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301" w:right="0" w:firstLine="0"/>
        <w:jc w:val="left"/>
        <w:rPr>
          <w:rFonts w:ascii="Arial"/>
          <w:sz w:val="16"/>
        </w:rPr>
      </w:pPr>
      <w:r>
        <w:rPr/>
        <w:drawing>
          <wp:anchor distT="0" distB="0" distL="0" distR="0" allowOverlap="1" layoutInCell="1" locked="0" behindDoc="0" simplePos="0" relativeHeight="15730176">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323 (2016) </w:t>
        </w:r>
        <w:r>
          <w:rPr>
            <w:rFonts w:ascii="Times New Roman" w:hAnsi="Times New Roman"/>
            <w:color w:val="0080AC"/>
            <w:spacing w:val="-2"/>
            <w:sz w:val="16"/>
          </w:rPr>
          <w:t>93–108</w:t>
        </w:r>
      </w:hyperlink>
    </w:p>
    <w:p>
      <w:pPr>
        <w:spacing w:before="37"/>
        <w:ind w:left="5921" w:right="0" w:firstLine="0"/>
        <w:jc w:val="left"/>
        <w:rPr>
          <w:rFonts w:ascii="Times New Roman"/>
          <w:sz w:val="16"/>
        </w:rPr>
      </w:pPr>
      <w:hyperlink r:id="rId10">
        <w:r>
          <w:rPr>
            <w:rFonts w:ascii="Times New Roman"/>
            <w:color w:val="0080AC"/>
            <w:spacing w:val="-2"/>
            <w:sz w:val="16"/>
          </w:rPr>
          <w:t>www.elsevier.com/locate/entcs</w:t>
        </w:r>
      </w:hyperlink>
    </w:p>
    <w:p>
      <w:pPr>
        <w:pStyle w:val="Title"/>
      </w:pPr>
      <w:r>
        <w:rPr/>
        <w:t>Proof</w:t>
      </w:r>
      <w:r>
        <w:rPr>
          <w:spacing w:val="7"/>
        </w:rPr>
        <w:t> </w:t>
      </w:r>
      <w:r>
        <w:rPr/>
        <w:t>Certificates</w:t>
      </w:r>
      <w:r>
        <w:rPr>
          <w:spacing w:val="8"/>
        </w:rPr>
        <w:t> </w:t>
      </w:r>
      <w:r>
        <w:rPr/>
        <w:t>for</w:t>
      </w:r>
      <w:r>
        <w:rPr>
          <w:spacing w:val="7"/>
        </w:rPr>
        <w:t> </w:t>
      </w:r>
      <w:r>
        <w:rPr/>
        <w:t>Equality</w:t>
      </w:r>
      <w:r>
        <w:rPr>
          <w:spacing w:val="8"/>
        </w:rPr>
        <w:t> </w:t>
      </w:r>
      <w:r>
        <w:rPr>
          <w:spacing w:val="-2"/>
        </w:rPr>
        <w:t>Reasoning</w:t>
      </w:r>
    </w:p>
    <w:p>
      <w:pPr>
        <w:spacing w:before="317"/>
        <w:ind w:left="252" w:right="191" w:firstLine="0"/>
        <w:jc w:val="center"/>
        <w:rPr>
          <w:rFonts w:ascii="LM Roman 12"/>
          <w:sz w:val="28"/>
        </w:rPr>
      </w:pPr>
      <w:r>
        <w:rPr>
          <w:rFonts w:ascii="LM Roman 12"/>
          <w:sz w:val="28"/>
        </w:rPr>
        <w:t>Zakaria</w:t>
      </w:r>
      <w:r>
        <w:rPr>
          <w:rFonts w:ascii="LM Roman 12"/>
          <w:spacing w:val="-13"/>
          <w:sz w:val="28"/>
        </w:rPr>
        <w:t> </w:t>
      </w:r>
      <w:r>
        <w:rPr>
          <w:rFonts w:ascii="LM Roman 12"/>
          <w:sz w:val="28"/>
        </w:rPr>
        <w:t>Chihani</w:t>
      </w:r>
      <w:r>
        <w:rPr>
          <w:rFonts w:ascii="LM Roman 12"/>
          <w:spacing w:val="-12"/>
          <w:sz w:val="28"/>
        </w:rPr>
        <w:t> </w:t>
      </w:r>
      <w:r>
        <w:rPr>
          <w:rFonts w:ascii="LM Roman 12"/>
          <w:sz w:val="28"/>
        </w:rPr>
        <w:t>and</w:t>
      </w:r>
      <w:r>
        <w:rPr>
          <w:rFonts w:ascii="LM Roman 12"/>
          <w:spacing w:val="-12"/>
          <w:sz w:val="28"/>
        </w:rPr>
        <w:t> </w:t>
      </w:r>
      <w:r>
        <w:rPr>
          <w:rFonts w:ascii="LM Roman 12"/>
          <w:sz w:val="28"/>
        </w:rPr>
        <w:t>Dale</w:t>
      </w:r>
      <w:r>
        <w:rPr>
          <w:rFonts w:ascii="LM Roman 12"/>
          <w:spacing w:val="-12"/>
          <w:sz w:val="28"/>
        </w:rPr>
        <w:t> </w:t>
      </w:r>
      <w:r>
        <w:rPr>
          <w:rFonts w:ascii="LM Roman 12"/>
          <w:spacing w:val="-2"/>
          <w:sz w:val="28"/>
        </w:rPr>
        <w:t>Miller</w:t>
      </w:r>
    </w:p>
    <w:p>
      <w:pPr>
        <w:spacing w:before="68"/>
        <w:ind w:left="304" w:right="191" w:firstLine="0"/>
        <w:jc w:val="center"/>
        <w:rPr>
          <w:rFonts w:ascii="LM Roman 8" w:hAnsi="LM Roman 8"/>
          <w:i/>
          <w:sz w:val="15"/>
        </w:rPr>
      </w:pPr>
      <w:r>
        <w:rPr>
          <w:rFonts w:ascii="LM Roman 8" w:hAnsi="LM Roman 8"/>
          <w:i/>
          <w:sz w:val="15"/>
        </w:rPr>
        <w:t>Inria</w:t>
      </w:r>
      <w:r>
        <w:rPr>
          <w:rFonts w:ascii="LM Roman 8" w:hAnsi="LM Roman 8"/>
          <w:i/>
          <w:spacing w:val="-6"/>
          <w:sz w:val="15"/>
        </w:rPr>
        <w:t> </w:t>
      </w:r>
      <w:r>
        <w:rPr>
          <w:rFonts w:ascii="LM Roman 8" w:hAnsi="LM Roman 8"/>
          <w:i/>
          <w:sz w:val="15"/>
        </w:rPr>
        <w:t>&amp;</w:t>
      </w:r>
      <w:r>
        <w:rPr>
          <w:rFonts w:ascii="LM Roman 8" w:hAnsi="LM Roman 8"/>
          <w:i/>
          <w:spacing w:val="-5"/>
          <w:sz w:val="15"/>
        </w:rPr>
        <w:t> </w:t>
      </w:r>
      <w:r>
        <w:rPr>
          <w:rFonts w:ascii="LM Roman 8" w:hAnsi="LM Roman 8"/>
          <w:i/>
          <w:sz w:val="15"/>
        </w:rPr>
        <w:t>LIX/E</w:t>
      </w:r>
      <w:r>
        <w:rPr>
          <w:rFonts w:ascii="LM Roman 8" w:hAnsi="LM Roman 8"/>
          <w:i/>
          <w:position w:val="4"/>
          <w:sz w:val="15"/>
        </w:rPr>
        <w:t>´</w:t>
      </w:r>
      <w:r>
        <w:rPr>
          <w:rFonts w:ascii="LM Roman 8" w:hAnsi="LM Roman 8"/>
          <w:i/>
          <w:sz w:val="15"/>
        </w:rPr>
        <w:t>cole</w:t>
      </w:r>
      <w:r>
        <w:rPr>
          <w:rFonts w:ascii="LM Roman 8" w:hAnsi="LM Roman 8"/>
          <w:i/>
          <w:spacing w:val="-5"/>
          <w:sz w:val="15"/>
        </w:rPr>
        <w:t> </w:t>
      </w:r>
      <w:r>
        <w:rPr>
          <w:rFonts w:ascii="LM Roman 8" w:hAnsi="LM Roman 8"/>
          <w:i/>
          <w:sz w:val="15"/>
        </w:rPr>
        <w:t>polytechnique,</w:t>
      </w:r>
      <w:r>
        <w:rPr>
          <w:rFonts w:ascii="LM Roman 8" w:hAnsi="LM Roman 8"/>
          <w:i/>
          <w:spacing w:val="-5"/>
          <w:sz w:val="15"/>
        </w:rPr>
        <w:t> </w:t>
      </w:r>
      <w:r>
        <w:rPr>
          <w:rFonts w:ascii="LM Roman 8" w:hAnsi="LM Roman 8"/>
          <w:i/>
          <w:sz w:val="15"/>
        </w:rPr>
        <w:t>Palaiseau,</w:t>
      </w:r>
      <w:r>
        <w:rPr>
          <w:rFonts w:ascii="LM Roman 8" w:hAnsi="LM Roman 8"/>
          <w:i/>
          <w:spacing w:val="-5"/>
          <w:sz w:val="15"/>
        </w:rPr>
        <w:t> </w:t>
      </w:r>
      <w:r>
        <w:rPr>
          <w:rFonts w:ascii="LM Roman 8" w:hAnsi="LM Roman 8"/>
          <w:i/>
          <w:spacing w:val="-2"/>
          <w:sz w:val="15"/>
        </w:rPr>
        <w:t>France</w:t>
      </w:r>
    </w:p>
    <w:p>
      <w:pPr>
        <w:pStyle w:val="BodyText"/>
        <w:spacing w:before="186"/>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313326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671343pt;width:383.2pt;height:.1pt;mso-position-horizontal-relative:page;mso-position-vertical-relative:paragraph;z-index:-15728128;mso-wrap-distance-left:0;mso-wrap-distance-right:0" id="docshape2" coordorigin="902,493" coordsize="7664,0" path="m902,493l8565,493e" filled="false" stroked="true" strokeweight=".386546pt" strokecolor="#000000">
                <v:path arrowok="t"/>
                <v:stroke dashstyle="solid"/>
                <w10:wrap type="topAndBottom"/>
              </v:shape>
            </w:pict>
          </mc:Fallback>
        </mc:AlternateContent>
      </w:r>
    </w:p>
    <w:p>
      <w:pPr>
        <w:spacing w:before="53"/>
        <w:ind w:left="261" w:right="0" w:firstLine="0"/>
        <w:jc w:val="left"/>
        <w:rPr>
          <w:rFonts w:ascii="LM Roman 8"/>
          <w:b/>
          <w:sz w:val="15"/>
        </w:rPr>
      </w:pPr>
      <w:r>
        <w:rPr>
          <w:rFonts w:ascii="LM Roman 8"/>
          <w:b/>
          <w:spacing w:val="-2"/>
          <w:w w:val="105"/>
          <w:sz w:val="15"/>
        </w:rPr>
        <w:t>Abstract</w:t>
      </w:r>
    </w:p>
    <w:p>
      <w:pPr>
        <w:spacing w:line="165" w:lineRule="auto" w:before="118"/>
        <w:ind w:left="261" w:right="106" w:firstLine="0"/>
        <w:jc w:val="both"/>
        <w:rPr>
          <w:rFonts w:ascii="LM Roman 8" w:hAnsi="LM Roman 8"/>
          <w:sz w:val="15"/>
        </w:rPr>
      </w:pPr>
      <w:r>
        <w:rPr>
          <w:rFonts w:ascii="LM Roman 8" w:hAnsi="LM Roman 8"/>
          <w:sz w:val="15"/>
        </w:rPr>
        <w:t>The kinds of inference rules and decision procedures that one writes for proofs involving equality and rewrit- </w:t>
      </w:r>
      <w:r>
        <w:rPr>
          <w:rFonts w:ascii="LM Roman 8" w:hAnsi="LM Roman 8"/>
          <w:w w:val="105"/>
          <w:sz w:val="15"/>
        </w:rPr>
        <w:t>ing</w:t>
      </w:r>
      <w:r>
        <w:rPr>
          <w:rFonts w:ascii="LM Roman 8" w:hAnsi="LM Roman 8"/>
          <w:spacing w:val="-9"/>
          <w:w w:val="105"/>
          <w:sz w:val="15"/>
        </w:rPr>
        <w:t> </w:t>
      </w:r>
      <w:r>
        <w:rPr>
          <w:rFonts w:ascii="LM Roman 8" w:hAnsi="LM Roman 8"/>
          <w:w w:val="105"/>
          <w:sz w:val="15"/>
        </w:rPr>
        <w:t>are</w:t>
      </w:r>
      <w:r>
        <w:rPr>
          <w:rFonts w:ascii="LM Roman 8" w:hAnsi="LM Roman 8"/>
          <w:spacing w:val="-10"/>
          <w:w w:val="105"/>
          <w:sz w:val="15"/>
        </w:rPr>
        <w:t> </w:t>
      </w:r>
      <w:r>
        <w:rPr>
          <w:rFonts w:ascii="LM Roman 8" w:hAnsi="LM Roman 8"/>
          <w:w w:val="105"/>
          <w:sz w:val="15"/>
        </w:rPr>
        <w:t>rather</w:t>
      </w:r>
      <w:r>
        <w:rPr>
          <w:rFonts w:ascii="LM Roman 8" w:hAnsi="LM Roman 8"/>
          <w:spacing w:val="-9"/>
          <w:w w:val="105"/>
          <w:sz w:val="15"/>
        </w:rPr>
        <w:t> </w:t>
      </w:r>
      <w:r>
        <w:rPr>
          <w:rFonts w:ascii="LM Roman 8" w:hAnsi="LM Roman 8"/>
          <w:w w:val="105"/>
          <w:sz w:val="15"/>
        </w:rPr>
        <w:t>different</w:t>
      </w:r>
      <w:r>
        <w:rPr>
          <w:rFonts w:ascii="LM Roman 8" w:hAnsi="LM Roman 8"/>
          <w:spacing w:val="-10"/>
          <w:w w:val="105"/>
          <w:sz w:val="15"/>
        </w:rPr>
        <w:t> </w:t>
      </w:r>
      <w:r>
        <w:rPr>
          <w:rFonts w:ascii="LM Roman 8" w:hAnsi="LM Roman 8"/>
          <w:w w:val="105"/>
          <w:sz w:val="15"/>
        </w:rPr>
        <w:t>from</w:t>
      </w:r>
      <w:r>
        <w:rPr>
          <w:rFonts w:ascii="LM Roman 8" w:hAnsi="LM Roman 8"/>
          <w:spacing w:val="-9"/>
          <w:w w:val="105"/>
          <w:sz w:val="15"/>
        </w:rPr>
        <w:t> </w:t>
      </w:r>
      <w:r>
        <w:rPr>
          <w:rFonts w:ascii="LM Roman 8" w:hAnsi="LM Roman 8"/>
          <w:w w:val="105"/>
          <w:sz w:val="15"/>
        </w:rPr>
        <w:t>proofs</w:t>
      </w:r>
      <w:r>
        <w:rPr>
          <w:rFonts w:ascii="LM Roman 8" w:hAnsi="LM Roman 8"/>
          <w:spacing w:val="-9"/>
          <w:w w:val="105"/>
          <w:sz w:val="15"/>
        </w:rPr>
        <w:t> </w:t>
      </w:r>
      <w:r>
        <w:rPr>
          <w:rFonts w:ascii="LM Roman 8" w:hAnsi="LM Roman 8"/>
          <w:w w:val="105"/>
          <w:sz w:val="15"/>
        </w:rPr>
        <w:t>that</w:t>
      </w:r>
      <w:r>
        <w:rPr>
          <w:rFonts w:ascii="LM Roman 8" w:hAnsi="LM Roman 8"/>
          <w:spacing w:val="-9"/>
          <w:w w:val="105"/>
          <w:sz w:val="15"/>
        </w:rPr>
        <w:t> </w:t>
      </w:r>
      <w:r>
        <w:rPr>
          <w:rFonts w:ascii="LM Roman 8" w:hAnsi="LM Roman 8"/>
          <w:w w:val="105"/>
          <w:sz w:val="15"/>
        </w:rPr>
        <w:t>one</w:t>
      </w:r>
      <w:r>
        <w:rPr>
          <w:rFonts w:ascii="LM Roman 8" w:hAnsi="LM Roman 8"/>
          <w:spacing w:val="-10"/>
          <w:w w:val="105"/>
          <w:sz w:val="15"/>
        </w:rPr>
        <w:t> </w:t>
      </w:r>
      <w:r>
        <w:rPr>
          <w:rFonts w:ascii="LM Roman 8" w:hAnsi="LM Roman 8"/>
          <w:w w:val="105"/>
          <w:sz w:val="15"/>
        </w:rPr>
        <w:t>might</w:t>
      </w:r>
      <w:r>
        <w:rPr>
          <w:rFonts w:ascii="LM Roman 8" w:hAnsi="LM Roman 8"/>
          <w:spacing w:val="-9"/>
          <w:w w:val="105"/>
          <w:sz w:val="15"/>
        </w:rPr>
        <w:t> </w:t>
      </w:r>
      <w:r>
        <w:rPr>
          <w:rFonts w:ascii="LM Roman 8" w:hAnsi="LM Roman 8"/>
          <w:w w:val="105"/>
          <w:sz w:val="15"/>
        </w:rPr>
        <w:t>write</w:t>
      </w:r>
      <w:r>
        <w:rPr>
          <w:rFonts w:ascii="LM Roman 8" w:hAnsi="LM Roman 8"/>
          <w:spacing w:val="-10"/>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first-order</w:t>
      </w:r>
      <w:r>
        <w:rPr>
          <w:rFonts w:ascii="LM Roman 8" w:hAnsi="LM Roman 8"/>
          <w:spacing w:val="-9"/>
          <w:w w:val="105"/>
          <w:sz w:val="15"/>
        </w:rPr>
        <w:t> </w:t>
      </w:r>
      <w:r>
        <w:rPr>
          <w:rFonts w:ascii="LM Roman 8" w:hAnsi="LM Roman 8"/>
          <w:w w:val="105"/>
          <w:sz w:val="15"/>
        </w:rPr>
        <w:t>logic</w:t>
      </w:r>
      <w:r>
        <w:rPr>
          <w:rFonts w:ascii="LM Roman 8" w:hAnsi="LM Roman 8"/>
          <w:spacing w:val="-10"/>
          <w:w w:val="105"/>
          <w:sz w:val="15"/>
        </w:rPr>
        <w:t> </w:t>
      </w:r>
      <w:r>
        <w:rPr>
          <w:rFonts w:ascii="LM Roman 8" w:hAnsi="LM Roman 8"/>
          <w:w w:val="105"/>
          <w:sz w:val="15"/>
        </w:rPr>
        <w:t>using,</w:t>
      </w:r>
      <w:r>
        <w:rPr>
          <w:rFonts w:ascii="LM Roman 8" w:hAnsi="LM Roman 8"/>
          <w:spacing w:val="-9"/>
          <w:w w:val="105"/>
          <w:sz w:val="15"/>
        </w:rPr>
        <w:t> </w:t>
      </w:r>
      <w:r>
        <w:rPr>
          <w:rFonts w:ascii="LM Roman 8" w:hAnsi="LM Roman 8"/>
          <w:w w:val="105"/>
          <w:sz w:val="15"/>
        </w:rPr>
        <w:t>say,</w:t>
      </w:r>
      <w:r>
        <w:rPr>
          <w:rFonts w:ascii="LM Roman 8" w:hAnsi="LM Roman 8"/>
          <w:spacing w:val="-9"/>
          <w:w w:val="105"/>
          <w:sz w:val="15"/>
        </w:rPr>
        <w:t> </w:t>
      </w:r>
      <w:r>
        <w:rPr>
          <w:rFonts w:ascii="LM Roman 8" w:hAnsi="LM Roman 8"/>
          <w:w w:val="105"/>
          <w:sz w:val="15"/>
        </w:rPr>
        <w:t>sequent</w:t>
      </w:r>
      <w:r>
        <w:rPr>
          <w:rFonts w:ascii="LM Roman 8" w:hAnsi="LM Roman 8"/>
          <w:spacing w:val="-10"/>
          <w:w w:val="105"/>
          <w:sz w:val="15"/>
        </w:rPr>
        <w:t> </w:t>
      </w:r>
      <w:r>
        <w:rPr>
          <w:rFonts w:ascii="LM Roman 8" w:hAnsi="LM Roman 8"/>
          <w:w w:val="105"/>
          <w:sz w:val="15"/>
        </w:rPr>
        <w:t>calculus</w:t>
      </w:r>
      <w:r>
        <w:rPr>
          <w:rFonts w:ascii="LM Roman 8" w:hAnsi="LM Roman 8"/>
          <w:spacing w:val="-9"/>
          <w:w w:val="105"/>
          <w:sz w:val="15"/>
        </w:rPr>
        <w:t> </w:t>
      </w:r>
      <w:r>
        <w:rPr>
          <w:rFonts w:ascii="LM Roman 8" w:hAnsi="LM Roman 8"/>
          <w:w w:val="105"/>
          <w:sz w:val="15"/>
        </w:rPr>
        <w:t>or natural</w:t>
      </w:r>
      <w:r>
        <w:rPr>
          <w:rFonts w:ascii="LM Roman 8" w:hAnsi="LM Roman 8"/>
          <w:spacing w:val="-13"/>
          <w:w w:val="105"/>
          <w:sz w:val="15"/>
        </w:rPr>
        <w:t> </w:t>
      </w:r>
      <w:r>
        <w:rPr>
          <w:rFonts w:ascii="LM Roman 8" w:hAnsi="LM Roman 8"/>
          <w:w w:val="105"/>
          <w:sz w:val="15"/>
        </w:rPr>
        <w:t>deduction. For</w:t>
      </w:r>
      <w:r>
        <w:rPr>
          <w:rFonts w:ascii="LM Roman 8" w:hAnsi="LM Roman 8"/>
          <w:spacing w:val="-13"/>
          <w:w w:val="105"/>
          <w:sz w:val="15"/>
        </w:rPr>
        <w:t> </w:t>
      </w:r>
      <w:r>
        <w:rPr>
          <w:rFonts w:ascii="LM Roman 8" w:hAnsi="LM Roman 8"/>
          <w:w w:val="105"/>
          <w:sz w:val="15"/>
        </w:rPr>
        <w:t>example,</w:t>
      </w:r>
      <w:r>
        <w:rPr>
          <w:rFonts w:ascii="LM Roman 8" w:hAnsi="LM Roman 8"/>
          <w:spacing w:val="-13"/>
          <w:w w:val="105"/>
          <w:sz w:val="15"/>
        </w:rPr>
        <w:t> </w:t>
      </w:r>
      <w:r>
        <w:rPr>
          <w:rFonts w:ascii="LM Roman 8" w:hAnsi="LM Roman 8"/>
          <w:w w:val="105"/>
          <w:sz w:val="15"/>
        </w:rPr>
        <w:t>equational</w:t>
      </w:r>
      <w:r>
        <w:rPr>
          <w:rFonts w:ascii="LM Roman 8" w:hAnsi="LM Roman 8"/>
          <w:spacing w:val="-13"/>
          <w:w w:val="105"/>
          <w:sz w:val="15"/>
        </w:rPr>
        <w:t> </w:t>
      </w:r>
      <w:r>
        <w:rPr>
          <w:rFonts w:ascii="LM Roman 8" w:hAnsi="LM Roman 8"/>
          <w:w w:val="105"/>
          <w:sz w:val="15"/>
        </w:rPr>
        <w:t>logic</w:t>
      </w:r>
      <w:r>
        <w:rPr>
          <w:rFonts w:ascii="LM Roman 8" w:hAnsi="LM Roman 8"/>
          <w:spacing w:val="-13"/>
          <w:w w:val="105"/>
          <w:sz w:val="15"/>
        </w:rPr>
        <w:t> </w:t>
      </w:r>
      <w:r>
        <w:rPr>
          <w:rFonts w:ascii="LM Roman 8" w:hAnsi="LM Roman 8"/>
          <w:w w:val="105"/>
          <w:sz w:val="15"/>
        </w:rPr>
        <w:t>proofs</w:t>
      </w:r>
      <w:r>
        <w:rPr>
          <w:rFonts w:ascii="LM Roman 8" w:hAnsi="LM Roman 8"/>
          <w:spacing w:val="-13"/>
          <w:w w:val="105"/>
          <w:sz w:val="15"/>
        </w:rPr>
        <w:t> </w:t>
      </w:r>
      <w:r>
        <w:rPr>
          <w:rFonts w:ascii="LM Roman 8" w:hAnsi="LM Roman 8"/>
          <w:w w:val="105"/>
          <w:sz w:val="15"/>
        </w:rPr>
        <w:t>are</w:t>
      </w:r>
      <w:r>
        <w:rPr>
          <w:rFonts w:ascii="LM Roman 8" w:hAnsi="LM Roman 8"/>
          <w:spacing w:val="-13"/>
          <w:w w:val="105"/>
          <w:sz w:val="15"/>
        </w:rPr>
        <w:t> </w:t>
      </w:r>
      <w:r>
        <w:rPr>
          <w:rFonts w:ascii="LM Roman 8" w:hAnsi="LM Roman 8"/>
          <w:w w:val="105"/>
          <w:sz w:val="15"/>
        </w:rPr>
        <w:t>often</w:t>
      </w:r>
      <w:r>
        <w:rPr>
          <w:rFonts w:ascii="LM Roman 8" w:hAnsi="LM Roman 8"/>
          <w:spacing w:val="-13"/>
          <w:w w:val="105"/>
          <w:sz w:val="15"/>
        </w:rPr>
        <w:t> </w:t>
      </w:r>
      <w:r>
        <w:rPr>
          <w:rFonts w:ascii="LM Roman 8" w:hAnsi="LM Roman 8"/>
          <w:w w:val="105"/>
          <w:sz w:val="15"/>
        </w:rPr>
        <w:t>chains</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replacements</w:t>
      </w:r>
      <w:r>
        <w:rPr>
          <w:rFonts w:ascii="LM Roman 8" w:hAnsi="LM Roman 8"/>
          <w:spacing w:val="-13"/>
          <w:w w:val="105"/>
          <w:sz w:val="15"/>
        </w:rPr>
        <w:t> </w:t>
      </w:r>
      <w:r>
        <w:rPr>
          <w:rFonts w:ascii="LM Roman 8" w:hAnsi="LM Roman 8"/>
          <w:w w:val="105"/>
          <w:sz w:val="15"/>
        </w:rPr>
        <w:t>or</w:t>
      </w:r>
      <w:r>
        <w:rPr>
          <w:rFonts w:ascii="LM Roman 8" w:hAnsi="LM Roman 8"/>
          <w:spacing w:val="-13"/>
          <w:w w:val="105"/>
          <w:sz w:val="15"/>
        </w:rPr>
        <w:t> </w:t>
      </w:r>
      <w:r>
        <w:rPr>
          <w:rFonts w:ascii="LM Roman 8" w:hAnsi="LM Roman 8"/>
          <w:w w:val="105"/>
          <w:sz w:val="15"/>
        </w:rPr>
        <w:t>applications</w:t>
      </w:r>
      <w:r>
        <w:rPr>
          <w:rFonts w:ascii="LM Roman 8" w:hAnsi="LM Roman 8"/>
          <w:spacing w:val="-13"/>
          <w:w w:val="105"/>
          <w:sz w:val="15"/>
        </w:rPr>
        <w:t> </w:t>
      </w:r>
      <w:r>
        <w:rPr>
          <w:rFonts w:ascii="LM Roman 8" w:hAnsi="LM Roman 8"/>
          <w:w w:val="105"/>
          <w:sz w:val="15"/>
        </w:rPr>
        <w:t>of oriented</w:t>
      </w:r>
      <w:r>
        <w:rPr>
          <w:rFonts w:ascii="LM Roman 8" w:hAnsi="LM Roman 8"/>
          <w:spacing w:val="-14"/>
          <w:w w:val="105"/>
          <w:sz w:val="15"/>
        </w:rPr>
        <w:t> </w:t>
      </w:r>
      <w:r>
        <w:rPr>
          <w:rFonts w:ascii="LM Roman 8" w:hAnsi="LM Roman 8"/>
          <w:w w:val="105"/>
          <w:sz w:val="15"/>
        </w:rPr>
        <w:t>rewriting</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normal</w:t>
      </w:r>
      <w:r>
        <w:rPr>
          <w:rFonts w:ascii="LM Roman 8" w:hAnsi="LM Roman 8"/>
          <w:spacing w:val="-14"/>
          <w:w w:val="105"/>
          <w:sz w:val="15"/>
        </w:rPr>
        <w:t> </w:t>
      </w:r>
      <w:r>
        <w:rPr>
          <w:rFonts w:ascii="LM Roman 8" w:hAnsi="LM Roman 8"/>
          <w:w w:val="105"/>
          <w:sz w:val="15"/>
        </w:rPr>
        <w:t>forms.</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contrast,</w:t>
      </w:r>
      <w:r>
        <w:rPr>
          <w:rFonts w:ascii="LM Roman 8" w:hAnsi="LM Roman 8"/>
          <w:spacing w:val="-14"/>
          <w:w w:val="105"/>
          <w:sz w:val="15"/>
        </w:rPr>
        <w:t> </w:t>
      </w:r>
      <w:r>
        <w:rPr>
          <w:rFonts w:ascii="LM Roman 8" w:hAnsi="LM Roman 8"/>
          <w:w w:val="105"/>
          <w:sz w:val="15"/>
        </w:rPr>
        <w:t>proofs</w:t>
      </w:r>
      <w:r>
        <w:rPr>
          <w:rFonts w:ascii="LM Roman 8" w:hAnsi="LM Roman 8"/>
          <w:spacing w:val="-14"/>
          <w:w w:val="105"/>
          <w:sz w:val="15"/>
        </w:rPr>
        <w:t> </w:t>
      </w:r>
      <w:r>
        <w:rPr>
          <w:rFonts w:ascii="LM Roman 8" w:hAnsi="LM Roman 8"/>
          <w:w w:val="105"/>
          <w:sz w:val="15"/>
        </w:rPr>
        <w:t>involving</w:t>
      </w:r>
      <w:r>
        <w:rPr>
          <w:rFonts w:ascii="LM Roman 8" w:hAnsi="LM Roman 8"/>
          <w:spacing w:val="-14"/>
          <w:w w:val="105"/>
          <w:sz w:val="15"/>
        </w:rPr>
        <w:t> </w:t>
      </w:r>
      <w:r>
        <w:rPr>
          <w:rFonts w:ascii="LM Roman 8" w:hAnsi="LM Roman 8"/>
          <w:w w:val="105"/>
          <w:sz w:val="15"/>
        </w:rPr>
        <w:t>logical</w:t>
      </w:r>
      <w:r>
        <w:rPr>
          <w:rFonts w:ascii="LM Roman 8" w:hAnsi="LM Roman 8"/>
          <w:spacing w:val="-14"/>
          <w:w w:val="105"/>
          <w:sz w:val="15"/>
        </w:rPr>
        <w:t> </w:t>
      </w:r>
      <w:r>
        <w:rPr>
          <w:rFonts w:ascii="LM Roman 8" w:hAnsi="LM Roman 8"/>
          <w:w w:val="105"/>
          <w:sz w:val="15"/>
        </w:rPr>
        <w:t>connectives</w:t>
      </w:r>
      <w:r>
        <w:rPr>
          <w:rFonts w:ascii="LM Roman 8" w:hAnsi="LM Roman 8"/>
          <w:spacing w:val="-14"/>
          <w:w w:val="105"/>
          <w:sz w:val="15"/>
        </w:rPr>
        <w:t> </w:t>
      </w:r>
      <w:r>
        <w:rPr>
          <w:rFonts w:ascii="LM Roman 8" w:hAnsi="LM Roman 8"/>
          <w:w w:val="105"/>
          <w:sz w:val="15"/>
        </w:rPr>
        <w:t>are</w:t>
      </w:r>
      <w:r>
        <w:rPr>
          <w:rFonts w:ascii="LM Roman 8" w:hAnsi="LM Roman 8"/>
          <w:spacing w:val="-14"/>
          <w:w w:val="105"/>
          <w:sz w:val="15"/>
        </w:rPr>
        <w:t> </w:t>
      </w:r>
      <w:r>
        <w:rPr>
          <w:rFonts w:ascii="LM Roman 8" w:hAnsi="LM Roman 8"/>
          <w:w w:val="105"/>
          <w:sz w:val="15"/>
        </w:rPr>
        <w:t>trees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introduc- tion</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elimination</w:t>
      </w:r>
      <w:r>
        <w:rPr>
          <w:rFonts w:ascii="LM Roman 8" w:hAnsi="LM Roman 8"/>
          <w:spacing w:val="-12"/>
          <w:w w:val="105"/>
          <w:sz w:val="15"/>
        </w:rPr>
        <w:t> </w:t>
      </w:r>
      <w:r>
        <w:rPr>
          <w:rFonts w:ascii="LM Roman 8" w:hAnsi="LM Roman 8"/>
          <w:w w:val="105"/>
          <w:sz w:val="15"/>
        </w:rPr>
        <w:t>rules. We</w:t>
      </w:r>
      <w:r>
        <w:rPr>
          <w:rFonts w:ascii="LM Roman 8" w:hAnsi="LM Roman 8"/>
          <w:spacing w:val="-12"/>
          <w:w w:val="105"/>
          <w:sz w:val="15"/>
        </w:rPr>
        <w:t> </w:t>
      </w:r>
      <w:r>
        <w:rPr>
          <w:rFonts w:ascii="LM Roman 8" w:hAnsi="LM Roman 8"/>
          <w:w w:val="105"/>
          <w:sz w:val="15"/>
        </w:rPr>
        <w:t>shall</w:t>
      </w:r>
      <w:r>
        <w:rPr>
          <w:rFonts w:ascii="LM Roman 8" w:hAnsi="LM Roman 8"/>
          <w:spacing w:val="-12"/>
          <w:w w:val="105"/>
          <w:sz w:val="15"/>
        </w:rPr>
        <w:t> </w:t>
      </w:r>
      <w:r>
        <w:rPr>
          <w:rFonts w:ascii="LM Roman 8" w:hAnsi="LM Roman 8"/>
          <w:w w:val="105"/>
          <w:sz w:val="15"/>
        </w:rPr>
        <w:t>illustrate</w:t>
      </w:r>
      <w:r>
        <w:rPr>
          <w:rFonts w:ascii="LM Roman 8" w:hAnsi="LM Roman 8"/>
          <w:spacing w:val="-12"/>
          <w:w w:val="105"/>
          <w:sz w:val="15"/>
        </w:rPr>
        <w:t> </w:t>
      </w:r>
      <w:r>
        <w:rPr>
          <w:rFonts w:ascii="LM Roman 8" w:hAnsi="LM Roman 8"/>
          <w:w w:val="105"/>
          <w:sz w:val="15"/>
        </w:rPr>
        <w:t>here</w:t>
      </w:r>
      <w:r>
        <w:rPr>
          <w:rFonts w:ascii="LM Roman 8" w:hAnsi="LM Roman 8"/>
          <w:spacing w:val="-12"/>
          <w:w w:val="105"/>
          <w:sz w:val="15"/>
        </w:rPr>
        <w:t> </w:t>
      </w:r>
      <w:r>
        <w:rPr>
          <w:rFonts w:ascii="LM Roman 8" w:hAnsi="LM Roman 8"/>
          <w:w w:val="105"/>
          <w:sz w:val="15"/>
        </w:rPr>
        <w:t>how</w:t>
      </w:r>
      <w:r>
        <w:rPr>
          <w:rFonts w:ascii="LM Roman 8" w:hAnsi="LM Roman 8"/>
          <w:spacing w:val="-12"/>
          <w:w w:val="105"/>
          <w:sz w:val="15"/>
        </w:rPr>
        <w:t> </w:t>
      </w:r>
      <w:r>
        <w:rPr>
          <w:rFonts w:ascii="LM Roman 8" w:hAnsi="LM Roman 8"/>
          <w:w w:val="105"/>
          <w:sz w:val="15"/>
        </w:rPr>
        <w:t>it</w:t>
      </w:r>
      <w:r>
        <w:rPr>
          <w:rFonts w:ascii="LM Roman 8" w:hAnsi="LM Roman 8"/>
          <w:spacing w:val="-12"/>
          <w:w w:val="105"/>
          <w:sz w:val="15"/>
        </w:rPr>
        <w:t> </w:t>
      </w:r>
      <w:r>
        <w:rPr>
          <w:rFonts w:ascii="LM Roman 8" w:hAnsi="LM Roman 8"/>
          <w:w w:val="105"/>
          <w:sz w:val="15"/>
        </w:rPr>
        <w:t>is</w:t>
      </w:r>
      <w:r>
        <w:rPr>
          <w:rFonts w:ascii="LM Roman 8" w:hAnsi="LM Roman 8"/>
          <w:spacing w:val="-12"/>
          <w:w w:val="105"/>
          <w:sz w:val="15"/>
        </w:rPr>
        <w:t> </w:t>
      </w:r>
      <w:r>
        <w:rPr>
          <w:rFonts w:ascii="LM Roman 8" w:hAnsi="LM Roman 8"/>
          <w:w w:val="105"/>
          <w:sz w:val="15"/>
        </w:rPr>
        <w:t>possible</w:t>
      </w:r>
      <w:r>
        <w:rPr>
          <w:rFonts w:ascii="LM Roman 8" w:hAnsi="LM Roman 8"/>
          <w:spacing w:val="-12"/>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check</w:t>
      </w:r>
      <w:r>
        <w:rPr>
          <w:rFonts w:ascii="LM Roman 8" w:hAnsi="LM Roman 8"/>
          <w:spacing w:val="-12"/>
          <w:w w:val="105"/>
          <w:sz w:val="15"/>
        </w:rPr>
        <w:t> </w:t>
      </w:r>
      <w:r>
        <w:rPr>
          <w:rFonts w:ascii="LM Roman 8" w:hAnsi="LM Roman 8"/>
          <w:w w:val="105"/>
          <w:sz w:val="15"/>
        </w:rPr>
        <w:t>various</w:t>
      </w:r>
      <w:r>
        <w:rPr>
          <w:rFonts w:ascii="LM Roman 8" w:hAnsi="LM Roman 8"/>
          <w:spacing w:val="-12"/>
          <w:w w:val="105"/>
          <w:sz w:val="15"/>
        </w:rPr>
        <w:t> </w:t>
      </w:r>
      <w:r>
        <w:rPr>
          <w:rFonts w:ascii="LM Roman 8" w:hAnsi="LM Roman 8"/>
          <w:w w:val="105"/>
          <w:sz w:val="15"/>
        </w:rPr>
        <w:t>equality-based</w:t>
      </w:r>
      <w:r>
        <w:rPr>
          <w:rFonts w:ascii="LM Roman 8" w:hAnsi="LM Roman 8"/>
          <w:spacing w:val="-12"/>
          <w:w w:val="105"/>
          <w:sz w:val="15"/>
        </w:rPr>
        <w:t> </w:t>
      </w:r>
      <w:r>
        <w:rPr>
          <w:rFonts w:ascii="LM Roman 8" w:hAnsi="LM Roman 8"/>
          <w:w w:val="105"/>
          <w:sz w:val="15"/>
        </w:rPr>
        <w:t>proof systems</w:t>
      </w:r>
      <w:r>
        <w:rPr>
          <w:rFonts w:ascii="LM Roman 8" w:hAnsi="LM Roman 8"/>
          <w:spacing w:val="-6"/>
          <w:w w:val="105"/>
          <w:sz w:val="15"/>
        </w:rPr>
        <w:t> </w:t>
      </w:r>
      <w:r>
        <w:rPr>
          <w:rFonts w:ascii="LM Roman 8" w:hAnsi="LM Roman 8"/>
          <w:w w:val="105"/>
          <w:sz w:val="15"/>
        </w:rPr>
        <w:t>with</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programmable</w:t>
      </w:r>
      <w:r>
        <w:rPr>
          <w:rFonts w:ascii="LM Roman 8" w:hAnsi="LM Roman 8"/>
          <w:spacing w:val="-5"/>
          <w:w w:val="105"/>
          <w:sz w:val="15"/>
        </w:rPr>
        <w:t> </w:t>
      </w:r>
      <w:r>
        <w:rPr>
          <w:rFonts w:ascii="LM Roman 8" w:hAnsi="LM Roman 8"/>
          <w:w w:val="105"/>
          <w:sz w:val="15"/>
        </w:rPr>
        <w:t>proof</w:t>
      </w:r>
      <w:r>
        <w:rPr>
          <w:rFonts w:ascii="LM Roman 8" w:hAnsi="LM Roman 8"/>
          <w:spacing w:val="-6"/>
          <w:w w:val="105"/>
          <w:sz w:val="15"/>
        </w:rPr>
        <w:t> </w:t>
      </w:r>
      <w:r>
        <w:rPr>
          <w:rFonts w:ascii="LM Roman 8" w:hAnsi="LM Roman 8"/>
          <w:w w:val="105"/>
          <w:sz w:val="15"/>
        </w:rPr>
        <w:t>checker</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i/>
          <w:w w:val="105"/>
          <w:sz w:val="15"/>
        </w:rPr>
        <w:t>kernel</w:t>
      </w:r>
      <w:r>
        <w:rPr>
          <w:rFonts w:ascii="LM Roman 8" w:hAnsi="LM Roman 8"/>
          <w:i/>
          <w:spacing w:val="3"/>
          <w:w w:val="105"/>
          <w:sz w:val="15"/>
        </w:rPr>
        <w:t> </w:t>
      </w:r>
      <w:r>
        <w:rPr>
          <w:rFonts w:ascii="LM Roman 8" w:hAnsi="LM Roman 8"/>
          <w:w w:val="105"/>
          <w:sz w:val="15"/>
        </w:rPr>
        <w:t>checker)</w:t>
      </w:r>
      <w:r>
        <w:rPr>
          <w:rFonts w:ascii="LM Roman 8" w:hAnsi="LM Roman 8"/>
          <w:spacing w:val="-6"/>
          <w:w w:val="105"/>
          <w:sz w:val="15"/>
        </w:rPr>
        <w:t> </w:t>
      </w:r>
      <w:r>
        <w:rPr>
          <w:rFonts w:ascii="LM Roman 8" w:hAnsi="LM Roman 8"/>
          <w:w w:val="105"/>
          <w:sz w:val="15"/>
        </w:rPr>
        <w:t>for</w:t>
      </w:r>
      <w:r>
        <w:rPr>
          <w:rFonts w:ascii="LM Roman 8" w:hAnsi="LM Roman 8"/>
          <w:spacing w:val="-6"/>
          <w:w w:val="105"/>
          <w:sz w:val="15"/>
        </w:rPr>
        <w:t> </w:t>
      </w:r>
      <w:r>
        <w:rPr>
          <w:rFonts w:ascii="LM Roman 8" w:hAnsi="LM Roman 8"/>
          <w:w w:val="105"/>
          <w:sz w:val="15"/>
        </w:rPr>
        <w:t>first-order</w:t>
      </w:r>
      <w:r>
        <w:rPr>
          <w:rFonts w:ascii="LM Roman 8" w:hAnsi="LM Roman 8"/>
          <w:spacing w:val="-5"/>
          <w:w w:val="105"/>
          <w:sz w:val="15"/>
        </w:rPr>
        <w:t> </w:t>
      </w:r>
      <w:r>
        <w:rPr>
          <w:rFonts w:ascii="LM Roman 8" w:hAnsi="LM Roman 8"/>
          <w:w w:val="105"/>
          <w:sz w:val="15"/>
        </w:rPr>
        <w:t>logic.</w:t>
      </w:r>
      <w:r>
        <w:rPr>
          <w:rFonts w:ascii="LM Roman 8" w:hAnsi="LM Roman 8"/>
          <w:spacing w:val="18"/>
          <w:w w:val="105"/>
          <w:sz w:val="15"/>
        </w:rPr>
        <w:t> </w:t>
      </w:r>
      <w:r>
        <w:rPr>
          <w:rFonts w:ascii="LM Roman 8" w:hAnsi="LM Roman 8"/>
          <w:w w:val="105"/>
          <w:sz w:val="15"/>
        </w:rPr>
        <w:t>Our</w:t>
      </w:r>
      <w:r>
        <w:rPr>
          <w:rFonts w:ascii="LM Roman 8" w:hAnsi="LM Roman 8"/>
          <w:spacing w:val="-6"/>
          <w:w w:val="105"/>
          <w:sz w:val="15"/>
        </w:rPr>
        <w:t> </w:t>
      </w:r>
      <w:r>
        <w:rPr>
          <w:rFonts w:ascii="LM Roman 8" w:hAnsi="LM Roman 8"/>
          <w:w w:val="105"/>
          <w:sz w:val="15"/>
        </w:rPr>
        <w:t>proof</w:t>
      </w:r>
      <w:r>
        <w:rPr>
          <w:rFonts w:ascii="LM Roman 8" w:hAnsi="LM Roman 8"/>
          <w:spacing w:val="-5"/>
          <w:w w:val="105"/>
          <w:sz w:val="15"/>
        </w:rPr>
        <w:t> </w:t>
      </w:r>
      <w:r>
        <w:rPr>
          <w:rFonts w:ascii="LM Roman 8" w:hAnsi="LM Roman 8"/>
          <w:spacing w:val="-2"/>
          <w:w w:val="105"/>
          <w:sz w:val="15"/>
        </w:rPr>
        <w:t>checker’s</w:t>
      </w:r>
    </w:p>
    <w:p>
      <w:pPr>
        <w:spacing w:line="165" w:lineRule="auto" w:before="29"/>
        <w:ind w:left="261" w:right="106" w:hanging="1"/>
        <w:jc w:val="both"/>
        <w:rPr>
          <w:rFonts w:ascii="LM Roman 8"/>
          <w:sz w:val="15"/>
        </w:rPr>
      </w:pPr>
      <w:r>
        <w:rPr>
          <w:rFonts w:ascii="LM Roman 8"/>
          <w:spacing w:val="-2"/>
          <w:w w:val="105"/>
          <w:sz w:val="15"/>
        </w:rPr>
        <w:t>design</w:t>
      </w:r>
      <w:r>
        <w:rPr>
          <w:rFonts w:ascii="LM Roman 8"/>
          <w:spacing w:val="-7"/>
          <w:w w:val="105"/>
          <w:sz w:val="15"/>
        </w:rPr>
        <w:t> </w:t>
      </w:r>
      <w:r>
        <w:rPr>
          <w:rFonts w:ascii="LM Roman 8"/>
          <w:spacing w:val="-2"/>
          <w:w w:val="105"/>
          <w:sz w:val="15"/>
        </w:rPr>
        <w:t>is</w:t>
      </w:r>
      <w:r>
        <w:rPr>
          <w:rFonts w:ascii="LM Roman 8"/>
          <w:spacing w:val="-7"/>
          <w:w w:val="105"/>
          <w:sz w:val="15"/>
        </w:rPr>
        <w:t> </w:t>
      </w:r>
      <w:r>
        <w:rPr>
          <w:rFonts w:ascii="LM Roman 8"/>
          <w:spacing w:val="-2"/>
          <w:w w:val="105"/>
          <w:sz w:val="15"/>
        </w:rPr>
        <w:t>based</w:t>
      </w:r>
      <w:r>
        <w:rPr>
          <w:rFonts w:ascii="LM Roman 8"/>
          <w:spacing w:val="-7"/>
          <w:w w:val="105"/>
          <w:sz w:val="15"/>
        </w:rPr>
        <w:t> </w:t>
      </w:r>
      <w:r>
        <w:rPr>
          <w:rFonts w:ascii="LM Roman 8"/>
          <w:spacing w:val="-2"/>
          <w:w w:val="105"/>
          <w:sz w:val="15"/>
        </w:rPr>
        <w:t>on</w:t>
      </w:r>
      <w:r>
        <w:rPr>
          <w:rFonts w:ascii="LM Roman 8"/>
          <w:spacing w:val="-7"/>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implementation</w:t>
      </w:r>
      <w:r>
        <w:rPr>
          <w:rFonts w:ascii="LM Roman 8"/>
          <w:spacing w:val="-7"/>
          <w:w w:val="105"/>
          <w:sz w:val="15"/>
        </w:rPr>
        <w:t> </w:t>
      </w:r>
      <w:r>
        <w:rPr>
          <w:rFonts w:ascii="LM Roman 8"/>
          <w:spacing w:val="-2"/>
          <w:w w:val="105"/>
          <w:sz w:val="15"/>
        </w:rPr>
        <w:t>of</w:t>
      </w:r>
      <w:r>
        <w:rPr>
          <w:rFonts w:ascii="LM Roman 8"/>
          <w:spacing w:val="-7"/>
          <w:w w:val="105"/>
          <w:sz w:val="15"/>
        </w:rPr>
        <w:t> </w:t>
      </w:r>
      <w:r>
        <w:rPr>
          <w:rFonts w:ascii="LM Roman 8"/>
          <w:i/>
          <w:spacing w:val="-2"/>
          <w:w w:val="105"/>
          <w:sz w:val="15"/>
        </w:rPr>
        <w:t>focused</w:t>
      </w:r>
      <w:r>
        <w:rPr>
          <w:rFonts w:ascii="LM Roman 8"/>
          <w:i/>
          <w:spacing w:val="-7"/>
          <w:w w:val="105"/>
          <w:sz w:val="15"/>
        </w:rPr>
        <w:t> </w:t>
      </w:r>
      <w:r>
        <w:rPr>
          <w:rFonts w:ascii="LM Roman 8"/>
          <w:i/>
          <w:spacing w:val="-2"/>
          <w:w w:val="105"/>
          <w:sz w:val="15"/>
        </w:rPr>
        <w:t>proof</w:t>
      </w:r>
      <w:r>
        <w:rPr>
          <w:rFonts w:ascii="LM Roman 8"/>
          <w:i/>
          <w:spacing w:val="-7"/>
          <w:w w:val="105"/>
          <w:sz w:val="15"/>
        </w:rPr>
        <w:t> </w:t>
      </w:r>
      <w:r>
        <w:rPr>
          <w:rFonts w:ascii="LM Roman 8"/>
          <w:i/>
          <w:spacing w:val="-2"/>
          <w:w w:val="105"/>
          <w:sz w:val="15"/>
        </w:rPr>
        <w:t>search </w:t>
      </w:r>
      <w:r>
        <w:rPr>
          <w:rFonts w:ascii="LM Roman 8"/>
          <w:spacing w:val="-2"/>
          <w:w w:val="105"/>
          <w:sz w:val="15"/>
        </w:rPr>
        <w:t>and</w:t>
      </w:r>
      <w:r>
        <w:rPr>
          <w:rFonts w:ascii="LM Roman 8"/>
          <w:spacing w:val="-7"/>
          <w:w w:val="105"/>
          <w:sz w:val="15"/>
        </w:rPr>
        <w:t> </w:t>
      </w:r>
      <w:r>
        <w:rPr>
          <w:rFonts w:ascii="LM Roman 8"/>
          <w:spacing w:val="-2"/>
          <w:w w:val="105"/>
          <w:sz w:val="15"/>
        </w:rPr>
        <w:t>on</w:t>
      </w:r>
      <w:r>
        <w:rPr>
          <w:rFonts w:ascii="LM Roman 8"/>
          <w:spacing w:val="-7"/>
          <w:w w:val="105"/>
          <w:sz w:val="15"/>
        </w:rPr>
        <w:t> </w:t>
      </w:r>
      <w:r>
        <w:rPr>
          <w:rFonts w:ascii="LM Roman 8"/>
          <w:spacing w:val="-2"/>
          <w:w w:val="105"/>
          <w:sz w:val="15"/>
        </w:rPr>
        <w:t>making</w:t>
      </w:r>
      <w:r>
        <w:rPr>
          <w:rFonts w:ascii="LM Roman 8"/>
          <w:spacing w:val="-7"/>
          <w:w w:val="105"/>
          <w:sz w:val="15"/>
        </w:rPr>
        <w:t> </w:t>
      </w:r>
      <w:r>
        <w:rPr>
          <w:rFonts w:ascii="LM Roman 8"/>
          <w:spacing w:val="-2"/>
          <w:w w:val="105"/>
          <w:sz w:val="15"/>
        </w:rPr>
        <w:t>calls</w:t>
      </w:r>
      <w:r>
        <w:rPr>
          <w:rFonts w:ascii="LM Roman 8"/>
          <w:spacing w:val="-7"/>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(user-supplied)</w:t>
      </w:r>
      <w:r>
        <w:rPr>
          <w:rFonts w:ascii="LM Roman 8"/>
          <w:spacing w:val="-7"/>
          <w:w w:val="105"/>
          <w:sz w:val="15"/>
        </w:rPr>
        <w:t> </w:t>
      </w:r>
      <w:r>
        <w:rPr>
          <w:rFonts w:ascii="LM Roman 8"/>
          <w:i/>
          <w:spacing w:val="-2"/>
          <w:w w:val="105"/>
          <w:sz w:val="15"/>
        </w:rPr>
        <w:t>clerks</w:t>
      </w:r>
      <w:r>
        <w:rPr>
          <w:rFonts w:ascii="LM Roman 8"/>
          <w:i/>
          <w:spacing w:val="-2"/>
          <w:w w:val="105"/>
          <w:sz w:val="15"/>
        </w:rPr>
        <w:t> </w:t>
      </w:r>
      <w:r>
        <w:rPr>
          <w:rFonts w:ascii="LM Roman 8"/>
          <w:i/>
          <w:w w:val="105"/>
          <w:sz w:val="15"/>
        </w:rPr>
        <w:t>and experts </w:t>
      </w:r>
      <w:r>
        <w:rPr>
          <w:rFonts w:ascii="LM Roman 8"/>
          <w:w w:val="105"/>
          <w:sz w:val="15"/>
        </w:rPr>
        <w:t>predicates that are tied to the two phases found in focused proofs.</w:t>
      </w:r>
      <w:r>
        <w:rPr>
          <w:rFonts w:ascii="LM Roman 8"/>
          <w:spacing w:val="37"/>
          <w:w w:val="105"/>
          <w:sz w:val="15"/>
        </w:rPr>
        <w:t> </w:t>
      </w:r>
      <w:r>
        <w:rPr>
          <w:rFonts w:ascii="LM Roman 8"/>
          <w:w w:val="105"/>
          <w:sz w:val="15"/>
        </w:rPr>
        <w:t>It is the specification of these clerks and experts that provide a formal definition of the structure of proof evidence.</w:t>
      </w:r>
      <w:r>
        <w:rPr>
          <w:rFonts w:ascii="LM Roman 8"/>
          <w:spacing w:val="39"/>
          <w:w w:val="105"/>
          <w:sz w:val="15"/>
        </w:rPr>
        <w:t> </w:t>
      </w:r>
      <w:r>
        <w:rPr>
          <w:rFonts w:ascii="LM Roman 8"/>
          <w:w w:val="105"/>
          <w:sz w:val="15"/>
        </w:rPr>
        <w:t>As we shall show,</w:t>
      </w:r>
      <w:r>
        <w:rPr>
          <w:rFonts w:ascii="LM Roman 8"/>
          <w:spacing w:val="-3"/>
          <w:w w:val="105"/>
          <w:sz w:val="15"/>
        </w:rPr>
        <w:t> </w:t>
      </w:r>
      <w:r>
        <w:rPr>
          <w:rFonts w:ascii="LM Roman 8"/>
          <w:w w:val="105"/>
          <w:sz w:val="15"/>
        </w:rPr>
        <w:t>such</w:t>
      </w:r>
      <w:r>
        <w:rPr>
          <w:rFonts w:ascii="LM Roman 8"/>
          <w:spacing w:val="-5"/>
          <w:w w:val="105"/>
          <w:sz w:val="15"/>
        </w:rPr>
        <w:t> </w:t>
      </w:r>
      <w:r>
        <w:rPr>
          <w:rFonts w:ascii="LM Roman 8"/>
          <w:w w:val="105"/>
          <w:sz w:val="15"/>
        </w:rPr>
        <w:t>formal</w:t>
      </w:r>
      <w:r>
        <w:rPr>
          <w:rFonts w:ascii="LM Roman 8"/>
          <w:spacing w:val="-5"/>
          <w:w w:val="105"/>
          <w:sz w:val="15"/>
        </w:rPr>
        <w:t> </w:t>
      </w:r>
      <w:r>
        <w:rPr>
          <w:rFonts w:ascii="LM Roman 8"/>
          <w:w w:val="105"/>
          <w:sz w:val="15"/>
        </w:rPr>
        <w:t>definitions</w:t>
      </w:r>
      <w:r>
        <w:rPr>
          <w:rFonts w:ascii="LM Roman 8"/>
          <w:spacing w:val="-5"/>
          <w:w w:val="105"/>
          <w:sz w:val="15"/>
        </w:rPr>
        <w:t> </w:t>
      </w:r>
      <w:r>
        <w:rPr>
          <w:rFonts w:ascii="LM Roman 8"/>
          <w:w w:val="105"/>
          <w:sz w:val="15"/>
        </w:rPr>
        <w:t>work</w:t>
      </w:r>
      <w:r>
        <w:rPr>
          <w:rFonts w:ascii="LM Roman 8"/>
          <w:spacing w:val="-5"/>
          <w:w w:val="105"/>
          <w:sz w:val="15"/>
        </w:rPr>
        <w:t> </w:t>
      </w:r>
      <w:r>
        <w:rPr>
          <w:rFonts w:ascii="LM Roman 8"/>
          <w:w w:val="105"/>
          <w:sz w:val="15"/>
        </w:rPr>
        <w:t>just</w:t>
      </w:r>
      <w:r>
        <w:rPr>
          <w:rFonts w:ascii="LM Roman 8"/>
          <w:spacing w:val="-5"/>
          <w:w w:val="105"/>
          <w:sz w:val="15"/>
        </w:rPr>
        <w:t> </w:t>
      </w:r>
      <w:r>
        <w:rPr>
          <w:rFonts w:ascii="LM Roman 8"/>
          <w:w w:val="105"/>
          <w:sz w:val="15"/>
        </w:rPr>
        <w:t>as</w:t>
      </w:r>
      <w:r>
        <w:rPr>
          <w:rFonts w:ascii="LM Roman 8"/>
          <w:spacing w:val="-5"/>
          <w:w w:val="105"/>
          <w:sz w:val="15"/>
        </w:rPr>
        <w:t> </w:t>
      </w:r>
      <w:r>
        <w:rPr>
          <w:rFonts w:ascii="LM Roman 8"/>
          <w:w w:val="105"/>
          <w:sz w:val="15"/>
        </w:rPr>
        <w:t>well</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equational</w:t>
      </w:r>
      <w:r>
        <w:rPr>
          <w:rFonts w:ascii="LM Roman 8"/>
          <w:spacing w:val="-5"/>
          <w:w w:val="105"/>
          <w:sz w:val="15"/>
        </w:rPr>
        <w:t> </w:t>
      </w:r>
      <w:r>
        <w:rPr>
          <w:rFonts w:ascii="LM Roman 8"/>
          <w:w w:val="105"/>
          <w:sz w:val="15"/>
        </w:rPr>
        <w:t>setting</w:t>
      </w:r>
      <w:r>
        <w:rPr>
          <w:rFonts w:ascii="LM Roman 8"/>
          <w:spacing w:val="-5"/>
          <w:w w:val="105"/>
          <w:sz w:val="15"/>
        </w:rPr>
        <w:t> </w:t>
      </w:r>
      <w:r>
        <w:rPr>
          <w:rFonts w:ascii="LM Roman 8"/>
          <w:w w:val="105"/>
          <w:sz w:val="15"/>
        </w:rPr>
        <w:t>as</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logic</w:t>
      </w:r>
      <w:r>
        <w:rPr>
          <w:rFonts w:ascii="LM Roman 8"/>
          <w:spacing w:val="-5"/>
          <w:w w:val="105"/>
          <w:sz w:val="15"/>
        </w:rPr>
        <w:t> </w:t>
      </w:r>
      <w:r>
        <w:rPr>
          <w:rFonts w:ascii="LM Roman 8"/>
          <w:w w:val="105"/>
          <w:sz w:val="15"/>
        </w:rPr>
        <w:t>setting</w:t>
      </w:r>
      <w:r>
        <w:rPr>
          <w:rFonts w:ascii="LM Roman 8"/>
          <w:spacing w:val="-5"/>
          <w:w w:val="105"/>
          <w:sz w:val="15"/>
        </w:rPr>
        <w:t> </w:t>
      </w:r>
      <w:r>
        <w:rPr>
          <w:rFonts w:ascii="LM Roman 8"/>
          <w:w w:val="105"/>
          <w:sz w:val="15"/>
        </w:rPr>
        <w:t>where</w:t>
      </w:r>
      <w:r>
        <w:rPr>
          <w:rFonts w:ascii="LM Roman 8"/>
          <w:spacing w:val="-5"/>
          <w:w w:val="105"/>
          <w:sz w:val="15"/>
        </w:rPr>
        <w:t> </w:t>
      </w:r>
      <w:r>
        <w:rPr>
          <w:rFonts w:ascii="LM Roman 8"/>
          <w:w w:val="105"/>
          <w:sz w:val="15"/>
        </w:rPr>
        <w:t>this </w:t>
      </w:r>
      <w:r>
        <w:rPr>
          <w:rFonts w:ascii="LM Roman 8"/>
          <w:spacing w:val="-2"/>
          <w:w w:val="105"/>
          <w:sz w:val="15"/>
        </w:rPr>
        <w:t>scheme</w:t>
      </w:r>
      <w:r>
        <w:rPr>
          <w:rFonts w:ascii="LM Roman 8"/>
          <w:spacing w:val="-5"/>
          <w:w w:val="105"/>
          <w:sz w:val="15"/>
        </w:rPr>
        <w:t> </w:t>
      </w:r>
      <w:r>
        <w:rPr>
          <w:rFonts w:ascii="LM Roman 8"/>
          <w:spacing w:val="-2"/>
          <w:w w:val="105"/>
          <w:sz w:val="15"/>
        </w:rPr>
        <w:t>for</w:t>
      </w:r>
      <w:r>
        <w:rPr>
          <w:rFonts w:ascii="LM Roman 8"/>
          <w:spacing w:val="-5"/>
          <w:w w:val="105"/>
          <w:sz w:val="15"/>
        </w:rPr>
        <w:t> </w:t>
      </w:r>
      <w:r>
        <w:rPr>
          <w:rFonts w:ascii="LM Roman 8"/>
          <w:spacing w:val="-2"/>
          <w:w w:val="105"/>
          <w:sz w:val="15"/>
        </w:rPr>
        <w:t>proof</w:t>
      </w:r>
      <w:r>
        <w:rPr>
          <w:rFonts w:ascii="LM Roman 8"/>
          <w:spacing w:val="-5"/>
          <w:w w:val="105"/>
          <w:sz w:val="15"/>
        </w:rPr>
        <w:t> </w:t>
      </w:r>
      <w:r>
        <w:rPr>
          <w:rFonts w:ascii="LM Roman 8"/>
          <w:spacing w:val="-2"/>
          <w:w w:val="105"/>
          <w:sz w:val="15"/>
        </w:rPr>
        <w:t>checking</w:t>
      </w:r>
      <w:r>
        <w:rPr>
          <w:rFonts w:ascii="LM Roman 8"/>
          <w:spacing w:val="-5"/>
          <w:w w:val="105"/>
          <w:sz w:val="15"/>
        </w:rPr>
        <w:t> </w:t>
      </w:r>
      <w:r>
        <w:rPr>
          <w:rFonts w:ascii="LM Roman 8"/>
          <w:spacing w:val="-2"/>
          <w:w w:val="105"/>
          <w:sz w:val="15"/>
        </w:rPr>
        <w:t>was</w:t>
      </w:r>
      <w:r>
        <w:rPr>
          <w:rFonts w:ascii="LM Roman 8"/>
          <w:spacing w:val="-5"/>
          <w:w w:val="105"/>
          <w:sz w:val="15"/>
        </w:rPr>
        <w:t> </w:t>
      </w:r>
      <w:r>
        <w:rPr>
          <w:rFonts w:ascii="LM Roman 8"/>
          <w:spacing w:val="-2"/>
          <w:w w:val="105"/>
          <w:sz w:val="15"/>
        </w:rPr>
        <w:t>originally</w:t>
      </w:r>
      <w:r>
        <w:rPr>
          <w:rFonts w:ascii="LM Roman 8"/>
          <w:spacing w:val="-5"/>
          <w:w w:val="105"/>
          <w:sz w:val="15"/>
        </w:rPr>
        <w:t> </w:t>
      </w:r>
      <w:r>
        <w:rPr>
          <w:rFonts w:ascii="LM Roman 8"/>
          <w:spacing w:val="-2"/>
          <w:w w:val="105"/>
          <w:sz w:val="15"/>
        </w:rPr>
        <w:t>developed.</w:t>
      </w:r>
      <w:r>
        <w:rPr>
          <w:rFonts w:ascii="LM Roman 8"/>
          <w:spacing w:val="16"/>
          <w:w w:val="105"/>
          <w:sz w:val="15"/>
        </w:rPr>
        <w:t> </w:t>
      </w:r>
      <w:r>
        <w:rPr>
          <w:rFonts w:ascii="LM Roman 8"/>
          <w:spacing w:val="-2"/>
          <w:w w:val="105"/>
          <w:sz w:val="15"/>
        </w:rPr>
        <w:t>Additionally,</w:t>
      </w:r>
      <w:r>
        <w:rPr>
          <w:rFonts w:ascii="LM Roman 8"/>
          <w:spacing w:val="-4"/>
          <w:w w:val="105"/>
          <w:sz w:val="15"/>
        </w:rPr>
        <w:t> </w:t>
      </w:r>
      <w:r>
        <w:rPr>
          <w:rFonts w:ascii="LM Roman 8"/>
          <w:spacing w:val="-2"/>
          <w:w w:val="105"/>
          <w:sz w:val="15"/>
        </w:rPr>
        <w:t>executing</w:t>
      </w:r>
      <w:r>
        <w:rPr>
          <w:rFonts w:ascii="LM Roman 8"/>
          <w:spacing w:val="-5"/>
          <w:w w:val="105"/>
          <w:sz w:val="15"/>
        </w:rPr>
        <w:t> </w:t>
      </w:r>
      <w:r>
        <w:rPr>
          <w:rFonts w:ascii="LM Roman 8"/>
          <w:spacing w:val="-2"/>
          <w:w w:val="105"/>
          <w:sz w:val="15"/>
        </w:rPr>
        <w:t>such</w:t>
      </w:r>
      <w:r>
        <w:rPr>
          <w:rFonts w:ascii="LM Roman 8"/>
          <w:spacing w:val="-5"/>
          <w:w w:val="105"/>
          <w:sz w:val="15"/>
        </w:rPr>
        <w:t> </w:t>
      </w:r>
      <w:r>
        <w:rPr>
          <w:rFonts w:ascii="LM Roman 8"/>
          <w:spacing w:val="-2"/>
          <w:w w:val="105"/>
          <w:sz w:val="15"/>
        </w:rPr>
        <w:t>a</w:t>
      </w:r>
      <w:r>
        <w:rPr>
          <w:rFonts w:ascii="LM Roman 8"/>
          <w:spacing w:val="-5"/>
          <w:w w:val="105"/>
          <w:sz w:val="15"/>
        </w:rPr>
        <w:t> </w:t>
      </w:r>
      <w:r>
        <w:rPr>
          <w:rFonts w:ascii="LM Roman 8"/>
          <w:spacing w:val="-2"/>
          <w:w w:val="105"/>
          <w:sz w:val="15"/>
        </w:rPr>
        <w:t>formal</w:t>
      </w:r>
      <w:r>
        <w:rPr>
          <w:rFonts w:ascii="LM Roman 8"/>
          <w:spacing w:val="-5"/>
          <w:w w:val="105"/>
          <w:sz w:val="15"/>
        </w:rPr>
        <w:t> </w:t>
      </w:r>
      <w:r>
        <w:rPr>
          <w:rFonts w:ascii="LM Roman 8"/>
          <w:spacing w:val="-2"/>
          <w:w w:val="105"/>
          <w:sz w:val="15"/>
        </w:rPr>
        <w:t>definition</w:t>
      </w:r>
      <w:r>
        <w:rPr>
          <w:rFonts w:ascii="LM Roman 8"/>
          <w:spacing w:val="-5"/>
          <w:w w:val="105"/>
          <w:sz w:val="15"/>
        </w:rPr>
        <w:t> </w:t>
      </w:r>
      <w:r>
        <w:rPr>
          <w:rFonts w:ascii="LM Roman 8"/>
          <w:spacing w:val="-2"/>
          <w:w w:val="105"/>
          <w:sz w:val="15"/>
        </w:rPr>
        <w:t>on</w:t>
      </w:r>
      <w:r>
        <w:rPr>
          <w:rFonts w:ascii="LM Roman 8"/>
          <w:spacing w:val="-5"/>
          <w:w w:val="105"/>
          <w:sz w:val="15"/>
        </w:rPr>
        <w:t> </w:t>
      </w:r>
      <w:r>
        <w:rPr>
          <w:rFonts w:ascii="LM Roman 8"/>
          <w:spacing w:val="-2"/>
          <w:w w:val="105"/>
          <w:sz w:val="15"/>
        </w:rPr>
        <w:t>top </w:t>
      </w:r>
      <w:r>
        <w:rPr>
          <w:rFonts w:ascii="LM Roman 8"/>
          <w:w w:val="105"/>
          <w:sz w:val="15"/>
        </w:rPr>
        <w:t>of a kernel provides an actual proof checker that can also do a degree of proof reconstruction.</w:t>
      </w:r>
      <w:r>
        <w:rPr>
          <w:rFonts w:ascii="LM Roman 8"/>
          <w:spacing w:val="38"/>
          <w:w w:val="105"/>
          <w:sz w:val="15"/>
        </w:rPr>
        <w:t> </w:t>
      </w:r>
      <w:r>
        <w:rPr>
          <w:rFonts w:ascii="LM Roman 8"/>
          <w:w w:val="105"/>
          <w:sz w:val="15"/>
        </w:rPr>
        <w:t>We shall illustrate</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flexibility</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this</w:t>
      </w:r>
      <w:r>
        <w:rPr>
          <w:rFonts w:ascii="LM Roman 8"/>
          <w:spacing w:val="-13"/>
          <w:w w:val="105"/>
          <w:sz w:val="15"/>
        </w:rPr>
        <w:t> </w:t>
      </w:r>
      <w:r>
        <w:rPr>
          <w:rFonts w:ascii="LM Roman 8"/>
          <w:w w:val="105"/>
          <w:sz w:val="15"/>
        </w:rPr>
        <w:t>approach</w:t>
      </w:r>
      <w:r>
        <w:rPr>
          <w:rFonts w:ascii="LM Roman 8"/>
          <w:spacing w:val="-13"/>
          <w:w w:val="105"/>
          <w:sz w:val="15"/>
        </w:rPr>
        <w:t> </w:t>
      </w:r>
      <w:r>
        <w:rPr>
          <w:rFonts w:ascii="LM Roman 8"/>
          <w:w w:val="105"/>
          <w:sz w:val="15"/>
        </w:rPr>
        <w:t>by</w:t>
      </w:r>
      <w:r>
        <w:rPr>
          <w:rFonts w:ascii="LM Roman 8"/>
          <w:spacing w:val="-13"/>
          <w:w w:val="105"/>
          <w:sz w:val="15"/>
        </w:rPr>
        <w:t> </w:t>
      </w:r>
      <w:r>
        <w:rPr>
          <w:rFonts w:ascii="LM Roman 8"/>
          <w:w w:val="105"/>
          <w:sz w:val="15"/>
        </w:rPr>
        <w:t>showing</w:t>
      </w:r>
      <w:r>
        <w:rPr>
          <w:rFonts w:ascii="LM Roman 8"/>
          <w:spacing w:val="-13"/>
          <w:w w:val="105"/>
          <w:sz w:val="15"/>
        </w:rPr>
        <w:t> </w:t>
      </w:r>
      <w:r>
        <w:rPr>
          <w:rFonts w:ascii="LM Roman 8"/>
          <w:w w:val="105"/>
          <w:sz w:val="15"/>
        </w:rPr>
        <w:t>how</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formally</w:t>
      </w:r>
      <w:r>
        <w:rPr>
          <w:rFonts w:ascii="LM Roman 8"/>
          <w:spacing w:val="-13"/>
          <w:w w:val="105"/>
          <w:sz w:val="15"/>
        </w:rPr>
        <w:t> </w:t>
      </w:r>
      <w:r>
        <w:rPr>
          <w:rFonts w:ascii="LM Roman 8"/>
          <w:w w:val="105"/>
          <w:sz w:val="15"/>
        </w:rPr>
        <w:t>define</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check)</w:t>
      </w:r>
      <w:r>
        <w:rPr>
          <w:rFonts w:ascii="LM Roman 8"/>
          <w:spacing w:val="-13"/>
          <w:w w:val="105"/>
          <w:sz w:val="15"/>
        </w:rPr>
        <w:t> </w:t>
      </w:r>
      <w:r>
        <w:rPr>
          <w:rFonts w:ascii="LM Roman 8"/>
          <w:w w:val="105"/>
          <w:sz w:val="15"/>
        </w:rPr>
        <w:t>rewriting</w:t>
      </w:r>
      <w:r>
        <w:rPr>
          <w:rFonts w:ascii="LM Roman 8"/>
          <w:spacing w:val="-13"/>
          <w:w w:val="105"/>
          <w:sz w:val="15"/>
        </w:rPr>
        <w:t> </w:t>
      </w:r>
      <w:r>
        <w:rPr>
          <w:rFonts w:ascii="LM Roman 8"/>
          <w:w w:val="105"/>
          <w:sz w:val="15"/>
        </w:rPr>
        <w:t>proofs</w:t>
      </w:r>
      <w:r>
        <w:rPr>
          <w:rFonts w:ascii="LM Roman 8"/>
          <w:spacing w:val="-13"/>
          <w:w w:val="105"/>
          <w:sz w:val="15"/>
        </w:rPr>
        <w:t> </w:t>
      </w:r>
      <w:r>
        <w:rPr>
          <w:rFonts w:ascii="LM Roman 8"/>
          <w:w w:val="105"/>
          <w:sz w:val="15"/>
        </w:rPr>
        <w:t>of a variety of designs.</w:t>
      </w:r>
    </w:p>
    <w:p>
      <w:pPr>
        <w:spacing w:before="135"/>
        <w:ind w:left="261" w:right="0" w:firstLine="0"/>
        <w:jc w:val="left"/>
        <w:rPr>
          <w:rFonts w:ascii="LM Roman 8"/>
          <w:sz w:val="15"/>
        </w:rPr>
      </w:pPr>
      <w:r>
        <w:rPr>
          <w:rFonts w:ascii="LM Roman 8"/>
          <w:i/>
          <w:w w:val="105"/>
          <w:sz w:val="15"/>
        </w:rPr>
        <w:t>Keywords:</w:t>
      </w:r>
      <w:r>
        <w:rPr>
          <w:rFonts w:ascii="LM Roman 8"/>
          <w:i/>
          <w:spacing w:val="45"/>
          <w:w w:val="105"/>
          <w:sz w:val="15"/>
        </w:rPr>
        <w:t> </w:t>
      </w:r>
      <w:r>
        <w:rPr>
          <w:rFonts w:ascii="LM Roman 8"/>
          <w:w w:val="105"/>
          <w:sz w:val="15"/>
        </w:rPr>
        <w:t>proof</w:t>
      </w:r>
      <w:r>
        <w:rPr>
          <w:rFonts w:ascii="LM Roman 8"/>
          <w:spacing w:val="-13"/>
          <w:w w:val="105"/>
          <w:sz w:val="15"/>
        </w:rPr>
        <w:t> </w:t>
      </w:r>
      <w:r>
        <w:rPr>
          <w:rFonts w:ascii="LM Roman 8"/>
          <w:w w:val="105"/>
          <w:sz w:val="15"/>
        </w:rPr>
        <w:t>certificates,</w:t>
      </w:r>
      <w:r>
        <w:rPr>
          <w:rFonts w:ascii="LM Roman 8"/>
          <w:spacing w:val="-13"/>
          <w:w w:val="105"/>
          <w:sz w:val="15"/>
        </w:rPr>
        <w:t> </w:t>
      </w:r>
      <w:r>
        <w:rPr>
          <w:rFonts w:ascii="LM Roman 8"/>
          <w:w w:val="105"/>
          <w:sz w:val="15"/>
        </w:rPr>
        <w:t>equational</w:t>
      </w:r>
      <w:r>
        <w:rPr>
          <w:rFonts w:ascii="LM Roman 8"/>
          <w:spacing w:val="-13"/>
          <w:w w:val="105"/>
          <w:sz w:val="15"/>
        </w:rPr>
        <w:t> </w:t>
      </w:r>
      <w:r>
        <w:rPr>
          <w:rFonts w:ascii="LM Roman 8"/>
          <w:w w:val="105"/>
          <w:sz w:val="15"/>
        </w:rPr>
        <w:t>proofs,</w:t>
      </w:r>
      <w:r>
        <w:rPr>
          <w:rFonts w:ascii="LM Roman 8"/>
          <w:spacing w:val="-13"/>
          <w:w w:val="105"/>
          <w:sz w:val="15"/>
        </w:rPr>
        <w:t> </w:t>
      </w:r>
      <w:r>
        <w:rPr>
          <w:rFonts w:ascii="LM Roman 8"/>
          <w:w w:val="105"/>
          <w:sz w:val="15"/>
        </w:rPr>
        <w:t>proof</w:t>
      </w:r>
      <w:r>
        <w:rPr>
          <w:rFonts w:ascii="LM Roman 8"/>
          <w:spacing w:val="-14"/>
          <w:w w:val="105"/>
          <w:sz w:val="15"/>
        </w:rPr>
        <w:t> </w:t>
      </w:r>
      <w:r>
        <w:rPr>
          <w:rFonts w:ascii="LM Roman 8"/>
          <w:w w:val="105"/>
          <w:sz w:val="15"/>
        </w:rPr>
        <w:t>checking,</w:t>
      </w:r>
      <w:r>
        <w:rPr>
          <w:rFonts w:ascii="LM Roman 8"/>
          <w:spacing w:val="-13"/>
          <w:w w:val="105"/>
          <w:sz w:val="15"/>
        </w:rPr>
        <w:t> </w:t>
      </w:r>
      <w:r>
        <w:rPr>
          <w:rFonts w:ascii="LM Roman 8"/>
          <w:w w:val="105"/>
          <w:sz w:val="15"/>
        </w:rPr>
        <w:t>rewriting</w:t>
      </w:r>
      <w:r>
        <w:rPr>
          <w:rFonts w:ascii="LM Roman 8"/>
          <w:spacing w:val="-13"/>
          <w:w w:val="105"/>
          <w:sz w:val="15"/>
        </w:rPr>
        <w:t> </w:t>
      </w:r>
      <w:r>
        <w:rPr>
          <w:rFonts w:ascii="LM Roman 8"/>
          <w:spacing w:val="-2"/>
          <w:w w:val="105"/>
          <w:sz w:val="15"/>
        </w:rPr>
        <w:t>proofs</w:t>
      </w:r>
    </w:p>
    <w:p>
      <w:pPr>
        <w:pStyle w:val="BodyText"/>
        <w:spacing w:before="8"/>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92520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85077pt;width:383.2pt;height:.1pt;mso-position-horizontal-relative:page;mso-position-vertical-relative:paragraph;z-index:-15727616;mso-wrap-distance-left:0;mso-wrap-distance-right:0" id="docshape3" coordorigin="902,146" coordsize="7664,0" path="m902,146l8565,146e" filled="false" stroked="true" strokeweight=".386546pt" strokecolor="#000000">
                <v:path arrowok="t"/>
                <v:stroke dashstyle="solid"/>
                <w10:wrap type="topAndBottom"/>
              </v:shape>
            </w:pict>
          </mc:Fallback>
        </mc:AlternateContent>
      </w:r>
    </w:p>
    <w:p>
      <w:pPr>
        <w:pStyle w:val="Heading1"/>
        <w:numPr>
          <w:ilvl w:val="0"/>
          <w:numId w:val="1"/>
        </w:numPr>
        <w:tabs>
          <w:tab w:pos="731" w:val="left" w:leader="none"/>
        </w:tabs>
        <w:spacing w:line="240" w:lineRule="auto" w:before="191" w:after="0"/>
        <w:ind w:left="731" w:right="0" w:hanging="470"/>
        <w:jc w:val="left"/>
      </w:pPr>
      <w:bookmarkStart w:name="Introduction" w:id="1"/>
      <w:bookmarkEnd w:id="1"/>
      <w:r>
        <w:rPr>
          <w:b w:val="0"/>
        </w:rPr>
      </w:r>
      <w:r>
        <w:rPr>
          <w:spacing w:val="-2"/>
        </w:rPr>
        <w:t>Introduction</w:t>
      </w:r>
    </w:p>
    <w:p>
      <w:pPr>
        <w:pStyle w:val="BodyText"/>
        <w:spacing w:line="216" w:lineRule="auto" w:before="179"/>
        <w:ind w:left="261" w:right="107"/>
      </w:pPr>
      <w:r>
        <w:rPr/>
        <w:t>Equality</w:t>
      </w:r>
      <w:r>
        <w:rPr>
          <w:spacing w:val="-12"/>
        </w:rPr>
        <w:t> </w:t>
      </w:r>
      <w:r>
        <w:rPr/>
        <w:t>is</w:t>
      </w:r>
      <w:r>
        <w:rPr>
          <w:spacing w:val="-12"/>
        </w:rPr>
        <w:t> </w:t>
      </w:r>
      <w:r>
        <w:rPr/>
        <w:t>central</w:t>
      </w:r>
      <w:r>
        <w:rPr>
          <w:spacing w:val="-12"/>
        </w:rPr>
        <w:t> </w:t>
      </w:r>
      <w:r>
        <w:rPr/>
        <w:t>not</w:t>
      </w:r>
      <w:r>
        <w:rPr>
          <w:spacing w:val="-12"/>
        </w:rPr>
        <w:t> </w:t>
      </w:r>
      <w:r>
        <w:rPr/>
        <w:t>only</w:t>
      </w:r>
      <w:r>
        <w:rPr>
          <w:spacing w:val="-12"/>
        </w:rPr>
        <w:t> </w:t>
      </w:r>
      <w:r>
        <w:rPr/>
        <w:t>to</w:t>
      </w:r>
      <w:r>
        <w:rPr>
          <w:spacing w:val="-12"/>
        </w:rPr>
        <w:t> </w:t>
      </w:r>
      <w:r>
        <w:rPr/>
        <w:t>computer</w:t>
      </w:r>
      <w:r>
        <w:rPr>
          <w:spacing w:val="-12"/>
        </w:rPr>
        <w:t> </w:t>
      </w:r>
      <w:r>
        <w:rPr/>
        <w:t>science</w:t>
      </w:r>
      <w:r>
        <w:rPr>
          <w:spacing w:val="-12"/>
        </w:rPr>
        <w:t> </w:t>
      </w:r>
      <w:r>
        <w:rPr/>
        <w:t>but</w:t>
      </w:r>
      <w:r>
        <w:rPr>
          <w:spacing w:val="-12"/>
        </w:rPr>
        <w:t> </w:t>
      </w:r>
      <w:r>
        <w:rPr/>
        <w:t>also</w:t>
      </w:r>
      <w:r>
        <w:rPr>
          <w:spacing w:val="-12"/>
        </w:rPr>
        <w:t> </w:t>
      </w:r>
      <w:r>
        <w:rPr/>
        <w:t>to</w:t>
      </w:r>
      <w:r>
        <w:rPr>
          <w:spacing w:val="-13"/>
        </w:rPr>
        <w:t> </w:t>
      </w:r>
      <w:r>
        <w:rPr/>
        <w:t>other</w:t>
      </w:r>
      <w:r>
        <w:rPr>
          <w:spacing w:val="-12"/>
        </w:rPr>
        <w:t> </w:t>
      </w:r>
      <w:r>
        <w:rPr/>
        <w:t>hard</w:t>
      </w:r>
      <w:r>
        <w:rPr>
          <w:spacing w:val="-12"/>
        </w:rPr>
        <w:t> </w:t>
      </w:r>
      <w:r>
        <w:rPr/>
        <w:t>sciences</w:t>
      </w:r>
      <w:r>
        <w:rPr>
          <w:spacing w:val="-12"/>
        </w:rPr>
        <w:t> </w:t>
      </w:r>
      <w:r>
        <w:rPr/>
        <w:t>such as mathematics and physics.</w:t>
      </w:r>
      <w:r>
        <w:rPr>
          <w:spacing w:val="36"/>
        </w:rPr>
        <w:t> </w:t>
      </w:r>
      <w:r>
        <w:rPr/>
        <w:t>It is therefore understandable that handling equality in theorem proving has also been at the core of an important research effort in the field of formal logics.</w:t>
      </w:r>
      <w:r>
        <w:rPr>
          <w:spacing w:val="37"/>
        </w:rPr>
        <w:t> </w:t>
      </w:r>
      <w:r>
        <w:rPr/>
        <w:t>Term Rewriting is a generic label that designates a plethora of methods for replacing subterms with other terms that are considered equal and is</w:t>
      </w:r>
      <w:r>
        <w:rPr>
          <w:spacing w:val="-10"/>
        </w:rPr>
        <w:t> </w:t>
      </w:r>
      <w:r>
        <w:rPr/>
        <w:t>an</w:t>
      </w:r>
      <w:r>
        <w:rPr>
          <w:spacing w:val="-10"/>
        </w:rPr>
        <w:t> </w:t>
      </w:r>
      <w:r>
        <w:rPr/>
        <w:t>effective</w:t>
      </w:r>
      <w:r>
        <w:rPr>
          <w:spacing w:val="-10"/>
        </w:rPr>
        <w:t> </w:t>
      </w:r>
      <w:r>
        <w:rPr/>
        <w:t>tool</w:t>
      </w:r>
      <w:r>
        <w:rPr>
          <w:spacing w:val="-10"/>
        </w:rPr>
        <w:t> </w:t>
      </w:r>
      <w:r>
        <w:rPr/>
        <w:t>for</w:t>
      </w:r>
      <w:r>
        <w:rPr>
          <w:spacing w:val="-10"/>
        </w:rPr>
        <w:t> </w:t>
      </w:r>
      <w:r>
        <w:rPr/>
        <w:t>reasoning</w:t>
      </w:r>
      <w:r>
        <w:rPr>
          <w:spacing w:val="-10"/>
        </w:rPr>
        <w:t> </w:t>
      </w:r>
      <w:r>
        <w:rPr/>
        <w:t>with</w:t>
      </w:r>
      <w:r>
        <w:rPr>
          <w:spacing w:val="-10"/>
        </w:rPr>
        <w:t> </w:t>
      </w:r>
      <w:r>
        <w:rPr/>
        <w:t>equality.</w:t>
      </w:r>
      <w:r>
        <w:rPr>
          <w:spacing w:val="20"/>
        </w:rPr>
        <w:t> </w:t>
      </w:r>
      <w:r>
        <w:rPr/>
        <w:t>A</w:t>
      </w:r>
      <w:r>
        <w:rPr>
          <w:spacing w:val="-10"/>
        </w:rPr>
        <w:t> </w:t>
      </w:r>
      <w:r>
        <w:rPr/>
        <w:t>rewriting</w:t>
      </w:r>
      <w:r>
        <w:rPr>
          <w:spacing w:val="-10"/>
        </w:rPr>
        <w:t> </w:t>
      </w:r>
      <w:r>
        <w:rPr/>
        <w:t>rule</w:t>
      </w:r>
      <w:r>
        <w:rPr>
          <w:spacing w:val="-10"/>
        </w:rPr>
        <w:t> </w:t>
      </w:r>
      <w:r>
        <w:rPr/>
        <w:t>is</w:t>
      </w:r>
      <w:r>
        <w:rPr>
          <w:spacing w:val="-10"/>
        </w:rPr>
        <w:t> </w:t>
      </w:r>
      <w:r>
        <w:rPr/>
        <w:t>a</w:t>
      </w:r>
      <w:r>
        <w:rPr>
          <w:spacing w:val="-10"/>
        </w:rPr>
        <w:t> </w:t>
      </w:r>
      <w:r>
        <w:rPr/>
        <w:t>restriction</w:t>
      </w:r>
      <w:r>
        <w:rPr>
          <w:spacing w:val="-10"/>
        </w:rPr>
        <w:t> </w:t>
      </w:r>
      <w:r>
        <w:rPr/>
        <w:t>of</w:t>
      </w:r>
      <w:r>
        <w:rPr>
          <w:spacing w:val="-10"/>
        </w:rPr>
        <w:t> </w:t>
      </w:r>
      <w:r>
        <w:rPr/>
        <w:t>an equality in that it is used as a directed replacement rule.</w:t>
      </w:r>
      <w:r>
        <w:rPr>
          <w:spacing w:val="25"/>
        </w:rPr>
        <w:t> </w:t>
      </w:r>
      <w:r>
        <w:rPr/>
        <w:t>A set of such rules forms a Term Rewriting System (or TRS). Much research in the area of TRS involves proving properties </w:t>
      </w:r>
      <w:r>
        <w:rPr>
          <w:i/>
        </w:rPr>
        <w:t>about </w:t>
      </w:r>
      <w:r>
        <w:rPr/>
        <w:t>TRSs—such as confluence, termination, completion, and the decidability of certain set of equalities.</w:t>
      </w:r>
      <w:r>
        <w:rPr>
          <w:spacing w:val="40"/>
        </w:rPr>
        <w:t> </w:t>
      </w:r>
      <w:r>
        <w:rPr/>
        <w:t>We shall focus here, instead, on a simpler</w:t>
      </w:r>
      <w:r>
        <w:rPr>
          <w:spacing w:val="-16"/>
        </w:rPr>
        <w:t> </w:t>
      </w:r>
      <w:r>
        <w:rPr/>
        <w:t>and</w:t>
      </w:r>
      <w:r>
        <w:rPr>
          <w:spacing w:val="-16"/>
        </w:rPr>
        <w:t> </w:t>
      </w:r>
      <w:r>
        <w:rPr/>
        <w:t>more</w:t>
      </w:r>
      <w:r>
        <w:rPr>
          <w:spacing w:val="-16"/>
        </w:rPr>
        <w:t> </w:t>
      </w:r>
      <w:r>
        <w:rPr/>
        <w:t>“infrastructure”</w:t>
      </w:r>
      <w:r>
        <w:rPr>
          <w:spacing w:val="-16"/>
        </w:rPr>
        <w:t> </w:t>
      </w:r>
      <w:r>
        <w:rPr/>
        <w:t>topic:</w:t>
      </w:r>
      <w:r>
        <w:rPr>
          <w:spacing w:val="20"/>
        </w:rPr>
        <w:t> </w:t>
      </w:r>
      <w:r>
        <w:rPr/>
        <w:t>certifying</w:t>
      </w:r>
      <w:r>
        <w:rPr>
          <w:spacing w:val="-16"/>
        </w:rPr>
        <w:t> </w:t>
      </w:r>
      <w:r>
        <w:rPr/>
        <w:t>reasoning</w:t>
      </w:r>
      <w:r>
        <w:rPr>
          <w:spacing w:val="-16"/>
        </w:rPr>
        <w:t> </w:t>
      </w:r>
      <w:r>
        <w:rPr/>
        <w:t>that</w:t>
      </w:r>
      <w:r>
        <w:rPr>
          <w:spacing w:val="-16"/>
        </w:rPr>
        <w:t> </w:t>
      </w:r>
      <w:r>
        <w:rPr/>
        <w:t>takes</w:t>
      </w:r>
      <w:r>
        <w:rPr>
          <w:spacing w:val="-16"/>
        </w:rPr>
        <w:t> </w:t>
      </w:r>
      <w:r>
        <w:rPr/>
        <w:t>place</w:t>
      </w:r>
      <w:r>
        <w:rPr>
          <w:spacing w:val="-15"/>
        </w:rPr>
        <w:t> </w:t>
      </w:r>
      <w:r>
        <w:rPr>
          <w:i/>
        </w:rPr>
        <w:t>within</w:t>
      </w:r>
      <w:r>
        <w:rPr>
          <w:i/>
        </w:rPr>
        <w:t> </w:t>
      </w:r>
      <w:r>
        <w:rPr/>
        <w:t>a TRS, using various forms of proof, and with checking proofs that merge equality reasoning with logical deduction, including, for example, deduction modulo [</w:t>
      </w:r>
      <w:hyperlink w:history="true" w:anchor="_bookmark21">
        <w:r>
          <w:rPr>
            <w:color w:val="0080AC"/>
          </w:rPr>
          <w:t>8</w:t>
        </w:r>
      </w:hyperlink>
      <w:r>
        <w:rPr/>
        <w:t>] and paramodulation [</w:t>
      </w:r>
      <w:hyperlink w:history="true" w:anchor="_bookmark31">
        <w:r>
          <w:rPr>
            <w:color w:val="0080AC"/>
          </w:rPr>
          <w:t>18</w:t>
        </w:r>
      </w:hyperlink>
      <w:r>
        <w:rPr/>
        <w:t>].</w:t>
      </w:r>
    </w:p>
    <w:p>
      <w:pPr>
        <w:spacing w:before="225"/>
        <w:ind w:left="267" w:right="0" w:firstLine="0"/>
        <w:jc w:val="left"/>
        <w:rPr>
          <w:rFonts w:ascii="Times New Roman"/>
          <w:sz w:val="16"/>
        </w:rPr>
      </w:pPr>
      <w:hyperlink r:id="rId9">
        <w:r>
          <w:rPr>
            <w:rFonts w:ascii="Times New Roman"/>
            <w:color w:val="0080AC"/>
            <w:spacing w:val="-2"/>
            <w:sz w:val="16"/>
          </w:rPr>
          <w:t>http://dx.doi.org/10.1016/j.entcs.2016.06.007</w:t>
        </w:r>
      </w:hyperlink>
    </w:p>
    <w:p>
      <w:pPr>
        <w:spacing w:before="14"/>
        <w:ind w:left="267" w:right="0" w:firstLine="0"/>
        <w:jc w:val="left"/>
        <w:rPr>
          <w:rFonts w:ascii="Times New Roman" w:hAnsi="Times New Roman"/>
          <w:sz w:val="16"/>
        </w:rPr>
      </w:pPr>
      <w:r>
        <w:rPr>
          <w:rFonts w:ascii="Times New Roman" w:hAnsi="Times New Roman"/>
          <w:sz w:val="16"/>
        </w:rPr>
        <w:t>1571-0661/© 2016 The Author(s). Published by Elsevier </w:t>
      </w:r>
      <w:r>
        <w:rPr>
          <w:rFonts w:ascii="Times New Roman" w:hAnsi="Times New Roman"/>
          <w:spacing w:val="-4"/>
          <w:sz w:val="16"/>
        </w:rPr>
        <w:t>B.V.</w:t>
      </w:r>
    </w:p>
    <w:p>
      <w:pPr>
        <w:spacing w:before="14"/>
        <w:ind w:left="26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1">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40" w:right="680"/>
          <w:pgNumType w:start="93"/>
        </w:sectPr>
      </w:pPr>
    </w:p>
    <w:p>
      <w:pPr>
        <w:pStyle w:val="ListParagraph"/>
        <w:numPr>
          <w:ilvl w:val="1"/>
          <w:numId w:val="1"/>
        </w:numPr>
        <w:tabs>
          <w:tab w:pos="645" w:val="left" w:leader="none"/>
        </w:tabs>
        <w:spacing w:line="240" w:lineRule="auto" w:before="107" w:after="0"/>
        <w:ind w:left="645" w:right="0" w:hanging="497"/>
        <w:jc w:val="both"/>
        <w:rPr>
          <w:rFonts w:ascii="LM Roman 10"/>
          <w:i/>
          <w:sz w:val="21"/>
        </w:rPr>
      </w:pPr>
      <w:bookmarkStart w:name="Equality and equality proofs" w:id="2"/>
      <w:bookmarkEnd w:id="2"/>
      <w:r>
        <w:rPr/>
      </w:r>
      <w:r>
        <w:rPr>
          <w:rFonts w:ascii="LM Roman 10"/>
          <w:i/>
          <w:sz w:val="21"/>
        </w:rPr>
        <w:t>Equality</w:t>
      </w:r>
      <w:r>
        <w:rPr>
          <w:rFonts w:ascii="LM Roman 10"/>
          <w:i/>
          <w:spacing w:val="-4"/>
          <w:sz w:val="21"/>
        </w:rPr>
        <w:t> </w:t>
      </w:r>
      <w:r>
        <w:rPr>
          <w:rFonts w:ascii="LM Roman 10"/>
          <w:i/>
          <w:sz w:val="21"/>
        </w:rPr>
        <w:t>and</w:t>
      </w:r>
      <w:r>
        <w:rPr>
          <w:rFonts w:ascii="LM Roman 10"/>
          <w:i/>
          <w:spacing w:val="-4"/>
          <w:sz w:val="21"/>
        </w:rPr>
        <w:t> </w:t>
      </w:r>
      <w:r>
        <w:rPr>
          <w:rFonts w:ascii="LM Roman 10"/>
          <w:i/>
          <w:sz w:val="21"/>
        </w:rPr>
        <w:t>equality</w:t>
      </w:r>
      <w:r>
        <w:rPr>
          <w:rFonts w:ascii="LM Roman 10"/>
          <w:i/>
          <w:spacing w:val="-3"/>
          <w:sz w:val="21"/>
        </w:rPr>
        <w:t> </w:t>
      </w:r>
      <w:r>
        <w:rPr>
          <w:rFonts w:ascii="LM Roman 10"/>
          <w:i/>
          <w:spacing w:val="-2"/>
          <w:sz w:val="21"/>
        </w:rPr>
        <w:t>proofs</w:t>
      </w:r>
    </w:p>
    <w:p>
      <w:pPr>
        <w:pStyle w:val="BodyText"/>
        <w:spacing w:line="216" w:lineRule="auto" w:before="148"/>
        <w:ind w:left="148" w:right="220"/>
      </w:pPr>
      <w:r>
        <w:rPr/>
        <w:t>The question “what is equality” is often answered in different ways.</w:t>
      </w:r>
      <w:r>
        <w:rPr>
          <w:spacing w:val="40"/>
        </w:rPr>
        <w:t> </w:t>
      </w:r>
      <w:r>
        <w:rPr/>
        <w:t>Occasionally, equality is taken as a primitive logical symbol [</w:t>
      </w:r>
      <w:hyperlink w:history="true" w:anchor="_bookmark14">
        <w:r>
          <w:rPr>
            <w:color w:val="0080AC"/>
          </w:rPr>
          <w:t>2</w:t>
        </w:r>
      </w:hyperlink>
      <w:r>
        <w:rPr/>
        <w:t>,</w:t>
      </w:r>
      <w:hyperlink w:history="true" w:anchor="_bookmark24">
        <w:r>
          <w:rPr>
            <w:color w:val="0080AC"/>
          </w:rPr>
          <w:t>11</w:t>
        </w:r>
      </w:hyperlink>
      <w:r>
        <w:rPr/>
        <w:t>,</w:t>
      </w:r>
      <w:hyperlink w:history="true" w:anchor="_bookmark32">
        <w:r>
          <w:rPr>
            <w:color w:val="0080AC"/>
          </w:rPr>
          <w:t>19</w:t>
        </w:r>
      </w:hyperlink>
      <w:r>
        <w:rPr/>
        <w:t>].</w:t>
      </w:r>
      <w:r>
        <w:rPr>
          <w:spacing w:val="40"/>
        </w:rPr>
        <w:t> </w:t>
      </w:r>
      <w:r>
        <w:rPr/>
        <w:t>Sometimes it is defined using Leibniz’s (higher-order) rule:</w:t>
      </w:r>
      <w:r>
        <w:rPr>
          <w:spacing w:val="38"/>
        </w:rPr>
        <w:t> </w:t>
      </w:r>
      <w:r>
        <w:rPr/>
        <w:t>two terms are equal if they satisfy exactly the same</w:t>
      </w:r>
      <w:r>
        <w:rPr>
          <w:spacing w:val="-8"/>
        </w:rPr>
        <w:t> </w:t>
      </w:r>
      <w:r>
        <w:rPr/>
        <w:t>predicates.</w:t>
      </w:r>
      <w:r>
        <w:rPr>
          <w:spacing w:val="22"/>
        </w:rPr>
        <w:t> </w:t>
      </w:r>
      <w:r>
        <w:rPr/>
        <w:t>More</w:t>
      </w:r>
      <w:r>
        <w:rPr>
          <w:spacing w:val="-8"/>
        </w:rPr>
        <w:t> </w:t>
      </w:r>
      <w:r>
        <w:rPr/>
        <w:t>commonly,</w:t>
      </w:r>
      <w:r>
        <w:rPr>
          <w:spacing w:val="-6"/>
        </w:rPr>
        <w:t> </w:t>
      </w:r>
      <w:r>
        <w:rPr/>
        <w:t>equality</w:t>
      </w:r>
      <w:r>
        <w:rPr>
          <w:spacing w:val="-8"/>
        </w:rPr>
        <w:t> </w:t>
      </w:r>
      <w:r>
        <w:rPr/>
        <w:t>is</w:t>
      </w:r>
      <w:r>
        <w:rPr>
          <w:spacing w:val="-8"/>
        </w:rPr>
        <w:t> </w:t>
      </w:r>
      <w:r>
        <w:rPr/>
        <w:t>taken</w:t>
      </w:r>
      <w:r>
        <w:rPr>
          <w:spacing w:val="-8"/>
        </w:rPr>
        <w:t> </w:t>
      </w:r>
      <w:r>
        <w:rPr/>
        <w:t>to</w:t>
      </w:r>
      <w:r>
        <w:rPr>
          <w:spacing w:val="-8"/>
        </w:rPr>
        <w:t> </w:t>
      </w:r>
      <w:r>
        <w:rPr/>
        <w:t>be</w:t>
      </w:r>
      <w:r>
        <w:rPr>
          <w:spacing w:val="-8"/>
        </w:rPr>
        <w:t> </w:t>
      </w:r>
      <w:r>
        <w:rPr/>
        <w:t>a</w:t>
      </w:r>
      <w:r>
        <w:rPr>
          <w:spacing w:val="-8"/>
        </w:rPr>
        <w:t> </w:t>
      </w:r>
      <w:r>
        <w:rPr/>
        <w:t>non-logical</w:t>
      </w:r>
      <w:r>
        <w:rPr>
          <w:spacing w:val="-8"/>
        </w:rPr>
        <w:t> </w:t>
      </w:r>
      <w:r>
        <w:rPr/>
        <w:t>binary</w:t>
      </w:r>
      <w:r>
        <w:rPr>
          <w:spacing w:val="-8"/>
        </w:rPr>
        <w:t> </w:t>
      </w:r>
      <w:r>
        <w:rPr/>
        <w:t>pred- icate symbol that is axiomatized with rules for reflexivity, symmetry, transitivity, and congruence (for predicates and functions).</w:t>
      </w:r>
      <w:r>
        <w:rPr>
          <w:spacing w:val="40"/>
        </w:rPr>
        <w:t> </w:t>
      </w:r>
      <w:r>
        <w:rPr/>
        <w:t>We choose this latter approach to equality in this paper.</w:t>
      </w:r>
    </w:p>
    <w:p>
      <w:pPr>
        <w:pStyle w:val="BodyText"/>
        <w:spacing w:line="216" w:lineRule="auto" w:before="10"/>
        <w:ind w:left="148" w:right="221" w:firstLine="317"/>
      </w:pPr>
      <w:r>
        <w:rPr/>
        <w:t>There</w:t>
      </w:r>
      <w:r>
        <w:rPr>
          <w:spacing w:val="-12"/>
        </w:rPr>
        <w:t> </w:t>
      </w:r>
      <w:r>
        <w:rPr/>
        <w:t>are</w:t>
      </w:r>
      <w:r>
        <w:rPr>
          <w:spacing w:val="-12"/>
        </w:rPr>
        <w:t> </w:t>
      </w:r>
      <w:r>
        <w:rPr/>
        <w:t>a</w:t>
      </w:r>
      <w:r>
        <w:rPr>
          <w:spacing w:val="-12"/>
        </w:rPr>
        <w:t> </w:t>
      </w:r>
      <w:r>
        <w:rPr/>
        <w:t>myriad</w:t>
      </w:r>
      <w:r>
        <w:rPr>
          <w:spacing w:val="-12"/>
        </w:rPr>
        <w:t> </w:t>
      </w:r>
      <w:r>
        <w:rPr/>
        <w:t>of</w:t>
      </w:r>
      <w:r>
        <w:rPr>
          <w:spacing w:val="-12"/>
        </w:rPr>
        <w:t> </w:t>
      </w:r>
      <w:r>
        <w:rPr/>
        <w:t>techniques</w:t>
      </w:r>
      <w:r>
        <w:rPr>
          <w:spacing w:val="-12"/>
        </w:rPr>
        <w:t> </w:t>
      </w:r>
      <w:r>
        <w:rPr/>
        <w:t>and</w:t>
      </w:r>
      <w:r>
        <w:rPr>
          <w:spacing w:val="-12"/>
        </w:rPr>
        <w:t> </w:t>
      </w:r>
      <w:r>
        <w:rPr/>
        <w:t>ideas</w:t>
      </w:r>
      <w:r>
        <w:rPr>
          <w:spacing w:val="-12"/>
        </w:rPr>
        <w:t> </w:t>
      </w:r>
      <w:r>
        <w:rPr/>
        <w:t>that</w:t>
      </w:r>
      <w:r>
        <w:rPr>
          <w:spacing w:val="-12"/>
        </w:rPr>
        <w:t> </w:t>
      </w:r>
      <w:r>
        <w:rPr/>
        <w:t>are</w:t>
      </w:r>
      <w:r>
        <w:rPr>
          <w:spacing w:val="-12"/>
        </w:rPr>
        <w:t> </w:t>
      </w:r>
      <w:r>
        <w:rPr/>
        <w:t>deployed</w:t>
      </w:r>
      <w:r>
        <w:rPr>
          <w:spacing w:val="-12"/>
        </w:rPr>
        <w:t> </w:t>
      </w:r>
      <w:r>
        <w:rPr/>
        <w:t>to</w:t>
      </w:r>
      <w:r>
        <w:rPr>
          <w:spacing w:val="-12"/>
        </w:rPr>
        <w:t> </w:t>
      </w:r>
      <w:r>
        <w:rPr/>
        <w:t>deal</w:t>
      </w:r>
      <w:r>
        <w:rPr>
          <w:spacing w:val="-12"/>
        </w:rPr>
        <w:t> </w:t>
      </w:r>
      <w:r>
        <w:rPr/>
        <w:t>with</w:t>
      </w:r>
      <w:r>
        <w:rPr>
          <w:spacing w:val="-12"/>
        </w:rPr>
        <w:t> </w:t>
      </w:r>
      <w:r>
        <w:rPr/>
        <w:t>equal- ity in theorem proving:</w:t>
      </w:r>
      <w:r>
        <w:rPr>
          <w:spacing w:val="40"/>
        </w:rPr>
        <w:t> </w:t>
      </w:r>
      <w:r>
        <w:rPr/>
        <w:t>these include paramodulation, superposition, narrowing,</w:t>
      </w:r>
      <w:r>
        <w:rPr>
          <w:spacing w:val="80"/>
        </w:rPr>
        <w:t> </w:t>
      </w:r>
      <w:r>
        <w:rPr>
          <w:rFonts w:ascii="Georgia" w:hAnsi="Georgia"/>
          <w:i/>
        </w:rPr>
        <w:t>ρ</w:t>
      </w:r>
      <w:r>
        <w:rPr/>
        <w:t>-calculus</w:t>
      </w:r>
      <w:r>
        <w:rPr>
          <w:spacing w:val="-3"/>
        </w:rPr>
        <w:t> </w:t>
      </w:r>
      <w:r>
        <w:rPr/>
        <w:t>and</w:t>
      </w:r>
      <w:r>
        <w:rPr>
          <w:spacing w:val="-3"/>
        </w:rPr>
        <w:t> </w:t>
      </w:r>
      <w:r>
        <w:rPr/>
        <w:t>E-unification,</w:t>
      </w:r>
      <w:r>
        <w:rPr>
          <w:spacing w:val="-2"/>
        </w:rPr>
        <w:t> </w:t>
      </w:r>
      <w:r>
        <w:rPr/>
        <w:t>as</w:t>
      </w:r>
      <w:r>
        <w:rPr>
          <w:spacing w:val="-3"/>
        </w:rPr>
        <w:t> </w:t>
      </w:r>
      <w:r>
        <w:rPr/>
        <w:t>well</w:t>
      </w:r>
      <w:r>
        <w:rPr>
          <w:spacing w:val="-3"/>
        </w:rPr>
        <w:t> </w:t>
      </w:r>
      <w:r>
        <w:rPr/>
        <w:t>as</w:t>
      </w:r>
      <w:r>
        <w:rPr>
          <w:spacing w:val="-3"/>
        </w:rPr>
        <w:t> </w:t>
      </w:r>
      <w:r>
        <w:rPr/>
        <w:t>practical</w:t>
      </w:r>
      <w:r>
        <w:rPr>
          <w:spacing w:val="-3"/>
        </w:rPr>
        <w:t> </w:t>
      </w:r>
      <w:r>
        <w:rPr/>
        <w:t>methods</w:t>
      </w:r>
      <w:r>
        <w:rPr>
          <w:spacing w:val="-3"/>
        </w:rPr>
        <w:t> </w:t>
      </w:r>
      <w:r>
        <w:rPr/>
        <w:t>to</w:t>
      </w:r>
      <w:r>
        <w:rPr>
          <w:spacing w:val="-3"/>
        </w:rPr>
        <w:t> </w:t>
      </w:r>
      <w:r>
        <w:rPr/>
        <w:t>implement</w:t>
      </w:r>
      <w:r>
        <w:rPr>
          <w:spacing w:val="-3"/>
        </w:rPr>
        <w:t> </w:t>
      </w:r>
      <w:r>
        <w:rPr/>
        <w:t>them,</w:t>
      </w:r>
      <w:r>
        <w:rPr>
          <w:spacing w:val="-3"/>
        </w:rPr>
        <w:t> </w:t>
      </w:r>
      <w:r>
        <w:rPr/>
        <w:t>such as generating a converging term rewriting system as a decision procedure, satura- tion methods, redundancy elimination, and heuristics (see [</w:t>
      </w:r>
      <w:hyperlink w:history="true" w:anchor="_bookmark25">
        <w:r>
          <w:rPr>
            <w:color w:val="0080AC"/>
          </w:rPr>
          <w:t>13</w:t>
        </w:r>
      </w:hyperlink>
      <w:r>
        <w:rPr/>
        <w:t>] for an overview of these</w:t>
      </w:r>
      <w:r>
        <w:rPr>
          <w:spacing w:val="-10"/>
        </w:rPr>
        <w:t> </w:t>
      </w:r>
      <w:r>
        <w:rPr/>
        <w:t>topics).</w:t>
      </w:r>
      <w:r>
        <w:rPr>
          <w:spacing w:val="19"/>
        </w:rPr>
        <w:t> </w:t>
      </w:r>
      <w:r>
        <w:rPr/>
        <w:t>Given</w:t>
      </w:r>
      <w:r>
        <w:rPr>
          <w:spacing w:val="-10"/>
        </w:rPr>
        <w:t> </w:t>
      </w:r>
      <w:r>
        <w:rPr/>
        <w:t>that</w:t>
      </w:r>
      <w:r>
        <w:rPr>
          <w:spacing w:val="-10"/>
        </w:rPr>
        <w:t> </w:t>
      </w:r>
      <w:r>
        <w:rPr/>
        <w:t>there</w:t>
      </w:r>
      <w:r>
        <w:rPr>
          <w:spacing w:val="-10"/>
        </w:rPr>
        <w:t> </w:t>
      </w:r>
      <w:r>
        <w:rPr/>
        <w:t>are</w:t>
      </w:r>
      <w:r>
        <w:rPr>
          <w:spacing w:val="-10"/>
        </w:rPr>
        <w:t> </w:t>
      </w:r>
      <w:r>
        <w:rPr/>
        <w:t>so</w:t>
      </w:r>
      <w:r>
        <w:rPr>
          <w:spacing w:val="-11"/>
        </w:rPr>
        <w:t> </w:t>
      </w:r>
      <w:r>
        <w:rPr/>
        <w:t>many</w:t>
      </w:r>
      <w:r>
        <w:rPr>
          <w:spacing w:val="-10"/>
        </w:rPr>
        <w:t> </w:t>
      </w:r>
      <w:r>
        <w:rPr/>
        <w:t>ways</w:t>
      </w:r>
      <w:r>
        <w:rPr>
          <w:spacing w:val="-10"/>
        </w:rPr>
        <w:t> </w:t>
      </w:r>
      <w:r>
        <w:rPr/>
        <w:t>to</w:t>
      </w:r>
      <w:r>
        <w:rPr>
          <w:spacing w:val="-11"/>
        </w:rPr>
        <w:t> </w:t>
      </w:r>
      <w:r>
        <w:rPr/>
        <w:t>discover</w:t>
      </w:r>
      <w:r>
        <w:rPr>
          <w:spacing w:val="-10"/>
        </w:rPr>
        <w:t> </w:t>
      </w:r>
      <w:r>
        <w:rPr/>
        <w:t>and</w:t>
      </w:r>
      <w:r>
        <w:rPr>
          <w:spacing w:val="-10"/>
        </w:rPr>
        <w:t> </w:t>
      </w:r>
      <w:r>
        <w:rPr/>
        <w:t>represent</w:t>
      </w:r>
      <w:r>
        <w:rPr>
          <w:spacing w:val="-10"/>
        </w:rPr>
        <w:t> </w:t>
      </w:r>
      <w:r>
        <w:rPr/>
        <w:t>equality proofs, a scheme for checking such proofs needs to be flexible.</w:t>
      </w:r>
    </w:p>
    <w:p>
      <w:pPr>
        <w:pStyle w:val="BodyText"/>
        <w:spacing w:line="216" w:lineRule="auto" w:before="11"/>
        <w:ind w:left="148" w:right="221" w:firstLine="317"/>
      </w:pPr>
      <w:r>
        <w:rPr/>
        <w:t>To</w:t>
      </w:r>
      <w:r>
        <w:rPr>
          <w:spacing w:val="-1"/>
        </w:rPr>
        <w:t> </w:t>
      </w:r>
      <w:r>
        <w:rPr/>
        <w:t>be</w:t>
      </w:r>
      <w:r>
        <w:rPr>
          <w:spacing w:val="-1"/>
        </w:rPr>
        <w:t> </w:t>
      </w:r>
      <w:r>
        <w:rPr/>
        <w:t>more</w:t>
      </w:r>
      <w:r>
        <w:rPr>
          <w:spacing w:val="-1"/>
        </w:rPr>
        <w:t> </w:t>
      </w:r>
      <w:r>
        <w:rPr/>
        <w:t>specific,</w:t>
      </w:r>
      <w:r>
        <w:rPr>
          <w:spacing w:val="-1"/>
        </w:rPr>
        <w:t> </w:t>
      </w:r>
      <w:r>
        <w:rPr/>
        <w:t>our</w:t>
      </w:r>
      <w:r>
        <w:rPr>
          <w:spacing w:val="-1"/>
        </w:rPr>
        <w:t> </w:t>
      </w:r>
      <w:r>
        <w:rPr/>
        <w:t>first</w:t>
      </w:r>
      <w:r>
        <w:rPr>
          <w:spacing w:val="-1"/>
        </w:rPr>
        <w:t> </w:t>
      </w:r>
      <w:r>
        <w:rPr/>
        <w:t>concern</w:t>
      </w:r>
      <w:r>
        <w:rPr>
          <w:spacing w:val="-1"/>
        </w:rPr>
        <w:t> </w:t>
      </w:r>
      <w:r>
        <w:rPr/>
        <w:t>will</w:t>
      </w:r>
      <w:r>
        <w:rPr>
          <w:spacing w:val="-1"/>
        </w:rPr>
        <w:t> </w:t>
      </w:r>
      <w:r>
        <w:rPr/>
        <w:t>be</w:t>
      </w:r>
      <w:r>
        <w:rPr>
          <w:spacing w:val="-1"/>
        </w:rPr>
        <w:t> </w:t>
      </w:r>
      <w:r>
        <w:rPr/>
        <w:t>attempting</w:t>
      </w:r>
      <w:r>
        <w:rPr>
          <w:spacing w:val="-1"/>
        </w:rPr>
        <w:t> </w:t>
      </w:r>
      <w:r>
        <w:rPr/>
        <w:t>to</w:t>
      </w:r>
      <w:r>
        <w:rPr>
          <w:spacing w:val="-1"/>
        </w:rPr>
        <w:t> </w:t>
      </w:r>
      <w:r>
        <w:rPr/>
        <w:t>check</w:t>
      </w:r>
      <w:r>
        <w:rPr>
          <w:spacing w:val="-1"/>
        </w:rPr>
        <w:t> </w:t>
      </w:r>
      <w:r>
        <w:rPr/>
        <w:t>that</w:t>
      </w:r>
      <w:r>
        <w:rPr>
          <w:spacing w:val="-1"/>
        </w:rPr>
        <w:t> </w:t>
      </w:r>
      <w:r>
        <w:rPr/>
        <w:t>a</w:t>
      </w:r>
      <w:r>
        <w:rPr>
          <w:spacing w:val="-1"/>
        </w:rPr>
        <w:t> </w:t>
      </w:r>
      <w:r>
        <w:rPr/>
        <w:t>formal proof Ξ justifies that the equality </w:t>
      </w:r>
      <w:r>
        <w:rPr>
          <w:rFonts w:ascii="Georgia" w:hAnsi="Georgia"/>
          <w:i/>
        </w:rPr>
        <w:t>t</w:t>
      </w:r>
      <w:r>
        <w:rPr>
          <w:rFonts w:ascii="Georgia" w:hAnsi="Georgia"/>
          <w:i/>
          <w:spacing w:val="40"/>
        </w:rPr>
        <w:t> </w:t>
      </w:r>
      <w:r>
        <w:rPr/>
        <w:t>= </w:t>
      </w:r>
      <w:r>
        <w:rPr>
          <w:rFonts w:ascii="Georgia" w:hAnsi="Georgia"/>
          <w:i/>
        </w:rPr>
        <w:t>s </w:t>
      </w:r>
      <w:r>
        <w:rPr/>
        <w:t>follows from some equational (possibly oriented)</w:t>
      </w:r>
      <w:r>
        <w:rPr>
          <w:spacing w:val="-18"/>
        </w:rPr>
        <w:t> </w:t>
      </w:r>
      <w:r>
        <w:rPr/>
        <w:t>assumptions</w:t>
      </w:r>
      <w:r>
        <w:rPr>
          <w:spacing w:val="-16"/>
        </w:rPr>
        <w:t> </w:t>
      </w:r>
      <w:r>
        <w:rPr>
          <w:rFonts w:ascii="DejaVu Sans Condensed" w:hAnsi="DejaVu Sans Condensed"/>
          <w:i/>
        </w:rPr>
        <w:t>E</w:t>
      </w:r>
      <w:r>
        <w:rPr>
          <w:rFonts w:ascii="DejaVu Sans Condensed" w:hAnsi="DejaVu Sans Condensed"/>
          <w:i/>
          <w:spacing w:val="-15"/>
        </w:rPr>
        <w:t> </w:t>
      </w:r>
      <w:r>
        <w:rPr/>
        <w:t>.</w:t>
      </w:r>
      <w:r>
        <w:rPr>
          <w:spacing w:val="21"/>
        </w:rPr>
        <w:t> </w:t>
      </w:r>
      <w:r>
        <w:rPr/>
        <w:t>We</w:t>
      </w:r>
      <w:r>
        <w:rPr>
          <w:spacing w:val="-4"/>
        </w:rPr>
        <w:t> </w:t>
      </w:r>
      <w:r>
        <w:rPr/>
        <w:t>give</w:t>
      </w:r>
      <w:r>
        <w:rPr>
          <w:spacing w:val="-4"/>
        </w:rPr>
        <w:t> </w:t>
      </w:r>
      <w:r>
        <w:rPr/>
        <w:t>informal</w:t>
      </w:r>
      <w:r>
        <w:rPr>
          <w:spacing w:val="-4"/>
        </w:rPr>
        <w:t> </w:t>
      </w:r>
      <w:r>
        <w:rPr/>
        <w:t>descriptions</w:t>
      </w:r>
      <w:r>
        <w:rPr>
          <w:spacing w:val="-4"/>
        </w:rPr>
        <w:t> </w:t>
      </w:r>
      <w:r>
        <w:rPr/>
        <w:t>of</w:t>
      </w:r>
      <w:r>
        <w:rPr>
          <w:spacing w:val="-4"/>
        </w:rPr>
        <w:t> </w:t>
      </w:r>
      <w:r>
        <w:rPr/>
        <w:t>a</w:t>
      </w:r>
      <w:r>
        <w:rPr>
          <w:spacing w:val="-4"/>
        </w:rPr>
        <w:t> </w:t>
      </w:r>
      <w:r>
        <w:rPr/>
        <w:t>few</w:t>
      </w:r>
      <w:r>
        <w:rPr>
          <w:spacing w:val="-4"/>
        </w:rPr>
        <w:t> </w:t>
      </w:r>
      <w:r>
        <w:rPr/>
        <w:t>possible</w:t>
      </w:r>
      <w:r>
        <w:rPr>
          <w:spacing w:val="-4"/>
        </w:rPr>
        <w:t> </w:t>
      </w:r>
      <w:r>
        <w:rPr/>
        <w:t>ways</w:t>
      </w:r>
      <w:r>
        <w:rPr>
          <w:spacing w:val="-4"/>
        </w:rPr>
        <w:t> </w:t>
      </w:r>
      <w:r>
        <w:rPr/>
        <w:t>that Ξ might be structured.</w:t>
      </w:r>
    </w:p>
    <w:p>
      <w:pPr>
        <w:pStyle w:val="ListParagraph"/>
        <w:numPr>
          <w:ilvl w:val="2"/>
          <w:numId w:val="1"/>
        </w:numPr>
        <w:tabs>
          <w:tab w:pos="595" w:val="left" w:leader="none"/>
        </w:tabs>
        <w:spacing w:line="282" w:lineRule="exact" w:before="72" w:after="0"/>
        <w:ind w:left="595" w:right="0" w:hanging="329"/>
        <w:jc w:val="both"/>
        <w:rPr>
          <w:rFonts w:ascii="LM Roman 10" w:hAnsi="LM Roman 10"/>
          <w:sz w:val="21"/>
        </w:rPr>
      </w:pPr>
      <w:r>
        <w:rPr>
          <w:rFonts w:ascii="LM Roman 10" w:hAnsi="LM Roman 10"/>
          <w:sz w:val="21"/>
        </w:rPr>
        <w:t>Ξ</w:t>
      </w:r>
      <w:r>
        <w:rPr>
          <w:rFonts w:ascii="LM Roman 10" w:hAnsi="LM Roman 10"/>
          <w:spacing w:val="7"/>
          <w:sz w:val="21"/>
        </w:rPr>
        <w:t> </w:t>
      </w:r>
      <w:r>
        <w:rPr>
          <w:rFonts w:ascii="LM Roman 10" w:hAnsi="LM Roman 10"/>
          <w:sz w:val="21"/>
        </w:rPr>
        <w:t>might</w:t>
      </w:r>
      <w:r>
        <w:rPr>
          <w:rFonts w:ascii="LM Roman 10" w:hAnsi="LM Roman 10"/>
          <w:spacing w:val="7"/>
          <w:sz w:val="21"/>
        </w:rPr>
        <w:t> </w:t>
      </w:r>
      <w:r>
        <w:rPr>
          <w:rFonts w:ascii="LM Roman 10" w:hAnsi="LM Roman 10"/>
          <w:sz w:val="21"/>
        </w:rPr>
        <w:t>provide</w:t>
      </w:r>
      <w:r>
        <w:rPr>
          <w:rFonts w:ascii="LM Roman 10" w:hAnsi="LM Roman 10"/>
          <w:spacing w:val="7"/>
          <w:sz w:val="21"/>
        </w:rPr>
        <w:t> </w:t>
      </w:r>
      <w:r>
        <w:rPr>
          <w:rFonts w:ascii="LM Roman 10" w:hAnsi="LM Roman 10"/>
          <w:sz w:val="21"/>
        </w:rPr>
        <w:t>a</w:t>
      </w:r>
      <w:r>
        <w:rPr>
          <w:rFonts w:ascii="LM Roman 10" w:hAnsi="LM Roman 10"/>
          <w:spacing w:val="7"/>
          <w:sz w:val="21"/>
        </w:rPr>
        <w:t> </w:t>
      </w:r>
      <w:r>
        <w:rPr>
          <w:rFonts w:ascii="LM Roman 10" w:hAnsi="LM Roman 10"/>
          <w:sz w:val="21"/>
        </w:rPr>
        <w:t>decomposition</w:t>
      </w:r>
      <w:r>
        <w:rPr>
          <w:rFonts w:ascii="LM Roman 10" w:hAnsi="LM Roman 10"/>
          <w:spacing w:val="7"/>
          <w:sz w:val="21"/>
        </w:rPr>
        <w:t> </w:t>
      </w:r>
      <w:r>
        <w:rPr>
          <w:rFonts w:ascii="LM Roman 10" w:hAnsi="LM Roman 10"/>
          <w:sz w:val="21"/>
        </w:rPr>
        <w:t>of</w:t>
      </w:r>
      <w:r>
        <w:rPr>
          <w:rFonts w:ascii="LM Roman 10" w:hAnsi="LM Roman 10"/>
          <w:spacing w:val="7"/>
          <w:sz w:val="21"/>
        </w:rPr>
        <w:t> </w:t>
      </w:r>
      <w:r>
        <w:rPr>
          <w:rFonts w:ascii="Georgia" w:hAnsi="Georgia"/>
          <w:i/>
          <w:sz w:val="21"/>
        </w:rPr>
        <w:t>t</w:t>
      </w:r>
      <w:r>
        <w:rPr>
          <w:rFonts w:ascii="Georgia" w:hAnsi="Georgia"/>
          <w:i/>
          <w:spacing w:val="16"/>
          <w:sz w:val="21"/>
        </w:rPr>
        <w:t> </w:t>
      </w:r>
      <w:r>
        <w:rPr>
          <w:rFonts w:ascii="LM Roman 10" w:hAnsi="LM Roman 10"/>
          <w:sz w:val="21"/>
        </w:rPr>
        <w:t>=</w:t>
      </w:r>
      <w:r>
        <w:rPr>
          <w:rFonts w:ascii="LM Roman 10" w:hAnsi="LM Roman 10"/>
          <w:spacing w:val="-3"/>
          <w:sz w:val="21"/>
        </w:rPr>
        <w:t> </w:t>
      </w:r>
      <w:r>
        <w:rPr>
          <w:rFonts w:ascii="Georgia" w:hAnsi="Georgia"/>
          <w:i/>
          <w:sz w:val="21"/>
        </w:rPr>
        <w:t>C</w:t>
      </w:r>
      <w:r>
        <w:rPr>
          <w:rFonts w:ascii="LM Roman 10" w:hAnsi="LM Roman 10"/>
          <w:sz w:val="21"/>
        </w:rPr>
        <w:t>[</w:t>
      </w:r>
      <w:r>
        <w:rPr>
          <w:rFonts w:ascii="Georgia" w:hAnsi="Georgia"/>
          <w:i/>
          <w:sz w:val="21"/>
        </w:rPr>
        <w:t>u</w:t>
      </w:r>
      <w:r>
        <w:rPr>
          <w:rFonts w:ascii="LM Roman 10" w:hAnsi="LM Roman 10"/>
          <w:sz w:val="21"/>
        </w:rPr>
        <w:t>]</w:t>
      </w:r>
      <w:r>
        <w:rPr>
          <w:rFonts w:ascii="LM Roman 10" w:hAnsi="LM Roman 10"/>
          <w:spacing w:val="8"/>
          <w:sz w:val="21"/>
        </w:rPr>
        <w:t> </w:t>
      </w:r>
      <w:r>
        <w:rPr>
          <w:rFonts w:ascii="LM Roman 10" w:hAnsi="LM Roman 10"/>
          <w:sz w:val="21"/>
        </w:rPr>
        <w:t>into</w:t>
      </w:r>
      <w:r>
        <w:rPr>
          <w:rFonts w:ascii="LM Roman 10" w:hAnsi="LM Roman 10"/>
          <w:spacing w:val="3"/>
          <w:sz w:val="21"/>
        </w:rPr>
        <w:t> </w:t>
      </w:r>
      <w:r>
        <w:rPr>
          <w:rFonts w:ascii="LM Roman 10" w:hAnsi="LM Roman 10"/>
          <w:sz w:val="21"/>
        </w:rPr>
        <w:t>a</w:t>
      </w:r>
      <w:r>
        <w:rPr>
          <w:rFonts w:ascii="LM Roman 10" w:hAnsi="LM Roman 10"/>
          <w:spacing w:val="7"/>
          <w:sz w:val="21"/>
        </w:rPr>
        <w:t> </w:t>
      </w:r>
      <w:r>
        <w:rPr>
          <w:rFonts w:ascii="LM Roman 10" w:hAnsi="LM Roman 10"/>
          <w:sz w:val="21"/>
        </w:rPr>
        <w:t>context</w:t>
      </w:r>
      <w:r>
        <w:rPr>
          <w:rFonts w:ascii="LM Roman 10" w:hAnsi="LM Roman 10"/>
          <w:spacing w:val="7"/>
          <w:sz w:val="21"/>
        </w:rPr>
        <w:t> </w:t>
      </w:r>
      <w:r>
        <w:rPr>
          <w:rFonts w:ascii="Georgia" w:hAnsi="Georgia"/>
          <w:i/>
          <w:sz w:val="21"/>
        </w:rPr>
        <w:t>C</w:t>
      </w:r>
      <w:r>
        <w:rPr>
          <w:rFonts w:ascii="LM Roman 10" w:hAnsi="LM Roman 10"/>
          <w:sz w:val="21"/>
        </w:rPr>
        <w:t>[</w:t>
      </w:r>
      <w:r>
        <w:rPr>
          <w:rFonts w:ascii="DejaVu Sans Condensed" w:hAnsi="DejaVu Sans Condensed"/>
          <w:i/>
          <w:sz w:val="21"/>
        </w:rPr>
        <w:t>·</w:t>
      </w:r>
      <w:r>
        <w:rPr>
          <w:rFonts w:ascii="LM Roman 10" w:hAnsi="LM Roman 10"/>
          <w:sz w:val="21"/>
        </w:rPr>
        <w:t>]</w:t>
      </w:r>
      <w:r>
        <w:rPr>
          <w:rFonts w:ascii="LM Roman 10" w:hAnsi="LM Roman 10"/>
          <w:spacing w:val="8"/>
          <w:sz w:val="21"/>
        </w:rPr>
        <w:t> </w:t>
      </w:r>
      <w:r>
        <w:rPr>
          <w:rFonts w:ascii="LM Roman 10" w:hAnsi="LM Roman 10"/>
          <w:sz w:val="21"/>
        </w:rPr>
        <w:t>and</w:t>
      </w:r>
      <w:r>
        <w:rPr>
          <w:rFonts w:ascii="LM Roman 10" w:hAnsi="LM Roman 10"/>
          <w:spacing w:val="7"/>
          <w:sz w:val="21"/>
        </w:rPr>
        <w:t> </w:t>
      </w:r>
      <w:r>
        <w:rPr>
          <w:rFonts w:ascii="LM Roman 10" w:hAnsi="LM Roman 10"/>
          <w:spacing w:val="-2"/>
          <w:sz w:val="21"/>
        </w:rPr>
        <w:t>subterm</w:t>
      </w:r>
    </w:p>
    <w:p>
      <w:pPr>
        <w:pStyle w:val="BodyText"/>
        <w:spacing w:line="282" w:lineRule="exact"/>
        <w:ind w:left="595"/>
      </w:pPr>
      <w:r>
        <w:rPr>
          <w:rFonts w:ascii="Georgia"/>
          <w:i/>
        </w:rPr>
        <w:t>u</w:t>
      </w:r>
      <w:r>
        <w:rPr>
          <w:rFonts w:ascii="Georgia"/>
          <w:i/>
          <w:spacing w:val="16"/>
        </w:rPr>
        <w:t> </w:t>
      </w:r>
      <w:r>
        <w:rPr/>
        <w:t>and</w:t>
      </w:r>
      <w:r>
        <w:rPr>
          <w:spacing w:val="-3"/>
        </w:rPr>
        <w:t> </w:t>
      </w:r>
      <w:r>
        <w:rPr/>
        <w:t>an</w:t>
      </w:r>
      <w:r>
        <w:rPr>
          <w:spacing w:val="-3"/>
        </w:rPr>
        <w:t> </w:t>
      </w:r>
      <w:r>
        <w:rPr/>
        <w:t>instance</w:t>
      </w:r>
      <w:r>
        <w:rPr>
          <w:spacing w:val="-3"/>
        </w:rPr>
        <w:t> </w:t>
      </w:r>
      <w:r>
        <w:rPr/>
        <w:t>of</w:t>
      </w:r>
      <w:r>
        <w:rPr>
          <w:spacing w:val="-2"/>
        </w:rPr>
        <w:t> </w:t>
      </w:r>
      <w:r>
        <w:rPr/>
        <w:t>a</w:t>
      </w:r>
      <w:r>
        <w:rPr>
          <w:spacing w:val="-3"/>
        </w:rPr>
        <w:t> </w:t>
      </w:r>
      <w:r>
        <w:rPr/>
        <w:t>equality</w:t>
      </w:r>
      <w:r>
        <w:rPr>
          <w:spacing w:val="-3"/>
        </w:rPr>
        <w:t> </w:t>
      </w:r>
      <w:r>
        <w:rPr/>
        <w:t>in</w:t>
      </w:r>
      <w:r>
        <w:rPr>
          <w:spacing w:val="-3"/>
        </w:rPr>
        <w:t> </w:t>
      </w:r>
      <w:r>
        <w:rPr>
          <w:rFonts w:ascii="DejaVu Sans Condensed"/>
          <w:i/>
        </w:rPr>
        <w:t>E</w:t>
      </w:r>
      <w:r>
        <w:rPr>
          <w:rFonts w:ascii="DejaVu Sans Condensed"/>
          <w:i/>
          <w:spacing w:val="-41"/>
        </w:rPr>
        <w:t> </w:t>
      </w:r>
      <w:r>
        <w:rPr/>
        <w:t>,</w:t>
      </w:r>
      <w:r>
        <w:rPr>
          <w:spacing w:val="-3"/>
        </w:rPr>
        <w:t> </w:t>
      </w:r>
      <w:r>
        <w:rPr/>
        <w:t>say,</w:t>
      </w:r>
      <w:r>
        <w:rPr>
          <w:spacing w:val="-3"/>
        </w:rPr>
        <w:t> </w:t>
      </w:r>
      <w:r>
        <w:rPr>
          <w:rFonts w:ascii="Georgia"/>
          <w:i/>
        </w:rPr>
        <w:t>u</w:t>
      </w:r>
      <w:r>
        <w:rPr>
          <w:rFonts w:ascii="Georgia"/>
          <w:i/>
          <w:spacing w:val="6"/>
        </w:rPr>
        <w:t> </w:t>
      </w:r>
      <w:r>
        <w:rPr/>
        <w:t>=</w:t>
      </w:r>
      <w:r>
        <w:rPr>
          <w:spacing w:val="-13"/>
        </w:rPr>
        <w:t> </w:t>
      </w:r>
      <w:r>
        <w:rPr>
          <w:rFonts w:ascii="Georgia"/>
          <w:i/>
        </w:rPr>
        <w:t>v</w:t>
      </w:r>
      <w:r>
        <w:rPr>
          <w:rFonts w:ascii="Georgia"/>
          <w:i/>
          <w:spacing w:val="23"/>
        </w:rPr>
        <w:t> </w:t>
      </w:r>
      <w:r>
        <w:rPr/>
        <w:t>so</w:t>
      </w:r>
      <w:r>
        <w:rPr>
          <w:spacing w:val="-2"/>
        </w:rPr>
        <w:t> </w:t>
      </w:r>
      <w:r>
        <w:rPr/>
        <w:t>that</w:t>
      </w:r>
      <w:r>
        <w:rPr>
          <w:spacing w:val="-2"/>
        </w:rPr>
        <w:t> </w:t>
      </w:r>
      <w:r>
        <w:rPr>
          <w:rFonts w:ascii="Georgia"/>
          <w:i/>
        </w:rPr>
        <w:t>s</w:t>
      </w:r>
      <w:r>
        <w:rPr>
          <w:rFonts w:ascii="Georgia"/>
          <w:i/>
          <w:spacing w:val="5"/>
        </w:rPr>
        <w:t> </w:t>
      </w:r>
      <w:r>
        <w:rPr/>
        <w:t>=</w:t>
      </w:r>
      <w:r>
        <w:rPr>
          <w:spacing w:val="-13"/>
        </w:rPr>
        <w:t> </w:t>
      </w:r>
      <w:r>
        <w:rPr>
          <w:rFonts w:ascii="Georgia"/>
          <w:i/>
          <w:spacing w:val="-2"/>
        </w:rPr>
        <w:t>C</w:t>
      </w:r>
      <w:r>
        <w:rPr>
          <w:spacing w:val="-2"/>
        </w:rPr>
        <w:t>[</w:t>
      </w:r>
      <w:r>
        <w:rPr>
          <w:rFonts w:ascii="Georgia"/>
          <w:i/>
          <w:spacing w:val="-2"/>
        </w:rPr>
        <w:t>v</w:t>
      </w:r>
      <w:r>
        <w:rPr>
          <w:spacing w:val="-2"/>
        </w:rPr>
        <w:t>].</w:t>
      </w:r>
    </w:p>
    <w:p>
      <w:pPr>
        <w:pStyle w:val="ListParagraph"/>
        <w:numPr>
          <w:ilvl w:val="2"/>
          <w:numId w:val="1"/>
        </w:numPr>
        <w:tabs>
          <w:tab w:pos="594" w:val="left" w:leader="none"/>
          <w:tab w:pos="596" w:val="left" w:leader="none"/>
        </w:tabs>
        <w:spacing w:line="216" w:lineRule="auto" w:before="62" w:after="0"/>
        <w:ind w:left="596" w:right="220" w:hanging="389"/>
        <w:jc w:val="both"/>
        <w:rPr>
          <w:rFonts w:ascii="LM Roman 10" w:hAnsi="LM Roman 10"/>
          <w:sz w:val="21"/>
        </w:rPr>
      </w:pPr>
      <w:r>
        <w:rPr>
          <w:rFonts w:ascii="LM Roman 10" w:hAnsi="LM Roman 10"/>
          <w:sz w:val="21"/>
        </w:rPr>
        <w:t>Ξ might contain a number, say </w:t>
      </w:r>
      <w:r>
        <w:rPr>
          <w:rFonts w:ascii="Georgia" w:hAnsi="Georgia"/>
          <w:i/>
          <w:sz w:val="21"/>
        </w:rPr>
        <w:t>n</w:t>
      </w:r>
      <w:r>
        <w:rPr>
          <w:rFonts w:ascii="LM Roman 10" w:hAnsi="LM Roman 10"/>
          <w:sz w:val="21"/>
        </w:rPr>
        <w:t>, and the claim that there is some chain of length </w:t>
      </w:r>
      <w:r>
        <w:rPr>
          <w:rFonts w:ascii="Georgia" w:hAnsi="Georgia"/>
          <w:i/>
          <w:sz w:val="21"/>
        </w:rPr>
        <w:t>n</w:t>
      </w:r>
      <w:r>
        <w:rPr>
          <w:rFonts w:ascii="Georgia" w:hAnsi="Georgia"/>
          <w:i/>
          <w:spacing w:val="39"/>
          <w:sz w:val="21"/>
        </w:rPr>
        <w:t> </w:t>
      </w:r>
      <w:r>
        <w:rPr>
          <w:rFonts w:ascii="LM Roman 10" w:hAnsi="LM Roman 10"/>
          <w:sz w:val="21"/>
        </w:rPr>
        <w:t>or less of equational rewritings of </w:t>
      </w:r>
      <w:r>
        <w:rPr>
          <w:rFonts w:ascii="Georgia" w:hAnsi="Georgia"/>
          <w:i/>
          <w:sz w:val="21"/>
        </w:rPr>
        <w:t>t</w:t>
      </w:r>
      <w:r>
        <w:rPr>
          <w:rFonts w:ascii="Georgia" w:hAnsi="Georgia"/>
          <w:i/>
          <w:spacing w:val="39"/>
          <w:sz w:val="21"/>
        </w:rPr>
        <w:t> </w:t>
      </w:r>
      <w:r>
        <w:rPr>
          <w:rFonts w:ascii="LM Roman 10" w:hAnsi="LM Roman 10"/>
          <w:sz w:val="21"/>
        </w:rPr>
        <w:t>to </w:t>
      </w:r>
      <w:r>
        <w:rPr>
          <w:rFonts w:ascii="Georgia" w:hAnsi="Georgia"/>
          <w:i/>
          <w:sz w:val="21"/>
        </w:rPr>
        <w:t>s</w:t>
      </w:r>
      <w:r>
        <w:rPr>
          <w:rFonts w:ascii="LM Roman 10" w:hAnsi="LM Roman 10"/>
          <w:sz w:val="21"/>
        </w:rPr>
        <w:t>.</w:t>
      </w:r>
    </w:p>
    <w:p>
      <w:pPr>
        <w:pStyle w:val="ListParagraph"/>
        <w:numPr>
          <w:ilvl w:val="2"/>
          <w:numId w:val="1"/>
        </w:numPr>
        <w:tabs>
          <w:tab w:pos="595" w:val="left" w:leader="none"/>
        </w:tabs>
        <w:spacing w:line="213" w:lineRule="auto" w:before="70" w:after="0"/>
        <w:ind w:left="595" w:right="220" w:hanging="447"/>
        <w:jc w:val="both"/>
        <w:rPr>
          <w:rFonts w:ascii="LM Roman 10" w:hAnsi="LM Roman 10"/>
          <w:sz w:val="21"/>
        </w:rPr>
      </w:pPr>
      <w:r>
        <w:rPr>
          <w:rFonts w:ascii="LM Roman 10" w:hAnsi="LM Roman 10"/>
          <w:sz w:val="21"/>
        </w:rPr>
        <w:t>Ξ might contain a partitioning of </w:t>
      </w:r>
      <w:r>
        <w:rPr>
          <w:rFonts w:ascii="DejaVu Sans Condensed" w:hAnsi="DejaVu Sans Condensed"/>
          <w:i/>
          <w:sz w:val="21"/>
        </w:rPr>
        <w:t>E</w:t>
      </w:r>
      <w:r>
        <w:rPr>
          <w:rFonts w:ascii="DejaVu Sans Condensed" w:hAnsi="DejaVu Sans Condensed"/>
          <w:i/>
          <w:spacing w:val="31"/>
          <w:sz w:val="21"/>
        </w:rPr>
        <w:t> </w:t>
      </w:r>
      <w:r>
        <w:rPr>
          <w:rFonts w:ascii="LM Roman 10" w:hAnsi="LM Roman 10"/>
          <w:sz w:val="21"/>
        </w:rPr>
        <w:t>(into </w:t>
      </w:r>
      <w:r>
        <w:rPr>
          <w:rFonts w:ascii="DejaVu Sans Condensed" w:hAnsi="DejaVu Sans Condensed"/>
          <w:i/>
          <w:sz w:val="21"/>
        </w:rPr>
        <w:t>E</w:t>
      </w:r>
      <w:r>
        <w:rPr>
          <w:sz w:val="21"/>
          <w:vertAlign w:val="subscript"/>
        </w:rPr>
        <w:t>1</w:t>
      </w:r>
      <w:r>
        <w:rPr>
          <w:sz w:val="21"/>
          <w:vertAlign w:val="baseline"/>
        </w:rPr>
        <w:t> </w:t>
      </w:r>
      <w:r>
        <w:rPr>
          <w:rFonts w:ascii="LM Roman 10" w:hAnsi="LM Roman 10"/>
          <w:sz w:val="21"/>
          <w:vertAlign w:val="baseline"/>
        </w:rPr>
        <w:t>and </w:t>
      </w:r>
      <w:r>
        <w:rPr>
          <w:rFonts w:ascii="DejaVu Sans Condensed" w:hAnsi="DejaVu Sans Condensed"/>
          <w:i/>
          <w:sz w:val="21"/>
          <w:vertAlign w:val="baseline"/>
        </w:rPr>
        <w:t>E</w:t>
      </w:r>
      <w:r>
        <w:rPr>
          <w:sz w:val="21"/>
          <w:vertAlign w:val="subscript"/>
        </w:rPr>
        <w:t>2</w:t>
      </w:r>
      <w:r>
        <w:rPr>
          <w:rFonts w:ascii="LM Roman 10" w:hAnsi="LM Roman 10"/>
          <w:sz w:val="21"/>
          <w:vertAlign w:val="baseline"/>
        </w:rPr>
        <w:t>) and a proof Ξ</w:t>
      </w:r>
      <w:r>
        <w:rPr>
          <w:rFonts w:ascii="Georgia" w:hAnsi="Georgia"/>
          <w:i/>
          <w:smallCaps/>
          <w:sz w:val="21"/>
          <w:vertAlign w:val="superscript"/>
        </w:rPr>
        <w:t>j</w:t>
      </w:r>
      <w:r>
        <w:rPr>
          <w:rFonts w:ascii="Georgia" w:hAnsi="Georgia"/>
          <w:i/>
          <w:smallCaps w:val="0"/>
          <w:spacing w:val="31"/>
          <w:sz w:val="21"/>
          <w:vertAlign w:val="baseline"/>
        </w:rPr>
        <w:t> </w:t>
      </w:r>
      <w:r>
        <w:rPr>
          <w:rFonts w:ascii="LM Roman 10" w:hAnsi="LM Roman 10"/>
          <w:smallCaps w:val="0"/>
          <w:sz w:val="21"/>
          <w:vertAlign w:val="baseline"/>
        </w:rPr>
        <w:t>such that normalizing both </w:t>
      </w:r>
      <w:r>
        <w:rPr>
          <w:rFonts w:ascii="Georgia" w:hAnsi="Georgia"/>
          <w:i/>
          <w:smallCaps w:val="0"/>
          <w:sz w:val="21"/>
          <w:vertAlign w:val="baseline"/>
        </w:rPr>
        <w:t>t </w:t>
      </w:r>
      <w:r>
        <w:rPr>
          <w:rFonts w:ascii="LM Roman 10" w:hAnsi="LM Roman 10"/>
          <w:smallCaps w:val="0"/>
          <w:sz w:val="21"/>
          <w:vertAlign w:val="baseline"/>
        </w:rPr>
        <w:t>and </w:t>
      </w:r>
      <w:r>
        <w:rPr>
          <w:rFonts w:ascii="Georgia" w:hAnsi="Georgia"/>
          <w:i/>
          <w:smallCaps w:val="0"/>
          <w:sz w:val="21"/>
          <w:vertAlign w:val="baseline"/>
        </w:rPr>
        <w:t>s </w:t>
      </w:r>
      <w:r>
        <w:rPr>
          <w:rFonts w:ascii="LM Roman 10" w:hAnsi="LM Roman 10"/>
          <w:smallCaps w:val="0"/>
          <w:sz w:val="21"/>
          <w:vertAlign w:val="baseline"/>
        </w:rPr>
        <w:t>with respect to (an oriented variant of) </w:t>
      </w:r>
      <w:r>
        <w:rPr>
          <w:rFonts w:ascii="DejaVu Sans Condensed" w:hAnsi="DejaVu Sans Condensed"/>
          <w:i/>
          <w:smallCaps w:val="0"/>
          <w:sz w:val="21"/>
          <w:vertAlign w:val="baseline"/>
        </w:rPr>
        <w:t>E</w:t>
      </w:r>
      <w:r>
        <w:rPr>
          <w:smallCaps w:val="0"/>
          <w:sz w:val="21"/>
          <w:vertAlign w:val="subscript"/>
        </w:rPr>
        <w:t>1</w:t>
      </w:r>
      <w:r>
        <w:rPr>
          <w:smallCaps w:val="0"/>
          <w:sz w:val="21"/>
          <w:vertAlign w:val="baseline"/>
        </w:rPr>
        <w:t> </w:t>
      </w:r>
      <w:r>
        <w:rPr>
          <w:rFonts w:ascii="LM Roman 10" w:hAnsi="LM Roman 10"/>
          <w:smallCaps w:val="0"/>
          <w:sz w:val="21"/>
          <w:vertAlign w:val="baseline"/>
        </w:rPr>
        <w:t>yields normal form terms that are equal modulo </w:t>
      </w:r>
      <w:r>
        <w:rPr>
          <w:rFonts w:ascii="DejaVu Sans Condensed" w:hAnsi="DejaVu Sans Condensed"/>
          <w:i/>
          <w:smallCaps w:val="0"/>
          <w:sz w:val="21"/>
          <w:vertAlign w:val="baseline"/>
        </w:rPr>
        <w:t>E</w:t>
      </w:r>
      <w:r>
        <w:rPr>
          <w:smallCaps w:val="0"/>
          <w:sz w:val="21"/>
          <w:vertAlign w:val="subscript"/>
        </w:rPr>
        <w:t>2</w:t>
      </w:r>
      <w:r>
        <w:rPr>
          <w:rFonts w:ascii="LM Roman 10" w:hAnsi="LM Roman 10"/>
          <w:smallCaps w:val="0"/>
          <w:sz w:val="21"/>
          <w:vertAlign w:val="baseline"/>
        </w:rPr>
        <w:t>, which is justified by Ξ</w:t>
      </w:r>
      <w:r>
        <w:rPr>
          <w:rFonts w:ascii="Georgia" w:hAnsi="Georgia"/>
          <w:i/>
          <w:smallCaps/>
          <w:sz w:val="21"/>
          <w:vertAlign w:val="superscript"/>
        </w:rPr>
        <w:t>j</w:t>
      </w:r>
      <w:r>
        <w:rPr>
          <w:rFonts w:ascii="LM Roman 10" w:hAnsi="LM Roman 10"/>
          <w:smallCaps w:val="0"/>
          <w:sz w:val="21"/>
          <w:vertAlign w:val="baseline"/>
        </w:rPr>
        <w:t>.</w:t>
      </w:r>
    </w:p>
    <w:p>
      <w:pPr>
        <w:pStyle w:val="BodyText"/>
        <w:spacing w:line="216" w:lineRule="auto" w:before="102"/>
        <w:ind w:left="148" w:right="220" w:firstLine="318"/>
      </w:pPr>
      <w:r>
        <w:rPr/>
        <w:t>It stands to reason that once the proof, say Ξ above, is found it should survive the</w:t>
      </w:r>
      <w:r>
        <w:rPr>
          <w:spacing w:val="-6"/>
        </w:rPr>
        <w:t> </w:t>
      </w:r>
      <w:r>
        <w:rPr/>
        <w:t>test</w:t>
      </w:r>
      <w:r>
        <w:rPr>
          <w:spacing w:val="-6"/>
        </w:rPr>
        <w:t> </w:t>
      </w:r>
      <w:r>
        <w:rPr/>
        <w:t>of</w:t>
      </w:r>
      <w:r>
        <w:rPr>
          <w:spacing w:val="-6"/>
        </w:rPr>
        <w:t> </w:t>
      </w:r>
      <w:r>
        <w:rPr/>
        <w:t>time.</w:t>
      </w:r>
      <w:r>
        <w:rPr>
          <w:spacing w:val="22"/>
        </w:rPr>
        <w:t> </w:t>
      </w:r>
      <w:r>
        <w:rPr/>
        <w:t>At</w:t>
      </w:r>
      <w:r>
        <w:rPr>
          <w:spacing w:val="-6"/>
        </w:rPr>
        <w:t> </w:t>
      </w:r>
      <w:r>
        <w:rPr/>
        <w:t>least</w:t>
      </w:r>
      <w:r>
        <w:rPr>
          <w:spacing w:val="-6"/>
        </w:rPr>
        <w:t> </w:t>
      </w:r>
      <w:r>
        <w:rPr/>
        <w:t>two</w:t>
      </w:r>
      <w:r>
        <w:rPr>
          <w:spacing w:val="-6"/>
        </w:rPr>
        <w:t> </w:t>
      </w:r>
      <w:r>
        <w:rPr/>
        <w:t>conditions</w:t>
      </w:r>
      <w:r>
        <w:rPr>
          <w:spacing w:val="-6"/>
        </w:rPr>
        <w:t> </w:t>
      </w:r>
      <w:r>
        <w:rPr/>
        <w:t>seem</w:t>
      </w:r>
      <w:r>
        <w:rPr>
          <w:spacing w:val="-6"/>
        </w:rPr>
        <w:t> </w:t>
      </w:r>
      <w:r>
        <w:rPr/>
        <w:t>necessary</w:t>
      </w:r>
      <w:r>
        <w:rPr>
          <w:spacing w:val="-6"/>
        </w:rPr>
        <w:t> </w:t>
      </w:r>
      <w:r>
        <w:rPr/>
        <w:t>to</w:t>
      </w:r>
      <w:r>
        <w:rPr>
          <w:spacing w:val="-6"/>
        </w:rPr>
        <w:t> </w:t>
      </w:r>
      <w:r>
        <w:rPr/>
        <w:t>support</w:t>
      </w:r>
      <w:r>
        <w:rPr>
          <w:spacing w:val="-6"/>
        </w:rPr>
        <w:t> </w:t>
      </w:r>
      <w:r>
        <w:rPr/>
        <w:t>such</w:t>
      </w:r>
      <w:r>
        <w:rPr>
          <w:spacing w:val="-6"/>
        </w:rPr>
        <w:t> </w:t>
      </w:r>
      <w:r>
        <w:rPr/>
        <w:t>eternal</w:t>
      </w:r>
      <w:r>
        <w:rPr>
          <w:spacing w:val="-6"/>
        </w:rPr>
        <w:t> </w:t>
      </w:r>
      <w:r>
        <w:rPr/>
        <w:t>ex- istence.</w:t>
      </w:r>
      <w:r>
        <w:rPr>
          <w:spacing w:val="20"/>
        </w:rPr>
        <w:t> </w:t>
      </w:r>
      <w:r>
        <w:rPr/>
        <w:t>Firstly,</w:t>
      </w:r>
      <w:r>
        <w:rPr>
          <w:spacing w:val="-7"/>
        </w:rPr>
        <w:t> </w:t>
      </w:r>
      <w:r>
        <w:rPr/>
        <w:t>the</w:t>
      </w:r>
      <w:r>
        <w:rPr>
          <w:spacing w:val="-8"/>
        </w:rPr>
        <w:t> </w:t>
      </w:r>
      <w:r>
        <w:rPr/>
        <w:t>proof</w:t>
      </w:r>
      <w:r>
        <w:rPr>
          <w:spacing w:val="-8"/>
        </w:rPr>
        <w:t> </w:t>
      </w:r>
      <w:r>
        <w:rPr/>
        <w:t>should</w:t>
      </w:r>
      <w:r>
        <w:rPr>
          <w:spacing w:val="-8"/>
        </w:rPr>
        <w:t> </w:t>
      </w:r>
      <w:r>
        <w:rPr/>
        <w:t>constitute</w:t>
      </w:r>
      <w:r>
        <w:rPr>
          <w:spacing w:val="-8"/>
        </w:rPr>
        <w:t> </w:t>
      </w:r>
      <w:r>
        <w:rPr/>
        <w:t>a</w:t>
      </w:r>
      <w:r>
        <w:rPr>
          <w:spacing w:val="-8"/>
        </w:rPr>
        <w:t> </w:t>
      </w:r>
      <w:r>
        <w:rPr>
          <w:i/>
        </w:rPr>
        <w:t>document </w:t>
      </w:r>
      <w:r>
        <w:rPr/>
        <w:t>that</w:t>
      </w:r>
      <w:r>
        <w:rPr>
          <w:spacing w:val="-8"/>
        </w:rPr>
        <w:t> </w:t>
      </w:r>
      <w:r>
        <w:rPr/>
        <w:t>can</w:t>
      </w:r>
      <w:r>
        <w:rPr>
          <w:spacing w:val="-8"/>
        </w:rPr>
        <w:t> </w:t>
      </w:r>
      <w:r>
        <w:rPr/>
        <w:t>be</w:t>
      </w:r>
      <w:r>
        <w:rPr>
          <w:spacing w:val="-8"/>
        </w:rPr>
        <w:t> </w:t>
      </w:r>
      <w:r>
        <w:rPr>
          <w:i/>
        </w:rPr>
        <w:t>communicated</w:t>
      </w:r>
      <w:r>
        <w:rPr/>
        <w:t>. Indeed,</w:t>
      </w:r>
      <w:r>
        <w:rPr>
          <w:spacing w:val="-1"/>
        </w:rPr>
        <w:t> </w:t>
      </w:r>
      <w:r>
        <w:rPr/>
        <w:t>if</w:t>
      </w:r>
      <w:r>
        <w:rPr>
          <w:spacing w:val="-2"/>
        </w:rPr>
        <w:t> </w:t>
      </w:r>
      <w:r>
        <w:rPr/>
        <w:t>a</w:t>
      </w:r>
      <w:r>
        <w:rPr>
          <w:spacing w:val="-2"/>
        </w:rPr>
        <w:t> </w:t>
      </w:r>
      <w:r>
        <w:rPr/>
        <w:t>prover</w:t>
      </w:r>
      <w:r>
        <w:rPr>
          <w:spacing w:val="-2"/>
        </w:rPr>
        <w:t> </w:t>
      </w:r>
      <w:r>
        <w:rPr/>
        <w:t>claims</w:t>
      </w:r>
      <w:r>
        <w:rPr>
          <w:spacing w:val="-2"/>
        </w:rPr>
        <w:t> </w:t>
      </w:r>
      <w:r>
        <w:rPr/>
        <w:t>to</w:t>
      </w:r>
      <w:r>
        <w:rPr>
          <w:spacing w:val="-2"/>
        </w:rPr>
        <w:t> </w:t>
      </w:r>
      <w:r>
        <w:rPr/>
        <w:t>have</w:t>
      </w:r>
      <w:r>
        <w:rPr>
          <w:spacing w:val="-2"/>
        </w:rPr>
        <w:t> </w:t>
      </w:r>
      <w:r>
        <w:rPr/>
        <w:t>found</w:t>
      </w:r>
      <w:r>
        <w:rPr>
          <w:spacing w:val="-2"/>
        </w:rPr>
        <w:t> </w:t>
      </w:r>
      <w:r>
        <w:rPr/>
        <w:t>a</w:t>
      </w:r>
      <w:r>
        <w:rPr>
          <w:spacing w:val="-2"/>
        </w:rPr>
        <w:t> </w:t>
      </w:r>
      <w:r>
        <w:rPr/>
        <w:t>proof</w:t>
      </w:r>
      <w:r>
        <w:rPr>
          <w:spacing w:val="-2"/>
        </w:rPr>
        <w:t> </w:t>
      </w:r>
      <w:r>
        <w:rPr/>
        <w:t>that</w:t>
      </w:r>
      <w:r>
        <w:rPr>
          <w:spacing w:val="-2"/>
        </w:rPr>
        <w:t> </w:t>
      </w:r>
      <w:r>
        <w:rPr/>
        <w:t>it</w:t>
      </w:r>
      <w:r>
        <w:rPr>
          <w:spacing w:val="-2"/>
        </w:rPr>
        <w:t> </w:t>
      </w:r>
      <w:r>
        <w:rPr/>
        <w:t>does</w:t>
      </w:r>
      <w:r>
        <w:rPr>
          <w:spacing w:val="-2"/>
        </w:rPr>
        <w:t> </w:t>
      </w:r>
      <w:r>
        <w:rPr/>
        <w:t>not</w:t>
      </w:r>
      <w:r>
        <w:rPr>
          <w:spacing w:val="-2"/>
        </w:rPr>
        <w:t> </w:t>
      </w:r>
      <w:r>
        <w:rPr/>
        <w:t>actually</w:t>
      </w:r>
      <w:r>
        <w:rPr>
          <w:spacing w:val="-2"/>
        </w:rPr>
        <w:t> </w:t>
      </w:r>
      <w:r>
        <w:rPr/>
        <w:t>deliver</w:t>
      </w:r>
      <w:r>
        <w:rPr>
          <w:spacing w:val="-2"/>
        </w:rPr>
        <w:t> </w:t>
      </w:r>
      <w:r>
        <w:rPr/>
        <w:t>as a document because, for example, it is too large or too expensive to produce, can we trust that prover?</w:t>
      </w:r>
      <w:r>
        <w:rPr>
          <w:spacing w:val="40"/>
        </w:rPr>
        <w:t> </w:t>
      </w:r>
      <w:r>
        <w:rPr/>
        <w:t>To what extent can one have faith in the claim “I have a </w:t>
      </w:r>
      <w:bookmarkStart w:name="Foundational proof certificates" w:id="3"/>
      <w:bookmarkEnd w:id="3"/>
      <w:r>
        <w:rPr/>
        <w:t>truly</w:t>
      </w:r>
      <w:r>
        <w:rPr/>
        <w:t> marvelous demonstration of this proposition which this margin is too narrow to</w:t>
      </w:r>
      <w:r>
        <w:rPr>
          <w:spacing w:val="-17"/>
        </w:rPr>
        <w:t> </w:t>
      </w:r>
      <w:r>
        <w:rPr/>
        <w:t>contain.”?</w:t>
      </w:r>
      <w:r>
        <w:rPr>
          <w:spacing w:val="17"/>
        </w:rPr>
        <w:t> </w:t>
      </w:r>
      <w:r>
        <w:rPr/>
        <w:t>Secondly,</w:t>
      </w:r>
      <w:r>
        <w:rPr>
          <w:spacing w:val="-14"/>
        </w:rPr>
        <w:t> </w:t>
      </w:r>
      <w:r>
        <w:rPr/>
        <w:t>the</w:t>
      </w:r>
      <w:r>
        <w:rPr>
          <w:spacing w:val="-17"/>
        </w:rPr>
        <w:t> </w:t>
      </w:r>
      <w:r>
        <w:rPr/>
        <w:t>format</w:t>
      </w:r>
      <w:r>
        <w:rPr>
          <w:spacing w:val="-17"/>
        </w:rPr>
        <w:t> </w:t>
      </w:r>
      <w:r>
        <w:rPr/>
        <w:t>in</w:t>
      </w:r>
      <w:r>
        <w:rPr>
          <w:spacing w:val="-17"/>
        </w:rPr>
        <w:t> </w:t>
      </w:r>
      <w:r>
        <w:rPr/>
        <w:t>which</w:t>
      </w:r>
      <w:r>
        <w:rPr>
          <w:spacing w:val="-17"/>
        </w:rPr>
        <w:t> </w:t>
      </w:r>
      <w:r>
        <w:rPr/>
        <w:t>the</w:t>
      </w:r>
      <w:r>
        <w:rPr>
          <w:spacing w:val="-17"/>
        </w:rPr>
        <w:t> </w:t>
      </w:r>
      <w:r>
        <w:rPr/>
        <w:t>proof</w:t>
      </w:r>
      <w:r>
        <w:rPr>
          <w:spacing w:val="-17"/>
        </w:rPr>
        <w:t> </w:t>
      </w:r>
      <w:r>
        <w:rPr/>
        <w:t>is</w:t>
      </w:r>
      <w:r>
        <w:rPr>
          <w:spacing w:val="-17"/>
        </w:rPr>
        <w:t> </w:t>
      </w:r>
      <w:r>
        <w:rPr/>
        <w:t>written</w:t>
      </w:r>
      <w:r>
        <w:rPr>
          <w:spacing w:val="-17"/>
        </w:rPr>
        <w:t> </w:t>
      </w:r>
      <w:r>
        <w:rPr/>
        <w:t>must</w:t>
      </w:r>
      <w:r>
        <w:rPr>
          <w:spacing w:val="-17"/>
        </w:rPr>
        <w:t> </w:t>
      </w:r>
      <w:r>
        <w:rPr/>
        <w:t>allow</w:t>
      </w:r>
      <w:r>
        <w:rPr>
          <w:spacing w:val="-16"/>
        </w:rPr>
        <w:t> </w:t>
      </w:r>
      <w:r>
        <w:rPr>
          <w:i/>
        </w:rPr>
        <w:t>indepen-</w:t>
      </w:r>
      <w:r>
        <w:rPr>
          <w:i/>
        </w:rPr>
        <w:t> dent</w:t>
      </w:r>
      <w:r>
        <w:rPr>
          <w:i/>
          <w:spacing w:val="-6"/>
        </w:rPr>
        <w:t> </w:t>
      </w:r>
      <w:r>
        <w:rPr>
          <w:i/>
        </w:rPr>
        <w:t>checking</w:t>
      </w:r>
      <w:r>
        <w:rPr/>
        <w:t>.</w:t>
      </w:r>
      <w:r>
        <w:rPr>
          <w:spacing w:val="25"/>
        </w:rPr>
        <w:t> </w:t>
      </w:r>
      <w:r>
        <w:rPr/>
        <w:t>Indeed,</w:t>
      </w:r>
      <w:r>
        <w:rPr>
          <w:spacing w:val="-5"/>
        </w:rPr>
        <w:t> </w:t>
      </w:r>
      <w:r>
        <w:rPr/>
        <w:t>if</w:t>
      </w:r>
      <w:r>
        <w:rPr>
          <w:spacing w:val="-8"/>
        </w:rPr>
        <w:t> </w:t>
      </w:r>
      <w:r>
        <w:rPr/>
        <w:t>the</w:t>
      </w:r>
      <w:r>
        <w:rPr>
          <w:spacing w:val="-8"/>
        </w:rPr>
        <w:t> </w:t>
      </w:r>
      <w:r>
        <w:rPr/>
        <w:t>description</w:t>
      </w:r>
      <w:r>
        <w:rPr>
          <w:spacing w:val="-8"/>
        </w:rPr>
        <w:t> </w:t>
      </w:r>
      <w:r>
        <w:rPr/>
        <w:t>of</w:t>
      </w:r>
      <w:r>
        <w:rPr>
          <w:spacing w:val="-8"/>
        </w:rPr>
        <w:t> </w:t>
      </w:r>
      <w:r>
        <w:rPr/>
        <w:t>a</w:t>
      </w:r>
      <w:r>
        <w:rPr>
          <w:spacing w:val="-8"/>
        </w:rPr>
        <w:t> </w:t>
      </w:r>
      <w:r>
        <w:rPr/>
        <w:t>proof</w:t>
      </w:r>
      <w:r>
        <w:rPr>
          <w:spacing w:val="-8"/>
        </w:rPr>
        <w:t> </w:t>
      </w:r>
      <w:r>
        <w:rPr/>
        <w:t>can</w:t>
      </w:r>
      <w:r>
        <w:rPr>
          <w:spacing w:val="-8"/>
        </w:rPr>
        <w:t> </w:t>
      </w:r>
      <w:r>
        <w:rPr/>
        <w:t>only</w:t>
      </w:r>
      <w:r>
        <w:rPr>
          <w:spacing w:val="-8"/>
        </w:rPr>
        <w:t> </w:t>
      </w:r>
      <w:r>
        <w:rPr/>
        <w:t>be</w:t>
      </w:r>
      <w:r>
        <w:rPr>
          <w:spacing w:val="-8"/>
        </w:rPr>
        <w:t> </w:t>
      </w:r>
      <w:r>
        <w:rPr/>
        <w:t>“understood”</w:t>
      </w:r>
      <w:r>
        <w:rPr>
          <w:spacing w:val="-8"/>
        </w:rPr>
        <w:t> </w:t>
      </w:r>
      <w:r>
        <w:rPr/>
        <w:t>by</w:t>
      </w:r>
      <w:r>
        <w:rPr>
          <w:spacing w:val="-8"/>
        </w:rPr>
        <w:t> </w:t>
      </w:r>
      <w:r>
        <w:rPr/>
        <w:t>the prover</w:t>
      </w:r>
      <w:r>
        <w:rPr>
          <w:spacing w:val="-5"/>
        </w:rPr>
        <w:t> </w:t>
      </w:r>
      <w:r>
        <w:rPr/>
        <w:t>that</w:t>
      </w:r>
      <w:r>
        <w:rPr>
          <w:spacing w:val="-5"/>
        </w:rPr>
        <w:t> </w:t>
      </w:r>
      <w:r>
        <w:rPr/>
        <w:t>produces</w:t>
      </w:r>
      <w:r>
        <w:rPr>
          <w:spacing w:val="-5"/>
        </w:rPr>
        <w:t> </w:t>
      </w:r>
      <w:r>
        <w:rPr/>
        <w:t>it,</w:t>
      </w:r>
      <w:r>
        <w:rPr>
          <w:spacing w:val="-3"/>
        </w:rPr>
        <w:t> </w:t>
      </w:r>
      <w:r>
        <w:rPr/>
        <w:t>can</w:t>
      </w:r>
      <w:r>
        <w:rPr>
          <w:spacing w:val="-5"/>
        </w:rPr>
        <w:t> </w:t>
      </w:r>
      <w:r>
        <w:rPr/>
        <w:t>that</w:t>
      </w:r>
      <w:r>
        <w:rPr>
          <w:spacing w:val="-5"/>
        </w:rPr>
        <w:t> </w:t>
      </w:r>
      <w:r>
        <w:rPr/>
        <w:t>constitute</w:t>
      </w:r>
      <w:r>
        <w:rPr>
          <w:spacing w:val="-5"/>
        </w:rPr>
        <w:t> </w:t>
      </w:r>
      <w:r>
        <w:rPr/>
        <w:t>an</w:t>
      </w:r>
      <w:r>
        <w:rPr>
          <w:spacing w:val="-5"/>
        </w:rPr>
        <w:t> </w:t>
      </w:r>
      <w:r>
        <w:rPr/>
        <w:t>acceptable</w:t>
      </w:r>
      <w:r>
        <w:rPr>
          <w:spacing w:val="-5"/>
        </w:rPr>
        <w:t> </w:t>
      </w:r>
      <w:r>
        <w:rPr/>
        <w:t>means</w:t>
      </w:r>
      <w:r>
        <w:rPr>
          <w:spacing w:val="-5"/>
        </w:rPr>
        <w:t> </w:t>
      </w:r>
      <w:r>
        <w:rPr/>
        <w:t>of</w:t>
      </w:r>
      <w:r>
        <w:rPr>
          <w:spacing w:val="-5"/>
        </w:rPr>
        <w:t> </w:t>
      </w:r>
      <w:r>
        <w:rPr/>
        <w:t>communication and of instilling trust?</w:t>
      </w:r>
    </w:p>
    <w:p>
      <w:pPr>
        <w:pStyle w:val="BodyText"/>
        <w:spacing w:before="43"/>
        <w:jc w:val="left"/>
      </w:pPr>
    </w:p>
    <w:p>
      <w:pPr>
        <w:pStyle w:val="ListParagraph"/>
        <w:numPr>
          <w:ilvl w:val="1"/>
          <w:numId w:val="1"/>
        </w:numPr>
        <w:tabs>
          <w:tab w:pos="645" w:val="left" w:leader="none"/>
        </w:tabs>
        <w:spacing w:line="240" w:lineRule="auto" w:before="0" w:after="0"/>
        <w:ind w:left="645" w:right="0" w:hanging="497"/>
        <w:jc w:val="both"/>
        <w:rPr>
          <w:rFonts w:ascii="LM Roman 10" w:hAnsi="LM Roman 10"/>
          <w:i/>
          <w:sz w:val="21"/>
        </w:rPr>
      </w:pPr>
      <w:r>
        <w:rPr>
          <w:rFonts w:ascii="LM Roman 10" w:hAnsi="LM Roman 10"/>
          <w:i/>
          <w:spacing w:val="-2"/>
          <w:sz w:val="21"/>
        </w:rPr>
        <w:t>Foundational</w:t>
      </w:r>
      <w:r>
        <w:rPr>
          <w:rFonts w:ascii="LM Roman 10" w:hAnsi="LM Roman 10"/>
          <w:i/>
          <w:spacing w:val="-5"/>
          <w:sz w:val="21"/>
        </w:rPr>
        <w:t> </w:t>
      </w:r>
      <w:r>
        <w:rPr>
          <w:rFonts w:ascii="LM Roman 10" w:hAnsi="LM Roman 10"/>
          <w:i/>
          <w:spacing w:val="-2"/>
          <w:sz w:val="21"/>
        </w:rPr>
        <w:t>proof certiﬁcates</w:t>
      </w:r>
    </w:p>
    <w:p>
      <w:pPr>
        <w:pStyle w:val="BodyText"/>
        <w:spacing w:line="216" w:lineRule="auto" w:before="148"/>
        <w:ind w:left="148" w:right="220" w:hanging="1"/>
      </w:pPr>
      <w:r>
        <w:rPr/>
        <w:t>In</w:t>
      </w:r>
      <w:r>
        <w:rPr>
          <w:spacing w:val="-3"/>
        </w:rPr>
        <w:t> </w:t>
      </w:r>
      <w:r>
        <w:rPr/>
        <w:t>this</w:t>
      </w:r>
      <w:r>
        <w:rPr>
          <w:spacing w:val="-3"/>
        </w:rPr>
        <w:t> </w:t>
      </w:r>
      <w:r>
        <w:rPr/>
        <w:t>paper,</w:t>
      </w:r>
      <w:r>
        <w:rPr>
          <w:spacing w:val="-3"/>
        </w:rPr>
        <w:t> </w:t>
      </w:r>
      <w:r>
        <w:rPr/>
        <w:t>we</w:t>
      </w:r>
      <w:r>
        <w:rPr>
          <w:spacing w:val="-3"/>
        </w:rPr>
        <w:t> </w:t>
      </w:r>
      <w:r>
        <w:rPr/>
        <w:t>employ</w:t>
      </w:r>
      <w:r>
        <w:rPr>
          <w:spacing w:val="-3"/>
        </w:rPr>
        <w:t> </w:t>
      </w:r>
      <w:r>
        <w:rPr/>
        <w:t>the</w:t>
      </w:r>
      <w:r>
        <w:rPr>
          <w:spacing w:val="-4"/>
        </w:rPr>
        <w:t> </w:t>
      </w:r>
      <w:r>
        <w:rPr>
          <w:i/>
        </w:rPr>
        <w:t>foundational</w:t>
      </w:r>
      <w:r>
        <w:rPr>
          <w:i/>
          <w:spacing w:val="-4"/>
        </w:rPr>
        <w:t> </w:t>
      </w:r>
      <w:r>
        <w:rPr>
          <w:i/>
        </w:rPr>
        <w:t>proof</w:t>
      </w:r>
      <w:r>
        <w:rPr>
          <w:i/>
          <w:spacing w:val="-4"/>
        </w:rPr>
        <w:t> </w:t>
      </w:r>
      <w:r>
        <w:rPr>
          <w:i/>
        </w:rPr>
        <w:t>certiﬁcate </w:t>
      </w:r>
      <w:r>
        <w:rPr/>
        <w:t>(FPC)</w:t>
      </w:r>
      <w:r>
        <w:rPr>
          <w:spacing w:val="-3"/>
        </w:rPr>
        <w:t> </w:t>
      </w:r>
      <w:r>
        <w:rPr/>
        <w:t>framework</w:t>
      </w:r>
      <w:r>
        <w:rPr>
          <w:spacing w:val="-3"/>
        </w:rPr>
        <w:t> </w:t>
      </w:r>
      <w:r>
        <w:rPr/>
        <w:t>[</w:t>
      </w:r>
      <w:hyperlink w:history="true" w:anchor="_bookmark20">
        <w:r>
          <w:rPr>
            <w:color w:val="0080AC"/>
          </w:rPr>
          <w:t>7</w:t>
        </w:r>
      </w:hyperlink>
      <w:r>
        <w:rPr/>
        <w:t>,</w:t>
      </w:r>
      <w:hyperlink w:history="true" w:anchor="_bookmark26">
        <w:r>
          <w:rPr>
            <w:color w:val="0080AC"/>
          </w:rPr>
          <w:t>15</w:t>
        </w:r>
      </w:hyperlink>
      <w:r>
        <w:rPr/>
        <w:t>] for</w:t>
      </w:r>
      <w:r>
        <w:rPr>
          <w:spacing w:val="-6"/>
        </w:rPr>
        <w:t> </w:t>
      </w:r>
      <w:r>
        <w:rPr/>
        <w:t>defining</w:t>
      </w:r>
      <w:r>
        <w:rPr>
          <w:spacing w:val="-6"/>
        </w:rPr>
        <w:t> </w:t>
      </w:r>
      <w:r>
        <w:rPr/>
        <w:t>the</w:t>
      </w:r>
      <w:r>
        <w:rPr>
          <w:spacing w:val="-6"/>
        </w:rPr>
        <w:t> </w:t>
      </w:r>
      <w:r>
        <w:rPr/>
        <w:t>semantics</w:t>
      </w:r>
      <w:r>
        <w:rPr>
          <w:spacing w:val="-6"/>
        </w:rPr>
        <w:t> </w:t>
      </w:r>
      <w:r>
        <w:rPr/>
        <w:t>of</w:t>
      </w:r>
      <w:r>
        <w:rPr>
          <w:spacing w:val="-6"/>
        </w:rPr>
        <w:t> </w:t>
      </w:r>
      <w:r>
        <w:rPr/>
        <w:t>proof</w:t>
      </w:r>
      <w:r>
        <w:rPr>
          <w:spacing w:val="-6"/>
        </w:rPr>
        <w:t> </w:t>
      </w:r>
      <w:r>
        <w:rPr/>
        <w:t>evidence</w:t>
      </w:r>
      <w:r>
        <w:rPr>
          <w:spacing w:val="-6"/>
        </w:rPr>
        <w:t> </w:t>
      </w:r>
      <w:r>
        <w:rPr/>
        <w:t>in</w:t>
      </w:r>
      <w:r>
        <w:rPr>
          <w:spacing w:val="-6"/>
        </w:rPr>
        <w:t> </w:t>
      </w:r>
      <w:r>
        <w:rPr/>
        <w:t>intuitionistic</w:t>
      </w:r>
      <w:r>
        <w:rPr>
          <w:spacing w:val="-6"/>
        </w:rPr>
        <w:t> </w:t>
      </w:r>
      <w:r>
        <w:rPr/>
        <w:t>and</w:t>
      </w:r>
      <w:r>
        <w:rPr>
          <w:spacing w:val="-6"/>
        </w:rPr>
        <w:t> </w:t>
      </w:r>
      <w:r>
        <w:rPr/>
        <w:t>classical</w:t>
      </w:r>
      <w:r>
        <w:rPr>
          <w:spacing w:val="-6"/>
        </w:rPr>
        <w:t> </w:t>
      </w:r>
      <w:r>
        <w:rPr/>
        <w:t>first-order logics.</w:t>
      </w:r>
      <w:r>
        <w:rPr>
          <w:spacing w:val="18"/>
        </w:rPr>
        <w:t> </w:t>
      </w:r>
      <w:r>
        <w:rPr/>
        <w:t>The</w:t>
      </w:r>
      <w:r>
        <w:rPr>
          <w:spacing w:val="-6"/>
        </w:rPr>
        <w:t> </w:t>
      </w:r>
      <w:r>
        <w:rPr/>
        <w:t>generality</w:t>
      </w:r>
      <w:r>
        <w:rPr>
          <w:spacing w:val="-6"/>
        </w:rPr>
        <w:t> </w:t>
      </w:r>
      <w:r>
        <w:rPr/>
        <w:t>of</w:t>
      </w:r>
      <w:r>
        <w:rPr>
          <w:spacing w:val="-6"/>
        </w:rPr>
        <w:t> </w:t>
      </w:r>
      <w:r>
        <w:rPr/>
        <w:t>the</w:t>
      </w:r>
      <w:r>
        <w:rPr>
          <w:spacing w:val="-6"/>
        </w:rPr>
        <w:t> </w:t>
      </w:r>
      <w:r>
        <w:rPr/>
        <w:t>FPC</w:t>
      </w:r>
      <w:r>
        <w:rPr>
          <w:spacing w:val="-7"/>
        </w:rPr>
        <w:t> </w:t>
      </w:r>
      <w:r>
        <w:rPr/>
        <w:t>framework</w:t>
      </w:r>
      <w:r>
        <w:rPr>
          <w:spacing w:val="-6"/>
        </w:rPr>
        <w:t> </w:t>
      </w:r>
      <w:r>
        <w:rPr/>
        <w:t>makes</w:t>
      </w:r>
      <w:r>
        <w:rPr>
          <w:spacing w:val="-6"/>
        </w:rPr>
        <w:t> </w:t>
      </w:r>
      <w:r>
        <w:rPr/>
        <w:t>it</w:t>
      </w:r>
      <w:r>
        <w:rPr>
          <w:spacing w:val="-6"/>
        </w:rPr>
        <w:t> </w:t>
      </w:r>
      <w:r>
        <w:rPr/>
        <w:t>possible,</w:t>
      </w:r>
      <w:r>
        <w:rPr>
          <w:spacing w:val="-5"/>
        </w:rPr>
        <w:t> </w:t>
      </w:r>
      <w:r>
        <w:rPr/>
        <w:t>as</w:t>
      </w:r>
      <w:r>
        <w:rPr>
          <w:spacing w:val="-6"/>
        </w:rPr>
        <w:t> </w:t>
      </w:r>
      <w:r>
        <w:rPr/>
        <w:t>we</w:t>
      </w:r>
      <w:r>
        <w:rPr>
          <w:spacing w:val="-6"/>
        </w:rPr>
        <w:t> </w:t>
      </w:r>
      <w:r>
        <w:rPr/>
        <w:t>hope</w:t>
      </w:r>
      <w:r>
        <w:rPr>
          <w:spacing w:val="-6"/>
        </w:rPr>
        <w:t> </w:t>
      </w:r>
      <w:r>
        <w:rPr/>
        <w:t>to</w:t>
      </w:r>
      <w:r>
        <w:rPr>
          <w:spacing w:val="-6"/>
        </w:rPr>
        <w:t> </w:t>
      </w:r>
      <w:r>
        <w:rPr>
          <w:spacing w:val="-4"/>
        </w:rPr>
        <w:t>show</w:t>
      </w:r>
    </w:p>
    <w:p>
      <w:pPr>
        <w:spacing w:after="0" w:line="216" w:lineRule="auto"/>
        <w:sectPr>
          <w:headerReference w:type="even" r:id="rId12"/>
          <w:headerReference w:type="default" r:id="rId13"/>
          <w:pgSz w:w="9360" w:h="13610"/>
          <w:pgMar w:header="860" w:footer="0" w:top="1060" w:bottom="280" w:left="640" w:right="680"/>
          <w:pgNumType w:start="94"/>
        </w:sectPr>
      </w:pPr>
    </w:p>
    <w:p>
      <w:pPr>
        <w:pStyle w:val="BodyText"/>
        <w:spacing w:line="216" w:lineRule="auto" w:before="131"/>
        <w:ind w:left="261" w:right="107"/>
      </w:pPr>
      <w:r>
        <w:rPr/>
        <w:t>in this paper, to formally define many kinds of equality proofs without asking de- signers</w:t>
      </w:r>
      <w:r>
        <w:rPr>
          <w:spacing w:val="-4"/>
        </w:rPr>
        <w:t> </w:t>
      </w:r>
      <w:r>
        <w:rPr/>
        <w:t>of</w:t>
      </w:r>
      <w:r>
        <w:rPr>
          <w:spacing w:val="-4"/>
        </w:rPr>
        <w:t> </w:t>
      </w:r>
      <w:r>
        <w:rPr/>
        <w:t>the</w:t>
      </w:r>
      <w:r>
        <w:rPr>
          <w:spacing w:val="-4"/>
        </w:rPr>
        <w:t> </w:t>
      </w:r>
      <w:r>
        <w:rPr/>
        <w:t>equality</w:t>
      </w:r>
      <w:r>
        <w:rPr>
          <w:spacing w:val="-4"/>
        </w:rPr>
        <w:t> </w:t>
      </w:r>
      <w:r>
        <w:rPr/>
        <w:t>reasoner</w:t>
      </w:r>
      <w:r>
        <w:rPr>
          <w:spacing w:val="-4"/>
        </w:rPr>
        <w:t> </w:t>
      </w:r>
      <w:r>
        <w:rPr/>
        <w:t>to</w:t>
      </w:r>
      <w:r>
        <w:rPr>
          <w:spacing w:val="-4"/>
        </w:rPr>
        <w:t> </w:t>
      </w:r>
      <w:r>
        <w:rPr/>
        <w:t>radically</w:t>
      </w:r>
      <w:r>
        <w:rPr>
          <w:spacing w:val="-4"/>
        </w:rPr>
        <w:t> </w:t>
      </w:r>
      <w:r>
        <w:rPr/>
        <w:t>change</w:t>
      </w:r>
      <w:r>
        <w:rPr>
          <w:spacing w:val="-4"/>
        </w:rPr>
        <w:t> </w:t>
      </w:r>
      <w:r>
        <w:rPr/>
        <w:t>their</w:t>
      </w:r>
      <w:r>
        <w:rPr>
          <w:spacing w:val="-4"/>
        </w:rPr>
        <w:t> </w:t>
      </w:r>
      <w:r>
        <w:rPr/>
        <w:t>notion</w:t>
      </w:r>
      <w:r>
        <w:rPr>
          <w:spacing w:val="-4"/>
        </w:rPr>
        <w:t> </w:t>
      </w:r>
      <w:r>
        <w:rPr/>
        <w:t>of</w:t>
      </w:r>
      <w:r>
        <w:rPr>
          <w:spacing w:val="-4"/>
        </w:rPr>
        <w:t> </w:t>
      </w:r>
      <w:r>
        <w:rPr/>
        <w:t>proof</w:t>
      </w:r>
      <w:r>
        <w:rPr>
          <w:spacing w:val="-4"/>
        </w:rPr>
        <w:t> </w:t>
      </w:r>
      <w:r>
        <w:rPr/>
        <w:t>to</w:t>
      </w:r>
      <w:r>
        <w:rPr>
          <w:spacing w:val="-4"/>
        </w:rPr>
        <w:t> </w:t>
      </w:r>
      <w:r>
        <w:rPr/>
        <w:t>conform to</w:t>
      </w:r>
      <w:r>
        <w:rPr>
          <w:spacing w:val="-7"/>
        </w:rPr>
        <w:t> </w:t>
      </w:r>
      <w:r>
        <w:rPr/>
        <w:t>some</w:t>
      </w:r>
      <w:r>
        <w:rPr>
          <w:spacing w:val="-7"/>
        </w:rPr>
        <w:t> </w:t>
      </w:r>
      <w:r>
        <w:rPr/>
        <w:t>theory-inspired,</w:t>
      </w:r>
      <w:r>
        <w:rPr>
          <w:spacing w:val="-5"/>
        </w:rPr>
        <w:t> </w:t>
      </w:r>
      <w:r>
        <w:rPr/>
        <w:t>specific</w:t>
      </w:r>
      <w:r>
        <w:rPr>
          <w:spacing w:val="-7"/>
        </w:rPr>
        <w:t> </w:t>
      </w:r>
      <w:r>
        <w:rPr/>
        <w:t>format.</w:t>
      </w:r>
      <w:r>
        <w:rPr>
          <w:spacing w:val="22"/>
        </w:rPr>
        <w:t> </w:t>
      </w:r>
      <w:r>
        <w:rPr/>
        <w:t>The</w:t>
      </w:r>
      <w:r>
        <w:rPr>
          <w:spacing w:val="-7"/>
        </w:rPr>
        <w:t> </w:t>
      </w:r>
      <w:r>
        <w:rPr/>
        <w:t>FPC</w:t>
      </w:r>
      <w:r>
        <w:rPr>
          <w:spacing w:val="-7"/>
        </w:rPr>
        <w:t> </w:t>
      </w:r>
      <w:r>
        <w:rPr/>
        <w:t>approach</w:t>
      </w:r>
      <w:r>
        <w:rPr>
          <w:spacing w:val="-7"/>
        </w:rPr>
        <w:t> </w:t>
      </w:r>
      <w:r>
        <w:rPr/>
        <w:t>also</w:t>
      </w:r>
      <w:r>
        <w:rPr>
          <w:spacing w:val="-7"/>
        </w:rPr>
        <w:t> </w:t>
      </w:r>
      <w:r>
        <w:rPr/>
        <w:t>allows</w:t>
      </w:r>
      <w:r>
        <w:rPr>
          <w:spacing w:val="-7"/>
        </w:rPr>
        <w:t> </w:t>
      </w:r>
      <w:r>
        <w:rPr/>
        <w:t>for</w:t>
      </w:r>
      <w:r>
        <w:rPr>
          <w:spacing w:val="-7"/>
        </w:rPr>
        <w:t> </w:t>
      </w:r>
      <w:r>
        <w:rPr/>
        <w:t>varying level of details to be inserted or dropped from a proof certificate. Thus, the size of proofs-as-documents can be reduced by leaving out details such as some substitu- tion</w:t>
      </w:r>
      <w:r>
        <w:rPr>
          <w:spacing w:val="-10"/>
        </w:rPr>
        <w:t> </w:t>
      </w:r>
      <w:r>
        <w:rPr/>
        <w:t>instances</w:t>
      </w:r>
      <w:r>
        <w:rPr>
          <w:spacing w:val="-10"/>
        </w:rPr>
        <w:t> </w:t>
      </w:r>
      <w:r>
        <w:rPr/>
        <w:t>to</w:t>
      </w:r>
      <w:r>
        <w:rPr>
          <w:spacing w:val="-10"/>
        </w:rPr>
        <w:t> </w:t>
      </w:r>
      <w:r>
        <w:rPr/>
        <w:t>first-order</w:t>
      </w:r>
      <w:r>
        <w:rPr>
          <w:spacing w:val="-10"/>
        </w:rPr>
        <w:t> </w:t>
      </w:r>
      <w:r>
        <w:rPr/>
        <w:t>quantification</w:t>
      </w:r>
      <w:r>
        <w:rPr>
          <w:spacing w:val="-10"/>
        </w:rPr>
        <w:t> </w:t>
      </w:r>
      <w:r>
        <w:rPr/>
        <w:t>and</w:t>
      </w:r>
      <w:r>
        <w:rPr>
          <w:spacing w:val="-10"/>
        </w:rPr>
        <w:t> </w:t>
      </w:r>
      <w:r>
        <w:rPr/>
        <w:t>the</w:t>
      </w:r>
      <w:r>
        <w:rPr>
          <w:spacing w:val="-10"/>
        </w:rPr>
        <w:t> </w:t>
      </w:r>
      <w:r>
        <w:rPr/>
        <w:t>results</w:t>
      </w:r>
      <w:r>
        <w:rPr>
          <w:spacing w:val="-10"/>
        </w:rPr>
        <w:t> </w:t>
      </w:r>
      <w:r>
        <w:rPr/>
        <w:t>of</w:t>
      </w:r>
      <w:r>
        <w:rPr>
          <w:spacing w:val="-10"/>
        </w:rPr>
        <w:t> </w:t>
      </w:r>
      <w:r>
        <w:rPr/>
        <w:t>computation</w:t>
      </w:r>
      <w:r>
        <w:rPr>
          <w:spacing w:val="-10"/>
        </w:rPr>
        <w:t> </w:t>
      </w:r>
      <w:r>
        <w:rPr/>
        <w:t>(following </w:t>
      </w:r>
      <w:r>
        <w:rPr>
          <w:i/>
          <w:spacing w:val="13"/>
        </w:rPr>
        <w:t>Poin</w:t>
      </w:r>
      <w:r>
        <w:rPr>
          <w:i/>
          <w:spacing w:val="2"/>
        </w:rPr>
        <w:t>c</w:t>
      </w:r>
      <w:r>
        <w:rPr>
          <w:i/>
          <w:spacing w:val="13"/>
        </w:rPr>
        <w:t>a</w:t>
      </w:r>
      <w:r>
        <w:rPr>
          <w:i/>
          <w:spacing w:val="7"/>
        </w:rPr>
        <w:t>r</w:t>
      </w:r>
      <w:r>
        <w:rPr>
          <w:i/>
          <w:spacing w:val="-90"/>
        </w:rPr>
        <w:t>´</w:t>
      </w:r>
      <w:r>
        <w:rPr>
          <w:i/>
          <w:spacing w:val="13"/>
        </w:rPr>
        <w:t>e</w:t>
      </w:r>
      <w:r>
        <w:rPr>
          <w:i/>
          <w:spacing w:val="-1"/>
        </w:rPr>
        <w:t> </w:t>
      </w:r>
      <w:r>
        <w:rPr>
          <w:i/>
        </w:rPr>
        <w:t>principle </w:t>
      </w:r>
      <w:r>
        <w:rPr/>
        <w:t>[</w:t>
      </w:r>
      <w:hyperlink w:history="true" w:anchor="_bookmark16">
        <w:r>
          <w:rPr>
            <w:color w:val="0080AC"/>
          </w:rPr>
          <w:t>3</w:t>
        </w:r>
      </w:hyperlink>
      <w:r>
        <w:rPr/>
        <w:t>]).</w:t>
      </w:r>
    </w:p>
    <w:p>
      <w:pPr>
        <w:pStyle w:val="BodyText"/>
        <w:spacing w:line="216" w:lineRule="auto" w:before="10"/>
        <w:ind w:left="261" w:right="107" w:firstLine="317"/>
      </w:pPr>
      <w:r>
        <w:rPr/>
        <w:t>The FPC approach also allows definitions of proof semantics to employ non- determinism, a “resource” that is well-known for making descriptions much more compact.</w:t>
      </w:r>
      <w:r>
        <w:rPr>
          <w:spacing w:val="26"/>
        </w:rPr>
        <w:t> </w:t>
      </w:r>
      <w:r>
        <w:rPr/>
        <w:t>For</w:t>
      </w:r>
      <w:r>
        <w:rPr>
          <w:spacing w:val="-5"/>
        </w:rPr>
        <w:t> </w:t>
      </w:r>
      <w:r>
        <w:rPr/>
        <w:t>example,</w:t>
      </w:r>
      <w:r>
        <w:rPr>
          <w:spacing w:val="-4"/>
        </w:rPr>
        <w:t> </w:t>
      </w:r>
      <w:r>
        <w:rPr/>
        <w:t>instead</w:t>
      </w:r>
      <w:r>
        <w:rPr>
          <w:spacing w:val="-5"/>
        </w:rPr>
        <w:t> </w:t>
      </w:r>
      <w:r>
        <w:rPr/>
        <w:t>of</w:t>
      </w:r>
      <w:r>
        <w:rPr>
          <w:spacing w:val="-5"/>
        </w:rPr>
        <w:t> </w:t>
      </w:r>
      <w:r>
        <w:rPr/>
        <w:t>specifying</w:t>
      </w:r>
      <w:r>
        <w:rPr>
          <w:spacing w:val="-5"/>
        </w:rPr>
        <w:t> </w:t>
      </w:r>
      <w:r>
        <w:rPr/>
        <w:t>how</w:t>
      </w:r>
      <w:r>
        <w:rPr>
          <w:spacing w:val="-5"/>
        </w:rPr>
        <w:t> </w:t>
      </w:r>
      <w:r>
        <w:rPr/>
        <w:t>to</w:t>
      </w:r>
      <w:r>
        <w:rPr>
          <w:spacing w:val="-5"/>
        </w:rPr>
        <w:t> </w:t>
      </w:r>
      <w:r>
        <w:rPr/>
        <w:t>decompose</w:t>
      </w:r>
      <w:r>
        <w:rPr>
          <w:spacing w:val="-5"/>
        </w:rPr>
        <w:t> </w:t>
      </w:r>
      <w:r>
        <w:rPr/>
        <w:t>a</w:t>
      </w:r>
      <w:r>
        <w:rPr>
          <w:spacing w:val="-5"/>
        </w:rPr>
        <w:t> </w:t>
      </w:r>
      <w:r>
        <w:rPr/>
        <w:t>term</w:t>
      </w:r>
      <w:r>
        <w:rPr>
          <w:spacing w:val="-5"/>
        </w:rPr>
        <w:t> </w:t>
      </w:r>
      <w:r>
        <w:rPr>
          <w:rFonts w:ascii="Georgia" w:hAnsi="Georgia"/>
          <w:i/>
        </w:rPr>
        <w:t>t </w:t>
      </w:r>
      <w:r>
        <w:rPr/>
        <w:t>=</w:t>
      </w:r>
      <w:r>
        <w:rPr>
          <w:spacing w:val="-8"/>
        </w:rPr>
        <w:t> </w:t>
      </w:r>
      <w:r>
        <w:rPr>
          <w:rFonts w:ascii="Georgia" w:hAnsi="Georgia"/>
          <w:i/>
        </w:rPr>
        <w:t>C</w:t>
      </w:r>
      <w:r>
        <w:rPr/>
        <w:t>[</w:t>
      </w:r>
      <w:r>
        <w:rPr>
          <w:rFonts w:ascii="Georgia" w:hAnsi="Georgia"/>
          <w:i/>
        </w:rPr>
        <w:t>u</w:t>
      </w:r>
      <w:r>
        <w:rPr/>
        <w:t>]</w:t>
      </w:r>
      <w:r>
        <w:rPr>
          <w:spacing w:val="-5"/>
        </w:rPr>
        <w:t> </w:t>
      </w:r>
      <w:r>
        <w:rPr/>
        <w:t>one might just ask for any possible decomposition.</w:t>
      </w:r>
    </w:p>
    <w:p>
      <w:pPr>
        <w:pStyle w:val="BodyText"/>
        <w:spacing w:line="216" w:lineRule="auto" w:before="14"/>
        <w:ind w:left="261" w:right="107" w:firstLine="317"/>
      </w:pPr>
      <w:r>
        <w:rPr/>
        <w:t>Similarly, instead of describing exactly which instance of which equality one might use, a proof might just ask for any equality that matches.</w:t>
      </w:r>
      <w:r>
        <w:rPr>
          <w:spacing w:val="40"/>
        </w:rPr>
        <w:t> </w:t>
      </w:r>
      <w:r>
        <w:rPr/>
        <w:t>Such trade-offs between proof size and proof checking are easily accommodated by proof checkers that are built using backtracking search and unification.</w:t>
      </w:r>
    </w:p>
    <w:p>
      <w:pPr>
        <w:pStyle w:val="BodyText"/>
        <w:spacing w:line="216" w:lineRule="auto" w:before="15"/>
        <w:ind w:left="261" w:right="106" w:firstLine="317"/>
      </w:pPr>
      <w:r>
        <w:rPr/>
        <w:t>Our framework for defining proof evidence is based on looking closely at the provability of Horn clauses (which are used to encode the rules for congruence, symmetry, transitivity, and to list redexes) and to allow the explicit controlling of </w:t>
      </w:r>
      <w:bookmarkStart w:name="Formalizing equality" w:id="4"/>
      <w:bookmarkEnd w:id="4"/>
      <w:r>
        <w:rPr/>
        <w:t>c</w:t>
      </w:r>
      <w:r>
        <w:rPr/>
        <w:t>hoice points in such proofs via simple programs called </w:t>
      </w:r>
      <w:r>
        <w:rPr>
          <w:i/>
        </w:rPr>
        <w:t>experts</w:t>
      </w:r>
      <w:r>
        <w:rPr/>
        <w:t>.</w:t>
      </w:r>
      <w:r>
        <w:rPr>
          <w:spacing w:val="40"/>
        </w:rPr>
        <w:t> </w:t>
      </w:r>
      <w:r>
        <w:rPr/>
        <w:t>We are able to modularly specify all the informally mentioned proof evidence above (as well as many more [</w:t>
      </w:r>
      <w:hyperlink w:history="true" w:anchor="_bookmark20">
        <w:r>
          <w:rPr>
            <w:color w:val="0080AC"/>
          </w:rPr>
          <w:t>7</w:t>
        </w:r>
      </w:hyperlink>
      <w:r>
        <w:rPr/>
        <w:t>]) simply by varying the definitions of experts and by using different </w:t>
      </w:r>
      <w:r>
        <w:rPr>
          <w:i/>
        </w:rPr>
        <w:t>indexing </w:t>
      </w:r>
      <w:r>
        <w:rPr/>
        <w:t>schemes.</w:t>
      </w:r>
      <w:r>
        <w:rPr>
          <w:spacing w:val="34"/>
        </w:rPr>
        <w:t> </w:t>
      </w:r>
      <w:r>
        <w:rPr/>
        <w:t>The design of our proof checker makes it simple to show that a proof checker is sound no matter how experts are defined.</w:t>
      </w:r>
    </w:p>
    <w:p>
      <w:pPr>
        <w:pStyle w:val="BodyText"/>
        <w:spacing w:before="64"/>
        <w:jc w:val="left"/>
      </w:pPr>
    </w:p>
    <w:p>
      <w:pPr>
        <w:pStyle w:val="Heading1"/>
        <w:numPr>
          <w:ilvl w:val="0"/>
          <w:numId w:val="1"/>
        </w:numPr>
        <w:tabs>
          <w:tab w:pos="731" w:val="left" w:leader="none"/>
        </w:tabs>
        <w:spacing w:line="240" w:lineRule="auto" w:before="0" w:after="0"/>
        <w:ind w:left="731" w:right="0" w:hanging="470"/>
        <w:jc w:val="left"/>
      </w:pPr>
      <w:r>
        <w:rPr>
          <w:spacing w:val="-2"/>
        </w:rPr>
        <w:t>Formalizing</w:t>
      </w:r>
      <w:r>
        <w:rPr>
          <w:spacing w:val="-23"/>
        </w:rPr>
        <w:t> </w:t>
      </w:r>
      <w:r>
        <w:rPr>
          <w:spacing w:val="-2"/>
        </w:rPr>
        <w:t>equality</w:t>
      </w:r>
    </w:p>
    <w:p>
      <w:pPr>
        <w:pStyle w:val="BodyText"/>
        <w:spacing w:line="216" w:lineRule="auto" w:before="199"/>
        <w:ind w:left="261" w:right="107"/>
      </w:pPr>
      <w:r>
        <w:rPr/>
        <w:t>We</w:t>
      </w:r>
      <w:r>
        <w:rPr>
          <w:spacing w:val="-3"/>
        </w:rPr>
        <w:t> </w:t>
      </w:r>
      <w:r>
        <w:rPr/>
        <w:t>repeat</w:t>
      </w:r>
      <w:r>
        <w:rPr>
          <w:spacing w:val="-3"/>
        </w:rPr>
        <w:t> </w:t>
      </w:r>
      <w:r>
        <w:rPr/>
        <w:t>here</w:t>
      </w:r>
      <w:r>
        <w:rPr>
          <w:spacing w:val="-3"/>
        </w:rPr>
        <w:t> </w:t>
      </w:r>
      <w:r>
        <w:rPr/>
        <w:t>several</w:t>
      </w:r>
      <w:r>
        <w:rPr>
          <w:spacing w:val="-3"/>
        </w:rPr>
        <w:t> </w:t>
      </w:r>
      <w:r>
        <w:rPr/>
        <w:t>common</w:t>
      </w:r>
      <w:r>
        <w:rPr>
          <w:spacing w:val="-3"/>
        </w:rPr>
        <w:t> </w:t>
      </w:r>
      <w:r>
        <w:rPr/>
        <w:t>definitions.</w:t>
      </w:r>
      <w:r>
        <w:rPr>
          <w:spacing w:val="21"/>
        </w:rPr>
        <w:t> </w:t>
      </w:r>
      <w:r>
        <w:rPr>
          <w:i/>
        </w:rPr>
        <w:t>Function</w:t>
      </w:r>
      <w:r>
        <w:rPr>
          <w:i/>
          <w:spacing w:val="-3"/>
        </w:rPr>
        <w:t> </w:t>
      </w:r>
      <w:r>
        <w:rPr>
          <w:i/>
        </w:rPr>
        <w:t>symbols </w:t>
      </w:r>
      <w:r>
        <w:rPr/>
        <w:t>have</w:t>
      </w:r>
      <w:r>
        <w:rPr>
          <w:spacing w:val="-3"/>
        </w:rPr>
        <w:t> </w:t>
      </w:r>
      <w:r>
        <w:rPr/>
        <w:t>fixed</w:t>
      </w:r>
      <w:r>
        <w:rPr>
          <w:spacing w:val="-3"/>
        </w:rPr>
        <w:t> </w:t>
      </w:r>
      <w:r>
        <w:rPr/>
        <w:t>arity</w:t>
      </w:r>
      <w:r>
        <w:rPr>
          <w:spacing w:val="-3"/>
        </w:rPr>
        <w:t> </w:t>
      </w:r>
      <w:r>
        <w:rPr/>
        <w:t>and a (first-order) </w:t>
      </w:r>
      <w:r>
        <w:rPr>
          <w:i/>
        </w:rPr>
        <w:t>term </w:t>
      </w:r>
      <w:r>
        <w:rPr/>
        <w:t>is built from function symbols and variables.</w:t>
      </w:r>
      <w:r>
        <w:rPr>
          <w:spacing w:val="40"/>
        </w:rPr>
        <w:t> </w:t>
      </w:r>
      <w:r>
        <w:rPr/>
        <w:t>We will use the letters </w:t>
      </w:r>
      <w:r>
        <w:rPr>
          <w:rFonts w:ascii="Georgia"/>
          <w:i/>
        </w:rPr>
        <w:t>x,</w:t>
      </w:r>
      <w:r>
        <w:rPr>
          <w:rFonts w:ascii="Georgia"/>
          <w:i/>
          <w:spacing w:val="-13"/>
        </w:rPr>
        <w:t> </w:t>
      </w:r>
      <w:r>
        <w:rPr>
          <w:rFonts w:ascii="Georgia"/>
          <w:i/>
        </w:rPr>
        <w:t>y,</w:t>
      </w:r>
      <w:r>
        <w:rPr>
          <w:rFonts w:ascii="Georgia"/>
          <w:i/>
          <w:spacing w:val="-13"/>
        </w:rPr>
        <w:t> </w:t>
      </w:r>
      <w:r>
        <w:rPr>
          <w:rFonts w:ascii="Georgia"/>
          <w:i/>
        </w:rPr>
        <w:t>z</w:t>
      </w:r>
      <w:r>
        <w:rPr>
          <w:rFonts w:ascii="Georgia"/>
          <w:i/>
          <w:spacing w:val="-4"/>
        </w:rPr>
        <w:t> </w:t>
      </w:r>
      <w:r>
        <w:rPr>
          <w:rFonts w:ascii="Georgia"/>
          <w:i/>
        </w:rPr>
        <w:t>.</w:t>
      </w:r>
      <w:r>
        <w:rPr>
          <w:rFonts w:ascii="Georgia"/>
          <w:i/>
          <w:spacing w:val="-13"/>
        </w:rPr>
        <w:t> </w:t>
      </w:r>
      <w:r>
        <w:rPr>
          <w:rFonts w:ascii="Georgia"/>
          <w:i/>
        </w:rPr>
        <w:t>.</w:t>
      </w:r>
      <w:r>
        <w:rPr>
          <w:rFonts w:ascii="Georgia"/>
          <w:i/>
          <w:spacing w:val="-13"/>
        </w:rPr>
        <w:t> </w:t>
      </w:r>
      <w:r>
        <w:rPr>
          <w:rFonts w:ascii="Georgia"/>
          <w:i/>
        </w:rPr>
        <w:t>.</w:t>
      </w:r>
      <w:r>
        <w:rPr>
          <w:rFonts w:ascii="Georgia"/>
          <w:i/>
          <w:spacing w:val="29"/>
        </w:rPr>
        <w:t> </w:t>
      </w:r>
      <w:r>
        <w:rPr/>
        <w:t>for variables and </w:t>
      </w:r>
      <w:r>
        <w:rPr>
          <w:rFonts w:ascii="Georgia"/>
          <w:i/>
        </w:rPr>
        <w:t>f,</w:t>
      </w:r>
      <w:r>
        <w:rPr>
          <w:rFonts w:ascii="Georgia"/>
          <w:i/>
          <w:spacing w:val="-13"/>
        </w:rPr>
        <w:t> </w:t>
      </w:r>
      <w:r>
        <w:rPr>
          <w:rFonts w:ascii="Georgia"/>
          <w:i/>
        </w:rPr>
        <w:t>g,</w:t>
      </w:r>
      <w:r>
        <w:rPr>
          <w:rFonts w:ascii="Georgia"/>
          <w:i/>
          <w:spacing w:val="-13"/>
        </w:rPr>
        <w:t> </w:t>
      </w:r>
      <w:r>
        <w:rPr>
          <w:rFonts w:ascii="Georgia"/>
          <w:i/>
        </w:rPr>
        <w:t>h</w:t>
      </w:r>
      <w:r>
        <w:rPr>
          <w:rFonts w:ascii="Georgia"/>
          <w:i/>
          <w:spacing w:val="-12"/>
        </w:rPr>
        <w:t> </w:t>
      </w:r>
      <w:r>
        <w:rPr>
          <w:rFonts w:ascii="Georgia"/>
          <w:i/>
        </w:rPr>
        <w:t>.</w:t>
      </w:r>
      <w:r>
        <w:rPr>
          <w:rFonts w:ascii="Georgia"/>
          <w:i/>
          <w:spacing w:val="-13"/>
        </w:rPr>
        <w:t> </w:t>
      </w:r>
      <w:r>
        <w:rPr>
          <w:rFonts w:ascii="Georgia"/>
          <w:i/>
        </w:rPr>
        <w:t>.</w:t>
      </w:r>
      <w:r>
        <w:rPr>
          <w:rFonts w:ascii="Georgia"/>
          <w:i/>
          <w:spacing w:val="-13"/>
        </w:rPr>
        <w:t> </w:t>
      </w:r>
      <w:r>
        <w:rPr>
          <w:rFonts w:ascii="Georgia"/>
          <w:i/>
        </w:rPr>
        <w:t>.</w:t>
      </w:r>
      <w:r>
        <w:rPr>
          <w:rFonts w:ascii="Georgia"/>
          <w:i/>
          <w:spacing w:val="29"/>
        </w:rPr>
        <w:t> </w:t>
      </w:r>
      <w:r>
        <w:rPr/>
        <w:t>for functions.</w:t>
      </w:r>
      <w:r>
        <w:rPr>
          <w:spacing w:val="40"/>
        </w:rPr>
        <w:t> </w:t>
      </w:r>
      <w:r>
        <w:rPr/>
        <w:t>If a function symbol has </w:t>
      </w:r>
      <w:r>
        <w:rPr>
          <w:spacing w:val="9"/>
        </w:rPr>
        <w:t>arity0</w:t>
      </w:r>
      <w:r>
        <w:rPr>
          <w:spacing w:val="-18"/>
        </w:rPr>
        <w:t> </w:t>
      </w:r>
      <w:r>
        <w:rPr/>
        <w:t>then</w:t>
      </w:r>
      <w:r>
        <w:rPr>
          <w:spacing w:val="-12"/>
        </w:rPr>
        <w:t> </w:t>
      </w:r>
      <w:r>
        <w:rPr/>
        <w:t>we</w:t>
      </w:r>
      <w:r>
        <w:rPr>
          <w:spacing w:val="-9"/>
        </w:rPr>
        <w:t> </w:t>
      </w:r>
      <w:r>
        <w:rPr/>
        <w:t>may</w:t>
      </w:r>
      <w:r>
        <w:rPr>
          <w:spacing w:val="-9"/>
        </w:rPr>
        <w:t> </w:t>
      </w:r>
      <w:r>
        <w:rPr/>
        <w:t>also</w:t>
      </w:r>
      <w:r>
        <w:rPr>
          <w:spacing w:val="-9"/>
        </w:rPr>
        <w:t> </w:t>
      </w:r>
      <w:r>
        <w:rPr/>
        <w:t>call</w:t>
      </w:r>
      <w:r>
        <w:rPr>
          <w:spacing w:val="-9"/>
        </w:rPr>
        <w:t> </w:t>
      </w:r>
      <w:r>
        <w:rPr>
          <w:spacing w:val="21"/>
        </w:rPr>
        <w:t>ita</w:t>
      </w:r>
      <w:r>
        <w:rPr>
          <w:spacing w:val="-9"/>
        </w:rPr>
        <w:t> </w:t>
      </w:r>
      <w:r>
        <w:rPr>
          <w:i/>
        </w:rPr>
        <w:t>constant </w:t>
      </w:r>
      <w:r>
        <w:rPr/>
        <w:t>and</w:t>
      </w:r>
      <w:r>
        <w:rPr>
          <w:spacing w:val="-9"/>
        </w:rPr>
        <w:t> </w:t>
      </w:r>
      <w:r>
        <w:rPr/>
        <w:t>we</w:t>
      </w:r>
      <w:r>
        <w:rPr>
          <w:spacing w:val="-9"/>
        </w:rPr>
        <w:t> </w:t>
      </w:r>
      <w:r>
        <w:rPr/>
        <w:t>write</w:t>
      </w:r>
      <w:r>
        <w:rPr>
          <w:spacing w:val="-9"/>
        </w:rPr>
        <w:t> </w:t>
      </w:r>
      <w:r>
        <w:rPr/>
        <w:t>such</w:t>
      </w:r>
      <w:r>
        <w:rPr>
          <w:spacing w:val="-9"/>
        </w:rPr>
        <w:t> </w:t>
      </w:r>
      <w:r>
        <w:rPr/>
        <w:t>constants</w:t>
      </w:r>
      <w:r>
        <w:rPr>
          <w:spacing w:val="-9"/>
        </w:rPr>
        <w:t> </w:t>
      </w:r>
      <w:r>
        <w:rPr/>
        <w:t>as</w:t>
      </w:r>
      <w:r>
        <w:rPr>
          <w:spacing w:val="-8"/>
        </w:rPr>
        <w:t> </w:t>
      </w:r>
      <w:r>
        <w:rPr>
          <w:rFonts w:ascii="Georgia"/>
          <w:i/>
        </w:rPr>
        <w:t>a,</w:t>
      </w:r>
      <w:r>
        <w:rPr>
          <w:rFonts w:ascii="Georgia"/>
          <w:i/>
          <w:spacing w:val="-13"/>
        </w:rPr>
        <w:t> </w:t>
      </w:r>
      <w:r>
        <w:rPr>
          <w:rFonts w:ascii="Georgia"/>
          <w:i/>
        </w:rPr>
        <w:t>b,</w:t>
      </w:r>
      <w:r>
        <w:rPr>
          <w:rFonts w:ascii="Georgia"/>
          <w:i/>
          <w:spacing w:val="-13"/>
        </w:rPr>
        <w:t> </w:t>
      </w:r>
      <w:r>
        <w:rPr>
          <w:rFonts w:ascii="Georgia"/>
          <w:i/>
          <w:spacing w:val="23"/>
        </w:rPr>
        <w:t>c..</w:t>
      </w:r>
      <w:r>
        <w:rPr>
          <w:rFonts w:ascii="Georgia"/>
          <w:i/>
          <w:spacing w:val="-12"/>
        </w:rPr>
        <w:t> </w:t>
      </w:r>
      <w:r>
        <w:rPr>
          <w:rFonts w:ascii="Georgia"/>
          <w:i/>
        </w:rPr>
        <w:t>.</w:t>
      </w:r>
      <w:r>
        <w:rPr/>
        <w:t>. </w:t>
      </w:r>
      <w:r>
        <w:rPr>
          <w:i/>
        </w:rPr>
        <w:t>Predicates</w:t>
      </w:r>
      <w:r>
        <w:rPr>
          <w:i/>
          <w:spacing w:val="-1"/>
        </w:rPr>
        <w:t> </w:t>
      </w:r>
      <w:r>
        <w:rPr/>
        <w:t>have</w:t>
      </w:r>
      <w:r>
        <w:rPr>
          <w:spacing w:val="-13"/>
        </w:rPr>
        <w:t> </w:t>
      </w:r>
      <w:r>
        <w:rPr/>
        <w:t>fixed</w:t>
      </w:r>
      <w:r>
        <w:rPr>
          <w:spacing w:val="-13"/>
        </w:rPr>
        <w:t> </w:t>
      </w:r>
      <w:r>
        <w:rPr/>
        <w:t>arity</w:t>
      </w:r>
      <w:r>
        <w:rPr>
          <w:spacing w:val="-13"/>
        </w:rPr>
        <w:t> </w:t>
      </w:r>
      <w:r>
        <w:rPr/>
        <w:t>as</w:t>
      </w:r>
      <w:r>
        <w:rPr>
          <w:spacing w:val="-13"/>
        </w:rPr>
        <w:t> </w:t>
      </w:r>
      <w:r>
        <w:rPr/>
        <w:t>well:</w:t>
      </w:r>
      <w:r>
        <w:rPr>
          <w:spacing w:val="14"/>
        </w:rPr>
        <w:t> </w:t>
      </w:r>
      <w:r>
        <w:rPr/>
        <w:t>for</w:t>
      </w:r>
      <w:r>
        <w:rPr>
          <w:spacing w:val="-13"/>
        </w:rPr>
        <w:t> </w:t>
      </w:r>
      <w:r>
        <w:rPr/>
        <w:t>now,</w:t>
      </w:r>
      <w:r>
        <w:rPr>
          <w:spacing w:val="-12"/>
        </w:rPr>
        <w:t> </w:t>
      </w:r>
      <w:r>
        <w:rPr/>
        <w:t>we</w:t>
      </w:r>
      <w:r>
        <w:rPr>
          <w:spacing w:val="-13"/>
        </w:rPr>
        <w:t> </w:t>
      </w:r>
      <w:r>
        <w:rPr/>
        <w:t>shall</w:t>
      </w:r>
      <w:r>
        <w:rPr>
          <w:spacing w:val="-13"/>
        </w:rPr>
        <w:t> </w:t>
      </w:r>
      <w:r>
        <w:rPr/>
        <w:t>need</w:t>
      </w:r>
      <w:r>
        <w:rPr>
          <w:spacing w:val="-13"/>
        </w:rPr>
        <w:t> </w:t>
      </w:r>
      <w:r>
        <w:rPr/>
        <w:t>only</w:t>
      </w:r>
      <w:r>
        <w:rPr>
          <w:spacing w:val="-13"/>
        </w:rPr>
        <w:t> </w:t>
      </w:r>
      <w:r>
        <w:rPr/>
        <w:t>one</w:t>
      </w:r>
      <w:r>
        <w:rPr>
          <w:spacing w:val="-13"/>
        </w:rPr>
        <w:t> </w:t>
      </w:r>
      <w:r>
        <w:rPr/>
        <w:t>binary</w:t>
      </w:r>
      <w:r>
        <w:rPr>
          <w:spacing w:val="-13"/>
        </w:rPr>
        <w:t> </w:t>
      </w:r>
      <w:r>
        <w:rPr/>
        <w:t>predicate to specify equality, the infix symbol </w:t>
      </w:r>
      <w:r>
        <w:rPr>
          <w:rFonts w:ascii="LM Mono 10"/>
        </w:rPr>
        <w:t>==</w:t>
      </w:r>
      <w:r>
        <w:rPr/>
        <w:t>.</w:t>
      </w:r>
    </w:p>
    <w:p>
      <w:pPr>
        <w:pStyle w:val="BodyText"/>
        <w:spacing w:line="216" w:lineRule="auto" w:before="6"/>
        <w:ind w:left="261" w:right="106" w:firstLine="318"/>
      </w:pPr>
      <w:r>
        <w:rPr/>
        <w:t>The most basic property we shall capture about equality reasoning is the </w:t>
      </w:r>
      <w:r>
        <w:rPr>
          <w:i/>
        </w:rPr>
        <w:t>one</w:t>
      </w:r>
      <w:r>
        <w:rPr>
          <w:i/>
        </w:rPr>
        <w:t> step rewrite </w:t>
      </w:r>
      <w:r>
        <w:rPr/>
        <w:t>predicate: given a set of rewriting rules, relate </w:t>
      </w:r>
      <w:r>
        <w:rPr>
          <w:rFonts w:ascii="Georgia" w:hAnsi="Georgia"/>
          <w:i/>
        </w:rPr>
        <w:t>t </w:t>
      </w:r>
      <w:r>
        <w:rPr/>
        <w:t>to </w:t>
      </w:r>
      <w:r>
        <w:rPr>
          <w:rFonts w:ascii="Georgia" w:hAnsi="Georgia"/>
          <w:i/>
        </w:rPr>
        <w:t>s </w:t>
      </w:r>
      <w:r>
        <w:rPr/>
        <w:t>when </w:t>
      </w:r>
      <w:r>
        <w:rPr>
          <w:rFonts w:ascii="Georgia" w:hAnsi="Georgia"/>
          <w:i/>
        </w:rPr>
        <w:t>t </w:t>
      </w:r>
      <w:r>
        <w:rPr/>
        <w:t>can be written as </w:t>
      </w:r>
      <w:r>
        <w:rPr>
          <w:rFonts w:ascii="Georgia" w:hAnsi="Georgia"/>
          <w:i/>
        </w:rPr>
        <w:t>C</w:t>
      </w:r>
      <w:r>
        <w:rPr/>
        <w:t>[</w:t>
      </w:r>
      <w:r>
        <w:rPr>
          <w:rFonts w:ascii="Georgia" w:hAnsi="Georgia"/>
          <w:i/>
        </w:rPr>
        <w:t>r</w:t>
      </w:r>
      <w:r>
        <w:rPr/>
        <w:t>] (where the context </w:t>
      </w:r>
      <w:r>
        <w:rPr>
          <w:rFonts w:ascii="Georgia" w:hAnsi="Georgia"/>
          <w:i/>
        </w:rPr>
        <w:t>C</w:t>
      </w:r>
      <w:r>
        <w:rPr/>
        <w:t>[</w:t>
      </w:r>
      <w:r>
        <w:rPr>
          <w:rFonts w:ascii="DejaVu Sans Condensed" w:hAnsi="DejaVu Sans Condensed"/>
          <w:i/>
        </w:rPr>
        <w:t>·</w:t>
      </w:r>
      <w:r>
        <w:rPr/>
        <w:t>] has exactly one hole) and </w:t>
      </w:r>
      <w:r>
        <w:rPr>
          <w:rFonts w:ascii="Georgia" w:hAnsi="Georgia"/>
          <w:i/>
        </w:rPr>
        <w:t>s</w:t>
      </w:r>
      <w:r>
        <w:rPr>
          <w:rFonts w:ascii="Georgia" w:hAnsi="Georgia"/>
          <w:i/>
          <w:spacing w:val="27"/>
        </w:rPr>
        <w:t> </w:t>
      </w:r>
      <w:r>
        <w:rPr/>
        <w:t>can be written as </w:t>
      </w:r>
      <w:r>
        <w:rPr>
          <w:rFonts w:ascii="Georgia" w:hAnsi="Georgia"/>
          <w:i/>
        </w:rPr>
        <w:t>C</w:t>
      </w:r>
      <w:r>
        <w:rPr/>
        <w:t>[</w:t>
      </w:r>
      <w:r>
        <w:rPr>
          <w:rFonts w:ascii="Georgia" w:hAnsi="Georgia"/>
          <w:i/>
        </w:rPr>
        <w:t>u</w:t>
      </w:r>
      <w:r>
        <w:rPr/>
        <w:t>] and the rewriting rules allow </w:t>
      </w:r>
      <w:r>
        <w:rPr>
          <w:rFonts w:ascii="Georgia" w:hAnsi="Georgia"/>
          <w:i/>
        </w:rPr>
        <w:t>r</w:t>
      </w:r>
      <w:r>
        <w:rPr>
          <w:rFonts w:ascii="Georgia" w:hAnsi="Georgia"/>
          <w:i/>
          <w:spacing w:val="32"/>
        </w:rPr>
        <w:t> </w:t>
      </w:r>
      <w:r>
        <w:rPr/>
        <w:t>to be rewritten to </w:t>
      </w:r>
      <w:r>
        <w:rPr>
          <w:rFonts w:ascii="Georgia" w:hAnsi="Georgia"/>
          <w:i/>
        </w:rPr>
        <w:t>u</w:t>
      </w:r>
      <w:r>
        <w:rPr/>
        <w:t>.</w:t>
      </w:r>
      <w:r>
        <w:rPr>
          <w:spacing w:val="40"/>
        </w:rPr>
        <w:t> </w:t>
      </w:r>
      <w:r>
        <w:rPr/>
        <w:t>We shall not provide</w:t>
      </w:r>
      <w:r>
        <w:rPr>
          <w:spacing w:val="40"/>
        </w:rPr>
        <w:t> </w:t>
      </w:r>
      <w:r>
        <w:rPr/>
        <w:t>a more formal definition of this predicate now:</w:t>
      </w:r>
      <w:r>
        <w:rPr>
          <w:spacing w:val="39"/>
        </w:rPr>
        <w:t> </w:t>
      </w:r>
      <w:r>
        <w:rPr/>
        <w:t>we provide that definition later in Section </w:t>
      </w:r>
      <w:hyperlink w:history="true" w:anchor="_bookmark2">
        <w:r>
          <w:rPr>
            <w:color w:val="0080AC"/>
          </w:rPr>
          <w:t>4</w:t>
        </w:r>
      </w:hyperlink>
      <w:r>
        <w:rPr>
          <w:color w:val="0080AC"/>
        </w:rPr>
        <w:t> </w:t>
      </w:r>
      <w:r>
        <w:rPr/>
        <w:t>when it is given as an example of a proof certificate.</w:t>
      </w:r>
    </w:p>
    <w:p>
      <w:pPr>
        <w:pStyle w:val="BodyText"/>
        <w:spacing w:line="213" w:lineRule="auto" w:before="14"/>
        <w:ind w:left="261" w:right="107" w:firstLine="317"/>
      </w:pPr>
      <w:r>
        <w:rPr/>
        <w:t>Based on the one step rewrite predicate, many other relations on terms can be defined.</w:t>
      </w:r>
      <w:r>
        <w:rPr>
          <w:spacing w:val="4"/>
        </w:rPr>
        <w:t> </w:t>
      </w:r>
      <w:r>
        <w:rPr/>
        <w:t>Additional</w:t>
      </w:r>
      <w:r>
        <w:rPr>
          <w:spacing w:val="-7"/>
        </w:rPr>
        <w:t> </w:t>
      </w:r>
      <w:r>
        <w:rPr/>
        <w:t>assumptions</w:t>
      </w:r>
      <w:r>
        <w:rPr>
          <w:spacing w:val="-7"/>
        </w:rPr>
        <w:t> </w:t>
      </w:r>
      <w:r>
        <w:rPr/>
        <w:t>stating</w:t>
      </w:r>
      <w:r>
        <w:rPr>
          <w:spacing w:val="-7"/>
        </w:rPr>
        <w:t> </w:t>
      </w:r>
      <w:r>
        <w:rPr/>
        <w:t>that</w:t>
      </w:r>
      <w:r>
        <w:rPr>
          <w:spacing w:val="-6"/>
        </w:rPr>
        <w:t> </w:t>
      </w:r>
      <w:r>
        <w:rPr>
          <w:rFonts w:ascii="LM Mono 10"/>
        </w:rPr>
        <w:t>==</w:t>
      </w:r>
      <w:r>
        <w:rPr>
          <w:rFonts w:ascii="LM Mono 10"/>
          <w:spacing w:val="-28"/>
        </w:rPr>
        <w:t> </w:t>
      </w:r>
      <w:r>
        <w:rPr/>
        <w:t>is</w:t>
      </w:r>
      <w:r>
        <w:rPr>
          <w:spacing w:val="-7"/>
        </w:rPr>
        <w:t> </w:t>
      </w:r>
      <w:r>
        <w:rPr/>
        <w:t>reflexive,</w:t>
      </w:r>
      <w:r>
        <w:rPr>
          <w:spacing w:val="-5"/>
        </w:rPr>
        <w:t> </w:t>
      </w:r>
      <w:r>
        <w:rPr/>
        <w:t>symmetric,</w:t>
      </w:r>
      <w:r>
        <w:rPr>
          <w:spacing w:val="-5"/>
        </w:rPr>
        <w:t> </w:t>
      </w:r>
      <w:r>
        <w:rPr/>
        <w:t>and</w:t>
      </w:r>
      <w:r>
        <w:rPr>
          <w:spacing w:val="-7"/>
        </w:rPr>
        <w:t> </w:t>
      </w:r>
      <w:r>
        <w:rPr/>
        <w:t>transi- tive</w:t>
      </w:r>
      <w:r>
        <w:rPr>
          <w:spacing w:val="-6"/>
        </w:rPr>
        <w:t> </w:t>
      </w:r>
      <w:r>
        <w:rPr/>
        <w:t>may</w:t>
      </w:r>
      <w:r>
        <w:rPr>
          <w:spacing w:val="-6"/>
        </w:rPr>
        <w:t> </w:t>
      </w:r>
      <w:r>
        <w:rPr/>
        <w:t>also</w:t>
      </w:r>
      <w:r>
        <w:rPr>
          <w:spacing w:val="-6"/>
        </w:rPr>
        <w:t> </w:t>
      </w:r>
      <w:r>
        <w:rPr/>
        <w:t>be</w:t>
      </w:r>
      <w:r>
        <w:rPr>
          <w:spacing w:val="-6"/>
        </w:rPr>
        <w:t> </w:t>
      </w:r>
      <w:r>
        <w:rPr/>
        <w:t>needed.</w:t>
      </w:r>
      <w:r>
        <w:rPr>
          <w:spacing w:val="22"/>
        </w:rPr>
        <w:t> </w:t>
      </w:r>
      <w:r>
        <w:rPr/>
        <w:t>In</w:t>
      </w:r>
      <w:r>
        <w:rPr>
          <w:spacing w:val="-6"/>
        </w:rPr>
        <w:t> </w:t>
      </w:r>
      <w:r>
        <w:rPr/>
        <w:t>fact,</w:t>
      </w:r>
      <w:r>
        <w:rPr>
          <w:spacing w:val="-5"/>
        </w:rPr>
        <w:t> </w:t>
      </w:r>
      <w:r>
        <w:rPr/>
        <w:t>all</w:t>
      </w:r>
      <w:r>
        <w:rPr>
          <w:spacing w:val="-6"/>
        </w:rPr>
        <w:t> </w:t>
      </w:r>
      <w:r>
        <w:rPr/>
        <w:t>specifications</w:t>
      </w:r>
      <w:r>
        <w:rPr>
          <w:spacing w:val="-6"/>
        </w:rPr>
        <w:t> </w:t>
      </w:r>
      <w:r>
        <w:rPr/>
        <w:t>that</w:t>
      </w:r>
      <w:r>
        <w:rPr>
          <w:spacing w:val="-6"/>
        </w:rPr>
        <w:t> </w:t>
      </w:r>
      <w:r>
        <w:rPr/>
        <w:t>we</w:t>
      </w:r>
      <w:r>
        <w:rPr>
          <w:spacing w:val="-6"/>
        </w:rPr>
        <w:t> </w:t>
      </w:r>
      <w:r>
        <w:rPr/>
        <w:t>shall</w:t>
      </w:r>
      <w:r>
        <w:rPr>
          <w:spacing w:val="-6"/>
        </w:rPr>
        <w:t> </w:t>
      </w:r>
      <w:r>
        <w:rPr/>
        <w:t>need</w:t>
      </w:r>
      <w:r>
        <w:rPr>
          <w:spacing w:val="-6"/>
        </w:rPr>
        <w:t> </w:t>
      </w:r>
      <w:r>
        <w:rPr/>
        <w:t>for</w:t>
      </w:r>
      <w:r>
        <w:rPr>
          <w:spacing w:val="-6"/>
        </w:rPr>
        <w:t> </w:t>
      </w:r>
      <w:r>
        <w:rPr/>
        <w:t>computing equality-related relationships can be reduced to Horn clauses specifications.</w:t>
      </w:r>
      <w:r>
        <w:rPr>
          <w:spacing w:val="38"/>
        </w:rPr>
        <w:t> </w:t>
      </w:r>
      <w:r>
        <w:rPr/>
        <w:t>Thus, we now turn our attention to describing an interpreter for Horn clauses that will act as the kernel of our checker.</w:t>
      </w:r>
    </w:p>
    <w:p>
      <w:pPr>
        <w:spacing w:after="0" w:line="213" w:lineRule="auto"/>
        <w:sectPr>
          <w:pgSz w:w="9360" w:h="13610"/>
          <w:pgMar w:header="860" w:footer="0" w:top="1060" w:bottom="280" w:left="640" w:right="680"/>
        </w:sectPr>
      </w:pPr>
    </w:p>
    <w:p>
      <w:pPr>
        <w:pStyle w:val="Heading1"/>
        <w:numPr>
          <w:ilvl w:val="0"/>
          <w:numId w:val="1"/>
        </w:numPr>
        <w:tabs>
          <w:tab w:pos="618" w:val="left" w:leader="none"/>
        </w:tabs>
        <w:spacing w:line="240" w:lineRule="auto" w:before="25" w:after="0"/>
        <w:ind w:left="618" w:right="0" w:hanging="470"/>
        <w:jc w:val="left"/>
      </w:pPr>
      <w:bookmarkStart w:name="The kernel proof checker" w:id="5"/>
      <w:bookmarkEnd w:id="5"/>
      <w:r>
        <w:rPr>
          <w:b w:val="0"/>
        </w:rPr>
      </w:r>
      <w:r>
        <w:rPr/>
        <w:t>The</w:t>
      </w:r>
      <w:r>
        <w:rPr>
          <w:spacing w:val="-9"/>
        </w:rPr>
        <w:t> </w:t>
      </w:r>
      <w:r>
        <w:rPr/>
        <w:t>kernel</w:t>
      </w:r>
      <w:r>
        <w:rPr>
          <w:spacing w:val="-8"/>
        </w:rPr>
        <w:t> </w:t>
      </w:r>
      <w:r>
        <w:rPr/>
        <w:t>proof</w:t>
      </w:r>
      <w:r>
        <w:rPr>
          <w:spacing w:val="-8"/>
        </w:rPr>
        <w:t> </w:t>
      </w:r>
      <w:r>
        <w:rPr>
          <w:spacing w:val="-2"/>
        </w:rPr>
        <w:t>checker</w:t>
      </w:r>
    </w:p>
    <w:p>
      <w:pPr>
        <w:pStyle w:val="BodyText"/>
        <w:spacing w:before="5"/>
        <w:jc w:val="left"/>
        <w:rPr>
          <w:rFonts w:ascii="LM Roman 12"/>
          <w:b/>
          <w:sz w:val="28"/>
        </w:rPr>
      </w:pPr>
    </w:p>
    <w:p>
      <w:pPr>
        <w:pStyle w:val="BodyText"/>
        <w:spacing w:line="216" w:lineRule="auto" w:before="1"/>
        <w:ind w:left="148" w:right="221"/>
      </w:pPr>
      <w:r>
        <w:rPr/>
        <w:t>We</w:t>
      </w:r>
      <w:r>
        <w:rPr>
          <w:spacing w:val="-6"/>
        </w:rPr>
        <w:t> </w:t>
      </w:r>
      <w:r>
        <w:rPr/>
        <w:t>shall</w:t>
      </w:r>
      <w:r>
        <w:rPr>
          <w:spacing w:val="-6"/>
        </w:rPr>
        <w:t> </w:t>
      </w:r>
      <w:r>
        <w:rPr/>
        <w:t>use</w:t>
      </w:r>
      <w:r>
        <w:rPr>
          <w:spacing w:val="-6"/>
        </w:rPr>
        <w:t> </w:t>
      </w:r>
      <w:r>
        <w:rPr>
          <w:rFonts w:ascii="Georgia" w:hAnsi="Georgia"/>
          <w:i/>
        </w:rPr>
        <w:t>λ</w:t>
      </w:r>
      <w:r>
        <w:rPr/>
        <w:t>Prolog</w:t>
      </w:r>
      <w:r>
        <w:rPr>
          <w:spacing w:val="-6"/>
        </w:rPr>
        <w:t> </w:t>
      </w:r>
      <w:r>
        <w:rPr/>
        <w:t>[</w:t>
      </w:r>
      <w:hyperlink w:history="true" w:anchor="_bookmark29">
        <w:r>
          <w:rPr>
            <w:color w:val="0080AC"/>
          </w:rPr>
          <w:t>16</w:t>
        </w:r>
      </w:hyperlink>
      <w:r>
        <w:rPr/>
        <w:t>]</w:t>
      </w:r>
      <w:r>
        <w:rPr>
          <w:spacing w:val="-6"/>
        </w:rPr>
        <w:t> </w:t>
      </w:r>
      <w:r>
        <w:rPr/>
        <w:t>code</w:t>
      </w:r>
      <w:r>
        <w:rPr>
          <w:spacing w:val="-6"/>
        </w:rPr>
        <w:t> </w:t>
      </w:r>
      <w:r>
        <w:rPr/>
        <w:t>to</w:t>
      </w:r>
      <w:r>
        <w:rPr>
          <w:spacing w:val="-7"/>
        </w:rPr>
        <w:t> </w:t>
      </w:r>
      <w:r>
        <w:rPr/>
        <w:t>present</w:t>
      </w:r>
      <w:r>
        <w:rPr>
          <w:spacing w:val="-6"/>
        </w:rPr>
        <w:t> </w:t>
      </w:r>
      <w:r>
        <w:rPr/>
        <w:t>specifications</w:t>
      </w:r>
      <w:r>
        <w:rPr>
          <w:spacing w:val="-6"/>
        </w:rPr>
        <w:t> </w:t>
      </w:r>
      <w:r>
        <w:rPr/>
        <w:t>instead</w:t>
      </w:r>
      <w:r>
        <w:rPr>
          <w:spacing w:val="-6"/>
        </w:rPr>
        <w:t> </w:t>
      </w:r>
      <w:r>
        <w:rPr/>
        <w:t>of</w:t>
      </w:r>
      <w:r>
        <w:rPr>
          <w:spacing w:val="-6"/>
        </w:rPr>
        <w:t> </w:t>
      </w:r>
      <w:r>
        <w:rPr/>
        <w:t>writing</w:t>
      </w:r>
      <w:r>
        <w:rPr>
          <w:spacing w:val="-7"/>
        </w:rPr>
        <w:t> </w:t>
      </w:r>
      <w:r>
        <w:rPr/>
        <w:t>more</w:t>
      </w:r>
      <w:r>
        <w:rPr>
          <w:spacing w:val="-6"/>
        </w:rPr>
        <w:t> </w:t>
      </w:r>
      <w:r>
        <w:rPr/>
        <w:t>tra- ditional</w:t>
      </w:r>
      <w:r>
        <w:rPr>
          <w:spacing w:val="-12"/>
        </w:rPr>
        <w:t> </w:t>
      </w:r>
      <w:r>
        <w:rPr/>
        <w:t>inference</w:t>
      </w:r>
      <w:r>
        <w:rPr>
          <w:spacing w:val="-12"/>
        </w:rPr>
        <w:t> </w:t>
      </w:r>
      <w:r>
        <w:rPr/>
        <w:t>rules:</w:t>
      </w:r>
      <w:r>
        <w:rPr>
          <w:spacing w:val="19"/>
        </w:rPr>
        <w:t> </w:t>
      </w:r>
      <w:r>
        <w:rPr/>
        <w:t>we</w:t>
      </w:r>
      <w:r>
        <w:rPr>
          <w:spacing w:val="-12"/>
        </w:rPr>
        <w:t> </w:t>
      </w:r>
      <w:r>
        <w:rPr/>
        <w:t>use</w:t>
      </w:r>
      <w:r>
        <w:rPr>
          <w:spacing w:val="-12"/>
        </w:rPr>
        <w:t> </w:t>
      </w:r>
      <w:r>
        <w:rPr/>
        <w:t>this</w:t>
      </w:r>
      <w:r>
        <w:rPr>
          <w:spacing w:val="-12"/>
        </w:rPr>
        <w:t> </w:t>
      </w:r>
      <w:r>
        <w:rPr/>
        <w:t>programming</w:t>
      </w:r>
      <w:r>
        <w:rPr>
          <w:spacing w:val="-12"/>
        </w:rPr>
        <w:t> </w:t>
      </w:r>
      <w:r>
        <w:rPr/>
        <w:t>language</w:t>
      </w:r>
      <w:r>
        <w:rPr>
          <w:spacing w:val="-12"/>
        </w:rPr>
        <w:t> </w:t>
      </w:r>
      <w:r>
        <w:rPr/>
        <w:t>to</w:t>
      </w:r>
      <w:r>
        <w:rPr>
          <w:spacing w:val="-12"/>
        </w:rPr>
        <w:t> </w:t>
      </w:r>
      <w:r>
        <w:rPr/>
        <w:t>convey—in</w:t>
      </w:r>
      <w:r>
        <w:rPr>
          <w:spacing w:val="-12"/>
        </w:rPr>
        <w:t> </w:t>
      </w:r>
      <w:r>
        <w:rPr/>
        <w:t>a</w:t>
      </w:r>
      <w:r>
        <w:rPr>
          <w:spacing w:val="-12"/>
        </w:rPr>
        <w:t> </w:t>
      </w:r>
      <w:r>
        <w:rPr/>
        <w:t>succinct and</w:t>
      </w:r>
      <w:r>
        <w:rPr>
          <w:spacing w:val="-9"/>
        </w:rPr>
        <w:t> </w:t>
      </w:r>
      <w:r>
        <w:rPr/>
        <w:t>readable</w:t>
      </w:r>
      <w:r>
        <w:rPr>
          <w:spacing w:val="-9"/>
        </w:rPr>
        <w:t> </w:t>
      </w:r>
      <w:r>
        <w:rPr/>
        <w:t>fashion—the</w:t>
      </w:r>
      <w:r>
        <w:rPr>
          <w:spacing w:val="-9"/>
        </w:rPr>
        <w:t> </w:t>
      </w:r>
      <w:r>
        <w:rPr/>
        <w:t>logical</w:t>
      </w:r>
      <w:r>
        <w:rPr>
          <w:spacing w:val="-10"/>
        </w:rPr>
        <w:t> </w:t>
      </w:r>
      <w:r>
        <w:rPr/>
        <w:t>formulas</w:t>
      </w:r>
      <w:r>
        <w:rPr>
          <w:spacing w:val="-9"/>
        </w:rPr>
        <w:t> </w:t>
      </w:r>
      <w:r>
        <w:rPr/>
        <w:t>that</w:t>
      </w:r>
      <w:r>
        <w:rPr>
          <w:spacing w:val="-9"/>
        </w:rPr>
        <w:t> </w:t>
      </w:r>
      <w:r>
        <w:rPr/>
        <w:t>make</w:t>
      </w:r>
      <w:r>
        <w:rPr>
          <w:spacing w:val="-10"/>
        </w:rPr>
        <w:t> </w:t>
      </w:r>
      <w:r>
        <w:rPr/>
        <w:t>up</w:t>
      </w:r>
      <w:r>
        <w:rPr>
          <w:spacing w:val="-9"/>
        </w:rPr>
        <w:t> </w:t>
      </w:r>
      <w:r>
        <w:rPr/>
        <w:t>the</w:t>
      </w:r>
      <w:r>
        <w:rPr>
          <w:spacing w:val="-9"/>
        </w:rPr>
        <w:t> </w:t>
      </w:r>
      <w:r>
        <w:rPr/>
        <w:t>specifications</w:t>
      </w:r>
      <w:r>
        <w:rPr>
          <w:spacing w:val="-9"/>
        </w:rPr>
        <w:t> </w:t>
      </w:r>
      <w:r>
        <w:rPr/>
        <w:t>we</w:t>
      </w:r>
      <w:r>
        <w:rPr>
          <w:spacing w:val="-9"/>
        </w:rPr>
        <w:t> </w:t>
      </w:r>
      <w:r>
        <w:rPr/>
        <w:t>need. Non-logical aspects of </w:t>
      </w:r>
      <w:r>
        <w:rPr>
          <w:rFonts w:ascii="Georgia" w:hAnsi="Georgia"/>
          <w:i/>
        </w:rPr>
        <w:t>λ</w:t>
      </w:r>
      <w:r>
        <w:rPr/>
        <w:t>Prolog are not relevant here.</w:t>
      </w:r>
    </w:p>
    <w:p>
      <w:pPr>
        <w:pStyle w:val="BodyText"/>
        <w:spacing w:line="216" w:lineRule="auto" w:before="14"/>
        <w:ind w:left="148" w:right="221" w:firstLine="317"/>
      </w:pPr>
      <w:r>
        <w:rPr/>
        <w:t>Since we encode the basic rules of equational reasoning using Horn clauses, we introduce the following constants used for encoding Horn clauses.</w:t>
      </w:r>
    </w:p>
    <w:p>
      <w:pPr>
        <w:tabs>
          <w:tab w:pos="2234" w:val="left" w:leader="none"/>
        </w:tabs>
        <w:spacing w:line="155" w:lineRule="exact" w:before="91"/>
        <w:ind w:left="161" w:right="0" w:firstLine="0"/>
        <w:jc w:val="left"/>
        <w:rPr>
          <w:rFonts w:ascii="IBM 3270"/>
          <w:sz w:val="15"/>
        </w:rPr>
      </w:pPr>
      <w:r>
        <w:rPr>
          <w:rFonts w:ascii="IBM 3270"/>
          <w:color w:val="0000B2"/>
          <w:spacing w:val="9"/>
          <w:sz w:val="15"/>
        </w:rPr>
        <w:t>kind</w:t>
      </w:r>
      <w:r>
        <w:rPr>
          <w:rFonts w:ascii="IBM 3270"/>
          <w:color w:val="0000B2"/>
          <w:spacing w:val="60"/>
          <w:sz w:val="15"/>
        </w:rPr>
        <w:t> </w:t>
      </w:r>
      <w:r>
        <w:rPr>
          <w:rFonts w:ascii="IBM 3270"/>
          <w:sz w:val="15"/>
        </w:rPr>
        <w:t>bool</w:t>
      </w:r>
      <w:r>
        <w:rPr>
          <w:rFonts w:ascii="IBM 3270"/>
          <w:spacing w:val="-46"/>
          <w:sz w:val="15"/>
        </w:rPr>
        <w:t> </w:t>
      </w:r>
      <w:r>
        <w:rPr>
          <w:rFonts w:ascii="IBM 3270"/>
          <w:sz w:val="15"/>
        </w:rPr>
        <w:t>,</w:t>
      </w:r>
      <w:r>
        <w:rPr>
          <w:rFonts w:ascii="IBM 3270"/>
          <w:spacing w:val="53"/>
          <w:sz w:val="15"/>
        </w:rPr>
        <w:t> </w:t>
      </w:r>
      <w:r>
        <w:rPr>
          <w:rFonts w:ascii="IBM 3270"/>
          <w:spacing w:val="-10"/>
          <w:sz w:val="15"/>
        </w:rPr>
        <w:t>i</w:t>
      </w:r>
      <w:r>
        <w:rPr>
          <w:rFonts w:ascii="IBM 3270"/>
          <w:sz w:val="15"/>
        </w:rPr>
        <w:tab/>
      </w:r>
      <w:r>
        <w:rPr>
          <w:rFonts w:ascii="IBM 3270"/>
          <w:color w:val="0000B2"/>
          <w:spacing w:val="9"/>
          <w:sz w:val="15"/>
        </w:rPr>
        <w:t>type</w:t>
      </w:r>
      <w:r>
        <w:rPr>
          <w:rFonts w:ascii="IBM 3270"/>
          <w:color w:val="0000B2"/>
          <w:spacing w:val="-54"/>
          <w:sz w:val="15"/>
        </w:rPr>
        <w:t> </w:t>
      </w:r>
      <w:r>
        <w:rPr>
          <w:rFonts w:ascii="IBM 3270"/>
          <w:spacing w:val="-10"/>
          <w:sz w:val="15"/>
        </w:rPr>
        <w:t>.</w:t>
      </w:r>
    </w:p>
    <w:p>
      <w:pPr>
        <w:tabs>
          <w:tab w:pos="2234" w:val="left" w:leader="none"/>
        </w:tabs>
        <w:spacing w:line="147" w:lineRule="exact" w:before="0"/>
        <w:ind w:left="161" w:right="0" w:firstLine="0"/>
        <w:jc w:val="left"/>
        <w:rPr>
          <w:rFonts w:ascii="IBM 3270"/>
          <w:sz w:val="15"/>
        </w:rPr>
      </w:pPr>
      <w:r>
        <w:rPr>
          <w:rFonts w:ascii="IBM 3270"/>
          <w:color w:val="0000B2"/>
          <w:spacing w:val="9"/>
          <w:sz w:val="15"/>
        </w:rPr>
        <w:t>type</w:t>
      </w:r>
      <w:r>
        <w:rPr>
          <w:rFonts w:ascii="IBM 3270"/>
          <w:color w:val="0000B2"/>
          <w:spacing w:val="45"/>
          <w:sz w:val="15"/>
        </w:rPr>
        <w:t> </w:t>
      </w:r>
      <w:r>
        <w:rPr>
          <w:rFonts w:ascii="IBM 3270"/>
          <w:spacing w:val="5"/>
          <w:sz w:val="15"/>
        </w:rPr>
        <w:t>=</w:t>
      </w:r>
      <w:r>
        <w:rPr>
          <w:rFonts w:ascii="IBM 3270"/>
          <w:color w:val="0000B2"/>
          <w:spacing w:val="5"/>
          <w:sz w:val="15"/>
        </w:rPr>
        <w:t>=&gt;</w:t>
      </w:r>
      <w:r>
        <w:rPr>
          <w:rFonts w:ascii="IBM 3270"/>
          <w:color w:val="0000B2"/>
          <w:sz w:val="15"/>
        </w:rPr>
        <w:tab/>
      </w:r>
      <w:r>
        <w:rPr>
          <w:rFonts w:ascii="IBM 3270"/>
          <w:spacing w:val="9"/>
          <w:sz w:val="15"/>
        </w:rPr>
        <w:t>bool</w:t>
      </w:r>
      <w:r>
        <w:rPr>
          <w:rFonts w:ascii="IBM 3270"/>
          <w:spacing w:val="40"/>
          <w:sz w:val="15"/>
        </w:rPr>
        <w:t> </w:t>
      </w:r>
      <w:r>
        <w:rPr>
          <w:rFonts w:ascii="IBM 3270"/>
          <w:sz w:val="15"/>
        </w:rPr>
        <w:t>-</w:t>
      </w:r>
      <w:r>
        <w:rPr>
          <w:rFonts w:ascii="IBM 3270"/>
          <w:spacing w:val="-61"/>
          <w:sz w:val="15"/>
        </w:rPr>
        <w:t> </w:t>
      </w:r>
      <w:r>
        <w:rPr>
          <w:rFonts w:ascii="IBM 3270"/>
          <w:sz w:val="15"/>
        </w:rPr>
        <w:t>&gt;</w:t>
      </w:r>
      <w:r>
        <w:rPr>
          <w:rFonts w:ascii="IBM 3270"/>
          <w:spacing w:val="44"/>
          <w:sz w:val="15"/>
        </w:rPr>
        <w:t> </w:t>
      </w:r>
      <w:r>
        <w:rPr>
          <w:rFonts w:ascii="IBM 3270"/>
          <w:spacing w:val="9"/>
          <w:sz w:val="15"/>
        </w:rPr>
        <w:t>bool</w:t>
      </w:r>
      <w:r>
        <w:rPr>
          <w:rFonts w:ascii="IBM 3270"/>
          <w:spacing w:val="41"/>
          <w:sz w:val="15"/>
        </w:rPr>
        <w:t> </w:t>
      </w:r>
      <w:r>
        <w:rPr>
          <w:rFonts w:ascii="IBM 3270"/>
          <w:sz w:val="15"/>
        </w:rPr>
        <w:t>-</w:t>
      </w:r>
      <w:r>
        <w:rPr>
          <w:rFonts w:ascii="IBM 3270"/>
          <w:spacing w:val="-61"/>
          <w:sz w:val="15"/>
        </w:rPr>
        <w:t> </w:t>
      </w:r>
      <w:r>
        <w:rPr>
          <w:rFonts w:ascii="IBM 3270"/>
          <w:sz w:val="15"/>
        </w:rPr>
        <w:t>&gt;</w:t>
      </w:r>
      <w:r>
        <w:rPr>
          <w:rFonts w:ascii="IBM 3270"/>
          <w:spacing w:val="44"/>
          <w:sz w:val="15"/>
        </w:rPr>
        <w:t> </w:t>
      </w:r>
      <w:r>
        <w:rPr>
          <w:rFonts w:ascii="IBM 3270"/>
          <w:spacing w:val="9"/>
          <w:sz w:val="15"/>
        </w:rPr>
        <w:t>bool</w:t>
      </w:r>
      <w:r>
        <w:rPr>
          <w:rFonts w:ascii="IBM 3270"/>
          <w:spacing w:val="-60"/>
          <w:sz w:val="15"/>
        </w:rPr>
        <w:t> </w:t>
      </w:r>
      <w:r>
        <w:rPr>
          <w:rFonts w:ascii="IBM 3270"/>
          <w:spacing w:val="-10"/>
          <w:sz w:val="15"/>
        </w:rPr>
        <w:t>.</w:t>
      </w:r>
    </w:p>
    <w:p>
      <w:pPr>
        <w:tabs>
          <w:tab w:pos="2229" w:val="left" w:leader="none"/>
        </w:tabs>
        <w:spacing w:line="150" w:lineRule="exact" w:before="0"/>
        <w:ind w:left="161" w:right="0" w:firstLine="0"/>
        <w:jc w:val="left"/>
        <w:rPr>
          <w:rFonts w:ascii="IBM 3270"/>
          <w:sz w:val="15"/>
        </w:rPr>
      </w:pPr>
      <w:r>
        <w:rPr>
          <w:rFonts w:ascii="IBM 3270"/>
          <w:color w:val="0000B2"/>
          <w:spacing w:val="9"/>
          <w:sz w:val="15"/>
        </w:rPr>
        <w:t>type</w:t>
      </w:r>
      <w:r>
        <w:rPr>
          <w:rFonts w:ascii="IBM 3270"/>
          <w:color w:val="0000B2"/>
          <w:spacing w:val="47"/>
          <w:sz w:val="15"/>
        </w:rPr>
        <w:t> </w:t>
      </w:r>
      <w:r>
        <w:rPr>
          <w:rFonts w:ascii="IBM 3270"/>
          <w:spacing w:val="-7"/>
          <w:sz w:val="15"/>
        </w:rPr>
        <w:t>==</w:t>
      </w:r>
      <w:r>
        <w:rPr>
          <w:rFonts w:ascii="IBM 3270"/>
          <w:sz w:val="15"/>
        </w:rPr>
        <w:tab/>
        <w:t>i</w:t>
      </w:r>
      <w:r>
        <w:rPr>
          <w:rFonts w:ascii="IBM 3270"/>
          <w:spacing w:val="33"/>
          <w:sz w:val="15"/>
        </w:rPr>
        <w:t> </w:t>
      </w:r>
      <w:r>
        <w:rPr>
          <w:rFonts w:ascii="IBM 3270"/>
          <w:sz w:val="15"/>
        </w:rPr>
        <w:t>-</w:t>
      </w:r>
      <w:r>
        <w:rPr>
          <w:rFonts w:ascii="IBM 3270"/>
          <w:spacing w:val="-62"/>
          <w:sz w:val="15"/>
        </w:rPr>
        <w:t> </w:t>
      </w:r>
      <w:r>
        <w:rPr>
          <w:rFonts w:ascii="IBM 3270"/>
          <w:sz w:val="15"/>
        </w:rPr>
        <w:t>&gt;</w:t>
      </w:r>
      <w:r>
        <w:rPr>
          <w:rFonts w:ascii="IBM 3270"/>
          <w:spacing w:val="37"/>
          <w:sz w:val="15"/>
        </w:rPr>
        <w:t> </w:t>
      </w:r>
      <w:r>
        <w:rPr>
          <w:rFonts w:ascii="IBM 3270"/>
          <w:sz w:val="15"/>
        </w:rPr>
        <w:t>i</w:t>
      </w:r>
      <w:r>
        <w:rPr>
          <w:rFonts w:ascii="IBM 3270"/>
          <w:spacing w:val="33"/>
          <w:sz w:val="15"/>
        </w:rPr>
        <w:t> </w:t>
      </w:r>
      <w:r>
        <w:rPr>
          <w:rFonts w:ascii="IBM 3270"/>
          <w:sz w:val="15"/>
        </w:rPr>
        <w:t>-</w:t>
      </w:r>
      <w:r>
        <w:rPr>
          <w:rFonts w:ascii="IBM 3270"/>
          <w:spacing w:val="-61"/>
          <w:sz w:val="15"/>
        </w:rPr>
        <w:t> </w:t>
      </w:r>
      <w:r>
        <w:rPr>
          <w:rFonts w:ascii="IBM 3270"/>
          <w:sz w:val="15"/>
        </w:rPr>
        <w:t>&gt;</w:t>
      </w:r>
      <w:r>
        <w:rPr>
          <w:rFonts w:ascii="IBM 3270"/>
          <w:spacing w:val="41"/>
          <w:sz w:val="15"/>
        </w:rPr>
        <w:t> </w:t>
      </w:r>
      <w:r>
        <w:rPr>
          <w:rFonts w:ascii="IBM 3270"/>
          <w:spacing w:val="9"/>
          <w:sz w:val="15"/>
        </w:rPr>
        <w:t>bool</w:t>
      </w:r>
      <w:r>
        <w:rPr>
          <w:rFonts w:ascii="IBM 3270"/>
          <w:spacing w:val="-59"/>
          <w:sz w:val="15"/>
        </w:rPr>
        <w:t> </w:t>
      </w:r>
      <w:r>
        <w:rPr>
          <w:rFonts w:ascii="IBM 3270"/>
          <w:spacing w:val="-10"/>
          <w:sz w:val="15"/>
        </w:rPr>
        <w:t>.</w:t>
      </w:r>
    </w:p>
    <w:p>
      <w:pPr>
        <w:tabs>
          <w:tab w:pos="849" w:val="left" w:leader="none"/>
          <w:tab w:pos="1244" w:val="left" w:leader="none"/>
          <w:tab w:pos="2229" w:val="left" w:leader="none"/>
        </w:tabs>
        <w:spacing w:line="180" w:lineRule="exact" w:before="0"/>
        <w:ind w:left="162" w:right="0" w:firstLine="0"/>
        <w:jc w:val="left"/>
        <w:rPr>
          <w:rFonts w:ascii="LM Mono 10"/>
          <w:i/>
          <w:sz w:val="15"/>
        </w:rPr>
      </w:pPr>
      <w:r>
        <w:rPr>
          <w:rFonts w:ascii="IBM 3270"/>
          <w:spacing w:val="6"/>
          <w:sz w:val="15"/>
        </w:rPr>
        <w:t>infix</w:t>
      </w:r>
      <w:r>
        <w:rPr>
          <w:rFonts w:ascii="IBM 3270"/>
          <w:sz w:val="15"/>
        </w:rPr>
        <w:tab/>
      </w:r>
      <w:r>
        <w:rPr>
          <w:rFonts w:ascii="IBM 3270"/>
          <w:spacing w:val="-5"/>
          <w:sz w:val="15"/>
        </w:rPr>
        <w:t>==</w:t>
      </w:r>
      <w:r>
        <w:rPr>
          <w:rFonts w:ascii="IBM 3270"/>
          <w:sz w:val="15"/>
        </w:rPr>
        <w:tab/>
      </w:r>
      <w:r>
        <w:rPr>
          <w:rFonts w:ascii="IBM 3270"/>
          <w:spacing w:val="-7"/>
          <w:sz w:val="15"/>
        </w:rPr>
        <w:t>5.</w:t>
      </w:r>
      <w:r>
        <w:rPr>
          <w:rFonts w:ascii="IBM 3270"/>
          <w:sz w:val="15"/>
        </w:rPr>
        <w:tab/>
      </w:r>
      <w:r>
        <w:rPr>
          <w:rFonts w:ascii="LM Mono 10"/>
          <w:i/>
          <w:sz w:val="15"/>
        </w:rPr>
        <w:t>%</w:t>
      </w:r>
      <w:r>
        <w:rPr>
          <w:rFonts w:ascii="LM Mono 10"/>
          <w:i/>
          <w:spacing w:val="45"/>
          <w:sz w:val="15"/>
        </w:rPr>
        <w:t> </w:t>
      </w:r>
      <w:r>
        <w:rPr>
          <w:rFonts w:ascii="LM Mono 10"/>
          <w:i/>
          <w:spacing w:val="11"/>
          <w:sz w:val="15"/>
        </w:rPr>
        <w:t>equaltiy </w:t>
      </w:r>
    </w:p>
    <w:p>
      <w:pPr>
        <w:tabs>
          <w:tab w:pos="2229" w:val="left" w:leader="none"/>
        </w:tabs>
        <w:spacing w:line="169" w:lineRule="exact" w:before="0"/>
        <w:ind w:left="162" w:right="0" w:firstLine="0"/>
        <w:jc w:val="left"/>
        <w:rPr>
          <w:rFonts w:ascii="LM Mono 10"/>
          <w:i/>
          <w:sz w:val="15"/>
        </w:rPr>
      </w:pPr>
      <w:r>
        <w:rPr>
          <w:rFonts w:ascii="IBM 3270"/>
          <w:spacing w:val="11"/>
          <w:sz w:val="15"/>
        </w:rPr>
        <w:t>infixr</w:t>
      </w:r>
      <w:r>
        <w:rPr>
          <w:rFonts w:ascii="IBM 3270"/>
          <w:spacing w:val="46"/>
          <w:sz w:val="15"/>
        </w:rPr>
        <w:t> </w:t>
      </w:r>
      <w:r>
        <w:rPr>
          <w:rFonts w:ascii="IBM 3270"/>
          <w:spacing w:val="10"/>
          <w:sz w:val="15"/>
        </w:rPr>
        <w:t>=</w:t>
      </w:r>
      <w:r>
        <w:rPr>
          <w:rFonts w:ascii="IBM 3270"/>
          <w:color w:val="0000B2"/>
          <w:spacing w:val="10"/>
          <w:sz w:val="15"/>
        </w:rPr>
        <w:t>=&gt;</w:t>
      </w:r>
      <w:r>
        <w:rPr>
          <w:rFonts w:ascii="IBM 3270"/>
          <w:color w:val="0000B2"/>
          <w:spacing w:val="44"/>
          <w:sz w:val="15"/>
        </w:rPr>
        <w:t> </w:t>
      </w:r>
      <w:r>
        <w:rPr>
          <w:rFonts w:ascii="IBM 3270"/>
          <w:spacing w:val="-7"/>
          <w:sz w:val="15"/>
        </w:rPr>
        <w:t>6.</w:t>
      </w:r>
      <w:r>
        <w:rPr>
          <w:rFonts w:ascii="IBM 3270"/>
          <w:sz w:val="15"/>
        </w:rPr>
        <w:tab/>
      </w:r>
      <w:r>
        <w:rPr>
          <w:rFonts w:ascii="LM Mono 10"/>
          <w:i/>
          <w:sz w:val="15"/>
        </w:rPr>
        <w:t>%</w:t>
      </w:r>
      <w:r>
        <w:rPr>
          <w:rFonts w:ascii="LM Mono 10"/>
          <w:i/>
          <w:spacing w:val="45"/>
          <w:sz w:val="15"/>
        </w:rPr>
        <w:t> </w:t>
      </w:r>
      <w:r>
        <w:rPr>
          <w:rFonts w:ascii="LM Mono 10"/>
          <w:i/>
          <w:spacing w:val="11"/>
          <w:sz w:val="15"/>
        </w:rPr>
        <w:t>implication </w:t>
      </w:r>
    </w:p>
    <w:p>
      <w:pPr>
        <w:tabs>
          <w:tab w:pos="2231" w:val="left" w:leader="none"/>
        </w:tabs>
        <w:spacing w:line="147" w:lineRule="exact" w:before="0"/>
        <w:ind w:left="161" w:right="0" w:firstLine="0"/>
        <w:jc w:val="left"/>
        <w:rPr>
          <w:rFonts w:ascii="IBM 3270"/>
          <w:sz w:val="15"/>
        </w:rPr>
      </w:pPr>
      <w:r>
        <w:rPr>
          <w:rFonts w:ascii="IBM 3270"/>
          <w:color w:val="0000B2"/>
          <w:spacing w:val="9"/>
          <w:sz w:val="15"/>
        </w:rPr>
        <w:t>type</w:t>
      </w:r>
      <w:r>
        <w:rPr>
          <w:rFonts w:ascii="IBM 3270"/>
          <w:color w:val="0000B2"/>
          <w:spacing w:val="48"/>
          <w:sz w:val="15"/>
        </w:rPr>
        <w:t> </w:t>
      </w:r>
      <w:r>
        <w:rPr>
          <w:rFonts w:ascii="IBM 3270"/>
          <w:spacing w:val="10"/>
          <w:sz w:val="15"/>
        </w:rPr>
        <w:t>atomic</w:t>
      </w:r>
      <w:r>
        <w:rPr>
          <w:rFonts w:ascii="IBM 3270"/>
          <w:spacing w:val="-48"/>
          <w:sz w:val="15"/>
        </w:rPr>
        <w:t> </w:t>
      </w:r>
      <w:r>
        <w:rPr>
          <w:rFonts w:ascii="IBM 3270"/>
          <w:sz w:val="15"/>
        </w:rPr>
        <w:t>,</w:t>
      </w:r>
      <w:r>
        <w:rPr>
          <w:rFonts w:ascii="IBM 3270"/>
          <w:spacing w:val="45"/>
          <w:sz w:val="15"/>
        </w:rPr>
        <w:t> </w:t>
      </w:r>
      <w:r>
        <w:rPr>
          <w:rFonts w:ascii="IBM 3270"/>
          <w:spacing w:val="8"/>
          <w:sz w:val="15"/>
        </w:rPr>
        <w:t>clause</w:t>
      </w:r>
      <w:r>
        <w:rPr>
          <w:rFonts w:ascii="IBM 3270"/>
          <w:sz w:val="15"/>
        </w:rPr>
        <w:tab/>
      </w:r>
      <w:r>
        <w:rPr>
          <w:rFonts w:ascii="IBM 3270"/>
          <w:spacing w:val="9"/>
          <w:sz w:val="15"/>
        </w:rPr>
        <w:t>bool</w:t>
      </w:r>
      <w:r>
        <w:rPr>
          <w:rFonts w:ascii="IBM 3270"/>
          <w:spacing w:val="39"/>
          <w:sz w:val="15"/>
        </w:rPr>
        <w:t> </w:t>
      </w:r>
      <w:r>
        <w:rPr>
          <w:rFonts w:ascii="IBM 3270"/>
          <w:sz w:val="15"/>
        </w:rPr>
        <w:t>-</w:t>
      </w:r>
      <w:r>
        <w:rPr>
          <w:rFonts w:ascii="IBM 3270"/>
          <w:spacing w:val="-61"/>
          <w:sz w:val="15"/>
        </w:rPr>
        <w:t> </w:t>
      </w:r>
      <w:r>
        <w:rPr>
          <w:rFonts w:ascii="IBM 3270"/>
          <w:sz w:val="15"/>
        </w:rPr>
        <w:t>&gt;</w:t>
      </w:r>
      <w:r>
        <w:rPr>
          <w:rFonts w:ascii="IBM 3270"/>
          <w:spacing w:val="37"/>
          <w:sz w:val="15"/>
        </w:rPr>
        <w:t> </w:t>
      </w:r>
      <w:r>
        <w:rPr>
          <w:rFonts w:ascii="IBM 3270"/>
          <w:spacing w:val="-5"/>
          <w:sz w:val="15"/>
        </w:rPr>
        <w:t>o.</w:t>
      </w:r>
    </w:p>
    <w:p>
      <w:pPr>
        <w:pStyle w:val="BodyText"/>
        <w:spacing w:before="110"/>
        <w:jc w:val="left"/>
        <w:rPr>
          <w:rFonts w:ascii="IBM 3270"/>
          <w:sz w:val="15"/>
        </w:rPr>
      </w:pPr>
    </w:p>
    <w:p>
      <w:pPr>
        <w:spacing w:before="0"/>
        <w:ind w:left="162" w:right="0" w:firstLine="0"/>
        <w:jc w:val="left"/>
        <w:rPr>
          <w:rFonts w:ascii="IBM 3270"/>
          <w:sz w:val="15"/>
        </w:rPr>
      </w:pPr>
      <w:r>
        <w:rPr>
          <w:rFonts w:ascii="IBM 3270"/>
          <w:spacing w:val="11"/>
          <w:sz w:val="15"/>
        </w:rPr>
        <w:t>atomic</w:t>
      </w:r>
      <w:r>
        <w:rPr>
          <w:rFonts w:ascii="IBM 3270"/>
          <w:spacing w:val="47"/>
          <w:sz w:val="15"/>
        </w:rPr>
        <w:t> </w:t>
      </w:r>
      <w:r>
        <w:rPr>
          <w:rFonts w:ascii="IBM 3270"/>
          <w:sz w:val="15"/>
        </w:rPr>
        <w:t>(</w:t>
      </w:r>
      <w:r>
        <w:rPr>
          <w:rFonts w:ascii="IBM 3270"/>
          <w:spacing w:val="-64"/>
          <w:sz w:val="15"/>
        </w:rPr>
        <w:t> </w:t>
      </w:r>
      <w:r>
        <w:rPr>
          <w:rFonts w:ascii="IBM 3270"/>
          <w:sz w:val="15"/>
        </w:rPr>
        <w:t>T</w:t>
      </w:r>
      <w:r>
        <w:rPr>
          <w:rFonts w:ascii="IBM 3270"/>
          <w:spacing w:val="43"/>
          <w:sz w:val="15"/>
        </w:rPr>
        <w:t> </w:t>
      </w:r>
      <w:r>
        <w:rPr>
          <w:rFonts w:ascii="IBM 3270"/>
          <w:sz w:val="15"/>
        </w:rPr>
        <w:t>==</w:t>
      </w:r>
      <w:r>
        <w:rPr>
          <w:rFonts w:ascii="IBM 3270"/>
          <w:spacing w:val="44"/>
          <w:sz w:val="15"/>
        </w:rPr>
        <w:t> </w:t>
      </w:r>
      <w:r>
        <w:rPr>
          <w:rFonts w:ascii="IBM 3270"/>
          <w:sz w:val="15"/>
        </w:rPr>
        <w:t>S</w:t>
      </w:r>
      <w:r>
        <w:rPr>
          <w:rFonts w:ascii="IBM 3270"/>
          <w:spacing w:val="-61"/>
          <w:sz w:val="15"/>
        </w:rPr>
        <w:t> </w:t>
      </w:r>
      <w:r>
        <w:rPr>
          <w:rFonts w:ascii="IBM 3270"/>
          <w:spacing w:val="-5"/>
          <w:sz w:val="15"/>
        </w:rPr>
        <w:t>).</w:t>
      </w:r>
    </w:p>
    <w:p>
      <w:pPr>
        <w:spacing w:before="8"/>
        <w:ind w:left="162" w:right="0" w:firstLine="0"/>
        <w:jc w:val="left"/>
        <w:rPr>
          <w:rFonts w:ascii="IBM 3270"/>
          <w:sz w:val="15"/>
        </w:rPr>
      </w:pPr>
      <w:r>
        <w:rPr>
          <w:rFonts w:ascii="IBM 3270"/>
          <w:spacing w:val="11"/>
          <w:sz w:val="15"/>
        </w:rPr>
        <w:t>clause</w:t>
      </w:r>
      <w:r>
        <w:rPr>
          <w:rFonts w:ascii="IBM 3270"/>
          <w:spacing w:val="54"/>
          <w:sz w:val="15"/>
        </w:rPr>
        <w:t> </w:t>
      </w:r>
      <w:r>
        <w:rPr>
          <w:rFonts w:ascii="IBM 3270"/>
          <w:sz w:val="15"/>
        </w:rPr>
        <w:t>((</w:t>
      </w:r>
      <w:r>
        <w:rPr>
          <w:rFonts w:ascii="IBM 3270"/>
          <w:spacing w:val="-61"/>
          <w:sz w:val="15"/>
        </w:rPr>
        <w:t> </w:t>
      </w:r>
      <w:r>
        <w:rPr>
          <w:rFonts w:ascii="IBM 3270"/>
          <w:sz w:val="15"/>
        </w:rPr>
        <w:t>X</w:t>
      </w:r>
      <w:r>
        <w:rPr>
          <w:rFonts w:ascii="IBM 3270"/>
          <w:spacing w:val="49"/>
          <w:sz w:val="15"/>
        </w:rPr>
        <w:t> </w:t>
      </w:r>
      <w:r>
        <w:rPr>
          <w:rFonts w:ascii="IBM 3270"/>
          <w:sz w:val="15"/>
        </w:rPr>
        <w:t>==</w:t>
      </w:r>
      <w:r>
        <w:rPr>
          <w:rFonts w:ascii="IBM 3270"/>
          <w:spacing w:val="49"/>
          <w:sz w:val="15"/>
        </w:rPr>
        <w:t> </w:t>
      </w:r>
      <w:r>
        <w:rPr>
          <w:rFonts w:ascii="IBM 3270"/>
          <w:sz w:val="15"/>
        </w:rPr>
        <w:t>Y)</w:t>
      </w:r>
      <w:r>
        <w:rPr>
          <w:rFonts w:ascii="IBM 3270"/>
          <w:spacing w:val="45"/>
          <w:sz w:val="15"/>
        </w:rPr>
        <w:t> </w:t>
      </w:r>
      <w:r>
        <w:rPr>
          <w:rFonts w:ascii="IBM 3270"/>
          <w:spacing w:val="10"/>
          <w:sz w:val="15"/>
        </w:rPr>
        <w:t>=</w:t>
      </w:r>
      <w:r>
        <w:rPr>
          <w:rFonts w:ascii="IBM 3270"/>
          <w:color w:val="0000B2"/>
          <w:spacing w:val="10"/>
          <w:sz w:val="15"/>
        </w:rPr>
        <w:t>=&gt;</w:t>
      </w:r>
      <w:r>
        <w:rPr>
          <w:rFonts w:ascii="IBM 3270"/>
          <w:color w:val="0000B2"/>
          <w:spacing w:val="45"/>
          <w:sz w:val="15"/>
        </w:rPr>
        <w:t> </w:t>
      </w:r>
      <w:r>
        <w:rPr>
          <w:rFonts w:ascii="IBM 3270"/>
          <w:sz w:val="15"/>
        </w:rPr>
        <w:t>(Y</w:t>
      </w:r>
      <w:r>
        <w:rPr>
          <w:rFonts w:ascii="IBM 3270"/>
          <w:spacing w:val="49"/>
          <w:sz w:val="15"/>
        </w:rPr>
        <w:t> </w:t>
      </w:r>
      <w:r>
        <w:rPr>
          <w:rFonts w:ascii="IBM 3270"/>
          <w:sz w:val="15"/>
        </w:rPr>
        <w:t>==</w:t>
      </w:r>
      <w:r>
        <w:rPr>
          <w:rFonts w:ascii="IBM 3270"/>
          <w:spacing w:val="49"/>
          <w:sz w:val="15"/>
        </w:rPr>
        <w:t> </w:t>
      </w:r>
      <w:r>
        <w:rPr>
          <w:rFonts w:ascii="IBM 3270"/>
          <w:sz w:val="15"/>
        </w:rPr>
        <w:t>X</w:t>
      </w:r>
      <w:r>
        <w:rPr>
          <w:rFonts w:ascii="IBM 3270"/>
          <w:spacing w:val="-59"/>
          <w:sz w:val="15"/>
        </w:rPr>
        <w:t> </w:t>
      </w:r>
      <w:r>
        <w:rPr>
          <w:rFonts w:ascii="IBM 3270"/>
          <w:spacing w:val="-5"/>
          <w:sz w:val="15"/>
        </w:rPr>
        <w:t>)).</w:t>
      </w:r>
    </w:p>
    <w:p>
      <w:pPr>
        <w:pStyle w:val="BodyText"/>
        <w:spacing w:before="14"/>
        <w:jc w:val="left"/>
        <w:rPr>
          <w:rFonts w:ascii="IBM 3270"/>
          <w:sz w:val="15"/>
        </w:rPr>
      </w:pPr>
    </w:p>
    <w:p>
      <w:pPr>
        <w:pStyle w:val="BodyText"/>
        <w:spacing w:line="213" w:lineRule="auto"/>
        <w:ind w:left="147" w:right="220"/>
      </w:pPr>
      <w:r>
        <w:rPr/>
        <w:t>The</w:t>
      </w:r>
      <w:r>
        <w:rPr>
          <w:spacing w:val="-18"/>
        </w:rPr>
        <w:t> </w:t>
      </w:r>
      <w:r>
        <w:rPr/>
        <w:t>type</w:t>
      </w:r>
      <w:r>
        <w:rPr>
          <w:spacing w:val="-17"/>
        </w:rPr>
        <w:t> </w:t>
      </w:r>
      <w:r>
        <w:rPr>
          <w:rFonts w:ascii="LM Mono 10" w:hAnsi="LM Mono 10"/>
        </w:rPr>
        <w:t>bool</w:t>
      </w:r>
      <w:r>
        <w:rPr>
          <w:rFonts w:ascii="LM Mono 10" w:hAnsi="LM Mono 10"/>
          <w:spacing w:val="-28"/>
        </w:rPr>
        <w:t> </w:t>
      </w:r>
      <w:r>
        <w:rPr/>
        <w:t>(declared</w:t>
      </w:r>
      <w:r>
        <w:rPr>
          <w:spacing w:val="-18"/>
        </w:rPr>
        <w:t> </w:t>
      </w:r>
      <w:r>
        <w:rPr/>
        <w:t>by</w:t>
      </w:r>
      <w:r>
        <w:rPr>
          <w:spacing w:val="-15"/>
        </w:rPr>
        <w:t> </w:t>
      </w:r>
      <w:r>
        <w:rPr/>
        <w:t>the</w:t>
      </w:r>
      <w:r>
        <w:rPr>
          <w:spacing w:val="-7"/>
        </w:rPr>
        <w:t> </w:t>
      </w:r>
      <w:r>
        <w:rPr>
          <w:rFonts w:ascii="LM Mono 10" w:hAnsi="LM Mono 10"/>
        </w:rPr>
        <w:t>kind</w:t>
      </w:r>
      <w:r>
        <w:rPr>
          <w:rFonts w:ascii="LM Mono 10" w:hAnsi="LM Mono 10"/>
          <w:spacing w:val="-28"/>
        </w:rPr>
        <w:t> </w:t>
      </w:r>
      <w:r>
        <w:rPr/>
        <w:t>keyword)</w:t>
      </w:r>
      <w:r>
        <w:rPr>
          <w:spacing w:val="-7"/>
        </w:rPr>
        <w:t> </w:t>
      </w:r>
      <w:r>
        <w:rPr/>
        <w:t>is</w:t>
      </w:r>
      <w:r>
        <w:rPr>
          <w:spacing w:val="-8"/>
        </w:rPr>
        <w:t> </w:t>
      </w:r>
      <w:r>
        <w:rPr/>
        <w:t>used</w:t>
      </w:r>
      <w:r>
        <w:rPr>
          <w:spacing w:val="-8"/>
        </w:rPr>
        <w:t> </w:t>
      </w:r>
      <w:r>
        <w:rPr/>
        <w:t>to</w:t>
      </w:r>
      <w:r>
        <w:rPr>
          <w:spacing w:val="-8"/>
        </w:rPr>
        <w:t> </w:t>
      </w:r>
      <w:r>
        <w:rPr/>
        <w:t>denote</w:t>
      </w:r>
      <w:r>
        <w:rPr>
          <w:spacing w:val="-8"/>
        </w:rPr>
        <w:t> </w:t>
      </w:r>
      <w:r>
        <w:rPr/>
        <w:t>the</w:t>
      </w:r>
      <w:r>
        <w:rPr>
          <w:spacing w:val="-8"/>
        </w:rPr>
        <w:t> </w:t>
      </w:r>
      <w:r>
        <w:rPr/>
        <w:t>type</w:t>
      </w:r>
      <w:r>
        <w:rPr>
          <w:spacing w:val="-8"/>
        </w:rPr>
        <w:t> </w:t>
      </w:r>
      <w:r>
        <w:rPr/>
        <w:t>of</w:t>
      </w:r>
      <w:r>
        <w:rPr>
          <w:spacing w:val="-8"/>
        </w:rPr>
        <w:t> </w:t>
      </w:r>
      <w:r>
        <w:rPr/>
        <w:t>object- level</w:t>
      </w:r>
      <w:r>
        <w:rPr>
          <w:spacing w:val="-12"/>
        </w:rPr>
        <w:t> </w:t>
      </w:r>
      <w:r>
        <w:rPr/>
        <w:t>formulas while the type </w:t>
      </w:r>
      <w:r>
        <w:rPr>
          <w:rFonts w:ascii="LM Mono 10" w:hAnsi="LM Mono 10"/>
        </w:rPr>
        <w:t>o</w:t>
      </w:r>
      <w:r>
        <w:rPr>
          <w:rFonts w:ascii="LM Mono 10" w:hAnsi="LM Mono 10"/>
          <w:spacing w:val="-28"/>
        </w:rPr>
        <w:t> </w:t>
      </w:r>
      <w:r>
        <w:rPr/>
        <w:t>notes meta-level (</w:t>
      </w:r>
      <w:r>
        <w:rPr>
          <w:rFonts w:ascii="Georgia" w:hAnsi="Georgia"/>
          <w:i/>
        </w:rPr>
        <w:t>λ</w:t>
      </w:r>
      <w:r>
        <w:rPr/>
        <w:t>Prolog) formulas.</w:t>
      </w:r>
      <w:r>
        <w:rPr>
          <w:spacing w:val="32"/>
        </w:rPr>
        <w:t> </w:t>
      </w:r>
      <w:r>
        <w:rPr/>
        <w:t>The type </w:t>
      </w:r>
      <w:r>
        <w:rPr>
          <w:rFonts w:ascii="LM Mono 10" w:hAnsi="LM Mono 10"/>
        </w:rPr>
        <w:t>i</w:t>
      </w:r>
      <w:r>
        <w:rPr>
          <w:rFonts w:ascii="LM Mono 10" w:hAnsi="LM Mono 10"/>
          <w:spacing w:val="-28"/>
        </w:rPr>
        <w:t> </w:t>
      </w:r>
      <w:r>
        <w:rPr/>
        <w:t>is used</w:t>
      </w:r>
      <w:r>
        <w:rPr>
          <w:spacing w:val="-18"/>
        </w:rPr>
        <w:t> </w:t>
      </w:r>
      <w:r>
        <w:rPr/>
        <w:t>for</w:t>
      </w:r>
      <w:r>
        <w:rPr>
          <w:spacing w:val="-2"/>
        </w:rPr>
        <w:t> </w:t>
      </w:r>
      <w:r>
        <w:rPr/>
        <w:t>encoding</w:t>
      </w:r>
      <w:r>
        <w:rPr>
          <w:spacing w:val="-3"/>
        </w:rPr>
        <w:t> </w:t>
      </w:r>
      <w:r>
        <w:rPr/>
        <w:t>the</w:t>
      </w:r>
      <w:r>
        <w:rPr>
          <w:spacing w:val="-3"/>
        </w:rPr>
        <w:t> </w:t>
      </w:r>
      <w:r>
        <w:rPr/>
        <w:t>terms</w:t>
      </w:r>
      <w:r>
        <w:rPr>
          <w:spacing w:val="-3"/>
        </w:rPr>
        <w:t> </w:t>
      </w:r>
      <w:r>
        <w:rPr/>
        <w:t>involved</w:t>
      </w:r>
      <w:r>
        <w:rPr>
          <w:spacing w:val="-3"/>
        </w:rPr>
        <w:t> </w:t>
      </w:r>
      <w:r>
        <w:rPr/>
        <w:t>in</w:t>
      </w:r>
      <w:r>
        <w:rPr>
          <w:spacing w:val="-3"/>
        </w:rPr>
        <w:t> </w:t>
      </w:r>
      <w:r>
        <w:rPr/>
        <w:t>equality</w:t>
      </w:r>
      <w:r>
        <w:rPr>
          <w:spacing w:val="-3"/>
        </w:rPr>
        <w:t> </w:t>
      </w:r>
      <w:r>
        <w:rPr/>
        <w:t>reasoning.</w:t>
      </w:r>
      <w:r>
        <w:rPr>
          <w:spacing w:val="24"/>
        </w:rPr>
        <w:t> </w:t>
      </w:r>
      <w:r>
        <w:rPr/>
        <w:t>Here,</w:t>
      </w:r>
      <w:r>
        <w:rPr>
          <w:spacing w:val="-2"/>
        </w:rPr>
        <w:t> </w:t>
      </w:r>
      <w:r>
        <w:rPr/>
        <w:t>the</w:t>
      </w:r>
      <w:r>
        <w:rPr>
          <w:spacing w:val="-2"/>
        </w:rPr>
        <w:t> </w:t>
      </w:r>
      <w:r>
        <w:rPr>
          <w:rFonts w:ascii="LM Mono 10" w:hAnsi="LM Mono 10"/>
        </w:rPr>
        <w:t>atomic</w:t>
      </w:r>
      <w:r>
        <w:rPr>
          <w:rFonts w:ascii="LM Mono 10" w:hAnsi="LM Mono 10"/>
          <w:spacing w:val="-28"/>
        </w:rPr>
        <w:t> </w:t>
      </w:r>
      <w:r>
        <w:rPr/>
        <w:t>pred- icate</w:t>
      </w:r>
      <w:r>
        <w:rPr>
          <w:spacing w:val="-6"/>
        </w:rPr>
        <w:t> </w:t>
      </w:r>
      <w:r>
        <w:rPr/>
        <w:t>declares which (object-level) formulas are atomic while the </w:t>
      </w:r>
      <w:r>
        <w:rPr>
          <w:rFonts w:ascii="LM Mono 10" w:hAnsi="LM Mono 10"/>
        </w:rPr>
        <w:t>clause</w:t>
      </w:r>
      <w:r>
        <w:rPr>
          <w:rFonts w:ascii="LM Mono 10" w:hAnsi="LM Mono 10"/>
          <w:spacing w:val="-28"/>
        </w:rPr>
        <w:t> </w:t>
      </w:r>
      <w:r>
        <w:rPr/>
        <w:t>is used to enumerate</w:t>
      </w:r>
      <w:r>
        <w:rPr>
          <w:spacing w:val="-18"/>
        </w:rPr>
        <w:t> </w:t>
      </w:r>
      <w:r>
        <w:rPr/>
        <w:t>a</w:t>
      </w:r>
      <w:r>
        <w:rPr>
          <w:spacing w:val="-17"/>
        </w:rPr>
        <w:t> </w:t>
      </w:r>
      <w:r>
        <w:rPr/>
        <w:t>collection</w:t>
      </w:r>
      <w:r>
        <w:rPr>
          <w:spacing w:val="-18"/>
        </w:rPr>
        <w:t> </w:t>
      </w:r>
      <w:r>
        <w:rPr/>
        <w:t>of</w:t>
      </w:r>
      <w:r>
        <w:rPr>
          <w:spacing w:val="-17"/>
        </w:rPr>
        <w:t> </w:t>
      </w:r>
      <w:r>
        <w:rPr/>
        <w:t>Horn</w:t>
      </w:r>
      <w:r>
        <w:rPr>
          <w:spacing w:val="-18"/>
        </w:rPr>
        <w:t> </w:t>
      </w:r>
      <w:r>
        <w:rPr/>
        <w:t>clauses</w:t>
      </w:r>
      <w:r>
        <w:rPr>
          <w:spacing w:val="-17"/>
        </w:rPr>
        <w:t> </w:t>
      </w:r>
      <w:r>
        <w:rPr/>
        <w:t>(such</w:t>
      </w:r>
      <w:r>
        <w:rPr>
          <w:spacing w:val="-18"/>
        </w:rPr>
        <w:t> </w:t>
      </w:r>
      <w:r>
        <w:rPr/>
        <w:t>a</w:t>
      </w:r>
      <w:r>
        <w:rPr>
          <w:spacing w:val="-17"/>
        </w:rPr>
        <w:t> </w:t>
      </w:r>
      <w:r>
        <w:rPr/>
        <w:t>clause</w:t>
      </w:r>
      <w:r>
        <w:rPr>
          <w:spacing w:val="-18"/>
        </w:rPr>
        <w:t> </w:t>
      </w:r>
      <w:r>
        <w:rPr/>
        <w:t>are</w:t>
      </w:r>
      <w:r>
        <w:rPr>
          <w:spacing w:val="-17"/>
        </w:rPr>
        <w:t> </w:t>
      </w:r>
      <w:r>
        <w:rPr/>
        <w:t>illustrated</w:t>
      </w:r>
      <w:r>
        <w:rPr>
          <w:spacing w:val="-18"/>
        </w:rPr>
        <w:t> </w:t>
      </w:r>
      <w:r>
        <w:rPr/>
        <w:t>here).</w:t>
      </w:r>
      <w:r>
        <w:rPr>
          <w:spacing w:val="15"/>
        </w:rPr>
        <w:t> </w:t>
      </w:r>
      <w:r>
        <w:rPr/>
        <w:t>Following the</w:t>
      </w:r>
      <w:r>
        <w:rPr>
          <w:spacing w:val="-5"/>
        </w:rPr>
        <w:t> </w:t>
      </w:r>
      <w:r>
        <w:rPr/>
        <w:t>usual</w:t>
      </w:r>
      <w:r>
        <w:rPr>
          <w:spacing w:val="-5"/>
        </w:rPr>
        <w:t> </w:t>
      </w:r>
      <w:r>
        <w:rPr/>
        <w:t>conventions</w:t>
      </w:r>
      <w:r>
        <w:rPr>
          <w:spacing w:val="-5"/>
        </w:rPr>
        <w:t> </w:t>
      </w:r>
      <w:r>
        <w:rPr/>
        <w:t>of</w:t>
      </w:r>
      <w:r>
        <w:rPr>
          <w:spacing w:val="-5"/>
        </w:rPr>
        <w:t> </w:t>
      </w:r>
      <w:r>
        <w:rPr/>
        <w:t>Prolog-like</w:t>
      </w:r>
      <w:r>
        <w:rPr>
          <w:spacing w:val="-5"/>
        </w:rPr>
        <w:t> </w:t>
      </w:r>
      <w:r>
        <w:rPr/>
        <w:t>languages,</w:t>
      </w:r>
      <w:r>
        <w:rPr>
          <w:spacing w:val="-4"/>
        </w:rPr>
        <w:t> </w:t>
      </w:r>
      <w:r>
        <w:rPr/>
        <w:t>a</w:t>
      </w:r>
      <w:r>
        <w:rPr>
          <w:spacing w:val="-5"/>
        </w:rPr>
        <w:t> </w:t>
      </w:r>
      <w:r>
        <w:rPr/>
        <w:t>token</w:t>
      </w:r>
      <w:r>
        <w:rPr>
          <w:spacing w:val="-5"/>
        </w:rPr>
        <w:t> </w:t>
      </w:r>
      <w:r>
        <w:rPr/>
        <w:t>with</w:t>
      </w:r>
      <w:r>
        <w:rPr>
          <w:spacing w:val="-5"/>
        </w:rPr>
        <w:t> </w:t>
      </w:r>
      <w:r>
        <w:rPr/>
        <w:t>an</w:t>
      </w:r>
      <w:r>
        <w:rPr>
          <w:spacing w:val="-5"/>
        </w:rPr>
        <w:t> </w:t>
      </w:r>
      <w:r>
        <w:rPr/>
        <w:t>initial</w:t>
      </w:r>
      <w:r>
        <w:rPr>
          <w:spacing w:val="-5"/>
        </w:rPr>
        <w:t> </w:t>
      </w:r>
      <w:r>
        <w:rPr/>
        <w:t>capital</w:t>
      </w:r>
      <w:r>
        <w:rPr>
          <w:spacing w:val="-5"/>
        </w:rPr>
        <w:t> </w:t>
      </w:r>
      <w:r>
        <w:rPr/>
        <w:t>letter denotes</w:t>
      </w:r>
      <w:r>
        <w:rPr>
          <w:spacing w:val="-6"/>
        </w:rPr>
        <w:t> </w:t>
      </w:r>
      <w:r>
        <w:rPr/>
        <w:t>a</w:t>
      </w:r>
      <w:r>
        <w:rPr>
          <w:spacing w:val="-6"/>
        </w:rPr>
        <w:t> </w:t>
      </w:r>
      <w:r>
        <w:rPr/>
        <w:t>variable</w:t>
      </w:r>
      <w:r>
        <w:rPr>
          <w:spacing w:val="-6"/>
        </w:rPr>
        <w:t> </w:t>
      </w:r>
      <w:r>
        <w:rPr/>
        <w:t>universally</w:t>
      </w:r>
      <w:r>
        <w:rPr>
          <w:spacing w:val="-6"/>
        </w:rPr>
        <w:t> </w:t>
      </w:r>
      <w:r>
        <w:rPr/>
        <w:t>quantified</w:t>
      </w:r>
      <w:r>
        <w:rPr>
          <w:spacing w:val="-6"/>
        </w:rPr>
        <w:t> </w:t>
      </w:r>
      <w:r>
        <w:rPr/>
        <w:t>around</w:t>
      </w:r>
      <w:r>
        <w:rPr>
          <w:spacing w:val="-6"/>
        </w:rPr>
        <w:t> </w:t>
      </w:r>
      <w:r>
        <w:rPr/>
        <w:t>the</w:t>
      </w:r>
      <w:r>
        <w:rPr>
          <w:spacing w:val="-6"/>
        </w:rPr>
        <w:t> </w:t>
      </w:r>
      <w:r>
        <w:rPr/>
        <w:t>entire</w:t>
      </w:r>
      <w:r>
        <w:rPr>
          <w:spacing w:val="-6"/>
        </w:rPr>
        <w:t> </w:t>
      </w:r>
      <w:r>
        <w:rPr/>
        <w:t>Horn</w:t>
      </w:r>
      <w:r>
        <w:rPr>
          <w:spacing w:val="-6"/>
        </w:rPr>
        <w:t> </w:t>
      </w:r>
      <w:r>
        <w:rPr/>
        <w:t>clause.</w:t>
      </w:r>
      <w:r>
        <w:rPr>
          <w:spacing w:val="21"/>
        </w:rPr>
        <w:t> </w:t>
      </w:r>
      <w:r>
        <w:rPr/>
        <w:t>Given</w:t>
      </w:r>
      <w:r>
        <w:rPr>
          <w:spacing w:val="-6"/>
        </w:rPr>
        <w:t> </w:t>
      </w:r>
      <w:r>
        <w:rPr/>
        <w:t>that we use Horn clauses at both the meta-logic and object-logic, we should point out that we could explicitly write universal quantification in one of the following two forms (based on the clause above):</w:t>
      </w:r>
    </w:p>
    <w:p>
      <w:pPr>
        <w:tabs>
          <w:tab w:pos="2330" w:val="left" w:leader="none"/>
        </w:tabs>
        <w:spacing w:line="252" w:lineRule="auto" w:before="120"/>
        <w:ind w:left="162" w:right="3245" w:hanging="4"/>
        <w:jc w:val="left"/>
        <w:rPr>
          <w:rFonts w:ascii="IBM 3270"/>
          <w:sz w:val="15"/>
        </w:rPr>
      </w:pPr>
      <w:r>
        <w:rPr>
          <w:rFonts w:ascii="IBM 3270"/>
          <w:color w:val="0000B2"/>
          <w:sz w:val="15"/>
        </w:rPr>
        <w:t>pi </w:t>
      </w:r>
      <w:r>
        <w:rPr>
          <w:rFonts w:ascii="IBM 3270"/>
          <w:sz w:val="15"/>
        </w:rPr>
        <w:t>X\ </w:t>
      </w:r>
      <w:r>
        <w:rPr>
          <w:rFonts w:ascii="IBM 3270"/>
          <w:color w:val="0000B2"/>
          <w:sz w:val="15"/>
        </w:rPr>
        <w:t>pi </w:t>
      </w:r>
      <w:r>
        <w:rPr>
          <w:rFonts w:ascii="IBM 3270"/>
          <w:sz w:val="15"/>
        </w:rPr>
        <w:t>Y\ (</w:t>
      </w:r>
      <w:r>
        <w:rPr>
          <w:rFonts w:ascii="IBM 3270"/>
          <w:spacing w:val="-43"/>
          <w:sz w:val="15"/>
        </w:rPr>
        <w:t> </w:t>
      </w:r>
      <w:r>
        <w:rPr>
          <w:rFonts w:ascii="IBM 3270"/>
          <w:spacing w:val="11"/>
          <w:sz w:val="15"/>
        </w:rPr>
        <w:t>clause</w:t>
      </w:r>
      <w:r>
        <w:rPr>
          <w:rFonts w:ascii="IBM 3270"/>
          <w:sz w:val="15"/>
        </w:rPr>
        <w:tab/>
        <w:t>((</w:t>
      </w:r>
      <w:r>
        <w:rPr>
          <w:rFonts w:ascii="IBM 3270"/>
          <w:spacing w:val="-61"/>
          <w:sz w:val="15"/>
        </w:rPr>
        <w:t> </w:t>
      </w:r>
      <w:r>
        <w:rPr>
          <w:rFonts w:ascii="IBM 3270"/>
          <w:sz w:val="15"/>
        </w:rPr>
        <w:t>X</w:t>
      </w:r>
      <w:r>
        <w:rPr>
          <w:rFonts w:ascii="IBM 3270"/>
          <w:spacing w:val="40"/>
          <w:sz w:val="15"/>
        </w:rPr>
        <w:t> </w:t>
      </w:r>
      <w:r>
        <w:rPr>
          <w:rFonts w:ascii="IBM 3270"/>
          <w:sz w:val="15"/>
        </w:rPr>
        <w:t>==</w:t>
      </w:r>
      <w:r>
        <w:rPr>
          <w:rFonts w:ascii="IBM 3270"/>
          <w:spacing w:val="40"/>
          <w:sz w:val="15"/>
        </w:rPr>
        <w:t> </w:t>
      </w:r>
      <w:r>
        <w:rPr>
          <w:rFonts w:ascii="IBM 3270"/>
          <w:sz w:val="15"/>
        </w:rPr>
        <w:t>Y)</w:t>
      </w:r>
      <w:r>
        <w:rPr>
          <w:rFonts w:ascii="IBM 3270"/>
          <w:spacing w:val="10"/>
          <w:sz w:val="15"/>
        </w:rPr>
        <w:t> =</w:t>
      </w:r>
      <w:r>
        <w:rPr>
          <w:rFonts w:ascii="IBM 3270"/>
          <w:color w:val="0000B2"/>
          <w:spacing w:val="10"/>
          <w:sz w:val="15"/>
        </w:rPr>
        <w:t>=&gt; </w:t>
      </w:r>
      <w:r>
        <w:rPr>
          <w:rFonts w:ascii="IBM 3270"/>
          <w:sz w:val="15"/>
        </w:rPr>
        <w:t>(</w:t>
      </w:r>
      <w:r>
        <w:rPr>
          <w:rFonts w:ascii="IBM 3270"/>
          <w:spacing w:val="-64"/>
          <w:sz w:val="15"/>
        </w:rPr>
        <w:t> </w:t>
      </w:r>
      <w:r>
        <w:rPr>
          <w:rFonts w:ascii="IBM 3270"/>
          <w:sz w:val="15"/>
        </w:rPr>
        <w:t>Y</w:t>
      </w:r>
      <w:r>
        <w:rPr>
          <w:rFonts w:ascii="IBM 3270"/>
          <w:spacing w:val="40"/>
          <w:sz w:val="15"/>
        </w:rPr>
        <w:t> </w:t>
      </w:r>
      <w:r>
        <w:rPr>
          <w:rFonts w:ascii="IBM 3270"/>
          <w:sz w:val="15"/>
        </w:rPr>
        <w:t>==</w:t>
      </w:r>
      <w:r>
        <w:rPr>
          <w:rFonts w:ascii="IBM 3270"/>
          <w:spacing w:val="40"/>
          <w:sz w:val="15"/>
        </w:rPr>
        <w:t> </w:t>
      </w:r>
      <w:r>
        <w:rPr>
          <w:rFonts w:ascii="IBM 3270"/>
          <w:sz w:val="15"/>
        </w:rPr>
        <w:t>X</w:t>
      </w:r>
      <w:r>
        <w:rPr>
          <w:rFonts w:ascii="IBM 3270"/>
          <w:spacing w:val="-59"/>
          <w:sz w:val="15"/>
        </w:rPr>
        <w:t> </w:t>
      </w:r>
      <w:r>
        <w:rPr>
          <w:rFonts w:ascii="IBM 3270"/>
          <w:spacing w:val="13"/>
          <w:sz w:val="15"/>
        </w:rPr>
        <w:t>))). </w:t>
      </w:r>
      <w:r>
        <w:rPr>
          <w:rFonts w:ascii="IBM 3270"/>
          <w:spacing w:val="11"/>
          <w:sz w:val="15"/>
        </w:rPr>
        <w:t>clause</w:t>
      </w:r>
      <w:r>
        <w:rPr>
          <w:rFonts w:ascii="IBM 3270"/>
          <w:spacing w:val="54"/>
          <w:sz w:val="15"/>
        </w:rPr>
        <w:t> </w:t>
      </w:r>
      <w:r>
        <w:rPr>
          <w:rFonts w:ascii="IBM 3270"/>
          <w:sz w:val="15"/>
        </w:rPr>
        <w:t>(</w:t>
      </w:r>
      <w:r>
        <w:rPr>
          <w:rFonts w:ascii="IBM 3270"/>
          <w:spacing w:val="-59"/>
          <w:sz w:val="15"/>
        </w:rPr>
        <w:t> </w:t>
      </w:r>
      <w:r>
        <w:rPr>
          <w:rFonts w:ascii="IBM 3270"/>
          <w:sz w:val="15"/>
        </w:rPr>
        <w:t>all</w:t>
      </w:r>
      <w:r>
        <w:rPr>
          <w:rFonts w:ascii="IBM 3270"/>
          <w:spacing w:val="52"/>
          <w:sz w:val="15"/>
        </w:rPr>
        <w:t> </w:t>
      </w:r>
      <w:r>
        <w:rPr>
          <w:rFonts w:ascii="IBM 3270"/>
          <w:sz w:val="15"/>
        </w:rPr>
        <w:t>Y\</w:t>
      </w:r>
      <w:r>
        <w:rPr>
          <w:rFonts w:ascii="IBM 3270"/>
          <w:spacing w:val="52"/>
          <w:sz w:val="15"/>
        </w:rPr>
        <w:t> </w:t>
      </w:r>
      <w:r>
        <w:rPr>
          <w:rFonts w:ascii="IBM 3270"/>
          <w:sz w:val="15"/>
        </w:rPr>
        <w:t>all</w:t>
      </w:r>
      <w:r>
        <w:rPr>
          <w:rFonts w:ascii="IBM 3270"/>
          <w:spacing w:val="52"/>
          <w:sz w:val="15"/>
        </w:rPr>
        <w:t> </w:t>
      </w:r>
      <w:r>
        <w:rPr>
          <w:rFonts w:ascii="IBM 3270"/>
          <w:sz w:val="15"/>
        </w:rPr>
        <w:t>S\</w:t>
      </w:r>
      <w:r>
        <w:rPr>
          <w:rFonts w:ascii="IBM 3270"/>
          <w:spacing w:val="50"/>
          <w:sz w:val="15"/>
        </w:rPr>
        <w:t> </w:t>
      </w:r>
      <w:r>
        <w:rPr>
          <w:rFonts w:ascii="IBM 3270"/>
          <w:sz w:val="15"/>
        </w:rPr>
        <w:t>((</w:t>
      </w:r>
      <w:r>
        <w:rPr>
          <w:rFonts w:ascii="IBM 3270"/>
          <w:spacing w:val="-60"/>
          <w:sz w:val="15"/>
        </w:rPr>
        <w:t> </w:t>
      </w:r>
      <w:r>
        <w:rPr>
          <w:rFonts w:ascii="IBM 3270"/>
          <w:sz w:val="15"/>
        </w:rPr>
        <w:t>X</w:t>
      </w:r>
      <w:r>
        <w:rPr>
          <w:rFonts w:ascii="IBM 3270"/>
          <w:spacing w:val="50"/>
          <w:sz w:val="15"/>
        </w:rPr>
        <w:t> </w:t>
      </w:r>
      <w:r>
        <w:rPr>
          <w:rFonts w:ascii="IBM 3270"/>
          <w:sz w:val="15"/>
        </w:rPr>
        <w:t>==</w:t>
      </w:r>
      <w:r>
        <w:rPr>
          <w:rFonts w:ascii="IBM 3270"/>
          <w:spacing w:val="50"/>
          <w:sz w:val="15"/>
        </w:rPr>
        <w:t> </w:t>
      </w:r>
      <w:r>
        <w:rPr>
          <w:rFonts w:ascii="IBM 3270"/>
          <w:sz w:val="15"/>
        </w:rPr>
        <w:t>Y)</w:t>
      </w:r>
      <w:r>
        <w:rPr>
          <w:rFonts w:ascii="IBM 3270"/>
          <w:spacing w:val="47"/>
          <w:sz w:val="15"/>
        </w:rPr>
        <w:t> </w:t>
      </w:r>
      <w:r>
        <w:rPr>
          <w:rFonts w:ascii="IBM 3270"/>
          <w:spacing w:val="10"/>
          <w:sz w:val="15"/>
        </w:rPr>
        <w:t>=</w:t>
      </w:r>
      <w:r>
        <w:rPr>
          <w:rFonts w:ascii="IBM 3270"/>
          <w:color w:val="0000B2"/>
          <w:spacing w:val="10"/>
          <w:sz w:val="15"/>
        </w:rPr>
        <w:t>=&gt;</w:t>
      </w:r>
      <w:r>
        <w:rPr>
          <w:rFonts w:ascii="IBM 3270"/>
          <w:color w:val="0000B2"/>
          <w:spacing w:val="48"/>
          <w:sz w:val="15"/>
        </w:rPr>
        <w:t> </w:t>
      </w:r>
      <w:r>
        <w:rPr>
          <w:rFonts w:ascii="IBM 3270"/>
          <w:sz w:val="15"/>
        </w:rPr>
        <w:t>(</w:t>
      </w:r>
      <w:r>
        <w:rPr>
          <w:rFonts w:ascii="IBM 3270"/>
          <w:spacing w:val="-64"/>
          <w:sz w:val="15"/>
        </w:rPr>
        <w:t> </w:t>
      </w:r>
      <w:r>
        <w:rPr>
          <w:rFonts w:ascii="IBM 3270"/>
          <w:sz w:val="15"/>
        </w:rPr>
        <w:t>Y</w:t>
      </w:r>
      <w:r>
        <w:rPr>
          <w:rFonts w:ascii="IBM 3270"/>
          <w:spacing w:val="50"/>
          <w:sz w:val="15"/>
        </w:rPr>
        <w:t> </w:t>
      </w:r>
      <w:r>
        <w:rPr>
          <w:rFonts w:ascii="IBM 3270"/>
          <w:sz w:val="15"/>
        </w:rPr>
        <w:t>==</w:t>
      </w:r>
      <w:r>
        <w:rPr>
          <w:rFonts w:ascii="IBM 3270"/>
          <w:spacing w:val="50"/>
          <w:sz w:val="15"/>
        </w:rPr>
        <w:t> </w:t>
      </w:r>
      <w:r>
        <w:rPr>
          <w:rFonts w:ascii="IBM 3270"/>
          <w:sz w:val="15"/>
        </w:rPr>
        <w:t>X</w:t>
      </w:r>
      <w:r>
        <w:rPr>
          <w:rFonts w:ascii="IBM 3270"/>
          <w:spacing w:val="-58"/>
          <w:sz w:val="15"/>
        </w:rPr>
        <w:t> </w:t>
      </w:r>
      <w:r>
        <w:rPr>
          <w:rFonts w:ascii="IBM 3270"/>
          <w:spacing w:val="9"/>
          <w:sz w:val="15"/>
        </w:rPr>
        <w:t>))).</w:t>
      </w:r>
    </w:p>
    <w:p>
      <w:pPr>
        <w:pStyle w:val="BodyText"/>
        <w:spacing w:before="6"/>
        <w:jc w:val="left"/>
        <w:rPr>
          <w:rFonts w:ascii="IBM 3270"/>
          <w:sz w:val="15"/>
        </w:rPr>
      </w:pPr>
    </w:p>
    <w:p>
      <w:pPr>
        <w:pStyle w:val="BodyText"/>
        <w:spacing w:line="213" w:lineRule="auto"/>
        <w:ind w:left="148" w:right="220"/>
      </w:pPr>
      <w:r>
        <w:rPr/>
        <w:t>That is, we can explicitly write the meta-level universal quantifier </w:t>
      </w:r>
      <w:r>
        <w:rPr>
          <w:rFonts w:ascii="LM Mono 10" w:hAnsi="LM Mono 10"/>
        </w:rPr>
        <w:t>pi X\</w:t>
      </w:r>
      <w:r>
        <w:rPr>
          <w:rFonts w:ascii="LM Mono 10" w:hAnsi="LM Mono 10"/>
          <w:spacing w:val="-13"/>
        </w:rPr>
        <w:t> </w:t>
      </w:r>
      <w:r>
        <w:rPr/>
        <w:t>or we could introduce a new constructor (</w:t>
      </w:r>
      <w:r>
        <w:rPr>
          <w:rFonts w:ascii="LM Mono 10" w:hAnsi="LM Mono 10"/>
        </w:rPr>
        <w:t>all</w:t>
      </w:r>
      <w:r>
        <w:rPr>
          <w:rFonts w:ascii="LM Mono 10" w:hAnsi="LM Mono 10"/>
          <w:spacing w:val="-6"/>
        </w:rPr>
        <w:t> </w:t>
      </w:r>
      <w:r>
        <w:rPr/>
        <w:t>of type </w:t>
      </w:r>
      <w:r>
        <w:rPr>
          <w:rFonts w:ascii="LM Mono 10" w:hAnsi="LM Mono 10"/>
        </w:rPr>
        <w:t>(i -&gt; bool) -&gt; bool</w:t>
      </w:r>
      <w:r>
        <w:rPr/>
        <w:t>) for the object-logic quantification.</w:t>
      </w:r>
      <w:r>
        <w:rPr>
          <w:spacing w:val="40"/>
        </w:rPr>
        <w:t> </w:t>
      </w:r>
      <w:r>
        <w:rPr/>
        <w:t>Given the logical weakness of Horn clauses and our focus</w:t>
      </w:r>
      <w:r>
        <w:rPr>
          <w:spacing w:val="-6"/>
        </w:rPr>
        <w:t> </w:t>
      </w:r>
      <w:r>
        <w:rPr/>
        <w:t>here</w:t>
      </w:r>
      <w:r>
        <w:rPr>
          <w:spacing w:val="-6"/>
        </w:rPr>
        <w:t> </w:t>
      </w:r>
      <w:r>
        <w:rPr/>
        <w:t>on</w:t>
      </w:r>
      <w:r>
        <w:rPr>
          <w:spacing w:val="-6"/>
        </w:rPr>
        <w:t> </w:t>
      </w:r>
      <w:r>
        <w:rPr>
          <w:i/>
        </w:rPr>
        <w:t>ﬁrst-order </w:t>
      </w:r>
      <w:r>
        <w:rPr/>
        <w:t>term</w:t>
      </w:r>
      <w:r>
        <w:rPr>
          <w:spacing w:val="-6"/>
        </w:rPr>
        <w:t> </w:t>
      </w:r>
      <w:r>
        <w:rPr/>
        <w:t>equality,</w:t>
      </w:r>
      <w:r>
        <w:rPr>
          <w:spacing w:val="-4"/>
        </w:rPr>
        <w:t> </w:t>
      </w:r>
      <w:r>
        <w:rPr/>
        <w:t>this</w:t>
      </w:r>
      <w:r>
        <w:rPr>
          <w:spacing w:val="-6"/>
        </w:rPr>
        <w:t> </w:t>
      </w:r>
      <w:r>
        <w:rPr/>
        <w:t>potentially</w:t>
      </w:r>
      <w:r>
        <w:rPr>
          <w:spacing w:val="-6"/>
        </w:rPr>
        <w:t> </w:t>
      </w:r>
      <w:r>
        <w:rPr/>
        <w:t>important</w:t>
      </w:r>
      <w:r>
        <w:rPr>
          <w:spacing w:val="-6"/>
        </w:rPr>
        <w:t> </w:t>
      </w:r>
      <w:r>
        <w:rPr/>
        <w:t>distinction</w:t>
      </w:r>
      <w:r>
        <w:rPr>
          <w:spacing w:val="-6"/>
        </w:rPr>
        <w:t> </w:t>
      </w:r>
      <w:r>
        <w:rPr/>
        <w:t>about quantification is not important here.</w:t>
      </w:r>
      <w:r>
        <w:rPr>
          <w:spacing w:val="40"/>
        </w:rPr>
        <w:t> </w:t>
      </w:r>
      <w:r>
        <w:rPr/>
        <w:t>Thus, we prefer meta-level quantification surrounding Horn clauses since these can be left implicit.</w:t>
      </w:r>
    </w:p>
    <w:p>
      <w:pPr>
        <w:pStyle w:val="BodyText"/>
        <w:spacing w:line="213" w:lineRule="auto" w:before="19"/>
        <w:ind w:left="148" w:right="220" w:firstLine="317"/>
      </w:pPr>
      <w:r>
        <w:rPr>
          <w:spacing w:val="-2"/>
        </w:rPr>
        <w:t>Figure</w:t>
      </w:r>
      <w:r>
        <w:rPr>
          <w:spacing w:val="-13"/>
        </w:rPr>
        <w:t> </w:t>
      </w:r>
      <w:hyperlink w:history="true" w:anchor="_bookmark0">
        <w:r>
          <w:rPr>
            <w:color w:val="0080AC"/>
            <w:spacing w:val="-2"/>
          </w:rPr>
          <w:t>1</w:t>
        </w:r>
      </w:hyperlink>
      <w:r>
        <w:rPr>
          <w:color w:val="0080AC"/>
          <w:spacing w:val="-13"/>
        </w:rPr>
        <w:t> </w:t>
      </w:r>
      <w:r>
        <w:rPr>
          <w:spacing w:val="-2"/>
        </w:rPr>
        <w:t>provides</w:t>
      </w:r>
      <w:r>
        <w:rPr>
          <w:spacing w:val="-13"/>
        </w:rPr>
        <w:t> </w:t>
      </w:r>
      <w:r>
        <w:rPr>
          <w:spacing w:val="-2"/>
        </w:rPr>
        <w:t>a</w:t>
      </w:r>
      <w:r>
        <w:rPr>
          <w:spacing w:val="-13"/>
        </w:rPr>
        <w:t> </w:t>
      </w:r>
      <w:r>
        <w:rPr>
          <w:spacing w:val="-2"/>
        </w:rPr>
        <w:t>simple</w:t>
      </w:r>
      <w:r>
        <w:rPr>
          <w:spacing w:val="-13"/>
        </w:rPr>
        <w:t> </w:t>
      </w:r>
      <w:r>
        <w:rPr>
          <w:spacing w:val="-2"/>
        </w:rPr>
        <w:t>specification</w:t>
      </w:r>
      <w:r>
        <w:rPr>
          <w:spacing w:val="-13"/>
        </w:rPr>
        <w:t> </w:t>
      </w:r>
      <w:r>
        <w:rPr>
          <w:spacing w:val="-2"/>
        </w:rPr>
        <w:t>of</w:t>
      </w:r>
      <w:r>
        <w:rPr>
          <w:spacing w:val="-13"/>
        </w:rPr>
        <w:t> </w:t>
      </w:r>
      <w:r>
        <w:rPr>
          <w:spacing w:val="-2"/>
        </w:rPr>
        <w:t>Horn</w:t>
      </w:r>
      <w:r>
        <w:rPr>
          <w:spacing w:val="-13"/>
        </w:rPr>
        <w:t> </w:t>
      </w:r>
      <w:r>
        <w:rPr>
          <w:spacing w:val="-2"/>
        </w:rPr>
        <w:t>clause</w:t>
      </w:r>
      <w:r>
        <w:rPr>
          <w:spacing w:val="-13"/>
        </w:rPr>
        <w:t> </w:t>
      </w:r>
      <w:r>
        <w:rPr>
          <w:spacing w:val="-2"/>
        </w:rPr>
        <w:t>provability.</w:t>
      </w:r>
      <w:r>
        <w:rPr>
          <w:spacing w:val="35"/>
        </w:rPr>
        <w:t> </w:t>
      </w:r>
      <w:r>
        <w:rPr>
          <w:spacing w:val="-2"/>
        </w:rPr>
        <w:t>The</w:t>
      </w:r>
      <w:r>
        <w:rPr>
          <w:spacing w:val="-13"/>
        </w:rPr>
        <w:t> </w:t>
      </w:r>
      <w:r>
        <w:rPr>
          <w:spacing w:val="-2"/>
        </w:rPr>
        <w:t>simplicity </w:t>
      </w:r>
      <w:r>
        <w:rPr/>
        <w:t>of</w:t>
      </w:r>
      <w:r>
        <w:rPr>
          <w:spacing w:val="-18"/>
        </w:rPr>
        <w:t> </w:t>
      </w:r>
      <w:r>
        <w:rPr/>
        <w:t>this</w:t>
      </w:r>
      <w:r>
        <w:rPr>
          <w:spacing w:val="-3"/>
        </w:rPr>
        <w:t> </w:t>
      </w:r>
      <w:r>
        <w:rPr/>
        <w:t>specification</w:t>
      </w:r>
      <w:r>
        <w:rPr>
          <w:spacing w:val="-3"/>
        </w:rPr>
        <w:t> </w:t>
      </w:r>
      <w:r>
        <w:rPr/>
        <w:t>is</w:t>
      </w:r>
      <w:r>
        <w:rPr>
          <w:spacing w:val="-3"/>
        </w:rPr>
        <w:t> </w:t>
      </w:r>
      <w:r>
        <w:rPr/>
        <w:t>rather</w:t>
      </w:r>
      <w:r>
        <w:rPr>
          <w:spacing w:val="-3"/>
        </w:rPr>
        <w:t> </w:t>
      </w:r>
      <w:r>
        <w:rPr/>
        <w:t>transparent:</w:t>
      </w:r>
      <w:r>
        <w:rPr>
          <w:spacing w:val="22"/>
        </w:rPr>
        <w:t> </w:t>
      </w:r>
      <w:r>
        <w:rPr/>
        <w:t>the</w:t>
      </w:r>
      <w:r>
        <w:rPr>
          <w:spacing w:val="-3"/>
        </w:rPr>
        <w:t> </w:t>
      </w:r>
      <w:r>
        <w:rPr/>
        <w:t>goal</w:t>
      </w:r>
      <w:r>
        <w:rPr>
          <w:spacing w:val="-3"/>
        </w:rPr>
        <w:t> </w:t>
      </w:r>
      <w:r>
        <w:rPr/>
        <w:t>formula</w:t>
      </w:r>
      <w:r>
        <w:rPr>
          <w:spacing w:val="-2"/>
        </w:rPr>
        <w:t> </w:t>
      </w:r>
      <w:r>
        <w:rPr>
          <w:rFonts w:ascii="LM Mono 10" w:hAnsi="LM Mono 10"/>
        </w:rPr>
        <w:t>(interp A)</w:t>
      </w:r>
      <w:r>
        <w:rPr>
          <w:rFonts w:ascii="LM Mono 10" w:hAnsi="LM Mono 10"/>
          <w:spacing w:val="-28"/>
        </w:rPr>
        <w:t> </w:t>
      </w:r>
      <w:r>
        <w:rPr/>
        <w:t>is</w:t>
      </w:r>
      <w:r>
        <w:rPr>
          <w:spacing w:val="-3"/>
        </w:rPr>
        <w:t> </w:t>
      </w:r>
      <w:r>
        <w:rPr/>
        <w:t>provable if</w:t>
      </w:r>
      <w:r>
        <w:rPr>
          <w:spacing w:val="-18"/>
        </w:rPr>
        <w:t> </w:t>
      </w:r>
      <w:r>
        <w:rPr/>
        <w:t>and</w:t>
      </w:r>
      <w:r>
        <w:rPr>
          <w:spacing w:val="-2"/>
        </w:rPr>
        <w:t> </w:t>
      </w:r>
      <w:r>
        <w:rPr/>
        <w:t>only</w:t>
      </w:r>
      <w:r>
        <w:rPr>
          <w:spacing w:val="-3"/>
        </w:rPr>
        <w:t> </w:t>
      </w:r>
      <w:r>
        <w:rPr/>
        <w:t>if</w:t>
      </w:r>
      <w:r>
        <w:rPr>
          <w:spacing w:val="-3"/>
        </w:rPr>
        <w:t> </w:t>
      </w:r>
      <w:r>
        <w:rPr/>
        <w:t>the</w:t>
      </w:r>
      <w:r>
        <w:rPr>
          <w:spacing w:val="-3"/>
        </w:rPr>
        <w:t> </w:t>
      </w:r>
      <w:r>
        <w:rPr/>
        <w:t>(object-level)</w:t>
      </w:r>
      <w:r>
        <w:rPr>
          <w:spacing w:val="-3"/>
        </w:rPr>
        <w:t> </w:t>
      </w:r>
      <w:r>
        <w:rPr/>
        <w:t>atomic</w:t>
      </w:r>
      <w:r>
        <w:rPr>
          <w:spacing w:val="-3"/>
        </w:rPr>
        <w:t> </w:t>
      </w:r>
      <w:r>
        <w:rPr/>
        <w:t>formula</w:t>
      </w:r>
      <w:r>
        <w:rPr>
          <w:spacing w:val="-2"/>
        </w:rPr>
        <w:t> </w:t>
      </w:r>
      <w:r>
        <w:rPr>
          <w:rFonts w:ascii="LM Mono 10" w:hAnsi="LM Mono 10"/>
        </w:rPr>
        <w:t>A</w:t>
      </w:r>
      <w:r>
        <w:rPr>
          <w:rFonts w:ascii="LM Mono 10" w:hAnsi="LM Mono 10"/>
          <w:spacing w:val="-28"/>
        </w:rPr>
        <w:t> </w:t>
      </w:r>
      <w:r>
        <w:rPr/>
        <w:t>is</w:t>
      </w:r>
      <w:r>
        <w:rPr>
          <w:spacing w:val="-2"/>
        </w:rPr>
        <w:t> </w:t>
      </w:r>
      <w:r>
        <w:rPr/>
        <w:t>provable</w:t>
      </w:r>
      <w:r>
        <w:rPr>
          <w:spacing w:val="-3"/>
        </w:rPr>
        <w:t> </w:t>
      </w:r>
      <w:r>
        <w:rPr/>
        <w:t>from</w:t>
      </w:r>
      <w:r>
        <w:rPr>
          <w:spacing w:val="-3"/>
        </w:rPr>
        <w:t> </w:t>
      </w:r>
      <w:r>
        <w:rPr/>
        <w:t>the</w:t>
      </w:r>
      <w:r>
        <w:rPr>
          <w:spacing w:val="-3"/>
        </w:rPr>
        <w:t> </w:t>
      </w:r>
      <w:r>
        <w:rPr/>
        <w:t>(object-level) Horn clauses contained in the </w:t>
      </w:r>
      <w:r>
        <w:rPr>
          <w:rFonts w:ascii="LM Mono 10" w:hAnsi="LM Mono 10"/>
        </w:rPr>
        <w:t>clause</w:t>
      </w:r>
      <w:r>
        <w:rPr>
          <w:rFonts w:ascii="LM Mono 10" w:hAnsi="LM Mono 10"/>
          <w:spacing w:val="-21"/>
        </w:rPr>
        <w:t> </w:t>
      </w:r>
      <w:r>
        <w:rPr/>
        <w:t>specification.</w:t>
      </w:r>
      <w:r>
        <w:rPr>
          <w:spacing w:val="40"/>
        </w:rPr>
        <w:t> </w:t>
      </w:r>
      <w:r>
        <w:rPr/>
        <w:t>While this simple soundness theorem holds for the specification in Figure </w:t>
      </w:r>
      <w:hyperlink w:history="true" w:anchor="_bookmark0">
        <w:r>
          <w:rPr>
            <w:color w:val="0080AC"/>
          </w:rPr>
          <w:t>1</w:t>
        </w:r>
      </w:hyperlink>
      <w:r>
        <w:rPr/>
        <w:t>, there is a large amount of non- determinism</w:t>
      </w:r>
      <w:r>
        <w:rPr>
          <w:spacing w:val="-3"/>
        </w:rPr>
        <w:t> </w:t>
      </w:r>
      <w:r>
        <w:rPr/>
        <w:t>in</w:t>
      </w:r>
      <w:r>
        <w:rPr>
          <w:spacing w:val="-3"/>
        </w:rPr>
        <w:t> </w:t>
      </w:r>
      <w:r>
        <w:rPr/>
        <w:t>such</w:t>
      </w:r>
      <w:r>
        <w:rPr>
          <w:spacing w:val="-3"/>
        </w:rPr>
        <w:t> </w:t>
      </w:r>
      <w:r>
        <w:rPr/>
        <w:t>a</w:t>
      </w:r>
      <w:r>
        <w:rPr>
          <w:spacing w:val="-3"/>
        </w:rPr>
        <w:t> </w:t>
      </w:r>
      <w:r>
        <w:rPr/>
        <w:t>specification:</w:t>
      </w:r>
      <w:r>
        <w:rPr>
          <w:spacing w:val="24"/>
        </w:rPr>
        <w:t> </w:t>
      </w:r>
      <w:r>
        <w:rPr/>
        <w:t>in</w:t>
      </w:r>
      <w:r>
        <w:rPr>
          <w:spacing w:val="-3"/>
        </w:rPr>
        <w:t> </w:t>
      </w:r>
      <w:r>
        <w:rPr/>
        <w:t>particular,</w:t>
      </w:r>
      <w:r>
        <w:rPr>
          <w:spacing w:val="-2"/>
        </w:rPr>
        <w:t> </w:t>
      </w:r>
      <w:r>
        <w:rPr/>
        <w:t>the</w:t>
      </w:r>
      <w:r>
        <w:rPr>
          <w:spacing w:val="-3"/>
        </w:rPr>
        <w:t> </w:t>
      </w:r>
      <w:r>
        <w:rPr/>
        <w:t>choice</w:t>
      </w:r>
      <w:r>
        <w:rPr>
          <w:spacing w:val="-3"/>
        </w:rPr>
        <w:t> </w:t>
      </w:r>
      <w:r>
        <w:rPr/>
        <w:t>of</w:t>
      </w:r>
      <w:r>
        <w:rPr>
          <w:spacing w:val="-3"/>
        </w:rPr>
        <w:t> </w:t>
      </w:r>
      <w:r>
        <w:rPr/>
        <w:t>which</w:t>
      </w:r>
      <w:r>
        <w:rPr>
          <w:spacing w:val="-3"/>
        </w:rPr>
        <w:t> </w:t>
      </w:r>
      <w:r>
        <w:rPr/>
        <w:t>clause</w:t>
      </w:r>
      <w:r>
        <w:rPr>
          <w:spacing w:val="-3"/>
        </w:rPr>
        <w:t> </w:t>
      </w:r>
      <w:r>
        <w:rPr/>
        <w:t>to</w:t>
      </w:r>
      <w:r>
        <w:rPr>
          <w:spacing w:val="-3"/>
        </w:rPr>
        <w:t> </w:t>
      </w:r>
      <w:r>
        <w:rPr/>
        <w:t>use for</w:t>
      </w:r>
      <w:r>
        <w:rPr>
          <w:spacing w:val="-13"/>
        </w:rPr>
        <w:t> </w:t>
      </w:r>
      <w:r>
        <w:rPr/>
        <w:t>backchaining</w:t>
      </w:r>
      <w:r>
        <w:rPr>
          <w:spacing w:val="-1"/>
        </w:rPr>
        <w:t> </w:t>
      </w:r>
      <w:r>
        <w:rPr/>
        <w:t>(the</w:t>
      </w:r>
      <w:r>
        <w:rPr>
          <w:spacing w:val="-1"/>
        </w:rPr>
        <w:t> </w:t>
      </w:r>
      <w:r>
        <w:rPr/>
        <w:t>choice</w:t>
      </w:r>
      <w:r>
        <w:rPr>
          <w:spacing w:val="-1"/>
        </w:rPr>
        <w:t> </w:t>
      </w:r>
      <w:r>
        <w:rPr/>
        <w:t>of</w:t>
      </w:r>
      <w:r>
        <w:rPr>
          <w:spacing w:val="-1"/>
        </w:rPr>
        <w:t> </w:t>
      </w:r>
      <w:r>
        <w:rPr>
          <w:rFonts w:ascii="LM Mono 10" w:hAnsi="LM Mono 10"/>
        </w:rPr>
        <w:t>D</w:t>
      </w:r>
      <w:r>
        <w:rPr>
          <w:rFonts w:ascii="LM Mono 10" w:hAnsi="LM Mono 10"/>
          <w:spacing w:val="-28"/>
        </w:rPr>
        <w:t> </w:t>
      </w:r>
      <w:r>
        <w:rPr/>
        <w:t>in the</w:t>
      </w:r>
      <w:r>
        <w:rPr>
          <w:spacing w:val="-1"/>
        </w:rPr>
        <w:t> </w:t>
      </w:r>
      <w:r>
        <w:rPr/>
        <w:t>clause</w:t>
      </w:r>
      <w:r>
        <w:rPr>
          <w:spacing w:val="-1"/>
        </w:rPr>
        <w:t> </w:t>
      </w:r>
      <w:r>
        <w:rPr/>
        <w:t>for</w:t>
      </w:r>
      <w:r>
        <w:rPr>
          <w:spacing w:val="-1"/>
        </w:rPr>
        <w:t> </w:t>
      </w:r>
      <w:r>
        <w:rPr>
          <w:rFonts w:ascii="LM Mono 10" w:hAnsi="LM Mono 10"/>
        </w:rPr>
        <w:t>interp</w:t>
      </w:r>
      <w:r>
        <w:rPr/>
        <w:t>).</w:t>
      </w:r>
      <w:r>
        <w:rPr>
          <w:spacing w:val="23"/>
        </w:rPr>
        <w:t> </w:t>
      </w:r>
      <w:r>
        <w:rPr/>
        <w:t>Such</w:t>
      </w:r>
      <w:r>
        <w:rPr>
          <w:spacing w:val="-1"/>
        </w:rPr>
        <w:t> </w:t>
      </w:r>
      <w:r>
        <w:rPr/>
        <w:t>an</w:t>
      </w:r>
      <w:r>
        <w:rPr>
          <w:spacing w:val="-1"/>
        </w:rPr>
        <w:t> </w:t>
      </w:r>
      <w:r>
        <w:rPr/>
        <w:t>interpreter</w:t>
      </w:r>
      <w:r>
        <w:rPr>
          <w:spacing w:val="-1"/>
        </w:rPr>
        <w:t> </w:t>
      </w:r>
      <w:r>
        <w:rPr/>
        <w:t>for Horn</w:t>
      </w:r>
      <w:r>
        <w:rPr>
          <w:spacing w:val="-1"/>
        </w:rPr>
        <w:t> </w:t>
      </w:r>
      <w:r>
        <w:rPr/>
        <w:t>clauses</w:t>
      </w:r>
      <w:r>
        <w:rPr>
          <w:spacing w:val="-1"/>
        </w:rPr>
        <w:t> </w:t>
      </w:r>
      <w:r>
        <w:rPr/>
        <w:t>can</w:t>
      </w:r>
      <w:r>
        <w:rPr>
          <w:spacing w:val="-1"/>
        </w:rPr>
        <w:t> </w:t>
      </w:r>
      <w:r>
        <w:rPr/>
        <w:t>be</w:t>
      </w:r>
      <w:r>
        <w:rPr>
          <w:spacing w:val="-1"/>
        </w:rPr>
        <w:t> </w:t>
      </w:r>
      <w:r>
        <w:rPr/>
        <w:t>made</w:t>
      </w:r>
      <w:r>
        <w:rPr>
          <w:spacing w:val="-1"/>
        </w:rPr>
        <w:t> </w:t>
      </w:r>
      <w:r>
        <w:rPr/>
        <w:t>into</w:t>
      </w:r>
      <w:r>
        <w:rPr>
          <w:spacing w:val="-1"/>
        </w:rPr>
        <w:t> </w:t>
      </w:r>
      <w:r>
        <w:rPr/>
        <w:t>a</w:t>
      </w:r>
      <w:r>
        <w:rPr>
          <w:spacing w:val="-1"/>
        </w:rPr>
        <w:t> </w:t>
      </w:r>
      <w:r>
        <w:rPr/>
        <w:t>proof</w:t>
      </w:r>
      <w:r>
        <w:rPr>
          <w:spacing w:val="-1"/>
        </w:rPr>
        <w:t> </w:t>
      </w:r>
      <w:r>
        <w:rPr/>
        <w:t>checker/reconstruction</w:t>
      </w:r>
      <w:r>
        <w:rPr>
          <w:spacing w:val="-1"/>
        </w:rPr>
        <w:t> </w:t>
      </w:r>
      <w:r>
        <w:rPr/>
        <w:t>device</w:t>
      </w:r>
      <w:r>
        <w:rPr>
          <w:spacing w:val="-1"/>
        </w:rPr>
        <w:t> </w:t>
      </w:r>
      <w:r>
        <w:rPr/>
        <w:t>if</w:t>
      </w:r>
      <w:r>
        <w:rPr>
          <w:spacing w:val="-1"/>
        </w:rPr>
        <w:t> </w:t>
      </w:r>
      <w:r>
        <w:rPr/>
        <w:t>we</w:t>
      </w:r>
      <w:r>
        <w:rPr>
          <w:spacing w:val="-1"/>
        </w:rPr>
        <w:t> </w:t>
      </w:r>
      <w:r>
        <w:rPr/>
        <w:t>are</w:t>
      </w:r>
      <w:r>
        <w:rPr>
          <w:spacing w:val="-1"/>
        </w:rPr>
        <w:t> </w:t>
      </w:r>
      <w:r>
        <w:rPr/>
        <w:t>able to provide means for resolving—completely or partially—this choice of clause for backchaining.</w:t>
      </w:r>
      <w:r>
        <w:rPr>
          <w:spacing w:val="19"/>
        </w:rPr>
        <w:t> </w:t>
      </w:r>
      <w:r>
        <w:rPr/>
        <w:t>To</w:t>
      </w:r>
      <w:r>
        <w:rPr>
          <w:spacing w:val="-10"/>
        </w:rPr>
        <w:t> </w:t>
      </w:r>
      <w:r>
        <w:rPr/>
        <w:t>this</w:t>
      </w:r>
      <w:r>
        <w:rPr>
          <w:spacing w:val="-10"/>
        </w:rPr>
        <w:t> </w:t>
      </w:r>
      <w:r>
        <w:rPr/>
        <w:t>end,</w:t>
      </w:r>
      <w:r>
        <w:rPr>
          <w:spacing w:val="-8"/>
        </w:rPr>
        <w:t> </w:t>
      </w:r>
      <w:r>
        <w:rPr/>
        <w:t>we</w:t>
      </w:r>
      <w:r>
        <w:rPr>
          <w:spacing w:val="-10"/>
        </w:rPr>
        <w:t> </w:t>
      </w:r>
      <w:r>
        <w:rPr/>
        <w:t>present</w:t>
      </w:r>
      <w:r>
        <w:rPr>
          <w:spacing w:val="-10"/>
        </w:rPr>
        <w:t> </w:t>
      </w:r>
      <w:r>
        <w:rPr/>
        <w:t>a</w:t>
      </w:r>
      <w:r>
        <w:rPr>
          <w:spacing w:val="-10"/>
        </w:rPr>
        <w:t> </w:t>
      </w:r>
      <w:r>
        <w:rPr/>
        <w:t>modification</w:t>
      </w:r>
      <w:r>
        <w:rPr>
          <w:spacing w:val="-10"/>
        </w:rPr>
        <w:t> </w:t>
      </w:r>
      <w:r>
        <w:rPr/>
        <w:t>of</w:t>
      </w:r>
      <w:r>
        <w:rPr>
          <w:spacing w:val="-10"/>
        </w:rPr>
        <w:t> </w:t>
      </w:r>
      <w:r>
        <w:rPr/>
        <w:t>this</w:t>
      </w:r>
      <w:r>
        <w:rPr>
          <w:spacing w:val="-10"/>
        </w:rPr>
        <w:t> </w:t>
      </w:r>
      <w:r>
        <w:rPr/>
        <w:t>interpreter</w:t>
      </w:r>
      <w:r>
        <w:rPr>
          <w:spacing w:val="-10"/>
        </w:rPr>
        <w:t> </w:t>
      </w:r>
      <w:r>
        <w:rPr/>
        <w:t>in</w:t>
      </w:r>
      <w:r>
        <w:rPr>
          <w:spacing w:val="-10"/>
        </w:rPr>
        <w:t> </w:t>
      </w:r>
      <w:r>
        <w:rPr/>
        <w:t>Figure</w:t>
      </w:r>
      <w:r>
        <w:rPr>
          <w:spacing w:val="-9"/>
        </w:rPr>
        <w:t> </w:t>
      </w:r>
      <w:hyperlink w:history="true" w:anchor="_bookmark1">
        <w:r>
          <w:rPr>
            <w:color w:val="0080AC"/>
          </w:rPr>
          <w:t>2</w:t>
        </w:r>
      </w:hyperlink>
      <w:r>
        <w:rPr/>
        <w:t>. The</w:t>
      </w:r>
      <w:r>
        <w:rPr>
          <w:spacing w:val="2"/>
        </w:rPr>
        <w:t> </w:t>
      </w:r>
      <w:r>
        <w:rPr/>
        <w:t>type</w:t>
      </w:r>
      <w:r>
        <w:rPr>
          <w:spacing w:val="5"/>
        </w:rPr>
        <w:t> </w:t>
      </w:r>
      <w:r>
        <w:rPr>
          <w:rFonts w:ascii="LM Mono 10" w:hAnsi="LM Mono 10"/>
        </w:rPr>
        <w:t>index</w:t>
      </w:r>
      <w:r>
        <w:rPr>
          <w:rFonts w:ascii="LM Mono 10" w:hAnsi="LM Mono 10"/>
          <w:spacing w:val="-34"/>
        </w:rPr>
        <w:t> </w:t>
      </w:r>
      <w:r>
        <w:rPr/>
        <w:t>provides</w:t>
      </w:r>
      <w:r>
        <w:rPr>
          <w:spacing w:val="6"/>
        </w:rPr>
        <w:t> </w:t>
      </w:r>
      <w:r>
        <w:rPr/>
        <w:t>a</w:t>
      </w:r>
      <w:r>
        <w:rPr>
          <w:spacing w:val="5"/>
        </w:rPr>
        <w:t> </w:t>
      </w:r>
      <w:r>
        <w:rPr/>
        <w:t>naming</w:t>
      </w:r>
      <w:r>
        <w:rPr>
          <w:spacing w:val="5"/>
        </w:rPr>
        <w:t> </w:t>
      </w:r>
      <w:r>
        <w:rPr/>
        <w:t>mechanism</w:t>
      </w:r>
      <w:r>
        <w:rPr>
          <w:spacing w:val="5"/>
        </w:rPr>
        <w:t> </w:t>
      </w:r>
      <w:r>
        <w:rPr/>
        <w:t>for</w:t>
      </w:r>
      <w:r>
        <w:rPr>
          <w:spacing w:val="6"/>
        </w:rPr>
        <w:t> </w:t>
      </w:r>
      <w:r>
        <w:rPr/>
        <w:t>(object-level)</w:t>
      </w:r>
      <w:r>
        <w:rPr>
          <w:spacing w:val="5"/>
        </w:rPr>
        <w:t> </w:t>
      </w:r>
      <w:r>
        <w:rPr/>
        <w:t>Horn</w:t>
      </w:r>
      <w:r>
        <w:rPr>
          <w:spacing w:val="5"/>
        </w:rPr>
        <w:t> </w:t>
      </w:r>
      <w:r>
        <w:rPr/>
        <w:t>clauses</w:t>
      </w:r>
      <w:r>
        <w:rPr>
          <w:spacing w:val="6"/>
        </w:rPr>
        <w:t> </w:t>
      </w:r>
      <w:r>
        <w:rPr>
          <w:spacing w:val="-5"/>
        </w:rPr>
        <w:t>and</w:t>
      </w:r>
    </w:p>
    <w:p>
      <w:pPr>
        <w:spacing w:after="0" w:line="213" w:lineRule="auto"/>
        <w:sectPr>
          <w:pgSz w:w="9360" w:h="13610"/>
          <w:pgMar w:header="860" w:footer="0" w:top="1060" w:bottom="280" w:left="640" w:right="680"/>
        </w:sectPr>
      </w:pPr>
    </w:p>
    <w:p>
      <w:pPr>
        <w:pStyle w:val="BodyText"/>
        <w:spacing w:before="40"/>
        <w:jc w:val="left"/>
        <w:rPr>
          <w:sz w:val="15"/>
        </w:rPr>
      </w:pPr>
    </w:p>
    <w:p>
      <w:pPr>
        <w:tabs>
          <w:tab w:pos="2345" w:val="left" w:leader="none"/>
        </w:tabs>
        <w:spacing w:line="155" w:lineRule="exact" w:before="0"/>
        <w:ind w:left="274" w:right="0" w:firstLine="0"/>
        <w:jc w:val="left"/>
        <w:rPr>
          <w:rFonts w:ascii="IBM 3270"/>
          <w:sz w:val="15"/>
        </w:rPr>
      </w:pPr>
      <w:bookmarkStart w:name="_bookmark0" w:id="6"/>
      <w:bookmarkEnd w:id="6"/>
      <w:r>
        <w:rPr/>
      </w:r>
      <w:r>
        <w:rPr>
          <w:rFonts w:ascii="IBM 3270"/>
          <w:color w:val="0000B2"/>
          <w:spacing w:val="9"/>
          <w:sz w:val="15"/>
        </w:rPr>
        <w:t>type</w:t>
      </w:r>
      <w:r>
        <w:rPr>
          <w:rFonts w:ascii="IBM 3270"/>
          <w:color w:val="0000B2"/>
          <w:spacing w:val="50"/>
          <w:sz w:val="15"/>
        </w:rPr>
        <w:t> </w:t>
      </w:r>
      <w:r>
        <w:rPr>
          <w:rFonts w:ascii="IBM 3270"/>
          <w:spacing w:val="8"/>
          <w:sz w:val="15"/>
        </w:rPr>
        <w:t>interp</w:t>
      </w:r>
      <w:r>
        <w:rPr>
          <w:rFonts w:ascii="IBM 3270"/>
          <w:sz w:val="15"/>
        </w:rPr>
        <w:tab/>
      </w:r>
      <w:r>
        <w:rPr>
          <w:rFonts w:ascii="IBM 3270"/>
          <w:spacing w:val="9"/>
          <w:sz w:val="15"/>
        </w:rPr>
        <w:t>bool</w:t>
      </w:r>
      <w:r>
        <w:rPr>
          <w:rFonts w:ascii="IBM 3270"/>
          <w:spacing w:val="39"/>
          <w:sz w:val="15"/>
        </w:rPr>
        <w:t> </w:t>
      </w:r>
      <w:r>
        <w:rPr>
          <w:rFonts w:ascii="IBM 3270"/>
          <w:sz w:val="15"/>
        </w:rPr>
        <w:t>-</w:t>
      </w:r>
      <w:r>
        <w:rPr>
          <w:rFonts w:ascii="IBM 3270"/>
          <w:spacing w:val="-61"/>
          <w:sz w:val="15"/>
        </w:rPr>
        <w:t> </w:t>
      </w:r>
      <w:r>
        <w:rPr>
          <w:rFonts w:ascii="IBM 3270"/>
          <w:sz w:val="15"/>
        </w:rPr>
        <w:t>&gt;</w:t>
      </w:r>
      <w:r>
        <w:rPr>
          <w:rFonts w:ascii="IBM 3270"/>
          <w:spacing w:val="37"/>
          <w:sz w:val="15"/>
        </w:rPr>
        <w:t> </w:t>
      </w:r>
      <w:r>
        <w:rPr>
          <w:rFonts w:ascii="IBM 3270"/>
          <w:spacing w:val="-5"/>
          <w:sz w:val="15"/>
        </w:rPr>
        <w:t>o.</w:t>
      </w:r>
    </w:p>
    <w:p>
      <w:pPr>
        <w:tabs>
          <w:tab w:pos="2347" w:val="left" w:leader="none"/>
        </w:tabs>
        <w:spacing w:line="155" w:lineRule="exact" w:before="0"/>
        <w:ind w:left="274" w:right="0" w:firstLine="0"/>
        <w:jc w:val="left"/>
        <w:rPr>
          <w:rFonts w:ascii="IBM 3270"/>
          <w:sz w:val="15"/>
        </w:rPr>
      </w:pPr>
      <w:r>
        <w:rPr>
          <w:rFonts w:ascii="IBM 3270"/>
          <w:color w:val="0000B2"/>
          <w:spacing w:val="9"/>
          <w:sz w:val="15"/>
        </w:rPr>
        <w:t>type</w:t>
      </w:r>
      <w:r>
        <w:rPr>
          <w:rFonts w:ascii="IBM 3270"/>
          <w:color w:val="0000B2"/>
          <w:spacing w:val="47"/>
          <w:sz w:val="15"/>
        </w:rPr>
        <w:t> </w:t>
      </w:r>
      <w:r>
        <w:rPr>
          <w:rFonts w:ascii="IBM 3270"/>
          <w:spacing w:val="-7"/>
          <w:sz w:val="15"/>
        </w:rPr>
        <w:t>bc</w:t>
      </w:r>
      <w:r>
        <w:rPr>
          <w:rFonts w:ascii="IBM 3270"/>
          <w:sz w:val="15"/>
        </w:rPr>
        <w:tab/>
      </w:r>
      <w:r>
        <w:rPr>
          <w:rFonts w:ascii="IBM 3270"/>
          <w:spacing w:val="9"/>
          <w:sz w:val="15"/>
        </w:rPr>
        <w:t>bool</w:t>
      </w:r>
      <w:r>
        <w:rPr>
          <w:rFonts w:ascii="IBM 3270"/>
          <w:spacing w:val="39"/>
          <w:sz w:val="15"/>
        </w:rPr>
        <w:t> </w:t>
      </w:r>
      <w:r>
        <w:rPr>
          <w:rFonts w:ascii="IBM 3270"/>
          <w:sz w:val="15"/>
        </w:rPr>
        <w:t>-</w:t>
      </w:r>
      <w:r>
        <w:rPr>
          <w:rFonts w:ascii="IBM 3270"/>
          <w:spacing w:val="-61"/>
          <w:sz w:val="15"/>
        </w:rPr>
        <w:t> </w:t>
      </w:r>
      <w:r>
        <w:rPr>
          <w:rFonts w:ascii="IBM 3270"/>
          <w:sz w:val="15"/>
        </w:rPr>
        <w:t>&gt;</w:t>
      </w:r>
      <w:r>
        <w:rPr>
          <w:rFonts w:ascii="IBM 3270"/>
          <w:spacing w:val="42"/>
          <w:sz w:val="15"/>
        </w:rPr>
        <w:t> </w:t>
      </w:r>
      <w:r>
        <w:rPr>
          <w:rFonts w:ascii="IBM 3270"/>
          <w:spacing w:val="9"/>
          <w:sz w:val="15"/>
        </w:rPr>
        <w:t>bool</w:t>
      </w:r>
      <w:r>
        <w:rPr>
          <w:rFonts w:ascii="IBM 3270"/>
          <w:spacing w:val="40"/>
          <w:sz w:val="15"/>
        </w:rPr>
        <w:t> </w:t>
      </w:r>
      <w:r>
        <w:rPr>
          <w:rFonts w:ascii="IBM 3270"/>
          <w:sz w:val="15"/>
        </w:rPr>
        <w:t>-</w:t>
      </w:r>
      <w:r>
        <w:rPr>
          <w:rFonts w:ascii="IBM 3270"/>
          <w:spacing w:val="-61"/>
          <w:sz w:val="15"/>
        </w:rPr>
        <w:t> </w:t>
      </w:r>
      <w:r>
        <w:rPr>
          <w:rFonts w:ascii="IBM 3270"/>
          <w:sz w:val="15"/>
        </w:rPr>
        <w:t>&gt;</w:t>
      </w:r>
      <w:r>
        <w:rPr>
          <w:rFonts w:ascii="IBM 3270"/>
          <w:spacing w:val="37"/>
          <w:sz w:val="15"/>
        </w:rPr>
        <w:t> </w:t>
      </w:r>
      <w:r>
        <w:rPr>
          <w:rFonts w:ascii="IBM 3270"/>
          <w:spacing w:val="-5"/>
          <w:sz w:val="15"/>
        </w:rPr>
        <w:t>o.</w:t>
      </w:r>
    </w:p>
    <w:p>
      <w:pPr>
        <w:pStyle w:val="BodyText"/>
        <w:spacing w:before="100"/>
        <w:jc w:val="left"/>
        <w:rPr>
          <w:rFonts w:ascii="IBM 3270"/>
          <w:sz w:val="15"/>
        </w:rPr>
      </w:pPr>
    </w:p>
    <w:p>
      <w:pPr>
        <w:spacing w:line="216" w:lineRule="auto" w:before="0"/>
        <w:ind w:left="272" w:right="3866" w:firstLine="3"/>
        <w:jc w:val="left"/>
        <w:rPr>
          <w:rFonts w:ascii="IBM 3270"/>
          <w:sz w:val="15"/>
        </w:rPr>
      </w:pPr>
      <w:r>
        <w:rPr>
          <w:rFonts w:ascii="IBM 3270"/>
          <w:spacing w:val="11"/>
          <w:sz w:val="15"/>
        </w:rPr>
        <w:t>interp</w:t>
      </w:r>
      <w:r>
        <w:rPr>
          <w:rFonts w:ascii="IBM 3270"/>
          <w:spacing w:val="40"/>
          <w:sz w:val="15"/>
        </w:rPr>
        <w:t> </w:t>
      </w:r>
      <w:r>
        <w:rPr>
          <w:rFonts w:ascii="IBM 3270"/>
          <w:sz w:val="15"/>
        </w:rPr>
        <w:t>A</w:t>
      </w:r>
      <w:r>
        <w:rPr>
          <w:rFonts w:ascii="IBM 3270"/>
          <w:spacing w:val="40"/>
          <w:sz w:val="15"/>
        </w:rPr>
        <w:t> </w:t>
      </w:r>
      <w:r>
        <w:rPr>
          <w:rFonts w:ascii="IBM 3270"/>
          <w:color w:val="0000B2"/>
          <w:sz w:val="15"/>
        </w:rPr>
        <w:t>:-</w:t>
      </w:r>
      <w:r>
        <w:rPr>
          <w:rFonts w:ascii="IBM 3270"/>
          <w:color w:val="0000B2"/>
          <w:spacing w:val="40"/>
          <w:sz w:val="15"/>
        </w:rPr>
        <w:t> </w:t>
      </w:r>
      <w:r>
        <w:rPr>
          <w:rFonts w:ascii="IBM 3270"/>
          <w:spacing w:val="11"/>
          <w:sz w:val="15"/>
        </w:rPr>
        <w:t>atomic</w:t>
      </w:r>
      <w:r>
        <w:rPr>
          <w:rFonts w:ascii="IBM 3270"/>
          <w:spacing w:val="40"/>
          <w:sz w:val="15"/>
        </w:rPr>
        <w:t> </w:t>
      </w:r>
      <w:r>
        <w:rPr>
          <w:rFonts w:ascii="IBM 3270"/>
          <w:sz w:val="15"/>
        </w:rPr>
        <w:t>A</w:t>
      </w:r>
      <w:r>
        <w:rPr>
          <w:rFonts w:ascii="IBM 3270"/>
          <w:spacing w:val="-61"/>
          <w:sz w:val="15"/>
        </w:rPr>
        <w:t> </w:t>
      </w:r>
      <w:r>
        <w:rPr>
          <w:rFonts w:ascii="IBM 3270"/>
          <w:sz w:val="15"/>
        </w:rPr>
        <w:t>,</w:t>
      </w:r>
      <w:r>
        <w:rPr>
          <w:rFonts w:ascii="IBM 3270"/>
          <w:spacing w:val="40"/>
          <w:sz w:val="15"/>
        </w:rPr>
        <w:t> </w:t>
      </w:r>
      <w:r>
        <w:rPr>
          <w:rFonts w:ascii="IBM 3270"/>
          <w:spacing w:val="11"/>
          <w:sz w:val="15"/>
        </w:rPr>
        <w:t>clause</w:t>
      </w:r>
      <w:r>
        <w:rPr>
          <w:rFonts w:ascii="IBM 3270"/>
          <w:spacing w:val="40"/>
          <w:sz w:val="15"/>
        </w:rPr>
        <w:t> </w:t>
      </w:r>
      <w:r>
        <w:rPr>
          <w:rFonts w:ascii="IBM 3270"/>
          <w:sz w:val="15"/>
        </w:rPr>
        <w:t>D</w:t>
      </w:r>
      <w:r>
        <w:rPr>
          <w:rFonts w:ascii="IBM 3270"/>
          <w:spacing w:val="-61"/>
          <w:sz w:val="15"/>
        </w:rPr>
        <w:t> </w:t>
      </w:r>
      <w:r>
        <w:rPr>
          <w:rFonts w:ascii="IBM 3270"/>
          <w:sz w:val="15"/>
        </w:rPr>
        <w:t>,</w:t>
      </w:r>
      <w:r>
        <w:rPr>
          <w:rFonts w:ascii="IBM 3270"/>
          <w:spacing w:val="40"/>
          <w:sz w:val="15"/>
        </w:rPr>
        <w:t> </w:t>
      </w:r>
      <w:r>
        <w:rPr>
          <w:rFonts w:ascii="IBM 3270"/>
          <w:sz w:val="15"/>
        </w:rPr>
        <w:t>bc</w:t>
      </w:r>
      <w:r>
        <w:rPr>
          <w:rFonts w:ascii="IBM 3270"/>
          <w:spacing w:val="40"/>
          <w:sz w:val="15"/>
        </w:rPr>
        <w:t> </w:t>
      </w:r>
      <w:r>
        <w:rPr>
          <w:rFonts w:ascii="IBM 3270"/>
          <w:sz w:val="15"/>
        </w:rPr>
        <w:t>D</w:t>
      </w:r>
      <w:r>
        <w:rPr>
          <w:rFonts w:ascii="IBM 3270"/>
          <w:spacing w:val="40"/>
          <w:sz w:val="15"/>
        </w:rPr>
        <w:t> </w:t>
      </w:r>
      <w:r>
        <w:rPr>
          <w:rFonts w:ascii="IBM 3270"/>
          <w:sz w:val="15"/>
        </w:rPr>
        <w:t>A. bc A A.</w:t>
      </w:r>
    </w:p>
    <w:p>
      <w:pPr>
        <w:spacing w:before="11"/>
        <w:ind w:left="272" w:right="0" w:firstLine="0"/>
        <w:jc w:val="left"/>
        <w:rPr>
          <w:rFonts w:ascii="IBM 3270"/>
          <w:sz w:val="15"/>
        </w:rPr>
      </w:pPr>
      <w:r>
        <w:rPr>
          <w:rFonts w:ascii="IBM 3270"/>
          <w:sz w:val="15"/>
        </w:rPr>
        <w:t>bc</w:t>
      </w:r>
      <w:r>
        <w:rPr>
          <w:rFonts w:ascii="IBM 3270"/>
          <w:spacing w:val="43"/>
          <w:sz w:val="15"/>
        </w:rPr>
        <w:t> </w:t>
      </w:r>
      <w:r>
        <w:rPr>
          <w:rFonts w:ascii="IBM 3270"/>
          <w:sz w:val="15"/>
        </w:rPr>
        <w:t>(</w:t>
      </w:r>
      <w:r>
        <w:rPr>
          <w:rFonts w:ascii="IBM 3270"/>
          <w:spacing w:val="-64"/>
          <w:sz w:val="15"/>
        </w:rPr>
        <w:t> </w:t>
      </w:r>
      <w:r>
        <w:rPr>
          <w:rFonts w:ascii="IBM 3270"/>
          <w:sz w:val="15"/>
        </w:rPr>
        <w:t>G</w:t>
      </w:r>
      <w:r>
        <w:rPr>
          <w:rFonts w:ascii="IBM 3270"/>
          <w:spacing w:val="41"/>
          <w:sz w:val="15"/>
        </w:rPr>
        <w:t> </w:t>
      </w:r>
      <w:r>
        <w:rPr>
          <w:rFonts w:ascii="IBM 3270"/>
          <w:spacing w:val="10"/>
          <w:sz w:val="15"/>
        </w:rPr>
        <w:t>=</w:t>
      </w:r>
      <w:r>
        <w:rPr>
          <w:rFonts w:ascii="IBM 3270"/>
          <w:color w:val="0000B2"/>
          <w:spacing w:val="10"/>
          <w:sz w:val="15"/>
        </w:rPr>
        <w:t>=&gt;</w:t>
      </w:r>
      <w:r>
        <w:rPr>
          <w:rFonts w:ascii="IBM 3270"/>
          <w:color w:val="0000B2"/>
          <w:spacing w:val="41"/>
          <w:sz w:val="15"/>
        </w:rPr>
        <w:t> </w:t>
      </w:r>
      <w:r>
        <w:rPr>
          <w:rFonts w:ascii="IBM 3270"/>
          <w:sz w:val="15"/>
        </w:rPr>
        <w:t>D)</w:t>
      </w:r>
      <w:r>
        <w:rPr>
          <w:rFonts w:ascii="IBM 3270"/>
          <w:spacing w:val="41"/>
          <w:sz w:val="15"/>
        </w:rPr>
        <w:t> </w:t>
      </w:r>
      <w:r>
        <w:rPr>
          <w:rFonts w:ascii="IBM 3270"/>
          <w:sz w:val="15"/>
        </w:rPr>
        <w:t>A</w:t>
      </w:r>
      <w:r>
        <w:rPr>
          <w:rFonts w:ascii="IBM 3270"/>
          <w:spacing w:val="44"/>
          <w:sz w:val="15"/>
        </w:rPr>
        <w:t> </w:t>
      </w:r>
      <w:r>
        <w:rPr>
          <w:rFonts w:ascii="IBM 3270"/>
          <w:color w:val="0000B2"/>
          <w:sz w:val="15"/>
        </w:rPr>
        <w:t>:-</w:t>
      </w:r>
      <w:r>
        <w:rPr>
          <w:rFonts w:ascii="IBM 3270"/>
          <w:color w:val="0000B2"/>
          <w:spacing w:val="46"/>
          <w:sz w:val="15"/>
        </w:rPr>
        <w:t> </w:t>
      </w:r>
      <w:r>
        <w:rPr>
          <w:rFonts w:ascii="IBM 3270"/>
          <w:sz w:val="15"/>
        </w:rPr>
        <w:t>bc</w:t>
      </w:r>
      <w:r>
        <w:rPr>
          <w:rFonts w:ascii="IBM 3270"/>
          <w:spacing w:val="43"/>
          <w:sz w:val="15"/>
        </w:rPr>
        <w:t> </w:t>
      </w:r>
      <w:r>
        <w:rPr>
          <w:rFonts w:ascii="IBM 3270"/>
          <w:sz w:val="15"/>
        </w:rPr>
        <w:t>D</w:t>
      </w:r>
      <w:r>
        <w:rPr>
          <w:rFonts w:ascii="IBM 3270"/>
          <w:spacing w:val="38"/>
          <w:sz w:val="15"/>
        </w:rPr>
        <w:t> </w:t>
      </w:r>
      <w:r>
        <w:rPr>
          <w:rFonts w:ascii="IBM 3270"/>
          <w:sz w:val="15"/>
        </w:rPr>
        <w:t>A</w:t>
      </w:r>
      <w:r>
        <w:rPr>
          <w:rFonts w:ascii="IBM 3270"/>
          <w:spacing w:val="-61"/>
          <w:sz w:val="15"/>
        </w:rPr>
        <w:t> </w:t>
      </w:r>
      <w:r>
        <w:rPr>
          <w:rFonts w:ascii="IBM 3270"/>
          <w:sz w:val="15"/>
        </w:rPr>
        <w:t>,</w:t>
      </w:r>
      <w:r>
        <w:rPr>
          <w:rFonts w:ascii="IBM 3270"/>
          <w:spacing w:val="48"/>
          <w:sz w:val="15"/>
        </w:rPr>
        <w:t> </w:t>
      </w:r>
      <w:r>
        <w:rPr>
          <w:rFonts w:ascii="IBM 3270"/>
          <w:spacing w:val="11"/>
          <w:sz w:val="15"/>
        </w:rPr>
        <w:t>interp</w:t>
      </w:r>
      <w:r>
        <w:rPr>
          <w:rFonts w:ascii="IBM 3270"/>
          <w:spacing w:val="46"/>
          <w:sz w:val="15"/>
        </w:rPr>
        <w:t> </w:t>
      </w:r>
      <w:r>
        <w:rPr>
          <w:rFonts w:ascii="IBM 3270"/>
          <w:spacing w:val="-5"/>
          <w:sz w:val="15"/>
        </w:rPr>
        <w:t>G.</w:t>
      </w:r>
    </w:p>
    <w:p>
      <w:pPr>
        <w:spacing w:before="144"/>
        <w:ind w:left="343" w:right="191"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7"/>
          <w:w w:val="105"/>
          <w:sz w:val="15"/>
        </w:rPr>
        <w:t> </w:t>
      </w:r>
      <w:r>
        <w:rPr>
          <w:rFonts w:ascii="LM Roman 8"/>
          <w:w w:val="105"/>
          <w:sz w:val="15"/>
        </w:rPr>
        <w:t>A</w:t>
      </w:r>
      <w:r>
        <w:rPr>
          <w:rFonts w:ascii="LM Roman 8"/>
          <w:spacing w:val="-8"/>
          <w:w w:val="105"/>
          <w:sz w:val="15"/>
        </w:rPr>
        <w:t> </w:t>
      </w:r>
      <w:r>
        <w:rPr>
          <w:rFonts w:ascii="LM Roman 8"/>
          <w:w w:val="105"/>
          <w:sz w:val="15"/>
        </w:rPr>
        <w:t>simple,</w:t>
      </w:r>
      <w:r>
        <w:rPr>
          <w:rFonts w:ascii="LM Roman 8"/>
          <w:spacing w:val="-10"/>
          <w:w w:val="105"/>
          <w:sz w:val="15"/>
        </w:rPr>
        <w:t> </w:t>
      </w:r>
      <w:r>
        <w:rPr>
          <w:rFonts w:ascii="LM Roman 8"/>
          <w:w w:val="105"/>
          <w:sz w:val="15"/>
        </w:rPr>
        <w:t>unguided</w:t>
      </w:r>
      <w:r>
        <w:rPr>
          <w:rFonts w:ascii="LM Roman 8"/>
          <w:spacing w:val="-9"/>
          <w:w w:val="105"/>
          <w:sz w:val="15"/>
        </w:rPr>
        <w:t> </w:t>
      </w:r>
      <w:r>
        <w:rPr>
          <w:rFonts w:ascii="LM Roman 8"/>
          <w:w w:val="105"/>
          <w:sz w:val="15"/>
        </w:rPr>
        <w:t>interpreter</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w w:val="105"/>
          <w:sz w:val="15"/>
        </w:rPr>
        <w:t>Horn</w:t>
      </w:r>
      <w:r>
        <w:rPr>
          <w:rFonts w:ascii="LM Roman 8"/>
          <w:spacing w:val="-9"/>
          <w:w w:val="105"/>
          <w:sz w:val="15"/>
        </w:rPr>
        <w:t> </w:t>
      </w:r>
      <w:r>
        <w:rPr>
          <w:rFonts w:ascii="LM Roman 8"/>
          <w:w w:val="105"/>
          <w:sz w:val="15"/>
        </w:rPr>
        <w:t>clause</w:t>
      </w:r>
      <w:r>
        <w:rPr>
          <w:rFonts w:ascii="LM Roman 8"/>
          <w:spacing w:val="-9"/>
          <w:w w:val="105"/>
          <w:sz w:val="15"/>
        </w:rPr>
        <w:t> </w:t>
      </w:r>
      <w:r>
        <w:rPr>
          <w:rFonts w:ascii="LM Roman 8"/>
          <w:spacing w:val="-2"/>
          <w:w w:val="105"/>
          <w:sz w:val="15"/>
        </w:rPr>
        <w:t>provability</w:t>
      </w:r>
    </w:p>
    <w:p>
      <w:pPr>
        <w:tabs>
          <w:tab w:pos="1952" w:val="left" w:leader="none"/>
          <w:tab w:pos="2051" w:val="left" w:leader="none"/>
          <w:tab w:pos="2347" w:val="left" w:leader="none"/>
          <w:tab w:pos="2740" w:val="left" w:leader="none"/>
          <w:tab w:pos="2838" w:val="left" w:leader="none"/>
          <w:tab w:pos="3231" w:val="left" w:leader="none"/>
          <w:tab w:pos="4116" w:val="left" w:leader="none"/>
        </w:tabs>
        <w:spacing w:line="211" w:lineRule="auto" w:before="102"/>
        <w:ind w:left="274" w:right="3329" w:firstLine="0"/>
        <w:jc w:val="left"/>
        <w:rPr>
          <w:rFonts w:ascii="IBM 3270"/>
          <w:sz w:val="15"/>
        </w:rPr>
      </w:pPr>
      <w:r>
        <w:rPr>
          <w:rFonts w:ascii="IBM 3270"/>
          <w:color w:val="0000B2"/>
          <w:spacing w:val="9"/>
          <w:sz w:val="15"/>
        </w:rPr>
        <w:t>kind</w:t>
      </w:r>
      <w:r>
        <w:rPr>
          <w:rFonts w:ascii="IBM 3270"/>
          <w:color w:val="0000B2"/>
          <w:spacing w:val="9"/>
          <w:sz w:val="15"/>
        </w:rPr>
        <w:t> </w:t>
      </w:r>
      <w:r>
        <w:rPr>
          <w:rFonts w:ascii="IBM 3270"/>
          <w:sz w:val="15"/>
        </w:rPr>
        <w:t>cert</w:t>
      </w:r>
      <w:r>
        <w:rPr>
          <w:rFonts w:ascii="IBM 3270"/>
          <w:spacing w:val="-26"/>
          <w:sz w:val="15"/>
        </w:rPr>
        <w:t> </w:t>
      </w:r>
      <w:r>
        <w:rPr>
          <w:rFonts w:ascii="IBM 3270"/>
          <w:sz w:val="15"/>
        </w:rPr>
        <w:t>,</w:t>
      </w:r>
      <w:r>
        <w:rPr>
          <w:rFonts w:ascii="IBM 3270"/>
          <w:spacing w:val="10"/>
          <w:sz w:val="15"/>
        </w:rPr>
        <w:t> index</w:t>
      </w:r>
      <w:r>
        <w:rPr>
          <w:rFonts w:ascii="IBM 3270"/>
          <w:sz w:val="15"/>
        </w:rPr>
        <w:tab/>
        <w:tab/>
        <w:tab/>
      </w:r>
      <w:r>
        <w:rPr>
          <w:rFonts w:ascii="IBM 3270"/>
          <w:color w:val="0000B2"/>
          <w:spacing w:val="9"/>
          <w:sz w:val="15"/>
        </w:rPr>
        <w:t>type</w:t>
      </w:r>
      <w:r>
        <w:rPr>
          <w:rFonts w:ascii="IBM 3270"/>
          <w:color w:val="0000B2"/>
          <w:spacing w:val="-62"/>
          <w:sz w:val="15"/>
        </w:rPr>
        <w:t> </w:t>
      </w:r>
      <w:r>
        <w:rPr>
          <w:rFonts w:ascii="IBM 3270"/>
          <w:sz w:val="15"/>
        </w:rPr>
        <w:t>.</w:t>
        <w:tab/>
        <w:tab/>
      </w:r>
      <w:r>
        <w:rPr>
          <w:rFonts w:ascii="LM Mono 10"/>
          <w:i/>
          <w:sz w:val="15"/>
        </w:rPr>
        <w:t>% Two</w:t>
      </w:r>
      <w:r>
        <w:rPr>
          <w:rFonts w:ascii="LM Mono 10"/>
          <w:i/>
          <w:spacing w:val="40"/>
          <w:sz w:val="15"/>
        </w:rPr>
        <w:t> </w:t>
      </w:r>
      <w:r>
        <w:rPr>
          <w:rFonts w:ascii="LM Mono 10"/>
          <w:i/>
          <w:sz w:val="15"/>
        </w:rPr>
        <w:t>new</w:t>
      </w:r>
      <w:r>
        <w:rPr>
          <w:rFonts w:ascii="LM Mono 10"/>
          <w:i/>
          <w:spacing w:val="11"/>
          <w:sz w:val="15"/>
        </w:rPr>
        <w:t> types </w:t>
      </w:r>
      <w:bookmarkStart w:name="_bookmark1" w:id="7"/>
      <w:bookmarkEnd w:id="7"/>
      <w:r>
        <w:rPr>
          <w:rFonts w:ascii="LM Mono 10"/>
          <w:i/>
          <w:spacing w:val="-65"/>
          <w:sz w:val="15"/>
        </w:rPr>
      </w:r>
      <w:r>
        <w:rPr>
          <w:rFonts w:ascii="IBM 3270"/>
          <w:color w:val="0000B2"/>
          <w:spacing w:val="9"/>
          <w:sz w:val="15"/>
        </w:rPr>
        <w:t>type</w:t>
      </w:r>
      <w:r>
        <w:rPr>
          <w:rFonts w:ascii="IBM 3270"/>
          <w:color w:val="0000B2"/>
          <w:spacing w:val="9"/>
          <w:sz w:val="15"/>
        </w:rPr>
        <w:t> </w:t>
      </w:r>
      <w:r>
        <w:rPr>
          <w:rFonts w:ascii="IBM 3270"/>
          <w:spacing w:val="10"/>
          <w:sz w:val="15"/>
        </w:rPr>
        <w:t>interp</w:t>
      </w:r>
      <w:r>
        <w:rPr>
          <w:rFonts w:ascii="IBM 3270"/>
          <w:sz w:val="15"/>
        </w:rPr>
        <w:tab/>
        <w:tab/>
        <w:tab/>
        <w:tab/>
        <w:tab/>
      </w:r>
      <w:r>
        <w:rPr>
          <w:rFonts w:ascii="IBM 3270"/>
          <w:spacing w:val="9"/>
          <w:sz w:val="15"/>
        </w:rPr>
        <w:t>cert </w:t>
      </w:r>
      <w:r>
        <w:rPr>
          <w:rFonts w:ascii="IBM 3270"/>
          <w:sz w:val="15"/>
        </w:rPr>
        <w:t>-</w:t>
      </w:r>
      <w:r>
        <w:rPr>
          <w:rFonts w:ascii="IBM 3270"/>
          <w:spacing w:val="-58"/>
          <w:sz w:val="15"/>
        </w:rPr>
        <w:t> </w:t>
      </w:r>
      <w:r>
        <w:rPr>
          <w:rFonts w:ascii="IBM 3270"/>
          <w:sz w:val="15"/>
        </w:rPr>
        <w:t>&gt;</w:t>
      </w:r>
      <w:r>
        <w:rPr>
          <w:rFonts w:ascii="IBM 3270"/>
          <w:spacing w:val="9"/>
          <w:sz w:val="15"/>
        </w:rPr>
        <w:t> bool </w:t>
      </w:r>
      <w:r>
        <w:rPr>
          <w:rFonts w:ascii="IBM 3270"/>
          <w:sz w:val="15"/>
        </w:rPr>
        <w:t>-</w:t>
      </w:r>
      <w:r>
        <w:rPr>
          <w:rFonts w:ascii="IBM 3270"/>
          <w:spacing w:val="-58"/>
          <w:sz w:val="15"/>
        </w:rPr>
        <w:t> </w:t>
      </w:r>
      <w:r>
        <w:rPr>
          <w:rFonts w:ascii="IBM 3270"/>
          <w:sz w:val="15"/>
        </w:rPr>
        <w:t>&gt; o. </w:t>
      </w:r>
      <w:r>
        <w:rPr>
          <w:rFonts w:ascii="IBM 3270"/>
          <w:color w:val="0000B2"/>
          <w:spacing w:val="9"/>
          <w:sz w:val="15"/>
        </w:rPr>
        <w:t>type</w:t>
      </w:r>
      <w:r>
        <w:rPr>
          <w:rFonts w:ascii="IBM 3270"/>
          <w:color w:val="0000B2"/>
          <w:spacing w:val="9"/>
          <w:sz w:val="15"/>
        </w:rPr>
        <w:t> </w:t>
      </w:r>
      <w:r>
        <w:rPr>
          <w:rFonts w:ascii="IBM 3270"/>
          <w:sz w:val="15"/>
        </w:rPr>
        <w:t>bc</w:t>
        <w:tab/>
        <w:tab/>
      </w:r>
      <w:r>
        <w:rPr>
          <w:rFonts w:ascii="IBM 3270"/>
          <w:spacing w:val="9"/>
          <w:sz w:val="15"/>
        </w:rPr>
        <w:t>cert </w:t>
      </w:r>
      <w:r>
        <w:rPr>
          <w:rFonts w:ascii="IBM 3270"/>
          <w:sz w:val="15"/>
        </w:rPr>
        <w:t>-</w:t>
      </w:r>
      <w:r>
        <w:rPr>
          <w:rFonts w:ascii="IBM 3270"/>
          <w:spacing w:val="-59"/>
          <w:sz w:val="15"/>
        </w:rPr>
        <w:t> </w:t>
      </w:r>
      <w:r>
        <w:rPr>
          <w:rFonts w:ascii="IBM 3270"/>
          <w:sz w:val="15"/>
        </w:rPr>
        <w:t>&gt;</w:t>
      </w:r>
      <w:r>
        <w:rPr>
          <w:rFonts w:ascii="IBM 3270"/>
          <w:spacing w:val="9"/>
          <w:sz w:val="15"/>
        </w:rPr>
        <w:t> bool </w:t>
      </w:r>
      <w:r>
        <w:rPr>
          <w:rFonts w:ascii="IBM 3270"/>
          <w:sz w:val="15"/>
        </w:rPr>
        <w:t>-</w:t>
      </w:r>
      <w:r>
        <w:rPr>
          <w:rFonts w:ascii="IBM 3270"/>
          <w:spacing w:val="-59"/>
          <w:sz w:val="15"/>
        </w:rPr>
        <w:t> </w:t>
      </w:r>
      <w:r>
        <w:rPr>
          <w:rFonts w:ascii="IBM 3270"/>
          <w:sz w:val="15"/>
        </w:rPr>
        <w:t>&gt;</w:t>
      </w:r>
      <w:r>
        <w:rPr>
          <w:rFonts w:ascii="IBM 3270"/>
          <w:spacing w:val="9"/>
          <w:sz w:val="15"/>
        </w:rPr>
        <w:t> bool </w:t>
      </w:r>
      <w:r>
        <w:rPr>
          <w:rFonts w:ascii="IBM 3270"/>
          <w:sz w:val="15"/>
        </w:rPr>
        <w:t>-</w:t>
      </w:r>
      <w:r>
        <w:rPr>
          <w:rFonts w:ascii="IBM 3270"/>
          <w:spacing w:val="-59"/>
          <w:sz w:val="15"/>
        </w:rPr>
        <w:t> </w:t>
      </w:r>
      <w:r>
        <w:rPr>
          <w:rFonts w:ascii="IBM 3270"/>
          <w:sz w:val="15"/>
        </w:rPr>
        <w:t>&gt;</w:t>
      </w:r>
      <w:r>
        <w:rPr>
          <w:rFonts w:ascii="IBM 3270"/>
          <w:spacing w:val="40"/>
          <w:sz w:val="15"/>
        </w:rPr>
        <w:t> </w:t>
      </w:r>
      <w:r>
        <w:rPr>
          <w:rFonts w:ascii="IBM 3270"/>
          <w:sz w:val="15"/>
        </w:rPr>
        <w:t>o. </w:t>
      </w:r>
      <w:r>
        <w:rPr>
          <w:rFonts w:ascii="IBM 3270"/>
          <w:color w:val="0000B2"/>
          <w:spacing w:val="9"/>
          <w:sz w:val="15"/>
        </w:rPr>
        <w:t>type</w:t>
      </w:r>
      <w:r>
        <w:rPr>
          <w:rFonts w:ascii="IBM 3270"/>
          <w:color w:val="0000B2"/>
          <w:spacing w:val="9"/>
          <w:sz w:val="15"/>
        </w:rPr>
        <w:t> </w:t>
      </w:r>
      <w:r>
        <w:rPr>
          <w:rFonts w:ascii="IBM 3270"/>
          <w:spacing w:val="10"/>
          <w:sz w:val="15"/>
        </w:rPr>
        <w:t>clause</w:t>
      </w:r>
      <w:r>
        <w:rPr>
          <w:rFonts w:ascii="IBM 3270"/>
          <w:sz w:val="15"/>
        </w:rPr>
        <w:tab/>
        <w:tab/>
        <w:tab/>
        <w:tab/>
      </w:r>
      <w:r>
        <w:rPr>
          <w:rFonts w:ascii="IBM 3270"/>
          <w:spacing w:val="10"/>
          <w:sz w:val="15"/>
        </w:rPr>
        <w:t>index </w:t>
      </w:r>
      <w:r>
        <w:rPr>
          <w:rFonts w:ascii="IBM 3270"/>
          <w:sz w:val="15"/>
        </w:rPr>
        <w:t>-</w:t>
      </w:r>
      <w:r>
        <w:rPr>
          <w:rFonts w:ascii="IBM 3270"/>
          <w:spacing w:val="-58"/>
          <w:sz w:val="15"/>
        </w:rPr>
        <w:t> </w:t>
      </w:r>
      <w:r>
        <w:rPr>
          <w:rFonts w:ascii="IBM 3270"/>
          <w:sz w:val="15"/>
        </w:rPr>
        <w:t>&gt; </w:t>
      </w:r>
      <w:r>
        <w:rPr>
          <w:rFonts w:ascii="IBM 3270"/>
          <w:spacing w:val="9"/>
          <w:sz w:val="15"/>
        </w:rPr>
        <w:t>bool </w:t>
      </w:r>
      <w:r>
        <w:rPr>
          <w:rFonts w:ascii="IBM 3270"/>
          <w:sz w:val="15"/>
        </w:rPr>
        <w:t>-</w:t>
      </w:r>
      <w:r>
        <w:rPr>
          <w:rFonts w:ascii="IBM 3270"/>
          <w:spacing w:val="-58"/>
          <w:sz w:val="15"/>
        </w:rPr>
        <w:t> </w:t>
      </w:r>
      <w:r>
        <w:rPr>
          <w:rFonts w:ascii="IBM 3270"/>
          <w:sz w:val="15"/>
        </w:rPr>
        <w:t>&gt; o. </w:t>
      </w:r>
      <w:r>
        <w:rPr>
          <w:rFonts w:ascii="IBM 3270"/>
          <w:color w:val="0000B2"/>
          <w:spacing w:val="9"/>
          <w:sz w:val="15"/>
        </w:rPr>
        <w:t>type</w:t>
      </w:r>
      <w:r>
        <w:rPr>
          <w:rFonts w:ascii="IBM 3270"/>
          <w:color w:val="0000B2"/>
          <w:spacing w:val="9"/>
          <w:sz w:val="15"/>
        </w:rPr>
        <w:t> </w:t>
      </w:r>
      <w:r>
        <w:rPr>
          <w:rFonts w:ascii="IBM 3270"/>
          <w:spacing w:val="12"/>
          <w:sz w:val="15"/>
        </w:rPr>
        <w:t>decideE</w:t>
      </w:r>
      <w:r>
        <w:rPr>
          <w:rFonts w:ascii="IBM 3270"/>
          <w:sz w:val="15"/>
        </w:rPr>
        <w:tab/>
      </w:r>
      <w:r>
        <w:rPr>
          <w:rFonts w:ascii="IBM 3270"/>
          <w:spacing w:val="9"/>
          <w:sz w:val="15"/>
        </w:rPr>
        <w:t>cert </w:t>
      </w:r>
      <w:r>
        <w:rPr>
          <w:rFonts w:ascii="IBM 3270"/>
          <w:sz w:val="15"/>
        </w:rPr>
        <w:t>-</w:t>
      </w:r>
      <w:r>
        <w:rPr>
          <w:rFonts w:ascii="IBM 3270"/>
          <w:spacing w:val="-59"/>
          <w:sz w:val="15"/>
        </w:rPr>
        <w:t> </w:t>
      </w:r>
      <w:r>
        <w:rPr>
          <w:rFonts w:ascii="IBM 3270"/>
          <w:sz w:val="15"/>
        </w:rPr>
        <w:t>&gt;</w:t>
      </w:r>
      <w:r>
        <w:rPr>
          <w:rFonts w:ascii="IBM 3270"/>
          <w:spacing w:val="9"/>
          <w:sz w:val="15"/>
        </w:rPr>
        <w:t> cert </w:t>
      </w:r>
      <w:r>
        <w:rPr>
          <w:rFonts w:ascii="IBM 3270"/>
          <w:sz w:val="15"/>
        </w:rPr>
        <w:t>-</w:t>
      </w:r>
      <w:r>
        <w:rPr>
          <w:rFonts w:ascii="IBM 3270"/>
          <w:spacing w:val="-59"/>
          <w:sz w:val="15"/>
        </w:rPr>
        <w:t> </w:t>
      </w:r>
      <w:r>
        <w:rPr>
          <w:rFonts w:ascii="IBM 3270"/>
          <w:sz w:val="15"/>
        </w:rPr>
        <w:t>&gt;</w:t>
      </w:r>
      <w:r>
        <w:rPr>
          <w:rFonts w:ascii="IBM 3270"/>
          <w:spacing w:val="10"/>
          <w:sz w:val="15"/>
        </w:rPr>
        <w:t> index </w:t>
      </w:r>
      <w:r>
        <w:rPr>
          <w:rFonts w:ascii="IBM 3270"/>
          <w:sz w:val="15"/>
        </w:rPr>
        <w:t>-</w:t>
      </w:r>
      <w:r>
        <w:rPr>
          <w:rFonts w:ascii="IBM 3270"/>
          <w:spacing w:val="-59"/>
          <w:sz w:val="15"/>
        </w:rPr>
        <w:t> </w:t>
      </w:r>
      <w:r>
        <w:rPr>
          <w:rFonts w:ascii="IBM 3270"/>
          <w:sz w:val="15"/>
        </w:rPr>
        <w:t>&gt;</w:t>
      </w:r>
      <w:r>
        <w:rPr>
          <w:rFonts w:ascii="IBM 3270"/>
          <w:spacing w:val="40"/>
          <w:sz w:val="15"/>
        </w:rPr>
        <w:t> </w:t>
      </w:r>
      <w:r>
        <w:rPr>
          <w:rFonts w:ascii="IBM 3270"/>
          <w:sz w:val="15"/>
        </w:rPr>
        <w:t>o. </w:t>
      </w:r>
      <w:r>
        <w:rPr>
          <w:rFonts w:ascii="IBM 3270"/>
          <w:color w:val="0000B2"/>
          <w:spacing w:val="9"/>
          <w:sz w:val="15"/>
        </w:rPr>
        <w:t>type</w:t>
      </w:r>
      <w:r>
        <w:rPr>
          <w:rFonts w:ascii="IBM 3270"/>
          <w:color w:val="0000B2"/>
          <w:spacing w:val="9"/>
          <w:sz w:val="15"/>
        </w:rPr>
        <w:t> </w:t>
      </w:r>
      <w:r>
        <w:rPr>
          <w:rFonts w:ascii="IBM 3270"/>
          <w:spacing w:val="9"/>
          <w:sz w:val="15"/>
        </w:rPr>
        <w:t>impE</w:t>
      </w:r>
      <w:r>
        <w:rPr>
          <w:rFonts w:ascii="IBM 3270"/>
          <w:sz w:val="15"/>
        </w:rPr>
        <w:tab/>
      </w:r>
      <w:r>
        <w:rPr>
          <w:rFonts w:ascii="IBM 3270"/>
          <w:spacing w:val="9"/>
          <w:sz w:val="15"/>
        </w:rPr>
        <w:t>cert </w:t>
      </w:r>
      <w:r>
        <w:rPr>
          <w:rFonts w:ascii="IBM 3270"/>
          <w:sz w:val="15"/>
        </w:rPr>
        <w:t>-</w:t>
      </w:r>
      <w:r>
        <w:rPr>
          <w:rFonts w:ascii="IBM 3270"/>
          <w:spacing w:val="-55"/>
          <w:sz w:val="15"/>
        </w:rPr>
        <w:t> </w:t>
      </w:r>
      <w:r>
        <w:rPr>
          <w:rFonts w:ascii="IBM 3270"/>
          <w:sz w:val="15"/>
        </w:rPr>
        <w:t>&gt;</w:t>
      </w:r>
      <w:r>
        <w:rPr>
          <w:rFonts w:ascii="IBM 3270"/>
          <w:spacing w:val="9"/>
          <w:sz w:val="15"/>
        </w:rPr>
        <w:t> cert </w:t>
      </w:r>
      <w:r>
        <w:rPr>
          <w:rFonts w:ascii="IBM 3270"/>
          <w:sz w:val="15"/>
        </w:rPr>
        <w:t>-</w:t>
      </w:r>
      <w:r>
        <w:rPr>
          <w:rFonts w:ascii="IBM 3270"/>
          <w:spacing w:val="-55"/>
          <w:sz w:val="15"/>
        </w:rPr>
        <w:t> </w:t>
      </w:r>
      <w:r>
        <w:rPr>
          <w:rFonts w:ascii="IBM 3270"/>
          <w:sz w:val="15"/>
        </w:rPr>
        <w:t>&gt;</w:t>
      </w:r>
      <w:r>
        <w:rPr>
          <w:rFonts w:ascii="IBM 3270"/>
          <w:spacing w:val="9"/>
          <w:sz w:val="15"/>
        </w:rPr>
        <w:t> cert</w:t>
      </w:r>
      <w:r>
        <w:rPr>
          <w:rFonts w:ascii="IBM 3270"/>
          <w:sz w:val="15"/>
        </w:rPr>
        <w:tab/>
        <w:t>-</w:t>
      </w:r>
      <w:r>
        <w:rPr>
          <w:rFonts w:ascii="IBM 3270"/>
          <w:spacing w:val="-49"/>
          <w:sz w:val="15"/>
        </w:rPr>
        <w:t> </w:t>
      </w:r>
      <w:r>
        <w:rPr>
          <w:rFonts w:ascii="IBM 3270"/>
          <w:sz w:val="15"/>
        </w:rPr>
        <w:t>&gt; o.</w:t>
      </w:r>
    </w:p>
    <w:p>
      <w:pPr>
        <w:pStyle w:val="BodyText"/>
        <w:spacing w:before="91"/>
        <w:jc w:val="left"/>
        <w:rPr>
          <w:rFonts w:ascii="IBM 3270"/>
          <w:sz w:val="15"/>
        </w:rPr>
      </w:pPr>
    </w:p>
    <w:p>
      <w:pPr>
        <w:spacing w:line="155" w:lineRule="exact" w:before="0"/>
        <w:ind w:left="275" w:right="0" w:firstLine="0"/>
        <w:jc w:val="left"/>
        <w:rPr>
          <w:rFonts w:ascii="IBM 3270"/>
          <w:sz w:val="15"/>
        </w:rPr>
      </w:pPr>
      <w:r>
        <w:rPr>
          <w:rFonts w:ascii="IBM 3270"/>
          <w:spacing w:val="10"/>
          <w:sz w:val="15"/>
        </w:rPr>
        <w:t>interp</w:t>
      </w:r>
      <w:r>
        <w:rPr>
          <w:rFonts w:ascii="IBM 3270"/>
          <w:spacing w:val="52"/>
          <w:sz w:val="15"/>
        </w:rPr>
        <w:t> </w:t>
      </w:r>
      <w:r>
        <w:rPr>
          <w:rFonts w:ascii="IBM 3270"/>
          <w:spacing w:val="9"/>
          <w:sz w:val="15"/>
        </w:rPr>
        <w:t>Cert</w:t>
      </w:r>
      <w:r>
        <w:rPr>
          <w:rFonts w:ascii="IBM 3270"/>
          <w:spacing w:val="46"/>
          <w:sz w:val="15"/>
        </w:rPr>
        <w:t> </w:t>
      </w:r>
      <w:r>
        <w:rPr>
          <w:rFonts w:ascii="IBM 3270"/>
          <w:sz w:val="15"/>
        </w:rPr>
        <w:t>A</w:t>
      </w:r>
      <w:r>
        <w:rPr>
          <w:rFonts w:ascii="IBM 3270"/>
          <w:spacing w:val="44"/>
          <w:sz w:val="15"/>
        </w:rPr>
        <w:t> </w:t>
      </w:r>
      <w:r>
        <w:rPr>
          <w:rFonts w:ascii="IBM 3270"/>
          <w:color w:val="0000B2"/>
          <w:sz w:val="15"/>
        </w:rPr>
        <w:t>:-</w:t>
      </w:r>
      <w:r>
        <w:rPr>
          <w:rFonts w:ascii="IBM 3270"/>
          <w:color w:val="0000B2"/>
          <w:spacing w:val="49"/>
          <w:sz w:val="15"/>
        </w:rPr>
        <w:t> </w:t>
      </w:r>
      <w:r>
        <w:rPr>
          <w:rFonts w:ascii="IBM 3270"/>
          <w:spacing w:val="11"/>
          <w:sz w:val="15"/>
        </w:rPr>
        <w:t>atomic</w:t>
      </w:r>
      <w:r>
        <w:rPr>
          <w:rFonts w:ascii="IBM 3270"/>
          <w:spacing w:val="45"/>
          <w:sz w:val="15"/>
        </w:rPr>
        <w:t> </w:t>
      </w:r>
      <w:r>
        <w:rPr>
          <w:rFonts w:ascii="IBM 3270"/>
          <w:sz w:val="15"/>
        </w:rPr>
        <w:t>A</w:t>
      </w:r>
      <w:r>
        <w:rPr>
          <w:rFonts w:ascii="IBM 3270"/>
          <w:spacing w:val="-61"/>
          <w:sz w:val="15"/>
        </w:rPr>
        <w:t> </w:t>
      </w:r>
      <w:r>
        <w:rPr>
          <w:rFonts w:ascii="IBM 3270"/>
          <w:spacing w:val="-10"/>
          <w:sz w:val="15"/>
        </w:rPr>
        <w:t>,</w:t>
      </w:r>
    </w:p>
    <w:p>
      <w:pPr>
        <w:spacing w:line="216" w:lineRule="auto" w:before="5"/>
        <w:ind w:left="272" w:right="2561" w:firstLine="200"/>
        <w:jc w:val="left"/>
        <w:rPr>
          <w:rFonts w:ascii="IBM 3270" w:hAnsi="IBM 3270"/>
          <w:sz w:val="15"/>
        </w:rPr>
      </w:pPr>
      <w:r>
        <w:rPr>
          <w:rFonts w:ascii="IBM 3270" w:hAnsi="IBM 3270"/>
          <w:spacing w:val="12"/>
          <w:sz w:val="15"/>
        </w:rPr>
        <w:t>decideE</w:t>
      </w:r>
      <w:r>
        <w:rPr>
          <w:rFonts w:ascii="IBM 3270" w:hAnsi="IBM 3270"/>
          <w:spacing w:val="61"/>
          <w:sz w:val="15"/>
        </w:rPr>
        <w:t> </w:t>
      </w:r>
      <w:r>
        <w:rPr>
          <w:rFonts w:ascii="IBM 3270" w:hAnsi="IBM 3270"/>
          <w:spacing w:val="9"/>
          <w:sz w:val="15"/>
        </w:rPr>
        <w:t>Cert</w:t>
      </w:r>
      <w:r>
        <w:rPr>
          <w:rFonts w:ascii="IBM 3270" w:hAnsi="IBM 3270"/>
          <w:spacing w:val="40"/>
          <w:sz w:val="15"/>
        </w:rPr>
        <w:t> </w:t>
      </w:r>
      <w:r>
        <w:rPr>
          <w:rFonts w:ascii="IBM 3270" w:hAnsi="IBM 3270"/>
          <w:sz w:val="15"/>
        </w:rPr>
        <w:t>Cert</w:t>
      </w:r>
      <w:r>
        <w:rPr>
          <w:rFonts w:ascii="IBM 3270" w:hAnsi="IBM 3270"/>
          <w:spacing w:val="-47"/>
          <w:sz w:val="15"/>
        </w:rPr>
        <w:t> </w:t>
      </w:r>
      <w:r>
        <w:rPr>
          <w:rFonts w:ascii="IBM 3270" w:hAnsi="IBM 3270"/>
          <w:sz w:val="15"/>
        </w:rPr>
        <w:t>’</w:t>
      </w:r>
      <w:r>
        <w:rPr>
          <w:rFonts w:ascii="IBM 3270" w:hAnsi="IBM 3270"/>
          <w:spacing w:val="40"/>
          <w:sz w:val="15"/>
        </w:rPr>
        <w:t> </w:t>
      </w:r>
      <w:r>
        <w:rPr>
          <w:rFonts w:ascii="IBM 3270" w:hAnsi="IBM 3270"/>
          <w:sz w:val="15"/>
        </w:rPr>
        <w:t>Idx</w:t>
      </w:r>
      <w:r>
        <w:rPr>
          <w:rFonts w:ascii="IBM 3270" w:hAnsi="IBM 3270"/>
          <w:spacing w:val="-50"/>
          <w:sz w:val="15"/>
        </w:rPr>
        <w:t> </w:t>
      </w:r>
      <w:r>
        <w:rPr>
          <w:rFonts w:ascii="IBM 3270" w:hAnsi="IBM 3270"/>
          <w:sz w:val="15"/>
        </w:rPr>
        <w:t>,</w:t>
      </w:r>
      <w:r>
        <w:rPr>
          <w:rFonts w:ascii="IBM 3270" w:hAnsi="IBM 3270"/>
          <w:spacing w:val="40"/>
          <w:sz w:val="15"/>
        </w:rPr>
        <w:t> </w:t>
      </w:r>
      <w:r>
        <w:rPr>
          <w:rFonts w:ascii="IBM 3270" w:hAnsi="IBM 3270"/>
          <w:spacing w:val="11"/>
          <w:sz w:val="15"/>
        </w:rPr>
        <w:t>clause</w:t>
      </w:r>
      <w:r>
        <w:rPr>
          <w:rFonts w:ascii="IBM 3270" w:hAnsi="IBM 3270"/>
          <w:spacing w:val="60"/>
          <w:sz w:val="15"/>
        </w:rPr>
        <w:t> </w:t>
      </w:r>
      <w:r>
        <w:rPr>
          <w:rFonts w:ascii="IBM 3270" w:hAnsi="IBM 3270"/>
          <w:sz w:val="15"/>
        </w:rPr>
        <w:t>Idx</w:t>
      </w:r>
      <w:r>
        <w:rPr>
          <w:rFonts w:ascii="IBM 3270" w:hAnsi="IBM 3270"/>
          <w:spacing w:val="40"/>
          <w:sz w:val="15"/>
        </w:rPr>
        <w:t> </w:t>
      </w:r>
      <w:r>
        <w:rPr>
          <w:rFonts w:ascii="IBM 3270" w:hAnsi="IBM 3270"/>
          <w:sz w:val="15"/>
        </w:rPr>
        <w:t>D</w:t>
      </w:r>
      <w:r>
        <w:rPr>
          <w:rFonts w:ascii="IBM 3270" w:hAnsi="IBM 3270"/>
          <w:spacing w:val="-60"/>
          <w:sz w:val="15"/>
        </w:rPr>
        <w:t> </w:t>
      </w:r>
      <w:r>
        <w:rPr>
          <w:rFonts w:ascii="IBM 3270" w:hAnsi="IBM 3270"/>
          <w:sz w:val="15"/>
        </w:rPr>
        <w:t>,</w:t>
      </w:r>
      <w:r>
        <w:rPr>
          <w:rFonts w:ascii="IBM 3270" w:hAnsi="IBM 3270"/>
          <w:spacing w:val="40"/>
          <w:sz w:val="15"/>
        </w:rPr>
        <w:t> </w:t>
      </w:r>
      <w:r>
        <w:rPr>
          <w:rFonts w:ascii="IBM 3270" w:hAnsi="IBM 3270"/>
          <w:sz w:val="15"/>
        </w:rPr>
        <w:t>bc</w:t>
      </w:r>
      <w:r>
        <w:rPr>
          <w:rFonts w:ascii="IBM 3270" w:hAnsi="IBM 3270"/>
          <w:spacing w:val="40"/>
          <w:sz w:val="15"/>
        </w:rPr>
        <w:t> </w:t>
      </w:r>
      <w:r>
        <w:rPr>
          <w:rFonts w:ascii="IBM 3270" w:hAnsi="IBM 3270"/>
          <w:sz w:val="15"/>
        </w:rPr>
        <w:t>Cert</w:t>
      </w:r>
      <w:r>
        <w:rPr>
          <w:rFonts w:ascii="IBM 3270" w:hAnsi="IBM 3270"/>
          <w:spacing w:val="-47"/>
          <w:sz w:val="15"/>
        </w:rPr>
        <w:t> </w:t>
      </w:r>
      <w:r>
        <w:rPr>
          <w:rFonts w:ascii="IBM 3270" w:hAnsi="IBM 3270"/>
          <w:sz w:val="15"/>
        </w:rPr>
        <w:t>’</w:t>
      </w:r>
      <w:r>
        <w:rPr>
          <w:rFonts w:ascii="IBM 3270" w:hAnsi="IBM 3270"/>
          <w:spacing w:val="40"/>
          <w:sz w:val="15"/>
        </w:rPr>
        <w:t> </w:t>
      </w:r>
      <w:r>
        <w:rPr>
          <w:rFonts w:ascii="IBM 3270" w:hAnsi="IBM 3270"/>
          <w:sz w:val="15"/>
        </w:rPr>
        <w:t>D</w:t>
      </w:r>
      <w:r>
        <w:rPr>
          <w:rFonts w:ascii="IBM 3270" w:hAnsi="IBM 3270"/>
          <w:spacing w:val="40"/>
          <w:sz w:val="15"/>
        </w:rPr>
        <w:t> </w:t>
      </w:r>
      <w:r>
        <w:rPr>
          <w:rFonts w:ascii="IBM 3270" w:hAnsi="IBM 3270"/>
          <w:sz w:val="15"/>
        </w:rPr>
        <w:t>A. bc </w:t>
      </w:r>
      <w:r>
        <w:rPr>
          <w:rFonts w:ascii="IBM 3270" w:hAnsi="IBM 3270"/>
          <w:spacing w:val="9"/>
          <w:sz w:val="15"/>
        </w:rPr>
        <w:t>Cert </w:t>
      </w:r>
      <w:r>
        <w:rPr>
          <w:rFonts w:ascii="IBM 3270" w:hAnsi="IBM 3270"/>
          <w:sz w:val="15"/>
        </w:rPr>
        <w:t>A A.</w:t>
      </w:r>
    </w:p>
    <w:p>
      <w:pPr>
        <w:spacing w:before="11"/>
        <w:ind w:left="272" w:right="0" w:firstLine="0"/>
        <w:jc w:val="left"/>
        <w:rPr>
          <w:rFonts w:ascii="IBM 3270"/>
          <w:sz w:val="15"/>
        </w:rPr>
      </w:pPr>
      <w:r>
        <w:rPr>
          <w:rFonts w:ascii="IBM 3270"/>
          <w:sz w:val="15"/>
        </w:rPr>
        <w:t>bc</w:t>
      </w:r>
      <w:r>
        <w:rPr>
          <w:rFonts w:ascii="IBM 3270"/>
          <w:spacing w:val="46"/>
          <w:sz w:val="15"/>
        </w:rPr>
        <w:t> </w:t>
      </w:r>
      <w:r>
        <w:rPr>
          <w:rFonts w:ascii="IBM 3270"/>
          <w:spacing w:val="9"/>
          <w:sz w:val="15"/>
        </w:rPr>
        <w:t>Cert</w:t>
      </w:r>
      <w:r>
        <w:rPr>
          <w:rFonts w:ascii="IBM 3270"/>
          <w:spacing w:val="45"/>
          <w:sz w:val="15"/>
        </w:rPr>
        <w:t> </w:t>
      </w:r>
      <w:r>
        <w:rPr>
          <w:rFonts w:ascii="IBM 3270"/>
          <w:sz w:val="15"/>
        </w:rPr>
        <w:t>(</w:t>
      </w:r>
      <w:r>
        <w:rPr>
          <w:rFonts w:ascii="IBM 3270"/>
          <w:spacing w:val="-64"/>
          <w:sz w:val="15"/>
        </w:rPr>
        <w:t> </w:t>
      </w:r>
      <w:r>
        <w:rPr>
          <w:rFonts w:ascii="IBM 3270"/>
          <w:sz w:val="15"/>
        </w:rPr>
        <w:t>G</w:t>
      </w:r>
      <w:r>
        <w:rPr>
          <w:rFonts w:ascii="IBM 3270"/>
          <w:spacing w:val="39"/>
          <w:sz w:val="15"/>
        </w:rPr>
        <w:t> </w:t>
      </w:r>
      <w:r>
        <w:rPr>
          <w:rFonts w:ascii="IBM 3270"/>
          <w:spacing w:val="10"/>
          <w:sz w:val="15"/>
        </w:rPr>
        <w:t>=</w:t>
      </w:r>
      <w:r>
        <w:rPr>
          <w:rFonts w:ascii="IBM 3270"/>
          <w:color w:val="0000B2"/>
          <w:spacing w:val="10"/>
          <w:sz w:val="15"/>
        </w:rPr>
        <w:t>=&gt;</w:t>
      </w:r>
      <w:r>
        <w:rPr>
          <w:rFonts w:ascii="IBM 3270"/>
          <w:color w:val="0000B2"/>
          <w:spacing w:val="39"/>
          <w:sz w:val="15"/>
        </w:rPr>
        <w:t> </w:t>
      </w:r>
      <w:r>
        <w:rPr>
          <w:rFonts w:ascii="IBM 3270"/>
          <w:sz w:val="15"/>
        </w:rPr>
        <w:t>D)</w:t>
      </w:r>
      <w:r>
        <w:rPr>
          <w:rFonts w:ascii="IBM 3270"/>
          <w:spacing w:val="40"/>
          <w:sz w:val="15"/>
        </w:rPr>
        <w:t> </w:t>
      </w:r>
      <w:r>
        <w:rPr>
          <w:rFonts w:ascii="IBM 3270"/>
          <w:sz w:val="15"/>
        </w:rPr>
        <w:t>A</w:t>
      </w:r>
      <w:r>
        <w:rPr>
          <w:rFonts w:ascii="IBM 3270"/>
          <w:spacing w:val="41"/>
          <w:sz w:val="15"/>
        </w:rPr>
        <w:t> </w:t>
      </w:r>
      <w:r>
        <w:rPr>
          <w:rFonts w:ascii="IBM 3270"/>
          <w:color w:val="0000B2"/>
          <w:sz w:val="15"/>
        </w:rPr>
        <w:t>:-</w:t>
      </w:r>
      <w:r>
        <w:rPr>
          <w:rFonts w:ascii="IBM 3270"/>
          <w:color w:val="0000B2"/>
          <w:spacing w:val="47"/>
          <w:sz w:val="15"/>
        </w:rPr>
        <w:t> </w:t>
      </w:r>
      <w:r>
        <w:rPr>
          <w:rFonts w:ascii="IBM 3270"/>
          <w:spacing w:val="9"/>
          <w:sz w:val="15"/>
        </w:rPr>
        <w:t>impE</w:t>
      </w:r>
      <w:r>
        <w:rPr>
          <w:rFonts w:ascii="IBM 3270"/>
          <w:spacing w:val="50"/>
          <w:sz w:val="15"/>
        </w:rPr>
        <w:t> </w:t>
      </w:r>
      <w:r>
        <w:rPr>
          <w:rFonts w:ascii="IBM 3270"/>
          <w:spacing w:val="9"/>
          <w:sz w:val="15"/>
        </w:rPr>
        <w:t>Cert</w:t>
      </w:r>
      <w:r>
        <w:rPr>
          <w:rFonts w:ascii="IBM 3270"/>
          <w:spacing w:val="44"/>
          <w:sz w:val="15"/>
        </w:rPr>
        <w:t> </w:t>
      </w:r>
      <w:r>
        <w:rPr>
          <w:rFonts w:ascii="IBM 3270"/>
          <w:sz w:val="15"/>
        </w:rPr>
        <w:t>L</w:t>
      </w:r>
      <w:r>
        <w:rPr>
          <w:rFonts w:ascii="IBM 3270"/>
          <w:spacing w:val="37"/>
          <w:sz w:val="15"/>
        </w:rPr>
        <w:t> </w:t>
      </w:r>
      <w:r>
        <w:rPr>
          <w:rFonts w:ascii="IBM 3270"/>
          <w:sz w:val="15"/>
        </w:rPr>
        <w:t>R</w:t>
      </w:r>
      <w:r>
        <w:rPr>
          <w:rFonts w:ascii="IBM 3270"/>
          <w:spacing w:val="-61"/>
          <w:sz w:val="15"/>
        </w:rPr>
        <w:t> </w:t>
      </w:r>
      <w:r>
        <w:rPr>
          <w:rFonts w:ascii="IBM 3270"/>
          <w:sz w:val="15"/>
        </w:rPr>
        <w:t>,</w:t>
      </w:r>
      <w:r>
        <w:rPr>
          <w:rFonts w:ascii="IBM 3270"/>
          <w:spacing w:val="41"/>
          <w:sz w:val="15"/>
        </w:rPr>
        <w:t> </w:t>
      </w:r>
      <w:r>
        <w:rPr>
          <w:rFonts w:ascii="IBM 3270"/>
          <w:sz w:val="15"/>
        </w:rPr>
        <w:t>bc</w:t>
      </w:r>
      <w:r>
        <w:rPr>
          <w:rFonts w:ascii="IBM 3270"/>
          <w:spacing w:val="43"/>
          <w:sz w:val="15"/>
        </w:rPr>
        <w:t> </w:t>
      </w:r>
      <w:r>
        <w:rPr>
          <w:rFonts w:ascii="IBM 3270"/>
          <w:sz w:val="15"/>
        </w:rPr>
        <w:t>L</w:t>
      </w:r>
      <w:r>
        <w:rPr>
          <w:rFonts w:ascii="IBM 3270"/>
          <w:spacing w:val="39"/>
          <w:sz w:val="15"/>
        </w:rPr>
        <w:t> </w:t>
      </w:r>
      <w:r>
        <w:rPr>
          <w:rFonts w:ascii="IBM 3270"/>
          <w:sz w:val="15"/>
        </w:rPr>
        <w:t>D</w:t>
      </w:r>
      <w:r>
        <w:rPr>
          <w:rFonts w:ascii="IBM 3270"/>
          <w:spacing w:val="36"/>
          <w:sz w:val="15"/>
        </w:rPr>
        <w:t> </w:t>
      </w:r>
      <w:r>
        <w:rPr>
          <w:rFonts w:ascii="IBM 3270"/>
          <w:sz w:val="15"/>
        </w:rPr>
        <w:t>A</w:t>
      </w:r>
      <w:r>
        <w:rPr>
          <w:rFonts w:ascii="IBM 3270"/>
          <w:spacing w:val="-61"/>
          <w:sz w:val="15"/>
        </w:rPr>
        <w:t> </w:t>
      </w:r>
      <w:r>
        <w:rPr>
          <w:rFonts w:ascii="IBM 3270"/>
          <w:sz w:val="15"/>
        </w:rPr>
        <w:t>,</w:t>
      </w:r>
      <w:r>
        <w:rPr>
          <w:rFonts w:ascii="IBM 3270"/>
          <w:spacing w:val="46"/>
          <w:sz w:val="15"/>
        </w:rPr>
        <w:t> </w:t>
      </w:r>
      <w:r>
        <w:rPr>
          <w:rFonts w:ascii="IBM 3270"/>
          <w:spacing w:val="11"/>
          <w:sz w:val="15"/>
        </w:rPr>
        <w:t>interp</w:t>
      </w:r>
      <w:r>
        <w:rPr>
          <w:rFonts w:ascii="IBM 3270"/>
          <w:spacing w:val="46"/>
          <w:sz w:val="15"/>
        </w:rPr>
        <w:t> </w:t>
      </w:r>
      <w:r>
        <w:rPr>
          <w:rFonts w:ascii="IBM 3270"/>
          <w:sz w:val="15"/>
        </w:rPr>
        <w:t>R</w:t>
      </w:r>
      <w:r>
        <w:rPr>
          <w:rFonts w:ascii="IBM 3270"/>
          <w:spacing w:val="39"/>
          <w:sz w:val="15"/>
        </w:rPr>
        <w:t> </w:t>
      </w:r>
      <w:r>
        <w:rPr>
          <w:rFonts w:ascii="IBM 3270"/>
          <w:spacing w:val="-5"/>
          <w:sz w:val="15"/>
        </w:rPr>
        <w:t>G.</w:t>
      </w:r>
    </w:p>
    <w:p>
      <w:pPr>
        <w:spacing w:before="144"/>
        <w:ind w:left="343" w:right="191"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guided</w:t>
      </w:r>
      <w:r>
        <w:rPr>
          <w:rFonts w:ascii="LM Roman 8"/>
          <w:spacing w:val="-9"/>
          <w:w w:val="105"/>
          <w:sz w:val="15"/>
        </w:rPr>
        <w:t> </w:t>
      </w:r>
      <w:r>
        <w:rPr>
          <w:rFonts w:ascii="LM Roman 8"/>
          <w:w w:val="105"/>
          <w:sz w:val="15"/>
        </w:rPr>
        <w:t>interpreter</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Horn</w:t>
      </w:r>
      <w:r>
        <w:rPr>
          <w:rFonts w:ascii="LM Roman 8"/>
          <w:spacing w:val="-9"/>
          <w:w w:val="105"/>
          <w:sz w:val="15"/>
        </w:rPr>
        <w:t> </w:t>
      </w:r>
      <w:r>
        <w:rPr>
          <w:rFonts w:ascii="LM Roman 8"/>
          <w:w w:val="105"/>
          <w:sz w:val="15"/>
        </w:rPr>
        <w:t>clause</w:t>
      </w:r>
      <w:r>
        <w:rPr>
          <w:rFonts w:ascii="LM Roman 8"/>
          <w:spacing w:val="-9"/>
          <w:w w:val="105"/>
          <w:sz w:val="15"/>
        </w:rPr>
        <w:t> </w:t>
      </w:r>
      <w:r>
        <w:rPr>
          <w:rFonts w:ascii="LM Roman 8"/>
          <w:spacing w:val="-2"/>
          <w:w w:val="105"/>
          <w:sz w:val="15"/>
        </w:rPr>
        <w:t>provability</w:t>
      </w:r>
    </w:p>
    <w:p>
      <w:pPr>
        <w:pStyle w:val="BodyText"/>
        <w:spacing w:line="213" w:lineRule="auto" w:before="179"/>
        <w:ind w:left="261" w:right="106"/>
      </w:pPr>
      <w:r>
        <w:rPr/>
        <w:t>the </w:t>
      </w:r>
      <w:r>
        <w:rPr>
          <w:rFonts w:ascii="LM Mono 10" w:hAnsi="LM Mono 10"/>
        </w:rPr>
        <w:t>clause</w:t>
      </w:r>
      <w:r>
        <w:rPr>
          <w:rFonts w:ascii="LM Mono 10" w:hAnsi="LM Mono 10"/>
          <w:spacing w:val="-28"/>
        </w:rPr>
        <w:t> </w:t>
      </w:r>
      <w:r>
        <w:rPr/>
        <w:t>predicate is changed to associate an index to a Horn clause.</w:t>
      </w:r>
      <w:r>
        <w:rPr>
          <w:spacing w:val="40"/>
        </w:rPr>
        <w:t> </w:t>
      </w:r>
      <w:r>
        <w:rPr/>
        <w:t>We also introduce the </w:t>
      </w:r>
      <w:r>
        <w:rPr>
          <w:rFonts w:ascii="LM Mono 10" w:hAnsi="LM Mono 10"/>
        </w:rPr>
        <w:t>cert</w:t>
      </w:r>
      <w:r>
        <w:rPr>
          <w:rFonts w:ascii="LM Mono 10" w:hAnsi="LM Mono 10"/>
          <w:spacing w:val="-28"/>
        </w:rPr>
        <w:t> </w:t>
      </w:r>
      <w:r>
        <w:rPr/>
        <w:t>type:</w:t>
      </w:r>
      <w:r>
        <w:rPr>
          <w:spacing w:val="40"/>
        </w:rPr>
        <w:t> </w:t>
      </w:r>
      <w:r>
        <w:rPr/>
        <w:t>a term of this type contains information that will guide the</w:t>
      </w:r>
      <w:r>
        <w:rPr>
          <w:spacing w:val="-7"/>
        </w:rPr>
        <w:t> </w:t>
      </w:r>
      <w:r>
        <w:rPr/>
        <w:t>interpreter</w:t>
      </w:r>
      <w:r>
        <w:rPr>
          <w:spacing w:val="-7"/>
        </w:rPr>
        <w:t> </w:t>
      </w:r>
      <w:r>
        <w:rPr/>
        <w:t>to</w:t>
      </w:r>
      <w:r>
        <w:rPr>
          <w:spacing w:val="-7"/>
        </w:rPr>
        <w:t> </w:t>
      </w:r>
      <w:r>
        <w:rPr/>
        <w:t>a</w:t>
      </w:r>
      <w:r>
        <w:rPr>
          <w:spacing w:val="-7"/>
        </w:rPr>
        <w:t> </w:t>
      </w:r>
      <w:r>
        <w:rPr/>
        <w:t>proof.</w:t>
      </w:r>
      <w:r>
        <w:rPr>
          <w:spacing w:val="23"/>
        </w:rPr>
        <w:t> </w:t>
      </w:r>
      <w:r>
        <w:rPr/>
        <w:t>In</w:t>
      </w:r>
      <w:r>
        <w:rPr>
          <w:spacing w:val="-7"/>
        </w:rPr>
        <w:t> </w:t>
      </w:r>
      <w:r>
        <w:rPr/>
        <w:t>order</w:t>
      </w:r>
      <w:r>
        <w:rPr>
          <w:spacing w:val="-7"/>
        </w:rPr>
        <w:t> </w:t>
      </w:r>
      <w:r>
        <w:rPr/>
        <w:t>to</w:t>
      </w:r>
      <w:r>
        <w:rPr>
          <w:spacing w:val="-7"/>
        </w:rPr>
        <w:t> </w:t>
      </w:r>
      <w:r>
        <w:rPr/>
        <w:t>interpret</w:t>
      </w:r>
      <w:r>
        <w:rPr>
          <w:spacing w:val="-7"/>
        </w:rPr>
        <w:t> </w:t>
      </w:r>
      <w:r>
        <w:rPr/>
        <w:t>the</w:t>
      </w:r>
      <w:r>
        <w:rPr>
          <w:spacing w:val="-7"/>
        </w:rPr>
        <w:t> </w:t>
      </w:r>
      <w:r>
        <w:rPr/>
        <w:t>information</w:t>
      </w:r>
      <w:r>
        <w:rPr>
          <w:spacing w:val="-7"/>
        </w:rPr>
        <w:t> </w:t>
      </w:r>
      <w:r>
        <w:rPr/>
        <w:t>in</w:t>
      </w:r>
      <w:r>
        <w:rPr>
          <w:spacing w:val="-7"/>
        </w:rPr>
        <w:t> </w:t>
      </w:r>
      <w:r>
        <w:rPr/>
        <w:t>such</w:t>
      </w:r>
      <w:r>
        <w:rPr>
          <w:spacing w:val="-7"/>
        </w:rPr>
        <w:t> </w:t>
      </w:r>
      <w:r>
        <w:rPr/>
        <w:t>a</w:t>
      </w:r>
      <w:r>
        <w:rPr>
          <w:spacing w:val="-7"/>
        </w:rPr>
        <w:t> </w:t>
      </w:r>
      <w:r>
        <w:rPr/>
        <w:t>certificate term, we add two “experts”.</w:t>
      </w:r>
      <w:r>
        <w:rPr>
          <w:spacing w:val="40"/>
        </w:rPr>
        <w:t> </w:t>
      </w:r>
      <w:r>
        <w:rPr/>
        <w:t>The </w:t>
      </w:r>
      <w:r>
        <w:rPr>
          <w:rFonts w:ascii="LM Mono 10" w:hAnsi="LM Mono 10"/>
        </w:rPr>
        <w:t>decideE</w:t>
      </w:r>
      <w:r>
        <w:rPr>
          <w:rFonts w:ascii="LM Mono 10" w:hAnsi="LM Mono 10"/>
          <w:spacing w:val="-9"/>
        </w:rPr>
        <w:t> </w:t>
      </w:r>
      <w:r>
        <w:rPr/>
        <w:t>expert examines the certificate and extract a continuation certificate and an index:</w:t>
      </w:r>
      <w:r>
        <w:rPr>
          <w:spacing w:val="40"/>
        </w:rPr>
        <w:t> </w:t>
      </w:r>
      <w:r>
        <w:rPr/>
        <w:t>that index is then used by the </w:t>
      </w:r>
      <w:r>
        <w:rPr>
          <w:rFonts w:ascii="LM Mono 10" w:hAnsi="LM Mono 10"/>
        </w:rPr>
        <w:t>clause</w:t>
      </w:r>
      <w:r>
        <w:rPr>
          <w:rFonts w:ascii="LM Mono 10" w:hAnsi="LM Mono 10"/>
          <w:spacing w:val="-28"/>
        </w:rPr>
        <w:t> </w:t>
      </w:r>
      <w:r>
        <w:rPr/>
        <w:t>predicate</w:t>
      </w:r>
      <w:r>
        <w:rPr>
          <w:spacing w:val="-4"/>
        </w:rPr>
        <w:t> </w:t>
      </w:r>
      <w:r>
        <w:rPr/>
        <w:t>to select a Horn clause for backchaining.</w:t>
      </w:r>
      <w:r>
        <w:rPr>
          <w:spacing w:val="40"/>
        </w:rPr>
        <w:t> </w:t>
      </w:r>
      <w:r>
        <w:rPr/>
        <w:t>The </w:t>
      </w:r>
      <w:r>
        <w:rPr>
          <w:rFonts w:ascii="LM Mono 10" w:hAnsi="LM Mono 10"/>
        </w:rPr>
        <w:t>impE</w:t>
      </w:r>
      <w:r>
        <w:rPr>
          <w:rFonts w:ascii="LM Mono 10" w:hAnsi="LM Mono 10"/>
          <w:spacing w:val="-28"/>
        </w:rPr>
        <w:t> </w:t>
      </w:r>
      <w:r>
        <w:rPr/>
        <w:t>expert splits a certificate into two certificates, one is used during the backchaining phase and one is used by the resulting call to </w:t>
      </w:r>
      <w:r>
        <w:rPr>
          <w:rFonts w:ascii="LM Mono 10" w:hAnsi="LM Mono 10"/>
        </w:rPr>
        <w:t>interp</w:t>
      </w:r>
      <w:r>
        <w:rPr/>
        <w:t>.</w:t>
      </w:r>
      <w:r>
        <w:rPr>
          <w:spacing w:val="40"/>
        </w:rPr>
        <w:t> </w:t>
      </w:r>
      <w:r>
        <w:rPr/>
        <w:t>We shall soon provide a number of examples</w:t>
      </w:r>
      <w:r>
        <w:rPr>
          <w:spacing w:val="-6"/>
        </w:rPr>
        <w:t> </w:t>
      </w:r>
      <w:r>
        <w:rPr/>
        <w:t>of how one might specify the inhabitants of </w:t>
      </w:r>
      <w:r>
        <w:rPr>
          <w:rFonts w:ascii="LM Mono 10" w:hAnsi="LM Mono 10"/>
        </w:rPr>
        <w:t>index</w:t>
      </w:r>
      <w:r>
        <w:rPr>
          <w:rFonts w:ascii="LM Mono 10" w:hAnsi="LM Mono 10"/>
          <w:spacing w:val="-28"/>
        </w:rPr>
        <w:t> </w:t>
      </w:r>
      <w:r>
        <w:rPr/>
        <w:t>and </w:t>
      </w:r>
      <w:r>
        <w:rPr>
          <w:rFonts w:ascii="LM Mono 10" w:hAnsi="LM Mono 10"/>
        </w:rPr>
        <w:t>cert</w:t>
      </w:r>
      <w:r>
        <w:rPr>
          <w:rFonts w:ascii="LM Mono 10" w:hAnsi="LM Mono 10"/>
          <w:spacing w:val="-28"/>
        </w:rPr>
        <w:t> </w:t>
      </w:r>
      <w:r>
        <w:rPr/>
        <w:t>and specify the definitions of </w:t>
      </w:r>
      <w:r>
        <w:rPr>
          <w:rFonts w:ascii="LM Mono 10" w:hAnsi="LM Mono 10"/>
        </w:rPr>
        <w:t>decideE</w:t>
      </w:r>
      <w:r>
        <w:rPr>
          <w:rFonts w:ascii="LM Mono 10" w:hAnsi="LM Mono 10"/>
          <w:spacing w:val="-22"/>
        </w:rPr>
        <w:t> </w:t>
      </w:r>
      <w:r>
        <w:rPr/>
        <w:t>and </w:t>
      </w:r>
      <w:r>
        <w:rPr>
          <w:rFonts w:ascii="LM Mono 10" w:hAnsi="LM Mono 10"/>
        </w:rPr>
        <w:t>impE</w:t>
      </w:r>
      <w:r>
        <w:rPr/>
        <w:t>. Note that no matter how these experts are defined, this extended interpreter is sound since the existence of a proof using the specification in Figure </w:t>
      </w:r>
      <w:hyperlink w:history="true" w:anchor="_bookmark1">
        <w:r>
          <w:rPr>
            <w:color w:val="0080AC"/>
          </w:rPr>
          <w:t>2</w:t>
        </w:r>
      </w:hyperlink>
      <w:r>
        <w:rPr>
          <w:color w:val="0080AC"/>
        </w:rPr>
        <w:t> </w:t>
      </w:r>
      <w:r>
        <w:rPr/>
        <w:t>guarantees the existence of a proof using the specification in Figure </w:t>
      </w:r>
      <w:hyperlink w:history="true" w:anchor="_bookmark0">
        <w:r>
          <w:rPr>
            <w:color w:val="0080AC"/>
          </w:rPr>
          <w:t>1</w:t>
        </w:r>
      </w:hyperlink>
      <w:r>
        <w:rPr/>
        <w:t>.</w:t>
      </w:r>
    </w:p>
    <w:p>
      <w:pPr>
        <w:pStyle w:val="BodyText"/>
        <w:spacing w:line="211" w:lineRule="auto" w:before="6"/>
        <w:ind w:left="261" w:right="106" w:firstLine="318"/>
      </w:pPr>
      <w:bookmarkStart w:name="Specifying one-step and multi-step rewri" w:id="8"/>
      <w:bookmarkEnd w:id="8"/>
      <w:r>
        <w:rPr/>
      </w:r>
      <w:bookmarkStart w:name="_bookmark2" w:id="9"/>
      <w:bookmarkEnd w:id="9"/>
      <w:r>
        <w:rPr/>
      </w:r>
      <w:r>
        <w:rPr/>
        <w:t>Our</w:t>
      </w:r>
      <w:r>
        <w:rPr>
          <w:spacing w:val="-18"/>
        </w:rPr>
        <w:t> </w:t>
      </w:r>
      <w:r>
        <w:rPr/>
        <w:t>notion</w:t>
      </w:r>
      <w:r>
        <w:rPr>
          <w:spacing w:val="-17"/>
        </w:rPr>
        <w:t> </w:t>
      </w:r>
      <w:r>
        <w:rPr/>
        <w:t>of</w:t>
      </w:r>
      <w:r>
        <w:rPr>
          <w:spacing w:val="-9"/>
        </w:rPr>
        <w:t> </w:t>
      </w:r>
      <w:r>
        <w:rPr/>
        <w:t>a</w:t>
      </w:r>
      <w:r>
        <w:rPr>
          <w:spacing w:val="-8"/>
        </w:rPr>
        <w:t> </w:t>
      </w:r>
      <w:r>
        <w:rPr/>
        <w:t>proof</w:t>
      </w:r>
      <w:r>
        <w:rPr>
          <w:spacing w:val="-8"/>
        </w:rPr>
        <w:t> </w:t>
      </w:r>
      <w:r>
        <w:rPr/>
        <w:t>certificate</w:t>
      </w:r>
      <w:r>
        <w:rPr>
          <w:spacing w:val="-8"/>
        </w:rPr>
        <w:t> </w:t>
      </w:r>
      <w:r>
        <w:rPr/>
        <w:t>for</w:t>
      </w:r>
      <w:r>
        <w:rPr>
          <w:spacing w:val="-8"/>
        </w:rPr>
        <w:t> </w:t>
      </w:r>
      <w:r>
        <w:rPr/>
        <w:t>equality</w:t>
      </w:r>
      <w:r>
        <w:rPr>
          <w:spacing w:val="-8"/>
        </w:rPr>
        <w:t> </w:t>
      </w:r>
      <w:r>
        <w:rPr/>
        <w:t>is</w:t>
      </w:r>
      <w:r>
        <w:rPr>
          <w:spacing w:val="-8"/>
        </w:rPr>
        <w:t> </w:t>
      </w:r>
      <w:r>
        <w:rPr/>
        <w:t>then</w:t>
      </w:r>
      <w:r>
        <w:rPr>
          <w:spacing w:val="-8"/>
        </w:rPr>
        <w:t> </w:t>
      </w:r>
      <w:r>
        <w:rPr/>
        <w:t>a</w:t>
      </w:r>
      <w:r>
        <w:rPr>
          <w:spacing w:val="-9"/>
        </w:rPr>
        <w:t> </w:t>
      </w:r>
      <w:r>
        <w:rPr/>
        <w:t>series</w:t>
      </w:r>
      <w:r>
        <w:rPr>
          <w:spacing w:val="-8"/>
        </w:rPr>
        <w:t> </w:t>
      </w:r>
      <w:r>
        <w:rPr/>
        <w:t>of</w:t>
      </w:r>
      <w:r>
        <w:rPr>
          <w:spacing w:val="-7"/>
        </w:rPr>
        <w:t> </w:t>
      </w:r>
      <w:r>
        <w:rPr>
          <w:rFonts w:ascii="LM Mono 10"/>
        </w:rPr>
        <w:t>type</w:t>
      </w:r>
      <w:r>
        <w:rPr>
          <w:rFonts w:ascii="LM Mono 10"/>
          <w:spacing w:val="-28"/>
        </w:rPr>
        <w:t> </w:t>
      </w:r>
      <w:r>
        <w:rPr/>
        <w:t>declarations </w:t>
      </w:r>
      <w:r>
        <w:rPr>
          <w:spacing w:val="-2"/>
        </w:rPr>
        <w:t>that</w:t>
      </w:r>
      <w:r>
        <w:rPr>
          <w:spacing w:val="-16"/>
        </w:rPr>
        <w:t> </w:t>
      </w:r>
      <w:r>
        <w:rPr>
          <w:spacing w:val="-2"/>
        </w:rPr>
        <w:t>describe</w:t>
      </w:r>
      <w:r>
        <w:rPr>
          <w:spacing w:val="-15"/>
        </w:rPr>
        <w:t> </w:t>
      </w:r>
      <w:r>
        <w:rPr>
          <w:spacing w:val="-2"/>
        </w:rPr>
        <w:t>the</w:t>
      </w:r>
      <w:r>
        <w:rPr>
          <w:spacing w:val="-16"/>
        </w:rPr>
        <w:t> </w:t>
      </w:r>
      <w:r>
        <w:rPr>
          <w:spacing w:val="-2"/>
        </w:rPr>
        <w:t>inhabitants</w:t>
      </w:r>
      <w:r>
        <w:rPr>
          <w:spacing w:val="-15"/>
        </w:rPr>
        <w:t> </w:t>
      </w:r>
      <w:r>
        <w:rPr>
          <w:spacing w:val="-2"/>
        </w:rPr>
        <w:t>of</w:t>
      </w:r>
      <w:r>
        <w:rPr>
          <w:spacing w:val="-16"/>
        </w:rPr>
        <w:t> </w:t>
      </w:r>
      <w:r>
        <w:rPr>
          <w:spacing w:val="-2"/>
        </w:rPr>
        <w:t>the</w:t>
      </w:r>
      <w:r>
        <w:rPr>
          <w:spacing w:val="-15"/>
        </w:rPr>
        <w:t> </w:t>
      </w:r>
      <w:r>
        <w:rPr>
          <w:spacing w:val="-2"/>
        </w:rPr>
        <w:t>types</w:t>
      </w:r>
      <w:r>
        <w:rPr>
          <w:spacing w:val="-16"/>
        </w:rPr>
        <w:t> </w:t>
      </w:r>
      <w:r>
        <w:rPr>
          <w:rFonts w:ascii="LM Mono 10"/>
          <w:spacing w:val="-2"/>
        </w:rPr>
        <w:t>index</w:t>
      </w:r>
      <w:r>
        <w:rPr>
          <w:rFonts w:ascii="LM Mono 10"/>
          <w:spacing w:val="-25"/>
        </w:rPr>
        <w:t> </w:t>
      </w:r>
      <w:r>
        <w:rPr>
          <w:spacing w:val="-2"/>
        </w:rPr>
        <w:t>and</w:t>
      </w:r>
      <w:r>
        <w:rPr>
          <w:spacing w:val="-16"/>
        </w:rPr>
        <w:t> </w:t>
      </w:r>
      <w:r>
        <w:rPr>
          <w:rFonts w:ascii="LM Mono 10"/>
          <w:spacing w:val="-2"/>
        </w:rPr>
        <w:t>cert</w:t>
      </w:r>
      <w:r>
        <w:rPr>
          <w:rFonts w:ascii="LM Mono 10"/>
          <w:spacing w:val="-25"/>
        </w:rPr>
        <w:t> </w:t>
      </w:r>
      <w:r>
        <w:rPr>
          <w:spacing w:val="-2"/>
        </w:rPr>
        <w:t>and</w:t>
      </w:r>
      <w:r>
        <w:rPr>
          <w:spacing w:val="-16"/>
        </w:rPr>
        <w:t> </w:t>
      </w:r>
      <w:r>
        <w:rPr>
          <w:spacing w:val="-2"/>
        </w:rPr>
        <w:t>a</w:t>
      </w:r>
      <w:r>
        <w:rPr>
          <w:spacing w:val="-11"/>
        </w:rPr>
        <w:t> </w:t>
      </w:r>
      <w:r>
        <w:rPr>
          <w:spacing w:val="-2"/>
        </w:rPr>
        <w:t>series</w:t>
      </w:r>
      <w:r>
        <w:rPr>
          <w:spacing w:val="-11"/>
        </w:rPr>
        <w:t> </w:t>
      </w:r>
      <w:r>
        <w:rPr>
          <w:spacing w:val="-2"/>
        </w:rPr>
        <w:t>of</w:t>
      </w:r>
      <w:r>
        <w:rPr>
          <w:spacing w:val="-10"/>
        </w:rPr>
        <w:t> </w:t>
      </w:r>
      <w:r>
        <w:rPr>
          <w:spacing w:val="-2"/>
        </w:rPr>
        <w:t>(meta-level) </w:t>
      </w:r>
      <w:r>
        <w:rPr/>
        <w:t>Horn clauses that provides </w:t>
      </w:r>
      <w:r>
        <w:rPr>
          <w:rFonts w:ascii="LM Mono 10"/>
        </w:rPr>
        <w:t>clause</w:t>
      </w:r>
      <w:r>
        <w:rPr>
          <w:rFonts w:ascii="LM Mono 10"/>
          <w:spacing w:val="-28"/>
        </w:rPr>
        <w:t> </w:t>
      </w:r>
      <w:r>
        <w:rPr/>
        <w:t>associations between indexes and (object-level) Horn</w:t>
      </w:r>
      <w:r>
        <w:rPr>
          <w:spacing w:val="-17"/>
        </w:rPr>
        <w:t> </w:t>
      </w:r>
      <w:r>
        <w:rPr/>
        <w:t>clauses</w:t>
      </w:r>
      <w:r>
        <w:rPr>
          <w:spacing w:val="-1"/>
        </w:rPr>
        <w:t> </w:t>
      </w:r>
      <w:r>
        <w:rPr/>
        <w:t>as</w:t>
      </w:r>
      <w:r>
        <w:rPr>
          <w:spacing w:val="-2"/>
        </w:rPr>
        <w:t> </w:t>
      </w:r>
      <w:r>
        <w:rPr/>
        <w:t>well</w:t>
      </w:r>
      <w:r>
        <w:rPr>
          <w:spacing w:val="-2"/>
        </w:rPr>
        <w:t> </w:t>
      </w:r>
      <w:r>
        <w:rPr/>
        <w:t>as</w:t>
      </w:r>
      <w:r>
        <w:rPr>
          <w:spacing w:val="-2"/>
        </w:rPr>
        <w:t> </w:t>
      </w:r>
      <w:r>
        <w:rPr/>
        <w:t>the</w:t>
      </w:r>
      <w:r>
        <w:rPr>
          <w:spacing w:val="-2"/>
        </w:rPr>
        <w:t> </w:t>
      </w:r>
      <w:r>
        <w:rPr/>
        <w:t>specifications</w:t>
      </w:r>
      <w:r>
        <w:rPr>
          <w:spacing w:val="-2"/>
        </w:rPr>
        <w:t> </w:t>
      </w:r>
      <w:r>
        <w:rPr/>
        <w:t>of</w:t>
      </w:r>
      <w:r>
        <w:rPr>
          <w:spacing w:val="-2"/>
        </w:rPr>
        <w:t> </w:t>
      </w:r>
      <w:r>
        <w:rPr/>
        <w:t>the</w:t>
      </w:r>
      <w:r>
        <w:rPr>
          <w:spacing w:val="-2"/>
        </w:rPr>
        <w:t> </w:t>
      </w:r>
      <w:r>
        <w:rPr/>
        <w:t>two</w:t>
      </w:r>
      <w:r>
        <w:rPr>
          <w:spacing w:val="-3"/>
        </w:rPr>
        <w:t> </w:t>
      </w:r>
      <w:r>
        <w:rPr/>
        <w:t>expert</w:t>
      </w:r>
      <w:r>
        <w:rPr>
          <w:spacing w:val="-2"/>
        </w:rPr>
        <w:t> </w:t>
      </w:r>
      <w:r>
        <w:rPr/>
        <w:t>predicates</w:t>
      </w:r>
      <w:r>
        <w:rPr>
          <w:spacing w:val="-2"/>
        </w:rPr>
        <w:t> </w:t>
      </w:r>
      <w:r>
        <w:rPr>
          <w:rFonts w:ascii="LM Mono 10"/>
        </w:rPr>
        <w:t>decideE</w:t>
      </w:r>
      <w:r>
        <w:rPr>
          <w:rFonts w:ascii="LM Mono 10"/>
          <w:spacing w:val="-28"/>
        </w:rPr>
        <w:t> </w:t>
      </w:r>
      <w:r>
        <w:rPr/>
        <w:t>and </w:t>
      </w:r>
      <w:r>
        <w:rPr>
          <w:rFonts w:ascii="LM Mono 10"/>
          <w:spacing w:val="-2"/>
        </w:rPr>
        <w:t>impE</w:t>
      </w:r>
      <w:r>
        <w:rPr>
          <w:spacing w:val="-2"/>
        </w:rPr>
        <w:t>.</w:t>
      </w:r>
    </w:p>
    <w:p>
      <w:pPr>
        <w:pStyle w:val="BodyText"/>
        <w:spacing w:before="13"/>
        <w:jc w:val="left"/>
      </w:pPr>
    </w:p>
    <w:p>
      <w:pPr>
        <w:pStyle w:val="Heading1"/>
        <w:numPr>
          <w:ilvl w:val="0"/>
          <w:numId w:val="1"/>
        </w:numPr>
        <w:tabs>
          <w:tab w:pos="731" w:val="left" w:leader="none"/>
        </w:tabs>
        <w:spacing w:line="240" w:lineRule="auto" w:before="0" w:after="0"/>
        <w:ind w:left="731" w:right="0" w:hanging="470"/>
        <w:jc w:val="left"/>
      </w:pPr>
      <w:r>
        <w:rPr/>
        <w:t>Specifying</w:t>
      </w:r>
      <w:r>
        <w:rPr>
          <w:spacing w:val="-13"/>
        </w:rPr>
        <w:t> </w:t>
      </w:r>
      <w:r>
        <w:rPr/>
        <w:t>one-step</w:t>
      </w:r>
      <w:r>
        <w:rPr>
          <w:spacing w:val="-12"/>
        </w:rPr>
        <w:t> </w:t>
      </w:r>
      <w:r>
        <w:rPr/>
        <w:t>and</w:t>
      </w:r>
      <w:r>
        <w:rPr>
          <w:spacing w:val="-13"/>
        </w:rPr>
        <w:t> </w:t>
      </w:r>
      <w:r>
        <w:rPr/>
        <w:t>multi-step</w:t>
      </w:r>
      <w:r>
        <w:rPr>
          <w:spacing w:val="-12"/>
        </w:rPr>
        <w:t> </w:t>
      </w:r>
      <w:r>
        <w:rPr>
          <w:spacing w:val="-2"/>
        </w:rPr>
        <w:t>rewriting</w:t>
      </w:r>
    </w:p>
    <w:p>
      <w:pPr>
        <w:pStyle w:val="BodyText"/>
        <w:spacing w:line="213" w:lineRule="auto" w:before="190"/>
        <w:ind w:left="261" w:right="107"/>
      </w:pPr>
      <w:r>
        <w:rPr/>
        <w:t>We</w:t>
      </w:r>
      <w:r>
        <w:rPr>
          <w:spacing w:val="-12"/>
        </w:rPr>
        <w:t> </w:t>
      </w:r>
      <w:r>
        <w:rPr/>
        <w:t>shall</w:t>
      </w:r>
      <w:r>
        <w:rPr>
          <w:spacing w:val="-12"/>
        </w:rPr>
        <w:t> </w:t>
      </w:r>
      <w:r>
        <w:rPr/>
        <w:t>now</w:t>
      </w:r>
      <w:r>
        <w:rPr>
          <w:spacing w:val="-12"/>
        </w:rPr>
        <w:t> </w:t>
      </w:r>
      <w:r>
        <w:rPr/>
        <w:t>present</w:t>
      </w:r>
      <w:r>
        <w:rPr>
          <w:spacing w:val="-12"/>
        </w:rPr>
        <w:t> </w:t>
      </w:r>
      <w:r>
        <w:rPr/>
        <w:t>our</w:t>
      </w:r>
      <w:r>
        <w:rPr>
          <w:spacing w:val="-12"/>
        </w:rPr>
        <w:t> </w:t>
      </w:r>
      <w:r>
        <w:rPr/>
        <w:t>first</w:t>
      </w:r>
      <w:r>
        <w:rPr>
          <w:spacing w:val="-12"/>
        </w:rPr>
        <w:t> </w:t>
      </w:r>
      <w:r>
        <w:rPr/>
        <w:t>definition</w:t>
      </w:r>
      <w:r>
        <w:rPr>
          <w:spacing w:val="-12"/>
        </w:rPr>
        <w:t> </w:t>
      </w:r>
      <w:r>
        <w:rPr/>
        <w:t>of</w:t>
      </w:r>
      <w:r>
        <w:rPr>
          <w:spacing w:val="-12"/>
        </w:rPr>
        <w:t> </w:t>
      </w:r>
      <w:r>
        <w:rPr/>
        <w:t>a</w:t>
      </w:r>
      <w:r>
        <w:rPr>
          <w:spacing w:val="-12"/>
        </w:rPr>
        <w:t> </w:t>
      </w:r>
      <w:r>
        <w:rPr/>
        <w:t>proof</w:t>
      </w:r>
      <w:r>
        <w:rPr>
          <w:spacing w:val="-12"/>
        </w:rPr>
        <w:t> </w:t>
      </w:r>
      <w:r>
        <w:rPr/>
        <w:t>certificate.</w:t>
      </w:r>
      <w:r>
        <w:rPr>
          <w:spacing w:val="18"/>
        </w:rPr>
        <w:t> </w:t>
      </w:r>
      <w:r>
        <w:rPr/>
        <w:t>The</w:t>
      </w:r>
      <w:r>
        <w:rPr>
          <w:spacing w:val="-12"/>
        </w:rPr>
        <w:t> </w:t>
      </w:r>
      <w:r>
        <w:rPr/>
        <w:t>clauses</w:t>
      </w:r>
      <w:r>
        <w:rPr>
          <w:spacing w:val="-12"/>
        </w:rPr>
        <w:t> </w:t>
      </w:r>
      <w:r>
        <w:rPr/>
        <w:t>in</w:t>
      </w:r>
      <w:r>
        <w:rPr>
          <w:spacing w:val="-12"/>
        </w:rPr>
        <w:t> </w:t>
      </w:r>
      <w:r>
        <w:rPr/>
        <w:t>Figure </w:t>
      </w:r>
      <w:hyperlink w:history="true" w:anchor="_bookmark3">
        <w:r>
          <w:rPr>
            <w:color w:val="0080AC"/>
          </w:rPr>
          <w:t>3</w:t>
        </w:r>
      </w:hyperlink>
      <w:r>
        <w:rPr/>
        <w:t>, provide an association between indexes and (first-order) Horn clauses.</w:t>
      </w:r>
      <w:r>
        <w:rPr>
          <w:spacing w:val="40"/>
        </w:rPr>
        <w:t> </w:t>
      </w:r>
      <w:r>
        <w:rPr/>
        <w:t>Notice that</w:t>
      </w:r>
      <w:r>
        <w:rPr>
          <w:spacing w:val="-7"/>
        </w:rPr>
        <w:t> </w:t>
      </w:r>
      <w:r>
        <w:rPr/>
        <w:t>indexes can be structured terms.</w:t>
      </w:r>
      <w:r>
        <w:rPr>
          <w:spacing w:val="29"/>
        </w:rPr>
        <w:t> </w:t>
      </w:r>
      <w:r>
        <w:rPr/>
        <w:t>For example, if </w:t>
      </w:r>
      <w:r>
        <w:rPr>
          <w:rFonts w:ascii="LM Mono 10" w:hAnsi="LM Mono 10"/>
        </w:rPr>
        <w:t>plus</w:t>
      </w:r>
      <w:r>
        <w:rPr>
          <w:rFonts w:ascii="LM Mono 10" w:hAnsi="LM Mono 10"/>
          <w:spacing w:val="-28"/>
        </w:rPr>
        <w:t> </w:t>
      </w:r>
      <w:r>
        <w:rPr/>
        <w:t>has type </w:t>
      </w:r>
      <w:r>
        <w:rPr>
          <w:rFonts w:ascii="LM Mono 10" w:hAnsi="LM Mono 10"/>
        </w:rPr>
        <w:t>i -&gt; i -&gt; i </w:t>
      </w:r>
      <w:r>
        <w:rPr/>
        <w:t>(i.e.,</w:t>
      </w:r>
      <w:r>
        <w:rPr>
          <w:spacing w:val="-18"/>
        </w:rPr>
        <w:t> </w:t>
      </w:r>
      <w:r>
        <w:rPr/>
        <w:t>a</w:t>
      </w:r>
      <w:r>
        <w:rPr>
          <w:spacing w:val="-16"/>
        </w:rPr>
        <w:t> </w:t>
      </w:r>
      <w:r>
        <w:rPr/>
        <w:t>constructor</w:t>
      </w:r>
      <w:r>
        <w:rPr>
          <w:spacing w:val="-8"/>
        </w:rPr>
        <w:t> </w:t>
      </w:r>
      <w:r>
        <w:rPr/>
        <w:t>of</w:t>
      </w:r>
      <w:r>
        <w:rPr>
          <w:spacing w:val="-8"/>
        </w:rPr>
        <w:t> </w:t>
      </w:r>
      <w:r>
        <w:rPr/>
        <w:t>two</w:t>
      </w:r>
      <w:r>
        <w:rPr>
          <w:spacing w:val="-8"/>
        </w:rPr>
        <w:t> </w:t>
      </w:r>
      <w:r>
        <w:rPr/>
        <w:t>arguments)</w:t>
      </w:r>
      <w:r>
        <w:rPr>
          <w:spacing w:val="-8"/>
        </w:rPr>
        <w:t> </w:t>
      </w:r>
      <w:r>
        <w:rPr/>
        <w:t>then</w:t>
      </w:r>
      <w:r>
        <w:rPr>
          <w:spacing w:val="-8"/>
        </w:rPr>
        <w:t> </w:t>
      </w:r>
      <w:r>
        <w:rPr/>
        <w:t>the</w:t>
      </w:r>
      <w:r>
        <w:rPr>
          <w:spacing w:val="-8"/>
        </w:rPr>
        <w:t> </w:t>
      </w:r>
      <w:r>
        <w:rPr/>
        <w:t>index</w:t>
      </w:r>
      <w:r>
        <w:rPr>
          <w:spacing w:val="-7"/>
        </w:rPr>
        <w:t> </w:t>
      </w:r>
      <w:r>
        <w:rPr>
          <w:rFonts w:ascii="LM Mono 10" w:hAnsi="LM Mono 10"/>
        </w:rPr>
        <w:t>(ar2 plus 1)</w:t>
      </w:r>
      <w:r>
        <w:rPr>
          <w:rFonts w:ascii="LM Mono 10" w:hAnsi="LM Mono 10"/>
          <w:spacing w:val="-28"/>
        </w:rPr>
        <w:t> </w:t>
      </w:r>
      <w:r>
        <w:rPr/>
        <w:t>is</w:t>
      </w:r>
      <w:r>
        <w:rPr>
          <w:spacing w:val="-8"/>
        </w:rPr>
        <w:t> </w:t>
      </w:r>
      <w:r>
        <w:rPr/>
        <w:t>associated</w:t>
      </w:r>
      <w:r>
        <w:rPr>
          <w:spacing w:val="-8"/>
        </w:rPr>
        <w:t> </w:t>
      </w:r>
      <w:r>
        <w:rPr/>
        <w:t>to Horn clause </w:t>
      </w:r>
      <w:r>
        <w:rPr>
          <w:rFonts w:ascii="LM Mono 10" w:hAnsi="LM Mono 10"/>
        </w:rPr>
        <w:t>(X == X’) ==&gt; ((plus X Y) == (plus X’ Y)).</w:t>
      </w:r>
      <w:r>
        <w:rPr>
          <w:rFonts w:ascii="LM Mono 10" w:hAnsi="LM Mono 10"/>
          <w:spacing w:val="-16"/>
        </w:rPr>
        <w:t> </w:t>
      </w:r>
      <w:r>
        <w:rPr/>
        <w:t>Thus,</w:t>
      </w:r>
      <w:r>
        <w:rPr>
          <w:spacing w:val="30"/>
        </w:rPr>
        <w:t> </w:t>
      </w:r>
      <w:r>
        <w:rPr/>
        <w:t>the </w:t>
      </w:r>
      <w:r>
        <w:rPr/>
        <w:t>indexes </w:t>
      </w:r>
      <w:r>
        <w:rPr>
          <w:rFonts w:ascii="LM Mono 10" w:hAnsi="LM Mono 10"/>
        </w:rPr>
        <w:t>(ar2 plus 1)</w:t>
      </w:r>
      <w:r>
        <w:rPr>
          <w:rFonts w:ascii="LM Mono 10" w:hAnsi="LM Mono 10"/>
          <w:spacing w:val="-24"/>
        </w:rPr>
        <w:t> </w:t>
      </w:r>
      <w:r>
        <w:rPr/>
        <w:t>and </w:t>
      </w:r>
      <w:r>
        <w:rPr>
          <w:rFonts w:ascii="LM Mono 10" w:hAnsi="LM Mono 10"/>
        </w:rPr>
        <w:t>(ar2 plus 2)</w:t>
      </w:r>
      <w:r>
        <w:rPr>
          <w:rFonts w:ascii="LM Mono 10" w:hAnsi="LM Mono 10"/>
          <w:spacing w:val="-24"/>
        </w:rPr>
        <w:t> </w:t>
      </w:r>
      <w:r>
        <w:rPr/>
        <w:t>name the inference rules</w:t>
      </w:r>
    </w:p>
    <w:p>
      <w:pPr>
        <w:pStyle w:val="BodyText"/>
        <w:spacing w:before="11"/>
        <w:jc w:val="left"/>
        <w:rPr>
          <w:sz w:val="8"/>
        </w:rPr>
      </w:pPr>
    </w:p>
    <w:p>
      <w:pPr>
        <w:spacing w:after="0"/>
        <w:jc w:val="left"/>
        <w:rPr>
          <w:sz w:val="8"/>
        </w:rPr>
        <w:sectPr>
          <w:pgSz w:w="9360" w:h="13610"/>
          <w:pgMar w:header="860" w:footer="0" w:top="1060" w:bottom="280" w:left="640" w:right="680"/>
        </w:sectPr>
      </w:pPr>
    </w:p>
    <w:p>
      <w:pPr>
        <w:spacing w:line="208" w:lineRule="exact" w:before="61"/>
        <w:ind w:left="235" w:right="0" w:firstLine="0"/>
        <w:jc w:val="center"/>
        <w:rPr>
          <w:rFonts w:ascii="Georgia"/>
          <w:i/>
          <w:sz w:val="21"/>
        </w:rPr>
      </w:pPr>
      <w:r>
        <w:rPr>
          <w:rFonts w:ascii="Georgia"/>
          <w:i/>
          <w:w w:val="105"/>
          <w:sz w:val="21"/>
        </w:rPr>
        <w:t>x</w:t>
      </w:r>
      <w:r>
        <w:rPr>
          <w:rFonts w:ascii="Georgia"/>
          <w:i/>
          <w:spacing w:val="6"/>
          <w:w w:val="105"/>
          <w:sz w:val="21"/>
        </w:rPr>
        <w:t> </w:t>
      </w:r>
      <w:r>
        <w:rPr>
          <w:w w:val="105"/>
          <w:sz w:val="21"/>
        </w:rPr>
        <w:t>=</w:t>
      </w:r>
      <w:r>
        <w:rPr>
          <w:spacing w:val="-13"/>
          <w:w w:val="105"/>
          <w:sz w:val="21"/>
        </w:rPr>
        <w:t> </w:t>
      </w:r>
      <w:r>
        <w:rPr>
          <w:rFonts w:ascii="Georgia"/>
          <w:i/>
          <w:spacing w:val="-5"/>
          <w:w w:val="105"/>
          <w:sz w:val="21"/>
        </w:rPr>
        <w:t>x</w:t>
      </w:r>
      <w:r>
        <w:rPr>
          <w:rFonts w:ascii="Georgia"/>
          <w:i/>
          <w:smallCaps/>
          <w:spacing w:val="-5"/>
          <w:w w:val="105"/>
          <w:sz w:val="21"/>
          <w:vertAlign w:val="superscript"/>
        </w:rPr>
        <w:t>j</w:t>
      </w:r>
    </w:p>
    <w:p>
      <w:pPr>
        <w:tabs>
          <w:tab w:pos="3277" w:val="left" w:leader="none"/>
        </w:tabs>
        <w:spacing w:line="338" w:lineRule="exact" w:before="0"/>
        <w:ind w:left="1107" w:right="0" w:firstLine="0"/>
        <w:jc w:val="left"/>
        <w:rPr>
          <w:sz w:val="21"/>
        </w:rPr>
      </w:pPr>
      <w:r>
        <w:rPr/>
        <mc:AlternateContent>
          <mc:Choice Requires="wps">
            <w:drawing>
              <wp:anchor distT="0" distB="0" distL="0" distR="0" allowOverlap="1" layoutInCell="1" locked="0" behindDoc="1" simplePos="0" relativeHeight="487148032">
                <wp:simplePos x="0" y="0"/>
                <wp:positionH relativeFrom="page">
                  <wp:posOffset>1109357</wp:posOffset>
                </wp:positionH>
                <wp:positionV relativeFrom="paragraph">
                  <wp:posOffset>45437</wp:posOffset>
                </wp:positionV>
                <wp:extent cx="1047750"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1047750" cy="1270"/>
                        </a:xfrm>
                        <a:custGeom>
                          <a:avLst/>
                          <a:gdLst/>
                          <a:ahLst/>
                          <a:cxnLst/>
                          <a:rect l="l" t="t" r="r" b="b"/>
                          <a:pathLst>
                            <a:path w="1047750" h="0">
                              <a:moveTo>
                                <a:pt x="0" y="0"/>
                              </a:moveTo>
                              <a:lnTo>
                                <a:pt x="104752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8448" from="87.35096pt,3.577754pt" to="169.832958pt,3.577754pt" stroked="true" strokeweight=".386546pt" strokecolor="#000000">
                <v:stroke dashstyle="solid"/>
                <w10:wrap type="none"/>
              </v:line>
            </w:pict>
          </mc:Fallback>
        </mc:AlternateContent>
      </w:r>
      <w:r>
        <w:rPr>
          <w:sz w:val="21"/>
        </w:rPr>
        <w:t>(</w:t>
      </w:r>
      <w:r>
        <w:rPr>
          <w:rFonts w:ascii="Georgia"/>
          <w:i/>
          <w:sz w:val="21"/>
        </w:rPr>
        <w:t>x</w:t>
      </w:r>
      <w:r>
        <w:rPr>
          <w:rFonts w:ascii="Georgia"/>
          <w:i/>
          <w:spacing w:val="-3"/>
          <w:sz w:val="21"/>
        </w:rPr>
        <w:t> </w:t>
      </w:r>
      <w:r>
        <w:rPr>
          <w:sz w:val="21"/>
        </w:rPr>
        <w:t>+</w:t>
      </w:r>
      <w:r>
        <w:rPr>
          <w:spacing w:val="-22"/>
          <w:sz w:val="21"/>
        </w:rPr>
        <w:t> </w:t>
      </w:r>
      <w:r>
        <w:rPr>
          <w:rFonts w:ascii="Georgia"/>
          <w:i/>
          <w:spacing w:val="22"/>
          <w:sz w:val="21"/>
        </w:rPr>
        <w:t>y</w:t>
      </w:r>
      <w:r>
        <w:rPr>
          <w:spacing w:val="22"/>
          <w:sz w:val="21"/>
        </w:rPr>
        <w:t>)=</w:t>
      </w:r>
      <w:r>
        <w:rPr>
          <w:spacing w:val="-10"/>
          <w:sz w:val="21"/>
        </w:rPr>
        <w:t> </w:t>
      </w:r>
      <w:r>
        <w:rPr>
          <w:sz w:val="21"/>
        </w:rPr>
        <w:t>(</w:t>
      </w:r>
      <w:r>
        <w:rPr>
          <w:rFonts w:ascii="Georgia"/>
          <w:i/>
          <w:sz w:val="21"/>
        </w:rPr>
        <w:t>x</w:t>
      </w:r>
      <w:r>
        <w:rPr>
          <w:rFonts w:ascii="Georgia"/>
          <w:i/>
          <w:smallCaps/>
          <w:sz w:val="21"/>
          <w:vertAlign w:val="superscript"/>
        </w:rPr>
        <w:t>j</w:t>
      </w:r>
      <w:r>
        <w:rPr>
          <w:rFonts w:ascii="Georgia"/>
          <w:i/>
          <w:smallCaps w:val="0"/>
          <w:spacing w:val="7"/>
          <w:sz w:val="21"/>
          <w:vertAlign w:val="baseline"/>
        </w:rPr>
        <w:t> </w:t>
      </w:r>
      <w:r>
        <w:rPr>
          <w:smallCaps w:val="0"/>
          <w:sz w:val="21"/>
          <w:vertAlign w:val="baseline"/>
        </w:rPr>
        <w:t>+</w:t>
      </w:r>
      <w:r>
        <w:rPr>
          <w:smallCaps w:val="0"/>
          <w:spacing w:val="-22"/>
          <w:sz w:val="21"/>
          <w:vertAlign w:val="baseline"/>
        </w:rPr>
        <w:t> </w:t>
      </w:r>
      <w:r>
        <w:rPr>
          <w:rFonts w:ascii="Georgia"/>
          <w:i/>
          <w:smallCaps w:val="0"/>
          <w:spacing w:val="-5"/>
          <w:sz w:val="21"/>
          <w:vertAlign w:val="baseline"/>
        </w:rPr>
        <w:t>y</w:t>
      </w:r>
      <w:r>
        <w:rPr>
          <w:smallCaps w:val="0"/>
          <w:spacing w:val="-5"/>
          <w:sz w:val="21"/>
          <w:vertAlign w:val="baseline"/>
        </w:rPr>
        <w:t>)</w:t>
      </w:r>
      <w:r>
        <w:rPr>
          <w:smallCaps w:val="0"/>
          <w:sz w:val="21"/>
          <w:vertAlign w:val="baseline"/>
        </w:rPr>
        <w:tab/>
      </w:r>
      <w:r>
        <w:rPr>
          <w:smallCaps w:val="0"/>
          <w:spacing w:val="-5"/>
          <w:position w:val="13"/>
          <w:sz w:val="21"/>
          <w:vertAlign w:val="baseline"/>
        </w:rPr>
        <w:t>and</w:t>
      </w:r>
    </w:p>
    <w:p>
      <w:pPr>
        <w:spacing w:line="273" w:lineRule="exact" w:before="61"/>
        <w:ind w:left="374" w:right="0" w:firstLine="0"/>
        <w:jc w:val="center"/>
        <w:rPr>
          <w:rFonts w:ascii="Georgia"/>
          <w:i/>
          <w:sz w:val="21"/>
        </w:rPr>
      </w:pPr>
      <w:r>
        <w:rPr/>
        <w:br w:type="column"/>
      </w:r>
      <w:r>
        <w:rPr>
          <w:rFonts w:ascii="Georgia"/>
          <w:i/>
          <w:w w:val="105"/>
          <w:sz w:val="21"/>
        </w:rPr>
        <w:t>x</w:t>
      </w:r>
      <w:r>
        <w:rPr>
          <w:rFonts w:ascii="Georgia"/>
          <w:i/>
          <w:spacing w:val="6"/>
          <w:w w:val="105"/>
          <w:sz w:val="21"/>
        </w:rPr>
        <w:t> </w:t>
      </w:r>
      <w:r>
        <w:rPr>
          <w:w w:val="105"/>
          <w:sz w:val="21"/>
        </w:rPr>
        <w:t>=</w:t>
      </w:r>
      <w:r>
        <w:rPr>
          <w:spacing w:val="-13"/>
          <w:w w:val="105"/>
          <w:sz w:val="21"/>
        </w:rPr>
        <w:t> </w:t>
      </w:r>
      <w:r>
        <w:rPr>
          <w:rFonts w:ascii="Georgia"/>
          <w:i/>
          <w:spacing w:val="-5"/>
          <w:w w:val="105"/>
          <w:sz w:val="21"/>
        </w:rPr>
        <w:t>x</w:t>
      </w:r>
      <w:r>
        <w:rPr>
          <w:rFonts w:ascii="Georgia"/>
          <w:i/>
          <w:smallCaps/>
          <w:spacing w:val="-5"/>
          <w:w w:val="105"/>
          <w:sz w:val="21"/>
          <w:vertAlign w:val="superscript"/>
        </w:rPr>
        <w:t>j</w:t>
      </w:r>
    </w:p>
    <w:p>
      <w:pPr>
        <w:pStyle w:val="BodyText"/>
        <w:spacing w:line="20" w:lineRule="exact"/>
        <w:ind w:left="383" w:right="-58"/>
        <w:jc w:val="left"/>
        <w:rPr>
          <w:rFonts w:ascii="Georgia"/>
          <w:sz w:val="2"/>
        </w:rPr>
      </w:pPr>
      <w:r>
        <w:rPr>
          <w:rFonts w:ascii="Georgia"/>
          <w:sz w:val="2"/>
        </w:rPr>
        <mc:AlternateContent>
          <mc:Choice Requires="wps">
            <w:drawing>
              <wp:inline distT="0" distB="0" distL="0" distR="0">
                <wp:extent cx="1047750" cy="5080"/>
                <wp:effectExtent l="9525" t="0" r="0" b="4445"/>
                <wp:docPr id="11" name="Group 11"/>
                <wp:cNvGraphicFramePr>
                  <a:graphicFrameLocks/>
                </wp:cNvGraphicFramePr>
                <a:graphic>
                  <a:graphicData uri="http://schemas.microsoft.com/office/word/2010/wordprocessingGroup">
                    <wpg:wgp>
                      <wpg:cNvPr id="11" name="Group 11"/>
                      <wpg:cNvGrpSpPr/>
                      <wpg:grpSpPr>
                        <a:xfrm>
                          <a:off x="0" y="0"/>
                          <a:ext cx="1047750" cy="5080"/>
                          <a:chExt cx="1047750" cy="5080"/>
                        </a:xfrm>
                      </wpg:grpSpPr>
                      <wps:wsp>
                        <wps:cNvPr id="12" name="Graphic 12"/>
                        <wps:cNvSpPr/>
                        <wps:spPr>
                          <a:xfrm>
                            <a:off x="0" y="2454"/>
                            <a:ext cx="1047750" cy="1270"/>
                          </a:xfrm>
                          <a:custGeom>
                            <a:avLst/>
                            <a:gdLst/>
                            <a:ahLst/>
                            <a:cxnLst/>
                            <a:rect l="l" t="t" r="r" b="b"/>
                            <a:pathLst>
                              <a:path w="1047750" h="0">
                                <a:moveTo>
                                  <a:pt x="0" y="0"/>
                                </a:moveTo>
                                <a:lnTo>
                                  <a:pt x="1047521"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2.5pt;height:.4pt;mso-position-horizontal-relative:char;mso-position-vertical-relative:line" id="docshapegroup8" coordorigin="0,0" coordsize="1650,8">
                <v:line style="position:absolute" from="0,4" to="1650,4" stroked="true" strokeweight=".386546pt" strokecolor="#000000">
                  <v:stroke dashstyle="solid"/>
                </v:line>
              </v:group>
            </w:pict>
          </mc:Fallback>
        </mc:AlternateContent>
      </w:r>
      <w:r>
        <w:rPr>
          <w:rFonts w:ascii="Georgia"/>
          <w:sz w:val="2"/>
        </w:rPr>
      </w:r>
    </w:p>
    <w:p>
      <w:pPr>
        <w:spacing w:line="253" w:lineRule="exact" w:before="0"/>
        <w:ind w:left="383" w:right="0" w:firstLine="0"/>
        <w:jc w:val="center"/>
        <w:rPr>
          <w:sz w:val="21"/>
        </w:rPr>
      </w:pPr>
      <w:r>
        <w:rPr>
          <w:sz w:val="21"/>
        </w:rPr>
        <w:t>(</w:t>
      </w:r>
      <w:r>
        <w:rPr>
          <w:rFonts w:ascii="Georgia"/>
          <w:i/>
          <w:sz w:val="21"/>
        </w:rPr>
        <w:t>y</w:t>
      </w:r>
      <w:r>
        <w:rPr>
          <w:rFonts w:ascii="Georgia"/>
          <w:i/>
          <w:spacing w:val="-2"/>
          <w:sz w:val="21"/>
        </w:rPr>
        <w:t> </w:t>
      </w:r>
      <w:r>
        <w:rPr>
          <w:sz w:val="21"/>
        </w:rPr>
        <w:t>+</w:t>
      </w:r>
      <w:r>
        <w:rPr>
          <w:spacing w:val="-23"/>
          <w:sz w:val="21"/>
        </w:rPr>
        <w:t> </w:t>
      </w:r>
      <w:r>
        <w:rPr>
          <w:rFonts w:ascii="Georgia"/>
          <w:i/>
          <w:spacing w:val="19"/>
          <w:sz w:val="21"/>
        </w:rPr>
        <w:t>x</w:t>
      </w:r>
      <w:r>
        <w:rPr>
          <w:spacing w:val="19"/>
          <w:sz w:val="21"/>
        </w:rPr>
        <w:t>)=</w:t>
      </w:r>
      <w:r>
        <w:rPr>
          <w:spacing w:val="-14"/>
          <w:sz w:val="21"/>
        </w:rPr>
        <w:t> </w:t>
      </w:r>
      <w:r>
        <w:rPr>
          <w:sz w:val="21"/>
        </w:rPr>
        <w:t>(</w:t>
      </w:r>
      <w:r>
        <w:rPr>
          <w:rFonts w:ascii="Georgia"/>
          <w:i/>
          <w:sz w:val="21"/>
        </w:rPr>
        <w:t>y</w:t>
      </w:r>
      <w:r>
        <w:rPr>
          <w:rFonts w:ascii="Georgia"/>
          <w:i/>
          <w:spacing w:val="2"/>
          <w:sz w:val="21"/>
        </w:rPr>
        <w:t> </w:t>
      </w:r>
      <w:r>
        <w:rPr>
          <w:sz w:val="21"/>
        </w:rPr>
        <w:t>+</w:t>
      </w:r>
      <w:r>
        <w:rPr>
          <w:spacing w:val="-23"/>
          <w:sz w:val="21"/>
        </w:rPr>
        <w:t> </w:t>
      </w:r>
      <w:r>
        <w:rPr>
          <w:rFonts w:ascii="Georgia"/>
          <w:i/>
          <w:spacing w:val="-5"/>
          <w:sz w:val="21"/>
        </w:rPr>
        <w:t>x</w:t>
      </w:r>
      <w:r>
        <w:rPr>
          <w:rFonts w:ascii="Georgia"/>
          <w:i/>
          <w:smallCaps/>
          <w:spacing w:val="-5"/>
          <w:sz w:val="21"/>
          <w:vertAlign w:val="superscript"/>
        </w:rPr>
        <w:t>j</w:t>
      </w:r>
      <w:r>
        <w:rPr>
          <w:smallCaps w:val="0"/>
          <w:spacing w:val="-5"/>
          <w:sz w:val="21"/>
          <w:vertAlign w:val="baseline"/>
        </w:rPr>
        <w:t>)</w:t>
      </w:r>
    </w:p>
    <w:p>
      <w:pPr>
        <w:pStyle w:val="BodyText"/>
        <w:spacing w:before="160"/>
        <w:ind w:left="56"/>
        <w:jc w:val="left"/>
      </w:pPr>
      <w:r>
        <w:rPr/>
        <w:br w:type="column"/>
      </w:r>
      <w:r>
        <w:rPr>
          <w:rFonts w:ascii="Georgia"/>
          <w:i/>
        </w:rPr>
        <w:t>,</w:t>
      </w:r>
      <w:r>
        <w:rPr>
          <w:rFonts w:ascii="Georgia"/>
          <w:i/>
          <w:spacing w:val="55"/>
        </w:rPr>
        <w:t> </w:t>
      </w:r>
      <w:r>
        <w:rPr>
          <w:spacing w:val="-2"/>
        </w:rPr>
        <w:t>respectively.</w:t>
      </w:r>
    </w:p>
    <w:p>
      <w:pPr>
        <w:spacing w:after="0"/>
        <w:jc w:val="left"/>
        <w:sectPr>
          <w:type w:val="continuous"/>
          <w:pgSz w:w="9360" w:h="13610"/>
          <w:pgMar w:header="860" w:footer="0" w:top="800" w:bottom="280" w:left="640" w:right="680"/>
          <w:cols w:num="3" w:equalWidth="0">
            <w:col w:w="3619" w:space="40"/>
            <w:col w:w="2034" w:space="39"/>
            <w:col w:w="2308"/>
          </w:cols>
        </w:sectPr>
      </w:pPr>
    </w:p>
    <w:p>
      <w:pPr>
        <w:pStyle w:val="BodyText"/>
        <w:spacing w:before="45"/>
        <w:jc w:val="left"/>
        <w:rPr>
          <w:sz w:val="15"/>
        </w:rPr>
      </w:pPr>
    </w:p>
    <w:p>
      <w:pPr>
        <w:tabs>
          <w:tab w:pos="3311" w:val="left" w:leader="none"/>
        </w:tabs>
        <w:spacing w:line="252" w:lineRule="auto" w:before="0"/>
        <w:ind w:left="161" w:right="3154" w:firstLine="0"/>
        <w:jc w:val="both"/>
        <w:rPr>
          <w:rFonts w:ascii="IBM 3270"/>
          <w:sz w:val="15"/>
        </w:rPr>
      </w:pPr>
      <w:bookmarkStart w:name="_bookmark3" w:id="10"/>
      <w:bookmarkEnd w:id="10"/>
      <w:r>
        <w:rPr/>
      </w:r>
      <w:r>
        <w:rPr>
          <w:rFonts w:ascii="IBM 3270"/>
          <w:color w:val="0000B2"/>
          <w:spacing w:val="9"/>
          <w:sz w:val="15"/>
        </w:rPr>
        <w:t>type</w:t>
      </w:r>
      <w:r>
        <w:rPr>
          <w:rFonts w:ascii="IBM 3270"/>
          <w:color w:val="0000B2"/>
          <w:spacing w:val="9"/>
          <w:sz w:val="15"/>
        </w:rPr>
        <w:t> </w:t>
      </w:r>
      <w:r>
        <w:rPr>
          <w:rFonts w:ascii="IBM 3270"/>
          <w:sz w:val="15"/>
        </w:rPr>
        <w:t>ar1</w:t>
      </w:r>
      <w:r>
        <w:rPr>
          <w:rFonts w:ascii="IBM 3270"/>
          <w:spacing w:val="80"/>
          <w:w w:val="150"/>
          <w:sz w:val="15"/>
        </w:rPr>
        <w:t>  </w:t>
      </w:r>
      <w:r>
        <w:rPr>
          <w:rFonts w:ascii="IBM 3270"/>
          <w:sz w:val="15"/>
        </w:rPr>
        <w:t>(</w:t>
      </w:r>
      <w:r>
        <w:rPr>
          <w:rFonts w:ascii="IBM 3270"/>
          <w:spacing w:val="-50"/>
          <w:sz w:val="15"/>
        </w:rPr>
        <w:t> </w:t>
      </w:r>
      <w:r>
        <w:rPr>
          <w:rFonts w:ascii="IBM 3270"/>
          <w:sz w:val="15"/>
        </w:rPr>
        <w:t>i -</w:t>
      </w:r>
      <w:r>
        <w:rPr>
          <w:rFonts w:ascii="IBM 3270"/>
          <w:spacing w:val="-44"/>
          <w:sz w:val="15"/>
        </w:rPr>
        <w:t> </w:t>
      </w:r>
      <w:r>
        <w:rPr>
          <w:rFonts w:ascii="IBM 3270"/>
          <w:sz w:val="15"/>
        </w:rPr>
        <w:t>&gt; i)</w:t>
        <w:tab/>
        <w:t>-</w:t>
      </w:r>
      <w:r>
        <w:rPr>
          <w:rFonts w:ascii="IBM 3270"/>
          <w:spacing w:val="-21"/>
          <w:sz w:val="15"/>
        </w:rPr>
        <w:t> </w:t>
      </w:r>
      <w:r>
        <w:rPr>
          <w:rFonts w:ascii="IBM 3270"/>
          <w:sz w:val="15"/>
        </w:rPr>
        <w:t>&gt;</w:t>
      </w:r>
      <w:r>
        <w:rPr>
          <w:rFonts w:ascii="IBM 3270"/>
          <w:spacing w:val="-20"/>
          <w:sz w:val="15"/>
        </w:rPr>
        <w:t> </w:t>
      </w:r>
      <w:r>
        <w:rPr>
          <w:rFonts w:ascii="IBM 3270"/>
          <w:sz w:val="15"/>
        </w:rPr>
        <w:t>int</w:t>
      </w:r>
      <w:r>
        <w:rPr>
          <w:rFonts w:ascii="IBM 3270"/>
          <w:spacing w:val="-17"/>
          <w:sz w:val="15"/>
        </w:rPr>
        <w:t> </w:t>
      </w:r>
      <w:r>
        <w:rPr>
          <w:rFonts w:ascii="IBM 3270"/>
          <w:sz w:val="15"/>
        </w:rPr>
        <w:t>-</w:t>
      </w:r>
      <w:r>
        <w:rPr>
          <w:rFonts w:ascii="IBM 3270"/>
          <w:spacing w:val="-20"/>
          <w:sz w:val="15"/>
        </w:rPr>
        <w:t> </w:t>
      </w:r>
      <w:r>
        <w:rPr>
          <w:rFonts w:ascii="IBM 3270"/>
          <w:sz w:val="15"/>
        </w:rPr>
        <w:t>&gt;</w:t>
      </w:r>
      <w:r>
        <w:rPr>
          <w:rFonts w:ascii="IBM 3270"/>
          <w:spacing w:val="40"/>
          <w:sz w:val="15"/>
        </w:rPr>
        <w:t> </w:t>
      </w:r>
      <w:r>
        <w:rPr>
          <w:rFonts w:ascii="IBM 3270"/>
          <w:spacing w:val="10"/>
          <w:sz w:val="15"/>
        </w:rPr>
        <w:t>index</w:t>
      </w:r>
      <w:r>
        <w:rPr>
          <w:rFonts w:ascii="IBM 3270"/>
          <w:spacing w:val="-21"/>
          <w:sz w:val="15"/>
        </w:rPr>
        <w:t> </w:t>
      </w:r>
      <w:r>
        <w:rPr>
          <w:rFonts w:ascii="IBM 3270"/>
          <w:sz w:val="15"/>
        </w:rPr>
        <w:t>. </w:t>
      </w:r>
      <w:r>
        <w:rPr>
          <w:rFonts w:ascii="IBM 3270"/>
          <w:color w:val="0000B2"/>
          <w:spacing w:val="9"/>
          <w:sz w:val="15"/>
        </w:rPr>
        <w:t>type</w:t>
      </w:r>
      <w:r>
        <w:rPr>
          <w:rFonts w:ascii="IBM 3270"/>
          <w:color w:val="0000B2"/>
          <w:spacing w:val="-21"/>
          <w:sz w:val="15"/>
        </w:rPr>
        <w:t> </w:t>
      </w:r>
      <w:r>
        <w:rPr>
          <w:rFonts w:ascii="IBM 3270"/>
          <w:sz w:val="15"/>
        </w:rPr>
        <w:t>ar2</w:t>
      </w:r>
      <w:r>
        <w:rPr>
          <w:rFonts w:ascii="IBM 3270"/>
          <w:spacing w:val="80"/>
          <w:sz w:val="15"/>
        </w:rPr>
        <w:t>   </w:t>
      </w:r>
      <w:r>
        <w:rPr>
          <w:rFonts w:ascii="IBM 3270"/>
          <w:sz w:val="15"/>
        </w:rPr>
        <w:t>(</w:t>
      </w:r>
      <w:r>
        <w:rPr>
          <w:rFonts w:ascii="IBM 3270"/>
          <w:spacing w:val="-21"/>
          <w:sz w:val="15"/>
        </w:rPr>
        <w:t> </w:t>
      </w:r>
      <w:r>
        <w:rPr>
          <w:rFonts w:ascii="IBM 3270"/>
          <w:sz w:val="15"/>
        </w:rPr>
        <w:t>i</w:t>
      </w:r>
      <w:r>
        <w:rPr>
          <w:rFonts w:ascii="IBM 3270"/>
          <w:spacing w:val="19"/>
          <w:sz w:val="15"/>
        </w:rPr>
        <w:t> -</w:t>
      </w:r>
      <w:r>
        <w:rPr>
          <w:rFonts w:ascii="IBM 3270"/>
          <w:sz w:val="15"/>
        </w:rPr>
        <w:t>&gt;</w:t>
      </w:r>
      <w:r>
        <w:rPr>
          <w:rFonts w:ascii="IBM 3270"/>
          <w:spacing w:val="38"/>
          <w:sz w:val="15"/>
        </w:rPr>
        <w:t> </w:t>
      </w:r>
      <w:r>
        <w:rPr>
          <w:rFonts w:ascii="IBM 3270"/>
          <w:sz w:val="15"/>
        </w:rPr>
        <w:t>i</w:t>
      </w:r>
      <w:r>
        <w:rPr>
          <w:rFonts w:ascii="IBM 3270"/>
          <w:spacing w:val="19"/>
          <w:sz w:val="15"/>
        </w:rPr>
        <w:t> -</w:t>
      </w:r>
      <w:r>
        <w:rPr>
          <w:rFonts w:ascii="IBM 3270"/>
          <w:sz w:val="15"/>
        </w:rPr>
        <w:t>&gt;</w:t>
      </w:r>
      <w:r>
        <w:rPr>
          <w:rFonts w:ascii="IBM 3270"/>
          <w:spacing w:val="38"/>
          <w:sz w:val="15"/>
        </w:rPr>
        <w:t> </w:t>
      </w:r>
      <w:r>
        <w:rPr>
          <w:rFonts w:ascii="IBM 3270"/>
          <w:sz w:val="15"/>
        </w:rPr>
        <w:t>i)</w:t>
      </w:r>
      <w:r>
        <w:rPr>
          <w:rFonts w:ascii="IBM 3270"/>
          <w:spacing w:val="80"/>
          <w:w w:val="150"/>
          <w:sz w:val="15"/>
        </w:rPr>
        <w:t>   </w:t>
      </w:r>
      <w:r>
        <w:rPr>
          <w:rFonts w:ascii="IBM 3270"/>
          <w:spacing w:val="19"/>
          <w:sz w:val="15"/>
        </w:rPr>
        <w:t>-</w:t>
      </w:r>
      <w:r>
        <w:rPr>
          <w:rFonts w:ascii="IBM 3270"/>
          <w:sz w:val="15"/>
        </w:rPr>
        <w:t>&gt;</w:t>
      </w:r>
      <w:r>
        <w:rPr>
          <w:rFonts w:ascii="IBM 3270"/>
          <w:spacing w:val="40"/>
          <w:sz w:val="15"/>
        </w:rPr>
        <w:t> </w:t>
      </w:r>
      <w:r>
        <w:rPr>
          <w:rFonts w:ascii="IBM 3270"/>
          <w:sz w:val="15"/>
        </w:rPr>
        <w:t>int</w:t>
      </w:r>
      <w:r>
        <w:rPr>
          <w:rFonts w:ascii="IBM 3270"/>
          <w:spacing w:val="19"/>
          <w:sz w:val="15"/>
        </w:rPr>
        <w:t> -</w:t>
      </w:r>
      <w:r>
        <w:rPr>
          <w:rFonts w:ascii="IBM 3270"/>
          <w:sz w:val="15"/>
        </w:rPr>
        <w:t>&gt;</w:t>
      </w:r>
      <w:r>
        <w:rPr>
          <w:rFonts w:ascii="IBM 3270"/>
          <w:spacing w:val="40"/>
          <w:sz w:val="15"/>
        </w:rPr>
        <w:t> </w:t>
      </w:r>
      <w:r>
        <w:rPr>
          <w:rFonts w:ascii="IBM 3270"/>
          <w:spacing w:val="10"/>
          <w:sz w:val="15"/>
        </w:rPr>
        <w:t>index</w:t>
      </w:r>
      <w:r>
        <w:rPr>
          <w:rFonts w:ascii="IBM 3270"/>
          <w:spacing w:val="-21"/>
          <w:sz w:val="15"/>
        </w:rPr>
        <w:t> </w:t>
      </w:r>
      <w:r>
        <w:rPr>
          <w:rFonts w:ascii="IBM 3270"/>
          <w:sz w:val="15"/>
        </w:rPr>
        <w:t>. </w:t>
      </w:r>
      <w:r>
        <w:rPr>
          <w:rFonts w:ascii="IBM 3270"/>
          <w:color w:val="0000B2"/>
          <w:spacing w:val="9"/>
          <w:sz w:val="15"/>
        </w:rPr>
        <w:t>type</w:t>
      </w:r>
      <w:r>
        <w:rPr>
          <w:rFonts w:ascii="IBM 3270"/>
          <w:color w:val="0000B2"/>
          <w:spacing w:val="49"/>
          <w:sz w:val="15"/>
        </w:rPr>
        <w:t> </w:t>
      </w:r>
      <w:r>
        <w:rPr>
          <w:rFonts w:ascii="IBM 3270"/>
          <w:sz w:val="15"/>
        </w:rPr>
        <w:t>ar3</w:t>
      </w:r>
      <w:r>
        <w:rPr>
          <w:rFonts w:ascii="IBM 3270"/>
          <w:spacing w:val="58"/>
          <w:w w:val="150"/>
          <w:sz w:val="15"/>
        </w:rPr>
        <w:t>   </w:t>
      </w:r>
      <w:r>
        <w:rPr>
          <w:rFonts w:ascii="IBM 3270"/>
          <w:sz w:val="15"/>
        </w:rPr>
        <w:t>(</w:t>
      </w:r>
      <w:r>
        <w:rPr>
          <w:rFonts w:ascii="IBM 3270"/>
          <w:spacing w:val="-64"/>
          <w:sz w:val="15"/>
        </w:rPr>
        <w:t> </w:t>
      </w:r>
      <w:r>
        <w:rPr>
          <w:rFonts w:ascii="IBM 3270"/>
          <w:sz w:val="15"/>
        </w:rPr>
        <w:t>i</w:t>
      </w:r>
      <w:r>
        <w:rPr>
          <w:rFonts w:ascii="IBM 3270"/>
          <w:spacing w:val="37"/>
          <w:sz w:val="15"/>
        </w:rPr>
        <w:t> </w:t>
      </w:r>
      <w:r>
        <w:rPr>
          <w:rFonts w:ascii="IBM 3270"/>
          <w:sz w:val="15"/>
        </w:rPr>
        <w:t>-</w:t>
      </w:r>
      <w:r>
        <w:rPr>
          <w:rFonts w:ascii="IBM 3270"/>
          <w:spacing w:val="-61"/>
          <w:sz w:val="15"/>
        </w:rPr>
        <w:t> </w:t>
      </w:r>
      <w:r>
        <w:rPr>
          <w:rFonts w:ascii="IBM 3270"/>
          <w:sz w:val="15"/>
        </w:rPr>
        <w:t>&gt;</w:t>
      </w:r>
      <w:r>
        <w:rPr>
          <w:rFonts w:ascii="IBM 3270"/>
          <w:spacing w:val="39"/>
          <w:sz w:val="15"/>
        </w:rPr>
        <w:t> </w:t>
      </w:r>
      <w:r>
        <w:rPr>
          <w:rFonts w:ascii="IBM 3270"/>
          <w:sz w:val="15"/>
        </w:rPr>
        <w:t>i</w:t>
      </w:r>
      <w:r>
        <w:rPr>
          <w:rFonts w:ascii="IBM 3270"/>
          <w:spacing w:val="37"/>
          <w:sz w:val="15"/>
        </w:rPr>
        <w:t> </w:t>
      </w:r>
      <w:r>
        <w:rPr>
          <w:rFonts w:ascii="IBM 3270"/>
          <w:sz w:val="15"/>
        </w:rPr>
        <w:t>-</w:t>
      </w:r>
      <w:r>
        <w:rPr>
          <w:rFonts w:ascii="IBM 3270"/>
          <w:spacing w:val="-61"/>
          <w:sz w:val="15"/>
        </w:rPr>
        <w:t> </w:t>
      </w:r>
      <w:r>
        <w:rPr>
          <w:rFonts w:ascii="IBM 3270"/>
          <w:sz w:val="15"/>
        </w:rPr>
        <w:t>&gt;</w:t>
      </w:r>
      <w:r>
        <w:rPr>
          <w:rFonts w:ascii="IBM 3270"/>
          <w:spacing w:val="39"/>
          <w:sz w:val="15"/>
        </w:rPr>
        <w:t> </w:t>
      </w:r>
      <w:r>
        <w:rPr>
          <w:rFonts w:ascii="IBM 3270"/>
          <w:sz w:val="15"/>
        </w:rPr>
        <w:t>i</w:t>
      </w:r>
      <w:r>
        <w:rPr>
          <w:rFonts w:ascii="IBM 3270"/>
          <w:spacing w:val="37"/>
          <w:sz w:val="15"/>
        </w:rPr>
        <w:t> </w:t>
      </w:r>
      <w:r>
        <w:rPr>
          <w:rFonts w:ascii="IBM 3270"/>
          <w:sz w:val="15"/>
        </w:rPr>
        <w:t>-</w:t>
      </w:r>
      <w:r>
        <w:rPr>
          <w:rFonts w:ascii="IBM 3270"/>
          <w:spacing w:val="-61"/>
          <w:sz w:val="15"/>
        </w:rPr>
        <w:t> </w:t>
      </w:r>
      <w:r>
        <w:rPr>
          <w:rFonts w:ascii="IBM 3270"/>
          <w:sz w:val="15"/>
        </w:rPr>
        <w:t>&gt;</w:t>
      </w:r>
      <w:r>
        <w:rPr>
          <w:rFonts w:ascii="IBM 3270"/>
          <w:spacing w:val="39"/>
          <w:sz w:val="15"/>
        </w:rPr>
        <w:t> </w:t>
      </w:r>
      <w:r>
        <w:rPr>
          <w:rFonts w:ascii="IBM 3270"/>
          <w:sz w:val="15"/>
        </w:rPr>
        <w:t>i)</w:t>
      </w:r>
      <w:r>
        <w:rPr>
          <w:rFonts w:ascii="IBM 3270"/>
          <w:spacing w:val="37"/>
          <w:sz w:val="15"/>
        </w:rPr>
        <w:t> </w:t>
      </w:r>
      <w:r>
        <w:rPr>
          <w:rFonts w:ascii="IBM 3270"/>
          <w:sz w:val="15"/>
        </w:rPr>
        <w:t>-</w:t>
      </w:r>
      <w:r>
        <w:rPr>
          <w:rFonts w:ascii="IBM 3270"/>
          <w:spacing w:val="-61"/>
          <w:sz w:val="15"/>
        </w:rPr>
        <w:t> </w:t>
      </w:r>
      <w:r>
        <w:rPr>
          <w:rFonts w:ascii="IBM 3270"/>
          <w:sz w:val="15"/>
        </w:rPr>
        <w:t>&gt;</w:t>
      </w:r>
      <w:r>
        <w:rPr>
          <w:rFonts w:ascii="IBM 3270"/>
          <w:spacing w:val="44"/>
          <w:sz w:val="15"/>
        </w:rPr>
        <w:t> </w:t>
      </w:r>
      <w:r>
        <w:rPr>
          <w:rFonts w:ascii="IBM 3270"/>
          <w:sz w:val="15"/>
        </w:rPr>
        <w:t>int</w:t>
      </w:r>
      <w:r>
        <w:rPr>
          <w:rFonts w:ascii="IBM 3270"/>
          <w:spacing w:val="40"/>
          <w:sz w:val="15"/>
        </w:rPr>
        <w:t> </w:t>
      </w:r>
      <w:r>
        <w:rPr>
          <w:rFonts w:ascii="IBM 3270"/>
          <w:sz w:val="15"/>
        </w:rPr>
        <w:t>-</w:t>
      </w:r>
      <w:r>
        <w:rPr>
          <w:rFonts w:ascii="IBM 3270"/>
          <w:spacing w:val="-61"/>
          <w:sz w:val="15"/>
        </w:rPr>
        <w:t> </w:t>
      </w:r>
      <w:r>
        <w:rPr>
          <w:rFonts w:ascii="IBM 3270"/>
          <w:sz w:val="15"/>
        </w:rPr>
        <w:t>&gt;</w:t>
      </w:r>
      <w:r>
        <w:rPr>
          <w:rFonts w:ascii="IBM 3270"/>
          <w:spacing w:val="45"/>
          <w:sz w:val="15"/>
        </w:rPr>
        <w:t> </w:t>
      </w:r>
      <w:r>
        <w:rPr>
          <w:rFonts w:ascii="IBM 3270"/>
          <w:spacing w:val="10"/>
          <w:sz w:val="15"/>
        </w:rPr>
        <w:t>index</w:t>
      </w:r>
      <w:r>
        <w:rPr>
          <w:rFonts w:ascii="IBM 3270"/>
          <w:spacing w:val="-58"/>
          <w:sz w:val="15"/>
        </w:rPr>
        <w:t> </w:t>
      </w:r>
      <w:r>
        <w:rPr>
          <w:rFonts w:ascii="IBM 3270"/>
          <w:spacing w:val="-10"/>
          <w:sz w:val="15"/>
        </w:rPr>
        <w:t>.</w:t>
      </w:r>
    </w:p>
    <w:p>
      <w:pPr>
        <w:pStyle w:val="BodyText"/>
        <w:spacing w:before="2"/>
        <w:jc w:val="left"/>
        <w:rPr>
          <w:rFonts w:ascii="IBM 3270"/>
          <w:sz w:val="15"/>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487"/>
        <w:gridCol w:w="201"/>
        <w:gridCol w:w="295"/>
        <w:gridCol w:w="396"/>
        <w:gridCol w:w="292"/>
        <w:gridCol w:w="396"/>
        <w:gridCol w:w="406"/>
        <w:gridCol w:w="385"/>
        <w:gridCol w:w="197"/>
        <w:gridCol w:w="197"/>
        <w:gridCol w:w="297"/>
        <w:gridCol w:w="293"/>
        <w:gridCol w:w="296"/>
        <w:gridCol w:w="543"/>
        <w:gridCol w:w="545"/>
      </w:tblGrid>
      <w:tr>
        <w:trPr>
          <w:trHeight w:val="162" w:hRule="atLeast"/>
        </w:trPr>
        <w:tc>
          <w:tcPr>
            <w:tcW w:w="682" w:type="dxa"/>
          </w:tcPr>
          <w:p>
            <w:pPr>
              <w:pStyle w:val="TableParagraph"/>
              <w:spacing w:line="143" w:lineRule="exact"/>
              <w:ind w:left="0"/>
              <w:rPr>
                <w:sz w:val="15"/>
              </w:rPr>
            </w:pPr>
            <w:r>
              <w:rPr>
                <w:spacing w:val="9"/>
                <w:sz w:val="15"/>
              </w:rPr>
              <w:t>clause </w:t>
            </w:r>
          </w:p>
        </w:tc>
        <w:tc>
          <w:tcPr>
            <w:tcW w:w="487" w:type="dxa"/>
          </w:tcPr>
          <w:p>
            <w:pPr>
              <w:pStyle w:val="TableParagraph"/>
              <w:spacing w:line="143" w:lineRule="exact"/>
              <w:ind w:left="0" w:right="4"/>
              <w:rPr>
                <w:sz w:val="15"/>
              </w:rPr>
            </w:pPr>
            <w:r>
              <w:rPr>
                <w:sz w:val="15"/>
              </w:rPr>
              <w:t>(</w:t>
            </w:r>
            <w:r>
              <w:rPr>
                <w:spacing w:val="-61"/>
                <w:sz w:val="15"/>
              </w:rPr>
              <w:t> </w:t>
            </w:r>
            <w:r>
              <w:rPr>
                <w:spacing w:val="-5"/>
                <w:sz w:val="15"/>
              </w:rPr>
              <w:t>ar1</w:t>
            </w:r>
          </w:p>
        </w:tc>
        <w:tc>
          <w:tcPr>
            <w:tcW w:w="201" w:type="dxa"/>
          </w:tcPr>
          <w:p>
            <w:pPr>
              <w:pStyle w:val="TableParagraph"/>
              <w:spacing w:line="143" w:lineRule="exact"/>
              <w:rPr>
                <w:sz w:val="15"/>
              </w:rPr>
            </w:pPr>
            <w:r>
              <w:rPr>
                <w:spacing w:val="-10"/>
                <w:sz w:val="15"/>
              </w:rPr>
              <w:t>F</w:t>
            </w:r>
          </w:p>
        </w:tc>
        <w:tc>
          <w:tcPr>
            <w:tcW w:w="295" w:type="dxa"/>
          </w:tcPr>
          <w:p>
            <w:pPr>
              <w:pStyle w:val="TableParagraph"/>
              <w:spacing w:line="143" w:lineRule="exact"/>
              <w:rPr>
                <w:sz w:val="15"/>
              </w:rPr>
            </w:pPr>
            <w:r>
              <w:rPr>
                <w:spacing w:val="-5"/>
                <w:sz w:val="15"/>
              </w:rPr>
              <w:t>1)</w:t>
            </w:r>
          </w:p>
        </w:tc>
        <w:tc>
          <w:tcPr>
            <w:tcW w:w="396" w:type="dxa"/>
          </w:tcPr>
          <w:p>
            <w:pPr>
              <w:pStyle w:val="TableParagraph"/>
              <w:spacing w:line="143" w:lineRule="exact"/>
              <w:rPr>
                <w:sz w:val="15"/>
              </w:rPr>
            </w:pPr>
            <w:r>
              <w:rPr>
                <w:sz w:val="15"/>
              </w:rPr>
              <w:t>((</w:t>
            </w:r>
            <w:r>
              <w:rPr>
                <w:spacing w:val="-51"/>
                <w:sz w:val="15"/>
              </w:rPr>
              <w:t> </w:t>
            </w:r>
            <w:r>
              <w:rPr>
                <w:spacing w:val="-10"/>
                <w:sz w:val="15"/>
              </w:rPr>
              <w:t>X</w:t>
            </w:r>
          </w:p>
        </w:tc>
        <w:tc>
          <w:tcPr>
            <w:tcW w:w="292" w:type="dxa"/>
          </w:tcPr>
          <w:p>
            <w:pPr>
              <w:pStyle w:val="TableParagraph"/>
              <w:spacing w:line="143" w:lineRule="exact"/>
              <w:ind w:left="2" w:right="2"/>
              <w:rPr>
                <w:sz w:val="15"/>
              </w:rPr>
            </w:pPr>
            <w:r>
              <w:rPr>
                <w:spacing w:val="-5"/>
                <w:sz w:val="15"/>
              </w:rPr>
              <w:t>==</w:t>
            </w:r>
          </w:p>
        </w:tc>
        <w:tc>
          <w:tcPr>
            <w:tcW w:w="396" w:type="dxa"/>
          </w:tcPr>
          <w:p>
            <w:pPr>
              <w:pStyle w:val="TableParagraph"/>
              <w:spacing w:line="143" w:lineRule="exact"/>
              <w:rPr>
                <w:sz w:val="15"/>
              </w:rPr>
            </w:pPr>
            <w:r>
              <w:rPr>
                <w:sz w:val="15"/>
              </w:rPr>
              <w:t>X</w:t>
            </w:r>
            <w:r>
              <w:rPr>
                <w:spacing w:val="-59"/>
                <w:sz w:val="15"/>
              </w:rPr>
              <w:t> </w:t>
            </w:r>
            <w:r>
              <w:rPr>
                <w:spacing w:val="-7"/>
                <w:sz w:val="15"/>
              </w:rPr>
              <w:t>’)</w:t>
            </w:r>
          </w:p>
        </w:tc>
        <w:tc>
          <w:tcPr>
            <w:tcW w:w="406" w:type="dxa"/>
          </w:tcPr>
          <w:p>
            <w:pPr>
              <w:pStyle w:val="TableParagraph"/>
              <w:spacing w:line="143" w:lineRule="exact"/>
              <w:ind w:left="9" w:right="2"/>
              <w:rPr>
                <w:sz w:val="15"/>
              </w:rPr>
            </w:pPr>
            <w:r>
              <w:rPr>
                <w:spacing w:val="5"/>
                <w:sz w:val="15"/>
              </w:rPr>
              <w:t>=</w:t>
            </w:r>
            <w:r>
              <w:rPr>
                <w:color w:val="0000B2"/>
                <w:spacing w:val="5"/>
                <w:sz w:val="15"/>
              </w:rPr>
              <w:t>=&gt; </w:t>
            </w:r>
          </w:p>
        </w:tc>
        <w:tc>
          <w:tcPr>
            <w:tcW w:w="385" w:type="dxa"/>
          </w:tcPr>
          <w:p>
            <w:pPr>
              <w:pStyle w:val="TableParagraph"/>
              <w:spacing w:line="143" w:lineRule="exact"/>
              <w:ind w:left="0" w:right="5"/>
              <w:rPr>
                <w:sz w:val="15"/>
              </w:rPr>
            </w:pPr>
            <w:r>
              <w:rPr>
                <w:sz w:val="15"/>
              </w:rPr>
              <w:t>((</w:t>
            </w:r>
            <w:r>
              <w:rPr>
                <w:spacing w:val="-50"/>
                <w:sz w:val="15"/>
              </w:rPr>
              <w:t> </w:t>
            </w:r>
            <w:r>
              <w:rPr>
                <w:spacing w:val="-10"/>
                <w:sz w:val="15"/>
              </w:rPr>
              <w:t>F</w:t>
            </w:r>
          </w:p>
        </w:tc>
        <w:tc>
          <w:tcPr>
            <w:tcW w:w="197" w:type="dxa"/>
          </w:tcPr>
          <w:p>
            <w:pPr>
              <w:pStyle w:val="TableParagraph"/>
              <w:spacing w:line="143" w:lineRule="exact"/>
              <w:ind w:left="2" w:right="2"/>
              <w:rPr>
                <w:sz w:val="15"/>
              </w:rPr>
            </w:pPr>
            <w:r>
              <w:rPr>
                <w:spacing w:val="-10"/>
                <w:sz w:val="15"/>
              </w:rPr>
              <w:t>X</w:t>
            </w:r>
          </w:p>
        </w:tc>
        <w:tc>
          <w:tcPr>
            <w:tcW w:w="197" w:type="dxa"/>
          </w:tcPr>
          <w:p>
            <w:pPr>
              <w:pStyle w:val="TableParagraph"/>
              <w:spacing w:line="240" w:lineRule="auto"/>
              <w:ind w:left="0" w:right="0"/>
              <w:jc w:val="left"/>
              <w:rPr>
                <w:rFonts w:ascii="Times New Roman"/>
                <w:sz w:val="10"/>
              </w:rPr>
            </w:pPr>
          </w:p>
        </w:tc>
        <w:tc>
          <w:tcPr>
            <w:tcW w:w="297" w:type="dxa"/>
          </w:tcPr>
          <w:p>
            <w:pPr>
              <w:pStyle w:val="TableParagraph"/>
              <w:spacing w:line="143" w:lineRule="exact"/>
              <w:ind w:left="98" w:right="0"/>
              <w:rPr>
                <w:sz w:val="15"/>
              </w:rPr>
            </w:pPr>
            <w:r>
              <w:rPr>
                <w:spacing w:val="-10"/>
                <w:sz w:val="15"/>
              </w:rPr>
              <w:t>)</w:t>
            </w:r>
          </w:p>
        </w:tc>
        <w:tc>
          <w:tcPr>
            <w:tcW w:w="293" w:type="dxa"/>
          </w:tcPr>
          <w:p>
            <w:pPr>
              <w:pStyle w:val="TableParagraph"/>
              <w:spacing w:line="143" w:lineRule="exact"/>
              <w:ind w:left="3"/>
              <w:rPr>
                <w:sz w:val="15"/>
              </w:rPr>
            </w:pPr>
            <w:r>
              <w:rPr>
                <w:spacing w:val="-5"/>
                <w:sz w:val="15"/>
              </w:rPr>
              <w:t>==</w:t>
            </w:r>
          </w:p>
        </w:tc>
        <w:tc>
          <w:tcPr>
            <w:tcW w:w="296" w:type="dxa"/>
          </w:tcPr>
          <w:p>
            <w:pPr>
              <w:pStyle w:val="TableParagraph"/>
              <w:spacing w:line="143" w:lineRule="exact"/>
              <w:ind w:left="6"/>
              <w:rPr>
                <w:sz w:val="15"/>
              </w:rPr>
            </w:pPr>
            <w:r>
              <w:rPr>
                <w:sz w:val="15"/>
              </w:rPr>
              <w:t>(</w:t>
            </w:r>
            <w:r>
              <w:rPr>
                <w:spacing w:val="-65"/>
                <w:sz w:val="15"/>
              </w:rPr>
              <w:t> </w:t>
            </w:r>
            <w:r>
              <w:rPr>
                <w:spacing w:val="-10"/>
                <w:sz w:val="15"/>
              </w:rPr>
              <w:t>F</w:t>
            </w:r>
          </w:p>
        </w:tc>
        <w:tc>
          <w:tcPr>
            <w:tcW w:w="543" w:type="dxa"/>
          </w:tcPr>
          <w:p>
            <w:pPr>
              <w:pStyle w:val="TableParagraph"/>
              <w:spacing w:line="143" w:lineRule="exact"/>
              <w:ind w:left="57" w:right="0"/>
              <w:jc w:val="left"/>
              <w:rPr>
                <w:sz w:val="15"/>
              </w:rPr>
            </w:pPr>
            <w:r>
              <w:rPr>
                <w:sz w:val="15"/>
              </w:rPr>
              <w:t>X</w:t>
            </w:r>
            <w:r>
              <w:rPr>
                <w:spacing w:val="-62"/>
                <w:sz w:val="15"/>
              </w:rPr>
              <w:t> </w:t>
            </w:r>
            <w:r>
              <w:rPr>
                <w:spacing w:val="-10"/>
                <w:sz w:val="15"/>
              </w:rPr>
              <w:t>’</w:t>
            </w:r>
          </w:p>
        </w:tc>
        <w:tc>
          <w:tcPr>
            <w:tcW w:w="545" w:type="dxa"/>
          </w:tcPr>
          <w:p>
            <w:pPr>
              <w:pStyle w:val="TableParagraph"/>
              <w:spacing w:line="143" w:lineRule="exact"/>
              <w:ind w:left="100" w:right="35"/>
              <w:rPr>
                <w:sz w:val="15"/>
              </w:rPr>
            </w:pPr>
            <w:r>
              <w:rPr>
                <w:spacing w:val="9"/>
                <w:sz w:val="15"/>
              </w:rPr>
              <w:t>))).</w:t>
            </w:r>
          </w:p>
        </w:tc>
      </w:tr>
      <w:tr>
        <w:trPr>
          <w:trHeight w:val="170" w:hRule="atLeast"/>
        </w:trPr>
        <w:tc>
          <w:tcPr>
            <w:tcW w:w="682" w:type="dxa"/>
          </w:tcPr>
          <w:p>
            <w:pPr>
              <w:pStyle w:val="TableParagraph"/>
              <w:ind w:left="0"/>
              <w:rPr>
                <w:sz w:val="15"/>
              </w:rPr>
            </w:pPr>
            <w:r>
              <w:rPr>
                <w:spacing w:val="9"/>
                <w:sz w:val="15"/>
              </w:rPr>
              <w:t>clause </w:t>
            </w:r>
          </w:p>
        </w:tc>
        <w:tc>
          <w:tcPr>
            <w:tcW w:w="487" w:type="dxa"/>
          </w:tcPr>
          <w:p>
            <w:pPr>
              <w:pStyle w:val="TableParagraph"/>
              <w:ind w:left="0" w:right="4"/>
              <w:rPr>
                <w:sz w:val="15"/>
              </w:rPr>
            </w:pPr>
            <w:r>
              <w:rPr>
                <w:sz w:val="15"/>
              </w:rPr>
              <w:t>(</w:t>
            </w:r>
            <w:r>
              <w:rPr>
                <w:spacing w:val="-61"/>
                <w:sz w:val="15"/>
              </w:rPr>
              <w:t> </w:t>
            </w:r>
            <w:r>
              <w:rPr>
                <w:spacing w:val="-5"/>
                <w:sz w:val="15"/>
              </w:rPr>
              <w:t>ar2</w:t>
            </w:r>
          </w:p>
        </w:tc>
        <w:tc>
          <w:tcPr>
            <w:tcW w:w="201" w:type="dxa"/>
          </w:tcPr>
          <w:p>
            <w:pPr>
              <w:pStyle w:val="TableParagraph"/>
              <w:rPr>
                <w:sz w:val="15"/>
              </w:rPr>
            </w:pPr>
            <w:r>
              <w:rPr>
                <w:spacing w:val="-10"/>
                <w:sz w:val="15"/>
              </w:rPr>
              <w:t>F</w:t>
            </w:r>
          </w:p>
        </w:tc>
        <w:tc>
          <w:tcPr>
            <w:tcW w:w="295" w:type="dxa"/>
          </w:tcPr>
          <w:p>
            <w:pPr>
              <w:pStyle w:val="TableParagraph"/>
              <w:rPr>
                <w:sz w:val="15"/>
              </w:rPr>
            </w:pPr>
            <w:r>
              <w:rPr>
                <w:spacing w:val="-5"/>
                <w:sz w:val="15"/>
              </w:rPr>
              <w:t>1)</w:t>
            </w:r>
          </w:p>
        </w:tc>
        <w:tc>
          <w:tcPr>
            <w:tcW w:w="396" w:type="dxa"/>
          </w:tcPr>
          <w:p>
            <w:pPr>
              <w:pStyle w:val="TableParagraph"/>
              <w:rPr>
                <w:sz w:val="15"/>
              </w:rPr>
            </w:pPr>
            <w:r>
              <w:rPr>
                <w:sz w:val="15"/>
              </w:rPr>
              <w:t>((</w:t>
            </w:r>
            <w:r>
              <w:rPr>
                <w:spacing w:val="-51"/>
                <w:sz w:val="15"/>
              </w:rPr>
              <w:t> </w:t>
            </w:r>
            <w:r>
              <w:rPr>
                <w:spacing w:val="-10"/>
                <w:sz w:val="15"/>
              </w:rPr>
              <w:t>X</w:t>
            </w:r>
          </w:p>
        </w:tc>
        <w:tc>
          <w:tcPr>
            <w:tcW w:w="292" w:type="dxa"/>
          </w:tcPr>
          <w:p>
            <w:pPr>
              <w:pStyle w:val="TableParagraph"/>
              <w:ind w:left="2" w:right="2"/>
              <w:rPr>
                <w:sz w:val="15"/>
              </w:rPr>
            </w:pPr>
            <w:r>
              <w:rPr>
                <w:spacing w:val="-5"/>
                <w:sz w:val="15"/>
              </w:rPr>
              <w:t>==</w:t>
            </w:r>
          </w:p>
        </w:tc>
        <w:tc>
          <w:tcPr>
            <w:tcW w:w="396" w:type="dxa"/>
          </w:tcPr>
          <w:p>
            <w:pPr>
              <w:pStyle w:val="TableParagraph"/>
              <w:ind w:right="2"/>
              <w:rPr>
                <w:sz w:val="15"/>
              </w:rPr>
            </w:pPr>
            <w:r>
              <w:rPr>
                <w:sz w:val="15"/>
              </w:rPr>
              <w:t>X</w:t>
            </w:r>
            <w:r>
              <w:rPr>
                <w:spacing w:val="-59"/>
                <w:sz w:val="15"/>
              </w:rPr>
              <w:t> </w:t>
            </w:r>
            <w:r>
              <w:rPr>
                <w:spacing w:val="-7"/>
                <w:sz w:val="15"/>
              </w:rPr>
              <w:t>’)</w:t>
            </w:r>
          </w:p>
        </w:tc>
        <w:tc>
          <w:tcPr>
            <w:tcW w:w="406" w:type="dxa"/>
          </w:tcPr>
          <w:p>
            <w:pPr>
              <w:pStyle w:val="TableParagraph"/>
              <w:ind w:left="9" w:right="2"/>
              <w:rPr>
                <w:sz w:val="15"/>
              </w:rPr>
            </w:pPr>
            <w:r>
              <w:rPr>
                <w:spacing w:val="5"/>
                <w:sz w:val="15"/>
              </w:rPr>
              <w:t>=</w:t>
            </w:r>
            <w:r>
              <w:rPr>
                <w:color w:val="0000B2"/>
                <w:spacing w:val="5"/>
                <w:sz w:val="15"/>
              </w:rPr>
              <w:t>=&gt; </w:t>
            </w:r>
          </w:p>
        </w:tc>
        <w:tc>
          <w:tcPr>
            <w:tcW w:w="385" w:type="dxa"/>
          </w:tcPr>
          <w:p>
            <w:pPr>
              <w:pStyle w:val="TableParagraph"/>
              <w:ind w:left="0" w:right="5"/>
              <w:rPr>
                <w:sz w:val="15"/>
              </w:rPr>
            </w:pPr>
            <w:r>
              <w:rPr>
                <w:sz w:val="15"/>
              </w:rPr>
              <w:t>((</w:t>
            </w:r>
            <w:r>
              <w:rPr>
                <w:spacing w:val="-50"/>
                <w:sz w:val="15"/>
              </w:rPr>
              <w:t> </w:t>
            </w:r>
            <w:r>
              <w:rPr>
                <w:spacing w:val="-10"/>
                <w:sz w:val="15"/>
              </w:rPr>
              <w:t>F</w:t>
            </w:r>
          </w:p>
        </w:tc>
        <w:tc>
          <w:tcPr>
            <w:tcW w:w="197" w:type="dxa"/>
          </w:tcPr>
          <w:p>
            <w:pPr>
              <w:pStyle w:val="TableParagraph"/>
              <w:ind w:left="2" w:right="2"/>
              <w:rPr>
                <w:sz w:val="15"/>
              </w:rPr>
            </w:pPr>
            <w:r>
              <w:rPr>
                <w:spacing w:val="-10"/>
                <w:sz w:val="15"/>
              </w:rPr>
              <w:t>X</w:t>
            </w:r>
          </w:p>
        </w:tc>
        <w:tc>
          <w:tcPr>
            <w:tcW w:w="197" w:type="dxa"/>
          </w:tcPr>
          <w:p>
            <w:pPr>
              <w:pStyle w:val="TableParagraph"/>
              <w:ind w:left="2" w:right="2"/>
              <w:rPr>
                <w:sz w:val="15"/>
              </w:rPr>
            </w:pPr>
            <w:r>
              <w:rPr>
                <w:spacing w:val="-10"/>
                <w:sz w:val="15"/>
              </w:rPr>
              <w:t>Y</w:t>
            </w:r>
          </w:p>
        </w:tc>
        <w:tc>
          <w:tcPr>
            <w:tcW w:w="297" w:type="dxa"/>
          </w:tcPr>
          <w:p>
            <w:pPr>
              <w:pStyle w:val="TableParagraph"/>
              <w:ind w:left="98" w:right="0"/>
              <w:rPr>
                <w:sz w:val="15"/>
              </w:rPr>
            </w:pPr>
            <w:r>
              <w:rPr>
                <w:spacing w:val="-10"/>
                <w:sz w:val="15"/>
              </w:rPr>
              <w:t>)</w:t>
            </w:r>
          </w:p>
        </w:tc>
        <w:tc>
          <w:tcPr>
            <w:tcW w:w="293" w:type="dxa"/>
          </w:tcPr>
          <w:p>
            <w:pPr>
              <w:pStyle w:val="TableParagraph"/>
              <w:ind w:left="3"/>
              <w:rPr>
                <w:sz w:val="15"/>
              </w:rPr>
            </w:pPr>
            <w:r>
              <w:rPr>
                <w:spacing w:val="-5"/>
                <w:sz w:val="15"/>
              </w:rPr>
              <w:t>==</w:t>
            </w:r>
          </w:p>
        </w:tc>
        <w:tc>
          <w:tcPr>
            <w:tcW w:w="296" w:type="dxa"/>
          </w:tcPr>
          <w:p>
            <w:pPr>
              <w:pStyle w:val="TableParagraph"/>
              <w:ind w:left="6"/>
              <w:rPr>
                <w:sz w:val="15"/>
              </w:rPr>
            </w:pPr>
            <w:r>
              <w:rPr>
                <w:sz w:val="15"/>
              </w:rPr>
              <w:t>(</w:t>
            </w:r>
            <w:r>
              <w:rPr>
                <w:spacing w:val="-65"/>
                <w:sz w:val="15"/>
              </w:rPr>
              <w:t> </w:t>
            </w:r>
            <w:r>
              <w:rPr>
                <w:spacing w:val="-10"/>
                <w:sz w:val="15"/>
              </w:rPr>
              <w:t>F</w:t>
            </w:r>
          </w:p>
        </w:tc>
        <w:tc>
          <w:tcPr>
            <w:tcW w:w="543" w:type="dxa"/>
          </w:tcPr>
          <w:p>
            <w:pPr>
              <w:pStyle w:val="TableParagraph"/>
              <w:ind w:left="57" w:right="0"/>
              <w:jc w:val="left"/>
              <w:rPr>
                <w:sz w:val="15"/>
              </w:rPr>
            </w:pPr>
            <w:r>
              <w:rPr>
                <w:sz w:val="15"/>
              </w:rPr>
              <w:t>X</w:t>
            </w:r>
            <w:r>
              <w:rPr>
                <w:spacing w:val="-62"/>
                <w:sz w:val="15"/>
              </w:rPr>
              <w:t> </w:t>
            </w:r>
            <w:r>
              <w:rPr>
                <w:sz w:val="15"/>
              </w:rPr>
              <w:t>’</w:t>
            </w:r>
            <w:r>
              <w:rPr>
                <w:spacing w:val="35"/>
                <w:sz w:val="15"/>
              </w:rPr>
              <w:t> </w:t>
            </w:r>
            <w:r>
              <w:rPr>
                <w:spacing w:val="-10"/>
                <w:sz w:val="15"/>
              </w:rPr>
              <w:t>Y</w:t>
            </w:r>
          </w:p>
        </w:tc>
        <w:tc>
          <w:tcPr>
            <w:tcW w:w="545" w:type="dxa"/>
          </w:tcPr>
          <w:p>
            <w:pPr>
              <w:pStyle w:val="TableParagraph"/>
              <w:ind w:left="100" w:right="35"/>
              <w:rPr>
                <w:sz w:val="15"/>
              </w:rPr>
            </w:pPr>
            <w:r>
              <w:rPr>
                <w:spacing w:val="9"/>
                <w:sz w:val="15"/>
              </w:rPr>
              <w:t>))).</w:t>
            </w:r>
          </w:p>
        </w:tc>
      </w:tr>
      <w:tr>
        <w:trPr>
          <w:trHeight w:val="170" w:hRule="atLeast"/>
        </w:trPr>
        <w:tc>
          <w:tcPr>
            <w:tcW w:w="682" w:type="dxa"/>
          </w:tcPr>
          <w:p>
            <w:pPr>
              <w:pStyle w:val="TableParagraph"/>
              <w:ind w:left="0"/>
              <w:rPr>
                <w:sz w:val="15"/>
              </w:rPr>
            </w:pPr>
            <w:r>
              <w:rPr>
                <w:spacing w:val="9"/>
                <w:sz w:val="15"/>
              </w:rPr>
              <w:t>clause </w:t>
            </w:r>
          </w:p>
        </w:tc>
        <w:tc>
          <w:tcPr>
            <w:tcW w:w="487" w:type="dxa"/>
          </w:tcPr>
          <w:p>
            <w:pPr>
              <w:pStyle w:val="TableParagraph"/>
              <w:ind w:left="0" w:right="4"/>
              <w:rPr>
                <w:sz w:val="15"/>
              </w:rPr>
            </w:pPr>
            <w:r>
              <w:rPr>
                <w:sz w:val="15"/>
              </w:rPr>
              <w:t>(</w:t>
            </w:r>
            <w:r>
              <w:rPr>
                <w:spacing w:val="-61"/>
                <w:sz w:val="15"/>
              </w:rPr>
              <w:t> </w:t>
            </w:r>
            <w:r>
              <w:rPr>
                <w:spacing w:val="-5"/>
                <w:sz w:val="15"/>
              </w:rPr>
              <w:t>ar2</w:t>
            </w:r>
          </w:p>
        </w:tc>
        <w:tc>
          <w:tcPr>
            <w:tcW w:w="201" w:type="dxa"/>
          </w:tcPr>
          <w:p>
            <w:pPr>
              <w:pStyle w:val="TableParagraph"/>
              <w:rPr>
                <w:sz w:val="15"/>
              </w:rPr>
            </w:pPr>
            <w:r>
              <w:rPr>
                <w:spacing w:val="-10"/>
                <w:sz w:val="15"/>
              </w:rPr>
              <w:t>F</w:t>
            </w:r>
          </w:p>
        </w:tc>
        <w:tc>
          <w:tcPr>
            <w:tcW w:w="295" w:type="dxa"/>
          </w:tcPr>
          <w:p>
            <w:pPr>
              <w:pStyle w:val="TableParagraph"/>
              <w:ind w:left="0"/>
              <w:rPr>
                <w:sz w:val="15"/>
              </w:rPr>
            </w:pPr>
            <w:r>
              <w:rPr>
                <w:spacing w:val="-5"/>
                <w:sz w:val="15"/>
              </w:rPr>
              <w:t>2)</w:t>
            </w:r>
          </w:p>
        </w:tc>
        <w:tc>
          <w:tcPr>
            <w:tcW w:w="396" w:type="dxa"/>
          </w:tcPr>
          <w:p>
            <w:pPr>
              <w:pStyle w:val="TableParagraph"/>
              <w:rPr>
                <w:sz w:val="15"/>
              </w:rPr>
            </w:pPr>
            <w:r>
              <w:rPr>
                <w:sz w:val="15"/>
              </w:rPr>
              <w:t>((</w:t>
            </w:r>
            <w:r>
              <w:rPr>
                <w:spacing w:val="-51"/>
                <w:sz w:val="15"/>
              </w:rPr>
              <w:t> </w:t>
            </w:r>
            <w:r>
              <w:rPr>
                <w:spacing w:val="-10"/>
                <w:sz w:val="15"/>
              </w:rPr>
              <w:t>X</w:t>
            </w:r>
          </w:p>
        </w:tc>
        <w:tc>
          <w:tcPr>
            <w:tcW w:w="292" w:type="dxa"/>
          </w:tcPr>
          <w:p>
            <w:pPr>
              <w:pStyle w:val="TableParagraph"/>
              <w:ind w:left="2"/>
              <w:rPr>
                <w:sz w:val="15"/>
              </w:rPr>
            </w:pPr>
            <w:r>
              <w:rPr>
                <w:spacing w:val="-5"/>
                <w:sz w:val="15"/>
              </w:rPr>
              <w:t>==</w:t>
            </w:r>
          </w:p>
        </w:tc>
        <w:tc>
          <w:tcPr>
            <w:tcW w:w="396" w:type="dxa"/>
          </w:tcPr>
          <w:p>
            <w:pPr>
              <w:pStyle w:val="TableParagraph"/>
              <w:ind w:right="2"/>
              <w:rPr>
                <w:sz w:val="15"/>
              </w:rPr>
            </w:pPr>
            <w:r>
              <w:rPr>
                <w:sz w:val="15"/>
              </w:rPr>
              <w:t>X</w:t>
            </w:r>
            <w:r>
              <w:rPr>
                <w:spacing w:val="-59"/>
                <w:sz w:val="15"/>
              </w:rPr>
              <w:t> </w:t>
            </w:r>
            <w:r>
              <w:rPr>
                <w:spacing w:val="-7"/>
                <w:sz w:val="15"/>
              </w:rPr>
              <w:t>’)</w:t>
            </w:r>
          </w:p>
        </w:tc>
        <w:tc>
          <w:tcPr>
            <w:tcW w:w="406" w:type="dxa"/>
          </w:tcPr>
          <w:p>
            <w:pPr>
              <w:pStyle w:val="TableParagraph"/>
              <w:ind w:left="9"/>
              <w:rPr>
                <w:sz w:val="15"/>
              </w:rPr>
            </w:pPr>
            <w:r>
              <w:rPr>
                <w:spacing w:val="5"/>
                <w:sz w:val="15"/>
              </w:rPr>
              <w:t>=</w:t>
            </w:r>
            <w:r>
              <w:rPr>
                <w:color w:val="0000B2"/>
                <w:spacing w:val="5"/>
                <w:sz w:val="15"/>
              </w:rPr>
              <w:t>=&gt; </w:t>
            </w:r>
          </w:p>
        </w:tc>
        <w:tc>
          <w:tcPr>
            <w:tcW w:w="385" w:type="dxa"/>
          </w:tcPr>
          <w:p>
            <w:pPr>
              <w:pStyle w:val="TableParagraph"/>
              <w:ind w:right="5"/>
              <w:rPr>
                <w:sz w:val="15"/>
              </w:rPr>
            </w:pPr>
            <w:r>
              <w:rPr>
                <w:sz w:val="15"/>
              </w:rPr>
              <w:t>((</w:t>
            </w:r>
            <w:r>
              <w:rPr>
                <w:spacing w:val="-50"/>
                <w:sz w:val="15"/>
              </w:rPr>
              <w:t> </w:t>
            </w:r>
            <w:r>
              <w:rPr>
                <w:spacing w:val="-10"/>
                <w:sz w:val="15"/>
              </w:rPr>
              <w:t>F</w:t>
            </w:r>
          </w:p>
        </w:tc>
        <w:tc>
          <w:tcPr>
            <w:tcW w:w="197" w:type="dxa"/>
          </w:tcPr>
          <w:p>
            <w:pPr>
              <w:pStyle w:val="TableParagraph"/>
              <w:ind w:left="2" w:right="2"/>
              <w:rPr>
                <w:sz w:val="15"/>
              </w:rPr>
            </w:pPr>
            <w:r>
              <w:rPr>
                <w:spacing w:val="-10"/>
                <w:sz w:val="15"/>
              </w:rPr>
              <w:t>Y</w:t>
            </w:r>
          </w:p>
        </w:tc>
        <w:tc>
          <w:tcPr>
            <w:tcW w:w="197" w:type="dxa"/>
          </w:tcPr>
          <w:p>
            <w:pPr>
              <w:pStyle w:val="TableParagraph"/>
              <w:ind w:left="2"/>
              <w:rPr>
                <w:sz w:val="15"/>
              </w:rPr>
            </w:pPr>
            <w:r>
              <w:rPr>
                <w:spacing w:val="-10"/>
                <w:sz w:val="15"/>
              </w:rPr>
              <w:t>X</w:t>
            </w:r>
          </w:p>
        </w:tc>
        <w:tc>
          <w:tcPr>
            <w:tcW w:w="297" w:type="dxa"/>
          </w:tcPr>
          <w:p>
            <w:pPr>
              <w:pStyle w:val="TableParagraph"/>
              <w:ind w:left="99" w:right="0"/>
              <w:rPr>
                <w:sz w:val="15"/>
              </w:rPr>
            </w:pPr>
            <w:r>
              <w:rPr>
                <w:spacing w:val="-10"/>
                <w:sz w:val="15"/>
              </w:rPr>
              <w:t>)</w:t>
            </w:r>
          </w:p>
        </w:tc>
        <w:tc>
          <w:tcPr>
            <w:tcW w:w="293" w:type="dxa"/>
          </w:tcPr>
          <w:p>
            <w:pPr>
              <w:pStyle w:val="TableParagraph"/>
              <w:ind w:left="3"/>
              <w:rPr>
                <w:sz w:val="15"/>
              </w:rPr>
            </w:pPr>
            <w:r>
              <w:rPr>
                <w:spacing w:val="-5"/>
                <w:sz w:val="15"/>
              </w:rPr>
              <w:t>==</w:t>
            </w:r>
          </w:p>
        </w:tc>
        <w:tc>
          <w:tcPr>
            <w:tcW w:w="296" w:type="dxa"/>
          </w:tcPr>
          <w:p>
            <w:pPr>
              <w:pStyle w:val="TableParagraph"/>
              <w:ind w:left="6"/>
              <w:rPr>
                <w:sz w:val="15"/>
              </w:rPr>
            </w:pPr>
            <w:r>
              <w:rPr>
                <w:sz w:val="15"/>
              </w:rPr>
              <w:t>(</w:t>
            </w:r>
            <w:r>
              <w:rPr>
                <w:spacing w:val="-65"/>
                <w:sz w:val="15"/>
              </w:rPr>
              <w:t> </w:t>
            </w:r>
            <w:r>
              <w:rPr>
                <w:spacing w:val="-10"/>
                <w:sz w:val="15"/>
              </w:rPr>
              <w:t>F</w:t>
            </w:r>
          </w:p>
        </w:tc>
        <w:tc>
          <w:tcPr>
            <w:tcW w:w="543" w:type="dxa"/>
          </w:tcPr>
          <w:p>
            <w:pPr>
              <w:pStyle w:val="TableParagraph"/>
              <w:ind w:left="60" w:right="0"/>
              <w:jc w:val="left"/>
              <w:rPr>
                <w:sz w:val="15"/>
              </w:rPr>
            </w:pPr>
            <w:r>
              <w:rPr>
                <w:sz w:val="15"/>
              </w:rPr>
              <w:t>Y</w:t>
            </w:r>
            <w:r>
              <w:rPr>
                <w:spacing w:val="32"/>
                <w:sz w:val="15"/>
              </w:rPr>
              <w:t> </w:t>
            </w:r>
            <w:r>
              <w:rPr>
                <w:sz w:val="15"/>
              </w:rPr>
              <w:t>X</w:t>
            </w:r>
            <w:r>
              <w:rPr>
                <w:spacing w:val="-62"/>
                <w:sz w:val="15"/>
              </w:rPr>
              <w:t> </w:t>
            </w:r>
            <w:r>
              <w:rPr>
                <w:spacing w:val="-10"/>
                <w:sz w:val="15"/>
              </w:rPr>
              <w:t>’</w:t>
            </w:r>
          </w:p>
        </w:tc>
        <w:tc>
          <w:tcPr>
            <w:tcW w:w="545" w:type="dxa"/>
          </w:tcPr>
          <w:p>
            <w:pPr>
              <w:pStyle w:val="TableParagraph"/>
              <w:ind w:left="101" w:right="35"/>
              <w:rPr>
                <w:sz w:val="15"/>
              </w:rPr>
            </w:pPr>
            <w:r>
              <w:rPr>
                <w:spacing w:val="9"/>
                <w:sz w:val="15"/>
              </w:rPr>
              <w:t>))).</w:t>
            </w:r>
          </w:p>
        </w:tc>
      </w:tr>
      <w:tr>
        <w:trPr>
          <w:trHeight w:val="170" w:hRule="atLeast"/>
        </w:trPr>
        <w:tc>
          <w:tcPr>
            <w:tcW w:w="682" w:type="dxa"/>
          </w:tcPr>
          <w:p>
            <w:pPr>
              <w:pStyle w:val="TableParagraph"/>
              <w:ind w:left="0"/>
              <w:rPr>
                <w:sz w:val="15"/>
              </w:rPr>
            </w:pPr>
            <w:r>
              <w:rPr>
                <w:spacing w:val="9"/>
                <w:sz w:val="15"/>
              </w:rPr>
              <w:t>clause </w:t>
            </w:r>
          </w:p>
        </w:tc>
        <w:tc>
          <w:tcPr>
            <w:tcW w:w="487" w:type="dxa"/>
          </w:tcPr>
          <w:p>
            <w:pPr>
              <w:pStyle w:val="TableParagraph"/>
              <w:ind w:right="4"/>
              <w:rPr>
                <w:sz w:val="15"/>
              </w:rPr>
            </w:pPr>
            <w:r>
              <w:rPr>
                <w:sz w:val="15"/>
              </w:rPr>
              <w:t>(</w:t>
            </w:r>
            <w:r>
              <w:rPr>
                <w:spacing w:val="-61"/>
                <w:sz w:val="15"/>
              </w:rPr>
              <w:t> </w:t>
            </w:r>
            <w:r>
              <w:rPr>
                <w:spacing w:val="-5"/>
                <w:sz w:val="15"/>
              </w:rPr>
              <w:t>ar3</w:t>
            </w:r>
          </w:p>
        </w:tc>
        <w:tc>
          <w:tcPr>
            <w:tcW w:w="201" w:type="dxa"/>
          </w:tcPr>
          <w:p>
            <w:pPr>
              <w:pStyle w:val="TableParagraph"/>
              <w:ind w:right="0"/>
              <w:rPr>
                <w:sz w:val="15"/>
              </w:rPr>
            </w:pPr>
            <w:r>
              <w:rPr>
                <w:spacing w:val="-10"/>
                <w:sz w:val="15"/>
              </w:rPr>
              <w:t>F</w:t>
            </w:r>
          </w:p>
        </w:tc>
        <w:tc>
          <w:tcPr>
            <w:tcW w:w="295" w:type="dxa"/>
          </w:tcPr>
          <w:p>
            <w:pPr>
              <w:pStyle w:val="TableParagraph"/>
              <w:ind w:left="0"/>
              <w:rPr>
                <w:sz w:val="15"/>
              </w:rPr>
            </w:pPr>
            <w:r>
              <w:rPr>
                <w:spacing w:val="-5"/>
                <w:sz w:val="15"/>
              </w:rPr>
              <w:t>1)</w:t>
            </w:r>
          </w:p>
        </w:tc>
        <w:tc>
          <w:tcPr>
            <w:tcW w:w="396" w:type="dxa"/>
          </w:tcPr>
          <w:p>
            <w:pPr>
              <w:pStyle w:val="TableParagraph"/>
              <w:ind w:left="2"/>
              <w:rPr>
                <w:sz w:val="15"/>
              </w:rPr>
            </w:pPr>
            <w:r>
              <w:rPr>
                <w:sz w:val="15"/>
              </w:rPr>
              <w:t>((</w:t>
            </w:r>
            <w:r>
              <w:rPr>
                <w:spacing w:val="-51"/>
                <w:sz w:val="15"/>
              </w:rPr>
              <w:t> </w:t>
            </w:r>
            <w:r>
              <w:rPr>
                <w:spacing w:val="-10"/>
                <w:sz w:val="15"/>
              </w:rPr>
              <w:t>X</w:t>
            </w:r>
          </w:p>
        </w:tc>
        <w:tc>
          <w:tcPr>
            <w:tcW w:w="292" w:type="dxa"/>
          </w:tcPr>
          <w:p>
            <w:pPr>
              <w:pStyle w:val="TableParagraph"/>
              <w:ind w:left="2"/>
              <w:rPr>
                <w:sz w:val="15"/>
              </w:rPr>
            </w:pPr>
            <w:r>
              <w:rPr>
                <w:spacing w:val="-5"/>
                <w:sz w:val="15"/>
              </w:rPr>
              <w:t>==</w:t>
            </w:r>
          </w:p>
        </w:tc>
        <w:tc>
          <w:tcPr>
            <w:tcW w:w="396" w:type="dxa"/>
          </w:tcPr>
          <w:p>
            <w:pPr>
              <w:pStyle w:val="TableParagraph"/>
              <w:ind w:right="2"/>
              <w:rPr>
                <w:sz w:val="15"/>
              </w:rPr>
            </w:pPr>
            <w:r>
              <w:rPr>
                <w:sz w:val="15"/>
              </w:rPr>
              <w:t>X</w:t>
            </w:r>
            <w:r>
              <w:rPr>
                <w:spacing w:val="-59"/>
                <w:sz w:val="15"/>
              </w:rPr>
              <w:t> </w:t>
            </w:r>
            <w:r>
              <w:rPr>
                <w:spacing w:val="-7"/>
                <w:sz w:val="15"/>
              </w:rPr>
              <w:t>’)</w:t>
            </w:r>
          </w:p>
        </w:tc>
        <w:tc>
          <w:tcPr>
            <w:tcW w:w="406" w:type="dxa"/>
          </w:tcPr>
          <w:p>
            <w:pPr>
              <w:pStyle w:val="TableParagraph"/>
              <w:ind w:left="9"/>
              <w:rPr>
                <w:sz w:val="15"/>
              </w:rPr>
            </w:pPr>
            <w:r>
              <w:rPr>
                <w:spacing w:val="5"/>
                <w:sz w:val="15"/>
              </w:rPr>
              <w:t>=</w:t>
            </w:r>
            <w:r>
              <w:rPr>
                <w:color w:val="0000B2"/>
                <w:spacing w:val="5"/>
                <w:sz w:val="15"/>
              </w:rPr>
              <w:t>=&gt; </w:t>
            </w:r>
          </w:p>
        </w:tc>
        <w:tc>
          <w:tcPr>
            <w:tcW w:w="385" w:type="dxa"/>
          </w:tcPr>
          <w:p>
            <w:pPr>
              <w:pStyle w:val="TableParagraph"/>
              <w:ind w:right="5"/>
              <w:rPr>
                <w:sz w:val="15"/>
              </w:rPr>
            </w:pPr>
            <w:r>
              <w:rPr>
                <w:sz w:val="15"/>
              </w:rPr>
              <w:t>((</w:t>
            </w:r>
            <w:r>
              <w:rPr>
                <w:spacing w:val="-50"/>
                <w:sz w:val="15"/>
              </w:rPr>
              <w:t> </w:t>
            </w:r>
            <w:r>
              <w:rPr>
                <w:spacing w:val="-10"/>
                <w:sz w:val="15"/>
              </w:rPr>
              <w:t>F</w:t>
            </w:r>
          </w:p>
        </w:tc>
        <w:tc>
          <w:tcPr>
            <w:tcW w:w="197" w:type="dxa"/>
          </w:tcPr>
          <w:p>
            <w:pPr>
              <w:pStyle w:val="TableParagraph"/>
              <w:ind w:left="2" w:right="2"/>
              <w:rPr>
                <w:sz w:val="15"/>
              </w:rPr>
            </w:pPr>
            <w:r>
              <w:rPr>
                <w:spacing w:val="-10"/>
                <w:sz w:val="15"/>
              </w:rPr>
              <w:t>X</w:t>
            </w:r>
          </w:p>
        </w:tc>
        <w:tc>
          <w:tcPr>
            <w:tcW w:w="197" w:type="dxa"/>
          </w:tcPr>
          <w:p>
            <w:pPr>
              <w:pStyle w:val="TableParagraph"/>
              <w:ind w:left="2"/>
              <w:rPr>
                <w:sz w:val="15"/>
              </w:rPr>
            </w:pPr>
            <w:r>
              <w:rPr>
                <w:spacing w:val="-10"/>
                <w:sz w:val="15"/>
              </w:rPr>
              <w:t>Y</w:t>
            </w:r>
          </w:p>
        </w:tc>
        <w:tc>
          <w:tcPr>
            <w:tcW w:w="297" w:type="dxa"/>
          </w:tcPr>
          <w:p>
            <w:pPr>
              <w:pStyle w:val="TableParagraph"/>
              <w:ind w:right="0"/>
              <w:rPr>
                <w:sz w:val="15"/>
              </w:rPr>
            </w:pPr>
            <w:r>
              <w:rPr>
                <w:spacing w:val="-5"/>
                <w:sz w:val="15"/>
              </w:rPr>
              <w:t>Z)</w:t>
            </w:r>
          </w:p>
        </w:tc>
        <w:tc>
          <w:tcPr>
            <w:tcW w:w="293" w:type="dxa"/>
          </w:tcPr>
          <w:p>
            <w:pPr>
              <w:pStyle w:val="TableParagraph"/>
              <w:ind w:left="3" w:right="0"/>
              <w:rPr>
                <w:sz w:val="15"/>
              </w:rPr>
            </w:pPr>
            <w:r>
              <w:rPr>
                <w:spacing w:val="-5"/>
                <w:sz w:val="15"/>
              </w:rPr>
              <w:t>==</w:t>
            </w:r>
          </w:p>
        </w:tc>
        <w:tc>
          <w:tcPr>
            <w:tcW w:w="296" w:type="dxa"/>
          </w:tcPr>
          <w:p>
            <w:pPr>
              <w:pStyle w:val="TableParagraph"/>
              <w:ind w:left="6" w:right="0"/>
              <w:rPr>
                <w:sz w:val="15"/>
              </w:rPr>
            </w:pPr>
            <w:r>
              <w:rPr>
                <w:sz w:val="15"/>
              </w:rPr>
              <w:t>(</w:t>
            </w:r>
            <w:r>
              <w:rPr>
                <w:spacing w:val="-65"/>
                <w:sz w:val="15"/>
              </w:rPr>
              <w:t> </w:t>
            </w:r>
            <w:r>
              <w:rPr>
                <w:spacing w:val="-10"/>
                <w:sz w:val="15"/>
              </w:rPr>
              <w:t>F</w:t>
            </w:r>
          </w:p>
        </w:tc>
        <w:tc>
          <w:tcPr>
            <w:tcW w:w="543" w:type="dxa"/>
          </w:tcPr>
          <w:p>
            <w:pPr>
              <w:pStyle w:val="TableParagraph"/>
              <w:ind w:left="58" w:right="0"/>
              <w:jc w:val="left"/>
              <w:rPr>
                <w:sz w:val="15"/>
              </w:rPr>
            </w:pPr>
            <w:r>
              <w:rPr>
                <w:sz w:val="15"/>
              </w:rPr>
              <w:t>X</w:t>
            </w:r>
            <w:r>
              <w:rPr>
                <w:spacing w:val="-62"/>
                <w:sz w:val="15"/>
              </w:rPr>
              <w:t> </w:t>
            </w:r>
            <w:r>
              <w:rPr>
                <w:sz w:val="15"/>
              </w:rPr>
              <w:t>’</w:t>
            </w:r>
            <w:r>
              <w:rPr>
                <w:spacing w:val="35"/>
                <w:sz w:val="15"/>
              </w:rPr>
              <w:t> </w:t>
            </w:r>
            <w:r>
              <w:rPr>
                <w:spacing w:val="-10"/>
                <w:sz w:val="15"/>
              </w:rPr>
              <w:t>Y</w:t>
            </w:r>
          </w:p>
        </w:tc>
        <w:tc>
          <w:tcPr>
            <w:tcW w:w="545" w:type="dxa"/>
          </w:tcPr>
          <w:p>
            <w:pPr>
              <w:pStyle w:val="TableParagraph"/>
              <w:ind w:left="0" w:right="35"/>
              <w:rPr>
                <w:sz w:val="15"/>
              </w:rPr>
            </w:pPr>
            <w:r>
              <w:rPr>
                <w:sz w:val="15"/>
              </w:rPr>
              <w:t>Z</w:t>
            </w:r>
            <w:r>
              <w:rPr>
                <w:spacing w:val="-60"/>
                <w:sz w:val="15"/>
              </w:rPr>
              <w:t> </w:t>
            </w:r>
            <w:r>
              <w:rPr>
                <w:spacing w:val="9"/>
                <w:sz w:val="15"/>
              </w:rPr>
              <w:t>))).</w:t>
            </w:r>
          </w:p>
        </w:tc>
      </w:tr>
      <w:tr>
        <w:trPr>
          <w:trHeight w:val="170" w:hRule="atLeast"/>
        </w:trPr>
        <w:tc>
          <w:tcPr>
            <w:tcW w:w="682" w:type="dxa"/>
          </w:tcPr>
          <w:p>
            <w:pPr>
              <w:pStyle w:val="TableParagraph"/>
              <w:rPr>
                <w:sz w:val="15"/>
              </w:rPr>
            </w:pPr>
            <w:r>
              <w:rPr>
                <w:spacing w:val="9"/>
                <w:sz w:val="15"/>
              </w:rPr>
              <w:t>clause </w:t>
            </w:r>
          </w:p>
        </w:tc>
        <w:tc>
          <w:tcPr>
            <w:tcW w:w="487" w:type="dxa"/>
          </w:tcPr>
          <w:p>
            <w:pPr>
              <w:pStyle w:val="TableParagraph"/>
              <w:ind w:right="4"/>
              <w:rPr>
                <w:sz w:val="15"/>
              </w:rPr>
            </w:pPr>
            <w:r>
              <w:rPr>
                <w:sz w:val="15"/>
              </w:rPr>
              <w:t>(</w:t>
            </w:r>
            <w:r>
              <w:rPr>
                <w:spacing w:val="-61"/>
                <w:sz w:val="15"/>
              </w:rPr>
              <w:t> </w:t>
            </w:r>
            <w:r>
              <w:rPr>
                <w:spacing w:val="-5"/>
                <w:sz w:val="15"/>
              </w:rPr>
              <w:t>ar3</w:t>
            </w:r>
          </w:p>
        </w:tc>
        <w:tc>
          <w:tcPr>
            <w:tcW w:w="201" w:type="dxa"/>
          </w:tcPr>
          <w:p>
            <w:pPr>
              <w:pStyle w:val="TableParagraph"/>
              <w:ind w:right="0"/>
              <w:rPr>
                <w:sz w:val="15"/>
              </w:rPr>
            </w:pPr>
            <w:r>
              <w:rPr>
                <w:spacing w:val="-10"/>
                <w:sz w:val="15"/>
              </w:rPr>
              <w:t>F</w:t>
            </w:r>
          </w:p>
        </w:tc>
        <w:tc>
          <w:tcPr>
            <w:tcW w:w="295" w:type="dxa"/>
          </w:tcPr>
          <w:p>
            <w:pPr>
              <w:pStyle w:val="TableParagraph"/>
              <w:ind w:left="0"/>
              <w:rPr>
                <w:sz w:val="15"/>
              </w:rPr>
            </w:pPr>
            <w:r>
              <w:rPr>
                <w:spacing w:val="-5"/>
                <w:sz w:val="15"/>
              </w:rPr>
              <w:t>2)</w:t>
            </w:r>
          </w:p>
        </w:tc>
        <w:tc>
          <w:tcPr>
            <w:tcW w:w="396" w:type="dxa"/>
          </w:tcPr>
          <w:p>
            <w:pPr>
              <w:pStyle w:val="TableParagraph"/>
              <w:ind w:left="2"/>
              <w:rPr>
                <w:sz w:val="15"/>
              </w:rPr>
            </w:pPr>
            <w:r>
              <w:rPr>
                <w:sz w:val="15"/>
              </w:rPr>
              <w:t>((</w:t>
            </w:r>
            <w:r>
              <w:rPr>
                <w:spacing w:val="-51"/>
                <w:sz w:val="15"/>
              </w:rPr>
              <w:t> </w:t>
            </w:r>
            <w:r>
              <w:rPr>
                <w:spacing w:val="-10"/>
                <w:sz w:val="15"/>
              </w:rPr>
              <w:t>X</w:t>
            </w:r>
          </w:p>
        </w:tc>
        <w:tc>
          <w:tcPr>
            <w:tcW w:w="292" w:type="dxa"/>
          </w:tcPr>
          <w:p>
            <w:pPr>
              <w:pStyle w:val="TableParagraph"/>
              <w:ind w:left="2"/>
              <w:rPr>
                <w:sz w:val="15"/>
              </w:rPr>
            </w:pPr>
            <w:r>
              <w:rPr>
                <w:spacing w:val="-5"/>
                <w:sz w:val="15"/>
              </w:rPr>
              <w:t>==</w:t>
            </w:r>
          </w:p>
        </w:tc>
        <w:tc>
          <w:tcPr>
            <w:tcW w:w="396" w:type="dxa"/>
          </w:tcPr>
          <w:p>
            <w:pPr>
              <w:pStyle w:val="TableParagraph"/>
              <w:rPr>
                <w:sz w:val="15"/>
              </w:rPr>
            </w:pPr>
            <w:r>
              <w:rPr>
                <w:sz w:val="15"/>
              </w:rPr>
              <w:t>X</w:t>
            </w:r>
            <w:r>
              <w:rPr>
                <w:spacing w:val="-59"/>
                <w:sz w:val="15"/>
              </w:rPr>
              <w:t> </w:t>
            </w:r>
            <w:r>
              <w:rPr>
                <w:spacing w:val="-7"/>
                <w:sz w:val="15"/>
              </w:rPr>
              <w:t>’)</w:t>
            </w:r>
          </w:p>
        </w:tc>
        <w:tc>
          <w:tcPr>
            <w:tcW w:w="406" w:type="dxa"/>
          </w:tcPr>
          <w:p>
            <w:pPr>
              <w:pStyle w:val="TableParagraph"/>
              <w:ind w:left="9"/>
              <w:rPr>
                <w:sz w:val="15"/>
              </w:rPr>
            </w:pPr>
            <w:r>
              <w:rPr>
                <w:spacing w:val="5"/>
                <w:sz w:val="15"/>
              </w:rPr>
              <w:t>=</w:t>
            </w:r>
            <w:r>
              <w:rPr>
                <w:color w:val="0000B2"/>
                <w:spacing w:val="5"/>
                <w:sz w:val="15"/>
              </w:rPr>
              <w:t>=&gt; </w:t>
            </w:r>
          </w:p>
        </w:tc>
        <w:tc>
          <w:tcPr>
            <w:tcW w:w="385" w:type="dxa"/>
          </w:tcPr>
          <w:p>
            <w:pPr>
              <w:pStyle w:val="TableParagraph"/>
              <w:ind w:right="5"/>
              <w:rPr>
                <w:sz w:val="15"/>
              </w:rPr>
            </w:pPr>
            <w:r>
              <w:rPr>
                <w:sz w:val="15"/>
              </w:rPr>
              <w:t>((</w:t>
            </w:r>
            <w:r>
              <w:rPr>
                <w:spacing w:val="-50"/>
                <w:sz w:val="15"/>
              </w:rPr>
              <w:t> </w:t>
            </w:r>
            <w:r>
              <w:rPr>
                <w:spacing w:val="-10"/>
                <w:sz w:val="15"/>
              </w:rPr>
              <w:t>F</w:t>
            </w:r>
          </w:p>
        </w:tc>
        <w:tc>
          <w:tcPr>
            <w:tcW w:w="197" w:type="dxa"/>
          </w:tcPr>
          <w:p>
            <w:pPr>
              <w:pStyle w:val="TableParagraph"/>
              <w:ind w:left="2" w:right="2"/>
              <w:rPr>
                <w:sz w:val="15"/>
              </w:rPr>
            </w:pPr>
            <w:r>
              <w:rPr>
                <w:spacing w:val="-10"/>
                <w:sz w:val="15"/>
              </w:rPr>
              <w:t>Y</w:t>
            </w:r>
          </w:p>
        </w:tc>
        <w:tc>
          <w:tcPr>
            <w:tcW w:w="197" w:type="dxa"/>
          </w:tcPr>
          <w:p>
            <w:pPr>
              <w:pStyle w:val="TableParagraph"/>
              <w:ind w:left="2"/>
              <w:rPr>
                <w:sz w:val="15"/>
              </w:rPr>
            </w:pPr>
            <w:r>
              <w:rPr>
                <w:spacing w:val="-10"/>
                <w:sz w:val="15"/>
              </w:rPr>
              <w:t>X</w:t>
            </w:r>
          </w:p>
        </w:tc>
        <w:tc>
          <w:tcPr>
            <w:tcW w:w="297" w:type="dxa"/>
          </w:tcPr>
          <w:p>
            <w:pPr>
              <w:pStyle w:val="TableParagraph"/>
              <w:ind w:right="0"/>
              <w:rPr>
                <w:sz w:val="15"/>
              </w:rPr>
            </w:pPr>
            <w:r>
              <w:rPr>
                <w:spacing w:val="-5"/>
                <w:sz w:val="15"/>
              </w:rPr>
              <w:t>Z)</w:t>
            </w:r>
          </w:p>
        </w:tc>
        <w:tc>
          <w:tcPr>
            <w:tcW w:w="293" w:type="dxa"/>
          </w:tcPr>
          <w:p>
            <w:pPr>
              <w:pStyle w:val="TableParagraph"/>
              <w:ind w:left="3" w:right="0"/>
              <w:rPr>
                <w:sz w:val="15"/>
              </w:rPr>
            </w:pPr>
            <w:r>
              <w:rPr>
                <w:spacing w:val="-5"/>
                <w:sz w:val="15"/>
              </w:rPr>
              <w:t>==</w:t>
            </w:r>
          </w:p>
        </w:tc>
        <w:tc>
          <w:tcPr>
            <w:tcW w:w="296" w:type="dxa"/>
          </w:tcPr>
          <w:p>
            <w:pPr>
              <w:pStyle w:val="TableParagraph"/>
              <w:ind w:left="6" w:right="0"/>
              <w:rPr>
                <w:sz w:val="15"/>
              </w:rPr>
            </w:pPr>
            <w:r>
              <w:rPr>
                <w:sz w:val="15"/>
              </w:rPr>
              <w:t>(</w:t>
            </w:r>
            <w:r>
              <w:rPr>
                <w:spacing w:val="-65"/>
                <w:sz w:val="15"/>
              </w:rPr>
              <w:t> </w:t>
            </w:r>
            <w:r>
              <w:rPr>
                <w:spacing w:val="-10"/>
                <w:sz w:val="15"/>
              </w:rPr>
              <w:t>F</w:t>
            </w:r>
          </w:p>
        </w:tc>
        <w:tc>
          <w:tcPr>
            <w:tcW w:w="543" w:type="dxa"/>
          </w:tcPr>
          <w:p>
            <w:pPr>
              <w:pStyle w:val="TableParagraph"/>
              <w:ind w:left="61" w:right="0"/>
              <w:jc w:val="left"/>
              <w:rPr>
                <w:sz w:val="15"/>
              </w:rPr>
            </w:pPr>
            <w:r>
              <w:rPr>
                <w:sz w:val="15"/>
              </w:rPr>
              <w:t>Y</w:t>
            </w:r>
            <w:r>
              <w:rPr>
                <w:spacing w:val="32"/>
                <w:sz w:val="15"/>
              </w:rPr>
              <w:t> </w:t>
            </w:r>
            <w:r>
              <w:rPr>
                <w:sz w:val="15"/>
              </w:rPr>
              <w:t>X</w:t>
            </w:r>
            <w:r>
              <w:rPr>
                <w:spacing w:val="-62"/>
                <w:sz w:val="15"/>
              </w:rPr>
              <w:t> </w:t>
            </w:r>
            <w:r>
              <w:rPr>
                <w:spacing w:val="-10"/>
                <w:sz w:val="15"/>
              </w:rPr>
              <w:t>’</w:t>
            </w:r>
          </w:p>
        </w:tc>
        <w:tc>
          <w:tcPr>
            <w:tcW w:w="545" w:type="dxa"/>
          </w:tcPr>
          <w:p>
            <w:pPr>
              <w:pStyle w:val="TableParagraph"/>
              <w:ind w:right="35"/>
              <w:rPr>
                <w:sz w:val="15"/>
              </w:rPr>
            </w:pPr>
            <w:r>
              <w:rPr>
                <w:sz w:val="15"/>
              </w:rPr>
              <w:t>Z</w:t>
            </w:r>
            <w:r>
              <w:rPr>
                <w:spacing w:val="-60"/>
                <w:sz w:val="15"/>
              </w:rPr>
              <w:t> </w:t>
            </w:r>
            <w:r>
              <w:rPr>
                <w:spacing w:val="9"/>
                <w:sz w:val="15"/>
              </w:rPr>
              <w:t>))).</w:t>
            </w:r>
          </w:p>
        </w:tc>
      </w:tr>
      <w:tr>
        <w:trPr>
          <w:trHeight w:val="162" w:hRule="atLeast"/>
        </w:trPr>
        <w:tc>
          <w:tcPr>
            <w:tcW w:w="682" w:type="dxa"/>
          </w:tcPr>
          <w:p>
            <w:pPr>
              <w:pStyle w:val="TableParagraph"/>
              <w:spacing w:line="143" w:lineRule="exact"/>
              <w:rPr>
                <w:sz w:val="15"/>
              </w:rPr>
            </w:pPr>
            <w:r>
              <w:rPr>
                <w:spacing w:val="9"/>
                <w:sz w:val="15"/>
              </w:rPr>
              <w:t>clause </w:t>
            </w:r>
          </w:p>
        </w:tc>
        <w:tc>
          <w:tcPr>
            <w:tcW w:w="487" w:type="dxa"/>
          </w:tcPr>
          <w:p>
            <w:pPr>
              <w:pStyle w:val="TableParagraph"/>
              <w:spacing w:line="143" w:lineRule="exact"/>
              <w:ind w:right="4"/>
              <w:rPr>
                <w:sz w:val="15"/>
              </w:rPr>
            </w:pPr>
            <w:r>
              <w:rPr>
                <w:sz w:val="15"/>
              </w:rPr>
              <w:t>(</w:t>
            </w:r>
            <w:r>
              <w:rPr>
                <w:spacing w:val="-61"/>
                <w:sz w:val="15"/>
              </w:rPr>
              <w:t> </w:t>
            </w:r>
            <w:r>
              <w:rPr>
                <w:spacing w:val="-5"/>
                <w:sz w:val="15"/>
              </w:rPr>
              <w:t>ar3</w:t>
            </w:r>
          </w:p>
        </w:tc>
        <w:tc>
          <w:tcPr>
            <w:tcW w:w="201" w:type="dxa"/>
          </w:tcPr>
          <w:p>
            <w:pPr>
              <w:pStyle w:val="TableParagraph"/>
              <w:spacing w:line="143" w:lineRule="exact"/>
              <w:ind w:right="0"/>
              <w:rPr>
                <w:sz w:val="15"/>
              </w:rPr>
            </w:pPr>
            <w:r>
              <w:rPr>
                <w:spacing w:val="-10"/>
                <w:sz w:val="15"/>
              </w:rPr>
              <w:t>F</w:t>
            </w:r>
          </w:p>
        </w:tc>
        <w:tc>
          <w:tcPr>
            <w:tcW w:w="295" w:type="dxa"/>
          </w:tcPr>
          <w:p>
            <w:pPr>
              <w:pStyle w:val="TableParagraph"/>
              <w:spacing w:line="143" w:lineRule="exact"/>
              <w:rPr>
                <w:sz w:val="15"/>
              </w:rPr>
            </w:pPr>
            <w:r>
              <w:rPr>
                <w:spacing w:val="-5"/>
                <w:sz w:val="15"/>
              </w:rPr>
              <w:t>3)</w:t>
            </w:r>
          </w:p>
        </w:tc>
        <w:tc>
          <w:tcPr>
            <w:tcW w:w="396" w:type="dxa"/>
          </w:tcPr>
          <w:p>
            <w:pPr>
              <w:pStyle w:val="TableParagraph"/>
              <w:spacing w:line="143" w:lineRule="exact"/>
              <w:ind w:left="2"/>
              <w:rPr>
                <w:sz w:val="15"/>
              </w:rPr>
            </w:pPr>
            <w:r>
              <w:rPr>
                <w:sz w:val="15"/>
              </w:rPr>
              <w:t>((</w:t>
            </w:r>
            <w:r>
              <w:rPr>
                <w:spacing w:val="-51"/>
                <w:sz w:val="15"/>
              </w:rPr>
              <w:t> </w:t>
            </w:r>
            <w:r>
              <w:rPr>
                <w:spacing w:val="-10"/>
                <w:sz w:val="15"/>
              </w:rPr>
              <w:t>X</w:t>
            </w:r>
          </w:p>
        </w:tc>
        <w:tc>
          <w:tcPr>
            <w:tcW w:w="292" w:type="dxa"/>
          </w:tcPr>
          <w:p>
            <w:pPr>
              <w:pStyle w:val="TableParagraph"/>
              <w:spacing w:line="143" w:lineRule="exact"/>
              <w:ind w:left="2" w:right="0"/>
              <w:rPr>
                <w:sz w:val="15"/>
              </w:rPr>
            </w:pPr>
            <w:r>
              <w:rPr>
                <w:spacing w:val="-5"/>
                <w:sz w:val="15"/>
              </w:rPr>
              <w:t>==</w:t>
            </w:r>
          </w:p>
        </w:tc>
        <w:tc>
          <w:tcPr>
            <w:tcW w:w="396" w:type="dxa"/>
          </w:tcPr>
          <w:p>
            <w:pPr>
              <w:pStyle w:val="TableParagraph"/>
              <w:spacing w:line="143" w:lineRule="exact"/>
              <w:rPr>
                <w:sz w:val="15"/>
              </w:rPr>
            </w:pPr>
            <w:r>
              <w:rPr>
                <w:sz w:val="15"/>
              </w:rPr>
              <w:t>X</w:t>
            </w:r>
            <w:r>
              <w:rPr>
                <w:spacing w:val="-59"/>
                <w:sz w:val="15"/>
              </w:rPr>
              <w:t> </w:t>
            </w:r>
            <w:r>
              <w:rPr>
                <w:spacing w:val="-7"/>
                <w:sz w:val="15"/>
              </w:rPr>
              <w:t>’)</w:t>
            </w:r>
          </w:p>
        </w:tc>
        <w:tc>
          <w:tcPr>
            <w:tcW w:w="406" w:type="dxa"/>
          </w:tcPr>
          <w:p>
            <w:pPr>
              <w:pStyle w:val="TableParagraph"/>
              <w:spacing w:line="143" w:lineRule="exact"/>
              <w:ind w:left="9" w:right="0"/>
              <w:rPr>
                <w:sz w:val="15"/>
              </w:rPr>
            </w:pPr>
            <w:r>
              <w:rPr>
                <w:spacing w:val="5"/>
                <w:sz w:val="15"/>
              </w:rPr>
              <w:t>=</w:t>
            </w:r>
            <w:r>
              <w:rPr>
                <w:color w:val="0000B2"/>
                <w:spacing w:val="5"/>
                <w:sz w:val="15"/>
              </w:rPr>
              <w:t>=&gt; </w:t>
            </w:r>
          </w:p>
        </w:tc>
        <w:tc>
          <w:tcPr>
            <w:tcW w:w="385" w:type="dxa"/>
          </w:tcPr>
          <w:p>
            <w:pPr>
              <w:pStyle w:val="TableParagraph"/>
              <w:spacing w:line="143" w:lineRule="exact"/>
              <w:ind w:right="5"/>
              <w:rPr>
                <w:sz w:val="15"/>
              </w:rPr>
            </w:pPr>
            <w:r>
              <w:rPr>
                <w:sz w:val="15"/>
              </w:rPr>
              <w:t>((</w:t>
            </w:r>
            <w:r>
              <w:rPr>
                <w:spacing w:val="-50"/>
                <w:sz w:val="15"/>
              </w:rPr>
              <w:t> </w:t>
            </w:r>
            <w:r>
              <w:rPr>
                <w:spacing w:val="-10"/>
                <w:sz w:val="15"/>
              </w:rPr>
              <w:t>F</w:t>
            </w:r>
          </w:p>
        </w:tc>
        <w:tc>
          <w:tcPr>
            <w:tcW w:w="197" w:type="dxa"/>
          </w:tcPr>
          <w:p>
            <w:pPr>
              <w:pStyle w:val="TableParagraph"/>
              <w:spacing w:line="143" w:lineRule="exact"/>
              <w:ind w:left="2"/>
              <w:rPr>
                <w:sz w:val="15"/>
              </w:rPr>
            </w:pPr>
            <w:r>
              <w:rPr>
                <w:spacing w:val="-10"/>
                <w:sz w:val="15"/>
              </w:rPr>
              <w:t>Y</w:t>
            </w:r>
          </w:p>
        </w:tc>
        <w:tc>
          <w:tcPr>
            <w:tcW w:w="197" w:type="dxa"/>
          </w:tcPr>
          <w:p>
            <w:pPr>
              <w:pStyle w:val="TableParagraph"/>
              <w:spacing w:line="143" w:lineRule="exact"/>
              <w:ind w:left="2" w:right="0"/>
              <w:rPr>
                <w:sz w:val="15"/>
              </w:rPr>
            </w:pPr>
            <w:r>
              <w:rPr>
                <w:spacing w:val="-10"/>
                <w:sz w:val="15"/>
              </w:rPr>
              <w:t>Z</w:t>
            </w:r>
          </w:p>
        </w:tc>
        <w:tc>
          <w:tcPr>
            <w:tcW w:w="297" w:type="dxa"/>
          </w:tcPr>
          <w:p>
            <w:pPr>
              <w:pStyle w:val="TableParagraph"/>
              <w:spacing w:line="143" w:lineRule="exact"/>
              <w:ind w:right="0"/>
              <w:rPr>
                <w:sz w:val="15"/>
              </w:rPr>
            </w:pPr>
            <w:r>
              <w:rPr>
                <w:spacing w:val="-5"/>
                <w:sz w:val="15"/>
              </w:rPr>
              <w:t>X)</w:t>
            </w:r>
          </w:p>
        </w:tc>
        <w:tc>
          <w:tcPr>
            <w:tcW w:w="293" w:type="dxa"/>
          </w:tcPr>
          <w:p>
            <w:pPr>
              <w:pStyle w:val="TableParagraph"/>
              <w:spacing w:line="143" w:lineRule="exact"/>
              <w:ind w:left="3" w:right="0"/>
              <w:rPr>
                <w:sz w:val="15"/>
              </w:rPr>
            </w:pPr>
            <w:r>
              <w:rPr>
                <w:spacing w:val="-5"/>
                <w:sz w:val="15"/>
              </w:rPr>
              <w:t>==</w:t>
            </w:r>
          </w:p>
        </w:tc>
        <w:tc>
          <w:tcPr>
            <w:tcW w:w="296" w:type="dxa"/>
          </w:tcPr>
          <w:p>
            <w:pPr>
              <w:pStyle w:val="TableParagraph"/>
              <w:spacing w:line="143" w:lineRule="exact"/>
              <w:ind w:left="6" w:right="0"/>
              <w:rPr>
                <w:sz w:val="15"/>
              </w:rPr>
            </w:pPr>
            <w:r>
              <w:rPr>
                <w:sz w:val="15"/>
              </w:rPr>
              <w:t>(</w:t>
            </w:r>
            <w:r>
              <w:rPr>
                <w:spacing w:val="-65"/>
                <w:sz w:val="15"/>
              </w:rPr>
              <w:t> </w:t>
            </w:r>
            <w:r>
              <w:rPr>
                <w:spacing w:val="-10"/>
                <w:sz w:val="15"/>
              </w:rPr>
              <w:t>F</w:t>
            </w:r>
          </w:p>
        </w:tc>
        <w:tc>
          <w:tcPr>
            <w:tcW w:w="543" w:type="dxa"/>
          </w:tcPr>
          <w:p>
            <w:pPr>
              <w:pStyle w:val="TableParagraph"/>
              <w:spacing w:line="143" w:lineRule="exact"/>
              <w:ind w:left="60" w:right="0"/>
              <w:jc w:val="left"/>
              <w:rPr>
                <w:sz w:val="15"/>
              </w:rPr>
            </w:pPr>
            <w:r>
              <w:rPr>
                <w:sz w:val="15"/>
              </w:rPr>
              <w:t>Y</w:t>
            </w:r>
            <w:r>
              <w:rPr>
                <w:spacing w:val="34"/>
                <w:sz w:val="15"/>
              </w:rPr>
              <w:t> </w:t>
            </w:r>
            <w:r>
              <w:rPr>
                <w:sz w:val="15"/>
              </w:rPr>
              <w:t>Z</w:t>
            </w:r>
            <w:r>
              <w:rPr>
                <w:spacing w:val="32"/>
                <w:sz w:val="15"/>
              </w:rPr>
              <w:t> </w:t>
            </w:r>
            <w:r>
              <w:rPr>
                <w:spacing w:val="-10"/>
                <w:sz w:val="15"/>
              </w:rPr>
              <w:t>X</w:t>
            </w:r>
          </w:p>
        </w:tc>
        <w:tc>
          <w:tcPr>
            <w:tcW w:w="545" w:type="dxa"/>
          </w:tcPr>
          <w:p>
            <w:pPr>
              <w:pStyle w:val="TableParagraph"/>
              <w:spacing w:line="143" w:lineRule="exact"/>
              <w:ind w:left="0" w:right="43"/>
              <w:rPr>
                <w:sz w:val="15"/>
              </w:rPr>
            </w:pPr>
            <w:r>
              <w:rPr>
                <w:spacing w:val="6"/>
                <w:sz w:val="15"/>
              </w:rPr>
              <w:t>’))).</w:t>
            </w:r>
          </w:p>
        </w:tc>
      </w:tr>
    </w:tbl>
    <w:p>
      <w:pPr>
        <w:spacing w:before="141"/>
        <w:ind w:left="0" w:right="70" w:firstLine="0"/>
        <w:jc w:val="center"/>
        <w:rPr>
          <w:rFonts w:ascii="LM Roman 8"/>
          <w:sz w:val="15"/>
        </w:rPr>
      </w:pPr>
      <w:bookmarkStart w:name="_bookmark4" w:id="11"/>
      <w:bookmarkEnd w:id="11"/>
      <w:r>
        <w:rPr/>
      </w:r>
      <w:r>
        <w:rPr>
          <w:rFonts w:ascii="LM Roman 8"/>
          <w:w w:val="105"/>
          <w:sz w:val="15"/>
        </w:rPr>
        <w:t>Fig.</w:t>
      </w:r>
      <w:r>
        <w:rPr>
          <w:rFonts w:ascii="LM Roman 8"/>
          <w:spacing w:val="-9"/>
          <w:w w:val="105"/>
          <w:sz w:val="15"/>
        </w:rPr>
        <w:t> </w:t>
      </w:r>
      <w:r>
        <w:rPr>
          <w:rFonts w:ascii="LM Roman 8"/>
          <w:w w:val="105"/>
          <w:sz w:val="15"/>
        </w:rPr>
        <w:t>3.</w:t>
      </w:r>
      <w:r>
        <w:rPr>
          <w:rFonts w:ascii="LM Roman 8"/>
          <w:spacing w:val="8"/>
          <w:w w:val="105"/>
          <w:sz w:val="15"/>
        </w:rPr>
        <w:t> </w:t>
      </w:r>
      <w:r>
        <w:rPr>
          <w:rFonts w:ascii="LM Roman 8"/>
          <w:w w:val="105"/>
          <w:sz w:val="15"/>
        </w:rPr>
        <w:t>Some</w:t>
      </w:r>
      <w:r>
        <w:rPr>
          <w:rFonts w:ascii="LM Roman 8"/>
          <w:spacing w:val="-9"/>
          <w:w w:val="105"/>
          <w:sz w:val="15"/>
        </w:rPr>
        <w:t> </w:t>
      </w:r>
      <w:r>
        <w:rPr>
          <w:rFonts w:ascii="LM Roman 8"/>
          <w:w w:val="105"/>
          <w:sz w:val="15"/>
        </w:rPr>
        <w:t>indexed</w:t>
      </w:r>
      <w:r>
        <w:rPr>
          <w:rFonts w:ascii="LM Roman 8"/>
          <w:spacing w:val="-9"/>
          <w:w w:val="105"/>
          <w:sz w:val="15"/>
        </w:rPr>
        <w:t> </w:t>
      </w:r>
      <w:r>
        <w:rPr>
          <w:rFonts w:ascii="LM Roman 8"/>
          <w:w w:val="105"/>
          <w:sz w:val="15"/>
        </w:rPr>
        <w:t>Horn</w:t>
      </w:r>
      <w:r>
        <w:rPr>
          <w:rFonts w:ascii="LM Roman 8"/>
          <w:spacing w:val="-9"/>
          <w:w w:val="105"/>
          <w:sz w:val="15"/>
        </w:rPr>
        <w:t> </w:t>
      </w:r>
      <w:r>
        <w:rPr>
          <w:rFonts w:ascii="LM Roman 8"/>
          <w:w w:val="105"/>
          <w:sz w:val="15"/>
        </w:rPr>
        <w:t>clauses</w:t>
      </w:r>
      <w:r>
        <w:rPr>
          <w:rFonts w:ascii="LM Roman 8"/>
          <w:spacing w:val="-8"/>
          <w:w w:val="105"/>
          <w:sz w:val="15"/>
        </w:rPr>
        <w:t> </w:t>
      </w:r>
      <w:r>
        <w:rPr>
          <w:rFonts w:ascii="LM Roman 8"/>
          <w:w w:val="105"/>
          <w:sz w:val="15"/>
        </w:rPr>
        <w:t>for</w:t>
      </w:r>
      <w:r>
        <w:rPr>
          <w:rFonts w:ascii="LM Roman 8"/>
          <w:spacing w:val="-9"/>
          <w:w w:val="105"/>
          <w:sz w:val="15"/>
        </w:rPr>
        <w:t> </w:t>
      </w:r>
      <w:r>
        <w:rPr>
          <w:rFonts w:ascii="LM Roman 8"/>
          <w:w w:val="105"/>
          <w:sz w:val="15"/>
        </w:rPr>
        <w:t>encoding</w:t>
      </w:r>
      <w:r>
        <w:rPr>
          <w:rFonts w:ascii="LM Roman 8"/>
          <w:spacing w:val="-9"/>
          <w:w w:val="105"/>
          <w:sz w:val="15"/>
        </w:rPr>
        <w:t> </w:t>
      </w:r>
      <w:r>
        <w:rPr>
          <w:rFonts w:ascii="LM Roman 8"/>
          <w:w w:val="105"/>
          <w:sz w:val="15"/>
        </w:rPr>
        <w:t>one-step</w:t>
      </w:r>
      <w:r>
        <w:rPr>
          <w:rFonts w:ascii="LM Roman 8"/>
          <w:spacing w:val="-9"/>
          <w:w w:val="105"/>
          <w:sz w:val="15"/>
        </w:rPr>
        <w:t> </w:t>
      </w:r>
      <w:r>
        <w:rPr>
          <w:rFonts w:ascii="LM Roman 8"/>
          <w:spacing w:val="-2"/>
          <w:w w:val="105"/>
          <w:sz w:val="15"/>
        </w:rPr>
        <w:t>rewriting</w:t>
      </w:r>
    </w:p>
    <w:p>
      <w:pPr>
        <w:tabs>
          <w:tab w:pos="1840" w:val="left" w:leader="none"/>
          <w:tab w:pos="4998" w:val="left" w:leader="none"/>
        </w:tabs>
        <w:spacing w:line="216" w:lineRule="auto" w:before="116"/>
        <w:ind w:left="162" w:right="2561" w:firstLine="0"/>
        <w:jc w:val="left"/>
        <w:rPr>
          <w:rFonts w:ascii="IBM 3270"/>
          <w:sz w:val="15"/>
        </w:rPr>
      </w:pPr>
      <w:r>
        <w:rPr>
          <w:rFonts w:ascii="IBM 3270"/>
          <w:color w:val="0000B2"/>
          <w:spacing w:val="9"/>
          <w:sz w:val="15"/>
        </w:rPr>
        <w:t>type</w:t>
      </w:r>
      <w:r>
        <w:rPr>
          <w:rFonts w:ascii="IBM 3270"/>
          <w:color w:val="0000B2"/>
          <w:spacing w:val="9"/>
          <w:sz w:val="15"/>
        </w:rPr>
        <w:t> </w:t>
      </w:r>
      <w:r>
        <w:rPr>
          <w:rFonts w:ascii="IBM 3270"/>
          <w:spacing w:val="12"/>
          <w:sz w:val="15"/>
        </w:rPr>
        <w:t>oneStep</w:t>
      </w:r>
      <w:r>
        <w:rPr>
          <w:rFonts w:ascii="IBM 3270"/>
          <w:sz w:val="15"/>
        </w:rPr>
        <w:tab/>
      </w:r>
      <w:r>
        <w:rPr>
          <w:rFonts w:ascii="IBM 3270"/>
          <w:spacing w:val="9"/>
          <w:sz w:val="15"/>
        </w:rPr>
        <w:t>list</w:t>
      </w:r>
      <w:r>
        <w:rPr>
          <w:rFonts w:ascii="IBM 3270"/>
          <w:spacing w:val="40"/>
          <w:sz w:val="15"/>
        </w:rPr>
        <w:t> </w:t>
      </w:r>
      <w:r>
        <w:rPr>
          <w:rFonts w:ascii="IBM 3270"/>
          <w:sz w:val="15"/>
        </w:rPr>
        <w:t>(</w:t>
      </w:r>
      <w:r>
        <w:rPr>
          <w:rFonts w:ascii="IBM 3270"/>
          <w:spacing w:val="-60"/>
          <w:sz w:val="15"/>
        </w:rPr>
        <w:t> </w:t>
      </w:r>
      <w:r>
        <w:rPr>
          <w:rFonts w:ascii="IBM 3270"/>
          <w:sz w:val="15"/>
        </w:rPr>
        <w:t>int</w:t>
      </w:r>
      <w:r>
        <w:rPr>
          <w:rFonts w:ascii="IBM 3270"/>
          <w:spacing w:val="40"/>
          <w:sz w:val="15"/>
        </w:rPr>
        <w:t> </w:t>
      </w:r>
      <w:r>
        <w:rPr>
          <w:rFonts w:ascii="IBM 3270"/>
          <w:sz w:val="15"/>
        </w:rPr>
        <w:t>-</w:t>
      </w:r>
      <w:r>
        <w:rPr>
          <w:rFonts w:ascii="IBM 3270"/>
          <w:spacing w:val="-61"/>
          <w:sz w:val="15"/>
        </w:rPr>
        <w:t> </w:t>
      </w:r>
      <w:r>
        <w:rPr>
          <w:rFonts w:ascii="IBM 3270"/>
          <w:sz w:val="15"/>
        </w:rPr>
        <w:t>&gt;</w:t>
      </w:r>
      <w:r>
        <w:rPr>
          <w:rFonts w:ascii="IBM 3270"/>
          <w:spacing w:val="40"/>
          <w:sz w:val="15"/>
        </w:rPr>
        <w:t> </w:t>
      </w:r>
      <w:r>
        <w:rPr>
          <w:rFonts w:ascii="IBM 3270"/>
          <w:spacing w:val="10"/>
          <w:sz w:val="15"/>
        </w:rPr>
        <w:t>index</w:t>
      </w:r>
      <w:r>
        <w:rPr>
          <w:rFonts w:ascii="IBM 3270"/>
          <w:spacing w:val="-59"/>
          <w:sz w:val="15"/>
        </w:rPr>
        <w:t> </w:t>
      </w:r>
      <w:r>
        <w:rPr>
          <w:rFonts w:ascii="IBM 3270"/>
          <w:sz w:val="15"/>
        </w:rPr>
        <w:t>)</w:t>
      </w:r>
      <w:r>
        <w:rPr>
          <w:rFonts w:ascii="IBM 3270"/>
          <w:spacing w:val="37"/>
          <w:sz w:val="15"/>
        </w:rPr>
        <w:t> </w:t>
      </w:r>
      <w:r>
        <w:rPr>
          <w:rFonts w:ascii="IBM 3270"/>
          <w:sz w:val="15"/>
        </w:rPr>
        <w:t>-</w:t>
      </w:r>
      <w:r>
        <w:rPr>
          <w:rFonts w:ascii="IBM 3270"/>
          <w:spacing w:val="-61"/>
          <w:sz w:val="15"/>
        </w:rPr>
        <w:t> </w:t>
      </w:r>
      <w:r>
        <w:rPr>
          <w:rFonts w:ascii="IBM 3270"/>
          <w:sz w:val="15"/>
        </w:rPr>
        <w:t>&gt;</w:t>
      </w:r>
      <w:r>
        <w:rPr>
          <w:rFonts w:ascii="IBM 3270"/>
          <w:spacing w:val="40"/>
          <w:sz w:val="15"/>
        </w:rPr>
        <w:t> </w:t>
      </w:r>
      <w:r>
        <w:rPr>
          <w:rFonts w:ascii="IBM 3270"/>
          <w:spacing w:val="10"/>
          <w:sz w:val="15"/>
        </w:rPr>
        <w:t>index</w:t>
      </w:r>
      <w:r>
        <w:rPr>
          <w:rFonts w:ascii="IBM 3270"/>
          <w:spacing w:val="40"/>
          <w:sz w:val="15"/>
        </w:rPr>
        <w:t> </w:t>
      </w:r>
      <w:r>
        <w:rPr>
          <w:rFonts w:ascii="IBM 3270"/>
          <w:sz w:val="15"/>
        </w:rPr>
        <w:t>-</w:t>
      </w:r>
      <w:r>
        <w:rPr>
          <w:rFonts w:ascii="IBM 3270"/>
          <w:spacing w:val="-61"/>
          <w:sz w:val="15"/>
        </w:rPr>
        <w:t> </w:t>
      </w:r>
      <w:r>
        <w:rPr>
          <w:rFonts w:ascii="IBM 3270"/>
          <w:sz w:val="15"/>
        </w:rPr>
        <w:t>&gt;</w:t>
      </w:r>
      <w:r>
        <w:rPr>
          <w:rFonts w:ascii="IBM 3270"/>
          <w:spacing w:val="40"/>
          <w:sz w:val="15"/>
        </w:rPr>
        <w:t> </w:t>
      </w:r>
      <w:r>
        <w:rPr>
          <w:rFonts w:ascii="IBM 3270"/>
          <w:spacing w:val="9"/>
          <w:sz w:val="15"/>
        </w:rPr>
        <w:t>cert</w:t>
      </w:r>
      <w:r>
        <w:rPr>
          <w:rFonts w:ascii="IBM 3270"/>
          <w:spacing w:val="-59"/>
          <w:sz w:val="15"/>
        </w:rPr>
        <w:t> </w:t>
      </w:r>
      <w:r>
        <w:rPr>
          <w:rFonts w:ascii="IBM 3270"/>
          <w:sz w:val="15"/>
        </w:rPr>
        <w:t>. </w:t>
      </w:r>
      <w:r>
        <w:rPr>
          <w:rFonts w:ascii="IBM 3270"/>
          <w:color w:val="0000B2"/>
          <w:spacing w:val="9"/>
          <w:sz w:val="15"/>
        </w:rPr>
        <w:t>type</w:t>
      </w:r>
      <w:r>
        <w:rPr>
          <w:rFonts w:ascii="IBM 3270"/>
          <w:color w:val="0000B2"/>
          <w:spacing w:val="49"/>
          <w:sz w:val="15"/>
        </w:rPr>
        <w:t> </w:t>
      </w:r>
      <w:r>
        <w:rPr>
          <w:rFonts w:ascii="IBM 3270"/>
          <w:spacing w:val="5"/>
          <w:sz w:val="15"/>
        </w:rPr>
        <w:t>done</w:t>
      </w:r>
      <w:r>
        <w:rPr>
          <w:rFonts w:ascii="IBM 3270"/>
          <w:sz w:val="15"/>
        </w:rPr>
        <w:tab/>
        <w:tab/>
      </w:r>
      <w:r>
        <w:rPr>
          <w:rFonts w:ascii="IBM 3270"/>
          <w:spacing w:val="9"/>
          <w:sz w:val="15"/>
        </w:rPr>
        <w:t>cert</w:t>
      </w:r>
      <w:r>
        <w:rPr>
          <w:rFonts w:ascii="IBM 3270"/>
          <w:spacing w:val="-54"/>
          <w:sz w:val="15"/>
        </w:rPr>
        <w:t> </w:t>
      </w:r>
      <w:r>
        <w:rPr>
          <w:rFonts w:ascii="IBM 3270"/>
          <w:spacing w:val="-10"/>
          <w:sz w:val="15"/>
        </w:rPr>
        <w:t>.</w:t>
      </w:r>
    </w:p>
    <w:p>
      <w:pPr>
        <w:pStyle w:val="BodyText"/>
        <w:spacing w:before="11"/>
        <w:jc w:val="left"/>
        <w:rPr>
          <w:rFonts w:ascii="IBM 3270"/>
          <w:sz w:val="15"/>
        </w:rPr>
      </w:pPr>
    </w:p>
    <w:p>
      <w:pPr>
        <w:spacing w:line="216" w:lineRule="auto" w:before="0"/>
        <w:ind w:left="359" w:right="2561" w:hanging="197"/>
        <w:jc w:val="left"/>
        <w:rPr>
          <w:rFonts w:ascii="IBM 3270"/>
          <w:sz w:val="15"/>
        </w:rPr>
      </w:pPr>
      <w:r>
        <w:rPr>
          <w:rFonts w:ascii="IBM 3270"/>
          <w:spacing w:val="12"/>
          <w:sz w:val="15"/>
        </w:rPr>
        <w:t>decideE</w:t>
      </w:r>
      <w:r>
        <w:rPr>
          <w:rFonts w:ascii="IBM 3270"/>
          <w:spacing w:val="40"/>
          <w:sz w:val="15"/>
        </w:rPr>
        <w:t> </w:t>
      </w:r>
      <w:r>
        <w:rPr>
          <w:rFonts w:ascii="IBM 3270"/>
          <w:sz w:val="15"/>
        </w:rPr>
        <w:t>(</w:t>
      </w:r>
      <w:r>
        <w:rPr>
          <w:rFonts w:ascii="IBM 3270"/>
          <w:spacing w:val="-57"/>
          <w:sz w:val="15"/>
        </w:rPr>
        <w:t> </w:t>
      </w:r>
      <w:r>
        <w:rPr>
          <w:rFonts w:ascii="IBM 3270"/>
          <w:spacing w:val="12"/>
          <w:sz w:val="15"/>
        </w:rPr>
        <w:t>oneStep</w:t>
      </w:r>
      <w:r>
        <w:rPr>
          <w:rFonts w:ascii="IBM 3270"/>
          <w:spacing w:val="40"/>
          <w:sz w:val="15"/>
        </w:rPr>
        <w:t> </w:t>
      </w:r>
      <w:r>
        <w:rPr>
          <w:rFonts w:ascii="IBM 3270"/>
          <w:spacing w:val="9"/>
          <w:sz w:val="15"/>
        </w:rPr>
        <w:t>List</w:t>
      </w:r>
      <w:r>
        <w:rPr>
          <w:rFonts w:ascii="IBM 3270"/>
          <w:spacing w:val="40"/>
          <w:sz w:val="15"/>
        </w:rPr>
        <w:t> </w:t>
      </w:r>
      <w:r>
        <w:rPr>
          <w:rFonts w:ascii="IBM 3270"/>
          <w:sz w:val="15"/>
        </w:rPr>
        <w:t>Rew</w:t>
      </w:r>
      <w:r>
        <w:rPr>
          <w:rFonts w:ascii="IBM 3270"/>
          <w:spacing w:val="-60"/>
          <w:sz w:val="15"/>
        </w:rPr>
        <w:t> </w:t>
      </w:r>
      <w:r>
        <w:rPr>
          <w:rFonts w:ascii="IBM 3270"/>
          <w:sz w:val="15"/>
        </w:rPr>
        <w:t>)</w:t>
      </w:r>
      <w:r>
        <w:rPr>
          <w:rFonts w:ascii="IBM 3270"/>
          <w:spacing w:val="40"/>
          <w:sz w:val="15"/>
        </w:rPr>
        <w:t> </w:t>
      </w:r>
      <w:r>
        <w:rPr>
          <w:rFonts w:ascii="IBM 3270"/>
          <w:sz w:val="15"/>
        </w:rPr>
        <w:t>(</w:t>
      </w:r>
      <w:r>
        <w:rPr>
          <w:rFonts w:ascii="IBM 3270"/>
          <w:spacing w:val="-57"/>
          <w:sz w:val="15"/>
        </w:rPr>
        <w:t> </w:t>
      </w:r>
      <w:r>
        <w:rPr>
          <w:rFonts w:ascii="IBM 3270"/>
          <w:spacing w:val="12"/>
          <w:sz w:val="15"/>
        </w:rPr>
        <w:t>oneStep</w:t>
      </w:r>
      <w:r>
        <w:rPr>
          <w:rFonts w:ascii="IBM 3270"/>
          <w:spacing w:val="40"/>
          <w:sz w:val="15"/>
        </w:rPr>
        <w:t> </w:t>
      </w:r>
      <w:r>
        <w:rPr>
          <w:rFonts w:ascii="IBM 3270"/>
          <w:spacing w:val="9"/>
          <w:sz w:val="15"/>
        </w:rPr>
        <w:t>List</w:t>
      </w:r>
      <w:r>
        <w:rPr>
          <w:rFonts w:ascii="IBM 3270"/>
          <w:spacing w:val="40"/>
          <w:sz w:val="15"/>
        </w:rPr>
        <w:t> </w:t>
      </w:r>
      <w:r>
        <w:rPr>
          <w:rFonts w:ascii="IBM 3270"/>
          <w:sz w:val="15"/>
        </w:rPr>
        <w:t>Rew</w:t>
      </w:r>
      <w:r>
        <w:rPr>
          <w:rFonts w:ascii="IBM 3270"/>
          <w:spacing w:val="-60"/>
          <w:sz w:val="15"/>
        </w:rPr>
        <w:t> </w:t>
      </w:r>
      <w:r>
        <w:rPr>
          <w:rFonts w:ascii="IBM 3270"/>
          <w:sz w:val="15"/>
        </w:rPr>
        <w:t>)</w:t>
      </w:r>
      <w:r>
        <w:rPr>
          <w:rFonts w:ascii="IBM 3270"/>
          <w:spacing w:val="40"/>
          <w:sz w:val="15"/>
        </w:rPr>
        <w:t> </w:t>
      </w:r>
      <w:r>
        <w:rPr>
          <w:rFonts w:ascii="IBM 3270"/>
          <w:sz w:val="15"/>
        </w:rPr>
        <w:t>(</w:t>
      </w:r>
      <w:r>
        <w:rPr>
          <w:rFonts w:ascii="IBM 3270"/>
          <w:spacing w:val="-64"/>
          <w:sz w:val="15"/>
        </w:rPr>
        <w:t> </w:t>
      </w:r>
      <w:r>
        <w:rPr>
          <w:rFonts w:ascii="IBM 3270"/>
          <w:sz w:val="15"/>
        </w:rPr>
        <w:t>F</w:t>
      </w:r>
      <w:r>
        <w:rPr>
          <w:rFonts w:ascii="IBM 3270"/>
          <w:spacing w:val="40"/>
          <w:sz w:val="15"/>
        </w:rPr>
        <w:t> </w:t>
      </w:r>
      <w:r>
        <w:rPr>
          <w:rFonts w:ascii="IBM 3270"/>
          <w:sz w:val="15"/>
        </w:rPr>
        <w:t>N)</w:t>
      </w:r>
      <w:r>
        <w:rPr>
          <w:rFonts w:ascii="IBM 3270"/>
          <w:spacing w:val="40"/>
          <w:sz w:val="15"/>
        </w:rPr>
        <w:t> </w:t>
      </w:r>
      <w:r>
        <w:rPr>
          <w:rFonts w:ascii="IBM 3270"/>
          <w:color w:val="0000B2"/>
          <w:spacing w:val="10"/>
          <w:sz w:val="15"/>
        </w:rPr>
        <w:t>:- </w:t>
      </w:r>
      <w:r>
        <w:rPr>
          <w:rFonts w:ascii="IBM 3270"/>
          <w:spacing w:val="9"/>
          <w:sz w:val="15"/>
        </w:rPr>
        <w:t>memb </w:t>
      </w:r>
      <w:r>
        <w:rPr>
          <w:rFonts w:ascii="IBM 3270"/>
          <w:sz w:val="15"/>
        </w:rPr>
        <w:t>F</w:t>
      </w:r>
      <w:r>
        <w:rPr>
          <w:rFonts w:ascii="IBM 3270"/>
          <w:spacing w:val="9"/>
          <w:sz w:val="15"/>
        </w:rPr>
        <w:t> List</w:t>
      </w:r>
      <w:r>
        <w:rPr>
          <w:rFonts w:ascii="IBM 3270"/>
          <w:spacing w:val="-49"/>
          <w:sz w:val="15"/>
        </w:rPr>
        <w:t> </w:t>
      </w:r>
      <w:r>
        <w:rPr>
          <w:rFonts w:ascii="IBM 3270"/>
          <w:sz w:val="15"/>
        </w:rPr>
        <w:t>.</w:t>
      </w:r>
    </w:p>
    <w:p>
      <w:pPr>
        <w:tabs>
          <w:tab w:pos="946" w:val="left" w:leader="none"/>
        </w:tabs>
        <w:spacing w:line="252" w:lineRule="auto" w:before="10"/>
        <w:ind w:left="162" w:right="2860" w:firstLine="1"/>
        <w:jc w:val="left"/>
        <w:rPr>
          <w:rFonts w:ascii="IBM 3270"/>
          <w:sz w:val="15"/>
        </w:rPr>
      </w:pPr>
      <w:r>
        <w:rPr>
          <w:rFonts w:ascii="IBM 3270"/>
          <w:spacing w:val="12"/>
          <w:sz w:val="15"/>
        </w:rPr>
        <w:t>decideE</w:t>
      </w:r>
      <w:r>
        <w:rPr>
          <w:rFonts w:ascii="IBM 3270"/>
          <w:spacing w:val="40"/>
          <w:sz w:val="15"/>
        </w:rPr>
        <w:t> </w:t>
      </w:r>
      <w:r>
        <w:rPr>
          <w:rFonts w:ascii="IBM 3270"/>
          <w:sz w:val="15"/>
        </w:rPr>
        <w:t>(</w:t>
      </w:r>
      <w:r>
        <w:rPr>
          <w:rFonts w:ascii="IBM 3270"/>
          <w:spacing w:val="-55"/>
          <w:sz w:val="15"/>
        </w:rPr>
        <w:t> </w:t>
      </w:r>
      <w:r>
        <w:rPr>
          <w:rFonts w:ascii="IBM 3270"/>
          <w:spacing w:val="12"/>
          <w:sz w:val="15"/>
        </w:rPr>
        <w:t>oneStep</w:t>
      </w:r>
      <w:r>
        <w:rPr>
          <w:rFonts w:ascii="IBM 3270"/>
          <w:spacing w:val="40"/>
          <w:sz w:val="15"/>
        </w:rPr>
        <w:t> </w:t>
      </w:r>
      <w:r>
        <w:rPr>
          <w:rFonts w:ascii="IBM 3270"/>
          <w:spacing w:val="9"/>
          <w:sz w:val="15"/>
        </w:rPr>
        <w:t>List</w:t>
      </w:r>
      <w:r>
        <w:rPr>
          <w:rFonts w:ascii="IBM 3270"/>
          <w:spacing w:val="40"/>
          <w:sz w:val="15"/>
        </w:rPr>
        <w:t> </w:t>
      </w:r>
      <w:r>
        <w:rPr>
          <w:rFonts w:ascii="IBM 3270"/>
          <w:sz w:val="15"/>
        </w:rPr>
        <w:t>Rew</w:t>
      </w:r>
      <w:r>
        <w:rPr>
          <w:rFonts w:ascii="IBM 3270"/>
          <w:spacing w:val="-57"/>
          <w:sz w:val="15"/>
        </w:rPr>
        <w:t> </w:t>
      </w:r>
      <w:r>
        <w:rPr>
          <w:rFonts w:ascii="IBM 3270"/>
          <w:sz w:val="15"/>
        </w:rPr>
        <w:t>)</w:t>
      </w:r>
      <w:r>
        <w:rPr>
          <w:rFonts w:ascii="IBM 3270"/>
          <w:spacing w:val="40"/>
          <w:sz w:val="15"/>
        </w:rPr>
        <w:t> </w:t>
      </w:r>
      <w:r>
        <w:rPr>
          <w:rFonts w:ascii="IBM 3270"/>
          <w:sz w:val="15"/>
        </w:rPr>
        <w:t>(</w:t>
      </w:r>
      <w:r>
        <w:rPr>
          <w:rFonts w:ascii="IBM 3270"/>
          <w:spacing w:val="-55"/>
          <w:sz w:val="15"/>
        </w:rPr>
        <w:t> </w:t>
      </w:r>
      <w:r>
        <w:rPr>
          <w:rFonts w:ascii="IBM 3270"/>
          <w:spacing w:val="12"/>
          <w:sz w:val="15"/>
        </w:rPr>
        <w:t>oneStep</w:t>
      </w:r>
      <w:r>
        <w:rPr>
          <w:rFonts w:ascii="IBM 3270"/>
          <w:spacing w:val="40"/>
          <w:sz w:val="15"/>
        </w:rPr>
        <w:t> </w:t>
      </w:r>
      <w:r>
        <w:rPr>
          <w:rFonts w:ascii="IBM 3270"/>
          <w:spacing w:val="9"/>
          <w:sz w:val="15"/>
        </w:rPr>
        <w:t>List</w:t>
      </w:r>
      <w:r>
        <w:rPr>
          <w:rFonts w:ascii="IBM 3270"/>
          <w:spacing w:val="40"/>
          <w:sz w:val="15"/>
        </w:rPr>
        <w:t> </w:t>
      </w:r>
      <w:r>
        <w:rPr>
          <w:rFonts w:ascii="IBM 3270"/>
          <w:sz w:val="15"/>
        </w:rPr>
        <w:t>Rew</w:t>
      </w:r>
      <w:r>
        <w:rPr>
          <w:rFonts w:ascii="IBM 3270"/>
          <w:spacing w:val="-57"/>
          <w:sz w:val="15"/>
        </w:rPr>
        <w:t> </w:t>
      </w:r>
      <w:r>
        <w:rPr>
          <w:rFonts w:ascii="IBM 3270"/>
          <w:sz w:val="15"/>
        </w:rPr>
        <w:t>)</w:t>
      </w:r>
      <w:r>
        <w:rPr>
          <w:rFonts w:ascii="IBM 3270"/>
          <w:spacing w:val="40"/>
          <w:sz w:val="15"/>
        </w:rPr>
        <w:t> </w:t>
      </w:r>
      <w:r>
        <w:rPr>
          <w:rFonts w:ascii="IBM 3270"/>
          <w:sz w:val="15"/>
        </w:rPr>
        <w:t>Rew</w:t>
      </w:r>
      <w:r>
        <w:rPr>
          <w:rFonts w:ascii="IBM 3270"/>
          <w:spacing w:val="-57"/>
          <w:sz w:val="15"/>
        </w:rPr>
        <w:t> </w:t>
      </w:r>
      <w:r>
        <w:rPr>
          <w:rFonts w:ascii="IBM 3270"/>
          <w:sz w:val="15"/>
        </w:rPr>
        <w:t>. </w:t>
      </w:r>
      <w:r>
        <w:rPr>
          <w:rFonts w:ascii="IBM 3270"/>
          <w:spacing w:val="5"/>
          <w:sz w:val="15"/>
        </w:rPr>
        <w:t>impE</w:t>
      </w:r>
      <w:r>
        <w:rPr>
          <w:rFonts w:ascii="IBM 3270"/>
          <w:sz w:val="15"/>
        </w:rPr>
        <w:tab/>
        <w:t>(</w:t>
      </w:r>
      <w:r>
        <w:rPr>
          <w:rFonts w:ascii="IBM 3270"/>
          <w:spacing w:val="-57"/>
          <w:sz w:val="15"/>
        </w:rPr>
        <w:t> </w:t>
      </w:r>
      <w:r>
        <w:rPr>
          <w:rFonts w:ascii="IBM 3270"/>
          <w:spacing w:val="12"/>
          <w:sz w:val="15"/>
        </w:rPr>
        <w:t>oneStep</w:t>
      </w:r>
      <w:r>
        <w:rPr>
          <w:rFonts w:ascii="IBM 3270"/>
          <w:spacing w:val="40"/>
          <w:sz w:val="15"/>
        </w:rPr>
        <w:t> </w:t>
      </w:r>
      <w:r>
        <w:rPr>
          <w:rFonts w:ascii="IBM 3270"/>
          <w:spacing w:val="9"/>
          <w:sz w:val="15"/>
        </w:rPr>
        <w:t>List</w:t>
      </w:r>
      <w:r>
        <w:rPr>
          <w:rFonts w:ascii="IBM 3270"/>
          <w:spacing w:val="40"/>
          <w:sz w:val="15"/>
        </w:rPr>
        <w:t> </w:t>
      </w:r>
      <w:r>
        <w:rPr>
          <w:rFonts w:ascii="IBM 3270"/>
          <w:sz w:val="15"/>
        </w:rPr>
        <w:t>Rew</w:t>
      </w:r>
      <w:r>
        <w:rPr>
          <w:rFonts w:ascii="IBM 3270"/>
          <w:spacing w:val="-59"/>
          <w:sz w:val="15"/>
        </w:rPr>
        <w:t> </w:t>
      </w:r>
      <w:r>
        <w:rPr>
          <w:rFonts w:ascii="IBM 3270"/>
          <w:sz w:val="15"/>
        </w:rPr>
        <w:t>)</w:t>
      </w:r>
      <w:r>
        <w:rPr>
          <w:rFonts w:ascii="IBM 3270"/>
          <w:spacing w:val="40"/>
          <w:sz w:val="15"/>
        </w:rPr>
        <w:t> </w:t>
      </w:r>
      <w:r>
        <w:rPr>
          <w:rFonts w:ascii="IBM 3270"/>
          <w:spacing w:val="9"/>
          <w:sz w:val="15"/>
        </w:rPr>
        <w:t>done</w:t>
      </w:r>
      <w:r>
        <w:rPr>
          <w:rFonts w:ascii="IBM 3270"/>
          <w:spacing w:val="40"/>
          <w:sz w:val="15"/>
        </w:rPr>
        <w:t> </w:t>
      </w:r>
      <w:r>
        <w:rPr>
          <w:rFonts w:ascii="IBM 3270"/>
          <w:sz w:val="15"/>
        </w:rPr>
        <w:t>(</w:t>
      </w:r>
      <w:r>
        <w:rPr>
          <w:rFonts w:ascii="IBM 3270"/>
          <w:spacing w:val="-57"/>
          <w:sz w:val="15"/>
        </w:rPr>
        <w:t> </w:t>
      </w:r>
      <w:r>
        <w:rPr>
          <w:rFonts w:ascii="IBM 3270"/>
          <w:spacing w:val="12"/>
          <w:sz w:val="15"/>
        </w:rPr>
        <w:t>oneStep</w:t>
      </w:r>
      <w:r>
        <w:rPr>
          <w:rFonts w:ascii="IBM 3270"/>
          <w:spacing w:val="40"/>
          <w:sz w:val="15"/>
        </w:rPr>
        <w:t> </w:t>
      </w:r>
      <w:r>
        <w:rPr>
          <w:rFonts w:ascii="IBM 3270"/>
          <w:spacing w:val="10"/>
          <w:sz w:val="15"/>
        </w:rPr>
        <w:t>List</w:t>
      </w:r>
      <w:r>
        <w:rPr>
          <w:rFonts w:ascii="IBM 3270"/>
          <w:spacing w:val="40"/>
          <w:sz w:val="15"/>
        </w:rPr>
        <w:t> </w:t>
      </w:r>
      <w:r>
        <w:rPr>
          <w:rFonts w:ascii="IBM 3270"/>
          <w:sz w:val="15"/>
        </w:rPr>
        <w:t>Rew</w:t>
      </w:r>
      <w:r>
        <w:rPr>
          <w:rFonts w:ascii="IBM 3270"/>
          <w:spacing w:val="-56"/>
          <w:sz w:val="15"/>
        </w:rPr>
        <w:t> </w:t>
      </w:r>
      <w:r>
        <w:rPr>
          <w:rFonts w:ascii="IBM 3270"/>
          <w:sz w:val="15"/>
        </w:rPr>
        <w:t>).</w:t>
      </w:r>
    </w:p>
    <w:p>
      <w:pPr>
        <w:spacing w:before="135"/>
        <w:ind w:left="0" w:right="7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4.</w:t>
      </w:r>
      <w:r>
        <w:rPr>
          <w:rFonts w:ascii="LM Roman 8"/>
          <w:spacing w:val="6"/>
          <w:w w:val="105"/>
          <w:sz w:val="15"/>
        </w:rPr>
        <w:t> </w:t>
      </w:r>
      <w:r>
        <w:rPr>
          <w:rFonts w:ascii="LM Roman 8"/>
          <w:w w:val="105"/>
          <w:sz w:val="15"/>
        </w:rPr>
        <w:t>The</w:t>
      </w:r>
      <w:r>
        <w:rPr>
          <w:rFonts w:ascii="LM Roman 8"/>
          <w:spacing w:val="-10"/>
          <w:w w:val="105"/>
          <w:sz w:val="15"/>
        </w:rPr>
        <w:t> </w:t>
      </w:r>
      <w:r>
        <w:rPr>
          <w:rFonts w:ascii="LM Roman 8"/>
          <w:w w:val="105"/>
          <w:sz w:val="15"/>
        </w:rPr>
        <w:t>proof</w:t>
      </w:r>
      <w:r>
        <w:rPr>
          <w:rFonts w:ascii="LM Roman 8"/>
          <w:spacing w:val="-10"/>
          <w:w w:val="105"/>
          <w:sz w:val="15"/>
        </w:rPr>
        <w:t> </w:t>
      </w:r>
      <w:r>
        <w:rPr>
          <w:rFonts w:ascii="LM Roman 8"/>
          <w:w w:val="105"/>
          <w:sz w:val="15"/>
        </w:rPr>
        <w:t>certificate</w:t>
      </w:r>
      <w:r>
        <w:rPr>
          <w:rFonts w:ascii="LM Roman 8"/>
          <w:spacing w:val="-10"/>
          <w:w w:val="105"/>
          <w:sz w:val="15"/>
        </w:rPr>
        <w:t> </w:t>
      </w:r>
      <w:r>
        <w:rPr>
          <w:rFonts w:ascii="LM Roman 8"/>
          <w:w w:val="105"/>
          <w:sz w:val="15"/>
        </w:rPr>
        <w:t>definition</w:t>
      </w:r>
      <w:r>
        <w:rPr>
          <w:rFonts w:ascii="LM Roman 8"/>
          <w:spacing w:val="-11"/>
          <w:w w:val="105"/>
          <w:sz w:val="15"/>
        </w:rPr>
        <w:t> </w:t>
      </w:r>
      <w:r>
        <w:rPr>
          <w:rFonts w:ascii="LM Roman 8"/>
          <w:w w:val="105"/>
          <w:sz w:val="15"/>
        </w:rPr>
        <w:t>for</w:t>
      </w:r>
      <w:r>
        <w:rPr>
          <w:rFonts w:ascii="LM Roman 8"/>
          <w:spacing w:val="-10"/>
          <w:w w:val="105"/>
          <w:sz w:val="15"/>
        </w:rPr>
        <w:t> </w:t>
      </w:r>
      <w:r>
        <w:rPr>
          <w:rFonts w:ascii="LM Roman 8"/>
          <w:w w:val="105"/>
          <w:sz w:val="15"/>
        </w:rPr>
        <w:t>onestep</w:t>
      </w:r>
      <w:r>
        <w:rPr>
          <w:rFonts w:ascii="LM Roman 8"/>
          <w:spacing w:val="-10"/>
          <w:w w:val="105"/>
          <w:sz w:val="15"/>
        </w:rPr>
        <w:t> </w:t>
      </w:r>
      <w:r>
        <w:rPr>
          <w:rFonts w:ascii="LM Roman 8"/>
          <w:spacing w:val="-2"/>
          <w:w w:val="105"/>
          <w:sz w:val="15"/>
        </w:rPr>
        <w:t>rewriting.</w:t>
      </w:r>
    </w:p>
    <w:p>
      <w:pPr>
        <w:pStyle w:val="BodyText"/>
        <w:spacing w:before="182"/>
        <w:jc w:val="left"/>
        <w:rPr>
          <w:rFonts w:ascii="LM Roman 8"/>
          <w:sz w:val="15"/>
        </w:rPr>
      </w:pPr>
    </w:p>
    <w:p>
      <w:pPr>
        <w:pStyle w:val="BodyText"/>
        <w:spacing w:line="213" w:lineRule="auto"/>
        <w:ind w:left="148" w:right="220"/>
      </w:pPr>
      <w:r>
        <w:rPr/>
        <w:t>Figure</w:t>
      </w:r>
      <w:r>
        <w:rPr>
          <w:spacing w:val="-5"/>
        </w:rPr>
        <w:t> </w:t>
      </w:r>
      <w:hyperlink w:history="true" w:anchor="_bookmark3">
        <w:r>
          <w:rPr>
            <w:color w:val="0080AC"/>
          </w:rPr>
          <w:t>3</w:t>
        </w:r>
      </w:hyperlink>
      <w:r>
        <w:rPr>
          <w:color w:val="0080AC"/>
          <w:spacing w:val="-5"/>
        </w:rPr>
        <w:t> </w:t>
      </w:r>
      <w:r>
        <w:rPr/>
        <w:t>contains</w:t>
      </w:r>
      <w:r>
        <w:rPr>
          <w:spacing w:val="-5"/>
        </w:rPr>
        <w:t> </w:t>
      </w:r>
      <w:r>
        <w:rPr/>
        <w:t>such</w:t>
      </w:r>
      <w:r>
        <w:rPr>
          <w:spacing w:val="-5"/>
        </w:rPr>
        <w:t> </w:t>
      </w:r>
      <w:r>
        <w:rPr/>
        <w:t>indexes</w:t>
      </w:r>
      <w:r>
        <w:rPr>
          <w:spacing w:val="-5"/>
        </w:rPr>
        <w:t> </w:t>
      </w:r>
      <w:r>
        <w:rPr/>
        <w:t>for</w:t>
      </w:r>
      <w:r>
        <w:rPr>
          <w:spacing w:val="-5"/>
        </w:rPr>
        <w:t> </w:t>
      </w:r>
      <w:r>
        <w:rPr/>
        <w:t>constructors</w:t>
      </w:r>
      <w:r>
        <w:rPr>
          <w:spacing w:val="-5"/>
        </w:rPr>
        <w:t> </w:t>
      </w:r>
      <w:r>
        <w:rPr/>
        <w:t>of</w:t>
      </w:r>
      <w:r>
        <w:rPr>
          <w:spacing w:val="-5"/>
        </w:rPr>
        <w:t> </w:t>
      </w:r>
      <w:r>
        <w:rPr/>
        <w:t>arity</w:t>
      </w:r>
      <w:r>
        <w:rPr>
          <w:spacing w:val="-5"/>
        </w:rPr>
        <w:t> </w:t>
      </w:r>
      <w:r>
        <w:rPr/>
        <w:t>1,</w:t>
      </w:r>
      <w:r>
        <w:rPr>
          <w:spacing w:val="-3"/>
        </w:rPr>
        <w:t> </w:t>
      </w:r>
      <w:r>
        <w:rPr/>
        <w:t>2,</w:t>
      </w:r>
      <w:r>
        <w:rPr>
          <w:spacing w:val="-4"/>
        </w:rPr>
        <w:t> </w:t>
      </w:r>
      <w:r>
        <w:rPr/>
        <w:t>and</w:t>
      </w:r>
      <w:r>
        <w:rPr>
          <w:spacing w:val="-5"/>
        </w:rPr>
        <w:t> </w:t>
      </w:r>
      <w:r>
        <w:rPr/>
        <w:t>3.</w:t>
      </w:r>
      <w:r>
        <w:rPr>
          <w:spacing w:val="23"/>
        </w:rPr>
        <w:t> </w:t>
      </w:r>
      <w:r>
        <w:rPr/>
        <w:t>If</w:t>
      </w:r>
      <w:r>
        <w:rPr>
          <w:spacing w:val="-5"/>
        </w:rPr>
        <w:t> </w:t>
      </w:r>
      <w:r>
        <w:rPr/>
        <w:t>higher</w:t>
      </w:r>
      <w:r>
        <w:rPr>
          <w:spacing w:val="-5"/>
        </w:rPr>
        <w:t> </w:t>
      </w:r>
      <w:r>
        <w:rPr/>
        <w:t>arities are needed, then the corresponding clauses are easily added.</w:t>
      </w:r>
      <w:r>
        <w:rPr>
          <w:spacing w:val="40"/>
        </w:rPr>
        <w:t> </w:t>
      </w:r>
      <w:r>
        <w:rPr/>
        <w:t>Since the universally quantified</w:t>
      </w:r>
      <w:r>
        <w:rPr>
          <w:spacing w:val="-16"/>
        </w:rPr>
        <w:t> </w:t>
      </w:r>
      <w:r>
        <w:rPr/>
        <w:t>variable</w:t>
      </w:r>
      <w:r>
        <w:rPr>
          <w:spacing w:val="-1"/>
        </w:rPr>
        <w:t> </w:t>
      </w:r>
      <w:r>
        <w:rPr>
          <w:rFonts w:ascii="LM Mono 10"/>
        </w:rPr>
        <w:t>F</w:t>
      </w:r>
      <w:r>
        <w:rPr>
          <w:rFonts w:ascii="LM Mono 10"/>
          <w:spacing w:val="-28"/>
        </w:rPr>
        <w:t> </w:t>
      </w:r>
      <w:r>
        <w:rPr/>
        <w:t>above</w:t>
      </w:r>
      <w:r>
        <w:rPr>
          <w:spacing w:val="-1"/>
        </w:rPr>
        <w:t> </w:t>
      </w:r>
      <w:r>
        <w:rPr/>
        <w:t>has</w:t>
      </w:r>
      <w:r>
        <w:rPr>
          <w:spacing w:val="-2"/>
        </w:rPr>
        <w:t> </w:t>
      </w:r>
      <w:r>
        <w:rPr/>
        <w:t>an</w:t>
      </w:r>
      <w:r>
        <w:rPr>
          <w:spacing w:val="-2"/>
        </w:rPr>
        <w:t> </w:t>
      </w:r>
      <w:r>
        <w:rPr/>
        <w:t>arrow</w:t>
      </w:r>
      <w:r>
        <w:rPr>
          <w:spacing w:val="-1"/>
        </w:rPr>
        <w:t> </w:t>
      </w:r>
      <w:r>
        <w:rPr/>
        <w:t>type,</w:t>
      </w:r>
      <w:r>
        <w:rPr>
          <w:spacing w:val="-1"/>
        </w:rPr>
        <w:t> </w:t>
      </w:r>
      <w:r>
        <w:rPr/>
        <w:t>the</w:t>
      </w:r>
      <w:r>
        <w:rPr>
          <w:spacing w:val="-2"/>
        </w:rPr>
        <w:t> </w:t>
      </w:r>
      <w:r>
        <w:rPr/>
        <w:t>specification</w:t>
      </w:r>
      <w:r>
        <w:rPr>
          <w:spacing w:val="-2"/>
        </w:rPr>
        <w:t> </w:t>
      </w:r>
      <w:r>
        <w:rPr/>
        <w:t>in</w:t>
      </w:r>
      <w:r>
        <w:rPr>
          <w:spacing w:val="-1"/>
        </w:rPr>
        <w:t> </w:t>
      </w:r>
      <w:r>
        <w:rPr/>
        <w:t>that</w:t>
      </w:r>
      <w:r>
        <w:rPr>
          <w:spacing w:val="-1"/>
        </w:rPr>
        <w:t> </w:t>
      </w:r>
      <w:r>
        <w:rPr/>
        <w:t>figure</w:t>
      </w:r>
      <w:r>
        <w:rPr>
          <w:spacing w:val="-2"/>
        </w:rPr>
        <w:t> </w:t>
      </w:r>
      <w:r>
        <w:rPr/>
        <w:t>is</w:t>
      </w:r>
      <w:r>
        <w:rPr>
          <w:spacing w:val="-2"/>
        </w:rPr>
        <w:t> </w:t>
      </w:r>
      <w:r>
        <w:rPr/>
        <w:t>an example</w:t>
      </w:r>
      <w:r>
        <w:rPr>
          <w:spacing w:val="-5"/>
        </w:rPr>
        <w:t> </w:t>
      </w:r>
      <w:r>
        <w:rPr/>
        <w:t>of</w:t>
      </w:r>
      <w:r>
        <w:rPr>
          <w:spacing w:val="-5"/>
        </w:rPr>
        <w:t> </w:t>
      </w:r>
      <w:r>
        <w:rPr/>
        <w:t>higher-order</w:t>
      </w:r>
      <w:r>
        <w:rPr>
          <w:spacing w:val="-5"/>
        </w:rPr>
        <w:t> </w:t>
      </w:r>
      <w:r>
        <w:rPr/>
        <w:t>Horn</w:t>
      </w:r>
      <w:r>
        <w:rPr>
          <w:spacing w:val="-4"/>
        </w:rPr>
        <w:t> </w:t>
      </w:r>
      <w:r>
        <w:rPr/>
        <w:t>clauses:</w:t>
      </w:r>
      <w:r>
        <w:rPr>
          <w:spacing w:val="26"/>
        </w:rPr>
        <w:t> </w:t>
      </w:r>
      <w:r>
        <w:rPr/>
        <w:t>nonetheless,</w:t>
      </w:r>
      <w:r>
        <w:rPr>
          <w:spacing w:val="-2"/>
        </w:rPr>
        <w:t> </w:t>
      </w:r>
      <w:r>
        <w:rPr/>
        <w:t>the</w:t>
      </w:r>
      <w:r>
        <w:rPr>
          <w:spacing w:val="-4"/>
        </w:rPr>
        <w:t> </w:t>
      </w:r>
      <w:r>
        <w:rPr/>
        <w:t>associated</w:t>
      </w:r>
      <w:r>
        <w:rPr>
          <w:spacing w:val="-5"/>
        </w:rPr>
        <w:t> </w:t>
      </w:r>
      <w:r>
        <w:rPr/>
        <w:t>object-level</w:t>
      </w:r>
      <w:r>
        <w:rPr>
          <w:spacing w:val="-5"/>
        </w:rPr>
        <w:t> </w:t>
      </w:r>
      <w:r>
        <w:rPr/>
        <w:t>Horn clause is always a first-order Horn clause.</w:t>
      </w:r>
    </w:p>
    <w:p>
      <w:pPr>
        <w:pStyle w:val="BodyText"/>
        <w:spacing w:line="213" w:lineRule="auto" w:before="23"/>
        <w:ind w:left="148" w:right="220" w:firstLine="317"/>
      </w:pPr>
      <w:r>
        <w:rPr/>
        <w:t>Figure </w:t>
      </w:r>
      <w:hyperlink w:history="true" w:anchor="_bookmark4">
        <w:r>
          <w:rPr>
            <w:color w:val="0080AC"/>
          </w:rPr>
          <w:t>4</w:t>
        </w:r>
      </w:hyperlink>
      <w:r>
        <w:rPr>
          <w:color w:val="0080AC"/>
        </w:rPr>
        <w:t> </w:t>
      </w:r>
      <w:r>
        <w:rPr/>
        <w:t>contains the formal definition of what we mean by one-step rewriting: this definition is achieved by introducing two kinds of </w:t>
      </w:r>
      <w:r>
        <w:rPr>
          <w:rFonts w:ascii="LM Mono 10"/>
        </w:rPr>
        <w:t>cert</w:t>
      </w:r>
      <w:r>
        <w:rPr>
          <w:rFonts w:ascii="LM Mono 10"/>
          <w:spacing w:val="-8"/>
        </w:rPr>
        <w:t> </w:t>
      </w:r>
      <w:r>
        <w:rPr/>
        <w:t>constructors (here, </w:t>
      </w:r>
      <w:r>
        <w:rPr>
          <w:rFonts w:ascii="LM Mono 10"/>
        </w:rPr>
        <w:t>oneStep</w:t>
      </w:r>
      <w:r>
        <w:rPr>
          <w:rFonts w:ascii="LM Mono 10"/>
          <w:spacing w:val="-19"/>
        </w:rPr>
        <w:t> </w:t>
      </w:r>
      <w:r>
        <w:rPr/>
        <w:t>and </w:t>
      </w:r>
      <w:r>
        <w:rPr>
          <w:rFonts w:ascii="LM Mono 10"/>
        </w:rPr>
        <w:t>done</w:t>
      </w:r>
      <w:r>
        <w:rPr/>
        <w:t>) and by defining the expert predicates for these constructors. Note that neither expert provides any cases for </w:t>
      </w:r>
      <w:r>
        <w:rPr>
          <w:rFonts w:ascii="LM Mono 10"/>
        </w:rPr>
        <w:t>done</w:t>
      </w:r>
      <w:r>
        <w:rPr/>
        <w:t>: thus, the only inference rule that</w:t>
      </w:r>
      <w:r>
        <w:rPr>
          <w:spacing w:val="-2"/>
        </w:rPr>
        <w:t> </w:t>
      </w:r>
      <w:r>
        <w:rPr/>
        <w:t>can</w:t>
      </w:r>
      <w:r>
        <w:rPr>
          <w:spacing w:val="-2"/>
        </w:rPr>
        <w:t> </w:t>
      </w:r>
      <w:r>
        <w:rPr/>
        <w:t>be</w:t>
      </w:r>
      <w:r>
        <w:rPr>
          <w:spacing w:val="-2"/>
        </w:rPr>
        <w:t> </w:t>
      </w:r>
      <w:r>
        <w:rPr/>
        <w:t>applied</w:t>
      </w:r>
      <w:r>
        <w:rPr>
          <w:spacing w:val="-2"/>
        </w:rPr>
        <w:t> </w:t>
      </w:r>
      <w:r>
        <w:rPr/>
        <w:t>when</w:t>
      </w:r>
      <w:r>
        <w:rPr>
          <w:spacing w:val="-2"/>
        </w:rPr>
        <w:t> </w:t>
      </w:r>
      <w:r>
        <w:rPr/>
        <w:t>this</w:t>
      </w:r>
      <w:r>
        <w:rPr>
          <w:spacing w:val="-2"/>
        </w:rPr>
        <w:t> </w:t>
      </w:r>
      <w:r>
        <w:rPr/>
        <w:t>constructor</w:t>
      </w:r>
      <w:r>
        <w:rPr>
          <w:spacing w:val="-2"/>
        </w:rPr>
        <w:t> </w:t>
      </w:r>
      <w:r>
        <w:rPr/>
        <w:t>appears</w:t>
      </w:r>
      <w:r>
        <w:rPr>
          <w:spacing w:val="-2"/>
        </w:rPr>
        <w:t> </w:t>
      </w:r>
      <w:r>
        <w:rPr/>
        <w:t>is</w:t>
      </w:r>
      <w:r>
        <w:rPr>
          <w:spacing w:val="-2"/>
        </w:rPr>
        <w:t> </w:t>
      </w:r>
      <w:r>
        <w:rPr/>
        <w:t>the</w:t>
      </w:r>
      <w:r>
        <w:rPr>
          <w:spacing w:val="-2"/>
        </w:rPr>
        <w:t> </w:t>
      </w:r>
      <w:r>
        <w:rPr/>
        <w:t>initial</w:t>
      </w:r>
      <w:r>
        <w:rPr>
          <w:spacing w:val="-2"/>
        </w:rPr>
        <w:t> </w:t>
      </w:r>
      <w:r>
        <w:rPr/>
        <w:t>rule</w:t>
      </w:r>
      <w:r>
        <w:rPr>
          <w:spacing w:val="-2"/>
        </w:rPr>
        <w:t> </w:t>
      </w:r>
      <w:r>
        <w:rPr/>
        <w:t>(corresponding to the first clause for the backchaining predicate </w:t>
      </w:r>
      <w:r>
        <w:rPr>
          <w:rFonts w:ascii="LM Mono 10"/>
        </w:rPr>
        <w:t>bc</w:t>
      </w:r>
      <w:r>
        <w:rPr/>
        <w:t>).</w:t>
      </w:r>
      <w:r>
        <w:rPr>
          <w:spacing w:val="32"/>
        </w:rPr>
        <w:t> </w:t>
      </w:r>
      <w:r>
        <w:rPr/>
        <w:t>Figure </w:t>
      </w:r>
      <w:hyperlink w:history="true" w:anchor="_bookmark5">
        <w:r>
          <w:rPr>
            <w:color w:val="0080AC"/>
          </w:rPr>
          <w:t>5</w:t>
        </w:r>
      </w:hyperlink>
      <w:r>
        <w:rPr>
          <w:color w:val="0080AC"/>
        </w:rPr>
        <w:t> </w:t>
      </w:r>
      <w:r>
        <w:rPr/>
        <w:t>illustrates how this certificate</w:t>
      </w:r>
      <w:r>
        <w:rPr>
          <w:spacing w:val="-10"/>
        </w:rPr>
        <w:t> </w:t>
      </w:r>
      <w:r>
        <w:rPr/>
        <w:t>proof</w:t>
      </w:r>
      <w:r>
        <w:rPr>
          <w:spacing w:val="-10"/>
        </w:rPr>
        <w:t> </w:t>
      </w:r>
      <w:r>
        <w:rPr/>
        <w:t>can</w:t>
      </w:r>
      <w:r>
        <w:rPr>
          <w:spacing w:val="-11"/>
        </w:rPr>
        <w:t> </w:t>
      </w:r>
      <w:r>
        <w:rPr/>
        <w:t>be</w:t>
      </w:r>
      <w:r>
        <w:rPr>
          <w:spacing w:val="-10"/>
        </w:rPr>
        <w:t> </w:t>
      </w:r>
      <w:r>
        <w:rPr/>
        <w:t>used:</w:t>
      </w:r>
      <w:r>
        <w:rPr>
          <w:spacing w:val="20"/>
        </w:rPr>
        <w:t> </w:t>
      </w:r>
      <w:r>
        <w:rPr/>
        <w:t>in</w:t>
      </w:r>
      <w:r>
        <w:rPr>
          <w:spacing w:val="-10"/>
        </w:rPr>
        <w:t> </w:t>
      </w:r>
      <w:r>
        <w:rPr/>
        <w:t>that</w:t>
      </w:r>
      <w:r>
        <w:rPr>
          <w:spacing w:val="-10"/>
        </w:rPr>
        <w:t> </w:t>
      </w:r>
      <w:r>
        <w:rPr/>
        <w:t>figure,</w:t>
      </w:r>
      <w:r>
        <w:rPr>
          <w:spacing w:val="-8"/>
        </w:rPr>
        <w:t> </w:t>
      </w:r>
      <w:r>
        <w:rPr/>
        <w:t>some</w:t>
      </w:r>
      <w:r>
        <w:rPr>
          <w:spacing w:val="-10"/>
        </w:rPr>
        <w:t> </w:t>
      </w:r>
      <w:r>
        <w:rPr/>
        <w:t>term</w:t>
      </w:r>
      <w:r>
        <w:rPr>
          <w:spacing w:val="-10"/>
        </w:rPr>
        <w:t> </w:t>
      </w:r>
      <w:r>
        <w:rPr/>
        <w:t>constructions</w:t>
      </w:r>
      <w:r>
        <w:rPr>
          <w:spacing w:val="-10"/>
        </w:rPr>
        <w:t> </w:t>
      </w:r>
      <w:r>
        <w:rPr/>
        <w:t>are</w:t>
      </w:r>
      <w:r>
        <w:rPr>
          <w:spacing w:val="-10"/>
        </w:rPr>
        <w:t> </w:t>
      </w:r>
      <w:r>
        <w:rPr/>
        <w:t>introduced (for plus, times, zero, and successor).</w:t>
      </w:r>
      <w:r>
        <w:rPr>
          <w:spacing w:val="40"/>
        </w:rPr>
        <w:t> </w:t>
      </w:r>
      <w:r>
        <w:rPr/>
        <w:t>The index </w:t>
      </w:r>
      <w:r>
        <w:rPr>
          <w:rFonts w:ascii="LM Mono 10"/>
        </w:rPr>
        <w:t>zeros</w:t>
      </w:r>
      <w:r>
        <w:rPr>
          <w:rFonts w:ascii="LM Mono 10"/>
          <w:spacing w:val="-25"/>
        </w:rPr>
        <w:t> </w:t>
      </w:r>
      <w:r>
        <w:rPr/>
        <w:t>is introduced and several rewriting rules are given that index. The term</w:t>
      </w:r>
    </w:p>
    <w:p>
      <w:pPr>
        <w:pStyle w:val="BodyText"/>
        <w:spacing w:before="86"/>
        <w:ind w:left="148"/>
        <w:rPr>
          <w:rFonts w:ascii="LM Mono 10"/>
        </w:rPr>
      </w:pPr>
      <w:r>
        <w:rPr>
          <w:rFonts w:ascii="LM Mono 10"/>
        </w:rPr>
        <w:t>(oneStep</w:t>
      </w:r>
      <w:r>
        <w:rPr>
          <w:rFonts w:ascii="LM Mono 10"/>
          <w:spacing w:val="-1"/>
        </w:rPr>
        <w:t> </w:t>
      </w:r>
      <w:r>
        <w:rPr>
          <w:rFonts w:ascii="LM Mono 10"/>
        </w:rPr>
        <w:t>[ar1</w:t>
      </w:r>
      <w:r>
        <w:rPr>
          <w:rFonts w:ascii="LM Mono 10"/>
          <w:spacing w:val="1"/>
        </w:rPr>
        <w:t> </w:t>
      </w:r>
      <w:r>
        <w:rPr>
          <w:rFonts w:ascii="LM Mono 10"/>
        </w:rPr>
        <w:t>succ,</w:t>
      </w:r>
      <w:r>
        <w:rPr>
          <w:rFonts w:ascii="LM Mono 10"/>
          <w:spacing w:val="1"/>
        </w:rPr>
        <w:t> </w:t>
      </w:r>
      <w:r>
        <w:rPr>
          <w:rFonts w:ascii="LM Mono 10"/>
        </w:rPr>
        <w:t>ar2</w:t>
      </w:r>
      <w:r>
        <w:rPr>
          <w:rFonts w:ascii="LM Mono 10"/>
          <w:spacing w:val="1"/>
        </w:rPr>
        <w:t> </w:t>
      </w:r>
      <w:r>
        <w:rPr>
          <w:rFonts w:ascii="LM Mono 10"/>
        </w:rPr>
        <w:t>plus,</w:t>
      </w:r>
      <w:r>
        <w:rPr>
          <w:rFonts w:ascii="LM Mono 10"/>
          <w:spacing w:val="1"/>
        </w:rPr>
        <w:t> </w:t>
      </w:r>
      <w:r>
        <w:rPr>
          <w:rFonts w:ascii="LM Mono 10"/>
        </w:rPr>
        <w:t>ar2</w:t>
      </w:r>
      <w:r>
        <w:rPr>
          <w:rFonts w:ascii="LM Mono 10"/>
          <w:spacing w:val="1"/>
        </w:rPr>
        <w:t> </w:t>
      </w:r>
      <w:r>
        <w:rPr>
          <w:rFonts w:ascii="LM Mono 10"/>
        </w:rPr>
        <w:t>times]</w:t>
      </w:r>
      <w:r>
        <w:rPr>
          <w:rFonts w:ascii="LM Mono 10"/>
          <w:spacing w:val="1"/>
        </w:rPr>
        <w:t> </w:t>
      </w:r>
      <w:r>
        <w:rPr>
          <w:rFonts w:ascii="LM Mono 10"/>
          <w:spacing w:val="-2"/>
        </w:rPr>
        <w:t>zeros)</w:t>
      </w:r>
    </w:p>
    <w:p>
      <w:pPr>
        <w:pStyle w:val="BodyText"/>
        <w:spacing w:line="216" w:lineRule="auto" w:before="88"/>
        <w:ind w:left="148" w:right="221"/>
      </w:pPr>
      <w:r>
        <w:rPr/>
        <w:t>describes</w:t>
      </w:r>
      <w:r>
        <w:rPr>
          <w:spacing w:val="-14"/>
        </w:rPr>
        <w:t> </w:t>
      </w:r>
      <w:r>
        <w:rPr/>
        <w:t>a</w:t>
      </w:r>
      <w:r>
        <w:rPr>
          <w:spacing w:val="-14"/>
        </w:rPr>
        <w:t> </w:t>
      </w:r>
      <w:r>
        <w:rPr/>
        <w:t>certificate</w:t>
      </w:r>
      <w:r>
        <w:rPr>
          <w:spacing w:val="-14"/>
        </w:rPr>
        <w:t> </w:t>
      </w:r>
      <w:r>
        <w:rPr/>
        <w:t>for</w:t>
      </w:r>
      <w:r>
        <w:rPr>
          <w:spacing w:val="-14"/>
        </w:rPr>
        <w:t> </w:t>
      </w:r>
      <w:r>
        <w:rPr/>
        <w:t>doing</w:t>
      </w:r>
      <w:r>
        <w:rPr>
          <w:spacing w:val="-14"/>
        </w:rPr>
        <w:t> </w:t>
      </w:r>
      <w:r>
        <w:rPr/>
        <w:t>one-step</w:t>
      </w:r>
      <w:r>
        <w:rPr>
          <w:spacing w:val="-14"/>
        </w:rPr>
        <w:t> </w:t>
      </w:r>
      <w:r>
        <w:rPr/>
        <w:t>rewriting</w:t>
      </w:r>
      <w:r>
        <w:rPr>
          <w:spacing w:val="-14"/>
        </w:rPr>
        <w:t> </w:t>
      </w:r>
      <w:r>
        <w:rPr/>
        <w:t>for</w:t>
      </w:r>
      <w:r>
        <w:rPr>
          <w:spacing w:val="-14"/>
        </w:rPr>
        <w:t> </w:t>
      </w:r>
      <w:r>
        <w:rPr/>
        <w:t>the</w:t>
      </w:r>
      <w:r>
        <w:rPr>
          <w:spacing w:val="-14"/>
        </w:rPr>
        <w:t> </w:t>
      </w:r>
      <w:r>
        <w:rPr/>
        <w:t>listed</w:t>
      </w:r>
      <w:r>
        <w:rPr>
          <w:spacing w:val="-14"/>
        </w:rPr>
        <w:t> </w:t>
      </w:r>
      <w:r>
        <w:rPr/>
        <w:t>constructors</w:t>
      </w:r>
      <w:r>
        <w:rPr>
          <w:spacing w:val="-14"/>
        </w:rPr>
        <w:t> </w:t>
      </w:r>
      <w:r>
        <w:rPr/>
        <w:t>modulo the rewrite rules listed at index </w:t>
      </w:r>
      <w:r>
        <w:rPr>
          <w:rFonts w:ascii="LM Mono 10"/>
        </w:rPr>
        <w:t>zeros</w:t>
      </w:r>
      <w:r>
        <w:rPr/>
        <w:t>.</w:t>
      </w:r>
      <w:r>
        <w:rPr>
          <w:spacing w:val="40"/>
        </w:rPr>
        <w:t> </w:t>
      </w:r>
      <w:r>
        <w:rPr/>
        <w:t>In particular, the term</w:t>
      </w:r>
    </w:p>
    <w:p>
      <w:pPr>
        <w:pStyle w:val="BodyText"/>
        <w:spacing w:before="92"/>
        <w:ind w:left="148"/>
        <w:rPr>
          <w:rFonts w:ascii="LM Mono 10"/>
        </w:rPr>
      </w:pPr>
      <w:r>
        <w:rPr>
          <w:rFonts w:ascii="LM Mono 10"/>
        </w:rPr>
        <w:t>(times</w:t>
      </w:r>
      <w:r>
        <w:rPr>
          <w:rFonts w:ascii="LM Mono 10"/>
          <w:spacing w:val="1"/>
        </w:rPr>
        <w:t> </w:t>
      </w:r>
      <w:r>
        <w:rPr>
          <w:rFonts w:ascii="LM Mono 10"/>
        </w:rPr>
        <w:t>zero</w:t>
      </w:r>
      <w:r>
        <w:rPr>
          <w:rFonts w:ascii="LM Mono 10"/>
          <w:spacing w:val="1"/>
        </w:rPr>
        <w:t> </w:t>
      </w:r>
      <w:r>
        <w:rPr>
          <w:rFonts w:ascii="LM Mono 10"/>
        </w:rPr>
        <w:t>(plus</w:t>
      </w:r>
      <w:r>
        <w:rPr>
          <w:rFonts w:ascii="LM Mono 10"/>
          <w:spacing w:val="1"/>
        </w:rPr>
        <w:t> </w:t>
      </w:r>
      <w:r>
        <w:rPr>
          <w:rFonts w:ascii="LM Mono 10"/>
        </w:rPr>
        <w:t>(succ</w:t>
      </w:r>
      <w:r>
        <w:rPr>
          <w:rFonts w:ascii="LM Mono 10"/>
          <w:spacing w:val="1"/>
        </w:rPr>
        <w:t> </w:t>
      </w:r>
      <w:r>
        <w:rPr>
          <w:rFonts w:ascii="LM Mono 10"/>
        </w:rPr>
        <w:t>zero)</w:t>
      </w:r>
      <w:r>
        <w:rPr>
          <w:rFonts w:ascii="LM Mono 10"/>
          <w:spacing w:val="1"/>
        </w:rPr>
        <w:t> </w:t>
      </w:r>
      <w:r>
        <w:rPr>
          <w:rFonts w:ascii="LM Mono 10"/>
          <w:spacing w:val="-2"/>
        </w:rPr>
        <w:t>zero))</w:t>
      </w:r>
    </w:p>
    <w:p>
      <w:pPr>
        <w:pStyle w:val="BodyText"/>
        <w:spacing w:line="294" w:lineRule="exact" w:before="65"/>
        <w:ind w:left="148"/>
      </w:pPr>
      <w:r>
        <w:rPr/>
        <w:t>is</w:t>
      </w:r>
      <w:r>
        <w:rPr>
          <w:spacing w:val="-2"/>
        </w:rPr>
        <w:t> </w:t>
      </w:r>
      <w:r>
        <w:rPr/>
        <w:t>related by</w:t>
      </w:r>
      <w:r>
        <w:rPr>
          <w:spacing w:val="-1"/>
        </w:rPr>
        <w:t> </w:t>
      </w:r>
      <w:r>
        <w:rPr/>
        <w:t>one-step rewriting</w:t>
      </w:r>
      <w:r>
        <w:rPr>
          <w:spacing w:val="-1"/>
        </w:rPr>
        <w:t> </w:t>
      </w:r>
      <w:r>
        <w:rPr/>
        <w:t>to</w:t>
      </w:r>
      <w:r>
        <w:rPr>
          <w:spacing w:val="1"/>
        </w:rPr>
        <w:t> </w:t>
      </w:r>
      <w:r>
        <w:rPr>
          <w:rFonts w:ascii="LM Mono 10"/>
        </w:rPr>
        <w:t>(times zero (succ zero))</w:t>
      </w:r>
      <w:r>
        <w:rPr>
          <w:rFonts w:ascii="LM Mono 10"/>
          <w:spacing w:val="-40"/>
        </w:rPr>
        <w:t> </w:t>
      </w:r>
      <w:r>
        <w:rPr/>
        <w:t>and </w:t>
      </w:r>
      <w:r>
        <w:rPr>
          <w:rFonts w:ascii="LM Mono 10"/>
          <w:spacing w:val="-2"/>
        </w:rPr>
        <w:t>zero</w:t>
      </w:r>
      <w:r>
        <w:rPr>
          <w:spacing w:val="-2"/>
        </w:rPr>
        <w:t>.</w:t>
      </w:r>
    </w:p>
    <w:p>
      <w:pPr>
        <w:pStyle w:val="BodyText"/>
        <w:spacing w:line="216" w:lineRule="auto" w:before="15"/>
        <w:ind w:left="147" w:right="220" w:firstLine="317"/>
      </w:pPr>
      <w:r>
        <w:rPr/>
        <w:t>One could choose to be more explicit in the way one-step rewriting is specified by giving an explicit path to where a rewrite rule is applied.</w:t>
      </w:r>
      <w:r>
        <w:rPr>
          <w:spacing w:val="40"/>
        </w:rPr>
        <w:t> </w:t>
      </w:r>
      <w:r>
        <w:rPr/>
        <w:t>Using the following definition for expert predicates</w:t>
      </w:r>
    </w:p>
    <w:p>
      <w:pPr>
        <w:tabs>
          <w:tab w:pos="1543" w:val="left" w:leader="none"/>
        </w:tabs>
        <w:spacing w:line="240" w:lineRule="atLeast" w:before="13"/>
        <w:ind w:left="162" w:right="3866" w:hanging="2"/>
        <w:jc w:val="left"/>
        <w:rPr>
          <w:rFonts w:ascii="IBM 3270"/>
          <w:sz w:val="15"/>
        </w:rPr>
      </w:pPr>
      <w:r>
        <w:rPr>
          <w:rFonts w:ascii="IBM 3270"/>
          <w:color w:val="0000B2"/>
          <w:spacing w:val="9"/>
          <w:sz w:val="15"/>
        </w:rPr>
        <w:t>type</w:t>
      </w:r>
      <w:r>
        <w:rPr>
          <w:rFonts w:ascii="IBM 3270"/>
          <w:color w:val="0000B2"/>
          <w:spacing w:val="9"/>
          <w:sz w:val="15"/>
        </w:rPr>
        <w:t> </w:t>
      </w:r>
      <w:r>
        <w:rPr>
          <w:rFonts w:ascii="IBM 3270"/>
          <w:spacing w:val="9"/>
          <w:sz w:val="15"/>
        </w:rPr>
        <w:t>path</w:t>
      </w:r>
      <w:r>
        <w:rPr>
          <w:rFonts w:ascii="IBM 3270"/>
          <w:sz w:val="15"/>
        </w:rPr>
        <w:tab/>
      </w:r>
      <w:r>
        <w:rPr>
          <w:rFonts w:ascii="IBM 3270"/>
          <w:spacing w:val="9"/>
          <w:sz w:val="15"/>
        </w:rPr>
        <w:t>list</w:t>
      </w:r>
      <w:r>
        <w:rPr>
          <w:rFonts w:ascii="IBM 3270"/>
          <w:spacing w:val="9"/>
          <w:sz w:val="15"/>
        </w:rPr>
        <w:t> </w:t>
      </w:r>
      <w:r>
        <w:rPr>
          <w:rFonts w:ascii="IBM 3270"/>
          <w:spacing w:val="10"/>
          <w:sz w:val="15"/>
        </w:rPr>
        <w:t>index </w:t>
      </w:r>
      <w:r>
        <w:rPr>
          <w:rFonts w:ascii="IBM 3270"/>
          <w:sz w:val="15"/>
        </w:rPr>
        <w:t>-</w:t>
      </w:r>
      <w:r>
        <w:rPr>
          <w:rFonts w:ascii="IBM 3270"/>
          <w:spacing w:val="-62"/>
          <w:sz w:val="15"/>
        </w:rPr>
        <w:t> </w:t>
      </w:r>
      <w:r>
        <w:rPr>
          <w:rFonts w:ascii="IBM 3270"/>
          <w:sz w:val="15"/>
        </w:rPr>
        <w:t>&gt;</w:t>
      </w:r>
      <w:r>
        <w:rPr>
          <w:rFonts w:ascii="IBM 3270"/>
          <w:spacing w:val="10"/>
          <w:sz w:val="15"/>
        </w:rPr>
        <w:t> index </w:t>
      </w:r>
      <w:r>
        <w:rPr>
          <w:rFonts w:ascii="IBM 3270"/>
          <w:sz w:val="15"/>
        </w:rPr>
        <w:t>-</w:t>
      </w:r>
      <w:r>
        <w:rPr>
          <w:rFonts w:ascii="IBM 3270"/>
          <w:spacing w:val="-62"/>
          <w:sz w:val="15"/>
        </w:rPr>
        <w:t> </w:t>
      </w:r>
      <w:r>
        <w:rPr>
          <w:rFonts w:ascii="IBM 3270"/>
          <w:sz w:val="15"/>
        </w:rPr>
        <w:t>&gt;</w:t>
      </w:r>
      <w:r>
        <w:rPr>
          <w:rFonts w:ascii="IBM 3270"/>
          <w:spacing w:val="9"/>
          <w:sz w:val="15"/>
        </w:rPr>
        <w:t> cert</w:t>
      </w:r>
      <w:r>
        <w:rPr>
          <w:rFonts w:ascii="IBM 3270"/>
          <w:spacing w:val="-60"/>
          <w:sz w:val="15"/>
        </w:rPr>
        <w:t> </w:t>
      </w:r>
      <w:r>
        <w:rPr>
          <w:rFonts w:ascii="IBM 3270"/>
          <w:sz w:val="15"/>
        </w:rPr>
        <w:t>. </w:t>
      </w:r>
      <w:r>
        <w:rPr>
          <w:rFonts w:ascii="IBM 3270"/>
          <w:spacing w:val="12"/>
          <w:sz w:val="15"/>
        </w:rPr>
        <w:t>decideE</w:t>
      </w:r>
      <w:r>
        <w:rPr>
          <w:rFonts w:ascii="IBM 3270"/>
          <w:spacing w:val="40"/>
          <w:sz w:val="15"/>
        </w:rPr>
        <w:t> </w:t>
      </w:r>
      <w:r>
        <w:rPr>
          <w:rFonts w:ascii="IBM 3270"/>
          <w:sz w:val="15"/>
        </w:rPr>
        <w:t>(</w:t>
      </w:r>
      <w:r>
        <w:rPr>
          <w:rFonts w:ascii="IBM 3270"/>
          <w:spacing w:val="-54"/>
          <w:sz w:val="15"/>
        </w:rPr>
        <w:t> </w:t>
      </w:r>
      <w:r>
        <w:rPr>
          <w:rFonts w:ascii="IBM 3270"/>
          <w:spacing w:val="9"/>
          <w:sz w:val="15"/>
        </w:rPr>
        <w:t>path</w:t>
      </w:r>
      <w:r>
        <w:rPr>
          <w:rFonts w:ascii="IBM 3270"/>
          <w:spacing w:val="40"/>
          <w:sz w:val="15"/>
        </w:rPr>
        <w:t> </w:t>
      </w:r>
      <w:r>
        <w:rPr>
          <w:rFonts w:ascii="IBM 3270"/>
          <w:sz w:val="15"/>
        </w:rPr>
        <w:t>[]</w:t>
      </w:r>
      <w:r>
        <w:rPr>
          <w:rFonts w:ascii="IBM 3270"/>
          <w:spacing w:val="40"/>
          <w:sz w:val="15"/>
        </w:rPr>
        <w:t> </w:t>
      </w:r>
      <w:r>
        <w:rPr>
          <w:rFonts w:ascii="IBM 3270"/>
          <w:sz w:val="15"/>
        </w:rPr>
        <w:t>Rew</w:t>
      </w:r>
      <w:r>
        <w:rPr>
          <w:rFonts w:ascii="IBM 3270"/>
          <w:spacing w:val="-55"/>
          <w:sz w:val="15"/>
        </w:rPr>
        <w:t> </w:t>
      </w:r>
      <w:r>
        <w:rPr>
          <w:rFonts w:ascii="IBM 3270"/>
          <w:sz w:val="15"/>
        </w:rPr>
        <w:t>)</w:t>
      </w:r>
      <w:r>
        <w:rPr>
          <w:rFonts w:ascii="IBM 3270"/>
          <w:spacing w:val="40"/>
          <w:sz w:val="15"/>
        </w:rPr>
        <w:t> </w:t>
      </w:r>
      <w:r>
        <w:rPr>
          <w:rFonts w:ascii="IBM 3270"/>
          <w:spacing w:val="9"/>
          <w:sz w:val="15"/>
        </w:rPr>
        <w:t>done</w:t>
      </w:r>
      <w:r>
        <w:rPr>
          <w:rFonts w:ascii="IBM 3270"/>
          <w:spacing w:val="40"/>
          <w:sz w:val="15"/>
        </w:rPr>
        <w:t> </w:t>
      </w:r>
      <w:r>
        <w:rPr>
          <w:rFonts w:ascii="IBM 3270"/>
          <w:sz w:val="15"/>
        </w:rPr>
        <w:t>Rew</w:t>
      </w:r>
      <w:r>
        <w:rPr>
          <w:rFonts w:ascii="IBM 3270"/>
          <w:spacing w:val="-55"/>
          <w:sz w:val="15"/>
        </w:rPr>
        <w:t> </w:t>
      </w:r>
      <w:r>
        <w:rPr>
          <w:rFonts w:ascii="IBM 3270"/>
          <w:sz w:val="15"/>
        </w:rPr>
        <w:t>.</w:t>
      </w:r>
    </w:p>
    <w:p>
      <w:pPr>
        <w:tabs>
          <w:tab w:pos="945" w:val="left" w:leader="none"/>
        </w:tabs>
        <w:spacing w:line="252" w:lineRule="auto" w:before="11"/>
        <w:ind w:left="161" w:right="2562" w:firstLine="1"/>
        <w:jc w:val="left"/>
        <w:rPr>
          <w:rFonts w:ascii="IBM 3270"/>
          <w:sz w:val="15"/>
        </w:rPr>
      </w:pPr>
      <w:r>
        <w:rPr>
          <w:rFonts w:ascii="IBM 3270"/>
          <w:spacing w:val="12"/>
          <w:sz w:val="15"/>
        </w:rPr>
        <w:t>decideE</w:t>
      </w:r>
      <w:r>
        <w:rPr>
          <w:rFonts w:ascii="IBM 3270"/>
          <w:spacing w:val="40"/>
          <w:sz w:val="15"/>
        </w:rPr>
        <w:t> </w:t>
      </w:r>
      <w:r>
        <w:rPr>
          <w:rFonts w:ascii="IBM 3270"/>
          <w:sz w:val="15"/>
        </w:rPr>
        <w:t>(</w:t>
      </w:r>
      <w:r>
        <w:rPr>
          <w:rFonts w:ascii="IBM 3270"/>
          <w:spacing w:val="-58"/>
          <w:sz w:val="15"/>
        </w:rPr>
        <w:t> </w:t>
      </w:r>
      <w:r>
        <w:rPr>
          <w:rFonts w:ascii="IBM 3270"/>
          <w:spacing w:val="9"/>
          <w:sz w:val="15"/>
        </w:rPr>
        <w:t>path</w:t>
      </w:r>
      <w:r>
        <w:rPr>
          <w:rFonts w:ascii="IBM 3270"/>
          <w:spacing w:val="40"/>
          <w:sz w:val="15"/>
        </w:rPr>
        <w:t> </w:t>
      </w:r>
      <w:r>
        <w:rPr>
          <w:rFonts w:ascii="IBM 3270"/>
          <w:sz w:val="15"/>
        </w:rPr>
        <w:t>[</w:t>
      </w:r>
      <w:r>
        <w:rPr>
          <w:rFonts w:ascii="IBM 3270"/>
          <w:spacing w:val="-58"/>
          <w:sz w:val="15"/>
        </w:rPr>
        <w:t> </w:t>
      </w:r>
      <w:r>
        <w:rPr>
          <w:rFonts w:ascii="IBM 3270"/>
          <w:spacing w:val="10"/>
          <w:sz w:val="15"/>
        </w:rPr>
        <w:t>Index</w:t>
      </w:r>
      <w:r>
        <w:rPr>
          <w:rFonts w:ascii="IBM 3270"/>
          <w:spacing w:val="-57"/>
          <w:sz w:val="15"/>
        </w:rPr>
        <w:t> </w:t>
      </w:r>
      <w:r>
        <w:rPr>
          <w:rFonts w:ascii="IBM 3270"/>
          <w:sz w:val="15"/>
        </w:rPr>
        <w:t>|</w:t>
      </w:r>
      <w:r>
        <w:rPr>
          <w:rFonts w:ascii="IBM 3270"/>
          <w:spacing w:val="-58"/>
          <w:sz w:val="15"/>
        </w:rPr>
        <w:t> </w:t>
      </w:r>
      <w:r>
        <w:rPr>
          <w:rFonts w:ascii="IBM 3270"/>
          <w:spacing w:val="9"/>
          <w:sz w:val="15"/>
        </w:rPr>
        <w:t>List</w:t>
      </w:r>
      <w:r>
        <w:rPr>
          <w:rFonts w:ascii="IBM 3270"/>
          <w:spacing w:val="-58"/>
          <w:sz w:val="15"/>
        </w:rPr>
        <w:t> </w:t>
      </w:r>
      <w:r>
        <w:rPr>
          <w:rFonts w:ascii="IBM 3270"/>
          <w:sz w:val="15"/>
        </w:rPr>
        <w:t>]</w:t>
      </w:r>
      <w:r>
        <w:rPr>
          <w:rFonts w:ascii="IBM 3270"/>
          <w:spacing w:val="40"/>
          <w:sz w:val="15"/>
        </w:rPr>
        <w:t> </w:t>
      </w:r>
      <w:r>
        <w:rPr>
          <w:rFonts w:ascii="IBM 3270"/>
          <w:sz w:val="15"/>
        </w:rPr>
        <w:t>Rew</w:t>
      </w:r>
      <w:r>
        <w:rPr>
          <w:rFonts w:ascii="IBM 3270"/>
          <w:spacing w:val="-59"/>
          <w:sz w:val="15"/>
        </w:rPr>
        <w:t> </w:t>
      </w:r>
      <w:r>
        <w:rPr>
          <w:rFonts w:ascii="IBM 3270"/>
          <w:sz w:val="15"/>
        </w:rPr>
        <w:t>)</w:t>
      </w:r>
      <w:r>
        <w:rPr>
          <w:rFonts w:ascii="IBM 3270"/>
          <w:spacing w:val="40"/>
          <w:sz w:val="15"/>
        </w:rPr>
        <w:t> </w:t>
      </w:r>
      <w:r>
        <w:rPr>
          <w:rFonts w:ascii="IBM 3270"/>
          <w:sz w:val="15"/>
        </w:rPr>
        <w:t>(</w:t>
      </w:r>
      <w:r>
        <w:rPr>
          <w:rFonts w:ascii="IBM 3270"/>
          <w:spacing w:val="-58"/>
          <w:sz w:val="15"/>
        </w:rPr>
        <w:t> </w:t>
      </w:r>
      <w:r>
        <w:rPr>
          <w:rFonts w:ascii="IBM 3270"/>
          <w:spacing w:val="9"/>
          <w:sz w:val="15"/>
        </w:rPr>
        <w:t>path</w:t>
      </w:r>
      <w:r>
        <w:rPr>
          <w:rFonts w:ascii="IBM 3270"/>
          <w:spacing w:val="40"/>
          <w:sz w:val="15"/>
        </w:rPr>
        <w:t> </w:t>
      </w:r>
      <w:r>
        <w:rPr>
          <w:rFonts w:ascii="IBM 3270"/>
          <w:spacing w:val="9"/>
          <w:sz w:val="15"/>
        </w:rPr>
        <w:t>List</w:t>
      </w:r>
      <w:r>
        <w:rPr>
          <w:rFonts w:ascii="IBM 3270"/>
          <w:spacing w:val="40"/>
          <w:sz w:val="15"/>
        </w:rPr>
        <w:t> </w:t>
      </w:r>
      <w:r>
        <w:rPr>
          <w:rFonts w:ascii="IBM 3270"/>
          <w:sz w:val="15"/>
        </w:rPr>
        <w:t>Rew</w:t>
      </w:r>
      <w:r>
        <w:rPr>
          <w:rFonts w:ascii="IBM 3270"/>
          <w:spacing w:val="-59"/>
          <w:sz w:val="15"/>
        </w:rPr>
        <w:t> </w:t>
      </w:r>
      <w:r>
        <w:rPr>
          <w:rFonts w:ascii="IBM 3270"/>
          <w:sz w:val="15"/>
        </w:rPr>
        <w:t>)</w:t>
      </w:r>
      <w:r>
        <w:rPr>
          <w:rFonts w:ascii="IBM 3270"/>
          <w:spacing w:val="40"/>
          <w:sz w:val="15"/>
        </w:rPr>
        <w:t> </w:t>
      </w:r>
      <w:r>
        <w:rPr>
          <w:rFonts w:ascii="IBM 3270"/>
          <w:spacing w:val="10"/>
          <w:sz w:val="15"/>
        </w:rPr>
        <w:t>Index</w:t>
      </w:r>
      <w:r>
        <w:rPr>
          <w:rFonts w:ascii="IBM 3270"/>
          <w:spacing w:val="-57"/>
          <w:sz w:val="15"/>
        </w:rPr>
        <w:t> </w:t>
      </w:r>
      <w:r>
        <w:rPr>
          <w:rFonts w:ascii="IBM 3270"/>
          <w:sz w:val="15"/>
        </w:rPr>
        <w:t>. </w:t>
      </w:r>
      <w:r>
        <w:rPr>
          <w:rFonts w:ascii="IBM 3270"/>
          <w:spacing w:val="5"/>
          <w:sz w:val="15"/>
        </w:rPr>
        <w:t>impE</w:t>
      </w:r>
      <w:r>
        <w:rPr>
          <w:rFonts w:ascii="IBM 3270"/>
          <w:sz w:val="15"/>
        </w:rPr>
        <w:tab/>
        <w:t>(</w:t>
      </w:r>
      <w:r>
        <w:rPr>
          <w:rFonts w:ascii="IBM 3270"/>
          <w:spacing w:val="-54"/>
          <w:sz w:val="15"/>
        </w:rPr>
        <w:t> </w:t>
      </w:r>
      <w:r>
        <w:rPr>
          <w:rFonts w:ascii="IBM 3270"/>
          <w:spacing w:val="9"/>
          <w:sz w:val="15"/>
        </w:rPr>
        <w:t>path</w:t>
      </w:r>
      <w:r>
        <w:rPr>
          <w:rFonts w:ascii="IBM 3270"/>
          <w:spacing w:val="40"/>
          <w:sz w:val="15"/>
        </w:rPr>
        <w:t> </w:t>
      </w:r>
      <w:r>
        <w:rPr>
          <w:rFonts w:ascii="IBM 3270"/>
          <w:spacing w:val="9"/>
          <w:sz w:val="15"/>
        </w:rPr>
        <w:t>List</w:t>
      </w:r>
      <w:r>
        <w:rPr>
          <w:rFonts w:ascii="IBM 3270"/>
          <w:spacing w:val="40"/>
          <w:sz w:val="15"/>
        </w:rPr>
        <w:t> </w:t>
      </w:r>
      <w:r>
        <w:rPr>
          <w:rFonts w:ascii="IBM 3270"/>
          <w:sz w:val="15"/>
        </w:rPr>
        <w:t>Rew</w:t>
      </w:r>
      <w:r>
        <w:rPr>
          <w:rFonts w:ascii="IBM 3270"/>
          <w:spacing w:val="-56"/>
          <w:sz w:val="15"/>
        </w:rPr>
        <w:t> </w:t>
      </w:r>
      <w:r>
        <w:rPr>
          <w:rFonts w:ascii="IBM 3270"/>
          <w:sz w:val="15"/>
        </w:rPr>
        <w:t>)</w:t>
      </w:r>
      <w:r>
        <w:rPr>
          <w:rFonts w:ascii="IBM 3270"/>
          <w:spacing w:val="40"/>
          <w:sz w:val="15"/>
        </w:rPr>
        <w:t> </w:t>
      </w:r>
      <w:r>
        <w:rPr>
          <w:rFonts w:ascii="IBM 3270"/>
          <w:spacing w:val="9"/>
          <w:sz w:val="15"/>
        </w:rPr>
        <w:t>done</w:t>
      </w:r>
      <w:r>
        <w:rPr>
          <w:rFonts w:ascii="IBM 3270"/>
          <w:spacing w:val="40"/>
          <w:sz w:val="15"/>
        </w:rPr>
        <w:t> </w:t>
      </w:r>
      <w:r>
        <w:rPr>
          <w:rFonts w:ascii="IBM 3270"/>
          <w:sz w:val="15"/>
        </w:rPr>
        <w:t>(</w:t>
      </w:r>
      <w:r>
        <w:rPr>
          <w:rFonts w:ascii="IBM 3270"/>
          <w:spacing w:val="-54"/>
          <w:sz w:val="15"/>
        </w:rPr>
        <w:t> </w:t>
      </w:r>
      <w:r>
        <w:rPr>
          <w:rFonts w:ascii="IBM 3270"/>
          <w:spacing w:val="9"/>
          <w:sz w:val="15"/>
        </w:rPr>
        <w:t>path</w:t>
      </w:r>
      <w:r>
        <w:rPr>
          <w:rFonts w:ascii="IBM 3270"/>
          <w:spacing w:val="40"/>
          <w:sz w:val="15"/>
        </w:rPr>
        <w:t> </w:t>
      </w:r>
      <w:r>
        <w:rPr>
          <w:rFonts w:ascii="IBM 3270"/>
          <w:spacing w:val="9"/>
          <w:sz w:val="15"/>
        </w:rPr>
        <w:t>List</w:t>
      </w:r>
      <w:r>
        <w:rPr>
          <w:rFonts w:ascii="IBM 3270"/>
          <w:spacing w:val="40"/>
          <w:sz w:val="15"/>
        </w:rPr>
        <w:t> </w:t>
      </w:r>
      <w:r>
        <w:rPr>
          <w:rFonts w:ascii="IBM 3270"/>
          <w:sz w:val="15"/>
        </w:rPr>
        <w:t>Rew</w:t>
      </w:r>
      <w:r>
        <w:rPr>
          <w:rFonts w:ascii="IBM 3270"/>
          <w:spacing w:val="-52"/>
          <w:sz w:val="15"/>
        </w:rPr>
        <w:t> </w:t>
      </w:r>
      <w:r>
        <w:rPr>
          <w:rFonts w:ascii="IBM 3270"/>
          <w:sz w:val="15"/>
        </w:rPr>
        <w:t>).</w:t>
      </w:r>
    </w:p>
    <w:p>
      <w:pPr>
        <w:pStyle w:val="BodyText"/>
        <w:spacing w:before="4"/>
        <w:jc w:val="left"/>
        <w:rPr>
          <w:rFonts w:ascii="IBM 3270"/>
          <w:sz w:val="15"/>
        </w:rPr>
      </w:pPr>
    </w:p>
    <w:p>
      <w:pPr>
        <w:pStyle w:val="BodyText"/>
        <w:spacing w:line="216" w:lineRule="auto"/>
        <w:ind w:left="148" w:right="220"/>
      </w:pPr>
      <w:r>
        <w:rPr/>
        <w:t>it is easy to specify the exact location for a rewrite to take place using a list of </w:t>
      </w:r>
      <w:r>
        <w:rPr>
          <w:spacing w:val="-2"/>
        </w:rPr>
        <w:t>indexes.</w:t>
      </w:r>
    </w:p>
    <w:p>
      <w:pPr>
        <w:spacing w:after="0" w:line="216" w:lineRule="auto"/>
        <w:sectPr>
          <w:pgSz w:w="9360" w:h="13610"/>
          <w:pgMar w:header="860" w:footer="0" w:top="1060" w:bottom="280" w:left="640" w:right="680"/>
        </w:sectPr>
      </w:pPr>
    </w:p>
    <w:p>
      <w:pPr>
        <w:pStyle w:val="BodyText"/>
        <w:spacing w:before="40"/>
        <w:jc w:val="left"/>
        <w:rPr>
          <w:sz w:val="15"/>
        </w:rPr>
      </w:pPr>
    </w:p>
    <w:p>
      <w:pPr>
        <w:tabs>
          <w:tab w:pos="2145" w:val="left" w:leader="none"/>
        </w:tabs>
        <w:spacing w:line="155" w:lineRule="exact" w:before="0"/>
        <w:ind w:left="274" w:right="0" w:firstLine="0"/>
        <w:jc w:val="left"/>
        <w:rPr>
          <w:rFonts w:ascii="IBM 3270"/>
          <w:sz w:val="15"/>
        </w:rPr>
      </w:pPr>
      <w:r>
        <w:rPr>
          <w:rFonts w:ascii="IBM 3270"/>
          <w:color w:val="0000B2"/>
          <w:spacing w:val="9"/>
          <w:sz w:val="15"/>
        </w:rPr>
        <w:t>type</w:t>
      </w:r>
      <w:r>
        <w:rPr>
          <w:rFonts w:ascii="IBM 3270"/>
          <w:color w:val="0000B2"/>
          <w:spacing w:val="49"/>
          <w:sz w:val="15"/>
        </w:rPr>
        <w:t> </w:t>
      </w:r>
      <w:r>
        <w:rPr>
          <w:rFonts w:ascii="IBM 3270"/>
          <w:spacing w:val="5"/>
          <w:sz w:val="15"/>
        </w:rPr>
        <w:t>zero</w:t>
      </w:r>
      <w:r>
        <w:rPr>
          <w:rFonts w:ascii="IBM 3270"/>
          <w:sz w:val="15"/>
        </w:rPr>
        <w:tab/>
      </w:r>
      <w:r>
        <w:rPr>
          <w:rFonts w:ascii="IBM 3270"/>
          <w:spacing w:val="-5"/>
          <w:sz w:val="15"/>
        </w:rPr>
        <w:t>i.</w:t>
      </w:r>
    </w:p>
    <w:p>
      <w:pPr>
        <w:tabs>
          <w:tab w:pos="2145" w:val="left" w:leader="none"/>
        </w:tabs>
        <w:spacing w:line="147" w:lineRule="exact" w:before="0"/>
        <w:ind w:left="274" w:right="0" w:firstLine="0"/>
        <w:jc w:val="left"/>
        <w:rPr>
          <w:rFonts w:ascii="IBM 3270"/>
          <w:sz w:val="15"/>
        </w:rPr>
      </w:pPr>
      <w:r>
        <w:rPr>
          <w:rFonts w:ascii="IBM 3270"/>
          <w:color w:val="0000B2"/>
          <w:spacing w:val="9"/>
          <w:sz w:val="15"/>
        </w:rPr>
        <w:t>type</w:t>
      </w:r>
      <w:r>
        <w:rPr>
          <w:rFonts w:ascii="IBM 3270"/>
          <w:color w:val="0000B2"/>
          <w:spacing w:val="49"/>
          <w:sz w:val="15"/>
        </w:rPr>
        <w:t> </w:t>
      </w:r>
      <w:r>
        <w:rPr>
          <w:rFonts w:ascii="IBM 3270"/>
          <w:spacing w:val="5"/>
          <w:sz w:val="15"/>
        </w:rPr>
        <w:t>succ</w:t>
      </w:r>
      <w:r>
        <w:rPr>
          <w:rFonts w:ascii="IBM 3270"/>
          <w:sz w:val="15"/>
        </w:rPr>
        <w:tab/>
        <w:t>i</w:t>
      </w:r>
      <w:r>
        <w:rPr>
          <w:rFonts w:ascii="IBM 3270"/>
          <w:spacing w:val="32"/>
          <w:sz w:val="15"/>
        </w:rPr>
        <w:t> </w:t>
      </w:r>
      <w:r>
        <w:rPr>
          <w:rFonts w:ascii="IBM 3270"/>
          <w:sz w:val="15"/>
        </w:rPr>
        <w:t>-</w:t>
      </w:r>
      <w:r>
        <w:rPr>
          <w:rFonts w:ascii="IBM 3270"/>
          <w:spacing w:val="-62"/>
          <w:sz w:val="15"/>
        </w:rPr>
        <w:t> </w:t>
      </w:r>
      <w:r>
        <w:rPr>
          <w:rFonts w:ascii="IBM 3270"/>
          <w:sz w:val="15"/>
        </w:rPr>
        <w:t>&gt;</w:t>
      </w:r>
      <w:r>
        <w:rPr>
          <w:rFonts w:ascii="IBM 3270"/>
          <w:spacing w:val="35"/>
          <w:sz w:val="15"/>
        </w:rPr>
        <w:t> </w:t>
      </w:r>
      <w:r>
        <w:rPr>
          <w:rFonts w:ascii="IBM 3270"/>
          <w:spacing w:val="-5"/>
          <w:sz w:val="15"/>
        </w:rPr>
        <w:t>i.</w:t>
      </w:r>
    </w:p>
    <w:p>
      <w:pPr>
        <w:tabs>
          <w:tab w:pos="2145" w:val="left" w:leader="none"/>
        </w:tabs>
        <w:spacing w:line="216" w:lineRule="auto" w:before="5"/>
        <w:ind w:left="274" w:right="4719" w:firstLine="0"/>
        <w:jc w:val="left"/>
        <w:rPr>
          <w:rFonts w:ascii="IBM 3270"/>
          <w:sz w:val="15"/>
        </w:rPr>
      </w:pPr>
      <w:r>
        <w:rPr>
          <w:rFonts w:ascii="IBM 3270"/>
          <w:color w:val="0000B2"/>
          <w:spacing w:val="9"/>
          <w:sz w:val="15"/>
        </w:rPr>
        <w:t>type</w:t>
      </w:r>
      <w:r>
        <w:rPr>
          <w:rFonts w:ascii="IBM 3270"/>
          <w:color w:val="0000B2"/>
          <w:spacing w:val="9"/>
          <w:sz w:val="15"/>
        </w:rPr>
        <w:t> </w:t>
      </w:r>
      <w:r>
        <w:rPr>
          <w:rFonts w:ascii="IBM 3270"/>
          <w:sz w:val="15"/>
        </w:rPr>
        <w:t>plus</w:t>
      </w:r>
      <w:r>
        <w:rPr>
          <w:rFonts w:ascii="IBM 3270"/>
          <w:spacing w:val="-26"/>
          <w:sz w:val="15"/>
        </w:rPr>
        <w:t> </w:t>
      </w:r>
      <w:r>
        <w:rPr>
          <w:rFonts w:ascii="IBM 3270"/>
          <w:sz w:val="15"/>
        </w:rPr>
        <w:t>,</w:t>
      </w:r>
      <w:r>
        <w:rPr>
          <w:rFonts w:ascii="IBM 3270"/>
          <w:spacing w:val="10"/>
          <w:sz w:val="15"/>
        </w:rPr>
        <w:t> times</w:t>
      </w:r>
      <w:r>
        <w:rPr>
          <w:rFonts w:ascii="IBM 3270"/>
          <w:sz w:val="15"/>
        </w:rPr>
        <w:tab/>
        <w:t>i -</w:t>
      </w:r>
      <w:r>
        <w:rPr>
          <w:rFonts w:ascii="IBM 3270"/>
          <w:spacing w:val="-62"/>
          <w:sz w:val="15"/>
        </w:rPr>
        <w:t> </w:t>
      </w:r>
      <w:r>
        <w:rPr>
          <w:rFonts w:ascii="IBM 3270"/>
          <w:sz w:val="15"/>
        </w:rPr>
        <w:t>&gt; i -</w:t>
      </w:r>
      <w:r>
        <w:rPr>
          <w:rFonts w:ascii="IBM 3270"/>
          <w:spacing w:val="-62"/>
          <w:sz w:val="15"/>
        </w:rPr>
        <w:t> </w:t>
      </w:r>
      <w:r>
        <w:rPr>
          <w:rFonts w:ascii="IBM 3270"/>
          <w:sz w:val="15"/>
        </w:rPr>
        <w:t>&gt; </w:t>
      </w:r>
      <w:r>
        <w:rPr>
          <w:rFonts w:ascii="IBM 3270"/>
          <w:sz w:val="15"/>
        </w:rPr>
        <w:t>i. </w:t>
      </w:r>
      <w:bookmarkStart w:name="_bookmark5" w:id="12"/>
      <w:bookmarkEnd w:id="12"/>
      <w:r>
        <w:rPr>
          <w:rFonts w:ascii="IBM 3270"/>
          <w:w w:val="101"/>
          <w:sz w:val="15"/>
        </w:rPr>
      </w:r>
      <w:r>
        <w:rPr>
          <w:rFonts w:ascii="IBM 3270"/>
          <w:color w:val="0000B2"/>
          <w:spacing w:val="9"/>
          <w:sz w:val="15"/>
        </w:rPr>
        <w:t>type</w:t>
      </w:r>
      <w:r>
        <w:rPr>
          <w:rFonts w:ascii="IBM 3270"/>
          <w:color w:val="0000B2"/>
          <w:spacing w:val="9"/>
          <w:sz w:val="15"/>
        </w:rPr>
        <w:t> </w:t>
      </w:r>
      <w:r>
        <w:rPr>
          <w:rFonts w:ascii="IBM 3270"/>
          <w:spacing w:val="10"/>
          <w:sz w:val="15"/>
        </w:rPr>
        <w:t>zeros</w:t>
      </w:r>
      <w:r>
        <w:rPr>
          <w:rFonts w:ascii="IBM 3270"/>
          <w:sz w:val="15"/>
        </w:rPr>
        <w:tab/>
      </w:r>
      <w:r>
        <w:rPr>
          <w:rFonts w:ascii="IBM 3270"/>
          <w:spacing w:val="-77"/>
          <w:sz w:val="15"/>
        </w:rPr>
        <w:t> </w:t>
      </w:r>
      <w:r>
        <w:rPr>
          <w:rFonts w:ascii="IBM 3270"/>
          <w:spacing w:val="10"/>
          <w:sz w:val="15"/>
        </w:rPr>
        <w:t>index</w:t>
      </w:r>
      <w:r>
        <w:rPr>
          <w:rFonts w:ascii="IBM 3270"/>
          <w:spacing w:val="-60"/>
          <w:sz w:val="15"/>
        </w:rPr>
        <w:t> </w:t>
      </w:r>
      <w:r>
        <w:rPr>
          <w:rFonts w:ascii="IBM 3270"/>
          <w:sz w:val="15"/>
        </w:rPr>
        <w:t>.</w:t>
      </w:r>
    </w:p>
    <w:p>
      <w:pPr>
        <w:tabs>
          <w:tab w:pos="2145" w:val="left" w:leader="none"/>
        </w:tabs>
        <w:spacing w:line="150" w:lineRule="exact" w:before="0"/>
        <w:ind w:left="274" w:right="0" w:firstLine="0"/>
        <w:jc w:val="left"/>
        <w:rPr>
          <w:rFonts w:ascii="IBM 3270"/>
          <w:sz w:val="15"/>
        </w:rPr>
      </w:pPr>
      <w:r>
        <w:rPr>
          <w:rFonts w:ascii="IBM 3270"/>
          <w:color w:val="0000B2"/>
          <w:spacing w:val="9"/>
          <w:sz w:val="15"/>
        </w:rPr>
        <w:t>type</w:t>
      </w:r>
      <w:r>
        <w:rPr>
          <w:rFonts w:ascii="IBM 3270"/>
          <w:color w:val="0000B2"/>
          <w:spacing w:val="51"/>
          <w:sz w:val="15"/>
        </w:rPr>
        <w:t> </w:t>
      </w:r>
      <w:r>
        <w:rPr>
          <w:rFonts w:ascii="IBM 3270"/>
          <w:spacing w:val="10"/>
          <w:sz w:val="15"/>
        </w:rPr>
        <w:t>onestep</w:t>
      </w:r>
      <w:r>
        <w:rPr>
          <w:rFonts w:ascii="IBM 3270"/>
          <w:sz w:val="15"/>
        </w:rPr>
        <w:tab/>
        <w:t>i</w:t>
      </w:r>
      <w:r>
        <w:rPr>
          <w:rFonts w:ascii="IBM 3270"/>
          <w:spacing w:val="32"/>
          <w:sz w:val="15"/>
        </w:rPr>
        <w:t> </w:t>
      </w:r>
      <w:r>
        <w:rPr>
          <w:rFonts w:ascii="IBM 3270"/>
          <w:sz w:val="15"/>
        </w:rPr>
        <w:t>-</w:t>
      </w:r>
      <w:r>
        <w:rPr>
          <w:rFonts w:ascii="IBM 3270"/>
          <w:spacing w:val="-62"/>
          <w:sz w:val="15"/>
        </w:rPr>
        <w:t> </w:t>
      </w:r>
      <w:r>
        <w:rPr>
          <w:rFonts w:ascii="IBM 3270"/>
          <w:sz w:val="15"/>
        </w:rPr>
        <w:t>&gt;</w:t>
      </w:r>
      <w:r>
        <w:rPr>
          <w:rFonts w:ascii="IBM 3270"/>
          <w:spacing w:val="35"/>
          <w:sz w:val="15"/>
        </w:rPr>
        <w:t> </w:t>
      </w:r>
      <w:r>
        <w:rPr>
          <w:rFonts w:ascii="IBM 3270"/>
          <w:sz w:val="15"/>
        </w:rPr>
        <w:t>i</w:t>
      </w:r>
      <w:r>
        <w:rPr>
          <w:rFonts w:ascii="IBM 3270"/>
          <w:spacing w:val="32"/>
          <w:sz w:val="15"/>
        </w:rPr>
        <w:t> </w:t>
      </w:r>
      <w:r>
        <w:rPr>
          <w:rFonts w:ascii="IBM 3270"/>
          <w:sz w:val="15"/>
        </w:rPr>
        <w:t>-</w:t>
      </w:r>
      <w:r>
        <w:rPr>
          <w:rFonts w:ascii="IBM 3270"/>
          <w:spacing w:val="-62"/>
          <w:sz w:val="15"/>
        </w:rPr>
        <w:t> </w:t>
      </w:r>
      <w:r>
        <w:rPr>
          <w:rFonts w:ascii="IBM 3270"/>
          <w:sz w:val="15"/>
        </w:rPr>
        <w:t>&gt;</w:t>
      </w:r>
      <w:r>
        <w:rPr>
          <w:rFonts w:ascii="IBM 3270"/>
          <w:spacing w:val="35"/>
          <w:sz w:val="15"/>
        </w:rPr>
        <w:t> </w:t>
      </w:r>
      <w:r>
        <w:rPr>
          <w:rFonts w:ascii="IBM 3270"/>
          <w:spacing w:val="-5"/>
          <w:sz w:val="15"/>
        </w:rPr>
        <w:t>o.</w:t>
      </w:r>
    </w:p>
    <w:p>
      <w:pPr>
        <w:pStyle w:val="BodyText"/>
        <w:spacing w:before="111"/>
        <w:jc w:val="left"/>
        <w:rPr>
          <w:rFonts w:ascii="IBM 3270"/>
          <w:sz w:val="15"/>
        </w:rPr>
      </w:pPr>
    </w:p>
    <w:p>
      <w:pPr>
        <w:spacing w:line="252" w:lineRule="auto" w:before="0"/>
        <w:ind w:left="275" w:right="4009" w:firstLine="0"/>
        <w:jc w:val="left"/>
        <w:rPr>
          <w:rFonts w:ascii="IBM 3270"/>
          <w:sz w:val="15"/>
        </w:rPr>
      </w:pPr>
      <w:r>
        <w:rPr>
          <w:rFonts w:ascii="IBM 3270"/>
          <w:spacing w:val="10"/>
          <w:sz w:val="15"/>
        </w:rPr>
        <w:t>clause</w:t>
      </w:r>
      <w:r>
        <w:rPr>
          <w:rFonts w:ascii="IBM 3270"/>
          <w:spacing w:val="40"/>
          <w:sz w:val="15"/>
        </w:rPr>
        <w:t> </w:t>
      </w:r>
      <w:r>
        <w:rPr>
          <w:rFonts w:ascii="IBM 3270"/>
          <w:spacing w:val="10"/>
          <w:sz w:val="15"/>
        </w:rPr>
        <w:t>zeros</w:t>
      </w:r>
      <w:r>
        <w:rPr>
          <w:rFonts w:ascii="IBM 3270"/>
          <w:spacing w:val="40"/>
          <w:sz w:val="15"/>
        </w:rPr>
        <w:t> </w:t>
      </w:r>
      <w:r>
        <w:rPr>
          <w:rFonts w:ascii="IBM 3270"/>
          <w:sz w:val="15"/>
        </w:rPr>
        <w:t>((</w:t>
      </w:r>
      <w:r>
        <w:rPr>
          <w:rFonts w:ascii="IBM 3270"/>
          <w:spacing w:val="-51"/>
          <w:sz w:val="15"/>
        </w:rPr>
        <w:t> </w:t>
      </w:r>
      <w:r>
        <w:rPr>
          <w:rFonts w:ascii="IBM 3270"/>
          <w:spacing w:val="9"/>
          <w:sz w:val="15"/>
        </w:rPr>
        <w:t>plus</w:t>
      </w:r>
      <w:r>
        <w:rPr>
          <w:rFonts w:ascii="IBM 3270"/>
          <w:spacing w:val="40"/>
          <w:sz w:val="15"/>
        </w:rPr>
        <w:t> </w:t>
      </w:r>
      <w:r>
        <w:rPr>
          <w:rFonts w:ascii="IBM 3270"/>
          <w:spacing w:val="9"/>
          <w:sz w:val="15"/>
        </w:rPr>
        <w:t>zero</w:t>
      </w:r>
      <w:r>
        <w:rPr>
          <w:rFonts w:ascii="IBM 3270"/>
          <w:spacing w:val="40"/>
          <w:sz w:val="15"/>
        </w:rPr>
        <w:t> </w:t>
      </w:r>
      <w:r>
        <w:rPr>
          <w:rFonts w:ascii="IBM 3270"/>
          <w:sz w:val="15"/>
        </w:rPr>
        <w:t>N)</w:t>
      </w:r>
      <w:r>
        <w:rPr>
          <w:rFonts w:ascii="IBM 3270"/>
          <w:spacing w:val="40"/>
          <w:sz w:val="15"/>
        </w:rPr>
        <w:t> </w:t>
      </w:r>
      <w:r>
        <w:rPr>
          <w:rFonts w:ascii="IBM 3270"/>
          <w:sz w:val="15"/>
        </w:rPr>
        <w:t>==</w:t>
      </w:r>
      <w:r>
        <w:rPr>
          <w:rFonts w:ascii="IBM 3270"/>
          <w:spacing w:val="40"/>
          <w:sz w:val="15"/>
        </w:rPr>
        <w:t> </w:t>
      </w:r>
      <w:r>
        <w:rPr>
          <w:rFonts w:ascii="IBM 3270"/>
          <w:sz w:val="15"/>
        </w:rPr>
        <w:t>N</w:t>
      </w:r>
      <w:r>
        <w:rPr>
          <w:rFonts w:ascii="IBM 3270"/>
          <w:spacing w:val="-57"/>
          <w:sz w:val="15"/>
        </w:rPr>
        <w:t> </w:t>
      </w:r>
      <w:r>
        <w:rPr>
          <w:rFonts w:ascii="IBM 3270"/>
          <w:sz w:val="15"/>
        </w:rPr>
        <w:t>). </w:t>
      </w:r>
      <w:r>
        <w:rPr>
          <w:rFonts w:ascii="IBM 3270"/>
          <w:spacing w:val="10"/>
          <w:sz w:val="15"/>
        </w:rPr>
        <w:t>clause</w:t>
      </w:r>
      <w:r>
        <w:rPr>
          <w:rFonts w:ascii="IBM 3270"/>
          <w:spacing w:val="40"/>
          <w:sz w:val="15"/>
        </w:rPr>
        <w:t> </w:t>
      </w:r>
      <w:r>
        <w:rPr>
          <w:rFonts w:ascii="IBM 3270"/>
          <w:spacing w:val="10"/>
          <w:sz w:val="15"/>
        </w:rPr>
        <w:t>zeros</w:t>
      </w:r>
      <w:r>
        <w:rPr>
          <w:rFonts w:ascii="IBM 3270"/>
          <w:spacing w:val="40"/>
          <w:sz w:val="15"/>
        </w:rPr>
        <w:t> </w:t>
      </w:r>
      <w:r>
        <w:rPr>
          <w:rFonts w:ascii="IBM 3270"/>
          <w:sz w:val="15"/>
        </w:rPr>
        <w:t>((</w:t>
      </w:r>
      <w:r>
        <w:rPr>
          <w:rFonts w:ascii="IBM 3270"/>
          <w:spacing w:val="-51"/>
          <w:sz w:val="15"/>
        </w:rPr>
        <w:t> </w:t>
      </w:r>
      <w:r>
        <w:rPr>
          <w:rFonts w:ascii="IBM 3270"/>
          <w:spacing w:val="9"/>
          <w:sz w:val="15"/>
        </w:rPr>
        <w:t>plus</w:t>
      </w:r>
      <w:r>
        <w:rPr>
          <w:rFonts w:ascii="IBM 3270"/>
          <w:spacing w:val="40"/>
          <w:sz w:val="15"/>
        </w:rPr>
        <w:t> </w:t>
      </w:r>
      <w:r>
        <w:rPr>
          <w:rFonts w:ascii="IBM 3270"/>
          <w:sz w:val="15"/>
        </w:rPr>
        <w:t>N</w:t>
      </w:r>
      <w:r>
        <w:rPr>
          <w:rFonts w:ascii="IBM 3270"/>
          <w:spacing w:val="40"/>
          <w:sz w:val="15"/>
        </w:rPr>
        <w:t> </w:t>
      </w:r>
      <w:r>
        <w:rPr>
          <w:rFonts w:ascii="IBM 3270"/>
          <w:spacing w:val="9"/>
          <w:sz w:val="15"/>
        </w:rPr>
        <w:t>zero</w:t>
      </w:r>
      <w:r>
        <w:rPr>
          <w:rFonts w:ascii="IBM 3270"/>
          <w:spacing w:val="-55"/>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sz w:val="15"/>
        </w:rPr>
        <w:t>N</w:t>
      </w:r>
      <w:r>
        <w:rPr>
          <w:rFonts w:ascii="IBM 3270"/>
          <w:spacing w:val="-58"/>
          <w:sz w:val="15"/>
        </w:rPr>
        <w:t> </w:t>
      </w:r>
      <w:r>
        <w:rPr>
          <w:rFonts w:ascii="IBM 3270"/>
          <w:sz w:val="15"/>
        </w:rPr>
        <w:t>). </w:t>
      </w:r>
      <w:r>
        <w:rPr>
          <w:rFonts w:ascii="IBM 3270"/>
          <w:spacing w:val="10"/>
          <w:sz w:val="15"/>
        </w:rPr>
        <w:t>clause</w:t>
      </w:r>
      <w:r>
        <w:rPr>
          <w:rFonts w:ascii="IBM 3270"/>
          <w:spacing w:val="40"/>
          <w:sz w:val="15"/>
        </w:rPr>
        <w:t> </w:t>
      </w:r>
      <w:r>
        <w:rPr>
          <w:rFonts w:ascii="IBM 3270"/>
          <w:spacing w:val="10"/>
          <w:sz w:val="15"/>
        </w:rPr>
        <w:t>zeros</w:t>
      </w:r>
      <w:r>
        <w:rPr>
          <w:rFonts w:ascii="IBM 3270"/>
          <w:spacing w:val="40"/>
          <w:sz w:val="15"/>
        </w:rPr>
        <w:t> </w:t>
      </w:r>
      <w:r>
        <w:rPr>
          <w:rFonts w:ascii="IBM 3270"/>
          <w:sz w:val="15"/>
        </w:rPr>
        <w:t>((</w:t>
      </w:r>
      <w:r>
        <w:rPr>
          <w:rFonts w:ascii="IBM 3270"/>
          <w:spacing w:val="-55"/>
          <w:sz w:val="15"/>
        </w:rPr>
        <w:t> </w:t>
      </w:r>
      <w:r>
        <w:rPr>
          <w:rFonts w:ascii="IBM 3270"/>
          <w:spacing w:val="10"/>
          <w:sz w:val="15"/>
        </w:rPr>
        <w:t>times</w:t>
      </w:r>
      <w:r>
        <w:rPr>
          <w:rFonts w:ascii="IBM 3270"/>
          <w:spacing w:val="40"/>
          <w:sz w:val="15"/>
        </w:rPr>
        <w:t> </w:t>
      </w:r>
      <w:r>
        <w:rPr>
          <w:rFonts w:ascii="IBM 3270"/>
          <w:spacing w:val="9"/>
          <w:sz w:val="15"/>
        </w:rPr>
        <w:t>zero</w:t>
      </w:r>
      <w:r>
        <w:rPr>
          <w:rFonts w:ascii="IBM 3270"/>
          <w:spacing w:val="40"/>
          <w:sz w:val="15"/>
        </w:rPr>
        <w:t> </w:t>
      </w:r>
      <w:r>
        <w:rPr>
          <w:rFonts w:ascii="IBM 3270"/>
          <w:sz w:val="15"/>
        </w:rPr>
        <w:t>N)</w:t>
      </w:r>
      <w:r>
        <w:rPr>
          <w:rFonts w:ascii="IBM 3270"/>
          <w:spacing w:val="40"/>
          <w:sz w:val="15"/>
        </w:rPr>
        <w:t> </w:t>
      </w:r>
      <w:r>
        <w:rPr>
          <w:rFonts w:ascii="IBM 3270"/>
          <w:sz w:val="15"/>
        </w:rPr>
        <w:t>==</w:t>
      </w:r>
      <w:r>
        <w:rPr>
          <w:rFonts w:ascii="IBM 3270"/>
          <w:spacing w:val="40"/>
          <w:sz w:val="15"/>
        </w:rPr>
        <w:t> </w:t>
      </w:r>
      <w:r>
        <w:rPr>
          <w:rFonts w:ascii="IBM 3270"/>
          <w:spacing w:val="9"/>
          <w:sz w:val="15"/>
        </w:rPr>
        <w:t>zero</w:t>
      </w:r>
      <w:r>
        <w:rPr>
          <w:rFonts w:ascii="IBM 3270"/>
          <w:spacing w:val="-55"/>
          <w:sz w:val="15"/>
        </w:rPr>
        <w:t> </w:t>
      </w:r>
      <w:r>
        <w:rPr>
          <w:rFonts w:ascii="IBM 3270"/>
          <w:sz w:val="15"/>
        </w:rPr>
        <w:t>).</w:t>
      </w:r>
    </w:p>
    <w:p>
      <w:pPr>
        <w:spacing w:before="121"/>
        <w:ind w:left="276" w:right="0" w:firstLine="0"/>
        <w:jc w:val="left"/>
        <w:rPr>
          <w:rFonts w:ascii="IBM 3270"/>
          <w:sz w:val="15"/>
        </w:rPr>
      </w:pPr>
      <w:r>
        <w:rPr>
          <w:rFonts w:ascii="IBM 3270"/>
          <w:spacing w:val="12"/>
          <w:sz w:val="15"/>
        </w:rPr>
        <w:t>onestep</w:t>
      </w:r>
      <w:r>
        <w:rPr>
          <w:rFonts w:ascii="IBM 3270"/>
          <w:spacing w:val="42"/>
          <w:sz w:val="15"/>
        </w:rPr>
        <w:t> </w:t>
      </w:r>
      <w:r>
        <w:rPr>
          <w:rFonts w:ascii="IBM 3270"/>
          <w:sz w:val="15"/>
        </w:rPr>
        <w:t>T</w:t>
      </w:r>
      <w:r>
        <w:rPr>
          <w:rFonts w:ascii="IBM 3270"/>
          <w:spacing w:val="36"/>
          <w:sz w:val="15"/>
        </w:rPr>
        <w:t> </w:t>
      </w:r>
      <w:r>
        <w:rPr>
          <w:rFonts w:ascii="IBM 3270"/>
          <w:sz w:val="15"/>
        </w:rPr>
        <w:t>S</w:t>
      </w:r>
      <w:r>
        <w:rPr>
          <w:rFonts w:ascii="IBM 3270"/>
          <w:spacing w:val="39"/>
          <w:sz w:val="15"/>
        </w:rPr>
        <w:t> </w:t>
      </w:r>
      <w:r>
        <w:rPr>
          <w:rFonts w:ascii="IBM 3270"/>
          <w:color w:val="0000B2"/>
          <w:spacing w:val="4"/>
          <w:sz w:val="15"/>
        </w:rPr>
        <w:t>:-</w:t>
      </w:r>
    </w:p>
    <w:p>
      <w:pPr>
        <w:spacing w:line="252" w:lineRule="auto" w:before="7"/>
        <w:ind w:left="1158" w:right="2272" w:hanging="685"/>
        <w:jc w:val="left"/>
        <w:rPr>
          <w:rFonts w:ascii="IBM 3270"/>
          <w:sz w:val="15"/>
        </w:rPr>
      </w:pPr>
      <w:r>
        <w:rPr>
          <w:rFonts w:ascii="IBM 3270"/>
          <w:spacing w:val="11"/>
          <w:sz w:val="15"/>
        </w:rPr>
        <w:t>interp</w:t>
      </w:r>
      <w:r>
        <w:rPr>
          <w:rFonts w:ascii="IBM 3270"/>
          <w:spacing w:val="40"/>
          <w:sz w:val="15"/>
        </w:rPr>
        <w:t> </w:t>
      </w:r>
      <w:r>
        <w:rPr>
          <w:rFonts w:ascii="IBM 3270"/>
          <w:sz w:val="15"/>
        </w:rPr>
        <w:t>(</w:t>
      </w:r>
      <w:r>
        <w:rPr>
          <w:rFonts w:ascii="IBM 3270"/>
          <w:spacing w:val="-56"/>
          <w:sz w:val="15"/>
        </w:rPr>
        <w:t> </w:t>
      </w:r>
      <w:r>
        <w:rPr>
          <w:rFonts w:ascii="IBM 3270"/>
          <w:spacing w:val="12"/>
          <w:sz w:val="15"/>
        </w:rPr>
        <w:t>oneStep</w:t>
      </w:r>
      <w:r>
        <w:rPr>
          <w:rFonts w:ascii="IBM 3270"/>
          <w:spacing w:val="40"/>
          <w:sz w:val="15"/>
        </w:rPr>
        <w:t> </w:t>
      </w:r>
      <w:r>
        <w:rPr>
          <w:rFonts w:ascii="IBM 3270"/>
          <w:sz w:val="15"/>
        </w:rPr>
        <w:t>[</w:t>
      </w:r>
      <w:r>
        <w:rPr>
          <w:rFonts w:ascii="IBM 3270"/>
          <w:spacing w:val="-58"/>
          <w:sz w:val="15"/>
        </w:rPr>
        <w:t> </w:t>
      </w:r>
      <w:r>
        <w:rPr>
          <w:rFonts w:ascii="IBM 3270"/>
          <w:sz w:val="15"/>
        </w:rPr>
        <w:t>ar1</w:t>
      </w:r>
      <w:r>
        <w:rPr>
          <w:rFonts w:ascii="IBM 3270"/>
          <w:spacing w:val="40"/>
          <w:sz w:val="15"/>
        </w:rPr>
        <w:t> </w:t>
      </w:r>
      <w:r>
        <w:rPr>
          <w:rFonts w:ascii="IBM 3270"/>
          <w:sz w:val="15"/>
        </w:rPr>
        <w:t>succ</w:t>
      </w:r>
      <w:r>
        <w:rPr>
          <w:rFonts w:ascii="IBM 3270"/>
          <w:spacing w:val="-47"/>
          <w:sz w:val="15"/>
        </w:rPr>
        <w:t> </w:t>
      </w:r>
      <w:r>
        <w:rPr>
          <w:rFonts w:ascii="IBM 3270"/>
          <w:sz w:val="15"/>
        </w:rPr>
        <w:t>,</w:t>
      </w:r>
      <w:r>
        <w:rPr>
          <w:rFonts w:ascii="IBM 3270"/>
          <w:spacing w:val="40"/>
          <w:sz w:val="15"/>
        </w:rPr>
        <w:t> </w:t>
      </w:r>
      <w:r>
        <w:rPr>
          <w:rFonts w:ascii="IBM 3270"/>
          <w:sz w:val="15"/>
        </w:rPr>
        <w:t>ar2</w:t>
      </w:r>
      <w:r>
        <w:rPr>
          <w:rFonts w:ascii="IBM 3270"/>
          <w:spacing w:val="40"/>
          <w:sz w:val="15"/>
        </w:rPr>
        <w:t> </w:t>
      </w:r>
      <w:r>
        <w:rPr>
          <w:rFonts w:ascii="IBM 3270"/>
          <w:sz w:val="15"/>
        </w:rPr>
        <w:t>plus</w:t>
      </w:r>
      <w:r>
        <w:rPr>
          <w:rFonts w:ascii="IBM 3270"/>
          <w:spacing w:val="-47"/>
          <w:sz w:val="15"/>
        </w:rPr>
        <w:t> </w:t>
      </w:r>
      <w:r>
        <w:rPr>
          <w:rFonts w:ascii="IBM 3270"/>
          <w:sz w:val="15"/>
        </w:rPr>
        <w:t>,</w:t>
      </w:r>
      <w:r>
        <w:rPr>
          <w:rFonts w:ascii="IBM 3270"/>
          <w:spacing w:val="40"/>
          <w:sz w:val="15"/>
        </w:rPr>
        <w:t> </w:t>
      </w:r>
      <w:r>
        <w:rPr>
          <w:rFonts w:ascii="IBM 3270"/>
          <w:sz w:val="15"/>
        </w:rPr>
        <w:t>ar2</w:t>
      </w:r>
      <w:r>
        <w:rPr>
          <w:rFonts w:ascii="IBM 3270"/>
          <w:spacing w:val="63"/>
          <w:sz w:val="15"/>
        </w:rPr>
        <w:t> </w:t>
      </w:r>
      <w:r>
        <w:rPr>
          <w:rFonts w:ascii="IBM 3270"/>
          <w:spacing w:val="10"/>
          <w:sz w:val="15"/>
        </w:rPr>
        <w:t>times</w:t>
      </w:r>
      <w:r>
        <w:rPr>
          <w:rFonts w:ascii="IBM 3270"/>
          <w:spacing w:val="-56"/>
          <w:sz w:val="15"/>
        </w:rPr>
        <w:t> </w:t>
      </w:r>
      <w:r>
        <w:rPr>
          <w:rFonts w:ascii="IBM 3270"/>
          <w:sz w:val="15"/>
        </w:rPr>
        <w:t>]</w:t>
      </w:r>
      <w:r>
        <w:rPr>
          <w:rFonts w:ascii="IBM 3270"/>
          <w:spacing w:val="40"/>
          <w:sz w:val="15"/>
        </w:rPr>
        <w:t> </w:t>
      </w:r>
      <w:r>
        <w:rPr>
          <w:rFonts w:ascii="IBM 3270"/>
          <w:spacing w:val="10"/>
          <w:sz w:val="15"/>
        </w:rPr>
        <w:t>zeros</w:t>
      </w:r>
      <w:r>
        <w:rPr>
          <w:rFonts w:ascii="IBM 3270"/>
          <w:spacing w:val="-56"/>
          <w:sz w:val="15"/>
        </w:rPr>
        <w:t> </w:t>
      </w:r>
      <w:r>
        <w:rPr>
          <w:rFonts w:ascii="IBM 3270"/>
          <w:sz w:val="15"/>
        </w:rPr>
        <w:t>) (T == S</w:t>
      </w:r>
      <w:r>
        <w:rPr>
          <w:rFonts w:ascii="IBM 3270"/>
          <w:spacing w:val="-50"/>
          <w:sz w:val="15"/>
        </w:rPr>
        <w:t> </w:t>
      </w:r>
      <w:r>
        <w:rPr>
          <w:rFonts w:ascii="IBM 3270"/>
          <w:sz w:val="15"/>
        </w:rPr>
        <w:t>).</w:t>
      </w:r>
    </w:p>
    <w:p>
      <w:pPr>
        <w:spacing w:before="136"/>
        <w:ind w:left="343" w:right="191"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5.</w:t>
      </w:r>
      <w:r>
        <w:rPr>
          <w:rFonts w:ascii="LM Roman 8"/>
          <w:spacing w:val="9"/>
          <w:w w:val="105"/>
          <w:sz w:val="15"/>
        </w:rPr>
        <w:t> </w:t>
      </w:r>
      <w:r>
        <w:rPr>
          <w:rFonts w:ascii="LM Roman 8"/>
          <w:w w:val="105"/>
          <w:sz w:val="15"/>
        </w:rPr>
        <w:t>An</w:t>
      </w:r>
      <w:r>
        <w:rPr>
          <w:rFonts w:ascii="LM Roman 8"/>
          <w:spacing w:val="-8"/>
          <w:w w:val="105"/>
          <w:sz w:val="15"/>
        </w:rPr>
        <w:t> </w:t>
      </w:r>
      <w:r>
        <w:rPr>
          <w:rFonts w:ascii="LM Roman 8"/>
          <w:w w:val="105"/>
          <w:sz w:val="15"/>
        </w:rPr>
        <w:t>illustration</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using</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onestep</w:t>
      </w:r>
      <w:r>
        <w:rPr>
          <w:rFonts w:ascii="LM Roman 8"/>
          <w:spacing w:val="-8"/>
          <w:w w:val="105"/>
          <w:sz w:val="15"/>
        </w:rPr>
        <w:t> </w:t>
      </w:r>
      <w:r>
        <w:rPr>
          <w:rFonts w:ascii="LM Roman 8"/>
          <w:spacing w:val="-2"/>
          <w:w w:val="105"/>
          <w:sz w:val="15"/>
        </w:rPr>
        <w:t>certificate.</w:t>
      </w:r>
    </w:p>
    <w:p>
      <w:pPr>
        <w:pStyle w:val="BodyText"/>
        <w:spacing w:before="142"/>
        <w:jc w:val="left"/>
        <w:rPr>
          <w:rFonts w:ascii="LM Roman 8"/>
          <w:sz w:val="15"/>
        </w:rPr>
      </w:pPr>
    </w:p>
    <w:p>
      <w:pPr>
        <w:tabs>
          <w:tab w:pos="5209" w:val="left" w:leader="none"/>
        </w:tabs>
        <w:spacing w:line="232" w:lineRule="auto" w:before="0"/>
        <w:ind w:left="274" w:right="2251" w:firstLine="0"/>
        <w:jc w:val="both"/>
        <w:rPr>
          <w:rFonts w:ascii="IBM 3270" w:hAnsi="IBM 3270"/>
          <w:sz w:val="15"/>
        </w:rPr>
      </w:pPr>
      <w:r>
        <w:rPr>
          <w:rFonts w:ascii="IBM 3270" w:hAnsi="IBM 3270"/>
          <w:color w:val="0000B2"/>
          <w:spacing w:val="9"/>
          <w:sz w:val="15"/>
        </w:rPr>
        <w:t>type</w:t>
      </w:r>
      <w:r>
        <w:rPr>
          <w:rFonts w:ascii="IBM 3270" w:hAnsi="IBM 3270"/>
          <w:color w:val="0000B2"/>
          <w:spacing w:val="-21"/>
          <w:sz w:val="15"/>
        </w:rPr>
        <w:t> </w:t>
      </w:r>
      <w:r>
        <w:rPr>
          <w:rFonts w:ascii="IBM 3270" w:hAnsi="IBM 3270"/>
          <w:spacing w:val="11"/>
          <w:sz w:val="15"/>
        </w:rPr>
        <w:t>multi</w:t>
      </w:r>
      <w:r>
        <w:rPr>
          <w:rFonts w:ascii="IBM 3270" w:hAnsi="IBM 3270"/>
          <w:spacing w:val="-20"/>
          <w:sz w:val="15"/>
        </w:rPr>
        <w:t> </w:t>
      </w:r>
      <w:r>
        <w:rPr>
          <w:rFonts w:ascii="IBM 3270" w:hAnsi="IBM 3270"/>
          <w:spacing w:val="10"/>
          <w:sz w:val="15"/>
        </w:rPr>
        <w:t>Step</w:t>
      </w:r>
      <w:r>
        <w:rPr>
          <w:rFonts w:ascii="IBM 3270" w:hAnsi="IBM 3270"/>
          <w:spacing w:val="46"/>
          <w:w w:val="150"/>
          <w:sz w:val="15"/>
        </w:rPr>
        <w:t>  </w:t>
      </w:r>
      <w:r>
        <w:rPr>
          <w:rFonts w:ascii="IBM 3270" w:hAnsi="IBM 3270"/>
          <w:spacing w:val="9"/>
          <w:sz w:val="15"/>
        </w:rPr>
        <w:t>list</w:t>
      </w:r>
      <w:r>
        <w:rPr>
          <w:rFonts w:ascii="IBM 3270" w:hAnsi="IBM 3270"/>
          <w:spacing w:val="40"/>
          <w:sz w:val="15"/>
        </w:rPr>
        <w:t> </w:t>
      </w:r>
      <w:r>
        <w:rPr>
          <w:rFonts w:ascii="IBM 3270" w:hAnsi="IBM 3270"/>
          <w:sz w:val="15"/>
        </w:rPr>
        <w:t>(</w:t>
      </w:r>
      <w:r>
        <w:rPr>
          <w:rFonts w:ascii="IBM 3270" w:hAnsi="IBM 3270"/>
          <w:spacing w:val="-21"/>
          <w:sz w:val="15"/>
        </w:rPr>
        <w:t> </w:t>
      </w:r>
      <w:r>
        <w:rPr>
          <w:rFonts w:ascii="IBM 3270" w:hAnsi="IBM 3270"/>
          <w:sz w:val="15"/>
        </w:rPr>
        <w:t>int</w:t>
      </w:r>
      <w:r>
        <w:rPr>
          <w:rFonts w:ascii="IBM 3270" w:hAnsi="IBM 3270"/>
          <w:spacing w:val="40"/>
          <w:sz w:val="15"/>
        </w:rPr>
        <w:t> </w:t>
      </w:r>
      <w:r>
        <w:rPr>
          <w:rFonts w:ascii="IBM 3270" w:hAnsi="IBM 3270"/>
          <w:sz w:val="15"/>
        </w:rPr>
        <w:t>-</w:t>
      </w:r>
      <w:r>
        <w:rPr>
          <w:rFonts w:ascii="IBM 3270" w:hAnsi="IBM 3270"/>
          <w:spacing w:val="-21"/>
          <w:sz w:val="15"/>
        </w:rPr>
        <w:t> </w:t>
      </w:r>
      <w:r>
        <w:rPr>
          <w:rFonts w:ascii="IBM 3270" w:hAnsi="IBM 3270"/>
          <w:sz w:val="15"/>
        </w:rPr>
        <w:t>&gt;</w:t>
      </w:r>
      <w:r>
        <w:rPr>
          <w:rFonts w:ascii="IBM 3270" w:hAnsi="IBM 3270"/>
          <w:spacing w:val="40"/>
          <w:sz w:val="15"/>
        </w:rPr>
        <w:t> </w:t>
      </w:r>
      <w:r>
        <w:rPr>
          <w:rFonts w:ascii="IBM 3270" w:hAnsi="IBM 3270"/>
          <w:spacing w:val="10"/>
          <w:sz w:val="15"/>
        </w:rPr>
        <w:t>index</w:t>
      </w:r>
      <w:r>
        <w:rPr>
          <w:rFonts w:ascii="IBM 3270" w:hAnsi="IBM 3270"/>
          <w:spacing w:val="-21"/>
          <w:sz w:val="15"/>
        </w:rPr>
        <w:t> </w:t>
      </w:r>
      <w:r>
        <w:rPr>
          <w:rFonts w:ascii="IBM 3270" w:hAnsi="IBM 3270"/>
          <w:sz w:val="15"/>
        </w:rPr>
        <w:t>)</w:t>
      </w:r>
      <w:r>
        <w:rPr>
          <w:rFonts w:ascii="IBM 3270" w:hAnsi="IBM 3270"/>
          <w:spacing w:val="37"/>
          <w:sz w:val="15"/>
        </w:rPr>
        <w:t> </w:t>
      </w:r>
      <w:r>
        <w:rPr>
          <w:rFonts w:ascii="IBM 3270" w:hAnsi="IBM 3270"/>
          <w:sz w:val="15"/>
        </w:rPr>
        <w:t>-</w:t>
      </w:r>
      <w:r>
        <w:rPr>
          <w:rFonts w:ascii="IBM 3270" w:hAnsi="IBM 3270"/>
          <w:spacing w:val="-21"/>
          <w:sz w:val="15"/>
        </w:rPr>
        <w:t> </w:t>
      </w:r>
      <w:r>
        <w:rPr>
          <w:rFonts w:ascii="IBM 3270" w:hAnsi="IBM 3270"/>
          <w:sz w:val="15"/>
        </w:rPr>
        <w:t>&gt;</w:t>
      </w:r>
      <w:r>
        <w:rPr>
          <w:rFonts w:ascii="IBM 3270" w:hAnsi="IBM 3270"/>
          <w:spacing w:val="40"/>
          <w:sz w:val="15"/>
        </w:rPr>
        <w:t> </w:t>
      </w:r>
      <w:r>
        <w:rPr>
          <w:rFonts w:ascii="IBM 3270" w:hAnsi="IBM 3270"/>
          <w:spacing w:val="10"/>
          <w:sz w:val="15"/>
        </w:rPr>
        <w:t>index</w:t>
      </w:r>
      <w:r>
        <w:rPr>
          <w:rFonts w:ascii="IBM 3270" w:hAnsi="IBM 3270"/>
          <w:spacing w:val="40"/>
          <w:sz w:val="15"/>
        </w:rPr>
        <w:t> </w:t>
      </w:r>
      <w:r>
        <w:rPr>
          <w:rFonts w:ascii="IBM 3270" w:hAnsi="IBM 3270"/>
          <w:sz w:val="15"/>
        </w:rPr>
        <w:t>-</w:t>
      </w:r>
      <w:r>
        <w:rPr>
          <w:rFonts w:ascii="IBM 3270" w:hAnsi="IBM 3270"/>
          <w:spacing w:val="-21"/>
          <w:sz w:val="15"/>
        </w:rPr>
        <w:t> </w:t>
      </w:r>
      <w:r>
        <w:rPr>
          <w:rFonts w:ascii="IBM 3270" w:hAnsi="IBM 3270"/>
          <w:sz w:val="15"/>
        </w:rPr>
        <w:t>&gt;</w:t>
      </w:r>
      <w:r>
        <w:rPr>
          <w:rFonts w:ascii="IBM 3270" w:hAnsi="IBM 3270"/>
          <w:spacing w:val="40"/>
          <w:sz w:val="15"/>
        </w:rPr>
        <w:t> </w:t>
      </w:r>
      <w:r>
        <w:rPr>
          <w:rFonts w:ascii="IBM 3270" w:hAnsi="IBM 3270"/>
          <w:spacing w:val="9"/>
          <w:sz w:val="15"/>
        </w:rPr>
        <w:t>cert</w:t>
      </w:r>
      <w:r>
        <w:rPr>
          <w:rFonts w:ascii="IBM 3270" w:hAnsi="IBM 3270"/>
          <w:spacing w:val="-21"/>
          <w:sz w:val="15"/>
        </w:rPr>
        <w:t> </w:t>
      </w:r>
      <w:r>
        <w:rPr>
          <w:rFonts w:ascii="IBM 3270" w:hAnsi="IBM 3270"/>
          <w:sz w:val="15"/>
        </w:rPr>
        <w:t>. </w:t>
      </w:r>
      <w:r>
        <w:rPr>
          <w:rFonts w:ascii="IBM 3270" w:hAnsi="IBM 3270"/>
          <w:color w:val="0000B2"/>
          <w:spacing w:val="9"/>
          <w:sz w:val="15"/>
        </w:rPr>
        <w:t>type</w:t>
      </w:r>
      <w:r>
        <w:rPr>
          <w:rFonts w:ascii="IBM 3270" w:hAnsi="IBM 3270"/>
          <w:color w:val="0000B2"/>
          <w:spacing w:val="-21"/>
          <w:sz w:val="15"/>
        </w:rPr>
        <w:t> </w:t>
      </w:r>
      <w:r>
        <w:rPr>
          <w:rFonts w:ascii="IBM 3270" w:hAnsi="IBM 3270"/>
          <w:spacing w:val="11"/>
          <w:sz w:val="15"/>
        </w:rPr>
        <w:t>multiStep</w:t>
      </w:r>
      <w:r>
        <w:rPr>
          <w:rFonts w:ascii="IBM 3270" w:hAnsi="IBM 3270"/>
          <w:spacing w:val="-20"/>
          <w:sz w:val="15"/>
        </w:rPr>
        <w:t> </w:t>
      </w:r>
      <w:r>
        <w:rPr>
          <w:rFonts w:ascii="IBM 3270" w:hAnsi="IBM 3270"/>
          <w:sz w:val="15"/>
        </w:rPr>
        <w:t>’</w:t>
      </w:r>
      <w:r>
        <w:rPr>
          <w:rFonts w:ascii="IBM 3270" w:hAnsi="IBM 3270"/>
          <w:spacing w:val="43"/>
          <w:sz w:val="15"/>
        </w:rPr>
        <w:t>  </w:t>
      </w:r>
      <w:r>
        <w:rPr>
          <w:rFonts w:ascii="IBM 3270" w:hAnsi="IBM 3270"/>
          <w:spacing w:val="9"/>
          <w:sz w:val="15"/>
        </w:rPr>
        <w:t>list</w:t>
      </w:r>
      <w:r>
        <w:rPr>
          <w:rFonts w:ascii="IBM 3270" w:hAnsi="IBM 3270"/>
          <w:spacing w:val="40"/>
          <w:sz w:val="15"/>
        </w:rPr>
        <w:t> </w:t>
      </w:r>
      <w:r>
        <w:rPr>
          <w:rFonts w:ascii="IBM 3270" w:hAnsi="IBM 3270"/>
          <w:sz w:val="15"/>
        </w:rPr>
        <w:t>(</w:t>
      </w:r>
      <w:r>
        <w:rPr>
          <w:rFonts w:ascii="IBM 3270" w:hAnsi="IBM 3270"/>
          <w:spacing w:val="-21"/>
          <w:sz w:val="15"/>
        </w:rPr>
        <w:t> </w:t>
      </w:r>
      <w:r>
        <w:rPr>
          <w:rFonts w:ascii="IBM 3270" w:hAnsi="IBM 3270"/>
          <w:sz w:val="15"/>
        </w:rPr>
        <w:t>int</w:t>
      </w:r>
      <w:r>
        <w:rPr>
          <w:rFonts w:ascii="IBM 3270" w:hAnsi="IBM 3270"/>
          <w:spacing w:val="40"/>
          <w:sz w:val="15"/>
        </w:rPr>
        <w:t> </w:t>
      </w:r>
      <w:r>
        <w:rPr>
          <w:rFonts w:ascii="IBM 3270" w:hAnsi="IBM 3270"/>
          <w:sz w:val="15"/>
        </w:rPr>
        <w:t>-</w:t>
      </w:r>
      <w:r>
        <w:rPr>
          <w:rFonts w:ascii="IBM 3270" w:hAnsi="IBM 3270"/>
          <w:spacing w:val="-21"/>
          <w:sz w:val="15"/>
        </w:rPr>
        <w:t> </w:t>
      </w:r>
      <w:r>
        <w:rPr>
          <w:rFonts w:ascii="IBM 3270" w:hAnsi="IBM 3270"/>
          <w:sz w:val="15"/>
        </w:rPr>
        <w:t>&gt;</w:t>
      </w:r>
      <w:r>
        <w:rPr>
          <w:rFonts w:ascii="IBM 3270" w:hAnsi="IBM 3270"/>
          <w:spacing w:val="40"/>
          <w:sz w:val="15"/>
        </w:rPr>
        <w:t> </w:t>
      </w:r>
      <w:r>
        <w:rPr>
          <w:rFonts w:ascii="IBM 3270" w:hAnsi="IBM 3270"/>
          <w:spacing w:val="10"/>
          <w:sz w:val="15"/>
        </w:rPr>
        <w:t>index</w:t>
      </w:r>
      <w:r>
        <w:rPr>
          <w:rFonts w:ascii="IBM 3270" w:hAnsi="IBM 3270"/>
          <w:spacing w:val="-21"/>
          <w:sz w:val="15"/>
        </w:rPr>
        <w:t> </w:t>
      </w:r>
      <w:r>
        <w:rPr>
          <w:rFonts w:ascii="IBM 3270" w:hAnsi="IBM 3270"/>
          <w:sz w:val="15"/>
        </w:rPr>
        <w:t>)</w:t>
      </w:r>
      <w:r>
        <w:rPr>
          <w:rFonts w:ascii="IBM 3270" w:hAnsi="IBM 3270"/>
          <w:spacing w:val="37"/>
          <w:sz w:val="15"/>
        </w:rPr>
        <w:t> </w:t>
      </w:r>
      <w:r>
        <w:rPr>
          <w:rFonts w:ascii="IBM 3270" w:hAnsi="IBM 3270"/>
          <w:sz w:val="15"/>
        </w:rPr>
        <w:t>-</w:t>
      </w:r>
      <w:r>
        <w:rPr>
          <w:rFonts w:ascii="IBM 3270" w:hAnsi="IBM 3270"/>
          <w:spacing w:val="-21"/>
          <w:sz w:val="15"/>
        </w:rPr>
        <w:t> </w:t>
      </w:r>
      <w:r>
        <w:rPr>
          <w:rFonts w:ascii="IBM 3270" w:hAnsi="IBM 3270"/>
          <w:sz w:val="15"/>
        </w:rPr>
        <w:t>&gt;</w:t>
      </w:r>
      <w:r>
        <w:rPr>
          <w:rFonts w:ascii="IBM 3270" w:hAnsi="IBM 3270"/>
          <w:spacing w:val="40"/>
          <w:sz w:val="15"/>
        </w:rPr>
        <w:t> </w:t>
      </w:r>
      <w:r>
        <w:rPr>
          <w:rFonts w:ascii="IBM 3270" w:hAnsi="IBM 3270"/>
          <w:spacing w:val="10"/>
          <w:sz w:val="15"/>
        </w:rPr>
        <w:t>index</w:t>
      </w:r>
      <w:r>
        <w:rPr>
          <w:rFonts w:ascii="IBM 3270" w:hAnsi="IBM 3270"/>
          <w:spacing w:val="40"/>
          <w:sz w:val="15"/>
        </w:rPr>
        <w:t> </w:t>
      </w:r>
      <w:r>
        <w:rPr>
          <w:rFonts w:ascii="IBM 3270" w:hAnsi="IBM 3270"/>
          <w:sz w:val="15"/>
        </w:rPr>
        <w:t>-</w:t>
      </w:r>
      <w:r>
        <w:rPr>
          <w:rFonts w:ascii="IBM 3270" w:hAnsi="IBM 3270"/>
          <w:spacing w:val="-21"/>
          <w:sz w:val="15"/>
        </w:rPr>
        <w:t> </w:t>
      </w:r>
      <w:r>
        <w:rPr>
          <w:rFonts w:ascii="IBM 3270" w:hAnsi="IBM 3270"/>
          <w:sz w:val="15"/>
        </w:rPr>
        <w:t>&gt;</w:t>
      </w:r>
      <w:r>
        <w:rPr>
          <w:rFonts w:ascii="IBM 3270" w:hAnsi="IBM 3270"/>
          <w:spacing w:val="40"/>
          <w:sz w:val="15"/>
        </w:rPr>
        <w:t> </w:t>
      </w:r>
      <w:r>
        <w:rPr>
          <w:rFonts w:ascii="IBM 3270" w:hAnsi="IBM 3270"/>
          <w:spacing w:val="9"/>
          <w:sz w:val="15"/>
        </w:rPr>
        <w:t>cert</w:t>
      </w:r>
      <w:r>
        <w:rPr>
          <w:rFonts w:ascii="IBM 3270" w:hAnsi="IBM 3270"/>
          <w:spacing w:val="-21"/>
          <w:sz w:val="15"/>
        </w:rPr>
        <w:t> </w:t>
      </w:r>
      <w:r>
        <w:rPr>
          <w:rFonts w:ascii="IBM 3270" w:hAnsi="IBM 3270"/>
          <w:sz w:val="15"/>
        </w:rPr>
        <w:t>. </w:t>
      </w:r>
      <w:bookmarkStart w:name="_bookmark6" w:id="13"/>
      <w:bookmarkEnd w:id="13"/>
      <w:r>
        <w:rPr>
          <w:rFonts w:ascii="IBM 3270" w:hAnsi="IBM 3270"/>
          <w:w w:val="101"/>
          <w:sz w:val="15"/>
        </w:rPr>
      </w:r>
      <w:r>
        <w:rPr>
          <w:rFonts w:ascii="IBM 3270" w:hAnsi="IBM 3270"/>
          <w:color w:val="0000B2"/>
          <w:spacing w:val="9"/>
          <w:sz w:val="15"/>
        </w:rPr>
        <w:t>type</w:t>
      </w:r>
      <w:r>
        <w:rPr>
          <w:rFonts w:ascii="IBM 3270" w:hAnsi="IBM 3270"/>
          <w:color w:val="0000B2"/>
          <w:spacing w:val="50"/>
          <w:sz w:val="15"/>
        </w:rPr>
        <w:t> </w:t>
      </w:r>
      <w:r>
        <w:rPr>
          <w:rFonts w:ascii="IBM 3270" w:hAnsi="IBM 3270"/>
          <w:spacing w:val="9"/>
          <w:sz w:val="15"/>
        </w:rPr>
        <w:t>transI</w:t>
      </w:r>
      <w:r>
        <w:rPr>
          <w:rFonts w:ascii="IBM 3270" w:hAnsi="IBM 3270"/>
          <w:sz w:val="15"/>
        </w:rPr>
        <w:tab/>
      </w:r>
      <w:r>
        <w:rPr>
          <w:rFonts w:ascii="IBM 3270" w:hAnsi="IBM 3270"/>
          <w:spacing w:val="11"/>
          <w:sz w:val="15"/>
        </w:rPr>
        <w:t>index</w:t>
      </w:r>
      <w:r>
        <w:rPr>
          <w:rFonts w:ascii="IBM 3270" w:hAnsi="IBM 3270"/>
          <w:spacing w:val="-54"/>
          <w:sz w:val="15"/>
        </w:rPr>
        <w:t> </w:t>
      </w:r>
      <w:r>
        <w:rPr>
          <w:rFonts w:ascii="IBM 3270" w:hAnsi="IBM 3270"/>
          <w:spacing w:val="-10"/>
          <w:sz w:val="15"/>
        </w:rPr>
        <w:t>.</w:t>
      </w:r>
    </w:p>
    <w:p>
      <w:pPr>
        <w:pStyle w:val="BodyText"/>
        <w:spacing w:before="112"/>
        <w:jc w:val="left"/>
        <w:rPr>
          <w:rFonts w:ascii="IBM 3270"/>
          <w:sz w:val="15"/>
        </w:rPr>
      </w:pPr>
    </w:p>
    <w:p>
      <w:pPr>
        <w:spacing w:before="0"/>
        <w:ind w:left="275" w:right="0" w:firstLine="0"/>
        <w:jc w:val="left"/>
        <w:rPr>
          <w:rFonts w:ascii="IBM 3270"/>
          <w:sz w:val="15"/>
        </w:rPr>
      </w:pPr>
      <w:r>
        <w:rPr>
          <w:rFonts w:ascii="IBM 3270"/>
          <w:spacing w:val="11"/>
          <w:sz w:val="15"/>
        </w:rPr>
        <w:t>clause</w:t>
      </w:r>
      <w:r>
        <w:rPr>
          <w:rFonts w:ascii="IBM 3270"/>
          <w:spacing w:val="56"/>
          <w:sz w:val="15"/>
        </w:rPr>
        <w:t> </w:t>
      </w:r>
      <w:r>
        <w:rPr>
          <w:rFonts w:ascii="IBM 3270"/>
          <w:spacing w:val="11"/>
          <w:sz w:val="15"/>
        </w:rPr>
        <w:t>transI</w:t>
      </w:r>
      <w:r>
        <w:rPr>
          <w:rFonts w:ascii="IBM 3270"/>
          <w:spacing w:val="53"/>
          <w:sz w:val="15"/>
        </w:rPr>
        <w:t> </w:t>
      </w:r>
      <w:r>
        <w:rPr>
          <w:rFonts w:ascii="IBM 3270"/>
          <w:sz w:val="15"/>
        </w:rPr>
        <w:t>((</w:t>
      </w:r>
      <w:r>
        <w:rPr>
          <w:rFonts w:ascii="IBM 3270"/>
          <w:spacing w:val="-61"/>
          <w:sz w:val="15"/>
        </w:rPr>
        <w:t> </w:t>
      </w:r>
      <w:r>
        <w:rPr>
          <w:rFonts w:ascii="IBM 3270"/>
          <w:sz w:val="15"/>
        </w:rPr>
        <w:t>R</w:t>
      </w:r>
      <w:r>
        <w:rPr>
          <w:rFonts w:ascii="IBM 3270"/>
          <w:spacing w:val="46"/>
          <w:sz w:val="15"/>
        </w:rPr>
        <w:t> </w:t>
      </w:r>
      <w:r>
        <w:rPr>
          <w:rFonts w:ascii="IBM 3270"/>
          <w:sz w:val="15"/>
        </w:rPr>
        <w:t>==</w:t>
      </w:r>
      <w:r>
        <w:rPr>
          <w:rFonts w:ascii="IBM 3270"/>
          <w:spacing w:val="47"/>
          <w:sz w:val="15"/>
        </w:rPr>
        <w:t> </w:t>
      </w:r>
      <w:r>
        <w:rPr>
          <w:rFonts w:ascii="IBM 3270"/>
          <w:sz w:val="15"/>
        </w:rPr>
        <w:t>S)</w:t>
      </w:r>
      <w:r>
        <w:rPr>
          <w:rFonts w:ascii="IBM 3270"/>
          <w:spacing w:val="44"/>
          <w:sz w:val="15"/>
        </w:rPr>
        <w:t> </w:t>
      </w:r>
      <w:r>
        <w:rPr>
          <w:rFonts w:ascii="IBM 3270"/>
          <w:spacing w:val="10"/>
          <w:sz w:val="15"/>
        </w:rPr>
        <w:t>=</w:t>
      </w:r>
      <w:r>
        <w:rPr>
          <w:rFonts w:ascii="IBM 3270"/>
          <w:color w:val="0000B2"/>
          <w:spacing w:val="10"/>
          <w:sz w:val="15"/>
        </w:rPr>
        <w:t>=&gt;</w:t>
      </w:r>
      <w:r>
        <w:rPr>
          <w:rFonts w:ascii="IBM 3270"/>
          <w:color w:val="0000B2"/>
          <w:spacing w:val="47"/>
          <w:sz w:val="15"/>
        </w:rPr>
        <w:t> </w:t>
      </w:r>
      <w:r>
        <w:rPr>
          <w:rFonts w:ascii="IBM 3270"/>
          <w:sz w:val="15"/>
        </w:rPr>
        <w:t>((</w:t>
      </w:r>
      <w:r>
        <w:rPr>
          <w:rFonts w:ascii="IBM 3270"/>
          <w:spacing w:val="-61"/>
          <w:sz w:val="15"/>
        </w:rPr>
        <w:t> </w:t>
      </w:r>
      <w:r>
        <w:rPr>
          <w:rFonts w:ascii="IBM 3270"/>
          <w:sz w:val="15"/>
        </w:rPr>
        <w:t>T</w:t>
      </w:r>
      <w:r>
        <w:rPr>
          <w:rFonts w:ascii="IBM 3270"/>
          <w:spacing w:val="47"/>
          <w:sz w:val="15"/>
        </w:rPr>
        <w:t> </w:t>
      </w:r>
      <w:r>
        <w:rPr>
          <w:rFonts w:ascii="IBM 3270"/>
          <w:sz w:val="15"/>
        </w:rPr>
        <w:t>==</w:t>
      </w:r>
      <w:r>
        <w:rPr>
          <w:rFonts w:ascii="IBM 3270"/>
          <w:spacing w:val="47"/>
          <w:sz w:val="15"/>
        </w:rPr>
        <w:t> </w:t>
      </w:r>
      <w:r>
        <w:rPr>
          <w:rFonts w:ascii="IBM 3270"/>
          <w:sz w:val="15"/>
        </w:rPr>
        <w:t>R)</w:t>
      </w:r>
      <w:r>
        <w:rPr>
          <w:rFonts w:ascii="IBM 3270"/>
          <w:spacing w:val="44"/>
          <w:sz w:val="15"/>
        </w:rPr>
        <w:t> </w:t>
      </w:r>
      <w:r>
        <w:rPr>
          <w:rFonts w:ascii="IBM 3270"/>
          <w:spacing w:val="10"/>
          <w:sz w:val="15"/>
        </w:rPr>
        <w:t>=</w:t>
      </w:r>
      <w:r>
        <w:rPr>
          <w:rFonts w:ascii="IBM 3270"/>
          <w:color w:val="0000B2"/>
          <w:spacing w:val="10"/>
          <w:sz w:val="15"/>
        </w:rPr>
        <w:t>=&gt;</w:t>
      </w:r>
      <w:r>
        <w:rPr>
          <w:rFonts w:ascii="IBM 3270"/>
          <w:color w:val="0000B2"/>
          <w:spacing w:val="43"/>
          <w:sz w:val="15"/>
        </w:rPr>
        <w:t> </w:t>
      </w:r>
      <w:r>
        <w:rPr>
          <w:rFonts w:ascii="IBM 3270"/>
          <w:sz w:val="15"/>
        </w:rPr>
        <w:t>(</w:t>
      </w:r>
      <w:r>
        <w:rPr>
          <w:rFonts w:ascii="IBM 3270"/>
          <w:spacing w:val="-63"/>
          <w:sz w:val="15"/>
        </w:rPr>
        <w:t> </w:t>
      </w:r>
      <w:r>
        <w:rPr>
          <w:rFonts w:ascii="IBM 3270"/>
          <w:sz w:val="15"/>
        </w:rPr>
        <w:t>T</w:t>
      </w:r>
      <w:r>
        <w:rPr>
          <w:rFonts w:ascii="IBM 3270"/>
          <w:spacing w:val="47"/>
          <w:sz w:val="15"/>
        </w:rPr>
        <w:t> </w:t>
      </w:r>
      <w:r>
        <w:rPr>
          <w:rFonts w:ascii="IBM 3270"/>
          <w:sz w:val="15"/>
        </w:rPr>
        <w:t>==</w:t>
      </w:r>
      <w:r>
        <w:rPr>
          <w:rFonts w:ascii="IBM 3270"/>
          <w:spacing w:val="47"/>
          <w:sz w:val="15"/>
        </w:rPr>
        <w:t> </w:t>
      </w:r>
      <w:r>
        <w:rPr>
          <w:rFonts w:ascii="IBM 3270"/>
          <w:sz w:val="15"/>
        </w:rPr>
        <w:t>S</w:t>
      </w:r>
      <w:r>
        <w:rPr>
          <w:rFonts w:ascii="IBM 3270"/>
          <w:spacing w:val="-59"/>
          <w:sz w:val="15"/>
        </w:rPr>
        <w:t> </w:t>
      </w:r>
      <w:r>
        <w:rPr>
          <w:rFonts w:ascii="IBM 3270"/>
          <w:spacing w:val="9"/>
          <w:sz w:val="15"/>
        </w:rPr>
        <w:t>))).</w:t>
      </w:r>
    </w:p>
    <w:p>
      <w:pPr>
        <w:spacing w:line="252" w:lineRule="auto" w:before="8"/>
        <w:ind w:left="473" w:right="3245" w:hanging="198"/>
        <w:jc w:val="left"/>
        <w:rPr>
          <w:rFonts w:ascii="IBM 3270"/>
          <w:sz w:val="15"/>
        </w:rPr>
      </w:pPr>
      <w:r>
        <w:rPr>
          <w:rFonts w:ascii="IBM 3270"/>
          <w:spacing w:val="12"/>
          <w:sz w:val="15"/>
        </w:rPr>
        <w:t>decideE</w:t>
      </w:r>
      <w:r>
        <w:rPr>
          <w:rFonts w:ascii="IBM 3270"/>
          <w:spacing w:val="40"/>
          <w:sz w:val="15"/>
        </w:rPr>
        <w:t> </w:t>
      </w:r>
      <w:r>
        <w:rPr>
          <w:rFonts w:ascii="IBM 3270"/>
          <w:sz w:val="15"/>
        </w:rPr>
        <w:t>(</w:t>
      </w:r>
      <w:r>
        <w:rPr>
          <w:rFonts w:ascii="IBM 3270"/>
          <w:spacing w:val="-57"/>
          <w:sz w:val="15"/>
        </w:rPr>
        <w:t> </w:t>
      </w:r>
      <w:r>
        <w:rPr>
          <w:rFonts w:ascii="IBM 3270"/>
          <w:spacing w:val="11"/>
          <w:sz w:val="15"/>
        </w:rPr>
        <w:t>multi</w:t>
      </w:r>
      <w:r>
        <w:rPr>
          <w:rFonts w:ascii="IBM 3270"/>
          <w:spacing w:val="-66"/>
          <w:sz w:val="15"/>
        </w:rPr>
        <w:t> </w:t>
      </w:r>
      <w:r>
        <w:rPr>
          <w:rFonts w:ascii="IBM 3270"/>
          <w:spacing w:val="10"/>
          <w:sz w:val="15"/>
        </w:rPr>
        <w:t>Step</w:t>
      </w:r>
      <w:r>
        <w:rPr>
          <w:rFonts w:ascii="IBM 3270"/>
          <w:spacing w:val="40"/>
          <w:sz w:val="15"/>
        </w:rPr>
        <w:t> </w:t>
      </w:r>
      <w:r>
        <w:rPr>
          <w:rFonts w:ascii="IBM 3270"/>
          <w:spacing w:val="9"/>
          <w:sz w:val="15"/>
        </w:rPr>
        <w:t>List</w:t>
      </w:r>
      <w:r>
        <w:rPr>
          <w:rFonts w:ascii="IBM 3270"/>
          <w:spacing w:val="40"/>
          <w:sz w:val="15"/>
        </w:rPr>
        <w:t> </w:t>
      </w:r>
      <w:r>
        <w:rPr>
          <w:rFonts w:ascii="IBM 3270"/>
          <w:sz w:val="15"/>
        </w:rPr>
        <w:t>Rew</w:t>
      </w:r>
      <w:r>
        <w:rPr>
          <w:rFonts w:ascii="IBM 3270"/>
          <w:spacing w:val="-60"/>
          <w:sz w:val="15"/>
        </w:rPr>
        <w:t> </w:t>
      </w:r>
      <w:r>
        <w:rPr>
          <w:rFonts w:ascii="IBM 3270"/>
          <w:sz w:val="15"/>
        </w:rPr>
        <w:t>)</w:t>
      </w:r>
      <w:r>
        <w:rPr>
          <w:rFonts w:ascii="IBM 3270"/>
          <w:spacing w:val="40"/>
          <w:sz w:val="15"/>
        </w:rPr>
        <w:t> </w:t>
      </w:r>
      <w:r>
        <w:rPr>
          <w:rFonts w:ascii="IBM 3270"/>
          <w:spacing w:val="9"/>
          <w:sz w:val="15"/>
        </w:rPr>
        <w:t>Cont</w:t>
      </w:r>
      <w:r>
        <w:rPr>
          <w:rFonts w:ascii="IBM 3270"/>
          <w:spacing w:val="40"/>
          <w:sz w:val="15"/>
        </w:rPr>
        <w:t> </w:t>
      </w:r>
      <w:r>
        <w:rPr>
          <w:rFonts w:ascii="IBM 3270"/>
          <w:spacing w:val="10"/>
          <w:sz w:val="15"/>
        </w:rPr>
        <w:t>Index</w:t>
      </w:r>
      <w:r>
        <w:rPr>
          <w:rFonts w:ascii="IBM 3270"/>
          <w:spacing w:val="40"/>
          <w:sz w:val="15"/>
        </w:rPr>
        <w:t> </w:t>
      </w:r>
      <w:r>
        <w:rPr>
          <w:rFonts w:ascii="IBM 3270"/>
          <w:color w:val="0000B2"/>
          <w:spacing w:val="11"/>
          <w:sz w:val="15"/>
        </w:rPr>
        <w:t>:- </w:t>
      </w:r>
      <w:r>
        <w:rPr>
          <w:rFonts w:ascii="IBM 3270"/>
          <w:spacing w:val="12"/>
          <w:sz w:val="15"/>
        </w:rPr>
        <w:t>decideE</w:t>
      </w:r>
      <w:r>
        <w:rPr>
          <w:rFonts w:ascii="IBM 3270"/>
          <w:spacing w:val="40"/>
          <w:sz w:val="15"/>
        </w:rPr>
        <w:t> </w:t>
      </w:r>
      <w:r>
        <w:rPr>
          <w:rFonts w:ascii="IBM 3270"/>
          <w:sz w:val="15"/>
        </w:rPr>
        <w:t>(</w:t>
      </w:r>
      <w:r>
        <w:rPr>
          <w:rFonts w:ascii="IBM 3270"/>
          <w:spacing w:val="-53"/>
          <w:sz w:val="15"/>
        </w:rPr>
        <w:t> </w:t>
      </w:r>
      <w:r>
        <w:rPr>
          <w:rFonts w:ascii="IBM 3270"/>
          <w:spacing w:val="12"/>
          <w:sz w:val="15"/>
        </w:rPr>
        <w:t>oneStep</w:t>
      </w:r>
      <w:r>
        <w:rPr>
          <w:rFonts w:ascii="IBM 3270"/>
          <w:spacing w:val="40"/>
          <w:sz w:val="15"/>
        </w:rPr>
        <w:t> </w:t>
      </w:r>
      <w:r>
        <w:rPr>
          <w:rFonts w:ascii="IBM 3270"/>
          <w:spacing w:val="9"/>
          <w:sz w:val="15"/>
        </w:rPr>
        <w:t>List</w:t>
      </w:r>
      <w:r>
        <w:rPr>
          <w:rFonts w:ascii="IBM 3270"/>
          <w:spacing w:val="40"/>
          <w:sz w:val="15"/>
        </w:rPr>
        <w:t> </w:t>
      </w:r>
      <w:r>
        <w:rPr>
          <w:rFonts w:ascii="IBM 3270"/>
          <w:sz w:val="15"/>
        </w:rPr>
        <w:t>Rew</w:t>
      </w:r>
      <w:r>
        <w:rPr>
          <w:rFonts w:ascii="IBM 3270"/>
          <w:spacing w:val="-56"/>
          <w:sz w:val="15"/>
        </w:rPr>
        <w:t> </w:t>
      </w:r>
      <w:r>
        <w:rPr>
          <w:rFonts w:ascii="IBM 3270"/>
          <w:sz w:val="15"/>
        </w:rPr>
        <w:t>)</w:t>
      </w:r>
      <w:r>
        <w:rPr>
          <w:rFonts w:ascii="IBM 3270"/>
          <w:spacing w:val="40"/>
          <w:sz w:val="15"/>
        </w:rPr>
        <w:t> </w:t>
      </w:r>
      <w:r>
        <w:rPr>
          <w:rFonts w:ascii="IBM 3270"/>
          <w:spacing w:val="9"/>
          <w:sz w:val="15"/>
        </w:rPr>
        <w:t>Cont</w:t>
      </w:r>
      <w:r>
        <w:rPr>
          <w:rFonts w:ascii="IBM 3270"/>
          <w:spacing w:val="40"/>
          <w:sz w:val="15"/>
        </w:rPr>
        <w:t> </w:t>
      </w:r>
      <w:r>
        <w:rPr>
          <w:rFonts w:ascii="IBM 3270"/>
          <w:spacing w:val="10"/>
          <w:sz w:val="15"/>
        </w:rPr>
        <w:t>Index</w:t>
      </w:r>
      <w:r>
        <w:rPr>
          <w:rFonts w:ascii="IBM 3270"/>
          <w:spacing w:val="-53"/>
          <w:sz w:val="15"/>
        </w:rPr>
        <w:t> </w:t>
      </w:r>
      <w:r>
        <w:rPr>
          <w:rFonts w:ascii="IBM 3270"/>
          <w:sz w:val="15"/>
        </w:rPr>
        <w:t>.</w:t>
      </w:r>
    </w:p>
    <w:p>
      <w:pPr>
        <w:tabs>
          <w:tab w:pos="1058" w:val="left" w:leader="none"/>
          <w:tab w:pos="2248" w:val="left" w:leader="none"/>
        </w:tabs>
        <w:spacing w:line="252" w:lineRule="auto" w:before="0"/>
        <w:ind w:left="274" w:right="2056" w:firstLine="1"/>
        <w:jc w:val="left"/>
        <w:rPr>
          <w:rFonts w:ascii="IBM 3270"/>
          <w:sz w:val="15"/>
        </w:rPr>
      </w:pPr>
      <w:r>
        <w:rPr>
          <w:rFonts w:ascii="IBM 3270"/>
          <w:spacing w:val="12"/>
          <w:sz w:val="15"/>
        </w:rPr>
        <w:t>decideE </w:t>
      </w:r>
      <w:r>
        <w:rPr>
          <w:rFonts w:ascii="IBM 3270"/>
          <w:sz w:val="15"/>
        </w:rPr>
        <w:t>(</w:t>
      </w:r>
      <w:r>
        <w:rPr>
          <w:rFonts w:ascii="IBM 3270"/>
          <w:spacing w:val="-41"/>
          <w:sz w:val="15"/>
        </w:rPr>
        <w:t> </w:t>
      </w:r>
      <w:r>
        <w:rPr>
          <w:rFonts w:ascii="IBM 3270"/>
          <w:spacing w:val="11"/>
          <w:sz w:val="15"/>
        </w:rPr>
        <w:t>multi</w:t>
      </w:r>
      <w:r>
        <w:rPr>
          <w:rFonts w:ascii="IBM 3270"/>
          <w:spacing w:val="-57"/>
          <w:sz w:val="15"/>
        </w:rPr>
        <w:t> </w:t>
      </w:r>
      <w:r>
        <w:rPr>
          <w:rFonts w:ascii="IBM 3270"/>
          <w:spacing w:val="10"/>
          <w:sz w:val="15"/>
        </w:rPr>
        <w:t>Step</w:t>
      </w:r>
      <w:r>
        <w:rPr>
          <w:rFonts w:ascii="IBM 3270"/>
          <w:sz w:val="15"/>
        </w:rPr>
        <w:tab/>
      </w:r>
      <w:r>
        <w:rPr>
          <w:rFonts w:ascii="IBM 3270"/>
          <w:spacing w:val="9"/>
          <w:sz w:val="15"/>
        </w:rPr>
        <w:t>List</w:t>
      </w:r>
      <w:r>
        <w:rPr>
          <w:rFonts w:ascii="IBM 3270"/>
          <w:spacing w:val="40"/>
          <w:sz w:val="15"/>
        </w:rPr>
        <w:t> </w:t>
      </w:r>
      <w:r>
        <w:rPr>
          <w:rFonts w:ascii="IBM 3270"/>
          <w:sz w:val="15"/>
        </w:rPr>
        <w:t>Rew</w:t>
      </w:r>
      <w:r>
        <w:rPr>
          <w:rFonts w:ascii="IBM 3270"/>
          <w:spacing w:val="-59"/>
          <w:sz w:val="15"/>
        </w:rPr>
        <w:t> </w:t>
      </w:r>
      <w:r>
        <w:rPr>
          <w:rFonts w:ascii="IBM 3270"/>
          <w:sz w:val="15"/>
        </w:rPr>
        <w:t>)</w:t>
      </w:r>
      <w:r>
        <w:rPr>
          <w:rFonts w:ascii="IBM 3270"/>
          <w:spacing w:val="40"/>
          <w:sz w:val="15"/>
        </w:rPr>
        <w:t> </w:t>
      </w:r>
      <w:r>
        <w:rPr>
          <w:rFonts w:ascii="IBM 3270"/>
          <w:sz w:val="15"/>
        </w:rPr>
        <w:t>(</w:t>
      </w:r>
      <w:r>
        <w:rPr>
          <w:rFonts w:ascii="IBM 3270"/>
          <w:spacing w:val="-56"/>
          <w:sz w:val="15"/>
        </w:rPr>
        <w:t> </w:t>
      </w:r>
      <w:r>
        <w:rPr>
          <w:rFonts w:ascii="IBM 3270"/>
          <w:spacing w:val="11"/>
          <w:sz w:val="15"/>
        </w:rPr>
        <w:t>multi</w:t>
      </w:r>
      <w:r>
        <w:rPr>
          <w:rFonts w:ascii="IBM 3270"/>
          <w:spacing w:val="-66"/>
          <w:sz w:val="15"/>
        </w:rPr>
        <w:t> </w:t>
      </w:r>
      <w:r>
        <w:rPr>
          <w:rFonts w:ascii="IBM 3270"/>
          <w:spacing w:val="10"/>
          <w:sz w:val="15"/>
        </w:rPr>
        <w:t>Step</w:t>
      </w:r>
      <w:r>
        <w:rPr>
          <w:rFonts w:ascii="IBM 3270"/>
          <w:spacing w:val="40"/>
          <w:sz w:val="15"/>
        </w:rPr>
        <w:t> </w:t>
      </w:r>
      <w:r>
        <w:rPr>
          <w:rFonts w:ascii="IBM 3270"/>
          <w:spacing w:val="9"/>
          <w:sz w:val="15"/>
        </w:rPr>
        <w:t>List</w:t>
      </w:r>
      <w:r>
        <w:rPr>
          <w:rFonts w:ascii="IBM 3270"/>
          <w:spacing w:val="40"/>
          <w:sz w:val="15"/>
        </w:rPr>
        <w:t> </w:t>
      </w:r>
      <w:r>
        <w:rPr>
          <w:rFonts w:ascii="IBM 3270"/>
          <w:sz w:val="15"/>
        </w:rPr>
        <w:t>Rew</w:t>
      </w:r>
      <w:r>
        <w:rPr>
          <w:rFonts w:ascii="IBM 3270"/>
          <w:spacing w:val="-59"/>
          <w:sz w:val="15"/>
        </w:rPr>
        <w:t> </w:t>
      </w:r>
      <w:r>
        <w:rPr>
          <w:rFonts w:ascii="IBM 3270"/>
          <w:sz w:val="15"/>
        </w:rPr>
        <w:t>)</w:t>
      </w:r>
      <w:r>
        <w:rPr>
          <w:rFonts w:ascii="IBM 3270"/>
          <w:spacing w:val="40"/>
          <w:sz w:val="15"/>
        </w:rPr>
        <w:t> </w:t>
      </w:r>
      <w:r>
        <w:rPr>
          <w:rFonts w:ascii="IBM 3270"/>
          <w:spacing w:val="10"/>
          <w:sz w:val="15"/>
        </w:rPr>
        <w:t>transI</w:t>
      </w:r>
      <w:r>
        <w:rPr>
          <w:rFonts w:ascii="IBM 3270"/>
          <w:spacing w:val="-57"/>
          <w:sz w:val="15"/>
        </w:rPr>
        <w:t> </w:t>
      </w:r>
      <w:r>
        <w:rPr>
          <w:rFonts w:ascii="IBM 3270"/>
          <w:sz w:val="15"/>
        </w:rPr>
        <w:t>. </w:t>
      </w:r>
      <w:r>
        <w:rPr>
          <w:rFonts w:ascii="IBM 3270"/>
          <w:spacing w:val="5"/>
          <w:sz w:val="15"/>
        </w:rPr>
        <w:t>impE</w:t>
      </w:r>
      <w:r>
        <w:rPr>
          <w:rFonts w:ascii="IBM 3270"/>
          <w:sz w:val="15"/>
        </w:rPr>
        <w:tab/>
        <w:t>(</w:t>
      </w:r>
      <w:r>
        <w:rPr>
          <w:rFonts w:ascii="IBM 3270"/>
          <w:spacing w:val="-58"/>
          <w:sz w:val="15"/>
        </w:rPr>
        <w:t> </w:t>
      </w:r>
      <w:r>
        <w:rPr>
          <w:rFonts w:ascii="IBM 3270"/>
          <w:spacing w:val="11"/>
          <w:sz w:val="15"/>
        </w:rPr>
        <w:t>multi</w:t>
      </w:r>
      <w:r>
        <w:rPr>
          <w:rFonts w:ascii="IBM 3270"/>
          <w:spacing w:val="-67"/>
          <w:sz w:val="15"/>
        </w:rPr>
        <w:t> </w:t>
      </w:r>
      <w:r>
        <w:rPr>
          <w:rFonts w:ascii="IBM 3270"/>
          <w:spacing w:val="10"/>
          <w:sz w:val="15"/>
        </w:rPr>
        <w:t>Step</w:t>
      </w:r>
      <w:r>
        <w:rPr>
          <w:rFonts w:ascii="IBM 3270"/>
          <w:sz w:val="15"/>
        </w:rPr>
        <w:tab/>
      </w:r>
      <w:r>
        <w:rPr>
          <w:rFonts w:ascii="IBM 3270"/>
          <w:spacing w:val="9"/>
          <w:sz w:val="15"/>
        </w:rPr>
        <w:t>List</w:t>
      </w:r>
      <w:r>
        <w:rPr>
          <w:rFonts w:ascii="IBM 3270"/>
          <w:spacing w:val="9"/>
          <w:sz w:val="15"/>
        </w:rPr>
        <w:t> </w:t>
      </w:r>
      <w:r>
        <w:rPr>
          <w:rFonts w:ascii="IBM 3270"/>
          <w:sz w:val="15"/>
        </w:rPr>
        <w:t>Rew</w:t>
      </w:r>
      <w:r>
        <w:rPr>
          <w:rFonts w:ascii="IBM 3270"/>
          <w:spacing w:val="-47"/>
          <w:sz w:val="15"/>
        </w:rPr>
        <w:t> </w:t>
      </w:r>
      <w:r>
        <w:rPr>
          <w:rFonts w:ascii="IBM 3270"/>
          <w:sz w:val="15"/>
        </w:rPr>
        <w:t>)</w:t>
      </w:r>
    </w:p>
    <w:p>
      <w:pPr>
        <w:spacing w:line="162" w:lineRule="exact" w:before="0"/>
        <w:ind w:left="0" w:right="1886" w:firstLine="0"/>
        <w:jc w:val="center"/>
        <w:rPr>
          <w:rFonts w:ascii="IBM 3270" w:hAnsi="IBM 3270"/>
          <w:sz w:val="15"/>
        </w:rPr>
      </w:pPr>
      <w:r>
        <w:rPr>
          <w:rFonts w:ascii="IBM 3270" w:hAnsi="IBM 3270"/>
          <w:sz w:val="15"/>
        </w:rPr>
        <w:t>(</w:t>
      </w:r>
      <w:r>
        <w:rPr>
          <w:rFonts w:ascii="IBM 3270" w:hAnsi="IBM 3270"/>
          <w:spacing w:val="-58"/>
          <w:sz w:val="15"/>
        </w:rPr>
        <w:t> </w:t>
      </w:r>
      <w:r>
        <w:rPr>
          <w:rFonts w:ascii="IBM 3270" w:hAnsi="IBM 3270"/>
          <w:spacing w:val="11"/>
          <w:sz w:val="15"/>
        </w:rPr>
        <w:t>multiStep</w:t>
      </w:r>
      <w:r>
        <w:rPr>
          <w:rFonts w:ascii="IBM 3270" w:hAnsi="IBM 3270"/>
          <w:spacing w:val="-42"/>
          <w:sz w:val="15"/>
        </w:rPr>
        <w:t> </w:t>
      </w:r>
      <w:r>
        <w:rPr>
          <w:rFonts w:ascii="IBM 3270" w:hAnsi="IBM 3270"/>
          <w:sz w:val="15"/>
        </w:rPr>
        <w:t>’</w:t>
      </w:r>
      <w:r>
        <w:rPr>
          <w:rFonts w:ascii="IBM 3270" w:hAnsi="IBM 3270"/>
          <w:spacing w:val="54"/>
          <w:sz w:val="15"/>
        </w:rPr>
        <w:t> </w:t>
      </w:r>
      <w:r>
        <w:rPr>
          <w:rFonts w:ascii="IBM 3270" w:hAnsi="IBM 3270"/>
          <w:spacing w:val="9"/>
          <w:sz w:val="15"/>
        </w:rPr>
        <w:t>List</w:t>
      </w:r>
      <w:r>
        <w:rPr>
          <w:rFonts w:ascii="IBM 3270" w:hAnsi="IBM 3270"/>
          <w:spacing w:val="57"/>
          <w:sz w:val="15"/>
        </w:rPr>
        <w:t> </w:t>
      </w:r>
      <w:r>
        <w:rPr>
          <w:rFonts w:ascii="IBM 3270" w:hAnsi="IBM 3270"/>
          <w:sz w:val="15"/>
        </w:rPr>
        <w:t>Rew</w:t>
      </w:r>
      <w:r>
        <w:rPr>
          <w:rFonts w:ascii="IBM 3270" w:hAnsi="IBM 3270"/>
          <w:spacing w:val="-58"/>
          <w:sz w:val="15"/>
        </w:rPr>
        <w:t> </w:t>
      </w:r>
      <w:r>
        <w:rPr>
          <w:rFonts w:ascii="IBM 3270" w:hAnsi="IBM 3270"/>
          <w:sz w:val="15"/>
        </w:rPr>
        <w:t>)</w:t>
      </w:r>
      <w:r>
        <w:rPr>
          <w:rFonts w:ascii="IBM 3270" w:hAnsi="IBM 3270"/>
          <w:spacing w:val="48"/>
          <w:sz w:val="15"/>
        </w:rPr>
        <w:t> </w:t>
      </w:r>
      <w:r>
        <w:rPr>
          <w:rFonts w:ascii="IBM 3270" w:hAnsi="IBM 3270"/>
          <w:sz w:val="15"/>
        </w:rPr>
        <w:t>(</w:t>
      </w:r>
      <w:r>
        <w:rPr>
          <w:rFonts w:ascii="IBM 3270" w:hAnsi="IBM 3270"/>
          <w:spacing w:val="-57"/>
          <w:sz w:val="15"/>
        </w:rPr>
        <w:t> </w:t>
      </w:r>
      <w:r>
        <w:rPr>
          <w:rFonts w:ascii="IBM 3270" w:hAnsi="IBM 3270"/>
          <w:spacing w:val="11"/>
          <w:sz w:val="15"/>
        </w:rPr>
        <w:t>oneStep</w:t>
      </w:r>
      <w:r>
        <w:rPr>
          <w:rFonts w:ascii="IBM 3270" w:hAnsi="IBM 3270"/>
          <w:spacing w:val="60"/>
          <w:sz w:val="15"/>
        </w:rPr>
        <w:t> </w:t>
      </w:r>
      <w:r>
        <w:rPr>
          <w:rFonts w:ascii="IBM 3270" w:hAnsi="IBM 3270"/>
          <w:spacing w:val="9"/>
          <w:sz w:val="15"/>
        </w:rPr>
        <w:t>List</w:t>
      </w:r>
      <w:r>
        <w:rPr>
          <w:rFonts w:ascii="IBM 3270" w:hAnsi="IBM 3270"/>
          <w:spacing w:val="58"/>
          <w:sz w:val="15"/>
        </w:rPr>
        <w:t> </w:t>
      </w:r>
      <w:r>
        <w:rPr>
          <w:rFonts w:ascii="IBM 3270" w:hAnsi="IBM 3270"/>
          <w:sz w:val="15"/>
        </w:rPr>
        <w:t>Rew</w:t>
      </w:r>
      <w:r>
        <w:rPr>
          <w:rFonts w:ascii="IBM 3270" w:hAnsi="IBM 3270"/>
          <w:spacing w:val="-55"/>
          <w:sz w:val="15"/>
        </w:rPr>
        <w:t> </w:t>
      </w:r>
      <w:r>
        <w:rPr>
          <w:rFonts w:ascii="IBM 3270" w:hAnsi="IBM 3270"/>
          <w:spacing w:val="-5"/>
          <w:sz w:val="15"/>
        </w:rPr>
        <w:t>).</w:t>
      </w:r>
    </w:p>
    <w:p>
      <w:pPr>
        <w:tabs>
          <w:tab w:pos="784" w:val="left" w:leader="none"/>
        </w:tabs>
        <w:spacing w:before="6"/>
        <w:ind w:left="0" w:right="1981" w:firstLine="0"/>
        <w:jc w:val="center"/>
        <w:rPr>
          <w:rFonts w:ascii="IBM 3270" w:hAnsi="IBM 3270"/>
          <w:sz w:val="15"/>
        </w:rPr>
      </w:pPr>
      <w:r>
        <w:rPr>
          <w:rFonts w:ascii="IBM 3270" w:hAnsi="IBM 3270"/>
          <w:spacing w:val="5"/>
          <w:sz w:val="15"/>
        </w:rPr>
        <w:t>impE</w:t>
      </w:r>
      <w:r>
        <w:rPr>
          <w:rFonts w:ascii="IBM 3270" w:hAnsi="IBM 3270"/>
          <w:sz w:val="15"/>
        </w:rPr>
        <w:tab/>
        <w:t>(</w:t>
      </w:r>
      <w:r>
        <w:rPr>
          <w:rFonts w:ascii="IBM 3270" w:hAnsi="IBM 3270"/>
          <w:spacing w:val="-58"/>
          <w:sz w:val="15"/>
        </w:rPr>
        <w:t> </w:t>
      </w:r>
      <w:r>
        <w:rPr>
          <w:rFonts w:ascii="IBM 3270" w:hAnsi="IBM 3270"/>
          <w:spacing w:val="11"/>
          <w:sz w:val="15"/>
        </w:rPr>
        <w:t>multiStep</w:t>
      </w:r>
      <w:r>
        <w:rPr>
          <w:rFonts w:ascii="IBM 3270" w:hAnsi="IBM 3270"/>
          <w:spacing w:val="-42"/>
          <w:sz w:val="15"/>
        </w:rPr>
        <w:t> </w:t>
      </w:r>
      <w:r>
        <w:rPr>
          <w:rFonts w:ascii="IBM 3270" w:hAnsi="IBM 3270"/>
          <w:sz w:val="15"/>
        </w:rPr>
        <w:t>’</w:t>
      </w:r>
      <w:r>
        <w:rPr>
          <w:rFonts w:ascii="IBM 3270" w:hAnsi="IBM 3270"/>
          <w:spacing w:val="52"/>
          <w:sz w:val="15"/>
        </w:rPr>
        <w:t> </w:t>
      </w:r>
      <w:r>
        <w:rPr>
          <w:rFonts w:ascii="IBM 3270" w:hAnsi="IBM 3270"/>
          <w:spacing w:val="9"/>
          <w:sz w:val="15"/>
        </w:rPr>
        <w:t>List</w:t>
      </w:r>
      <w:r>
        <w:rPr>
          <w:rFonts w:ascii="IBM 3270" w:hAnsi="IBM 3270"/>
          <w:spacing w:val="57"/>
          <w:sz w:val="15"/>
        </w:rPr>
        <w:t> </w:t>
      </w:r>
      <w:r>
        <w:rPr>
          <w:rFonts w:ascii="IBM 3270" w:hAnsi="IBM 3270"/>
          <w:sz w:val="15"/>
        </w:rPr>
        <w:t>Rew</w:t>
      </w:r>
      <w:r>
        <w:rPr>
          <w:rFonts w:ascii="IBM 3270" w:hAnsi="IBM 3270"/>
          <w:spacing w:val="-59"/>
          <w:sz w:val="15"/>
        </w:rPr>
        <w:t> </w:t>
      </w:r>
      <w:r>
        <w:rPr>
          <w:rFonts w:ascii="IBM 3270" w:hAnsi="IBM 3270"/>
          <w:sz w:val="15"/>
        </w:rPr>
        <w:t>)</w:t>
      </w:r>
      <w:r>
        <w:rPr>
          <w:rFonts w:ascii="IBM 3270" w:hAnsi="IBM 3270"/>
          <w:spacing w:val="53"/>
          <w:sz w:val="15"/>
        </w:rPr>
        <w:t> </w:t>
      </w:r>
      <w:r>
        <w:rPr>
          <w:rFonts w:ascii="IBM 3270" w:hAnsi="IBM 3270"/>
          <w:spacing w:val="9"/>
          <w:sz w:val="15"/>
        </w:rPr>
        <w:t>done</w:t>
      </w:r>
      <w:r>
        <w:rPr>
          <w:rFonts w:ascii="IBM 3270" w:hAnsi="IBM 3270"/>
          <w:spacing w:val="52"/>
          <w:sz w:val="15"/>
        </w:rPr>
        <w:t> </w:t>
      </w:r>
      <w:r>
        <w:rPr>
          <w:rFonts w:ascii="IBM 3270" w:hAnsi="IBM 3270"/>
          <w:sz w:val="15"/>
        </w:rPr>
        <w:t>(</w:t>
      </w:r>
      <w:r>
        <w:rPr>
          <w:rFonts w:ascii="IBM 3270" w:hAnsi="IBM 3270"/>
          <w:spacing w:val="-55"/>
          <w:sz w:val="15"/>
        </w:rPr>
        <w:t> </w:t>
      </w:r>
      <w:r>
        <w:rPr>
          <w:rFonts w:ascii="IBM 3270" w:hAnsi="IBM 3270"/>
          <w:spacing w:val="11"/>
          <w:sz w:val="15"/>
        </w:rPr>
        <w:t>multi</w:t>
      </w:r>
      <w:r>
        <w:rPr>
          <w:rFonts w:ascii="IBM 3270" w:hAnsi="IBM 3270"/>
          <w:spacing w:val="-66"/>
          <w:sz w:val="15"/>
        </w:rPr>
        <w:t> </w:t>
      </w:r>
      <w:r>
        <w:rPr>
          <w:rFonts w:ascii="IBM 3270" w:hAnsi="IBM 3270"/>
          <w:spacing w:val="10"/>
          <w:sz w:val="15"/>
        </w:rPr>
        <w:t>Step</w:t>
      </w:r>
      <w:r>
        <w:rPr>
          <w:rFonts w:ascii="IBM 3270" w:hAnsi="IBM 3270"/>
          <w:spacing w:val="59"/>
          <w:sz w:val="15"/>
        </w:rPr>
        <w:t> </w:t>
      </w:r>
      <w:r>
        <w:rPr>
          <w:rFonts w:ascii="IBM 3270" w:hAnsi="IBM 3270"/>
          <w:spacing w:val="9"/>
          <w:sz w:val="15"/>
        </w:rPr>
        <w:t>List</w:t>
      </w:r>
      <w:r>
        <w:rPr>
          <w:rFonts w:ascii="IBM 3270" w:hAnsi="IBM 3270"/>
          <w:spacing w:val="57"/>
          <w:sz w:val="15"/>
        </w:rPr>
        <w:t> </w:t>
      </w:r>
      <w:r>
        <w:rPr>
          <w:rFonts w:ascii="IBM 3270" w:hAnsi="IBM 3270"/>
          <w:sz w:val="15"/>
        </w:rPr>
        <w:t>Rew</w:t>
      </w:r>
      <w:r>
        <w:rPr>
          <w:rFonts w:ascii="IBM 3270" w:hAnsi="IBM 3270"/>
          <w:spacing w:val="-55"/>
          <w:sz w:val="15"/>
        </w:rPr>
        <w:t> </w:t>
      </w:r>
      <w:r>
        <w:rPr>
          <w:rFonts w:ascii="IBM 3270" w:hAnsi="IBM 3270"/>
          <w:spacing w:val="-5"/>
          <w:sz w:val="15"/>
        </w:rPr>
        <w:t>).</w:t>
      </w:r>
    </w:p>
    <w:p>
      <w:pPr>
        <w:spacing w:before="144"/>
        <w:ind w:left="1859" w:right="0" w:firstLine="0"/>
        <w:jc w:val="left"/>
        <w:rPr>
          <w:rFonts w:ascii="LM Roman 8"/>
          <w:sz w:val="15"/>
        </w:rPr>
      </w:pPr>
      <w:r>
        <w:rPr>
          <w:rFonts w:ascii="LM Roman 8"/>
          <w:w w:val="105"/>
          <w:sz w:val="15"/>
        </w:rPr>
        <w:t>Fig.</w:t>
      </w:r>
      <w:r>
        <w:rPr>
          <w:rFonts w:ascii="LM Roman 8"/>
          <w:spacing w:val="-12"/>
          <w:w w:val="105"/>
          <w:sz w:val="15"/>
        </w:rPr>
        <w:t> </w:t>
      </w:r>
      <w:r>
        <w:rPr>
          <w:rFonts w:ascii="LM Roman 8"/>
          <w:w w:val="105"/>
          <w:sz w:val="15"/>
        </w:rPr>
        <w:t>6.</w:t>
      </w:r>
      <w:r>
        <w:rPr>
          <w:rFonts w:ascii="LM Roman 8"/>
          <w:spacing w:val="5"/>
          <w:w w:val="105"/>
          <w:sz w:val="15"/>
        </w:rPr>
        <w:t> </w:t>
      </w:r>
      <w:r>
        <w:rPr>
          <w:rFonts w:ascii="LM Roman 8"/>
          <w:w w:val="105"/>
          <w:sz w:val="15"/>
        </w:rPr>
        <w:t>The</w:t>
      </w:r>
      <w:r>
        <w:rPr>
          <w:rFonts w:ascii="LM Roman 8"/>
          <w:spacing w:val="-11"/>
          <w:w w:val="105"/>
          <w:sz w:val="15"/>
        </w:rPr>
        <w:t> </w:t>
      </w:r>
      <w:r>
        <w:rPr>
          <w:rFonts w:ascii="LM Roman 8"/>
          <w:w w:val="105"/>
          <w:sz w:val="15"/>
        </w:rPr>
        <w:t>proof</w:t>
      </w:r>
      <w:r>
        <w:rPr>
          <w:rFonts w:ascii="LM Roman 8"/>
          <w:spacing w:val="-11"/>
          <w:w w:val="105"/>
          <w:sz w:val="15"/>
        </w:rPr>
        <w:t> </w:t>
      </w:r>
      <w:r>
        <w:rPr>
          <w:rFonts w:ascii="LM Roman 8"/>
          <w:w w:val="105"/>
          <w:sz w:val="15"/>
        </w:rPr>
        <w:t>certificate</w:t>
      </w:r>
      <w:r>
        <w:rPr>
          <w:rFonts w:ascii="LM Roman 8"/>
          <w:spacing w:val="-11"/>
          <w:w w:val="105"/>
          <w:sz w:val="15"/>
        </w:rPr>
        <w:t> </w:t>
      </w:r>
      <w:r>
        <w:rPr>
          <w:rFonts w:ascii="LM Roman 8"/>
          <w:w w:val="105"/>
          <w:sz w:val="15"/>
        </w:rPr>
        <w:t>definition</w:t>
      </w:r>
      <w:r>
        <w:rPr>
          <w:rFonts w:ascii="LM Roman 8"/>
          <w:spacing w:val="-11"/>
          <w:w w:val="105"/>
          <w:sz w:val="15"/>
        </w:rPr>
        <w:t> </w:t>
      </w:r>
      <w:r>
        <w:rPr>
          <w:rFonts w:ascii="LM Roman 8"/>
          <w:w w:val="105"/>
          <w:sz w:val="15"/>
        </w:rPr>
        <w:t>for</w:t>
      </w:r>
      <w:r>
        <w:rPr>
          <w:rFonts w:ascii="LM Roman 8"/>
          <w:spacing w:val="-12"/>
          <w:w w:val="105"/>
          <w:sz w:val="15"/>
        </w:rPr>
        <w:t> </w:t>
      </w:r>
      <w:r>
        <w:rPr>
          <w:rFonts w:ascii="LM Roman 8"/>
          <w:w w:val="105"/>
          <w:sz w:val="15"/>
        </w:rPr>
        <w:t>multistep</w:t>
      </w:r>
      <w:r>
        <w:rPr>
          <w:rFonts w:ascii="LM Roman 8"/>
          <w:spacing w:val="-11"/>
          <w:w w:val="105"/>
          <w:sz w:val="15"/>
        </w:rPr>
        <w:t> </w:t>
      </w:r>
      <w:r>
        <w:rPr>
          <w:rFonts w:ascii="LM Roman 8"/>
          <w:spacing w:val="-2"/>
          <w:w w:val="105"/>
          <w:sz w:val="15"/>
        </w:rPr>
        <w:t>rewriting.</w:t>
      </w:r>
    </w:p>
    <w:p>
      <w:pPr>
        <w:tabs>
          <w:tab w:pos="1751" w:val="left" w:leader="none"/>
        </w:tabs>
        <w:spacing w:line="252" w:lineRule="auto" w:before="103"/>
        <w:ind w:left="274" w:right="1955" w:firstLine="0"/>
        <w:jc w:val="left"/>
        <w:rPr>
          <w:rFonts w:ascii="IBM 3270" w:hAnsi="IBM 3270"/>
          <w:sz w:val="15"/>
        </w:rPr>
      </w:pPr>
      <w:r>
        <w:rPr>
          <w:rFonts w:ascii="IBM 3270" w:hAnsi="IBM 3270"/>
          <w:color w:val="0000B2"/>
          <w:spacing w:val="9"/>
          <w:sz w:val="15"/>
        </w:rPr>
        <w:t>type</w:t>
      </w:r>
      <w:r>
        <w:rPr>
          <w:rFonts w:ascii="IBM 3270" w:hAnsi="IBM 3270"/>
          <w:color w:val="0000B2"/>
          <w:spacing w:val="9"/>
          <w:sz w:val="15"/>
        </w:rPr>
        <w:t> </w:t>
      </w:r>
      <w:r>
        <w:rPr>
          <w:rFonts w:ascii="IBM 3270" w:hAnsi="IBM 3270"/>
          <w:spacing w:val="12"/>
          <w:sz w:val="15"/>
        </w:rPr>
        <w:t>bndStep</w:t>
      </w:r>
      <w:r>
        <w:rPr>
          <w:rFonts w:ascii="IBM 3270" w:hAnsi="IBM 3270"/>
          <w:sz w:val="15"/>
        </w:rPr>
        <w:tab/>
        <w:t>int</w:t>
      </w:r>
      <w:r>
        <w:rPr>
          <w:rFonts w:ascii="IBM 3270" w:hAnsi="IBM 3270"/>
          <w:spacing w:val="40"/>
          <w:sz w:val="15"/>
        </w:rPr>
        <w:t> </w:t>
      </w:r>
      <w:r>
        <w:rPr>
          <w:rFonts w:ascii="IBM 3270" w:hAnsi="IBM 3270"/>
          <w:sz w:val="15"/>
        </w:rPr>
        <w:t>-</w:t>
      </w:r>
      <w:r>
        <w:rPr>
          <w:rFonts w:ascii="IBM 3270" w:hAnsi="IBM 3270"/>
          <w:spacing w:val="-61"/>
          <w:sz w:val="15"/>
        </w:rPr>
        <w:t> </w:t>
      </w:r>
      <w:r>
        <w:rPr>
          <w:rFonts w:ascii="IBM 3270" w:hAnsi="IBM 3270"/>
          <w:sz w:val="15"/>
        </w:rPr>
        <w:t>&gt;</w:t>
      </w:r>
      <w:r>
        <w:rPr>
          <w:rFonts w:ascii="IBM 3270" w:hAnsi="IBM 3270"/>
          <w:spacing w:val="40"/>
          <w:sz w:val="15"/>
        </w:rPr>
        <w:t> </w:t>
      </w:r>
      <w:r>
        <w:rPr>
          <w:rFonts w:ascii="IBM 3270" w:hAnsi="IBM 3270"/>
          <w:spacing w:val="9"/>
          <w:sz w:val="15"/>
        </w:rPr>
        <w:t>list</w:t>
      </w:r>
      <w:r>
        <w:rPr>
          <w:rFonts w:ascii="IBM 3270" w:hAnsi="IBM 3270"/>
          <w:spacing w:val="40"/>
          <w:sz w:val="15"/>
        </w:rPr>
        <w:t> </w:t>
      </w:r>
      <w:r>
        <w:rPr>
          <w:rFonts w:ascii="IBM 3270" w:hAnsi="IBM 3270"/>
          <w:sz w:val="15"/>
        </w:rPr>
        <w:t>(</w:t>
      </w:r>
      <w:r>
        <w:rPr>
          <w:rFonts w:ascii="IBM 3270" w:hAnsi="IBM 3270"/>
          <w:spacing w:val="-60"/>
          <w:sz w:val="15"/>
        </w:rPr>
        <w:t> </w:t>
      </w:r>
      <w:r>
        <w:rPr>
          <w:rFonts w:ascii="IBM 3270" w:hAnsi="IBM 3270"/>
          <w:sz w:val="15"/>
        </w:rPr>
        <w:t>int</w:t>
      </w:r>
      <w:r>
        <w:rPr>
          <w:rFonts w:ascii="IBM 3270" w:hAnsi="IBM 3270"/>
          <w:spacing w:val="40"/>
          <w:sz w:val="15"/>
        </w:rPr>
        <w:t> </w:t>
      </w:r>
      <w:r>
        <w:rPr>
          <w:rFonts w:ascii="IBM 3270" w:hAnsi="IBM 3270"/>
          <w:sz w:val="15"/>
        </w:rPr>
        <w:t>-</w:t>
      </w:r>
      <w:r>
        <w:rPr>
          <w:rFonts w:ascii="IBM 3270" w:hAnsi="IBM 3270"/>
          <w:spacing w:val="-61"/>
          <w:sz w:val="15"/>
        </w:rPr>
        <w:t> </w:t>
      </w:r>
      <w:r>
        <w:rPr>
          <w:rFonts w:ascii="IBM 3270" w:hAnsi="IBM 3270"/>
          <w:sz w:val="15"/>
        </w:rPr>
        <w:t>&gt;</w:t>
      </w:r>
      <w:r>
        <w:rPr>
          <w:rFonts w:ascii="IBM 3270" w:hAnsi="IBM 3270"/>
          <w:spacing w:val="40"/>
          <w:sz w:val="15"/>
        </w:rPr>
        <w:t> </w:t>
      </w:r>
      <w:r>
        <w:rPr>
          <w:rFonts w:ascii="IBM 3270" w:hAnsi="IBM 3270"/>
          <w:spacing w:val="11"/>
          <w:sz w:val="15"/>
        </w:rPr>
        <w:t>index</w:t>
      </w:r>
      <w:r>
        <w:rPr>
          <w:rFonts w:ascii="IBM 3270" w:hAnsi="IBM 3270"/>
          <w:spacing w:val="-59"/>
          <w:sz w:val="15"/>
        </w:rPr>
        <w:t> </w:t>
      </w:r>
      <w:r>
        <w:rPr>
          <w:rFonts w:ascii="IBM 3270" w:hAnsi="IBM 3270"/>
          <w:sz w:val="15"/>
        </w:rPr>
        <w:t>)</w:t>
      </w:r>
      <w:r>
        <w:rPr>
          <w:rFonts w:ascii="IBM 3270" w:hAnsi="IBM 3270"/>
          <w:spacing w:val="38"/>
          <w:sz w:val="15"/>
        </w:rPr>
        <w:t> </w:t>
      </w:r>
      <w:r>
        <w:rPr>
          <w:rFonts w:ascii="IBM 3270" w:hAnsi="IBM 3270"/>
          <w:sz w:val="15"/>
        </w:rPr>
        <w:t>-</w:t>
      </w:r>
      <w:r>
        <w:rPr>
          <w:rFonts w:ascii="IBM 3270" w:hAnsi="IBM 3270"/>
          <w:spacing w:val="-61"/>
          <w:sz w:val="15"/>
        </w:rPr>
        <w:t> </w:t>
      </w:r>
      <w:r>
        <w:rPr>
          <w:rFonts w:ascii="IBM 3270" w:hAnsi="IBM 3270"/>
          <w:sz w:val="15"/>
        </w:rPr>
        <w:t>&gt;</w:t>
      </w:r>
      <w:r>
        <w:rPr>
          <w:rFonts w:ascii="IBM 3270" w:hAnsi="IBM 3270"/>
          <w:spacing w:val="40"/>
          <w:sz w:val="15"/>
        </w:rPr>
        <w:t> </w:t>
      </w:r>
      <w:r>
        <w:rPr>
          <w:rFonts w:ascii="IBM 3270" w:hAnsi="IBM 3270"/>
          <w:spacing w:val="11"/>
          <w:sz w:val="15"/>
        </w:rPr>
        <w:t>index</w:t>
      </w:r>
      <w:r>
        <w:rPr>
          <w:rFonts w:ascii="IBM 3270" w:hAnsi="IBM 3270"/>
          <w:spacing w:val="40"/>
          <w:sz w:val="15"/>
        </w:rPr>
        <w:t> </w:t>
      </w:r>
      <w:r>
        <w:rPr>
          <w:rFonts w:ascii="IBM 3270" w:hAnsi="IBM 3270"/>
          <w:sz w:val="15"/>
        </w:rPr>
        <w:t>-</w:t>
      </w:r>
      <w:r>
        <w:rPr>
          <w:rFonts w:ascii="IBM 3270" w:hAnsi="IBM 3270"/>
          <w:spacing w:val="-61"/>
          <w:sz w:val="15"/>
        </w:rPr>
        <w:t> </w:t>
      </w:r>
      <w:r>
        <w:rPr>
          <w:rFonts w:ascii="IBM 3270" w:hAnsi="IBM 3270"/>
          <w:sz w:val="15"/>
        </w:rPr>
        <w:t>&gt;</w:t>
      </w:r>
      <w:r>
        <w:rPr>
          <w:rFonts w:ascii="IBM 3270" w:hAnsi="IBM 3270"/>
          <w:spacing w:val="40"/>
          <w:sz w:val="15"/>
        </w:rPr>
        <w:t> </w:t>
      </w:r>
      <w:r>
        <w:rPr>
          <w:rFonts w:ascii="IBM 3270" w:hAnsi="IBM 3270"/>
          <w:spacing w:val="9"/>
          <w:sz w:val="15"/>
        </w:rPr>
        <w:t>cert</w:t>
      </w:r>
      <w:r>
        <w:rPr>
          <w:rFonts w:ascii="IBM 3270" w:hAnsi="IBM 3270"/>
          <w:spacing w:val="-59"/>
          <w:sz w:val="15"/>
        </w:rPr>
        <w:t> </w:t>
      </w:r>
      <w:r>
        <w:rPr>
          <w:rFonts w:ascii="IBM 3270" w:hAnsi="IBM 3270"/>
          <w:sz w:val="15"/>
        </w:rPr>
        <w:t>. </w:t>
      </w:r>
      <w:bookmarkStart w:name="_bookmark7" w:id="14"/>
      <w:bookmarkEnd w:id="14"/>
      <w:r>
        <w:rPr>
          <w:rFonts w:ascii="IBM 3270" w:hAnsi="IBM 3270"/>
          <w:w w:val="101"/>
          <w:sz w:val="15"/>
        </w:rPr>
      </w:r>
      <w:r>
        <w:rPr>
          <w:rFonts w:ascii="IBM 3270" w:hAnsi="IBM 3270"/>
          <w:color w:val="0000B2"/>
          <w:spacing w:val="9"/>
          <w:sz w:val="15"/>
        </w:rPr>
        <w:t>type</w:t>
      </w:r>
      <w:r>
        <w:rPr>
          <w:rFonts w:ascii="IBM 3270" w:hAnsi="IBM 3270"/>
          <w:color w:val="0000B2"/>
          <w:spacing w:val="53"/>
          <w:sz w:val="15"/>
        </w:rPr>
        <w:t> </w:t>
      </w:r>
      <w:r>
        <w:rPr>
          <w:rFonts w:ascii="IBM 3270" w:hAnsi="IBM 3270"/>
          <w:spacing w:val="11"/>
          <w:sz w:val="15"/>
        </w:rPr>
        <w:t>bndStep</w:t>
      </w:r>
      <w:r>
        <w:rPr>
          <w:rFonts w:ascii="IBM 3270" w:hAnsi="IBM 3270"/>
          <w:spacing w:val="-46"/>
          <w:sz w:val="15"/>
        </w:rPr>
        <w:t> </w:t>
      </w:r>
      <w:r>
        <w:rPr>
          <w:rFonts w:ascii="IBM 3270" w:hAnsi="IBM 3270"/>
          <w:spacing w:val="-10"/>
          <w:sz w:val="15"/>
        </w:rPr>
        <w:t>’</w:t>
      </w:r>
      <w:r>
        <w:rPr>
          <w:rFonts w:ascii="IBM 3270" w:hAnsi="IBM 3270"/>
          <w:sz w:val="15"/>
        </w:rPr>
        <w:tab/>
      </w:r>
      <w:r>
        <w:rPr>
          <w:rFonts w:ascii="IBM 3270" w:hAnsi="IBM 3270"/>
          <w:spacing w:val="-76"/>
          <w:sz w:val="15"/>
        </w:rPr>
        <w:t> </w:t>
      </w:r>
      <w:r>
        <w:rPr>
          <w:rFonts w:ascii="IBM 3270" w:hAnsi="IBM 3270"/>
          <w:sz w:val="15"/>
        </w:rPr>
        <w:t>int</w:t>
      </w:r>
      <w:r>
        <w:rPr>
          <w:rFonts w:ascii="IBM 3270" w:hAnsi="IBM 3270"/>
          <w:spacing w:val="43"/>
          <w:sz w:val="15"/>
        </w:rPr>
        <w:t> </w:t>
      </w:r>
      <w:r>
        <w:rPr>
          <w:rFonts w:ascii="IBM 3270" w:hAnsi="IBM 3270"/>
          <w:sz w:val="15"/>
        </w:rPr>
        <w:t>-</w:t>
      </w:r>
      <w:r>
        <w:rPr>
          <w:rFonts w:ascii="IBM 3270" w:hAnsi="IBM 3270"/>
          <w:spacing w:val="-61"/>
          <w:sz w:val="15"/>
        </w:rPr>
        <w:t> </w:t>
      </w:r>
      <w:r>
        <w:rPr>
          <w:rFonts w:ascii="IBM 3270" w:hAnsi="IBM 3270"/>
          <w:sz w:val="15"/>
        </w:rPr>
        <w:t>&gt;</w:t>
      </w:r>
      <w:r>
        <w:rPr>
          <w:rFonts w:ascii="IBM 3270" w:hAnsi="IBM 3270"/>
          <w:spacing w:val="48"/>
          <w:sz w:val="15"/>
        </w:rPr>
        <w:t> </w:t>
      </w:r>
      <w:r>
        <w:rPr>
          <w:rFonts w:ascii="IBM 3270" w:hAnsi="IBM 3270"/>
          <w:spacing w:val="9"/>
          <w:sz w:val="15"/>
        </w:rPr>
        <w:t>list</w:t>
      </w:r>
      <w:r>
        <w:rPr>
          <w:rFonts w:ascii="IBM 3270" w:hAnsi="IBM 3270"/>
          <w:spacing w:val="48"/>
          <w:sz w:val="15"/>
        </w:rPr>
        <w:t> </w:t>
      </w:r>
      <w:r>
        <w:rPr>
          <w:rFonts w:ascii="IBM 3270" w:hAnsi="IBM 3270"/>
          <w:sz w:val="15"/>
        </w:rPr>
        <w:t>(</w:t>
      </w:r>
      <w:r>
        <w:rPr>
          <w:rFonts w:ascii="IBM 3270" w:hAnsi="IBM 3270"/>
          <w:spacing w:val="-60"/>
          <w:sz w:val="15"/>
        </w:rPr>
        <w:t> </w:t>
      </w:r>
      <w:r>
        <w:rPr>
          <w:rFonts w:ascii="IBM 3270" w:hAnsi="IBM 3270"/>
          <w:sz w:val="15"/>
        </w:rPr>
        <w:t>int</w:t>
      </w:r>
      <w:r>
        <w:rPr>
          <w:rFonts w:ascii="IBM 3270" w:hAnsi="IBM 3270"/>
          <w:spacing w:val="43"/>
          <w:sz w:val="15"/>
        </w:rPr>
        <w:t> </w:t>
      </w:r>
      <w:r>
        <w:rPr>
          <w:rFonts w:ascii="IBM 3270" w:hAnsi="IBM 3270"/>
          <w:sz w:val="15"/>
        </w:rPr>
        <w:t>-</w:t>
      </w:r>
      <w:r>
        <w:rPr>
          <w:rFonts w:ascii="IBM 3270" w:hAnsi="IBM 3270"/>
          <w:spacing w:val="-60"/>
          <w:sz w:val="15"/>
        </w:rPr>
        <w:t> </w:t>
      </w:r>
      <w:r>
        <w:rPr>
          <w:rFonts w:ascii="IBM 3270" w:hAnsi="IBM 3270"/>
          <w:sz w:val="15"/>
        </w:rPr>
        <w:t>&gt;</w:t>
      </w:r>
      <w:r>
        <w:rPr>
          <w:rFonts w:ascii="IBM 3270" w:hAnsi="IBM 3270"/>
          <w:spacing w:val="47"/>
          <w:sz w:val="15"/>
        </w:rPr>
        <w:t> </w:t>
      </w:r>
      <w:r>
        <w:rPr>
          <w:rFonts w:ascii="IBM 3270" w:hAnsi="IBM 3270"/>
          <w:spacing w:val="10"/>
          <w:sz w:val="15"/>
        </w:rPr>
        <w:t>index</w:t>
      </w:r>
      <w:r>
        <w:rPr>
          <w:rFonts w:ascii="IBM 3270" w:hAnsi="IBM 3270"/>
          <w:spacing w:val="-58"/>
          <w:sz w:val="15"/>
        </w:rPr>
        <w:t> </w:t>
      </w:r>
      <w:r>
        <w:rPr>
          <w:rFonts w:ascii="IBM 3270" w:hAnsi="IBM 3270"/>
          <w:sz w:val="15"/>
        </w:rPr>
        <w:t>)</w:t>
      </w:r>
      <w:r>
        <w:rPr>
          <w:rFonts w:ascii="IBM 3270" w:hAnsi="IBM 3270"/>
          <w:spacing w:val="39"/>
          <w:sz w:val="15"/>
        </w:rPr>
        <w:t> </w:t>
      </w:r>
      <w:r>
        <w:rPr>
          <w:rFonts w:ascii="IBM 3270" w:hAnsi="IBM 3270"/>
          <w:sz w:val="15"/>
        </w:rPr>
        <w:t>-</w:t>
      </w:r>
      <w:r>
        <w:rPr>
          <w:rFonts w:ascii="IBM 3270" w:hAnsi="IBM 3270"/>
          <w:spacing w:val="-61"/>
          <w:sz w:val="15"/>
        </w:rPr>
        <w:t> </w:t>
      </w:r>
      <w:r>
        <w:rPr>
          <w:rFonts w:ascii="IBM 3270" w:hAnsi="IBM 3270"/>
          <w:sz w:val="15"/>
        </w:rPr>
        <w:t>&gt;</w:t>
      </w:r>
      <w:r>
        <w:rPr>
          <w:rFonts w:ascii="IBM 3270" w:hAnsi="IBM 3270"/>
          <w:spacing w:val="48"/>
          <w:sz w:val="15"/>
        </w:rPr>
        <w:t> </w:t>
      </w:r>
      <w:r>
        <w:rPr>
          <w:rFonts w:ascii="IBM 3270" w:hAnsi="IBM 3270"/>
          <w:spacing w:val="10"/>
          <w:sz w:val="15"/>
        </w:rPr>
        <w:t>index</w:t>
      </w:r>
      <w:r>
        <w:rPr>
          <w:rFonts w:ascii="IBM 3270" w:hAnsi="IBM 3270"/>
          <w:spacing w:val="45"/>
          <w:sz w:val="15"/>
        </w:rPr>
        <w:t> </w:t>
      </w:r>
      <w:r>
        <w:rPr>
          <w:rFonts w:ascii="IBM 3270" w:hAnsi="IBM 3270"/>
          <w:sz w:val="15"/>
        </w:rPr>
        <w:t>-</w:t>
      </w:r>
      <w:r>
        <w:rPr>
          <w:rFonts w:ascii="IBM 3270" w:hAnsi="IBM 3270"/>
          <w:spacing w:val="-60"/>
          <w:sz w:val="15"/>
        </w:rPr>
        <w:t> </w:t>
      </w:r>
      <w:r>
        <w:rPr>
          <w:rFonts w:ascii="IBM 3270" w:hAnsi="IBM 3270"/>
          <w:sz w:val="15"/>
        </w:rPr>
        <w:t>&gt;</w:t>
      </w:r>
      <w:r>
        <w:rPr>
          <w:rFonts w:ascii="IBM 3270" w:hAnsi="IBM 3270"/>
          <w:spacing w:val="47"/>
          <w:sz w:val="15"/>
        </w:rPr>
        <w:t> </w:t>
      </w:r>
      <w:r>
        <w:rPr>
          <w:rFonts w:ascii="IBM 3270" w:hAnsi="IBM 3270"/>
          <w:spacing w:val="9"/>
          <w:sz w:val="15"/>
        </w:rPr>
        <w:t>cert</w:t>
      </w:r>
      <w:r>
        <w:rPr>
          <w:rFonts w:ascii="IBM 3270" w:hAnsi="IBM 3270"/>
          <w:spacing w:val="-58"/>
          <w:sz w:val="15"/>
        </w:rPr>
        <w:t> </w:t>
      </w:r>
      <w:r>
        <w:rPr>
          <w:rFonts w:ascii="IBM 3270" w:hAnsi="IBM 3270"/>
          <w:spacing w:val="-7"/>
          <w:sz w:val="15"/>
        </w:rPr>
        <w:t>.</w:t>
      </w:r>
    </w:p>
    <w:p>
      <w:pPr>
        <w:pStyle w:val="BodyText"/>
        <w:spacing w:before="101"/>
        <w:jc w:val="left"/>
        <w:rPr>
          <w:rFonts w:ascii="IBM 3270"/>
          <w:sz w:val="15"/>
        </w:rPr>
      </w:pPr>
    </w:p>
    <w:p>
      <w:pPr>
        <w:spacing w:line="252" w:lineRule="auto" w:before="0"/>
        <w:ind w:left="473" w:right="2561" w:hanging="198"/>
        <w:jc w:val="left"/>
        <w:rPr>
          <w:rFonts w:ascii="IBM 3270"/>
          <w:sz w:val="15"/>
        </w:rPr>
      </w:pPr>
      <w:r>
        <w:rPr>
          <w:rFonts w:ascii="IBM 3270"/>
          <w:spacing w:val="12"/>
          <w:sz w:val="15"/>
        </w:rPr>
        <w:t>decideE</w:t>
      </w:r>
      <w:r>
        <w:rPr>
          <w:rFonts w:ascii="IBM 3270"/>
          <w:spacing w:val="40"/>
          <w:sz w:val="15"/>
        </w:rPr>
        <w:t> </w:t>
      </w:r>
      <w:r>
        <w:rPr>
          <w:rFonts w:ascii="IBM 3270"/>
          <w:sz w:val="15"/>
        </w:rPr>
        <w:t>(</w:t>
      </w:r>
      <w:r>
        <w:rPr>
          <w:rFonts w:ascii="IBM 3270"/>
          <w:spacing w:val="-58"/>
          <w:sz w:val="15"/>
        </w:rPr>
        <w:t> </w:t>
      </w:r>
      <w:r>
        <w:rPr>
          <w:rFonts w:ascii="IBM 3270"/>
          <w:spacing w:val="12"/>
          <w:sz w:val="15"/>
        </w:rPr>
        <w:t>bndStep</w:t>
      </w:r>
      <w:r>
        <w:rPr>
          <w:rFonts w:ascii="IBM 3270"/>
          <w:spacing w:val="40"/>
          <w:sz w:val="15"/>
        </w:rPr>
        <w:t> </w:t>
      </w:r>
      <w:r>
        <w:rPr>
          <w:rFonts w:ascii="IBM 3270"/>
          <w:sz w:val="15"/>
        </w:rPr>
        <w:t>N</w:t>
      </w:r>
      <w:r>
        <w:rPr>
          <w:rFonts w:ascii="IBM 3270"/>
          <w:spacing w:val="40"/>
          <w:sz w:val="15"/>
        </w:rPr>
        <w:t> </w:t>
      </w:r>
      <w:r>
        <w:rPr>
          <w:rFonts w:ascii="IBM 3270"/>
          <w:spacing w:val="9"/>
          <w:sz w:val="15"/>
        </w:rPr>
        <w:t>List</w:t>
      </w:r>
      <w:r>
        <w:rPr>
          <w:rFonts w:ascii="IBM 3270"/>
          <w:spacing w:val="40"/>
          <w:sz w:val="15"/>
        </w:rPr>
        <w:t> </w:t>
      </w:r>
      <w:r>
        <w:rPr>
          <w:rFonts w:ascii="IBM 3270"/>
          <w:sz w:val="15"/>
        </w:rPr>
        <w:t>Rew</w:t>
      </w:r>
      <w:r>
        <w:rPr>
          <w:rFonts w:ascii="IBM 3270"/>
          <w:spacing w:val="-60"/>
          <w:sz w:val="15"/>
        </w:rPr>
        <w:t> </w:t>
      </w:r>
      <w:r>
        <w:rPr>
          <w:rFonts w:ascii="IBM 3270"/>
          <w:sz w:val="15"/>
        </w:rPr>
        <w:t>)</w:t>
      </w:r>
      <w:r>
        <w:rPr>
          <w:rFonts w:ascii="IBM 3270"/>
          <w:spacing w:val="40"/>
          <w:sz w:val="15"/>
        </w:rPr>
        <w:t> </w:t>
      </w:r>
      <w:r>
        <w:rPr>
          <w:rFonts w:ascii="IBM 3270"/>
          <w:spacing w:val="9"/>
          <w:sz w:val="15"/>
        </w:rPr>
        <w:t>Cont</w:t>
      </w:r>
      <w:r>
        <w:rPr>
          <w:rFonts w:ascii="IBM 3270"/>
          <w:spacing w:val="40"/>
          <w:sz w:val="15"/>
        </w:rPr>
        <w:t> </w:t>
      </w:r>
      <w:r>
        <w:rPr>
          <w:rFonts w:ascii="IBM 3270"/>
          <w:spacing w:val="10"/>
          <w:sz w:val="15"/>
        </w:rPr>
        <w:t>Index</w:t>
      </w:r>
      <w:r>
        <w:rPr>
          <w:rFonts w:ascii="IBM 3270"/>
          <w:spacing w:val="40"/>
          <w:sz w:val="15"/>
        </w:rPr>
        <w:t> </w:t>
      </w:r>
      <w:r>
        <w:rPr>
          <w:rFonts w:ascii="IBM 3270"/>
          <w:color w:val="0000B2"/>
          <w:sz w:val="15"/>
        </w:rPr>
        <w:t>:-</w:t>
      </w:r>
      <w:r>
        <w:rPr>
          <w:rFonts w:ascii="IBM 3270"/>
          <w:color w:val="0000B2"/>
          <w:spacing w:val="40"/>
          <w:sz w:val="15"/>
        </w:rPr>
        <w:t> </w:t>
      </w:r>
      <w:r>
        <w:rPr>
          <w:rFonts w:ascii="IBM 3270"/>
          <w:sz w:val="15"/>
        </w:rPr>
        <w:t>N</w:t>
      </w:r>
      <w:r>
        <w:rPr>
          <w:rFonts w:ascii="IBM 3270"/>
          <w:spacing w:val="40"/>
          <w:sz w:val="15"/>
        </w:rPr>
        <w:t> </w:t>
      </w:r>
      <w:r>
        <w:rPr>
          <w:rFonts w:ascii="IBM 3270"/>
          <w:sz w:val="15"/>
        </w:rPr>
        <w:t>&gt;</w:t>
      </w:r>
      <w:r>
        <w:rPr>
          <w:rFonts w:ascii="IBM 3270"/>
          <w:spacing w:val="37"/>
          <w:sz w:val="15"/>
        </w:rPr>
        <w:t> </w:t>
      </w:r>
      <w:r>
        <w:rPr>
          <w:rFonts w:ascii="IBM 3270"/>
          <w:sz w:val="15"/>
        </w:rPr>
        <w:t>0</w:t>
      </w:r>
      <w:r>
        <w:rPr>
          <w:rFonts w:ascii="IBM 3270"/>
          <w:spacing w:val="-65"/>
          <w:sz w:val="15"/>
        </w:rPr>
        <w:t> </w:t>
      </w:r>
      <w:r>
        <w:rPr>
          <w:rFonts w:ascii="IBM 3270"/>
          <w:sz w:val="15"/>
        </w:rPr>
        <w:t>, </w:t>
      </w:r>
      <w:r>
        <w:rPr>
          <w:rFonts w:ascii="IBM 3270"/>
          <w:spacing w:val="12"/>
          <w:sz w:val="15"/>
        </w:rPr>
        <w:t>decideE</w:t>
      </w:r>
      <w:r>
        <w:rPr>
          <w:rFonts w:ascii="IBM 3270"/>
          <w:spacing w:val="40"/>
          <w:sz w:val="15"/>
        </w:rPr>
        <w:t> </w:t>
      </w:r>
      <w:r>
        <w:rPr>
          <w:rFonts w:ascii="IBM 3270"/>
          <w:sz w:val="15"/>
        </w:rPr>
        <w:t>(</w:t>
      </w:r>
      <w:r>
        <w:rPr>
          <w:rFonts w:ascii="IBM 3270"/>
          <w:spacing w:val="-53"/>
          <w:sz w:val="15"/>
        </w:rPr>
        <w:t> </w:t>
      </w:r>
      <w:r>
        <w:rPr>
          <w:rFonts w:ascii="IBM 3270"/>
          <w:spacing w:val="12"/>
          <w:sz w:val="15"/>
        </w:rPr>
        <w:t>oneStep</w:t>
      </w:r>
      <w:r>
        <w:rPr>
          <w:rFonts w:ascii="IBM 3270"/>
          <w:spacing w:val="40"/>
          <w:sz w:val="15"/>
        </w:rPr>
        <w:t> </w:t>
      </w:r>
      <w:r>
        <w:rPr>
          <w:rFonts w:ascii="IBM 3270"/>
          <w:spacing w:val="9"/>
          <w:sz w:val="15"/>
        </w:rPr>
        <w:t>List</w:t>
      </w:r>
      <w:r>
        <w:rPr>
          <w:rFonts w:ascii="IBM 3270"/>
          <w:spacing w:val="40"/>
          <w:sz w:val="15"/>
        </w:rPr>
        <w:t> </w:t>
      </w:r>
      <w:r>
        <w:rPr>
          <w:rFonts w:ascii="IBM 3270"/>
          <w:sz w:val="15"/>
        </w:rPr>
        <w:t>Rew</w:t>
      </w:r>
      <w:r>
        <w:rPr>
          <w:rFonts w:ascii="IBM 3270"/>
          <w:spacing w:val="-56"/>
          <w:sz w:val="15"/>
        </w:rPr>
        <w:t> </w:t>
      </w:r>
      <w:r>
        <w:rPr>
          <w:rFonts w:ascii="IBM 3270"/>
          <w:sz w:val="15"/>
        </w:rPr>
        <w:t>)</w:t>
      </w:r>
      <w:r>
        <w:rPr>
          <w:rFonts w:ascii="IBM 3270"/>
          <w:spacing w:val="40"/>
          <w:sz w:val="15"/>
        </w:rPr>
        <w:t> </w:t>
      </w:r>
      <w:r>
        <w:rPr>
          <w:rFonts w:ascii="IBM 3270"/>
          <w:spacing w:val="9"/>
          <w:sz w:val="15"/>
        </w:rPr>
        <w:t>Cont</w:t>
      </w:r>
      <w:r>
        <w:rPr>
          <w:rFonts w:ascii="IBM 3270"/>
          <w:spacing w:val="40"/>
          <w:sz w:val="15"/>
        </w:rPr>
        <w:t> </w:t>
      </w:r>
      <w:r>
        <w:rPr>
          <w:rFonts w:ascii="IBM 3270"/>
          <w:spacing w:val="10"/>
          <w:sz w:val="15"/>
        </w:rPr>
        <w:t>Index</w:t>
      </w:r>
      <w:r>
        <w:rPr>
          <w:rFonts w:ascii="IBM 3270"/>
          <w:spacing w:val="-53"/>
          <w:sz w:val="15"/>
        </w:rPr>
        <w:t> </w:t>
      </w:r>
      <w:r>
        <w:rPr>
          <w:rFonts w:ascii="IBM 3270"/>
          <w:sz w:val="15"/>
        </w:rPr>
        <w:t>.</w:t>
      </w:r>
    </w:p>
    <w:p>
      <w:pPr>
        <w:spacing w:line="216" w:lineRule="auto" w:before="12"/>
        <w:ind w:left="467" w:right="1871" w:hanging="192"/>
        <w:jc w:val="left"/>
        <w:rPr>
          <w:rFonts w:ascii="IBM 3270" w:hAnsi="IBM 3270"/>
          <w:sz w:val="15"/>
        </w:rPr>
      </w:pPr>
      <w:r>
        <w:rPr>
          <w:rFonts w:ascii="IBM 3270" w:hAnsi="IBM 3270"/>
          <w:spacing w:val="12"/>
          <w:sz w:val="15"/>
        </w:rPr>
        <w:t>decideE</w:t>
      </w:r>
      <w:r>
        <w:rPr>
          <w:rFonts w:ascii="IBM 3270" w:hAnsi="IBM 3270"/>
          <w:spacing w:val="40"/>
          <w:sz w:val="15"/>
        </w:rPr>
        <w:t> </w:t>
      </w:r>
      <w:r>
        <w:rPr>
          <w:rFonts w:ascii="IBM 3270" w:hAnsi="IBM 3270"/>
          <w:sz w:val="15"/>
        </w:rPr>
        <w:t>(</w:t>
      </w:r>
      <w:r>
        <w:rPr>
          <w:rFonts w:ascii="IBM 3270" w:hAnsi="IBM 3270"/>
          <w:spacing w:val="-58"/>
          <w:sz w:val="15"/>
        </w:rPr>
        <w:t> </w:t>
      </w:r>
      <w:r>
        <w:rPr>
          <w:rFonts w:ascii="IBM 3270" w:hAnsi="IBM 3270"/>
          <w:spacing w:val="12"/>
          <w:sz w:val="15"/>
        </w:rPr>
        <w:t>bndStep</w:t>
      </w:r>
      <w:r>
        <w:rPr>
          <w:rFonts w:ascii="IBM 3270" w:hAnsi="IBM 3270"/>
          <w:spacing w:val="40"/>
          <w:sz w:val="15"/>
        </w:rPr>
        <w:t> </w:t>
      </w:r>
      <w:r>
        <w:rPr>
          <w:rFonts w:ascii="IBM 3270" w:hAnsi="IBM 3270"/>
          <w:sz w:val="15"/>
        </w:rPr>
        <w:t>N</w:t>
      </w:r>
      <w:r>
        <w:rPr>
          <w:rFonts w:ascii="IBM 3270" w:hAnsi="IBM 3270"/>
          <w:spacing w:val="40"/>
          <w:sz w:val="15"/>
        </w:rPr>
        <w:t> </w:t>
      </w:r>
      <w:r>
        <w:rPr>
          <w:rFonts w:ascii="IBM 3270" w:hAnsi="IBM 3270"/>
          <w:spacing w:val="9"/>
          <w:sz w:val="15"/>
        </w:rPr>
        <w:t>List</w:t>
      </w:r>
      <w:r>
        <w:rPr>
          <w:rFonts w:ascii="IBM 3270" w:hAnsi="IBM 3270"/>
          <w:spacing w:val="53"/>
          <w:sz w:val="15"/>
        </w:rPr>
        <w:t> </w:t>
      </w:r>
      <w:r>
        <w:rPr>
          <w:rFonts w:ascii="IBM 3270" w:hAnsi="IBM 3270"/>
          <w:sz w:val="15"/>
        </w:rPr>
        <w:t>Rew</w:t>
      </w:r>
      <w:r>
        <w:rPr>
          <w:rFonts w:ascii="IBM 3270" w:hAnsi="IBM 3270"/>
          <w:spacing w:val="-60"/>
          <w:sz w:val="15"/>
        </w:rPr>
        <w:t> </w:t>
      </w:r>
      <w:r>
        <w:rPr>
          <w:rFonts w:ascii="IBM 3270" w:hAnsi="IBM 3270"/>
          <w:sz w:val="15"/>
        </w:rPr>
        <w:t>)</w:t>
      </w:r>
      <w:r>
        <w:rPr>
          <w:rFonts w:ascii="IBM 3270" w:hAnsi="IBM 3270"/>
          <w:spacing w:val="40"/>
          <w:sz w:val="15"/>
        </w:rPr>
        <w:t> </w:t>
      </w:r>
      <w:r>
        <w:rPr>
          <w:rFonts w:ascii="IBM 3270" w:hAnsi="IBM 3270"/>
          <w:sz w:val="15"/>
        </w:rPr>
        <w:t>(</w:t>
      </w:r>
      <w:r>
        <w:rPr>
          <w:rFonts w:ascii="IBM 3270" w:hAnsi="IBM 3270"/>
          <w:spacing w:val="-58"/>
          <w:sz w:val="15"/>
        </w:rPr>
        <w:t> </w:t>
      </w:r>
      <w:r>
        <w:rPr>
          <w:rFonts w:ascii="IBM 3270" w:hAnsi="IBM 3270"/>
          <w:spacing w:val="12"/>
          <w:sz w:val="15"/>
        </w:rPr>
        <w:t>bndStep</w:t>
      </w:r>
      <w:r>
        <w:rPr>
          <w:rFonts w:ascii="IBM 3270" w:hAnsi="IBM 3270"/>
          <w:spacing w:val="40"/>
          <w:sz w:val="15"/>
        </w:rPr>
        <w:t> </w:t>
      </w:r>
      <w:r>
        <w:rPr>
          <w:rFonts w:ascii="IBM 3270" w:hAnsi="IBM 3270"/>
          <w:sz w:val="15"/>
        </w:rPr>
        <w:t>N</w:t>
      </w:r>
      <w:r>
        <w:rPr>
          <w:rFonts w:ascii="IBM 3270" w:hAnsi="IBM 3270"/>
          <w:spacing w:val="-61"/>
          <w:sz w:val="15"/>
        </w:rPr>
        <w:t> </w:t>
      </w:r>
      <w:r>
        <w:rPr>
          <w:rFonts w:ascii="IBM 3270" w:hAnsi="IBM 3270"/>
          <w:sz w:val="15"/>
        </w:rPr>
        <w:t>’</w:t>
      </w:r>
      <w:r>
        <w:rPr>
          <w:rFonts w:ascii="IBM 3270" w:hAnsi="IBM 3270"/>
          <w:spacing w:val="40"/>
          <w:sz w:val="15"/>
        </w:rPr>
        <w:t> </w:t>
      </w:r>
      <w:r>
        <w:rPr>
          <w:rFonts w:ascii="IBM 3270" w:hAnsi="IBM 3270"/>
          <w:spacing w:val="9"/>
          <w:sz w:val="15"/>
        </w:rPr>
        <w:t>List</w:t>
      </w:r>
      <w:r>
        <w:rPr>
          <w:rFonts w:ascii="IBM 3270" w:hAnsi="IBM 3270"/>
          <w:spacing w:val="53"/>
          <w:sz w:val="15"/>
        </w:rPr>
        <w:t> </w:t>
      </w:r>
      <w:r>
        <w:rPr>
          <w:rFonts w:ascii="IBM 3270" w:hAnsi="IBM 3270"/>
          <w:sz w:val="15"/>
        </w:rPr>
        <w:t>Rew</w:t>
      </w:r>
      <w:r>
        <w:rPr>
          <w:rFonts w:ascii="IBM 3270" w:hAnsi="IBM 3270"/>
          <w:spacing w:val="-60"/>
          <w:sz w:val="15"/>
        </w:rPr>
        <w:t> </w:t>
      </w:r>
      <w:r>
        <w:rPr>
          <w:rFonts w:ascii="IBM 3270" w:hAnsi="IBM 3270"/>
          <w:sz w:val="15"/>
        </w:rPr>
        <w:t>)</w:t>
      </w:r>
      <w:r>
        <w:rPr>
          <w:rFonts w:ascii="IBM 3270" w:hAnsi="IBM 3270"/>
          <w:spacing w:val="40"/>
          <w:sz w:val="15"/>
        </w:rPr>
        <w:t> </w:t>
      </w:r>
      <w:r>
        <w:rPr>
          <w:rFonts w:ascii="IBM 3270" w:hAnsi="IBM 3270"/>
          <w:spacing w:val="10"/>
          <w:sz w:val="15"/>
        </w:rPr>
        <w:t>transI</w:t>
      </w:r>
      <w:r>
        <w:rPr>
          <w:rFonts w:ascii="IBM 3270" w:hAnsi="IBM 3270"/>
          <w:spacing w:val="53"/>
          <w:sz w:val="15"/>
        </w:rPr>
        <w:t> </w:t>
      </w:r>
      <w:r>
        <w:rPr>
          <w:rFonts w:ascii="IBM 3270" w:hAnsi="IBM 3270"/>
          <w:color w:val="0000B2"/>
          <w:spacing w:val="11"/>
          <w:sz w:val="15"/>
        </w:rPr>
        <w:t>:- </w:t>
      </w:r>
      <w:r>
        <w:rPr>
          <w:rFonts w:ascii="IBM 3270" w:hAnsi="IBM 3270"/>
          <w:sz w:val="15"/>
        </w:rPr>
        <w:t>N</w:t>
      </w:r>
      <w:r>
        <w:rPr>
          <w:rFonts w:ascii="IBM 3270" w:hAnsi="IBM 3270"/>
          <w:spacing w:val="40"/>
          <w:sz w:val="15"/>
        </w:rPr>
        <w:t> </w:t>
      </w:r>
      <w:r>
        <w:rPr>
          <w:rFonts w:ascii="IBM 3270" w:hAnsi="IBM 3270"/>
          <w:sz w:val="15"/>
        </w:rPr>
        <w:t>&gt;</w:t>
      </w:r>
      <w:r>
        <w:rPr>
          <w:rFonts w:ascii="IBM 3270" w:hAnsi="IBM 3270"/>
          <w:spacing w:val="40"/>
          <w:sz w:val="15"/>
        </w:rPr>
        <w:t> </w:t>
      </w:r>
      <w:r>
        <w:rPr>
          <w:rFonts w:ascii="IBM 3270" w:hAnsi="IBM 3270"/>
          <w:sz w:val="15"/>
        </w:rPr>
        <w:t>1</w:t>
      </w:r>
      <w:r>
        <w:rPr>
          <w:rFonts w:ascii="IBM 3270" w:hAnsi="IBM 3270"/>
          <w:spacing w:val="-62"/>
          <w:sz w:val="15"/>
        </w:rPr>
        <w:t> </w:t>
      </w:r>
      <w:r>
        <w:rPr>
          <w:rFonts w:ascii="IBM 3270" w:hAnsi="IBM 3270"/>
          <w:sz w:val="15"/>
        </w:rPr>
        <w:t>,</w:t>
      </w:r>
      <w:r>
        <w:rPr>
          <w:rFonts w:ascii="IBM 3270" w:hAnsi="IBM 3270"/>
          <w:spacing w:val="40"/>
          <w:sz w:val="15"/>
        </w:rPr>
        <w:t> </w:t>
      </w:r>
      <w:r>
        <w:rPr>
          <w:rFonts w:ascii="IBM 3270" w:hAnsi="IBM 3270"/>
          <w:sz w:val="15"/>
        </w:rPr>
        <w:t>N</w:t>
      </w:r>
      <w:r>
        <w:rPr>
          <w:rFonts w:ascii="IBM 3270" w:hAnsi="IBM 3270"/>
          <w:spacing w:val="-59"/>
          <w:sz w:val="15"/>
        </w:rPr>
        <w:t> </w:t>
      </w:r>
      <w:r>
        <w:rPr>
          <w:rFonts w:ascii="IBM 3270" w:hAnsi="IBM 3270"/>
          <w:sz w:val="15"/>
        </w:rPr>
        <w:t>’</w:t>
      </w:r>
      <w:r>
        <w:rPr>
          <w:rFonts w:ascii="IBM 3270" w:hAnsi="IBM 3270"/>
          <w:spacing w:val="40"/>
          <w:sz w:val="15"/>
        </w:rPr>
        <w:t> </w:t>
      </w:r>
      <w:r>
        <w:rPr>
          <w:rFonts w:ascii="IBM 3270" w:hAnsi="IBM 3270"/>
          <w:sz w:val="15"/>
        </w:rPr>
        <w:t>is</w:t>
      </w:r>
      <w:r>
        <w:rPr>
          <w:rFonts w:ascii="IBM 3270" w:hAnsi="IBM 3270"/>
          <w:spacing w:val="40"/>
          <w:sz w:val="15"/>
        </w:rPr>
        <w:t> </w:t>
      </w:r>
      <w:r>
        <w:rPr>
          <w:rFonts w:ascii="IBM 3270" w:hAnsi="IBM 3270"/>
          <w:sz w:val="15"/>
        </w:rPr>
        <w:t>N</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1.</w:t>
      </w:r>
    </w:p>
    <w:p>
      <w:pPr>
        <w:tabs>
          <w:tab w:pos="1059" w:val="left" w:leader="none"/>
          <w:tab w:pos="2046" w:val="left" w:leader="none"/>
        </w:tabs>
        <w:spacing w:before="11"/>
        <w:ind w:left="274" w:right="0" w:firstLine="0"/>
        <w:jc w:val="left"/>
        <w:rPr>
          <w:rFonts w:ascii="IBM 3270"/>
          <w:sz w:val="15"/>
        </w:rPr>
      </w:pPr>
      <w:r>
        <w:rPr>
          <w:rFonts w:ascii="IBM 3270"/>
          <w:spacing w:val="5"/>
          <w:sz w:val="15"/>
        </w:rPr>
        <w:t>impE</w:t>
      </w:r>
      <w:r>
        <w:rPr>
          <w:rFonts w:ascii="IBM 3270"/>
          <w:sz w:val="15"/>
        </w:rPr>
        <w:tab/>
        <w:t>(</w:t>
      </w:r>
      <w:r>
        <w:rPr>
          <w:rFonts w:ascii="IBM 3270"/>
          <w:spacing w:val="-59"/>
          <w:sz w:val="15"/>
        </w:rPr>
        <w:t> </w:t>
      </w:r>
      <w:r>
        <w:rPr>
          <w:rFonts w:ascii="IBM 3270"/>
          <w:spacing w:val="10"/>
          <w:sz w:val="15"/>
        </w:rPr>
        <w:t>bndStep</w:t>
      </w:r>
      <w:r>
        <w:rPr>
          <w:rFonts w:ascii="IBM 3270"/>
          <w:sz w:val="15"/>
        </w:rPr>
        <w:tab/>
        <w:t>N</w:t>
      </w:r>
      <w:r>
        <w:rPr>
          <w:rFonts w:ascii="IBM 3270"/>
          <w:spacing w:val="53"/>
          <w:sz w:val="15"/>
        </w:rPr>
        <w:t> </w:t>
      </w:r>
      <w:r>
        <w:rPr>
          <w:rFonts w:ascii="IBM 3270"/>
          <w:spacing w:val="9"/>
          <w:sz w:val="15"/>
        </w:rPr>
        <w:t>List</w:t>
      </w:r>
      <w:r>
        <w:rPr>
          <w:rFonts w:ascii="IBM 3270"/>
          <w:spacing w:val="58"/>
          <w:sz w:val="15"/>
        </w:rPr>
        <w:t> </w:t>
      </w:r>
      <w:r>
        <w:rPr>
          <w:rFonts w:ascii="IBM 3270"/>
          <w:sz w:val="15"/>
        </w:rPr>
        <w:t>Rew</w:t>
      </w:r>
      <w:r>
        <w:rPr>
          <w:rFonts w:ascii="IBM 3270"/>
          <w:spacing w:val="-58"/>
          <w:sz w:val="15"/>
        </w:rPr>
        <w:t> </w:t>
      </w:r>
      <w:r>
        <w:rPr>
          <w:rFonts w:ascii="IBM 3270"/>
          <w:spacing w:val="-10"/>
          <w:sz w:val="15"/>
        </w:rPr>
        <w:t>)</w:t>
      </w:r>
    </w:p>
    <w:p>
      <w:pPr>
        <w:spacing w:before="7"/>
        <w:ind w:left="0" w:right="1886" w:firstLine="0"/>
        <w:jc w:val="center"/>
        <w:rPr>
          <w:rFonts w:ascii="IBM 3270" w:hAnsi="IBM 3270"/>
          <w:sz w:val="15"/>
        </w:rPr>
      </w:pPr>
      <w:r>
        <w:rPr>
          <w:rFonts w:ascii="IBM 3270" w:hAnsi="IBM 3270"/>
          <w:sz w:val="15"/>
        </w:rPr>
        <w:t>(</w:t>
      </w:r>
      <w:r>
        <w:rPr>
          <w:rFonts w:ascii="IBM 3270" w:hAnsi="IBM 3270"/>
          <w:spacing w:val="-58"/>
          <w:sz w:val="15"/>
        </w:rPr>
        <w:t> </w:t>
      </w:r>
      <w:r>
        <w:rPr>
          <w:rFonts w:ascii="IBM 3270" w:hAnsi="IBM 3270"/>
          <w:spacing w:val="10"/>
          <w:sz w:val="15"/>
        </w:rPr>
        <w:t>bndStep</w:t>
      </w:r>
      <w:r>
        <w:rPr>
          <w:rFonts w:ascii="IBM 3270" w:hAnsi="IBM 3270"/>
          <w:spacing w:val="-45"/>
          <w:sz w:val="15"/>
        </w:rPr>
        <w:t> </w:t>
      </w:r>
      <w:r>
        <w:rPr>
          <w:rFonts w:ascii="IBM 3270" w:hAnsi="IBM 3270"/>
          <w:sz w:val="15"/>
        </w:rPr>
        <w:t>’</w:t>
      </w:r>
      <w:r>
        <w:rPr>
          <w:rFonts w:ascii="IBM 3270" w:hAnsi="IBM 3270"/>
          <w:spacing w:val="45"/>
          <w:sz w:val="15"/>
        </w:rPr>
        <w:t> </w:t>
      </w:r>
      <w:r>
        <w:rPr>
          <w:rFonts w:ascii="IBM 3270" w:hAnsi="IBM 3270"/>
          <w:sz w:val="15"/>
        </w:rPr>
        <w:t>N</w:t>
      </w:r>
      <w:r>
        <w:rPr>
          <w:rFonts w:ascii="IBM 3270" w:hAnsi="IBM 3270"/>
          <w:spacing w:val="51"/>
          <w:sz w:val="15"/>
        </w:rPr>
        <w:t> </w:t>
      </w:r>
      <w:r>
        <w:rPr>
          <w:rFonts w:ascii="IBM 3270" w:hAnsi="IBM 3270"/>
          <w:spacing w:val="9"/>
          <w:sz w:val="15"/>
        </w:rPr>
        <w:t>List</w:t>
      </w:r>
      <w:r>
        <w:rPr>
          <w:rFonts w:ascii="IBM 3270" w:hAnsi="IBM 3270"/>
          <w:spacing w:val="55"/>
          <w:sz w:val="15"/>
        </w:rPr>
        <w:t> </w:t>
      </w:r>
      <w:r>
        <w:rPr>
          <w:rFonts w:ascii="IBM 3270" w:hAnsi="IBM 3270"/>
          <w:sz w:val="15"/>
        </w:rPr>
        <w:t>Rew</w:t>
      </w:r>
      <w:r>
        <w:rPr>
          <w:rFonts w:ascii="IBM 3270" w:hAnsi="IBM 3270"/>
          <w:spacing w:val="-59"/>
          <w:sz w:val="15"/>
        </w:rPr>
        <w:t> </w:t>
      </w:r>
      <w:r>
        <w:rPr>
          <w:rFonts w:ascii="IBM 3270" w:hAnsi="IBM 3270"/>
          <w:sz w:val="15"/>
        </w:rPr>
        <w:t>)</w:t>
      </w:r>
      <w:r>
        <w:rPr>
          <w:rFonts w:ascii="IBM 3270" w:hAnsi="IBM 3270"/>
          <w:spacing w:val="45"/>
          <w:sz w:val="15"/>
        </w:rPr>
        <w:t> </w:t>
      </w:r>
      <w:r>
        <w:rPr>
          <w:rFonts w:ascii="IBM 3270" w:hAnsi="IBM 3270"/>
          <w:sz w:val="15"/>
        </w:rPr>
        <w:t>(</w:t>
      </w:r>
      <w:r>
        <w:rPr>
          <w:rFonts w:ascii="IBM 3270" w:hAnsi="IBM 3270"/>
          <w:spacing w:val="-57"/>
          <w:sz w:val="15"/>
        </w:rPr>
        <w:t> </w:t>
      </w:r>
      <w:r>
        <w:rPr>
          <w:rFonts w:ascii="IBM 3270" w:hAnsi="IBM 3270"/>
          <w:spacing w:val="12"/>
          <w:sz w:val="15"/>
        </w:rPr>
        <w:t>oneStep</w:t>
      </w:r>
      <w:r>
        <w:rPr>
          <w:rFonts w:ascii="IBM 3270" w:hAnsi="IBM 3270"/>
          <w:spacing w:val="58"/>
          <w:sz w:val="15"/>
        </w:rPr>
        <w:t> </w:t>
      </w:r>
      <w:r>
        <w:rPr>
          <w:rFonts w:ascii="IBM 3270" w:hAnsi="IBM 3270"/>
          <w:spacing w:val="9"/>
          <w:sz w:val="15"/>
        </w:rPr>
        <w:t>List</w:t>
      </w:r>
      <w:r>
        <w:rPr>
          <w:rFonts w:ascii="IBM 3270" w:hAnsi="IBM 3270"/>
          <w:spacing w:val="55"/>
          <w:sz w:val="15"/>
        </w:rPr>
        <w:t> </w:t>
      </w:r>
      <w:r>
        <w:rPr>
          <w:rFonts w:ascii="IBM 3270" w:hAnsi="IBM 3270"/>
          <w:sz w:val="15"/>
        </w:rPr>
        <w:t>Rew</w:t>
      </w:r>
      <w:r>
        <w:rPr>
          <w:rFonts w:ascii="IBM 3270" w:hAnsi="IBM 3270"/>
          <w:spacing w:val="-56"/>
          <w:sz w:val="15"/>
        </w:rPr>
        <w:t> </w:t>
      </w:r>
      <w:r>
        <w:rPr>
          <w:rFonts w:ascii="IBM 3270" w:hAnsi="IBM 3270"/>
          <w:spacing w:val="-5"/>
          <w:sz w:val="15"/>
        </w:rPr>
        <w:t>).</w:t>
      </w:r>
    </w:p>
    <w:p>
      <w:pPr>
        <w:tabs>
          <w:tab w:pos="784" w:val="left" w:leader="none"/>
        </w:tabs>
        <w:spacing w:before="8"/>
        <w:ind w:left="0" w:right="1979" w:firstLine="0"/>
        <w:jc w:val="center"/>
        <w:rPr>
          <w:rFonts w:ascii="IBM 3270" w:hAnsi="IBM 3270"/>
          <w:sz w:val="15"/>
        </w:rPr>
      </w:pPr>
      <w:r>
        <w:rPr>
          <w:rFonts w:ascii="IBM 3270" w:hAnsi="IBM 3270"/>
          <w:spacing w:val="5"/>
          <w:sz w:val="15"/>
        </w:rPr>
        <w:t>impE</w:t>
      </w:r>
      <w:r>
        <w:rPr>
          <w:rFonts w:ascii="IBM 3270" w:hAnsi="IBM 3270"/>
          <w:sz w:val="15"/>
        </w:rPr>
        <w:tab/>
        <w:t>(</w:t>
      </w:r>
      <w:r>
        <w:rPr>
          <w:rFonts w:ascii="IBM 3270" w:hAnsi="IBM 3270"/>
          <w:spacing w:val="-59"/>
          <w:sz w:val="15"/>
        </w:rPr>
        <w:t> </w:t>
      </w:r>
      <w:r>
        <w:rPr>
          <w:rFonts w:ascii="IBM 3270" w:hAnsi="IBM 3270"/>
          <w:spacing w:val="10"/>
          <w:sz w:val="15"/>
        </w:rPr>
        <w:t>bndStep</w:t>
      </w:r>
      <w:r>
        <w:rPr>
          <w:rFonts w:ascii="IBM 3270" w:hAnsi="IBM 3270"/>
          <w:spacing w:val="-45"/>
          <w:sz w:val="15"/>
        </w:rPr>
        <w:t> </w:t>
      </w:r>
      <w:r>
        <w:rPr>
          <w:rFonts w:ascii="IBM 3270" w:hAnsi="IBM 3270"/>
          <w:sz w:val="15"/>
        </w:rPr>
        <w:t>’</w:t>
      </w:r>
      <w:r>
        <w:rPr>
          <w:rFonts w:ascii="IBM 3270" w:hAnsi="IBM 3270"/>
          <w:spacing w:val="44"/>
          <w:sz w:val="15"/>
        </w:rPr>
        <w:t> </w:t>
      </w:r>
      <w:r>
        <w:rPr>
          <w:rFonts w:ascii="IBM 3270" w:hAnsi="IBM 3270"/>
          <w:sz w:val="15"/>
        </w:rPr>
        <w:t>N</w:t>
      </w:r>
      <w:r>
        <w:rPr>
          <w:rFonts w:ascii="IBM 3270" w:hAnsi="IBM 3270"/>
          <w:spacing w:val="48"/>
          <w:sz w:val="15"/>
        </w:rPr>
        <w:t> </w:t>
      </w:r>
      <w:r>
        <w:rPr>
          <w:rFonts w:ascii="IBM 3270" w:hAnsi="IBM 3270"/>
          <w:spacing w:val="9"/>
          <w:sz w:val="15"/>
        </w:rPr>
        <w:t>List</w:t>
      </w:r>
      <w:r>
        <w:rPr>
          <w:rFonts w:ascii="IBM 3270" w:hAnsi="IBM 3270"/>
          <w:spacing w:val="54"/>
          <w:sz w:val="15"/>
        </w:rPr>
        <w:t> </w:t>
      </w:r>
      <w:r>
        <w:rPr>
          <w:rFonts w:ascii="IBM 3270" w:hAnsi="IBM 3270"/>
          <w:sz w:val="15"/>
        </w:rPr>
        <w:t>Rew</w:t>
      </w:r>
      <w:r>
        <w:rPr>
          <w:rFonts w:ascii="IBM 3270" w:hAnsi="IBM 3270"/>
          <w:spacing w:val="-60"/>
          <w:sz w:val="15"/>
        </w:rPr>
        <w:t> </w:t>
      </w:r>
      <w:r>
        <w:rPr>
          <w:rFonts w:ascii="IBM 3270" w:hAnsi="IBM 3270"/>
          <w:sz w:val="15"/>
        </w:rPr>
        <w:t>)</w:t>
      </w:r>
      <w:r>
        <w:rPr>
          <w:rFonts w:ascii="IBM 3270" w:hAnsi="IBM 3270"/>
          <w:spacing w:val="49"/>
          <w:sz w:val="15"/>
        </w:rPr>
        <w:t> </w:t>
      </w:r>
      <w:r>
        <w:rPr>
          <w:rFonts w:ascii="IBM 3270" w:hAnsi="IBM 3270"/>
          <w:spacing w:val="9"/>
          <w:sz w:val="15"/>
        </w:rPr>
        <w:t>done</w:t>
      </w:r>
      <w:r>
        <w:rPr>
          <w:rFonts w:ascii="IBM 3270" w:hAnsi="IBM 3270"/>
          <w:spacing w:val="49"/>
          <w:sz w:val="15"/>
        </w:rPr>
        <w:t> </w:t>
      </w:r>
      <w:r>
        <w:rPr>
          <w:rFonts w:ascii="IBM 3270" w:hAnsi="IBM 3270"/>
          <w:sz w:val="15"/>
        </w:rPr>
        <w:t>(</w:t>
      </w:r>
      <w:r>
        <w:rPr>
          <w:rFonts w:ascii="IBM 3270" w:hAnsi="IBM 3270"/>
          <w:spacing w:val="-57"/>
          <w:sz w:val="15"/>
        </w:rPr>
        <w:t> </w:t>
      </w:r>
      <w:r>
        <w:rPr>
          <w:rFonts w:ascii="IBM 3270" w:hAnsi="IBM 3270"/>
          <w:spacing w:val="12"/>
          <w:sz w:val="15"/>
        </w:rPr>
        <w:t>bndStep</w:t>
      </w:r>
      <w:r>
        <w:rPr>
          <w:rFonts w:ascii="IBM 3270" w:hAnsi="IBM 3270"/>
          <w:spacing w:val="50"/>
          <w:sz w:val="15"/>
        </w:rPr>
        <w:t> </w:t>
      </w:r>
      <w:r>
        <w:rPr>
          <w:rFonts w:ascii="IBM 3270" w:hAnsi="IBM 3270"/>
          <w:sz w:val="15"/>
        </w:rPr>
        <w:t>N</w:t>
      </w:r>
      <w:r>
        <w:rPr>
          <w:rFonts w:ascii="IBM 3270" w:hAnsi="IBM 3270"/>
          <w:spacing w:val="48"/>
          <w:sz w:val="15"/>
        </w:rPr>
        <w:t> </w:t>
      </w:r>
      <w:r>
        <w:rPr>
          <w:rFonts w:ascii="IBM 3270" w:hAnsi="IBM 3270"/>
          <w:spacing w:val="9"/>
          <w:sz w:val="15"/>
        </w:rPr>
        <w:t>List</w:t>
      </w:r>
      <w:r>
        <w:rPr>
          <w:rFonts w:ascii="IBM 3270" w:hAnsi="IBM 3270"/>
          <w:spacing w:val="53"/>
          <w:sz w:val="15"/>
        </w:rPr>
        <w:t> </w:t>
      </w:r>
      <w:r>
        <w:rPr>
          <w:rFonts w:ascii="IBM 3270" w:hAnsi="IBM 3270"/>
          <w:sz w:val="15"/>
        </w:rPr>
        <w:t>Rew</w:t>
      </w:r>
      <w:r>
        <w:rPr>
          <w:rFonts w:ascii="IBM 3270" w:hAnsi="IBM 3270"/>
          <w:spacing w:val="-56"/>
          <w:sz w:val="15"/>
        </w:rPr>
        <w:t> </w:t>
      </w:r>
      <w:r>
        <w:rPr>
          <w:rFonts w:ascii="IBM 3270" w:hAnsi="IBM 3270"/>
          <w:spacing w:val="-5"/>
          <w:sz w:val="15"/>
        </w:rPr>
        <w:t>).</w:t>
      </w:r>
    </w:p>
    <w:p>
      <w:pPr>
        <w:spacing w:before="144"/>
        <w:ind w:left="342" w:right="191"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7.</w:t>
      </w:r>
      <w:r>
        <w:rPr>
          <w:rFonts w:ascii="LM Roman 8"/>
          <w:spacing w:val="4"/>
          <w:w w:val="105"/>
          <w:sz w:val="15"/>
        </w:rPr>
        <w:t> </w:t>
      </w:r>
      <w:r>
        <w:rPr>
          <w:rFonts w:ascii="LM Roman 8"/>
          <w:w w:val="105"/>
          <w:sz w:val="15"/>
        </w:rPr>
        <w:t>The</w:t>
      </w:r>
      <w:r>
        <w:rPr>
          <w:rFonts w:ascii="LM Roman 8"/>
          <w:spacing w:val="-11"/>
          <w:w w:val="105"/>
          <w:sz w:val="15"/>
        </w:rPr>
        <w:t> </w:t>
      </w:r>
      <w:r>
        <w:rPr>
          <w:rFonts w:ascii="LM Roman 8"/>
          <w:w w:val="105"/>
          <w:sz w:val="15"/>
        </w:rPr>
        <w:t>proof</w:t>
      </w:r>
      <w:r>
        <w:rPr>
          <w:rFonts w:ascii="LM Roman 8"/>
          <w:spacing w:val="-10"/>
          <w:w w:val="105"/>
          <w:sz w:val="15"/>
        </w:rPr>
        <w:t> </w:t>
      </w:r>
      <w:r>
        <w:rPr>
          <w:rFonts w:ascii="LM Roman 8"/>
          <w:w w:val="105"/>
          <w:sz w:val="15"/>
        </w:rPr>
        <w:t>certificate</w:t>
      </w:r>
      <w:r>
        <w:rPr>
          <w:rFonts w:ascii="LM Roman 8"/>
          <w:spacing w:val="-11"/>
          <w:w w:val="105"/>
          <w:sz w:val="15"/>
        </w:rPr>
        <w:t> </w:t>
      </w:r>
      <w:r>
        <w:rPr>
          <w:rFonts w:ascii="LM Roman 8"/>
          <w:w w:val="105"/>
          <w:sz w:val="15"/>
        </w:rPr>
        <w:t>definition</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bounded</w:t>
      </w:r>
      <w:r>
        <w:rPr>
          <w:rFonts w:ascii="LM Roman 8"/>
          <w:spacing w:val="-11"/>
          <w:w w:val="105"/>
          <w:sz w:val="15"/>
        </w:rPr>
        <w:t> </w:t>
      </w:r>
      <w:r>
        <w:rPr>
          <w:rFonts w:ascii="LM Roman 8"/>
          <w:w w:val="105"/>
          <w:sz w:val="15"/>
        </w:rPr>
        <w:t>multistep</w:t>
      </w:r>
      <w:r>
        <w:rPr>
          <w:rFonts w:ascii="LM Roman 8"/>
          <w:spacing w:val="-11"/>
          <w:w w:val="105"/>
          <w:sz w:val="15"/>
        </w:rPr>
        <w:t> </w:t>
      </w:r>
      <w:r>
        <w:rPr>
          <w:rFonts w:ascii="LM Roman 8"/>
          <w:spacing w:val="-2"/>
          <w:w w:val="105"/>
          <w:sz w:val="15"/>
        </w:rPr>
        <w:t>rewriting.</w:t>
      </w:r>
    </w:p>
    <w:p>
      <w:pPr>
        <w:pStyle w:val="BodyText"/>
        <w:spacing w:before="201"/>
        <w:ind w:left="579"/>
        <w:jc w:val="left"/>
      </w:pPr>
      <w:r>
        <w:rPr/>
        <w:t>For</w:t>
      </w:r>
      <w:r>
        <w:rPr>
          <w:spacing w:val="-7"/>
        </w:rPr>
        <w:t> </w:t>
      </w:r>
      <w:r>
        <w:rPr/>
        <w:t>example,</w:t>
      </w:r>
      <w:r>
        <w:rPr>
          <w:spacing w:val="-6"/>
        </w:rPr>
        <w:t> </w:t>
      </w:r>
      <w:r>
        <w:rPr/>
        <w:t>the</w:t>
      </w:r>
      <w:r>
        <w:rPr>
          <w:spacing w:val="-6"/>
        </w:rPr>
        <w:t> </w:t>
      </w:r>
      <w:r>
        <w:rPr>
          <w:spacing w:val="-2"/>
        </w:rPr>
        <w:t>query</w:t>
      </w:r>
    </w:p>
    <w:p>
      <w:pPr>
        <w:pStyle w:val="BodyText"/>
        <w:spacing w:line="228" w:lineRule="auto" w:before="104"/>
        <w:ind w:left="1040" w:right="2272" w:hanging="779"/>
        <w:jc w:val="left"/>
        <w:rPr>
          <w:rFonts w:ascii="LM Mono 10"/>
        </w:rPr>
      </w:pPr>
      <w:r>
        <w:rPr>
          <w:rFonts w:ascii="LM Mono 10"/>
        </w:rPr>
        <w:t>interp (path [(ar2 times 2), (ar2 plus 1)] </w:t>
      </w:r>
      <w:r>
        <w:rPr>
          <w:rFonts w:ascii="LM Mono 10"/>
        </w:rPr>
        <w:t>zeros) ((times (plus zero zero)</w:t>
      </w:r>
    </w:p>
    <w:p>
      <w:pPr>
        <w:pStyle w:val="BodyText"/>
        <w:spacing w:line="271" w:lineRule="exact"/>
        <w:ind w:left="1930"/>
        <w:jc w:val="left"/>
        <w:rPr>
          <w:rFonts w:ascii="LM Mono 10"/>
        </w:rPr>
      </w:pPr>
      <w:r>
        <w:rPr>
          <w:rFonts w:ascii="LM Mono 10"/>
        </w:rPr>
        <w:t>(plus</w:t>
      </w:r>
      <w:r>
        <w:rPr>
          <w:rFonts w:ascii="LM Mono 10"/>
          <w:spacing w:val="1"/>
        </w:rPr>
        <w:t> </w:t>
      </w:r>
      <w:r>
        <w:rPr>
          <w:rFonts w:ascii="LM Mono 10"/>
        </w:rPr>
        <w:t>(plus</w:t>
      </w:r>
      <w:r>
        <w:rPr>
          <w:rFonts w:ascii="LM Mono 10"/>
          <w:spacing w:val="1"/>
        </w:rPr>
        <w:t> </w:t>
      </w:r>
      <w:r>
        <w:rPr>
          <w:rFonts w:ascii="LM Mono 10"/>
        </w:rPr>
        <w:t>(succ</w:t>
      </w:r>
      <w:r>
        <w:rPr>
          <w:rFonts w:ascii="LM Mono 10"/>
          <w:spacing w:val="1"/>
        </w:rPr>
        <w:t> </w:t>
      </w:r>
      <w:r>
        <w:rPr>
          <w:rFonts w:ascii="LM Mono 10"/>
        </w:rPr>
        <w:t>zero)</w:t>
      </w:r>
      <w:r>
        <w:rPr>
          <w:rFonts w:ascii="LM Mono 10"/>
          <w:spacing w:val="1"/>
        </w:rPr>
        <w:t> </w:t>
      </w:r>
      <w:r>
        <w:rPr>
          <w:rFonts w:ascii="LM Mono 10"/>
        </w:rPr>
        <w:t>zero)</w:t>
      </w:r>
      <w:r>
        <w:rPr>
          <w:rFonts w:ascii="LM Mono 10"/>
          <w:spacing w:val="1"/>
        </w:rPr>
        <w:t> </w:t>
      </w:r>
      <w:r>
        <w:rPr>
          <w:rFonts w:ascii="LM Mono 10"/>
        </w:rPr>
        <w:t>zero))</w:t>
      </w:r>
      <w:r>
        <w:rPr>
          <w:rFonts w:ascii="LM Mono 10"/>
          <w:spacing w:val="1"/>
        </w:rPr>
        <w:t> </w:t>
      </w:r>
      <w:r>
        <w:rPr>
          <w:rFonts w:ascii="LM Mono 10"/>
        </w:rPr>
        <w:t>==</w:t>
      </w:r>
      <w:r>
        <w:rPr>
          <w:rFonts w:ascii="LM Mono 10"/>
          <w:spacing w:val="1"/>
        </w:rPr>
        <w:t> </w:t>
      </w:r>
      <w:r>
        <w:rPr>
          <w:rFonts w:ascii="LM Mono 10"/>
          <w:spacing w:val="-5"/>
        </w:rPr>
        <w:t>S).</w:t>
      </w:r>
    </w:p>
    <w:p>
      <w:pPr>
        <w:pStyle w:val="BodyText"/>
        <w:spacing w:line="294" w:lineRule="exact" w:before="64"/>
        <w:ind w:left="261"/>
        <w:jc w:val="left"/>
      </w:pPr>
      <w:r>
        <w:rPr/>
        <w:t>sets </w:t>
      </w:r>
      <w:r>
        <w:rPr>
          <w:rFonts w:ascii="LM Mono 10"/>
        </w:rPr>
        <w:t>S</w:t>
      </w:r>
      <w:r>
        <w:rPr>
          <w:rFonts w:ascii="LM Mono 10"/>
          <w:spacing w:val="-40"/>
        </w:rPr>
        <w:t> </w:t>
      </w:r>
      <w:r>
        <w:rPr/>
        <w:t>to </w:t>
      </w:r>
      <w:r>
        <w:rPr>
          <w:rFonts w:ascii="LM Mono 10"/>
        </w:rPr>
        <w:t>(times</w:t>
      </w:r>
      <w:r>
        <w:rPr>
          <w:rFonts w:ascii="LM Mono 10"/>
          <w:spacing w:val="1"/>
        </w:rPr>
        <w:t> </w:t>
      </w:r>
      <w:r>
        <w:rPr>
          <w:rFonts w:ascii="LM Mono 10"/>
        </w:rPr>
        <w:t>(plus</w:t>
      </w:r>
      <w:r>
        <w:rPr>
          <w:rFonts w:ascii="LM Mono 10"/>
          <w:spacing w:val="1"/>
        </w:rPr>
        <w:t> </w:t>
      </w:r>
      <w:r>
        <w:rPr>
          <w:rFonts w:ascii="LM Mono 10"/>
        </w:rPr>
        <w:t>zero</w:t>
      </w:r>
      <w:r>
        <w:rPr>
          <w:rFonts w:ascii="LM Mono 10"/>
          <w:spacing w:val="1"/>
        </w:rPr>
        <w:t> </w:t>
      </w:r>
      <w:r>
        <w:rPr>
          <w:rFonts w:ascii="LM Mono 10"/>
        </w:rPr>
        <w:t>zero)</w:t>
      </w:r>
      <w:r>
        <w:rPr>
          <w:rFonts w:ascii="LM Mono 10"/>
          <w:spacing w:val="1"/>
        </w:rPr>
        <w:t> </w:t>
      </w:r>
      <w:r>
        <w:rPr>
          <w:rFonts w:ascii="LM Mono 10"/>
        </w:rPr>
        <w:t>(plus</w:t>
      </w:r>
      <w:r>
        <w:rPr>
          <w:rFonts w:ascii="LM Mono 10"/>
          <w:spacing w:val="1"/>
        </w:rPr>
        <w:t> </w:t>
      </w:r>
      <w:r>
        <w:rPr>
          <w:rFonts w:ascii="LM Mono 10"/>
        </w:rPr>
        <w:t>(succ</w:t>
      </w:r>
      <w:r>
        <w:rPr>
          <w:rFonts w:ascii="LM Mono 10"/>
          <w:spacing w:val="1"/>
        </w:rPr>
        <w:t> </w:t>
      </w:r>
      <w:r>
        <w:rPr>
          <w:rFonts w:ascii="LM Mono 10"/>
        </w:rPr>
        <w:t>zero)</w:t>
      </w:r>
      <w:r>
        <w:rPr>
          <w:rFonts w:ascii="LM Mono 10"/>
          <w:spacing w:val="1"/>
        </w:rPr>
        <w:t> </w:t>
      </w:r>
      <w:r>
        <w:rPr>
          <w:rFonts w:ascii="LM Mono 10"/>
          <w:spacing w:val="-2"/>
        </w:rPr>
        <w:t>zero))</w:t>
      </w:r>
      <w:r>
        <w:rPr>
          <w:spacing w:val="-2"/>
        </w:rPr>
        <w:t>.</w:t>
      </w:r>
    </w:p>
    <w:p>
      <w:pPr>
        <w:pStyle w:val="BodyText"/>
        <w:spacing w:line="213" w:lineRule="auto" w:before="18"/>
        <w:ind w:left="261" w:right="107" w:firstLine="318"/>
      </w:pPr>
      <w:r>
        <w:rPr/>
        <w:t>By</w:t>
      </w:r>
      <w:r>
        <w:rPr>
          <w:spacing w:val="-18"/>
        </w:rPr>
        <w:t> </w:t>
      </w:r>
      <w:r>
        <w:rPr/>
        <w:t>introducing</w:t>
      </w:r>
      <w:r>
        <w:rPr>
          <w:spacing w:val="-17"/>
        </w:rPr>
        <w:t> </w:t>
      </w:r>
      <w:r>
        <w:rPr/>
        <w:t>and</w:t>
      </w:r>
      <w:r>
        <w:rPr>
          <w:spacing w:val="-18"/>
        </w:rPr>
        <w:t> </w:t>
      </w:r>
      <w:r>
        <w:rPr/>
        <w:t>using</w:t>
      </w:r>
      <w:r>
        <w:rPr>
          <w:spacing w:val="-17"/>
        </w:rPr>
        <w:t> </w:t>
      </w:r>
      <w:r>
        <w:rPr/>
        <w:t>the</w:t>
      </w:r>
      <w:r>
        <w:rPr>
          <w:spacing w:val="-18"/>
        </w:rPr>
        <w:t> </w:t>
      </w:r>
      <w:r>
        <w:rPr/>
        <w:t>assumption</w:t>
      </w:r>
      <w:r>
        <w:rPr>
          <w:spacing w:val="-17"/>
        </w:rPr>
        <w:t> </w:t>
      </w:r>
      <w:r>
        <w:rPr/>
        <w:t>that</w:t>
      </w:r>
      <w:r>
        <w:rPr>
          <w:spacing w:val="-17"/>
        </w:rPr>
        <w:t> </w:t>
      </w:r>
      <w:r>
        <w:rPr/>
        <w:t>equality</w:t>
      </w:r>
      <w:r>
        <w:rPr>
          <w:spacing w:val="-18"/>
        </w:rPr>
        <w:t> </w:t>
      </w:r>
      <w:r>
        <w:rPr/>
        <w:t>is</w:t>
      </w:r>
      <w:r>
        <w:rPr>
          <w:spacing w:val="-17"/>
        </w:rPr>
        <w:t> </w:t>
      </w:r>
      <w:r>
        <w:rPr/>
        <w:t>transitive,</w:t>
      </w:r>
      <w:r>
        <w:rPr>
          <w:spacing w:val="-13"/>
        </w:rPr>
        <w:t> </w:t>
      </w:r>
      <w:r>
        <w:rPr/>
        <w:t>it</w:t>
      </w:r>
      <w:r>
        <w:rPr>
          <w:spacing w:val="-18"/>
        </w:rPr>
        <w:t> </w:t>
      </w:r>
      <w:r>
        <w:rPr/>
        <w:t>is</w:t>
      </w:r>
      <w:r>
        <w:rPr>
          <w:spacing w:val="-17"/>
        </w:rPr>
        <w:t> </w:t>
      </w:r>
      <w:r>
        <w:rPr/>
        <w:t>a</w:t>
      </w:r>
      <w:r>
        <w:rPr>
          <w:spacing w:val="-18"/>
        </w:rPr>
        <w:t> </w:t>
      </w:r>
      <w:r>
        <w:rPr/>
        <w:t>simple matter</w:t>
      </w:r>
      <w:r>
        <w:rPr>
          <w:spacing w:val="-2"/>
        </w:rPr>
        <w:t> </w:t>
      </w:r>
      <w:r>
        <w:rPr/>
        <w:t>to</w:t>
      </w:r>
      <w:r>
        <w:rPr>
          <w:spacing w:val="-2"/>
        </w:rPr>
        <w:t> </w:t>
      </w:r>
      <w:r>
        <w:rPr/>
        <w:t>write</w:t>
      </w:r>
      <w:r>
        <w:rPr>
          <w:spacing w:val="-2"/>
        </w:rPr>
        <w:t> </w:t>
      </w:r>
      <w:r>
        <w:rPr/>
        <w:t>a</w:t>
      </w:r>
      <w:r>
        <w:rPr>
          <w:spacing w:val="-2"/>
        </w:rPr>
        <w:t> </w:t>
      </w:r>
      <w:r>
        <w:rPr/>
        <w:t>multi-step</w:t>
      </w:r>
      <w:r>
        <w:rPr>
          <w:spacing w:val="-2"/>
        </w:rPr>
        <w:t> </w:t>
      </w:r>
      <w:r>
        <w:rPr/>
        <w:t>rewriting</w:t>
      </w:r>
      <w:r>
        <w:rPr>
          <w:spacing w:val="-3"/>
        </w:rPr>
        <w:t> </w:t>
      </w:r>
      <w:r>
        <w:rPr/>
        <w:t>certificate.</w:t>
      </w:r>
      <w:r>
        <w:rPr>
          <w:spacing w:val="25"/>
        </w:rPr>
        <w:t> </w:t>
      </w:r>
      <w:r>
        <w:rPr/>
        <w:t>In</w:t>
      </w:r>
      <w:r>
        <w:rPr>
          <w:spacing w:val="-2"/>
        </w:rPr>
        <w:t> </w:t>
      </w:r>
      <w:r>
        <w:rPr/>
        <w:t>particular,</w:t>
      </w:r>
      <w:r>
        <w:rPr>
          <w:spacing w:val="-1"/>
        </w:rPr>
        <w:t> </w:t>
      </w:r>
      <w:r>
        <w:rPr/>
        <w:t>the</w:t>
      </w:r>
      <w:r>
        <w:rPr>
          <w:spacing w:val="-2"/>
        </w:rPr>
        <w:t> </w:t>
      </w:r>
      <w:r>
        <w:rPr/>
        <w:t>specification</w:t>
      </w:r>
      <w:r>
        <w:rPr>
          <w:spacing w:val="-2"/>
        </w:rPr>
        <w:t> </w:t>
      </w:r>
      <w:r>
        <w:rPr/>
        <w:t>in Figure</w:t>
      </w:r>
      <w:r>
        <w:rPr>
          <w:spacing w:val="-12"/>
        </w:rPr>
        <w:t> </w:t>
      </w:r>
      <w:hyperlink w:history="true" w:anchor="_bookmark6">
        <w:r>
          <w:rPr>
            <w:color w:val="0080AC"/>
          </w:rPr>
          <w:t>6</w:t>
        </w:r>
      </w:hyperlink>
      <w:r>
        <w:rPr>
          <w:color w:val="0080AC"/>
          <w:spacing w:val="-12"/>
        </w:rPr>
        <w:t> </w:t>
      </w:r>
      <w:r>
        <w:rPr/>
        <w:t>defines</w:t>
      </w:r>
      <w:r>
        <w:rPr>
          <w:spacing w:val="-12"/>
        </w:rPr>
        <w:t> </w:t>
      </w:r>
      <w:r>
        <w:rPr/>
        <w:t>multi-step</w:t>
      </w:r>
      <w:r>
        <w:rPr>
          <w:spacing w:val="-12"/>
        </w:rPr>
        <w:t> </w:t>
      </w:r>
      <w:r>
        <w:rPr/>
        <w:t>rewriting</w:t>
      </w:r>
      <w:r>
        <w:rPr>
          <w:spacing w:val="-13"/>
        </w:rPr>
        <w:t> </w:t>
      </w:r>
      <w:r>
        <w:rPr/>
        <w:t>as</w:t>
      </w:r>
      <w:r>
        <w:rPr>
          <w:spacing w:val="-12"/>
        </w:rPr>
        <w:t> </w:t>
      </w:r>
      <w:r>
        <w:rPr/>
        <w:t>either</w:t>
      </w:r>
      <w:r>
        <w:rPr>
          <w:spacing w:val="-12"/>
        </w:rPr>
        <w:t> </w:t>
      </w:r>
      <w:r>
        <w:rPr/>
        <w:t>one-step</w:t>
      </w:r>
      <w:r>
        <w:rPr>
          <w:spacing w:val="-12"/>
        </w:rPr>
        <w:t> </w:t>
      </w:r>
      <w:r>
        <w:rPr/>
        <w:t>rewriting</w:t>
      </w:r>
      <w:r>
        <w:rPr>
          <w:spacing w:val="-13"/>
        </w:rPr>
        <w:t> </w:t>
      </w:r>
      <w:r>
        <w:rPr/>
        <w:t>(the</w:t>
      </w:r>
      <w:r>
        <w:rPr>
          <w:spacing w:val="-12"/>
        </w:rPr>
        <w:t> </w:t>
      </w:r>
      <w:r>
        <w:rPr/>
        <w:t>first</w:t>
      </w:r>
      <w:r>
        <w:rPr>
          <w:spacing w:val="-12"/>
        </w:rPr>
        <w:t> </w:t>
      </w:r>
      <w:r>
        <w:rPr/>
        <w:t>clause</w:t>
      </w:r>
      <w:r>
        <w:rPr>
          <w:spacing w:val="-12"/>
        </w:rPr>
        <w:t> </w:t>
      </w:r>
      <w:r>
        <w:rPr/>
        <w:t>for </w:t>
      </w:r>
      <w:r>
        <w:rPr>
          <w:rFonts w:ascii="LM Mono 10"/>
        </w:rPr>
        <w:t>decideE</w:t>
      </w:r>
      <w:r>
        <w:rPr/>
        <w:t>)</w:t>
      </w:r>
      <w:r>
        <w:rPr>
          <w:spacing w:val="-11"/>
        </w:rPr>
        <w:t> </w:t>
      </w:r>
      <w:r>
        <w:rPr/>
        <w:t>or</w:t>
      </w:r>
      <w:r>
        <w:rPr>
          <w:spacing w:val="-11"/>
        </w:rPr>
        <w:t> </w:t>
      </w:r>
      <w:r>
        <w:rPr/>
        <w:t>as</w:t>
      </w:r>
      <w:r>
        <w:rPr>
          <w:spacing w:val="-12"/>
        </w:rPr>
        <w:t> </w:t>
      </w:r>
      <w:r>
        <w:rPr/>
        <w:t>more</w:t>
      </w:r>
      <w:r>
        <w:rPr>
          <w:spacing w:val="-11"/>
        </w:rPr>
        <w:t> </w:t>
      </w:r>
      <w:r>
        <w:rPr/>
        <w:t>than</w:t>
      </w:r>
      <w:r>
        <w:rPr>
          <w:spacing w:val="-11"/>
        </w:rPr>
        <w:t> </w:t>
      </w:r>
      <w:r>
        <w:rPr/>
        <w:t>one</w:t>
      </w:r>
      <w:r>
        <w:rPr>
          <w:spacing w:val="-11"/>
        </w:rPr>
        <w:t> </w:t>
      </w:r>
      <w:r>
        <w:rPr/>
        <w:t>step,</w:t>
      </w:r>
      <w:r>
        <w:rPr>
          <w:spacing w:val="-9"/>
        </w:rPr>
        <w:t> </w:t>
      </w:r>
      <w:r>
        <w:rPr/>
        <w:t>in</w:t>
      </w:r>
      <w:r>
        <w:rPr>
          <w:spacing w:val="-11"/>
        </w:rPr>
        <w:t> </w:t>
      </w:r>
      <w:r>
        <w:rPr/>
        <w:t>which</w:t>
      </w:r>
      <w:r>
        <w:rPr>
          <w:spacing w:val="-11"/>
        </w:rPr>
        <w:t> </w:t>
      </w:r>
      <w:r>
        <w:rPr/>
        <w:t>case</w:t>
      </w:r>
      <w:r>
        <w:rPr>
          <w:spacing w:val="-11"/>
        </w:rPr>
        <w:t> </w:t>
      </w:r>
      <w:r>
        <w:rPr/>
        <w:t>the</w:t>
      </w:r>
      <w:r>
        <w:rPr>
          <w:spacing w:val="-12"/>
        </w:rPr>
        <w:t> </w:t>
      </w:r>
      <w:r>
        <w:rPr/>
        <w:t>transitivity</w:t>
      </w:r>
      <w:r>
        <w:rPr>
          <w:spacing w:val="-11"/>
        </w:rPr>
        <w:t> </w:t>
      </w:r>
      <w:r>
        <w:rPr/>
        <w:t>assumption</w:t>
      </w:r>
      <w:r>
        <w:rPr>
          <w:spacing w:val="-11"/>
        </w:rPr>
        <w:t> </w:t>
      </w:r>
      <w:r>
        <w:rPr/>
        <w:t>(given index </w:t>
      </w:r>
      <w:r>
        <w:rPr>
          <w:rFonts w:ascii="LM Mono 10"/>
        </w:rPr>
        <w:t>transI</w:t>
      </w:r>
      <w:r>
        <w:rPr/>
        <w:t>) is involved.</w:t>
      </w:r>
      <w:r>
        <w:rPr>
          <w:spacing w:val="40"/>
        </w:rPr>
        <w:t> </w:t>
      </w:r>
      <w:r>
        <w:rPr/>
        <w:t>During the deployment of the transitivity assumption, two new equational subgoals are produced:</w:t>
      </w:r>
      <w:r>
        <w:rPr>
          <w:spacing w:val="40"/>
        </w:rPr>
        <w:t> </w:t>
      </w:r>
      <w:r>
        <w:rPr/>
        <w:t>the </w:t>
      </w:r>
      <w:r>
        <w:rPr>
          <w:rFonts w:ascii="LM Mono 10"/>
        </w:rPr>
        <w:t>impE</w:t>
      </w:r>
      <w:r>
        <w:rPr>
          <w:rFonts w:ascii="LM Mono 10"/>
          <w:spacing w:val="-28"/>
        </w:rPr>
        <w:t> </w:t>
      </w:r>
      <w:r>
        <w:rPr/>
        <w:t>expert describes that one of those</w:t>
      </w:r>
      <w:r>
        <w:rPr>
          <w:spacing w:val="-5"/>
        </w:rPr>
        <w:t> </w:t>
      </w:r>
      <w:r>
        <w:rPr/>
        <w:t>subgoals</w:t>
      </w:r>
      <w:r>
        <w:rPr>
          <w:spacing w:val="-5"/>
        </w:rPr>
        <w:t> </w:t>
      </w:r>
      <w:r>
        <w:rPr/>
        <w:t>should</w:t>
      </w:r>
      <w:r>
        <w:rPr>
          <w:spacing w:val="-5"/>
        </w:rPr>
        <w:t> </w:t>
      </w:r>
      <w:r>
        <w:rPr/>
        <w:t>be</w:t>
      </w:r>
      <w:r>
        <w:rPr>
          <w:spacing w:val="-5"/>
        </w:rPr>
        <w:t> </w:t>
      </w:r>
      <w:r>
        <w:rPr/>
        <w:t>a</w:t>
      </w:r>
      <w:r>
        <w:rPr>
          <w:spacing w:val="-6"/>
        </w:rPr>
        <w:t> </w:t>
      </w:r>
      <w:r>
        <w:rPr/>
        <w:t>one-step</w:t>
      </w:r>
      <w:r>
        <w:rPr>
          <w:spacing w:val="-5"/>
        </w:rPr>
        <w:t> </w:t>
      </w:r>
      <w:r>
        <w:rPr/>
        <w:t>rewriting</w:t>
      </w:r>
      <w:r>
        <w:rPr>
          <w:spacing w:val="-5"/>
        </w:rPr>
        <w:t> </w:t>
      </w:r>
      <w:r>
        <w:rPr/>
        <w:t>while</w:t>
      </w:r>
      <w:r>
        <w:rPr>
          <w:spacing w:val="-5"/>
        </w:rPr>
        <w:t> </w:t>
      </w:r>
      <w:r>
        <w:rPr/>
        <w:t>the</w:t>
      </w:r>
      <w:r>
        <w:rPr>
          <w:spacing w:val="-5"/>
        </w:rPr>
        <w:t> </w:t>
      </w:r>
      <w:r>
        <w:rPr/>
        <w:t>other</w:t>
      </w:r>
      <w:r>
        <w:rPr>
          <w:spacing w:val="-5"/>
        </w:rPr>
        <w:t> </w:t>
      </w:r>
      <w:r>
        <w:rPr/>
        <w:t>should</w:t>
      </w:r>
      <w:r>
        <w:rPr>
          <w:spacing w:val="-5"/>
        </w:rPr>
        <w:t> </w:t>
      </w:r>
      <w:r>
        <w:rPr/>
        <w:t>be</w:t>
      </w:r>
      <w:r>
        <w:rPr>
          <w:spacing w:val="-5"/>
        </w:rPr>
        <w:t> </w:t>
      </w:r>
      <w:r>
        <w:rPr/>
        <w:t>a</w:t>
      </w:r>
      <w:r>
        <w:rPr>
          <w:spacing w:val="-6"/>
        </w:rPr>
        <w:t> </w:t>
      </w:r>
      <w:r>
        <w:rPr/>
        <w:t>multistep </w:t>
      </w:r>
      <w:r>
        <w:rPr>
          <w:spacing w:val="-2"/>
        </w:rPr>
        <w:t>rewriting.</w:t>
      </w:r>
    </w:p>
    <w:p>
      <w:pPr>
        <w:pStyle w:val="BodyText"/>
        <w:spacing w:line="216" w:lineRule="auto" w:before="14"/>
        <w:ind w:left="261" w:right="108" w:firstLine="317"/>
      </w:pPr>
      <w:r>
        <w:rPr/>
        <w:t>It is easy to define a bounded multistep rewriting relation:</w:t>
      </w:r>
      <w:r>
        <w:rPr>
          <w:spacing w:val="40"/>
        </w:rPr>
        <w:t> </w:t>
      </w:r>
      <w:r>
        <w:rPr/>
        <w:t>see Figure </w:t>
      </w:r>
      <w:hyperlink w:history="true" w:anchor="_bookmark7">
        <w:r>
          <w:rPr>
            <w:color w:val="0080AC"/>
          </w:rPr>
          <w:t>7</w:t>
        </w:r>
      </w:hyperlink>
      <w:r>
        <w:rPr/>
        <w:t>.</w:t>
      </w:r>
      <w:r>
        <w:rPr>
          <w:spacing w:val="40"/>
        </w:rPr>
        <w:t> </w:t>
      </w:r>
      <w:r>
        <w:rPr/>
        <w:t>To illustrate</w:t>
      </w:r>
      <w:r>
        <w:rPr>
          <w:spacing w:val="18"/>
        </w:rPr>
        <w:t> </w:t>
      </w:r>
      <w:r>
        <w:rPr/>
        <w:t>using</w:t>
      </w:r>
      <w:r>
        <w:rPr>
          <w:spacing w:val="20"/>
        </w:rPr>
        <w:t> </w:t>
      </w:r>
      <w:r>
        <w:rPr/>
        <w:t>this</w:t>
      </w:r>
      <w:r>
        <w:rPr>
          <w:spacing w:val="20"/>
        </w:rPr>
        <w:t> </w:t>
      </w:r>
      <w:r>
        <w:rPr/>
        <w:t>certificate</w:t>
      </w:r>
      <w:r>
        <w:rPr>
          <w:spacing w:val="20"/>
        </w:rPr>
        <w:t> </w:t>
      </w:r>
      <w:r>
        <w:rPr/>
        <w:t>definition,</w:t>
      </w:r>
      <w:r>
        <w:rPr>
          <w:spacing w:val="27"/>
        </w:rPr>
        <w:t> </w:t>
      </w:r>
      <w:r>
        <w:rPr/>
        <w:t>consider</w:t>
      </w:r>
      <w:r>
        <w:rPr>
          <w:spacing w:val="20"/>
        </w:rPr>
        <w:t> </w:t>
      </w:r>
      <w:r>
        <w:rPr/>
        <w:t>the</w:t>
      </w:r>
      <w:r>
        <w:rPr>
          <w:spacing w:val="20"/>
        </w:rPr>
        <w:t> </w:t>
      </w:r>
      <w:r>
        <w:rPr/>
        <w:t>following</w:t>
      </w:r>
      <w:r>
        <w:rPr>
          <w:spacing w:val="20"/>
        </w:rPr>
        <w:t> </w:t>
      </w:r>
      <w:r>
        <w:rPr/>
        <w:t>rewriting</w:t>
      </w:r>
      <w:r>
        <w:rPr>
          <w:spacing w:val="21"/>
        </w:rPr>
        <w:t> </w:t>
      </w:r>
      <w:r>
        <w:rPr>
          <w:spacing w:val="-2"/>
        </w:rPr>
        <w:t>system</w:t>
      </w:r>
    </w:p>
    <w:p>
      <w:pPr>
        <w:spacing w:after="0" w:line="216" w:lineRule="auto"/>
        <w:sectPr>
          <w:pgSz w:w="9360" w:h="13610"/>
          <w:pgMar w:header="860" w:footer="0" w:top="1060" w:bottom="280" w:left="640" w:right="680"/>
        </w:sectPr>
      </w:pPr>
    </w:p>
    <w:p>
      <w:pPr>
        <w:pStyle w:val="BodyText"/>
        <w:spacing w:line="216" w:lineRule="auto" w:before="131"/>
        <w:ind w:left="148" w:right="222"/>
      </w:pPr>
      <w:r>
        <w:rPr/>
        <w:t>given by Toyama in [</w:t>
      </w:r>
      <w:hyperlink w:history="true" w:anchor="_bookmark35">
        <w:r>
          <w:rPr>
            <w:color w:val="0080AC"/>
          </w:rPr>
          <w:t>22</w:t>
        </w:r>
      </w:hyperlink>
      <w:r>
        <w:rPr/>
        <w:t>] as a counterexample to a conjecture about the union of two terminating TRS being also terminating.</w:t>
      </w:r>
    </w:p>
    <w:p>
      <w:pPr>
        <w:spacing w:line="252" w:lineRule="auto" w:before="111"/>
        <w:ind w:left="162" w:right="3866" w:firstLine="0"/>
        <w:jc w:val="left"/>
        <w:rPr>
          <w:rFonts w:ascii="IBM 3270"/>
          <w:sz w:val="15"/>
        </w:rPr>
      </w:pPr>
      <w:r>
        <w:rPr>
          <w:rFonts w:ascii="IBM 3270"/>
          <w:spacing w:val="11"/>
          <w:sz w:val="15"/>
        </w:rPr>
        <w:t>clause</w:t>
      </w:r>
      <w:r>
        <w:rPr>
          <w:rFonts w:ascii="IBM 3270"/>
          <w:spacing w:val="40"/>
          <w:sz w:val="15"/>
        </w:rPr>
        <w:t> </w:t>
      </w:r>
      <w:r>
        <w:rPr>
          <w:rFonts w:ascii="IBM 3270"/>
          <w:spacing w:val="11"/>
          <w:sz w:val="15"/>
        </w:rPr>
        <w:t>toyama</w:t>
      </w:r>
      <w:r>
        <w:rPr>
          <w:rFonts w:ascii="IBM 3270"/>
          <w:spacing w:val="40"/>
          <w:sz w:val="15"/>
        </w:rPr>
        <w:t> </w:t>
      </w:r>
      <w:r>
        <w:rPr>
          <w:rFonts w:ascii="IBM 3270"/>
          <w:sz w:val="15"/>
        </w:rPr>
        <w:t>((</w:t>
      </w:r>
      <w:r>
        <w:rPr>
          <w:rFonts w:ascii="IBM 3270"/>
          <w:spacing w:val="-61"/>
          <w:sz w:val="15"/>
        </w:rPr>
        <w:t> </w:t>
      </w:r>
      <w:r>
        <w:rPr>
          <w:rFonts w:ascii="IBM 3270"/>
          <w:sz w:val="15"/>
        </w:rPr>
        <w:t>h</w:t>
      </w:r>
      <w:r>
        <w:rPr>
          <w:rFonts w:ascii="IBM 3270"/>
          <w:spacing w:val="40"/>
          <w:sz w:val="15"/>
        </w:rPr>
        <w:t> </w:t>
      </w:r>
      <w:r>
        <w:rPr>
          <w:rFonts w:ascii="IBM 3270"/>
          <w:sz w:val="15"/>
        </w:rPr>
        <w:t>n</w:t>
      </w:r>
      <w:r>
        <w:rPr>
          <w:rFonts w:ascii="IBM 3270"/>
          <w:spacing w:val="40"/>
          <w:sz w:val="15"/>
        </w:rPr>
        <w:t> </w:t>
      </w:r>
      <w:r>
        <w:rPr>
          <w:rFonts w:ascii="IBM 3270"/>
          <w:sz w:val="15"/>
        </w:rPr>
        <w:t>m</w:t>
      </w:r>
      <w:r>
        <w:rPr>
          <w:rFonts w:ascii="IBM 3270"/>
          <w:spacing w:val="40"/>
          <w:sz w:val="15"/>
        </w:rPr>
        <w:t> </w:t>
      </w:r>
      <w:r>
        <w:rPr>
          <w:rFonts w:ascii="IBM 3270"/>
          <w:sz w:val="15"/>
        </w:rPr>
        <w:t>X)</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64"/>
          <w:sz w:val="15"/>
        </w:rPr>
        <w:t> </w:t>
      </w:r>
      <w:r>
        <w:rPr>
          <w:rFonts w:ascii="IBM 3270"/>
          <w:sz w:val="15"/>
        </w:rPr>
        <w:t>h</w:t>
      </w:r>
      <w:r>
        <w:rPr>
          <w:rFonts w:ascii="IBM 3270"/>
          <w:spacing w:val="40"/>
          <w:sz w:val="15"/>
        </w:rPr>
        <w:t> </w:t>
      </w:r>
      <w:r>
        <w:rPr>
          <w:rFonts w:ascii="IBM 3270"/>
          <w:sz w:val="15"/>
        </w:rPr>
        <w:t>X</w:t>
      </w:r>
      <w:r>
        <w:rPr>
          <w:rFonts w:ascii="IBM 3270"/>
          <w:spacing w:val="40"/>
          <w:sz w:val="15"/>
        </w:rPr>
        <w:t> </w:t>
      </w:r>
      <w:r>
        <w:rPr>
          <w:rFonts w:ascii="IBM 3270"/>
          <w:sz w:val="15"/>
        </w:rPr>
        <w:t>X</w:t>
      </w:r>
      <w:r>
        <w:rPr>
          <w:rFonts w:ascii="IBM 3270"/>
          <w:spacing w:val="40"/>
          <w:sz w:val="15"/>
        </w:rPr>
        <w:t> </w:t>
      </w:r>
      <w:r>
        <w:rPr>
          <w:rFonts w:ascii="IBM 3270"/>
          <w:sz w:val="15"/>
        </w:rPr>
        <w:t>X</w:t>
      </w:r>
      <w:r>
        <w:rPr>
          <w:rFonts w:ascii="IBM 3270"/>
          <w:spacing w:val="-60"/>
          <w:sz w:val="15"/>
        </w:rPr>
        <w:t> </w:t>
      </w:r>
      <w:r>
        <w:rPr>
          <w:rFonts w:ascii="IBM 3270"/>
          <w:sz w:val="15"/>
        </w:rPr>
        <w:t>)). </w:t>
      </w:r>
      <w:r>
        <w:rPr>
          <w:rFonts w:ascii="IBM 3270"/>
          <w:spacing w:val="11"/>
          <w:sz w:val="15"/>
        </w:rPr>
        <w:t>clause</w:t>
      </w:r>
      <w:r>
        <w:rPr>
          <w:rFonts w:ascii="IBM 3270"/>
          <w:spacing w:val="40"/>
          <w:sz w:val="15"/>
        </w:rPr>
        <w:t> </w:t>
      </w:r>
      <w:r>
        <w:rPr>
          <w:rFonts w:ascii="IBM 3270"/>
          <w:spacing w:val="11"/>
          <w:sz w:val="15"/>
        </w:rPr>
        <w:t>toyama</w:t>
      </w:r>
      <w:r>
        <w:rPr>
          <w:rFonts w:ascii="IBM 3270"/>
          <w:spacing w:val="40"/>
          <w:sz w:val="15"/>
        </w:rPr>
        <w:t> </w:t>
      </w:r>
      <w:r>
        <w:rPr>
          <w:rFonts w:ascii="IBM 3270"/>
          <w:sz w:val="15"/>
        </w:rPr>
        <w:t>((</w:t>
      </w:r>
      <w:r>
        <w:rPr>
          <w:rFonts w:ascii="IBM 3270"/>
          <w:spacing w:val="-57"/>
          <w:sz w:val="15"/>
        </w:rPr>
        <w:t> </w:t>
      </w:r>
      <w:r>
        <w:rPr>
          <w:rFonts w:ascii="IBM 3270"/>
          <w:sz w:val="15"/>
        </w:rPr>
        <w:t>g</w:t>
      </w:r>
      <w:r>
        <w:rPr>
          <w:rFonts w:ascii="IBM 3270"/>
          <w:spacing w:val="40"/>
          <w:sz w:val="15"/>
        </w:rPr>
        <w:t> </w:t>
      </w:r>
      <w:r>
        <w:rPr>
          <w:rFonts w:ascii="IBM 3270"/>
          <w:sz w:val="15"/>
        </w:rPr>
        <w:t>X</w:t>
      </w:r>
      <w:r>
        <w:rPr>
          <w:rFonts w:ascii="IBM 3270"/>
          <w:spacing w:val="40"/>
          <w:sz w:val="15"/>
        </w:rPr>
        <w:t> </w:t>
      </w:r>
      <w:r>
        <w:rPr>
          <w:rFonts w:ascii="IBM 3270"/>
          <w:sz w:val="15"/>
        </w:rPr>
        <w:t>Y)</w:t>
      </w:r>
      <w:r>
        <w:rPr>
          <w:rFonts w:ascii="IBM 3270"/>
          <w:spacing w:val="40"/>
          <w:sz w:val="15"/>
        </w:rPr>
        <w:t> </w:t>
      </w:r>
      <w:r>
        <w:rPr>
          <w:rFonts w:ascii="IBM 3270"/>
          <w:sz w:val="15"/>
        </w:rPr>
        <w:t>==</w:t>
      </w:r>
      <w:r>
        <w:rPr>
          <w:rFonts w:ascii="IBM 3270"/>
          <w:spacing w:val="40"/>
          <w:sz w:val="15"/>
        </w:rPr>
        <w:t> </w:t>
      </w:r>
      <w:r>
        <w:rPr>
          <w:rFonts w:ascii="IBM 3270"/>
          <w:sz w:val="15"/>
        </w:rPr>
        <w:t>X</w:t>
      </w:r>
      <w:r>
        <w:rPr>
          <w:rFonts w:ascii="IBM 3270"/>
          <w:spacing w:val="-57"/>
          <w:sz w:val="15"/>
        </w:rPr>
        <w:t> </w:t>
      </w:r>
      <w:r>
        <w:rPr>
          <w:rFonts w:ascii="IBM 3270"/>
          <w:sz w:val="15"/>
        </w:rPr>
        <w:t>).</w:t>
      </w:r>
    </w:p>
    <w:p>
      <w:pPr>
        <w:spacing w:line="162" w:lineRule="exact" w:before="0"/>
        <w:ind w:left="162" w:right="0" w:firstLine="0"/>
        <w:jc w:val="left"/>
        <w:rPr>
          <w:rFonts w:ascii="IBM 3270"/>
          <w:sz w:val="15"/>
        </w:rPr>
      </w:pPr>
      <w:r>
        <w:rPr>
          <w:rFonts w:ascii="IBM 3270"/>
          <w:spacing w:val="11"/>
          <w:sz w:val="15"/>
        </w:rPr>
        <w:t>clause</w:t>
      </w:r>
      <w:r>
        <w:rPr>
          <w:rFonts w:ascii="IBM 3270"/>
          <w:spacing w:val="56"/>
          <w:sz w:val="15"/>
        </w:rPr>
        <w:t> </w:t>
      </w:r>
      <w:r>
        <w:rPr>
          <w:rFonts w:ascii="IBM 3270"/>
          <w:spacing w:val="11"/>
          <w:sz w:val="15"/>
        </w:rPr>
        <w:t>toyama</w:t>
      </w:r>
      <w:r>
        <w:rPr>
          <w:rFonts w:ascii="IBM 3270"/>
          <w:spacing w:val="52"/>
          <w:sz w:val="15"/>
        </w:rPr>
        <w:t> </w:t>
      </w:r>
      <w:r>
        <w:rPr>
          <w:rFonts w:ascii="IBM 3270"/>
          <w:sz w:val="15"/>
        </w:rPr>
        <w:t>((</w:t>
      </w:r>
      <w:r>
        <w:rPr>
          <w:rFonts w:ascii="IBM 3270"/>
          <w:spacing w:val="-60"/>
          <w:sz w:val="15"/>
        </w:rPr>
        <w:t> </w:t>
      </w:r>
      <w:r>
        <w:rPr>
          <w:rFonts w:ascii="IBM 3270"/>
          <w:sz w:val="15"/>
        </w:rPr>
        <w:t>g</w:t>
      </w:r>
      <w:r>
        <w:rPr>
          <w:rFonts w:ascii="IBM 3270"/>
          <w:spacing w:val="44"/>
          <w:sz w:val="15"/>
        </w:rPr>
        <w:t> </w:t>
      </w:r>
      <w:r>
        <w:rPr>
          <w:rFonts w:ascii="IBM 3270"/>
          <w:sz w:val="15"/>
        </w:rPr>
        <w:t>X</w:t>
      </w:r>
      <w:r>
        <w:rPr>
          <w:rFonts w:ascii="IBM 3270"/>
          <w:spacing w:val="43"/>
          <w:sz w:val="15"/>
        </w:rPr>
        <w:t> </w:t>
      </w:r>
      <w:r>
        <w:rPr>
          <w:rFonts w:ascii="IBM 3270"/>
          <w:sz w:val="15"/>
        </w:rPr>
        <w:t>Y)</w:t>
      </w:r>
      <w:r>
        <w:rPr>
          <w:rFonts w:ascii="IBM 3270"/>
          <w:spacing w:val="46"/>
          <w:sz w:val="15"/>
        </w:rPr>
        <w:t> </w:t>
      </w:r>
      <w:r>
        <w:rPr>
          <w:rFonts w:ascii="IBM 3270"/>
          <w:sz w:val="15"/>
        </w:rPr>
        <w:t>==</w:t>
      </w:r>
      <w:r>
        <w:rPr>
          <w:rFonts w:ascii="IBM 3270"/>
          <w:spacing w:val="46"/>
          <w:sz w:val="15"/>
        </w:rPr>
        <w:t> </w:t>
      </w:r>
      <w:r>
        <w:rPr>
          <w:rFonts w:ascii="IBM 3270"/>
          <w:sz w:val="15"/>
        </w:rPr>
        <w:t>Y</w:t>
      </w:r>
      <w:r>
        <w:rPr>
          <w:rFonts w:ascii="IBM 3270"/>
          <w:spacing w:val="-60"/>
          <w:sz w:val="15"/>
        </w:rPr>
        <w:t> </w:t>
      </w:r>
      <w:r>
        <w:rPr>
          <w:rFonts w:ascii="IBM 3270"/>
          <w:spacing w:val="-5"/>
          <w:sz w:val="15"/>
        </w:rPr>
        <w:t>).</w:t>
      </w:r>
    </w:p>
    <w:p>
      <w:pPr>
        <w:pStyle w:val="BodyText"/>
        <w:spacing w:before="13"/>
        <w:jc w:val="left"/>
        <w:rPr>
          <w:rFonts w:ascii="IBM 3270"/>
          <w:sz w:val="15"/>
        </w:rPr>
      </w:pPr>
    </w:p>
    <w:p>
      <w:pPr>
        <w:pStyle w:val="BodyText"/>
        <w:spacing w:line="216" w:lineRule="auto"/>
        <w:ind w:left="148" w:right="221"/>
      </w:pPr>
      <w:r>
        <w:rPr/>
        <w:t>The</w:t>
      </w:r>
      <w:r>
        <w:rPr>
          <w:spacing w:val="-16"/>
        </w:rPr>
        <w:t> </w:t>
      </w:r>
      <w:r>
        <w:rPr/>
        <w:t>following</w:t>
      </w:r>
      <w:r>
        <w:rPr>
          <w:spacing w:val="-16"/>
        </w:rPr>
        <w:t> </w:t>
      </w:r>
      <w:r>
        <w:rPr/>
        <w:t>query</w:t>
      </w:r>
      <w:r>
        <w:rPr>
          <w:spacing w:val="-15"/>
        </w:rPr>
        <w:t> </w:t>
      </w:r>
      <w:r>
        <w:rPr/>
        <w:t>will</w:t>
      </w:r>
      <w:r>
        <w:rPr>
          <w:spacing w:val="-16"/>
        </w:rPr>
        <w:t> </w:t>
      </w:r>
      <w:r>
        <w:rPr/>
        <w:t>search</w:t>
      </w:r>
      <w:r>
        <w:rPr>
          <w:spacing w:val="-16"/>
        </w:rPr>
        <w:t> </w:t>
      </w:r>
      <w:r>
        <w:rPr/>
        <w:t>and</w:t>
      </w:r>
      <w:r>
        <w:rPr>
          <w:spacing w:val="-16"/>
        </w:rPr>
        <w:t> </w:t>
      </w:r>
      <w:r>
        <w:rPr/>
        <w:t>quickly</w:t>
      </w:r>
      <w:r>
        <w:rPr>
          <w:spacing w:val="-16"/>
        </w:rPr>
        <w:t> </w:t>
      </w:r>
      <w:r>
        <w:rPr/>
        <w:t>find</w:t>
      </w:r>
      <w:r>
        <w:rPr>
          <w:spacing w:val="-15"/>
        </w:rPr>
        <w:t> </w:t>
      </w:r>
      <w:r>
        <w:rPr/>
        <w:t>the</w:t>
      </w:r>
      <w:r>
        <w:rPr>
          <w:spacing w:val="-15"/>
        </w:rPr>
        <w:t> </w:t>
      </w:r>
      <w:r>
        <w:rPr/>
        <w:t>chain</w:t>
      </w:r>
      <w:r>
        <w:rPr>
          <w:spacing w:val="-16"/>
        </w:rPr>
        <w:t> </w:t>
      </w:r>
      <w:r>
        <w:rPr/>
        <w:t>of</w:t>
      </w:r>
      <w:r>
        <w:rPr>
          <w:spacing w:val="-16"/>
        </w:rPr>
        <w:t> </w:t>
      </w:r>
      <w:r>
        <w:rPr/>
        <w:t>three</w:t>
      </w:r>
      <w:r>
        <w:rPr>
          <w:spacing w:val="-16"/>
        </w:rPr>
        <w:t> </w:t>
      </w:r>
      <w:r>
        <w:rPr/>
        <w:t>rules</w:t>
      </w:r>
      <w:r>
        <w:rPr>
          <w:spacing w:val="-16"/>
        </w:rPr>
        <w:t> </w:t>
      </w:r>
      <w:r>
        <w:rPr/>
        <w:t>that</w:t>
      </w:r>
      <w:r>
        <w:rPr>
          <w:spacing w:val="-15"/>
        </w:rPr>
        <w:t> </w:t>
      </w:r>
      <w:r>
        <w:rPr/>
        <w:t>demon- strates that this system is cyclic.</w:t>
      </w:r>
    </w:p>
    <w:p>
      <w:pPr>
        <w:spacing w:before="112"/>
        <w:ind w:left="353" w:right="0" w:firstLine="0"/>
        <w:jc w:val="left"/>
        <w:rPr>
          <w:rFonts w:ascii="IBM 3270"/>
          <w:sz w:val="15"/>
        </w:rPr>
      </w:pPr>
      <w:r>
        <w:rPr>
          <w:rFonts w:ascii="IBM 3270"/>
          <w:sz w:val="15"/>
        </w:rPr>
        <w:t>T</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64"/>
          <w:sz w:val="15"/>
        </w:rPr>
        <w:t> </w:t>
      </w:r>
      <w:r>
        <w:rPr>
          <w:rFonts w:ascii="IBM 3270"/>
          <w:sz w:val="15"/>
        </w:rPr>
        <w:t>h</w:t>
      </w:r>
      <w:r>
        <w:rPr>
          <w:rFonts w:ascii="IBM 3270"/>
          <w:spacing w:val="41"/>
          <w:sz w:val="15"/>
        </w:rPr>
        <w:t> </w:t>
      </w:r>
      <w:r>
        <w:rPr>
          <w:rFonts w:ascii="IBM 3270"/>
          <w:sz w:val="15"/>
        </w:rPr>
        <w:t>(</w:t>
      </w:r>
      <w:r>
        <w:rPr>
          <w:rFonts w:ascii="IBM 3270"/>
          <w:spacing w:val="-64"/>
          <w:sz w:val="15"/>
        </w:rPr>
        <w:t> </w:t>
      </w:r>
      <w:r>
        <w:rPr>
          <w:rFonts w:ascii="IBM 3270"/>
          <w:sz w:val="15"/>
        </w:rPr>
        <w:t>g</w:t>
      </w:r>
      <w:r>
        <w:rPr>
          <w:rFonts w:ascii="IBM 3270"/>
          <w:spacing w:val="40"/>
          <w:sz w:val="15"/>
        </w:rPr>
        <w:t> </w:t>
      </w:r>
      <w:r>
        <w:rPr>
          <w:rFonts w:ascii="IBM 3270"/>
          <w:sz w:val="15"/>
        </w:rPr>
        <w:t>n</w:t>
      </w:r>
      <w:r>
        <w:rPr>
          <w:rFonts w:ascii="IBM 3270"/>
          <w:spacing w:val="40"/>
          <w:sz w:val="15"/>
        </w:rPr>
        <w:t> </w:t>
      </w:r>
      <w:r>
        <w:rPr>
          <w:rFonts w:ascii="IBM 3270"/>
          <w:sz w:val="15"/>
        </w:rPr>
        <w:t>m)</w:t>
      </w:r>
      <w:r>
        <w:rPr>
          <w:rFonts w:ascii="IBM 3270"/>
          <w:spacing w:val="41"/>
          <w:sz w:val="15"/>
        </w:rPr>
        <w:t> </w:t>
      </w:r>
      <w:r>
        <w:rPr>
          <w:rFonts w:ascii="IBM 3270"/>
          <w:sz w:val="15"/>
        </w:rPr>
        <w:t>(</w:t>
      </w:r>
      <w:r>
        <w:rPr>
          <w:rFonts w:ascii="IBM 3270"/>
          <w:spacing w:val="-64"/>
          <w:sz w:val="15"/>
        </w:rPr>
        <w:t> </w:t>
      </w:r>
      <w:r>
        <w:rPr>
          <w:rFonts w:ascii="IBM 3270"/>
          <w:sz w:val="15"/>
        </w:rPr>
        <w:t>g</w:t>
      </w:r>
      <w:r>
        <w:rPr>
          <w:rFonts w:ascii="IBM 3270"/>
          <w:spacing w:val="40"/>
          <w:sz w:val="15"/>
        </w:rPr>
        <w:t> </w:t>
      </w:r>
      <w:r>
        <w:rPr>
          <w:rFonts w:ascii="IBM 3270"/>
          <w:sz w:val="15"/>
        </w:rPr>
        <w:t>n</w:t>
      </w:r>
      <w:r>
        <w:rPr>
          <w:rFonts w:ascii="IBM 3270"/>
          <w:spacing w:val="41"/>
          <w:sz w:val="15"/>
        </w:rPr>
        <w:t> </w:t>
      </w:r>
      <w:r>
        <w:rPr>
          <w:rFonts w:ascii="IBM 3270"/>
          <w:sz w:val="15"/>
        </w:rPr>
        <w:t>m)</w:t>
      </w:r>
      <w:r>
        <w:rPr>
          <w:rFonts w:ascii="IBM 3270"/>
          <w:spacing w:val="40"/>
          <w:sz w:val="15"/>
        </w:rPr>
        <w:t> </w:t>
      </w:r>
      <w:r>
        <w:rPr>
          <w:rFonts w:ascii="IBM 3270"/>
          <w:sz w:val="15"/>
        </w:rPr>
        <w:t>(</w:t>
      </w:r>
      <w:r>
        <w:rPr>
          <w:rFonts w:ascii="IBM 3270"/>
          <w:spacing w:val="-64"/>
          <w:sz w:val="15"/>
        </w:rPr>
        <w:t> </w:t>
      </w:r>
      <w:r>
        <w:rPr>
          <w:rFonts w:ascii="IBM 3270"/>
          <w:sz w:val="15"/>
        </w:rPr>
        <w:t>g</w:t>
      </w:r>
      <w:r>
        <w:rPr>
          <w:rFonts w:ascii="IBM 3270"/>
          <w:spacing w:val="40"/>
          <w:sz w:val="15"/>
        </w:rPr>
        <w:t> </w:t>
      </w:r>
      <w:r>
        <w:rPr>
          <w:rFonts w:ascii="IBM 3270"/>
          <w:sz w:val="15"/>
        </w:rPr>
        <w:t>n</w:t>
      </w:r>
      <w:r>
        <w:rPr>
          <w:rFonts w:ascii="IBM 3270"/>
          <w:spacing w:val="41"/>
          <w:sz w:val="15"/>
        </w:rPr>
        <w:t> </w:t>
      </w:r>
      <w:r>
        <w:rPr>
          <w:rFonts w:ascii="IBM 3270"/>
          <w:sz w:val="15"/>
        </w:rPr>
        <w:t>m))</w:t>
      </w:r>
      <w:r>
        <w:rPr>
          <w:rFonts w:ascii="IBM 3270"/>
          <w:spacing w:val="-61"/>
          <w:sz w:val="15"/>
        </w:rPr>
        <w:t> </w:t>
      </w:r>
      <w:r>
        <w:rPr>
          <w:rFonts w:ascii="IBM 3270"/>
          <w:spacing w:val="-10"/>
          <w:sz w:val="15"/>
        </w:rPr>
        <w:t>,</w:t>
      </w:r>
    </w:p>
    <w:p>
      <w:pPr>
        <w:spacing w:before="7"/>
        <w:ind w:left="359" w:right="0" w:firstLine="0"/>
        <w:jc w:val="left"/>
        <w:rPr>
          <w:rFonts w:ascii="IBM 3270"/>
          <w:sz w:val="15"/>
        </w:rPr>
      </w:pPr>
      <w:r>
        <w:rPr>
          <w:rFonts w:ascii="IBM 3270"/>
          <w:spacing w:val="11"/>
          <w:sz w:val="15"/>
        </w:rPr>
        <w:t>interp</w:t>
      </w:r>
      <w:r>
        <w:rPr>
          <w:rFonts w:ascii="IBM 3270"/>
          <w:spacing w:val="50"/>
          <w:sz w:val="15"/>
        </w:rPr>
        <w:t> </w:t>
      </w:r>
      <w:r>
        <w:rPr>
          <w:rFonts w:ascii="IBM 3270"/>
          <w:sz w:val="15"/>
        </w:rPr>
        <w:t>(</w:t>
      </w:r>
      <w:r>
        <w:rPr>
          <w:rFonts w:ascii="IBM 3270"/>
          <w:spacing w:val="-57"/>
          <w:sz w:val="15"/>
        </w:rPr>
        <w:t> </w:t>
      </w:r>
      <w:r>
        <w:rPr>
          <w:rFonts w:ascii="IBM 3270"/>
          <w:spacing w:val="12"/>
          <w:sz w:val="15"/>
        </w:rPr>
        <w:t>bndStep</w:t>
      </w:r>
      <w:r>
        <w:rPr>
          <w:rFonts w:ascii="IBM 3270"/>
          <w:spacing w:val="50"/>
          <w:sz w:val="15"/>
        </w:rPr>
        <w:t> </w:t>
      </w:r>
      <w:r>
        <w:rPr>
          <w:rFonts w:ascii="IBM 3270"/>
          <w:sz w:val="15"/>
        </w:rPr>
        <w:t>3</w:t>
      </w:r>
      <w:r>
        <w:rPr>
          <w:rFonts w:ascii="IBM 3270"/>
          <w:spacing w:val="44"/>
          <w:sz w:val="15"/>
        </w:rPr>
        <w:t> </w:t>
      </w:r>
      <w:r>
        <w:rPr>
          <w:rFonts w:ascii="IBM 3270"/>
          <w:sz w:val="15"/>
        </w:rPr>
        <w:t>[</w:t>
      </w:r>
      <w:r>
        <w:rPr>
          <w:rFonts w:ascii="IBM 3270"/>
          <w:spacing w:val="-59"/>
          <w:sz w:val="15"/>
        </w:rPr>
        <w:t> </w:t>
      </w:r>
      <w:r>
        <w:rPr>
          <w:rFonts w:ascii="IBM 3270"/>
          <w:sz w:val="15"/>
        </w:rPr>
        <w:t>ar3</w:t>
      </w:r>
      <w:r>
        <w:rPr>
          <w:rFonts w:ascii="IBM 3270"/>
          <w:spacing w:val="45"/>
          <w:sz w:val="15"/>
        </w:rPr>
        <w:t> </w:t>
      </w:r>
      <w:r>
        <w:rPr>
          <w:rFonts w:ascii="IBM 3270"/>
          <w:sz w:val="15"/>
        </w:rPr>
        <w:t>h</w:t>
      </w:r>
      <w:r>
        <w:rPr>
          <w:rFonts w:ascii="IBM 3270"/>
          <w:spacing w:val="-60"/>
          <w:sz w:val="15"/>
        </w:rPr>
        <w:t> </w:t>
      </w:r>
      <w:r>
        <w:rPr>
          <w:rFonts w:ascii="IBM 3270"/>
          <w:sz w:val="15"/>
        </w:rPr>
        <w:t>,</w:t>
      </w:r>
      <w:r>
        <w:rPr>
          <w:rFonts w:ascii="IBM 3270"/>
          <w:spacing w:val="48"/>
          <w:sz w:val="15"/>
        </w:rPr>
        <w:t> </w:t>
      </w:r>
      <w:r>
        <w:rPr>
          <w:rFonts w:ascii="IBM 3270"/>
          <w:sz w:val="15"/>
        </w:rPr>
        <w:t>ar2</w:t>
      </w:r>
      <w:r>
        <w:rPr>
          <w:rFonts w:ascii="IBM 3270"/>
          <w:spacing w:val="49"/>
          <w:sz w:val="15"/>
        </w:rPr>
        <w:t> </w:t>
      </w:r>
      <w:r>
        <w:rPr>
          <w:rFonts w:ascii="IBM 3270"/>
          <w:sz w:val="15"/>
        </w:rPr>
        <w:t>g]</w:t>
      </w:r>
      <w:r>
        <w:rPr>
          <w:rFonts w:ascii="IBM 3270"/>
          <w:spacing w:val="50"/>
          <w:sz w:val="15"/>
        </w:rPr>
        <w:t> </w:t>
      </w:r>
      <w:r>
        <w:rPr>
          <w:rFonts w:ascii="IBM 3270"/>
          <w:spacing w:val="11"/>
          <w:sz w:val="15"/>
        </w:rPr>
        <w:t>toyama</w:t>
      </w:r>
      <w:r>
        <w:rPr>
          <w:rFonts w:ascii="IBM 3270"/>
          <w:spacing w:val="-57"/>
          <w:sz w:val="15"/>
        </w:rPr>
        <w:t> </w:t>
      </w:r>
      <w:r>
        <w:rPr>
          <w:rFonts w:ascii="IBM 3270"/>
          <w:sz w:val="15"/>
        </w:rPr>
        <w:t>)</w:t>
      </w:r>
      <w:r>
        <w:rPr>
          <w:rFonts w:ascii="IBM 3270"/>
          <w:spacing w:val="44"/>
          <w:sz w:val="15"/>
        </w:rPr>
        <w:t> </w:t>
      </w:r>
      <w:r>
        <w:rPr>
          <w:rFonts w:ascii="IBM 3270"/>
          <w:sz w:val="15"/>
        </w:rPr>
        <w:t>(</w:t>
      </w:r>
      <w:r>
        <w:rPr>
          <w:rFonts w:ascii="IBM 3270"/>
          <w:spacing w:val="-64"/>
          <w:sz w:val="15"/>
        </w:rPr>
        <w:t> </w:t>
      </w:r>
      <w:r>
        <w:rPr>
          <w:rFonts w:ascii="IBM 3270"/>
          <w:sz w:val="15"/>
        </w:rPr>
        <w:t>T</w:t>
      </w:r>
      <w:r>
        <w:rPr>
          <w:rFonts w:ascii="IBM 3270"/>
          <w:spacing w:val="46"/>
          <w:sz w:val="15"/>
        </w:rPr>
        <w:t> </w:t>
      </w:r>
      <w:r>
        <w:rPr>
          <w:rFonts w:ascii="IBM 3270"/>
          <w:sz w:val="15"/>
        </w:rPr>
        <w:t>==</w:t>
      </w:r>
      <w:r>
        <w:rPr>
          <w:rFonts w:ascii="IBM 3270"/>
          <w:spacing w:val="47"/>
          <w:sz w:val="15"/>
        </w:rPr>
        <w:t> </w:t>
      </w:r>
      <w:r>
        <w:rPr>
          <w:rFonts w:ascii="IBM 3270"/>
          <w:sz w:val="15"/>
        </w:rPr>
        <w:t>T</w:t>
      </w:r>
      <w:r>
        <w:rPr>
          <w:rFonts w:ascii="IBM 3270"/>
          <w:spacing w:val="-61"/>
          <w:sz w:val="15"/>
        </w:rPr>
        <w:t> </w:t>
      </w:r>
      <w:r>
        <w:rPr>
          <w:rFonts w:ascii="IBM 3270"/>
          <w:spacing w:val="-5"/>
          <w:sz w:val="15"/>
        </w:rPr>
        <w:t>).</w:t>
      </w:r>
    </w:p>
    <w:p>
      <w:pPr>
        <w:pStyle w:val="BodyText"/>
        <w:spacing w:before="13"/>
        <w:jc w:val="left"/>
        <w:rPr>
          <w:rFonts w:ascii="IBM 3270"/>
          <w:sz w:val="15"/>
        </w:rPr>
      </w:pPr>
    </w:p>
    <w:p>
      <w:pPr>
        <w:pStyle w:val="BodyText"/>
        <w:spacing w:line="216" w:lineRule="auto"/>
        <w:ind w:left="148" w:right="220" w:firstLine="317"/>
      </w:pPr>
      <w:r>
        <w:rPr/>
        <w:t>Many other forms of certificates are possible to design.</w:t>
      </w:r>
      <w:r>
        <w:rPr>
          <w:spacing w:val="40"/>
        </w:rPr>
        <w:t> </w:t>
      </w:r>
      <w:r>
        <w:rPr/>
        <w:t>For example, when a rewrite system is strongly normalizing and confluent, then it is easy to specify the decision</w:t>
      </w:r>
      <w:r>
        <w:rPr>
          <w:spacing w:val="-9"/>
        </w:rPr>
        <w:t> </w:t>
      </w:r>
      <w:r>
        <w:rPr/>
        <w:t>procedure</w:t>
      </w:r>
      <w:r>
        <w:rPr>
          <w:spacing w:val="-9"/>
        </w:rPr>
        <w:t> </w:t>
      </w:r>
      <w:r>
        <w:rPr/>
        <w:t>for</w:t>
      </w:r>
      <w:r>
        <w:rPr>
          <w:spacing w:val="-9"/>
        </w:rPr>
        <w:t> </w:t>
      </w:r>
      <w:r>
        <w:rPr/>
        <w:t>equations</w:t>
      </w:r>
      <w:r>
        <w:rPr>
          <w:spacing w:val="-9"/>
        </w:rPr>
        <w:t> </w:t>
      </w:r>
      <w:r>
        <w:rPr/>
        <w:t>between</w:t>
      </w:r>
      <w:r>
        <w:rPr>
          <w:spacing w:val="-9"/>
        </w:rPr>
        <w:t> </w:t>
      </w:r>
      <w:r>
        <w:rPr/>
        <w:t>two</w:t>
      </w:r>
      <w:r>
        <w:rPr>
          <w:spacing w:val="-9"/>
        </w:rPr>
        <w:t> </w:t>
      </w:r>
      <w:r>
        <w:rPr/>
        <w:t>terms</w:t>
      </w:r>
      <w:r>
        <w:rPr>
          <w:spacing w:val="-9"/>
        </w:rPr>
        <w:t> </w:t>
      </w:r>
      <w:r>
        <w:rPr/>
        <w:t>by</w:t>
      </w:r>
      <w:r>
        <w:rPr>
          <w:spacing w:val="-9"/>
        </w:rPr>
        <w:t> </w:t>
      </w:r>
      <w:r>
        <w:rPr/>
        <w:t>first</w:t>
      </w:r>
      <w:r>
        <w:rPr>
          <w:spacing w:val="-9"/>
        </w:rPr>
        <w:t> </w:t>
      </w:r>
      <w:r>
        <w:rPr/>
        <w:t>normalizing</w:t>
      </w:r>
      <w:r>
        <w:rPr>
          <w:spacing w:val="-9"/>
        </w:rPr>
        <w:t> </w:t>
      </w:r>
      <w:r>
        <w:rPr/>
        <w:t>both</w:t>
      </w:r>
      <w:r>
        <w:rPr>
          <w:spacing w:val="-9"/>
        </w:rPr>
        <w:t> </w:t>
      </w:r>
      <w:r>
        <w:rPr/>
        <w:t>terms and then checking them for equality.</w:t>
      </w:r>
      <w:r>
        <w:rPr>
          <w:spacing w:val="40"/>
        </w:rPr>
        <w:t> </w:t>
      </w:r>
      <w:r>
        <w:rPr/>
        <w:t>These various and small examples illustrate that</w:t>
      </w:r>
      <w:r>
        <w:rPr>
          <w:spacing w:val="-15"/>
        </w:rPr>
        <w:t> </w:t>
      </w:r>
      <w:r>
        <w:rPr/>
        <w:t>if</w:t>
      </w:r>
      <w:r>
        <w:rPr>
          <w:spacing w:val="-15"/>
        </w:rPr>
        <w:t> </w:t>
      </w:r>
      <w:r>
        <w:rPr/>
        <w:t>a</w:t>
      </w:r>
      <w:r>
        <w:rPr>
          <w:spacing w:val="-15"/>
        </w:rPr>
        <w:t> </w:t>
      </w:r>
      <w:r>
        <w:rPr/>
        <w:t>particular</w:t>
      </w:r>
      <w:r>
        <w:rPr>
          <w:spacing w:val="-15"/>
        </w:rPr>
        <w:t> </w:t>
      </w:r>
      <w:r>
        <w:rPr/>
        <w:t>equational</w:t>
      </w:r>
      <w:r>
        <w:rPr>
          <w:spacing w:val="-15"/>
        </w:rPr>
        <w:t> </w:t>
      </w:r>
      <w:r>
        <w:rPr/>
        <w:t>prover</w:t>
      </w:r>
      <w:r>
        <w:rPr>
          <w:spacing w:val="-15"/>
        </w:rPr>
        <w:t> </w:t>
      </w:r>
      <w:r>
        <w:rPr/>
        <w:t>outputs</w:t>
      </w:r>
      <w:r>
        <w:rPr>
          <w:spacing w:val="-15"/>
        </w:rPr>
        <w:t> </w:t>
      </w:r>
      <w:r>
        <w:rPr/>
        <w:t>a</w:t>
      </w:r>
      <w:r>
        <w:rPr>
          <w:spacing w:val="-15"/>
        </w:rPr>
        <w:t> </w:t>
      </w:r>
      <w:r>
        <w:rPr/>
        <w:t>high-level</w:t>
      </w:r>
      <w:r>
        <w:rPr>
          <w:spacing w:val="-15"/>
        </w:rPr>
        <w:t> </w:t>
      </w:r>
      <w:r>
        <w:rPr/>
        <w:t>notion</w:t>
      </w:r>
      <w:r>
        <w:rPr>
          <w:spacing w:val="-15"/>
        </w:rPr>
        <w:t> </w:t>
      </w:r>
      <w:r>
        <w:rPr/>
        <w:t>of</w:t>
      </w:r>
      <w:r>
        <w:rPr>
          <w:spacing w:val="-15"/>
        </w:rPr>
        <w:t> </w:t>
      </w:r>
      <w:r>
        <w:rPr/>
        <w:t>proof</w:t>
      </w:r>
      <w:r>
        <w:rPr>
          <w:spacing w:val="-15"/>
        </w:rPr>
        <w:t> </w:t>
      </w:r>
      <w:r>
        <w:rPr/>
        <w:t>(i.e.,,</w:t>
      </w:r>
      <w:r>
        <w:rPr>
          <w:spacing w:val="-10"/>
        </w:rPr>
        <w:t> </w:t>
      </w:r>
      <w:r>
        <w:rPr/>
        <w:t>there is</w:t>
      </w:r>
      <w:r>
        <w:rPr>
          <w:spacing w:val="-9"/>
        </w:rPr>
        <w:t> </w:t>
      </w:r>
      <w:r>
        <w:rPr/>
        <w:t>some</w:t>
      </w:r>
      <w:r>
        <w:rPr>
          <w:spacing w:val="-9"/>
        </w:rPr>
        <w:t> </w:t>
      </w:r>
      <w:r>
        <w:rPr/>
        <w:t>rewriting</w:t>
      </w:r>
      <w:r>
        <w:rPr>
          <w:spacing w:val="-9"/>
        </w:rPr>
        <w:t> </w:t>
      </w:r>
      <w:r>
        <w:rPr/>
        <w:t>sequent</w:t>
      </w:r>
      <w:r>
        <w:rPr>
          <w:spacing w:val="-9"/>
        </w:rPr>
        <w:t> </w:t>
      </w:r>
      <w:r>
        <w:rPr/>
        <w:t>of</w:t>
      </w:r>
      <w:r>
        <w:rPr>
          <w:spacing w:val="-9"/>
        </w:rPr>
        <w:t> </w:t>
      </w:r>
      <w:r>
        <w:rPr/>
        <w:t>length</w:t>
      </w:r>
      <w:r>
        <w:rPr>
          <w:spacing w:val="-9"/>
        </w:rPr>
        <w:t> </w:t>
      </w:r>
      <w:r>
        <w:rPr>
          <w:rFonts w:ascii="Georgia"/>
          <w:i/>
        </w:rPr>
        <w:t>n</w:t>
      </w:r>
      <w:r>
        <w:rPr/>
        <w:t>,</w:t>
      </w:r>
      <w:r>
        <w:rPr>
          <w:spacing w:val="-6"/>
        </w:rPr>
        <w:t> </w:t>
      </w:r>
      <w:r>
        <w:rPr/>
        <w:t>etc)</w:t>
      </w:r>
      <w:r>
        <w:rPr>
          <w:spacing w:val="-9"/>
        </w:rPr>
        <w:t> </w:t>
      </w:r>
      <w:r>
        <w:rPr/>
        <w:t>then</w:t>
      </w:r>
      <w:r>
        <w:rPr>
          <w:spacing w:val="-9"/>
        </w:rPr>
        <w:t> </w:t>
      </w:r>
      <w:r>
        <w:rPr/>
        <w:t>it</w:t>
      </w:r>
      <w:r>
        <w:rPr>
          <w:spacing w:val="-9"/>
        </w:rPr>
        <w:t> </w:t>
      </w:r>
      <w:r>
        <w:rPr/>
        <w:t>is</w:t>
      </w:r>
      <w:r>
        <w:rPr>
          <w:spacing w:val="-9"/>
        </w:rPr>
        <w:t> </w:t>
      </w:r>
      <w:r>
        <w:rPr/>
        <w:t>possible</w:t>
      </w:r>
      <w:r>
        <w:rPr>
          <w:spacing w:val="-9"/>
        </w:rPr>
        <w:t> </w:t>
      </w:r>
      <w:r>
        <w:rPr/>
        <w:t>to</w:t>
      </w:r>
      <w:r>
        <w:rPr>
          <w:spacing w:val="-9"/>
        </w:rPr>
        <w:t> </w:t>
      </w:r>
      <w:r>
        <w:rPr>
          <w:i/>
        </w:rPr>
        <w:t>formally </w:t>
      </w:r>
      <w:r>
        <w:rPr/>
        <w:t>define</w:t>
      </w:r>
      <w:r>
        <w:rPr>
          <w:spacing w:val="-9"/>
        </w:rPr>
        <w:t> </w:t>
      </w:r>
      <w:r>
        <w:rPr/>
        <w:t>such </w:t>
      </w:r>
      <w:bookmarkStart w:name="Merging rewriting with logic" w:id="15"/>
      <w:bookmarkEnd w:id="15"/>
      <w:r>
        <w:rPr/>
        <w:t>an</w:t>
      </w:r>
      <w:r>
        <w:rPr/>
        <w:t> inference rule in such a way that it can be checked.</w:t>
      </w:r>
      <w:r>
        <w:rPr>
          <w:spacing w:val="40"/>
        </w:rPr>
        <w:t> </w:t>
      </w:r>
      <w:r>
        <w:rPr/>
        <w:t>Note also that all these various high-level rules can co-exist and a proof that is being checked can use any number of them within the same proof document.</w:t>
      </w:r>
    </w:p>
    <w:p>
      <w:pPr>
        <w:pStyle w:val="BodyText"/>
        <w:spacing w:line="216" w:lineRule="auto" w:before="8"/>
        <w:ind w:left="148" w:right="221" w:firstLine="317"/>
      </w:pPr>
      <w:r>
        <w:rPr/>
        <w:t>In the next section we shall show that the full notion of foundational proof certificates for first-order logic can modularly incorporate the kinds of equational </w:t>
      </w:r>
      <w:bookmarkStart w:name="_bookmark8" w:id="16"/>
      <w:bookmarkEnd w:id="16"/>
      <w:r>
        <w:rPr/>
        <w:t>logic</w:t>
      </w:r>
      <w:r>
        <w:rPr/>
        <w:t> certificates we have presented here.</w:t>
      </w:r>
    </w:p>
    <w:p>
      <w:pPr>
        <w:pStyle w:val="Heading1"/>
        <w:numPr>
          <w:ilvl w:val="0"/>
          <w:numId w:val="1"/>
        </w:numPr>
        <w:tabs>
          <w:tab w:pos="618" w:val="left" w:leader="none"/>
        </w:tabs>
        <w:spacing w:line="240" w:lineRule="auto" w:before="282" w:after="0"/>
        <w:ind w:left="618" w:right="0" w:hanging="470"/>
        <w:jc w:val="left"/>
      </w:pPr>
      <w:r>
        <w:rPr/>
        <w:t>Merging</w:t>
      </w:r>
      <w:r>
        <w:rPr>
          <w:spacing w:val="-12"/>
        </w:rPr>
        <w:t> </w:t>
      </w:r>
      <w:r>
        <w:rPr/>
        <w:t>rewriting</w:t>
      </w:r>
      <w:r>
        <w:rPr>
          <w:spacing w:val="-11"/>
        </w:rPr>
        <w:t> </w:t>
      </w:r>
      <w:r>
        <w:rPr/>
        <w:t>with</w:t>
      </w:r>
      <w:r>
        <w:rPr>
          <w:spacing w:val="-11"/>
        </w:rPr>
        <w:t> </w:t>
      </w:r>
      <w:r>
        <w:rPr>
          <w:spacing w:val="-2"/>
        </w:rPr>
        <w:t>logic</w:t>
      </w:r>
    </w:p>
    <w:p>
      <w:pPr>
        <w:pStyle w:val="BodyText"/>
        <w:spacing w:line="216" w:lineRule="auto" w:before="181"/>
        <w:ind w:left="148" w:right="221"/>
      </w:pPr>
      <w:bookmarkStart w:name="_bookmark9" w:id="17"/>
      <w:bookmarkEnd w:id="17"/>
      <w:r>
        <w:rPr/>
      </w:r>
      <w:r>
        <w:rPr/>
        <w:t>The story behind the definition of proof evidence we have given so far can be summarized as follows.</w:t>
      </w:r>
    </w:p>
    <w:p>
      <w:pPr>
        <w:pStyle w:val="ListParagraph"/>
        <w:numPr>
          <w:ilvl w:val="0"/>
          <w:numId w:val="2"/>
        </w:numPr>
        <w:tabs>
          <w:tab w:pos="595" w:val="left" w:leader="none"/>
        </w:tabs>
        <w:spacing w:line="216" w:lineRule="auto" w:before="98" w:after="0"/>
        <w:ind w:left="595" w:right="221" w:hanging="330"/>
        <w:jc w:val="both"/>
        <w:rPr>
          <w:rFonts w:ascii="LM Roman 10"/>
          <w:sz w:val="21"/>
        </w:rPr>
      </w:pPr>
      <w:r>
        <w:rPr>
          <w:rFonts w:ascii="LM Roman 10"/>
          <w:sz w:val="21"/>
        </w:rPr>
        <w:t>Identify a subset of logic we wish to capture (here, first-order Horn clauses) and</w:t>
      </w:r>
      <w:r>
        <w:rPr>
          <w:rFonts w:ascii="LM Roman 10"/>
          <w:spacing w:val="-12"/>
          <w:sz w:val="21"/>
        </w:rPr>
        <w:t> </w:t>
      </w:r>
      <w:r>
        <w:rPr>
          <w:rFonts w:ascii="LM Roman 10"/>
          <w:sz w:val="21"/>
        </w:rPr>
        <w:t>find</w:t>
      </w:r>
      <w:r>
        <w:rPr>
          <w:rFonts w:ascii="LM Roman 10"/>
          <w:spacing w:val="-13"/>
          <w:sz w:val="21"/>
        </w:rPr>
        <w:t> </w:t>
      </w:r>
      <w:r>
        <w:rPr>
          <w:rFonts w:ascii="LM Roman 10"/>
          <w:sz w:val="21"/>
        </w:rPr>
        <w:t>a</w:t>
      </w:r>
      <w:r>
        <w:rPr>
          <w:rFonts w:ascii="LM Roman 10"/>
          <w:spacing w:val="-14"/>
          <w:sz w:val="21"/>
        </w:rPr>
        <w:t> </w:t>
      </w:r>
      <w:r>
        <w:rPr>
          <w:rFonts w:ascii="LM Roman 10"/>
          <w:sz w:val="21"/>
        </w:rPr>
        <w:t>suitably</w:t>
      </w:r>
      <w:r>
        <w:rPr>
          <w:rFonts w:ascii="LM Roman 10"/>
          <w:spacing w:val="-12"/>
          <w:sz w:val="21"/>
        </w:rPr>
        <w:t> </w:t>
      </w:r>
      <w:r>
        <w:rPr>
          <w:rFonts w:ascii="LM Roman 10"/>
          <w:sz w:val="21"/>
        </w:rPr>
        <w:t>structured</w:t>
      </w:r>
      <w:r>
        <w:rPr>
          <w:rFonts w:ascii="LM Roman 10"/>
          <w:spacing w:val="-13"/>
          <w:sz w:val="21"/>
        </w:rPr>
        <w:t> </w:t>
      </w:r>
      <w:r>
        <w:rPr>
          <w:rFonts w:ascii="LM Roman 10"/>
          <w:sz w:val="21"/>
        </w:rPr>
        <w:t>proof</w:t>
      </w:r>
      <w:r>
        <w:rPr>
          <w:rFonts w:ascii="LM Roman 10"/>
          <w:spacing w:val="-12"/>
          <w:sz w:val="21"/>
        </w:rPr>
        <w:t> </w:t>
      </w:r>
      <w:r>
        <w:rPr>
          <w:rFonts w:ascii="LM Roman 10"/>
          <w:sz w:val="21"/>
        </w:rPr>
        <w:t>procedure</w:t>
      </w:r>
      <w:r>
        <w:rPr>
          <w:rFonts w:ascii="LM Roman 10"/>
          <w:spacing w:val="-13"/>
          <w:sz w:val="21"/>
        </w:rPr>
        <w:t> </w:t>
      </w:r>
      <w:r>
        <w:rPr>
          <w:rFonts w:ascii="LM Roman 10"/>
          <w:sz w:val="21"/>
        </w:rPr>
        <w:t>that</w:t>
      </w:r>
      <w:r>
        <w:rPr>
          <w:rFonts w:ascii="LM Roman 10"/>
          <w:spacing w:val="-12"/>
          <w:sz w:val="21"/>
        </w:rPr>
        <w:t> </w:t>
      </w:r>
      <w:r>
        <w:rPr>
          <w:rFonts w:ascii="LM Roman 10"/>
          <w:sz w:val="21"/>
        </w:rPr>
        <w:t>is</w:t>
      </w:r>
      <w:r>
        <w:rPr>
          <w:rFonts w:ascii="LM Roman 10"/>
          <w:spacing w:val="-13"/>
          <w:sz w:val="21"/>
        </w:rPr>
        <w:t> </w:t>
      </w:r>
      <w:r>
        <w:rPr>
          <w:rFonts w:ascii="LM Roman 10"/>
          <w:sz w:val="21"/>
        </w:rPr>
        <w:t>complete</w:t>
      </w:r>
      <w:r>
        <w:rPr>
          <w:rFonts w:ascii="LM Roman 10"/>
          <w:spacing w:val="-12"/>
          <w:sz w:val="21"/>
        </w:rPr>
        <w:t> </w:t>
      </w:r>
      <w:r>
        <w:rPr>
          <w:rFonts w:ascii="LM Roman 10"/>
          <w:sz w:val="21"/>
        </w:rPr>
        <w:t>for</w:t>
      </w:r>
      <w:r>
        <w:rPr>
          <w:rFonts w:ascii="LM Roman 10"/>
          <w:spacing w:val="-13"/>
          <w:sz w:val="21"/>
        </w:rPr>
        <w:t> </w:t>
      </w:r>
      <w:r>
        <w:rPr>
          <w:rFonts w:ascii="LM Roman 10"/>
          <w:sz w:val="21"/>
        </w:rPr>
        <w:t>it</w:t>
      </w:r>
      <w:r>
        <w:rPr>
          <w:rFonts w:ascii="LM Roman 10"/>
          <w:spacing w:val="-12"/>
          <w:sz w:val="21"/>
        </w:rPr>
        <w:t> </w:t>
      </w:r>
      <w:r>
        <w:rPr>
          <w:rFonts w:ascii="LM Roman 10"/>
          <w:sz w:val="21"/>
        </w:rPr>
        <w:t>(the</w:t>
      </w:r>
      <w:r>
        <w:rPr>
          <w:rFonts w:ascii="LM Roman 10"/>
          <w:spacing w:val="-13"/>
          <w:sz w:val="21"/>
        </w:rPr>
        <w:t> </w:t>
      </w:r>
      <w:r>
        <w:rPr>
          <w:rFonts w:ascii="LM Roman 10"/>
          <w:sz w:val="21"/>
        </w:rPr>
        <w:t>proof </w:t>
      </w:r>
      <w:bookmarkStart w:name="_bookmark10" w:id="18"/>
      <w:bookmarkEnd w:id="18"/>
      <w:r>
        <w:rPr>
          <w:rFonts w:ascii="LM Roman 10"/>
          <w:sz w:val="21"/>
        </w:rPr>
        <w:t>system</w:t>
      </w:r>
      <w:r>
        <w:rPr>
          <w:rFonts w:ascii="LM Roman 10"/>
          <w:sz w:val="21"/>
        </w:rPr>
        <w:t> described in Figure </w:t>
      </w:r>
      <w:hyperlink w:history="true" w:anchor="_bookmark0">
        <w:r>
          <w:rPr>
            <w:rFonts w:ascii="LM Roman 10"/>
            <w:color w:val="0080AC"/>
            <w:sz w:val="21"/>
          </w:rPr>
          <w:t>1</w:t>
        </w:r>
      </w:hyperlink>
      <w:r>
        <w:rPr>
          <w:rFonts w:ascii="LM Roman 10"/>
          <w:sz w:val="21"/>
        </w:rPr>
        <w:t>).</w:t>
      </w:r>
    </w:p>
    <w:p>
      <w:pPr>
        <w:pStyle w:val="ListParagraph"/>
        <w:numPr>
          <w:ilvl w:val="0"/>
          <w:numId w:val="2"/>
        </w:numPr>
        <w:tabs>
          <w:tab w:pos="593" w:val="left" w:leader="none"/>
          <w:tab w:pos="595" w:val="left" w:leader="none"/>
        </w:tabs>
        <w:spacing w:line="213" w:lineRule="auto" w:before="68" w:after="0"/>
        <w:ind w:left="595" w:right="220" w:hanging="389"/>
        <w:jc w:val="both"/>
        <w:rPr>
          <w:rFonts w:ascii="LM Roman 10"/>
          <w:sz w:val="21"/>
        </w:rPr>
      </w:pPr>
      <w:r>
        <w:rPr>
          <w:rFonts w:ascii="LM Roman 10"/>
          <w:sz w:val="21"/>
        </w:rPr>
        <w:t>Instrument this structured proof system with additional control devices (here the expert predicates and the terms of type </w:t>
      </w:r>
      <w:r>
        <w:rPr>
          <w:rFonts w:ascii="LM Mono 10"/>
          <w:sz w:val="21"/>
        </w:rPr>
        <w:t>cert</w:t>
      </w:r>
      <w:r>
        <w:rPr>
          <w:rFonts w:ascii="LM Mono 10"/>
          <w:spacing w:val="-28"/>
          <w:sz w:val="21"/>
        </w:rPr>
        <w:t> </w:t>
      </w:r>
      <w:r>
        <w:rPr>
          <w:rFonts w:ascii="LM Roman 10"/>
          <w:sz w:val="21"/>
        </w:rPr>
        <w:t>and </w:t>
      </w:r>
      <w:r>
        <w:rPr>
          <w:rFonts w:ascii="LM Mono 10"/>
          <w:sz w:val="21"/>
        </w:rPr>
        <w:t>index</w:t>
      </w:r>
      <w:r>
        <w:rPr>
          <w:rFonts w:ascii="LM Roman 10"/>
          <w:sz w:val="21"/>
        </w:rPr>
        <w:t>).</w:t>
      </w:r>
      <w:r>
        <w:rPr>
          <w:rFonts w:ascii="LM Roman 10"/>
          <w:spacing w:val="40"/>
          <w:sz w:val="21"/>
        </w:rPr>
        <w:t> </w:t>
      </w:r>
      <w:r>
        <w:rPr>
          <w:rFonts w:ascii="LM Roman 10"/>
          <w:sz w:val="21"/>
        </w:rPr>
        <w:t>The resulting augmented</w:t>
      </w:r>
      <w:r>
        <w:rPr>
          <w:rFonts w:ascii="LM Roman 10"/>
          <w:spacing w:val="-2"/>
          <w:sz w:val="21"/>
        </w:rPr>
        <w:t> </w:t>
      </w:r>
      <w:r>
        <w:rPr>
          <w:rFonts w:ascii="LM Roman 10"/>
          <w:sz w:val="21"/>
        </w:rPr>
        <w:t>proof</w:t>
      </w:r>
      <w:r>
        <w:rPr>
          <w:rFonts w:ascii="LM Roman 10"/>
          <w:spacing w:val="-2"/>
          <w:sz w:val="21"/>
        </w:rPr>
        <w:t> </w:t>
      </w:r>
      <w:r>
        <w:rPr>
          <w:rFonts w:ascii="LM Roman 10"/>
          <w:sz w:val="21"/>
        </w:rPr>
        <w:t>system</w:t>
      </w:r>
      <w:r>
        <w:rPr>
          <w:rFonts w:ascii="LM Roman 10"/>
          <w:spacing w:val="-2"/>
          <w:sz w:val="21"/>
        </w:rPr>
        <w:t> </w:t>
      </w:r>
      <w:r>
        <w:rPr>
          <w:rFonts w:ascii="LM Roman 10"/>
          <w:sz w:val="21"/>
        </w:rPr>
        <w:t>(here,</w:t>
      </w:r>
      <w:r>
        <w:rPr>
          <w:rFonts w:ascii="LM Roman 10"/>
          <w:spacing w:val="-1"/>
          <w:sz w:val="21"/>
        </w:rPr>
        <w:t> </w:t>
      </w:r>
      <w:r>
        <w:rPr>
          <w:rFonts w:ascii="LM Roman 10"/>
          <w:sz w:val="21"/>
        </w:rPr>
        <w:t>Figure</w:t>
      </w:r>
      <w:r>
        <w:rPr>
          <w:rFonts w:ascii="LM Roman 10"/>
          <w:spacing w:val="-1"/>
          <w:sz w:val="21"/>
        </w:rPr>
        <w:t> </w:t>
      </w:r>
      <w:hyperlink w:history="true" w:anchor="_bookmark1">
        <w:r>
          <w:rPr>
            <w:rFonts w:ascii="LM Roman 10"/>
            <w:color w:val="0080AC"/>
            <w:sz w:val="21"/>
          </w:rPr>
          <w:t>2</w:t>
        </w:r>
      </w:hyperlink>
      <w:r>
        <w:rPr>
          <w:rFonts w:ascii="LM Roman 10"/>
          <w:sz w:val="21"/>
        </w:rPr>
        <w:t>)</w:t>
      </w:r>
      <w:r>
        <w:rPr>
          <w:rFonts w:ascii="LM Roman 10"/>
          <w:spacing w:val="-2"/>
          <w:sz w:val="21"/>
        </w:rPr>
        <w:t> </w:t>
      </w:r>
      <w:r>
        <w:rPr>
          <w:rFonts w:ascii="LM Roman 10"/>
          <w:sz w:val="21"/>
        </w:rPr>
        <w:t>is</w:t>
      </w:r>
      <w:r>
        <w:rPr>
          <w:rFonts w:ascii="LM Roman 10"/>
          <w:spacing w:val="-2"/>
          <w:sz w:val="21"/>
        </w:rPr>
        <w:t> </w:t>
      </w:r>
      <w:r>
        <w:rPr>
          <w:rFonts w:ascii="LM Roman 10"/>
          <w:sz w:val="21"/>
        </w:rPr>
        <w:t>easily</w:t>
      </w:r>
      <w:r>
        <w:rPr>
          <w:rFonts w:ascii="LM Roman 10"/>
          <w:spacing w:val="-2"/>
          <w:sz w:val="21"/>
        </w:rPr>
        <w:t> </w:t>
      </w:r>
      <w:r>
        <w:rPr>
          <w:rFonts w:ascii="LM Roman 10"/>
          <w:sz w:val="21"/>
        </w:rPr>
        <w:t>seen</w:t>
      </w:r>
      <w:r>
        <w:rPr>
          <w:rFonts w:ascii="LM Roman 10"/>
          <w:spacing w:val="-2"/>
          <w:sz w:val="21"/>
        </w:rPr>
        <w:t> </w:t>
      </w:r>
      <w:r>
        <w:rPr>
          <w:rFonts w:ascii="LM Roman 10"/>
          <w:sz w:val="21"/>
        </w:rPr>
        <w:t>as</w:t>
      </w:r>
      <w:r>
        <w:rPr>
          <w:rFonts w:ascii="LM Roman 10"/>
          <w:spacing w:val="-2"/>
          <w:sz w:val="21"/>
        </w:rPr>
        <w:t> </w:t>
      </w:r>
      <w:r>
        <w:rPr>
          <w:rFonts w:ascii="LM Roman 10"/>
          <w:sz w:val="21"/>
        </w:rPr>
        <w:t>sound</w:t>
      </w:r>
      <w:r>
        <w:rPr>
          <w:rFonts w:ascii="LM Roman 10"/>
          <w:spacing w:val="-2"/>
          <w:sz w:val="21"/>
        </w:rPr>
        <w:t> </w:t>
      </w:r>
      <w:r>
        <w:rPr>
          <w:rFonts w:ascii="LM Roman 10"/>
          <w:sz w:val="21"/>
        </w:rPr>
        <w:t>and</w:t>
      </w:r>
      <w:r>
        <w:rPr>
          <w:rFonts w:ascii="LM Roman 10"/>
          <w:spacing w:val="-2"/>
          <w:sz w:val="21"/>
        </w:rPr>
        <w:t> </w:t>
      </w:r>
      <w:r>
        <w:rPr>
          <w:rFonts w:ascii="LM Roman 10"/>
          <w:sz w:val="21"/>
        </w:rPr>
        <w:t>trustwor- thy,</w:t>
      </w:r>
      <w:r>
        <w:rPr>
          <w:rFonts w:ascii="LM Roman 10"/>
          <w:spacing w:val="-6"/>
          <w:sz w:val="21"/>
        </w:rPr>
        <w:t> </w:t>
      </w:r>
      <w:r>
        <w:rPr>
          <w:rFonts w:ascii="LM Roman 10"/>
          <w:sz w:val="21"/>
        </w:rPr>
        <w:t>no</w:t>
      </w:r>
      <w:r>
        <w:rPr>
          <w:rFonts w:ascii="LM Roman 10"/>
          <w:spacing w:val="-8"/>
          <w:sz w:val="21"/>
        </w:rPr>
        <w:t> </w:t>
      </w:r>
      <w:r>
        <w:rPr>
          <w:rFonts w:ascii="LM Roman 10"/>
          <w:sz w:val="21"/>
        </w:rPr>
        <w:t>matter</w:t>
      </w:r>
      <w:r>
        <w:rPr>
          <w:rFonts w:ascii="LM Roman 10"/>
          <w:spacing w:val="-8"/>
          <w:sz w:val="21"/>
        </w:rPr>
        <w:t> </w:t>
      </w:r>
      <w:r>
        <w:rPr>
          <w:rFonts w:ascii="LM Roman 10"/>
          <w:sz w:val="21"/>
        </w:rPr>
        <w:t>how</w:t>
      </w:r>
      <w:r>
        <w:rPr>
          <w:rFonts w:ascii="LM Roman 10"/>
          <w:spacing w:val="-8"/>
          <w:sz w:val="21"/>
        </w:rPr>
        <w:t> </w:t>
      </w:r>
      <w:r>
        <w:rPr>
          <w:rFonts w:ascii="LM Roman 10"/>
          <w:sz w:val="21"/>
        </w:rPr>
        <w:t>the</w:t>
      </w:r>
      <w:r>
        <w:rPr>
          <w:rFonts w:ascii="LM Roman 10"/>
          <w:spacing w:val="-8"/>
          <w:sz w:val="21"/>
        </w:rPr>
        <w:t> </w:t>
      </w:r>
      <w:r>
        <w:rPr>
          <w:rFonts w:ascii="LM Roman 10"/>
          <w:sz w:val="21"/>
        </w:rPr>
        <w:t>expert</w:t>
      </w:r>
      <w:r>
        <w:rPr>
          <w:rFonts w:ascii="LM Roman 10"/>
          <w:spacing w:val="-8"/>
          <w:sz w:val="21"/>
        </w:rPr>
        <w:t> </w:t>
      </w:r>
      <w:r>
        <w:rPr>
          <w:rFonts w:ascii="LM Roman 10"/>
          <w:sz w:val="21"/>
        </w:rPr>
        <w:t>predicates</w:t>
      </w:r>
      <w:r>
        <w:rPr>
          <w:rFonts w:ascii="LM Roman 10"/>
          <w:spacing w:val="-8"/>
          <w:sz w:val="21"/>
        </w:rPr>
        <w:t> </w:t>
      </w:r>
      <w:r>
        <w:rPr>
          <w:rFonts w:ascii="LM Roman 10"/>
          <w:sz w:val="21"/>
        </w:rPr>
        <w:t>are</w:t>
      </w:r>
      <w:r>
        <w:rPr>
          <w:rFonts w:ascii="LM Roman 10"/>
          <w:spacing w:val="-8"/>
          <w:sz w:val="21"/>
        </w:rPr>
        <w:t> </w:t>
      </w:r>
      <w:r>
        <w:rPr>
          <w:rFonts w:ascii="LM Roman 10"/>
          <w:sz w:val="21"/>
        </w:rPr>
        <w:t>implemented</w:t>
      </w:r>
      <w:r>
        <w:rPr>
          <w:rFonts w:ascii="LM Roman 10"/>
          <w:spacing w:val="-8"/>
          <w:sz w:val="21"/>
        </w:rPr>
        <w:t> </w:t>
      </w:r>
      <w:r>
        <w:rPr>
          <w:rFonts w:ascii="LM Roman 10"/>
          <w:sz w:val="21"/>
        </w:rPr>
        <w:t>(i.e.,</w:t>
      </w:r>
      <w:r>
        <w:rPr>
          <w:rFonts w:ascii="LM Roman 10"/>
          <w:spacing w:val="-6"/>
          <w:sz w:val="21"/>
        </w:rPr>
        <w:t> </w:t>
      </w:r>
      <w:r>
        <w:rPr>
          <w:rFonts w:ascii="LM Roman 10"/>
          <w:sz w:val="21"/>
        </w:rPr>
        <w:t>these</w:t>
      </w:r>
      <w:r>
        <w:rPr>
          <w:rFonts w:ascii="LM Roman 10"/>
          <w:spacing w:val="-8"/>
          <w:sz w:val="21"/>
        </w:rPr>
        <w:t> </w:t>
      </w:r>
      <w:r>
        <w:rPr>
          <w:rFonts w:ascii="LM Roman 10"/>
          <w:sz w:val="21"/>
        </w:rPr>
        <w:t>need</w:t>
      </w:r>
      <w:r>
        <w:rPr>
          <w:rFonts w:ascii="LM Roman 10"/>
          <w:spacing w:val="-8"/>
          <w:sz w:val="21"/>
        </w:rPr>
        <w:t> </w:t>
      </w:r>
      <w:r>
        <w:rPr>
          <w:rFonts w:ascii="LM Roman 10"/>
          <w:sz w:val="21"/>
        </w:rPr>
        <w:t>not be trustworthy).</w:t>
      </w:r>
    </w:p>
    <w:p>
      <w:pPr>
        <w:pStyle w:val="ListParagraph"/>
        <w:numPr>
          <w:ilvl w:val="0"/>
          <w:numId w:val="2"/>
        </w:numPr>
        <w:tabs>
          <w:tab w:pos="593" w:val="left" w:leader="none"/>
          <w:tab w:pos="595" w:val="left" w:leader="none"/>
        </w:tabs>
        <w:spacing w:line="213" w:lineRule="auto" w:before="73" w:after="0"/>
        <w:ind w:left="595" w:right="220" w:hanging="448"/>
        <w:jc w:val="both"/>
        <w:rPr>
          <w:rFonts w:ascii="LM Roman 10"/>
          <w:sz w:val="21"/>
        </w:rPr>
      </w:pPr>
      <w:r>
        <w:rPr>
          <w:rFonts w:ascii="LM Roman 10"/>
          <w:sz w:val="21"/>
        </w:rPr>
        <w:t>To account for a range of actual proof evidence, we then introduce whatever </w:t>
      </w:r>
      <w:r>
        <w:rPr>
          <w:rFonts w:ascii="LM Roman 10"/>
          <w:spacing w:val="-2"/>
          <w:sz w:val="21"/>
        </w:rPr>
        <w:t>term</w:t>
      </w:r>
      <w:r>
        <w:rPr>
          <w:rFonts w:ascii="LM Roman 10"/>
          <w:spacing w:val="-16"/>
          <w:sz w:val="21"/>
        </w:rPr>
        <w:t> </w:t>
      </w:r>
      <w:r>
        <w:rPr>
          <w:rFonts w:ascii="LM Roman 10"/>
          <w:spacing w:val="-2"/>
          <w:sz w:val="21"/>
        </w:rPr>
        <w:t>structures</w:t>
      </w:r>
      <w:r>
        <w:rPr>
          <w:rFonts w:ascii="LM Roman 10"/>
          <w:spacing w:val="-15"/>
          <w:sz w:val="21"/>
        </w:rPr>
        <w:t> </w:t>
      </w:r>
      <w:r>
        <w:rPr>
          <w:rFonts w:ascii="LM Roman 10"/>
          <w:spacing w:val="-2"/>
          <w:sz w:val="21"/>
        </w:rPr>
        <w:t>we</w:t>
      </w:r>
      <w:r>
        <w:rPr>
          <w:rFonts w:ascii="LM Roman 10"/>
          <w:spacing w:val="-16"/>
          <w:sz w:val="21"/>
        </w:rPr>
        <w:t> </w:t>
      </w:r>
      <w:r>
        <w:rPr>
          <w:rFonts w:ascii="LM Roman 10"/>
          <w:spacing w:val="-2"/>
          <w:sz w:val="21"/>
        </w:rPr>
        <w:t>wish</w:t>
      </w:r>
      <w:r>
        <w:rPr>
          <w:rFonts w:ascii="LM Roman 10"/>
          <w:spacing w:val="-15"/>
          <w:sz w:val="21"/>
        </w:rPr>
        <w:t> </w:t>
      </w:r>
      <w:r>
        <w:rPr>
          <w:rFonts w:ascii="LM Roman 10"/>
          <w:spacing w:val="-2"/>
          <w:sz w:val="21"/>
        </w:rPr>
        <w:t>for</w:t>
      </w:r>
      <w:r>
        <w:rPr>
          <w:rFonts w:ascii="LM Roman 10"/>
          <w:spacing w:val="-16"/>
          <w:sz w:val="21"/>
        </w:rPr>
        <w:t> </w:t>
      </w:r>
      <w:r>
        <w:rPr>
          <w:rFonts w:ascii="LM Roman 10"/>
          <w:spacing w:val="-2"/>
          <w:sz w:val="21"/>
        </w:rPr>
        <w:t>types</w:t>
      </w:r>
      <w:r>
        <w:rPr>
          <w:rFonts w:ascii="LM Roman 10"/>
          <w:spacing w:val="-10"/>
          <w:sz w:val="21"/>
        </w:rPr>
        <w:t> </w:t>
      </w:r>
      <w:r>
        <w:rPr>
          <w:rFonts w:ascii="LM Mono 10"/>
          <w:spacing w:val="-2"/>
          <w:sz w:val="21"/>
        </w:rPr>
        <w:t>cert</w:t>
      </w:r>
      <w:r>
        <w:rPr>
          <w:rFonts w:ascii="LM Mono 10"/>
          <w:spacing w:val="-26"/>
          <w:sz w:val="21"/>
        </w:rPr>
        <w:t> </w:t>
      </w:r>
      <w:r>
        <w:rPr>
          <w:rFonts w:ascii="LM Roman 10"/>
          <w:spacing w:val="-2"/>
          <w:sz w:val="21"/>
        </w:rPr>
        <w:t>and</w:t>
      </w:r>
      <w:r>
        <w:rPr>
          <w:rFonts w:ascii="LM Roman 10"/>
          <w:spacing w:val="-7"/>
          <w:sz w:val="21"/>
        </w:rPr>
        <w:t> </w:t>
      </w:r>
      <w:r>
        <w:rPr>
          <w:rFonts w:ascii="LM Mono 10"/>
          <w:spacing w:val="-2"/>
          <w:sz w:val="21"/>
        </w:rPr>
        <w:t>index</w:t>
      </w:r>
      <w:r>
        <w:rPr>
          <w:rFonts w:ascii="LM Mono 10"/>
          <w:spacing w:val="-26"/>
          <w:sz w:val="21"/>
        </w:rPr>
        <w:t> </w:t>
      </w:r>
      <w:r>
        <w:rPr>
          <w:rFonts w:ascii="LM Roman 10"/>
          <w:spacing w:val="-2"/>
          <w:sz w:val="21"/>
        </w:rPr>
        <w:t>and</w:t>
      </w:r>
      <w:r>
        <w:rPr>
          <w:rFonts w:ascii="LM Roman 10"/>
          <w:spacing w:val="-8"/>
          <w:sz w:val="21"/>
        </w:rPr>
        <w:t> </w:t>
      </w:r>
      <w:r>
        <w:rPr>
          <w:rFonts w:ascii="LM Roman 10"/>
          <w:spacing w:val="-2"/>
          <w:sz w:val="21"/>
        </w:rPr>
        <w:t>then</w:t>
      </w:r>
      <w:r>
        <w:rPr>
          <w:rFonts w:ascii="LM Roman 10"/>
          <w:spacing w:val="-7"/>
          <w:sz w:val="21"/>
        </w:rPr>
        <w:t> </w:t>
      </w:r>
      <w:r>
        <w:rPr>
          <w:rFonts w:ascii="LM Roman 10"/>
          <w:spacing w:val="-2"/>
          <w:sz w:val="21"/>
        </w:rPr>
        <w:t>specify</w:t>
      </w:r>
      <w:r>
        <w:rPr>
          <w:rFonts w:ascii="LM Roman 10"/>
          <w:spacing w:val="-8"/>
          <w:sz w:val="21"/>
        </w:rPr>
        <w:t> </w:t>
      </w:r>
      <w:r>
        <w:rPr>
          <w:rFonts w:ascii="LM Roman 10"/>
          <w:spacing w:val="-2"/>
          <w:sz w:val="21"/>
        </w:rPr>
        <w:t>the</w:t>
      </w:r>
      <w:r>
        <w:rPr>
          <w:rFonts w:ascii="LM Roman 10"/>
          <w:spacing w:val="-7"/>
          <w:sz w:val="21"/>
        </w:rPr>
        <w:t> </w:t>
      </w:r>
      <w:r>
        <w:rPr>
          <w:rFonts w:ascii="LM Mono 10"/>
          <w:spacing w:val="-2"/>
          <w:sz w:val="21"/>
        </w:rPr>
        <w:t>decideE </w:t>
      </w:r>
      <w:r>
        <w:rPr>
          <w:rFonts w:ascii="LM Roman 10"/>
          <w:sz w:val="21"/>
        </w:rPr>
        <w:t>and </w:t>
      </w:r>
      <w:r>
        <w:rPr>
          <w:rFonts w:ascii="LM Mono 10"/>
          <w:sz w:val="21"/>
        </w:rPr>
        <w:t>impE</w:t>
      </w:r>
      <w:r>
        <w:rPr>
          <w:rFonts w:ascii="LM Mono 10"/>
          <w:spacing w:val="-24"/>
          <w:sz w:val="21"/>
        </w:rPr>
        <w:t> </w:t>
      </w:r>
      <w:r>
        <w:rPr>
          <w:rFonts w:ascii="LM Roman 10"/>
          <w:sz w:val="21"/>
        </w:rPr>
        <w:t>expert predicates over those terms (see Figures </w:t>
      </w:r>
      <w:hyperlink w:history="true" w:anchor="_bookmark4">
        <w:r>
          <w:rPr>
            <w:rFonts w:ascii="LM Roman 10"/>
            <w:color w:val="0080AC"/>
            <w:sz w:val="21"/>
          </w:rPr>
          <w:t>4</w:t>
        </w:r>
      </w:hyperlink>
      <w:r>
        <w:rPr>
          <w:rFonts w:ascii="LM Roman 10"/>
          <w:sz w:val="21"/>
        </w:rPr>
        <w:t>, </w:t>
      </w:r>
      <w:hyperlink w:history="true" w:anchor="_bookmark6">
        <w:r>
          <w:rPr>
            <w:rFonts w:ascii="LM Roman 10"/>
            <w:color w:val="0080AC"/>
            <w:sz w:val="21"/>
          </w:rPr>
          <w:t>6</w:t>
        </w:r>
      </w:hyperlink>
      <w:r>
        <w:rPr>
          <w:rFonts w:ascii="LM Roman 10"/>
          <w:sz w:val="21"/>
        </w:rPr>
        <w:t>, and </w:t>
      </w:r>
      <w:hyperlink w:history="true" w:anchor="_bookmark7">
        <w:r>
          <w:rPr>
            <w:rFonts w:ascii="LM Roman 10"/>
            <w:color w:val="0080AC"/>
            <w:sz w:val="21"/>
          </w:rPr>
          <w:t>7</w:t>
        </w:r>
      </w:hyperlink>
      <w:r>
        <w:rPr>
          <w:rFonts w:ascii="LM Roman 10"/>
          <w:sz w:val="21"/>
        </w:rPr>
        <w:t>).</w:t>
      </w:r>
    </w:p>
    <w:p>
      <w:pPr>
        <w:pStyle w:val="BodyText"/>
        <w:spacing w:line="216" w:lineRule="auto" w:before="93"/>
        <w:ind w:left="148" w:right="220"/>
      </w:pPr>
      <w:r>
        <w:rPr/>
        <w:t>This</w:t>
      </w:r>
      <w:r>
        <w:rPr>
          <w:spacing w:val="-14"/>
        </w:rPr>
        <w:t> </w:t>
      </w:r>
      <w:r>
        <w:rPr/>
        <w:t>design</w:t>
      </w:r>
      <w:r>
        <w:rPr>
          <w:spacing w:val="-14"/>
        </w:rPr>
        <w:t> </w:t>
      </w:r>
      <w:r>
        <w:rPr/>
        <w:t>makes</w:t>
      </w:r>
      <w:r>
        <w:rPr>
          <w:spacing w:val="-14"/>
        </w:rPr>
        <w:t> </w:t>
      </w:r>
      <w:r>
        <w:rPr/>
        <w:t>it</w:t>
      </w:r>
      <w:r>
        <w:rPr>
          <w:spacing w:val="-14"/>
        </w:rPr>
        <w:t> </w:t>
      </w:r>
      <w:r>
        <w:rPr/>
        <w:t>possible</w:t>
      </w:r>
      <w:r>
        <w:rPr>
          <w:spacing w:val="-14"/>
        </w:rPr>
        <w:t> </w:t>
      </w:r>
      <w:r>
        <w:rPr/>
        <w:t>to</w:t>
      </w:r>
      <w:r>
        <w:rPr>
          <w:spacing w:val="-15"/>
        </w:rPr>
        <w:t> </w:t>
      </w:r>
      <w:r>
        <w:rPr/>
        <w:t>have</w:t>
      </w:r>
      <w:r>
        <w:rPr>
          <w:spacing w:val="-14"/>
        </w:rPr>
        <w:t> </w:t>
      </w:r>
      <w:r>
        <w:rPr/>
        <w:t>trustworthy</w:t>
      </w:r>
      <w:r>
        <w:rPr>
          <w:spacing w:val="-14"/>
        </w:rPr>
        <w:t> </w:t>
      </w:r>
      <w:r>
        <w:rPr/>
        <w:t>proof</w:t>
      </w:r>
      <w:r>
        <w:rPr>
          <w:spacing w:val="-14"/>
        </w:rPr>
        <w:t> </w:t>
      </w:r>
      <w:r>
        <w:rPr/>
        <w:t>checkers</w:t>
      </w:r>
      <w:r>
        <w:rPr>
          <w:spacing w:val="-14"/>
        </w:rPr>
        <w:t> </w:t>
      </w:r>
      <w:r>
        <w:rPr/>
        <w:t>(point</w:t>
      </w:r>
      <w:r>
        <w:rPr>
          <w:spacing w:val="-13"/>
        </w:rPr>
        <w:t> </w:t>
      </w:r>
      <w:hyperlink w:history="true" w:anchor="_bookmark9">
        <w:r>
          <w:rPr>
            <w:color w:val="0080AC"/>
          </w:rPr>
          <w:t>ii</w:t>
        </w:r>
      </w:hyperlink>
      <w:r>
        <w:rPr/>
        <w:t>)</w:t>
      </w:r>
      <w:r>
        <w:rPr>
          <w:spacing w:val="-14"/>
        </w:rPr>
        <w:t> </w:t>
      </w:r>
      <w:r>
        <w:rPr/>
        <w:t>for</w:t>
      </w:r>
      <w:r>
        <w:rPr>
          <w:spacing w:val="-14"/>
        </w:rPr>
        <w:t> </w:t>
      </w:r>
      <w:r>
        <w:rPr/>
        <w:t>which a range of proof evidence can be defined using high-level specifications (point </w:t>
      </w:r>
      <w:hyperlink w:history="true" w:anchor="_bookmark10">
        <w:r>
          <w:rPr>
            <w:color w:val="0080AC"/>
          </w:rPr>
          <w:t>iii</w:t>
        </w:r>
      </w:hyperlink>
      <w:r>
        <w:rPr/>
        <w:t>).</w:t>
      </w:r>
    </w:p>
    <w:p>
      <w:pPr>
        <w:pStyle w:val="BodyText"/>
        <w:spacing w:line="216" w:lineRule="auto" w:before="17"/>
        <w:ind w:left="148" w:right="219" w:firstLine="317"/>
        <w:rPr>
          <w:i/>
        </w:rPr>
      </w:pPr>
      <w:r>
        <w:rPr/>
        <w:t>While the restriction to Horn clauses seems sufficient for handling a large as- sortment of proof structures surrounding equality reasoning, one eventually wants to work with more complete logics, such as first-order classical and intuitionistic logics</w:t>
      </w:r>
      <w:r>
        <w:rPr>
          <w:spacing w:val="5"/>
        </w:rPr>
        <w:t> </w:t>
      </w:r>
      <w:r>
        <w:rPr/>
        <w:t>with</w:t>
      </w:r>
      <w:r>
        <w:rPr>
          <w:spacing w:val="7"/>
        </w:rPr>
        <w:t> </w:t>
      </w:r>
      <w:r>
        <w:rPr/>
        <w:t>or</w:t>
      </w:r>
      <w:r>
        <w:rPr>
          <w:spacing w:val="7"/>
        </w:rPr>
        <w:t> </w:t>
      </w:r>
      <w:r>
        <w:rPr/>
        <w:t>without</w:t>
      </w:r>
      <w:r>
        <w:rPr>
          <w:spacing w:val="7"/>
        </w:rPr>
        <w:t> </w:t>
      </w:r>
      <w:r>
        <w:rPr/>
        <w:t>equality.</w:t>
      </w:r>
      <w:r>
        <w:rPr>
          <w:spacing w:val="52"/>
        </w:rPr>
        <w:t> </w:t>
      </w:r>
      <w:r>
        <w:rPr/>
        <w:t>We</w:t>
      </w:r>
      <w:r>
        <w:rPr>
          <w:spacing w:val="8"/>
        </w:rPr>
        <w:t> </w:t>
      </w:r>
      <w:r>
        <w:rPr/>
        <w:t>present</w:t>
      </w:r>
      <w:r>
        <w:rPr>
          <w:spacing w:val="7"/>
        </w:rPr>
        <w:t> </w:t>
      </w:r>
      <w:r>
        <w:rPr/>
        <w:t>in</w:t>
      </w:r>
      <w:r>
        <w:rPr>
          <w:spacing w:val="7"/>
        </w:rPr>
        <w:t> </w:t>
      </w:r>
      <w:r>
        <w:rPr/>
        <w:t>the</w:t>
      </w:r>
      <w:r>
        <w:rPr>
          <w:spacing w:val="7"/>
        </w:rPr>
        <w:t> </w:t>
      </w:r>
      <w:r>
        <w:rPr/>
        <w:t>next</w:t>
      </w:r>
      <w:r>
        <w:rPr>
          <w:spacing w:val="7"/>
        </w:rPr>
        <w:t> </w:t>
      </w:r>
      <w:r>
        <w:rPr/>
        <w:t>section</w:t>
      </w:r>
      <w:r>
        <w:rPr>
          <w:spacing w:val="7"/>
        </w:rPr>
        <w:t> </w:t>
      </w:r>
      <w:r>
        <w:rPr/>
        <w:t>two</w:t>
      </w:r>
      <w:r>
        <w:rPr>
          <w:spacing w:val="8"/>
        </w:rPr>
        <w:t> </w:t>
      </w:r>
      <w:r>
        <w:rPr>
          <w:i/>
        </w:rPr>
        <w:t>focused</w:t>
      </w:r>
      <w:r>
        <w:rPr>
          <w:i/>
          <w:spacing w:val="6"/>
        </w:rPr>
        <w:t> </w:t>
      </w:r>
      <w:r>
        <w:rPr>
          <w:i/>
          <w:spacing w:val="-2"/>
        </w:rPr>
        <w:t>proof</w:t>
      </w:r>
    </w:p>
    <w:p>
      <w:pPr>
        <w:spacing w:after="0" w:line="216" w:lineRule="auto"/>
        <w:sectPr>
          <w:pgSz w:w="9360" w:h="13610"/>
          <w:pgMar w:header="860" w:footer="0" w:top="1060" w:bottom="280" w:left="640" w:right="680"/>
        </w:sectPr>
      </w:pPr>
    </w:p>
    <w:p>
      <w:pPr>
        <w:pStyle w:val="BodyText"/>
        <w:spacing w:line="216" w:lineRule="auto" w:before="131"/>
        <w:ind w:left="261" w:right="106"/>
      </w:pPr>
      <w:r>
        <w:rPr>
          <w:i/>
        </w:rPr>
        <w:t>systems</w:t>
      </w:r>
      <w:r>
        <w:rPr/>
        <w:t>, one each for intuitionistic and classical logic.</w:t>
      </w:r>
      <w:r>
        <w:rPr>
          <w:spacing w:val="40"/>
        </w:rPr>
        <w:t> </w:t>
      </w:r>
      <w:r>
        <w:rPr/>
        <w:t>These proof systems will allow</w:t>
      </w:r>
      <w:r>
        <w:rPr>
          <w:spacing w:val="-9"/>
        </w:rPr>
        <w:t> </w:t>
      </w:r>
      <w:r>
        <w:rPr/>
        <w:t>for</w:t>
      </w:r>
      <w:r>
        <w:rPr>
          <w:spacing w:val="-9"/>
        </w:rPr>
        <w:t> </w:t>
      </w:r>
      <w:r>
        <w:rPr/>
        <w:t>a</w:t>
      </w:r>
      <w:r>
        <w:rPr>
          <w:spacing w:val="-9"/>
        </w:rPr>
        <w:t> </w:t>
      </w:r>
      <w:r>
        <w:rPr/>
        <w:t>flexible</w:t>
      </w:r>
      <w:r>
        <w:rPr>
          <w:spacing w:val="-9"/>
        </w:rPr>
        <w:t> </w:t>
      </w:r>
      <w:r>
        <w:rPr/>
        <w:t>generalization</w:t>
      </w:r>
      <w:r>
        <w:rPr>
          <w:spacing w:val="-9"/>
        </w:rPr>
        <w:t> </w:t>
      </w:r>
      <w:r>
        <w:rPr/>
        <w:t>of</w:t>
      </w:r>
      <w:r>
        <w:rPr>
          <w:spacing w:val="-9"/>
        </w:rPr>
        <w:t> </w:t>
      </w:r>
      <w:r>
        <w:rPr/>
        <w:t>the</w:t>
      </w:r>
      <w:r>
        <w:rPr>
          <w:spacing w:val="-9"/>
        </w:rPr>
        <w:t> </w:t>
      </w:r>
      <w:r>
        <w:rPr/>
        <w:t>structure</w:t>
      </w:r>
      <w:r>
        <w:rPr>
          <w:spacing w:val="-9"/>
        </w:rPr>
        <w:t> </w:t>
      </w:r>
      <w:r>
        <w:rPr/>
        <w:t>of</w:t>
      </w:r>
      <w:r>
        <w:rPr>
          <w:spacing w:val="-9"/>
        </w:rPr>
        <w:t> </w:t>
      </w:r>
      <w:r>
        <w:rPr/>
        <w:t>logic</w:t>
      </w:r>
      <w:r>
        <w:rPr>
          <w:spacing w:val="-9"/>
        </w:rPr>
        <w:t> </w:t>
      </w:r>
      <w:r>
        <w:rPr/>
        <w:t>programming</w:t>
      </w:r>
      <w:r>
        <w:rPr>
          <w:spacing w:val="-9"/>
        </w:rPr>
        <w:t> </w:t>
      </w:r>
      <w:r>
        <w:rPr/>
        <w:t>search</w:t>
      </w:r>
      <w:r>
        <w:rPr>
          <w:spacing w:val="-9"/>
        </w:rPr>
        <w:t> </w:t>
      </w:r>
      <w:r>
        <w:rPr/>
        <w:t>(par- ticularly, the notion of backchaining) so that it works for full logic.</w:t>
      </w:r>
      <w:r>
        <w:rPr>
          <w:spacing w:val="40"/>
        </w:rPr>
        <w:t> </w:t>
      </w:r>
      <w:r>
        <w:rPr/>
        <w:t>Given these focused proof systems, we are able to take our summary above and lift it directly to much richer settings.</w:t>
      </w:r>
      <w:r>
        <w:rPr>
          <w:spacing w:val="40"/>
        </w:rPr>
        <w:t> </w:t>
      </w:r>
      <w:r>
        <w:rPr/>
        <w:t>In particular, focused proof systems provide structure to proofs required by point </w:t>
      </w:r>
      <w:hyperlink w:history="true" w:anchor="_bookmark8">
        <w:r>
          <w:rPr>
            <w:color w:val="0080AC"/>
          </w:rPr>
          <w:t>i</w:t>
        </w:r>
      </w:hyperlink>
      <w:r>
        <w:rPr/>
        <w:t>.</w:t>
      </w:r>
      <w:r>
        <w:rPr>
          <w:spacing w:val="40"/>
        </w:rPr>
        <w:t> </w:t>
      </w:r>
      <w:r>
        <w:rPr/>
        <w:t>The two phases of proof construction that are at the center of focused proof systems make it natural to instrument inference rules with two</w:t>
      </w:r>
      <w:r>
        <w:rPr>
          <w:spacing w:val="-1"/>
        </w:rPr>
        <w:t> </w:t>
      </w:r>
      <w:r>
        <w:rPr/>
        <w:t>kinds</w:t>
      </w:r>
      <w:r>
        <w:rPr>
          <w:spacing w:val="-1"/>
        </w:rPr>
        <w:t> </w:t>
      </w:r>
      <w:r>
        <w:rPr/>
        <w:t>of</w:t>
      </w:r>
      <w:r>
        <w:rPr>
          <w:spacing w:val="-1"/>
        </w:rPr>
        <w:t> </w:t>
      </w:r>
      <w:r>
        <w:rPr/>
        <w:t>predicates—the</w:t>
      </w:r>
      <w:r>
        <w:rPr>
          <w:spacing w:val="-1"/>
        </w:rPr>
        <w:t> </w:t>
      </w:r>
      <w:r>
        <w:rPr/>
        <w:t>expert</w:t>
      </w:r>
      <w:r>
        <w:rPr>
          <w:spacing w:val="-1"/>
        </w:rPr>
        <w:t> </w:t>
      </w:r>
      <w:r>
        <w:rPr/>
        <w:t>predicates</w:t>
      </w:r>
      <w:r>
        <w:rPr>
          <w:spacing w:val="-1"/>
        </w:rPr>
        <w:t> </w:t>
      </w:r>
      <w:r>
        <w:rPr/>
        <w:t>that</w:t>
      </w:r>
      <w:r>
        <w:rPr>
          <w:spacing w:val="-1"/>
        </w:rPr>
        <w:t> </w:t>
      </w:r>
      <w:r>
        <w:rPr/>
        <w:t>we</w:t>
      </w:r>
      <w:r>
        <w:rPr>
          <w:spacing w:val="-1"/>
        </w:rPr>
        <w:t> </w:t>
      </w:r>
      <w:r>
        <w:rPr/>
        <w:t>have</w:t>
      </w:r>
      <w:r>
        <w:rPr>
          <w:spacing w:val="-1"/>
        </w:rPr>
        <w:t> </w:t>
      </w:r>
      <w:r>
        <w:rPr/>
        <w:t>already</w:t>
      </w:r>
      <w:r>
        <w:rPr>
          <w:spacing w:val="-1"/>
        </w:rPr>
        <w:t> </w:t>
      </w:r>
      <w:r>
        <w:rPr/>
        <w:t>seen</w:t>
      </w:r>
      <w:r>
        <w:rPr>
          <w:spacing w:val="-1"/>
        </w:rPr>
        <w:t> </w:t>
      </w:r>
      <w:r>
        <w:rPr/>
        <w:t>and </w:t>
      </w:r>
      <w:r>
        <w:rPr>
          <w:i/>
        </w:rPr>
        <w:t>clerk</w:t>
      </w:r>
      <w:r>
        <w:rPr>
          <w:i/>
        </w:rPr>
        <w:t> </w:t>
      </w:r>
      <w:r>
        <w:rPr/>
        <w:t>predicates, thus addressing point </w:t>
      </w:r>
      <w:hyperlink w:history="true" w:anchor="_bookmark9">
        <w:r>
          <w:rPr>
            <w:color w:val="0080AC"/>
          </w:rPr>
          <w:t>ii</w:t>
        </w:r>
      </w:hyperlink>
      <w:r>
        <w:rPr/>
        <w:t>.</w:t>
      </w:r>
      <w:r>
        <w:rPr>
          <w:spacing w:val="40"/>
        </w:rPr>
        <w:t> </w:t>
      </w:r>
      <w:r>
        <w:rPr/>
        <w:t>As described in point </w:t>
      </w:r>
      <w:hyperlink w:history="true" w:anchor="_bookmark10">
        <w:r>
          <w:rPr>
            <w:color w:val="0080AC"/>
          </w:rPr>
          <w:t>iii</w:t>
        </w:r>
      </w:hyperlink>
      <w:r>
        <w:rPr/>
        <w:t>, the resulting expert </w:t>
      </w:r>
      <w:bookmarkStart w:name="Focused sequent calculi" w:id="19"/>
      <w:bookmarkEnd w:id="19"/>
      <w:r>
        <w:rPr/>
        <w:t>and</w:t>
      </w:r>
      <w:r>
        <w:rPr/>
        <w:t> clerk predicates permit a wide range of proof structures for first-order logic to be formally defined:</w:t>
      </w:r>
      <w:r>
        <w:rPr>
          <w:spacing w:val="40"/>
        </w:rPr>
        <w:t> </w:t>
      </w:r>
      <w:r>
        <w:rPr/>
        <w:t>in [</w:t>
      </w:r>
      <w:hyperlink w:history="true" w:anchor="_bookmark19">
        <w:r>
          <w:rPr>
            <w:color w:val="0080AC"/>
          </w:rPr>
          <w:t>6</w:t>
        </w:r>
      </w:hyperlink>
      <w:r>
        <w:rPr/>
        <w:t>,</w:t>
      </w:r>
      <w:hyperlink w:history="true" w:anchor="_bookmark20">
        <w:r>
          <w:rPr>
            <w:color w:val="0080AC"/>
          </w:rPr>
          <w:t>7</w:t>
        </w:r>
      </w:hyperlink>
      <w:r>
        <w:rPr/>
        <w:t>] we used this framework to define several proof sys- tems, ranging from resolution refutations, natural deduction, expansion trees, etc. Such definitions can then be executed using a logic programming language such as </w:t>
      </w:r>
      <w:r>
        <w:rPr>
          <w:rFonts w:ascii="Georgia" w:hAnsi="Georgia"/>
          <w:i/>
          <w:spacing w:val="-2"/>
        </w:rPr>
        <w:t>λ</w:t>
      </w:r>
      <w:r>
        <w:rPr>
          <w:spacing w:val="-2"/>
        </w:rPr>
        <w:t>Prolog.</w:t>
      </w:r>
    </w:p>
    <w:p>
      <w:pPr>
        <w:pStyle w:val="BodyText"/>
        <w:spacing w:before="105"/>
        <w:jc w:val="left"/>
      </w:pPr>
    </w:p>
    <w:p>
      <w:pPr>
        <w:pStyle w:val="Heading1"/>
        <w:numPr>
          <w:ilvl w:val="0"/>
          <w:numId w:val="1"/>
        </w:numPr>
        <w:tabs>
          <w:tab w:pos="731" w:val="left" w:leader="none"/>
        </w:tabs>
        <w:spacing w:line="240" w:lineRule="auto" w:before="0" w:after="0"/>
        <w:ind w:left="731" w:right="0" w:hanging="470"/>
        <w:jc w:val="left"/>
      </w:pPr>
      <w:r>
        <w:rPr/>
        <w:t>Focused</w:t>
      </w:r>
      <w:r>
        <w:rPr>
          <w:spacing w:val="-26"/>
        </w:rPr>
        <w:t> </w:t>
      </w:r>
      <w:r>
        <w:rPr/>
        <w:t>sequent</w:t>
      </w:r>
      <w:r>
        <w:rPr>
          <w:spacing w:val="-26"/>
        </w:rPr>
        <w:t> </w:t>
      </w:r>
      <w:r>
        <w:rPr>
          <w:spacing w:val="-2"/>
        </w:rPr>
        <w:t>calculi</w:t>
      </w:r>
    </w:p>
    <w:p>
      <w:pPr>
        <w:pStyle w:val="BodyText"/>
        <w:spacing w:line="216" w:lineRule="auto" w:before="208"/>
        <w:ind w:left="261" w:right="107"/>
      </w:pPr>
      <w:r>
        <w:rPr/>
        <w:t>The sequent calculus of Gentzen is a proof system in which inference rules deal with</w:t>
      </w:r>
      <w:r>
        <w:rPr>
          <w:spacing w:val="-2"/>
        </w:rPr>
        <w:t> </w:t>
      </w:r>
      <w:r>
        <w:rPr/>
        <w:t>sequents</w:t>
      </w:r>
      <w:r>
        <w:rPr>
          <w:spacing w:val="-1"/>
        </w:rPr>
        <w:t> </w:t>
      </w:r>
      <w:r>
        <w:rPr/>
        <w:t>(collections</w:t>
      </w:r>
      <w:r>
        <w:rPr>
          <w:spacing w:val="-2"/>
        </w:rPr>
        <w:t> </w:t>
      </w:r>
      <w:r>
        <w:rPr/>
        <w:t>of</w:t>
      </w:r>
      <w:r>
        <w:rPr>
          <w:spacing w:val="-2"/>
        </w:rPr>
        <w:t> </w:t>
      </w:r>
      <w:r>
        <w:rPr/>
        <w:t>formulas)</w:t>
      </w:r>
      <w:r>
        <w:rPr>
          <w:spacing w:val="-2"/>
        </w:rPr>
        <w:t> </w:t>
      </w:r>
      <w:r>
        <w:rPr/>
        <w:t>instead</w:t>
      </w:r>
      <w:r>
        <w:rPr>
          <w:spacing w:val="-1"/>
        </w:rPr>
        <w:t> </w:t>
      </w:r>
      <w:r>
        <w:rPr/>
        <w:t>of</w:t>
      </w:r>
      <w:r>
        <w:rPr>
          <w:spacing w:val="-2"/>
        </w:rPr>
        <w:t> </w:t>
      </w:r>
      <w:r>
        <w:rPr/>
        <w:t>formulas.</w:t>
      </w:r>
      <w:r>
        <w:rPr>
          <w:spacing w:val="25"/>
        </w:rPr>
        <w:t> </w:t>
      </w:r>
      <w:r>
        <w:rPr/>
        <w:t>The</w:t>
      </w:r>
      <w:r>
        <w:rPr>
          <w:spacing w:val="-2"/>
        </w:rPr>
        <w:t> </w:t>
      </w:r>
      <w:r>
        <w:rPr/>
        <w:t>inference</w:t>
      </w:r>
      <w:r>
        <w:rPr>
          <w:spacing w:val="-2"/>
        </w:rPr>
        <w:t> </w:t>
      </w:r>
      <w:r>
        <w:rPr/>
        <w:t>rules</w:t>
      </w:r>
      <w:r>
        <w:rPr>
          <w:spacing w:val="-1"/>
        </w:rPr>
        <w:t> </w:t>
      </w:r>
      <w:r>
        <w:rPr/>
        <w:t>can be put into three groups: </w:t>
      </w:r>
      <w:r>
        <w:rPr>
          <w:i/>
        </w:rPr>
        <w:t>identity </w:t>
      </w:r>
      <w:r>
        <w:rPr/>
        <w:t>rules (namely, initial and cut), </w:t>
      </w:r>
      <w:r>
        <w:rPr>
          <w:i/>
        </w:rPr>
        <w:t>structural </w:t>
      </w:r>
      <w:r>
        <w:rPr/>
        <w:t>rules (namely, weakening and contraction), and </w:t>
      </w:r>
      <w:r>
        <w:rPr>
          <w:i/>
        </w:rPr>
        <w:t>introduction </w:t>
      </w:r>
      <w:r>
        <w:rPr/>
        <w:t>rules (namely, rules that introduce connectives into either the left or the right context of a sequent).</w:t>
      </w:r>
      <w:r>
        <w:rPr>
          <w:spacing w:val="40"/>
        </w:rPr>
        <w:t> </w:t>
      </w:r>
      <w:r>
        <w:rPr/>
        <w:t>The main result of Gentzen’s earliest investigations into the sequent calculus was that all forms of the identity rules can be eliminated except for initial rules involving atomic formulas.</w:t>
      </w:r>
    </w:p>
    <w:p>
      <w:pPr>
        <w:pStyle w:val="BodyText"/>
        <w:spacing w:line="216" w:lineRule="auto" w:before="9"/>
        <w:ind w:left="261" w:right="106" w:firstLine="317"/>
      </w:pPr>
      <w:r>
        <w:rPr/>
        <w:t>In order to</w:t>
      </w:r>
      <w:r>
        <w:rPr>
          <w:spacing w:val="-1"/>
        </w:rPr>
        <w:t> </w:t>
      </w:r>
      <w:r>
        <w:rPr/>
        <w:t>use the sequent calculus as the basis of automated deduction, much more structure within proofs needs to be established.</w:t>
      </w:r>
      <w:r>
        <w:rPr>
          <w:spacing w:val="40"/>
        </w:rPr>
        <w:t> </w:t>
      </w:r>
      <w:r>
        <w:rPr/>
        <w:t>Given that some inference rules are </w:t>
      </w:r>
      <w:r>
        <w:rPr>
          <w:i/>
        </w:rPr>
        <w:t>invertible</w:t>
      </w:r>
      <w:r>
        <w:rPr/>
        <w:t>, one obvious way to organize proofs is into two phases:</w:t>
      </w:r>
      <w:r>
        <w:rPr>
          <w:spacing w:val="40"/>
        </w:rPr>
        <w:t> </w:t>
      </w:r>
      <w:r>
        <w:rPr/>
        <w:t>in one phase,</w:t>
      </w:r>
      <w:r>
        <w:rPr>
          <w:spacing w:val="-2"/>
        </w:rPr>
        <w:t> </w:t>
      </w:r>
      <w:r>
        <w:rPr/>
        <w:t>all</w:t>
      </w:r>
      <w:r>
        <w:rPr>
          <w:spacing w:val="-3"/>
        </w:rPr>
        <w:t> </w:t>
      </w:r>
      <w:r>
        <w:rPr/>
        <w:t>invertible</w:t>
      </w:r>
      <w:r>
        <w:rPr>
          <w:spacing w:val="-3"/>
        </w:rPr>
        <w:t> </w:t>
      </w:r>
      <w:r>
        <w:rPr/>
        <w:t>rules</w:t>
      </w:r>
      <w:r>
        <w:rPr>
          <w:spacing w:val="-3"/>
        </w:rPr>
        <w:t> </w:t>
      </w:r>
      <w:r>
        <w:rPr/>
        <w:t>are</w:t>
      </w:r>
      <w:r>
        <w:rPr>
          <w:spacing w:val="-3"/>
        </w:rPr>
        <w:t> </w:t>
      </w:r>
      <w:r>
        <w:rPr/>
        <w:t>applied</w:t>
      </w:r>
      <w:r>
        <w:rPr>
          <w:spacing w:val="-3"/>
        </w:rPr>
        <w:t> </w:t>
      </w:r>
      <w:r>
        <w:rPr/>
        <w:t>successively</w:t>
      </w:r>
      <w:r>
        <w:rPr>
          <w:spacing w:val="-3"/>
        </w:rPr>
        <w:t> </w:t>
      </w:r>
      <w:r>
        <w:rPr/>
        <w:t>(reading</w:t>
      </w:r>
      <w:r>
        <w:rPr>
          <w:spacing w:val="-3"/>
        </w:rPr>
        <w:t> </w:t>
      </w:r>
      <w:r>
        <w:rPr/>
        <w:t>proofs</w:t>
      </w:r>
      <w:r>
        <w:rPr>
          <w:spacing w:val="-3"/>
        </w:rPr>
        <w:t> </w:t>
      </w:r>
      <w:r>
        <w:rPr/>
        <w:t>from</w:t>
      </w:r>
      <w:r>
        <w:rPr>
          <w:spacing w:val="-3"/>
        </w:rPr>
        <w:t> </w:t>
      </w:r>
      <w:r>
        <w:rPr/>
        <w:t>the</w:t>
      </w:r>
      <w:r>
        <w:rPr>
          <w:spacing w:val="-3"/>
        </w:rPr>
        <w:t> </w:t>
      </w:r>
      <w:r>
        <w:rPr/>
        <w:t>bottom- up)</w:t>
      </w:r>
      <w:r>
        <w:rPr>
          <w:spacing w:val="-10"/>
        </w:rPr>
        <w:t> </w:t>
      </w:r>
      <w:r>
        <w:rPr/>
        <w:t>until</w:t>
      </w:r>
      <w:r>
        <w:rPr>
          <w:spacing w:val="-10"/>
        </w:rPr>
        <w:t> </w:t>
      </w:r>
      <w:r>
        <w:rPr/>
        <w:t>no</w:t>
      </w:r>
      <w:r>
        <w:rPr>
          <w:spacing w:val="-10"/>
        </w:rPr>
        <w:t> </w:t>
      </w:r>
      <w:r>
        <w:rPr/>
        <w:t>more</w:t>
      </w:r>
      <w:r>
        <w:rPr>
          <w:spacing w:val="-10"/>
        </w:rPr>
        <w:t> </w:t>
      </w:r>
      <w:r>
        <w:rPr/>
        <w:t>invertible</w:t>
      </w:r>
      <w:r>
        <w:rPr>
          <w:spacing w:val="-10"/>
        </w:rPr>
        <w:t> </w:t>
      </w:r>
      <w:r>
        <w:rPr/>
        <w:t>rule</w:t>
      </w:r>
      <w:r>
        <w:rPr>
          <w:spacing w:val="-10"/>
        </w:rPr>
        <w:t> </w:t>
      </w:r>
      <w:r>
        <w:rPr/>
        <w:t>can</w:t>
      </w:r>
      <w:r>
        <w:rPr>
          <w:spacing w:val="-10"/>
        </w:rPr>
        <w:t> </w:t>
      </w:r>
      <w:r>
        <w:rPr/>
        <w:t>be</w:t>
      </w:r>
      <w:r>
        <w:rPr>
          <w:spacing w:val="-10"/>
        </w:rPr>
        <w:t> </w:t>
      </w:r>
      <w:r>
        <w:rPr/>
        <w:t>applied.</w:t>
      </w:r>
      <w:r>
        <w:rPr>
          <w:spacing w:val="22"/>
        </w:rPr>
        <w:t> </w:t>
      </w:r>
      <w:r>
        <w:rPr/>
        <w:t>The</w:t>
      </w:r>
      <w:r>
        <w:rPr>
          <w:spacing w:val="-10"/>
        </w:rPr>
        <w:t> </w:t>
      </w:r>
      <w:r>
        <w:rPr/>
        <w:t>second</w:t>
      </w:r>
      <w:r>
        <w:rPr>
          <w:spacing w:val="-10"/>
        </w:rPr>
        <w:t> </w:t>
      </w:r>
      <w:r>
        <w:rPr/>
        <w:t>phase</w:t>
      </w:r>
      <w:r>
        <w:rPr>
          <w:spacing w:val="-10"/>
        </w:rPr>
        <w:t> </w:t>
      </w:r>
      <w:r>
        <w:rPr/>
        <w:t>would</w:t>
      </w:r>
      <w:r>
        <w:rPr>
          <w:spacing w:val="-10"/>
        </w:rPr>
        <w:t> </w:t>
      </w:r>
      <w:r>
        <w:rPr/>
        <w:t>then</w:t>
      </w:r>
      <w:r>
        <w:rPr>
          <w:spacing w:val="-10"/>
        </w:rPr>
        <w:t> </w:t>
      </w:r>
      <w:r>
        <w:rPr/>
        <w:t>need to involve making choices that could lead to a proof or to a failure to prove.</w:t>
      </w:r>
      <w:r>
        <w:rPr>
          <w:spacing w:val="40"/>
        </w:rPr>
        <w:t> </w:t>
      </w:r>
      <w:r>
        <w:rPr/>
        <w:t>The main feature about focusing proof systems is that this second phase is structured as follows:</w:t>
      </w:r>
      <w:r>
        <w:rPr>
          <w:spacing w:val="40"/>
        </w:rPr>
        <w:t> </w:t>
      </w:r>
      <w:r>
        <w:rPr/>
        <w:t>one starts by </w:t>
      </w:r>
      <w:r>
        <w:rPr>
          <w:i/>
        </w:rPr>
        <w:t>deciding </w:t>
      </w:r>
      <w:r>
        <w:rPr/>
        <w:t>on a single formula on which to focus:</w:t>
      </w:r>
      <w:r>
        <w:rPr>
          <w:spacing w:val="40"/>
        </w:rPr>
        <w:t> </w:t>
      </w:r>
      <w:r>
        <w:rPr/>
        <w:t>when under focus, a formula is then subjected to a number of (possibly) non-invertible introduction rules all of which may involve choices.</w:t>
      </w:r>
      <w:r>
        <w:rPr>
          <w:spacing w:val="40"/>
        </w:rPr>
        <w:t> </w:t>
      </w:r>
      <w:r>
        <w:rPr/>
        <w:t>One continues this </w:t>
      </w:r>
      <w:r>
        <w:rPr>
          <w:i/>
        </w:rPr>
        <w:t>focused</w:t>
      </w:r>
      <w:r>
        <w:rPr>
          <w:i/>
        </w:rPr>
        <w:t> </w:t>
      </w:r>
      <w:r>
        <w:rPr/>
        <w:t>phase until either the initial rule can be applied or a formula with a top-level invertible connective appears: in the latter case, the invertible phase begins again. Such a two phase proof system is apparent in the proof-theoretic analysis of logic programming</w:t>
      </w:r>
      <w:r>
        <w:rPr>
          <w:spacing w:val="-15"/>
        </w:rPr>
        <w:t> </w:t>
      </w:r>
      <w:r>
        <w:rPr/>
        <w:t>given</w:t>
      </w:r>
      <w:r>
        <w:rPr>
          <w:spacing w:val="-15"/>
        </w:rPr>
        <w:t> </w:t>
      </w:r>
      <w:r>
        <w:rPr/>
        <w:t>in</w:t>
      </w:r>
      <w:r>
        <w:rPr>
          <w:spacing w:val="-15"/>
        </w:rPr>
        <w:t> </w:t>
      </w:r>
      <w:r>
        <w:rPr/>
        <w:t>[</w:t>
      </w:r>
      <w:hyperlink w:history="true" w:anchor="_bookmark30">
        <w:r>
          <w:rPr>
            <w:color w:val="0080AC"/>
          </w:rPr>
          <w:t>17</w:t>
        </w:r>
      </w:hyperlink>
      <w:r>
        <w:rPr/>
        <w:t>]</w:t>
      </w:r>
      <w:r>
        <w:rPr>
          <w:spacing w:val="-15"/>
        </w:rPr>
        <w:t> </w:t>
      </w:r>
      <w:r>
        <w:rPr/>
        <w:t>in</w:t>
      </w:r>
      <w:r>
        <w:rPr>
          <w:spacing w:val="-15"/>
        </w:rPr>
        <w:t> </w:t>
      </w:r>
      <w:r>
        <w:rPr/>
        <w:t>which</w:t>
      </w:r>
      <w:r>
        <w:rPr>
          <w:spacing w:val="-15"/>
        </w:rPr>
        <w:t> </w:t>
      </w:r>
      <w:r>
        <w:rPr/>
        <w:t>the</w:t>
      </w:r>
      <w:r>
        <w:rPr>
          <w:spacing w:val="-15"/>
        </w:rPr>
        <w:t> </w:t>
      </w:r>
      <w:r>
        <w:rPr/>
        <w:t>backchaining</w:t>
      </w:r>
      <w:r>
        <w:rPr>
          <w:spacing w:val="-15"/>
        </w:rPr>
        <w:t> </w:t>
      </w:r>
      <w:r>
        <w:rPr/>
        <w:t>phase</w:t>
      </w:r>
      <w:r>
        <w:rPr>
          <w:spacing w:val="-15"/>
        </w:rPr>
        <w:t> </w:t>
      </w:r>
      <w:r>
        <w:rPr/>
        <w:t>corresponds</w:t>
      </w:r>
      <w:r>
        <w:rPr>
          <w:spacing w:val="-15"/>
        </w:rPr>
        <w:t> </w:t>
      </w:r>
      <w:r>
        <w:rPr/>
        <w:t>to</w:t>
      </w:r>
      <w:r>
        <w:rPr>
          <w:spacing w:val="-15"/>
        </w:rPr>
        <w:t> </w:t>
      </w:r>
      <w:r>
        <w:rPr/>
        <w:t>a</w:t>
      </w:r>
      <w:r>
        <w:rPr>
          <w:spacing w:val="-15"/>
        </w:rPr>
        <w:t> </w:t>
      </w:r>
      <w:r>
        <w:rPr/>
        <w:t>focused phase</w:t>
      </w:r>
      <w:r>
        <w:rPr>
          <w:spacing w:val="-16"/>
        </w:rPr>
        <w:t> </w:t>
      </w:r>
      <w:r>
        <w:rPr/>
        <w:t>and</w:t>
      </w:r>
      <w:r>
        <w:rPr>
          <w:spacing w:val="-17"/>
        </w:rPr>
        <w:t> </w:t>
      </w:r>
      <w:r>
        <w:rPr/>
        <w:t>goal-reduction</w:t>
      </w:r>
      <w:r>
        <w:rPr>
          <w:spacing w:val="-16"/>
        </w:rPr>
        <w:t> </w:t>
      </w:r>
      <w:r>
        <w:rPr/>
        <w:t>corresponds</w:t>
      </w:r>
      <w:r>
        <w:rPr>
          <w:spacing w:val="-17"/>
        </w:rPr>
        <w:t> </w:t>
      </w:r>
      <w:r>
        <w:rPr/>
        <w:t>roughly</w:t>
      </w:r>
      <w:r>
        <w:rPr>
          <w:spacing w:val="-16"/>
        </w:rPr>
        <w:t> </w:t>
      </w:r>
      <w:r>
        <w:rPr/>
        <w:t>to</w:t>
      </w:r>
      <w:r>
        <w:rPr>
          <w:spacing w:val="-17"/>
        </w:rPr>
        <w:t> </w:t>
      </w:r>
      <w:r>
        <w:rPr/>
        <w:t>the</w:t>
      </w:r>
      <w:r>
        <w:rPr>
          <w:spacing w:val="-16"/>
        </w:rPr>
        <w:t> </w:t>
      </w:r>
      <w:r>
        <w:rPr/>
        <w:t>invertible</w:t>
      </w:r>
      <w:r>
        <w:rPr>
          <w:spacing w:val="-17"/>
        </w:rPr>
        <w:t> </w:t>
      </w:r>
      <w:r>
        <w:rPr/>
        <w:t>phase.</w:t>
      </w:r>
      <w:r>
        <w:rPr>
          <w:spacing w:val="21"/>
        </w:rPr>
        <w:t> </w:t>
      </w:r>
      <w:r>
        <w:rPr/>
        <w:t>Andreoli</w:t>
      </w:r>
      <w:r>
        <w:rPr>
          <w:spacing w:val="-16"/>
        </w:rPr>
        <w:t> </w:t>
      </w:r>
      <w:r>
        <w:rPr/>
        <w:t>gave a comprehensive, focused proof system to full linear logic in [</w:t>
      </w:r>
      <w:hyperlink w:history="true" w:anchor="_bookmark15">
        <w:r>
          <w:rPr>
            <w:color w:val="0080AC"/>
          </w:rPr>
          <w:t>1</w:t>
        </w:r>
      </w:hyperlink>
      <w:r>
        <w:rPr/>
        <w:t>].</w:t>
      </w:r>
      <w:r>
        <w:rPr>
          <w:spacing w:val="40"/>
        </w:rPr>
        <w:t> </w:t>
      </w:r>
      <w:r>
        <w:rPr/>
        <w:t>Similar focusing proof</w:t>
      </w:r>
      <w:r>
        <w:rPr>
          <w:spacing w:val="12"/>
        </w:rPr>
        <w:t> </w:t>
      </w:r>
      <w:r>
        <w:rPr/>
        <w:t>systems</w:t>
      </w:r>
      <w:r>
        <w:rPr>
          <w:spacing w:val="14"/>
        </w:rPr>
        <w:t> </w:t>
      </w:r>
      <w:r>
        <w:rPr/>
        <w:t>are</w:t>
      </w:r>
      <w:r>
        <w:rPr>
          <w:spacing w:val="14"/>
        </w:rPr>
        <w:t> </w:t>
      </w:r>
      <w:r>
        <w:rPr/>
        <w:t>available</w:t>
      </w:r>
      <w:r>
        <w:rPr>
          <w:spacing w:val="14"/>
        </w:rPr>
        <w:t> </w:t>
      </w:r>
      <w:r>
        <w:rPr/>
        <w:t>for</w:t>
      </w:r>
      <w:r>
        <w:rPr>
          <w:spacing w:val="14"/>
        </w:rPr>
        <w:t> </w:t>
      </w:r>
      <w:r>
        <w:rPr/>
        <w:t>intuitionistic</w:t>
      </w:r>
      <w:r>
        <w:rPr>
          <w:spacing w:val="14"/>
        </w:rPr>
        <w:t> </w:t>
      </w:r>
      <w:r>
        <w:rPr/>
        <w:t>and</w:t>
      </w:r>
      <w:r>
        <w:rPr>
          <w:spacing w:val="14"/>
        </w:rPr>
        <w:t> </w:t>
      </w:r>
      <w:r>
        <w:rPr/>
        <w:t>classical</w:t>
      </w:r>
      <w:r>
        <w:rPr>
          <w:spacing w:val="14"/>
        </w:rPr>
        <w:t> </w:t>
      </w:r>
      <w:r>
        <w:rPr/>
        <w:t>logics:</w:t>
      </w:r>
      <w:r>
        <w:rPr>
          <w:spacing w:val="50"/>
        </w:rPr>
        <w:t> </w:t>
      </w:r>
      <w:r>
        <w:rPr/>
        <w:t>in</w:t>
      </w:r>
      <w:r>
        <w:rPr>
          <w:spacing w:val="14"/>
        </w:rPr>
        <w:t> </w:t>
      </w:r>
      <w:r>
        <w:rPr/>
        <w:t>what</w:t>
      </w:r>
      <w:r>
        <w:rPr>
          <w:spacing w:val="15"/>
        </w:rPr>
        <w:t> </w:t>
      </w:r>
      <w:r>
        <w:rPr>
          <w:spacing w:val="-2"/>
        </w:rPr>
        <w:t>follows,</w:t>
      </w:r>
    </w:p>
    <w:p>
      <w:pPr>
        <w:pStyle w:val="BodyText"/>
        <w:spacing w:line="274" w:lineRule="exact"/>
        <w:ind w:left="261"/>
      </w:pPr>
      <w:r>
        <w:rPr/>
        <w:t>we</w:t>
      </w:r>
      <w:r>
        <w:rPr>
          <w:spacing w:val="-4"/>
        </w:rPr>
        <w:t> </w:t>
      </w:r>
      <w:r>
        <w:rPr/>
        <w:t>make</w:t>
      </w:r>
      <w:r>
        <w:rPr>
          <w:spacing w:val="-1"/>
        </w:rPr>
        <w:t> </w:t>
      </w:r>
      <w:r>
        <w:rPr/>
        <w:t>use</w:t>
      </w:r>
      <w:r>
        <w:rPr>
          <w:spacing w:val="-1"/>
        </w:rPr>
        <w:t> </w:t>
      </w:r>
      <w:r>
        <w:rPr/>
        <w:t>of</w:t>
      </w:r>
      <w:r>
        <w:rPr>
          <w:spacing w:val="-1"/>
        </w:rPr>
        <w:t> </w:t>
      </w:r>
      <w:r>
        <w:rPr/>
        <w:t>the</w:t>
      </w:r>
      <w:r>
        <w:rPr>
          <w:spacing w:val="-2"/>
        </w:rPr>
        <w:t> </w:t>
      </w:r>
      <w:r>
        <w:rPr>
          <w:rFonts w:ascii="LM Roman Dunhill 10"/>
          <w:i/>
        </w:rPr>
        <w:t>LJF</w:t>
      </w:r>
      <w:r>
        <w:rPr>
          <w:rFonts w:ascii="LM Roman Dunhill 10"/>
          <w:i/>
          <w:spacing w:val="-1"/>
        </w:rPr>
        <w:t> </w:t>
      </w:r>
      <w:r>
        <w:rPr/>
        <w:t>and</w:t>
      </w:r>
      <w:r>
        <w:rPr>
          <w:spacing w:val="-1"/>
        </w:rPr>
        <w:t> </w:t>
      </w:r>
      <w:r>
        <w:rPr>
          <w:rFonts w:ascii="LM Roman Dunhill 10"/>
          <w:i/>
        </w:rPr>
        <w:t>LKF</w:t>
      </w:r>
      <w:r>
        <w:rPr>
          <w:rFonts w:ascii="LM Roman Dunhill 10"/>
          <w:i/>
          <w:spacing w:val="-1"/>
        </w:rPr>
        <w:t> </w:t>
      </w:r>
      <w:r>
        <w:rPr/>
        <w:t>proof</w:t>
      </w:r>
      <w:r>
        <w:rPr>
          <w:spacing w:val="-2"/>
        </w:rPr>
        <w:t> </w:t>
      </w:r>
      <w:r>
        <w:rPr/>
        <w:t>systems</w:t>
      </w:r>
      <w:r>
        <w:rPr>
          <w:spacing w:val="-1"/>
        </w:rPr>
        <w:t> </w:t>
      </w:r>
      <w:r>
        <w:rPr/>
        <w:t>given</w:t>
      </w:r>
      <w:r>
        <w:rPr>
          <w:spacing w:val="-1"/>
        </w:rPr>
        <w:t> </w:t>
      </w:r>
      <w:r>
        <w:rPr/>
        <w:t>in</w:t>
      </w:r>
      <w:r>
        <w:rPr>
          <w:spacing w:val="-1"/>
        </w:rPr>
        <w:t> </w:t>
      </w:r>
      <w:r>
        <w:rPr>
          <w:spacing w:val="-2"/>
        </w:rPr>
        <w:t>[</w:t>
      </w:r>
      <w:hyperlink w:history="true" w:anchor="_bookmark27">
        <w:r>
          <w:rPr>
            <w:color w:val="0080AC"/>
            <w:spacing w:val="-2"/>
          </w:rPr>
          <w:t>14</w:t>
        </w:r>
      </w:hyperlink>
      <w:r>
        <w:rPr>
          <w:spacing w:val="-2"/>
        </w:rPr>
        <w:t>].</w:t>
      </w:r>
    </w:p>
    <w:p>
      <w:pPr>
        <w:spacing w:line="265" w:lineRule="exact" w:before="0"/>
        <w:ind w:left="579" w:right="0" w:firstLine="0"/>
        <w:jc w:val="both"/>
        <w:rPr>
          <w:sz w:val="21"/>
        </w:rPr>
      </w:pPr>
      <w:r>
        <w:rPr>
          <w:sz w:val="21"/>
        </w:rPr>
        <w:t>Both</w:t>
      </w:r>
      <w:r>
        <w:rPr>
          <w:spacing w:val="-8"/>
          <w:sz w:val="21"/>
        </w:rPr>
        <w:t> </w:t>
      </w:r>
      <w:r>
        <w:rPr>
          <w:sz w:val="21"/>
        </w:rPr>
        <w:t>the</w:t>
      </w:r>
      <w:r>
        <w:rPr>
          <w:spacing w:val="-6"/>
          <w:sz w:val="21"/>
        </w:rPr>
        <w:t> </w:t>
      </w:r>
      <w:r>
        <w:rPr>
          <w:i/>
          <w:sz w:val="21"/>
        </w:rPr>
        <w:t>invertible</w:t>
      </w:r>
      <w:r>
        <w:rPr>
          <w:i/>
          <w:spacing w:val="-5"/>
          <w:sz w:val="21"/>
        </w:rPr>
        <w:t> </w:t>
      </w:r>
      <w:r>
        <w:rPr>
          <w:i/>
          <w:sz w:val="21"/>
        </w:rPr>
        <w:t>phase</w:t>
      </w:r>
      <w:r>
        <w:rPr>
          <w:i/>
          <w:spacing w:val="4"/>
          <w:sz w:val="21"/>
        </w:rPr>
        <w:t> </w:t>
      </w:r>
      <w:r>
        <w:rPr>
          <w:sz w:val="21"/>
        </w:rPr>
        <w:t>and</w:t>
      </w:r>
      <w:r>
        <w:rPr>
          <w:spacing w:val="-6"/>
          <w:sz w:val="21"/>
        </w:rPr>
        <w:t> </w:t>
      </w:r>
      <w:r>
        <w:rPr>
          <w:sz w:val="21"/>
        </w:rPr>
        <w:t>the</w:t>
      </w:r>
      <w:r>
        <w:rPr>
          <w:spacing w:val="-6"/>
          <w:sz w:val="21"/>
        </w:rPr>
        <w:t> </w:t>
      </w:r>
      <w:r>
        <w:rPr>
          <w:i/>
          <w:sz w:val="21"/>
        </w:rPr>
        <w:t>focused</w:t>
      </w:r>
      <w:r>
        <w:rPr>
          <w:i/>
          <w:spacing w:val="-6"/>
          <w:sz w:val="21"/>
        </w:rPr>
        <w:t> </w:t>
      </w:r>
      <w:r>
        <w:rPr>
          <w:i/>
          <w:sz w:val="21"/>
        </w:rPr>
        <w:t>phase</w:t>
      </w:r>
      <w:r>
        <w:rPr>
          <w:i/>
          <w:spacing w:val="5"/>
          <w:sz w:val="21"/>
        </w:rPr>
        <w:t> </w:t>
      </w:r>
      <w:r>
        <w:rPr>
          <w:sz w:val="21"/>
        </w:rPr>
        <w:t>are</w:t>
      </w:r>
      <w:r>
        <w:rPr>
          <w:spacing w:val="-6"/>
          <w:sz w:val="21"/>
        </w:rPr>
        <w:t> </w:t>
      </w:r>
      <w:r>
        <w:rPr>
          <w:sz w:val="21"/>
        </w:rPr>
        <w:t>series</w:t>
      </w:r>
      <w:r>
        <w:rPr>
          <w:spacing w:val="-6"/>
          <w:sz w:val="21"/>
        </w:rPr>
        <w:t> </w:t>
      </w:r>
      <w:r>
        <w:rPr>
          <w:sz w:val="21"/>
        </w:rPr>
        <w:t>of</w:t>
      </w:r>
      <w:r>
        <w:rPr>
          <w:spacing w:val="-6"/>
          <w:sz w:val="21"/>
        </w:rPr>
        <w:t> </w:t>
      </w:r>
      <w:r>
        <w:rPr>
          <w:sz w:val="21"/>
        </w:rPr>
        <w:t>introduction</w:t>
      </w:r>
      <w:r>
        <w:rPr>
          <w:spacing w:val="-5"/>
          <w:sz w:val="21"/>
        </w:rPr>
        <w:t> </w:t>
      </w:r>
      <w:r>
        <w:rPr>
          <w:spacing w:val="-2"/>
          <w:sz w:val="21"/>
        </w:rPr>
        <w:t>rules.</w:t>
      </w:r>
    </w:p>
    <w:p>
      <w:pPr>
        <w:spacing w:after="0" w:line="265" w:lineRule="exact"/>
        <w:jc w:val="both"/>
        <w:rPr>
          <w:sz w:val="21"/>
        </w:rPr>
        <w:sectPr>
          <w:pgSz w:w="9360" w:h="13610"/>
          <w:pgMar w:header="860" w:footer="0" w:top="1060" w:bottom="280" w:left="640" w:right="680"/>
        </w:sectPr>
      </w:pPr>
    </w:p>
    <w:p>
      <w:pPr>
        <w:pStyle w:val="BodyText"/>
        <w:spacing w:line="216" w:lineRule="auto" w:before="131"/>
        <w:ind w:left="148" w:right="220"/>
      </w:pPr>
      <w:r>
        <w:rPr/>
        <w:t>There</w:t>
      </w:r>
      <w:r>
        <w:rPr>
          <w:spacing w:val="-18"/>
        </w:rPr>
        <w:t> </w:t>
      </w:r>
      <w:r>
        <w:rPr/>
        <w:t>are</w:t>
      </w:r>
      <w:r>
        <w:rPr>
          <w:spacing w:val="-17"/>
        </w:rPr>
        <w:t> </w:t>
      </w:r>
      <w:r>
        <w:rPr/>
        <w:t>several</w:t>
      </w:r>
      <w:r>
        <w:rPr>
          <w:spacing w:val="-18"/>
        </w:rPr>
        <w:t> </w:t>
      </w:r>
      <w:r>
        <w:rPr/>
        <w:t>inference</w:t>
      </w:r>
      <w:r>
        <w:rPr>
          <w:spacing w:val="-17"/>
        </w:rPr>
        <w:t> </w:t>
      </w:r>
      <w:r>
        <w:rPr/>
        <w:t>rules</w:t>
      </w:r>
      <w:r>
        <w:rPr>
          <w:spacing w:val="-18"/>
        </w:rPr>
        <w:t> </w:t>
      </w:r>
      <w:r>
        <w:rPr/>
        <w:t>that</w:t>
      </w:r>
      <w:r>
        <w:rPr>
          <w:spacing w:val="-17"/>
        </w:rPr>
        <w:t> </w:t>
      </w:r>
      <w:r>
        <w:rPr/>
        <w:t>are</w:t>
      </w:r>
      <w:r>
        <w:rPr>
          <w:spacing w:val="-18"/>
        </w:rPr>
        <w:t> </w:t>
      </w:r>
      <w:r>
        <w:rPr/>
        <w:t>neither</w:t>
      </w:r>
      <w:r>
        <w:rPr>
          <w:spacing w:val="-17"/>
        </w:rPr>
        <w:t> </w:t>
      </w:r>
      <w:r>
        <w:rPr/>
        <w:t>introduction</w:t>
      </w:r>
      <w:r>
        <w:rPr>
          <w:spacing w:val="-18"/>
        </w:rPr>
        <w:t> </w:t>
      </w:r>
      <w:r>
        <w:rPr/>
        <w:t>rules</w:t>
      </w:r>
      <w:r>
        <w:rPr>
          <w:spacing w:val="-17"/>
        </w:rPr>
        <w:t> </w:t>
      </w:r>
      <w:r>
        <w:rPr/>
        <w:t>nor</w:t>
      </w:r>
      <w:r>
        <w:rPr>
          <w:spacing w:val="-18"/>
        </w:rPr>
        <w:t> </w:t>
      </w:r>
      <w:r>
        <w:rPr/>
        <w:t>identity</w:t>
      </w:r>
      <w:r>
        <w:rPr>
          <w:spacing w:val="-17"/>
        </w:rPr>
        <w:t> </w:t>
      </w:r>
      <w:r>
        <w:rPr/>
        <w:t>rules (initial</w:t>
      </w:r>
      <w:r>
        <w:rPr>
          <w:spacing w:val="-18"/>
        </w:rPr>
        <w:t> </w:t>
      </w:r>
      <w:r>
        <w:rPr/>
        <w:t>and</w:t>
      </w:r>
      <w:r>
        <w:rPr>
          <w:spacing w:val="-17"/>
        </w:rPr>
        <w:t> </w:t>
      </w:r>
      <w:r>
        <w:rPr/>
        <w:t>cut)</w:t>
      </w:r>
      <w:r>
        <w:rPr>
          <w:spacing w:val="-18"/>
        </w:rPr>
        <w:t> </w:t>
      </w:r>
      <w:r>
        <w:rPr/>
        <w:t>in</w:t>
      </w:r>
      <w:r>
        <w:rPr>
          <w:spacing w:val="-17"/>
        </w:rPr>
        <w:t> </w:t>
      </w:r>
      <w:r>
        <w:rPr/>
        <w:t>focused</w:t>
      </w:r>
      <w:r>
        <w:rPr>
          <w:spacing w:val="-18"/>
        </w:rPr>
        <w:t> </w:t>
      </w:r>
      <w:r>
        <w:rPr/>
        <w:t>proof</w:t>
      </w:r>
      <w:r>
        <w:rPr>
          <w:spacing w:val="-17"/>
        </w:rPr>
        <w:t> </w:t>
      </w:r>
      <w:r>
        <w:rPr/>
        <w:t>systems:</w:t>
      </w:r>
      <w:r>
        <w:rPr>
          <w:spacing w:val="6"/>
        </w:rPr>
        <w:t> </w:t>
      </w:r>
      <w:r>
        <w:rPr/>
        <w:t>in</w:t>
      </w:r>
      <w:r>
        <w:rPr>
          <w:spacing w:val="-18"/>
        </w:rPr>
        <w:t> </w:t>
      </w:r>
      <w:r>
        <w:rPr/>
        <w:t>keeping</w:t>
      </w:r>
      <w:r>
        <w:rPr>
          <w:spacing w:val="-17"/>
        </w:rPr>
        <w:t> </w:t>
      </w:r>
      <w:r>
        <w:rPr/>
        <w:t>with</w:t>
      </w:r>
      <w:r>
        <w:rPr>
          <w:spacing w:val="-18"/>
        </w:rPr>
        <w:t> </w:t>
      </w:r>
      <w:r>
        <w:rPr/>
        <w:t>the</w:t>
      </w:r>
      <w:r>
        <w:rPr>
          <w:spacing w:val="-17"/>
        </w:rPr>
        <w:t> </w:t>
      </w:r>
      <w:r>
        <w:rPr/>
        <w:t>naming</w:t>
      </w:r>
      <w:r>
        <w:rPr>
          <w:spacing w:val="-18"/>
        </w:rPr>
        <w:t> </w:t>
      </w:r>
      <w:r>
        <w:rPr/>
        <w:t>we</w:t>
      </w:r>
      <w:r>
        <w:rPr>
          <w:spacing w:val="-17"/>
        </w:rPr>
        <w:t> </w:t>
      </w:r>
      <w:r>
        <w:rPr/>
        <w:t>used</w:t>
      </w:r>
      <w:r>
        <w:rPr>
          <w:spacing w:val="-18"/>
        </w:rPr>
        <w:t> </w:t>
      </w:r>
      <w:r>
        <w:rPr/>
        <w:t>before for Gentzen’s (non-focused) systems, we shall call such rules the </w:t>
      </w:r>
      <w:r>
        <w:rPr>
          <w:i/>
        </w:rPr>
        <w:t>structural rules</w:t>
      </w:r>
      <w:r>
        <w:rPr/>
        <w:t>. There are three kinds of structural rules:</w:t>
      </w:r>
      <w:r>
        <w:rPr>
          <w:spacing w:val="40"/>
        </w:rPr>
        <w:t> </w:t>
      </w:r>
      <w:r>
        <w:rPr>
          <w:i/>
        </w:rPr>
        <w:t>decide</w:t>
      </w:r>
      <w:r>
        <w:rPr/>
        <w:t>, </w:t>
      </w:r>
      <w:r>
        <w:rPr>
          <w:i/>
        </w:rPr>
        <w:t>store</w:t>
      </w:r>
      <w:r>
        <w:rPr/>
        <w:t>, and </w:t>
      </w:r>
      <w:r>
        <w:rPr>
          <w:i/>
        </w:rPr>
        <w:t>release</w:t>
      </w:r>
      <w:r>
        <w:rPr/>
        <w:t>.</w:t>
      </w:r>
      <w:r>
        <w:rPr>
          <w:spacing w:val="40"/>
        </w:rPr>
        <w:t> </w:t>
      </w:r>
      <w:r>
        <w:rPr/>
        <w:t>The decide rule is responsible for choosing the formula on which to focus (similar to selecting</w:t>
      </w:r>
      <w:r>
        <w:rPr>
          <w:spacing w:val="40"/>
        </w:rPr>
        <w:t> </w:t>
      </w:r>
      <w:r>
        <w:rPr/>
        <w:t>a</w:t>
      </w:r>
      <w:r>
        <w:rPr>
          <w:spacing w:val="19"/>
        </w:rPr>
        <w:t> </w:t>
      </w:r>
      <w:r>
        <w:rPr/>
        <w:t>formula</w:t>
      </w:r>
      <w:r>
        <w:rPr>
          <w:spacing w:val="19"/>
        </w:rPr>
        <w:t> </w:t>
      </w:r>
      <w:r>
        <w:rPr/>
        <w:t>on</w:t>
      </w:r>
      <w:r>
        <w:rPr>
          <w:spacing w:val="19"/>
        </w:rPr>
        <w:t> </w:t>
      </w:r>
      <w:r>
        <w:rPr/>
        <w:t>which</w:t>
      </w:r>
      <w:r>
        <w:rPr>
          <w:spacing w:val="19"/>
        </w:rPr>
        <w:t> </w:t>
      </w:r>
      <w:r>
        <w:rPr/>
        <w:t>to</w:t>
      </w:r>
      <w:r>
        <w:rPr>
          <w:spacing w:val="19"/>
        </w:rPr>
        <w:t> </w:t>
      </w:r>
      <w:r>
        <w:rPr/>
        <w:t>backchain).</w:t>
      </w:r>
      <w:r>
        <w:rPr>
          <w:spacing w:val="80"/>
        </w:rPr>
        <w:t> </w:t>
      </w:r>
      <w:r>
        <w:rPr/>
        <w:t>If,</w:t>
      </w:r>
      <w:r>
        <w:rPr>
          <w:spacing w:val="25"/>
        </w:rPr>
        <w:t> </w:t>
      </w:r>
      <w:r>
        <w:rPr/>
        <w:t>during</w:t>
      </w:r>
      <w:r>
        <w:rPr>
          <w:spacing w:val="19"/>
        </w:rPr>
        <w:t> </w:t>
      </w:r>
      <w:r>
        <w:rPr/>
        <w:t>the</w:t>
      </w:r>
      <w:r>
        <w:rPr>
          <w:spacing w:val="19"/>
        </w:rPr>
        <w:t> </w:t>
      </w:r>
      <w:r>
        <w:rPr/>
        <w:t>invertible</w:t>
      </w:r>
      <w:r>
        <w:rPr>
          <w:spacing w:val="19"/>
        </w:rPr>
        <w:t> </w:t>
      </w:r>
      <w:r>
        <w:rPr/>
        <w:t>phase,</w:t>
      </w:r>
      <w:r>
        <w:rPr>
          <w:spacing w:val="24"/>
        </w:rPr>
        <w:t> </w:t>
      </w:r>
      <w:r>
        <w:rPr/>
        <w:t>we</w:t>
      </w:r>
      <w:r>
        <w:rPr>
          <w:spacing w:val="19"/>
        </w:rPr>
        <w:t> </w:t>
      </w:r>
      <w:r>
        <w:rPr/>
        <w:t>encounter a formula for which an invertible rule cannot be applied, that formula is set aside to be addressed in another phase:</w:t>
      </w:r>
      <w:r>
        <w:rPr>
          <w:spacing w:val="38"/>
        </w:rPr>
        <w:t> </w:t>
      </w:r>
      <w:r>
        <w:rPr/>
        <w:t>the store rule is responsible for classifying (and indexing)</w:t>
      </w:r>
      <w:r>
        <w:rPr>
          <w:spacing w:val="-18"/>
        </w:rPr>
        <w:t> </w:t>
      </w:r>
      <w:r>
        <w:rPr/>
        <w:t>such</w:t>
      </w:r>
      <w:r>
        <w:rPr>
          <w:spacing w:val="-17"/>
        </w:rPr>
        <w:t> </w:t>
      </w:r>
      <w:r>
        <w:rPr/>
        <w:t>a</w:t>
      </w:r>
      <w:r>
        <w:rPr>
          <w:spacing w:val="-18"/>
        </w:rPr>
        <w:t> </w:t>
      </w:r>
      <w:r>
        <w:rPr/>
        <w:t>formula.</w:t>
      </w:r>
      <w:r>
        <w:rPr>
          <w:spacing w:val="7"/>
        </w:rPr>
        <w:t> </w:t>
      </w:r>
      <w:r>
        <w:rPr/>
        <w:t>Finally,</w:t>
      </w:r>
      <w:r>
        <w:rPr>
          <w:spacing w:val="-15"/>
        </w:rPr>
        <w:t> </w:t>
      </w:r>
      <w:r>
        <w:rPr/>
        <w:t>when</w:t>
      </w:r>
      <w:r>
        <w:rPr>
          <w:spacing w:val="-18"/>
        </w:rPr>
        <w:t> </w:t>
      </w:r>
      <w:r>
        <w:rPr/>
        <w:t>the</w:t>
      </w:r>
      <w:r>
        <w:rPr>
          <w:spacing w:val="-17"/>
        </w:rPr>
        <w:t> </w:t>
      </w:r>
      <w:r>
        <w:rPr/>
        <w:t>focused</w:t>
      </w:r>
      <w:r>
        <w:rPr>
          <w:spacing w:val="-18"/>
        </w:rPr>
        <w:t> </w:t>
      </w:r>
      <w:r>
        <w:rPr/>
        <w:t>phase</w:t>
      </w:r>
      <w:r>
        <w:rPr>
          <w:spacing w:val="-17"/>
        </w:rPr>
        <w:t> </w:t>
      </w:r>
      <w:r>
        <w:rPr/>
        <w:t>encounters</w:t>
      </w:r>
      <w:r>
        <w:rPr>
          <w:spacing w:val="-18"/>
        </w:rPr>
        <w:t> </w:t>
      </w:r>
      <w:r>
        <w:rPr/>
        <w:t>a</w:t>
      </w:r>
      <w:r>
        <w:rPr>
          <w:spacing w:val="-17"/>
        </w:rPr>
        <w:t> </w:t>
      </w:r>
      <w:r>
        <w:rPr/>
        <w:t>formula</w:t>
      </w:r>
      <w:r>
        <w:rPr>
          <w:spacing w:val="-18"/>
        </w:rPr>
        <w:t> </w:t>
      </w:r>
      <w:r>
        <w:rPr/>
        <w:t>that can</w:t>
      </w:r>
      <w:r>
        <w:rPr>
          <w:spacing w:val="-4"/>
        </w:rPr>
        <w:t> </w:t>
      </w:r>
      <w:r>
        <w:rPr/>
        <w:t>be</w:t>
      </w:r>
      <w:r>
        <w:rPr>
          <w:spacing w:val="-4"/>
        </w:rPr>
        <w:t> </w:t>
      </w:r>
      <w:r>
        <w:rPr/>
        <w:t>treated</w:t>
      </w:r>
      <w:r>
        <w:rPr>
          <w:spacing w:val="-4"/>
        </w:rPr>
        <w:t> </w:t>
      </w:r>
      <w:r>
        <w:rPr/>
        <w:t>invertibly,</w:t>
      </w:r>
      <w:r>
        <w:rPr>
          <w:spacing w:val="-3"/>
        </w:rPr>
        <w:t> </w:t>
      </w:r>
      <w:r>
        <w:rPr/>
        <w:t>then</w:t>
      </w:r>
      <w:r>
        <w:rPr>
          <w:spacing w:val="-4"/>
        </w:rPr>
        <w:t> </w:t>
      </w:r>
      <w:r>
        <w:rPr/>
        <w:t>the</w:t>
      </w:r>
      <w:r>
        <w:rPr>
          <w:spacing w:val="-4"/>
        </w:rPr>
        <w:t> </w:t>
      </w:r>
      <w:r>
        <w:rPr/>
        <w:t>release</w:t>
      </w:r>
      <w:r>
        <w:rPr>
          <w:spacing w:val="-4"/>
        </w:rPr>
        <w:t> </w:t>
      </w:r>
      <w:r>
        <w:rPr/>
        <w:t>rule</w:t>
      </w:r>
      <w:r>
        <w:rPr>
          <w:spacing w:val="-4"/>
        </w:rPr>
        <w:t> </w:t>
      </w:r>
      <w:r>
        <w:rPr/>
        <w:t>is</w:t>
      </w:r>
      <w:r>
        <w:rPr>
          <w:spacing w:val="-4"/>
        </w:rPr>
        <w:t> </w:t>
      </w:r>
      <w:r>
        <w:rPr/>
        <w:t>responsible</w:t>
      </w:r>
      <w:r>
        <w:rPr>
          <w:spacing w:val="-4"/>
        </w:rPr>
        <w:t> </w:t>
      </w:r>
      <w:r>
        <w:rPr/>
        <w:t>for</w:t>
      </w:r>
      <w:r>
        <w:rPr>
          <w:spacing w:val="-4"/>
        </w:rPr>
        <w:t> </w:t>
      </w:r>
      <w:r>
        <w:rPr/>
        <w:t>switching</w:t>
      </w:r>
      <w:r>
        <w:rPr>
          <w:spacing w:val="-4"/>
        </w:rPr>
        <w:t> </w:t>
      </w:r>
      <w:r>
        <w:rPr/>
        <w:t>from</w:t>
      </w:r>
      <w:r>
        <w:rPr>
          <w:spacing w:val="-4"/>
        </w:rPr>
        <w:t> </w:t>
      </w:r>
      <w:r>
        <w:rPr/>
        <w:t>the focused to the invertible phase.</w:t>
      </w:r>
    </w:p>
    <w:p>
      <w:pPr>
        <w:pStyle w:val="BodyText"/>
        <w:spacing w:line="291" w:lineRule="exact"/>
        <w:ind w:right="220"/>
        <w:jc w:val="right"/>
      </w:pPr>
      <w:r>
        <w:rPr/>
        <w:t>A</w:t>
      </w:r>
      <w:r>
        <w:rPr>
          <w:spacing w:val="28"/>
        </w:rPr>
        <w:t> </w:t>
      </w:r>
      <w:r>
        <w:rPr/>
        <w:t>final</w:t>
      </w:r>
      <w:r>
        <w:rPr>
          <w:spacing w:val="29"/>
        </w:rPr>
        <w:t> </w:t>
      </w:r>
      <w:r>
        <w:rPr/>
        <w:t>and</w:t>
      </w:r>
      <w:r>
        <w:rPr>
          <w:spacing w:val="29"/>
        </w:rPr>
        <w:t> </w:t>
      </w:r>
      <w:r>
        <w:rPr/>
        <w:t>key</w:t>
      </w:r>
      <w:r>
        <w:rPr>
          <w:spacing w:val="29"/>
        </w:rPr>
        <w:t> </w:t>
      </w:r>
      <w:r>
        <w:rPr/>
        <w:t>ingredient</w:t>
      </w:r>
      <w:r>
        <w:rPr>
          <w:spacing w:val="29"/>
        </w:rPr>
        <w:t> </w:t>
      </w:r>
      <w:r>
        <w:rPr/>
        <w:t>shared</w:t>
      </w:r>
      <w:r>
        <w:rPr>
          <w:spacing w:val="29"/>
        </w:rPr>
        <w:t> </w:t>
      </w:r>
      <w:r>
        <w:rPr/>
        <w:t>by</w:t>
      </w:r>
      <w:r>
        <w:rPr>
          <w:spacing w:val="29"/>
        </w:rPr>
        <w:t> </w:t>
      </w:r>
      <w:r>
        <w:rPr/>
        <w:t>both</w:t>
      </w:r>
      <w:r>
        <w:rPr>
          <w:spacing w:val="29"/>
        </w:rPr>
        <w:t> </w:t>
      </w:r>
      <w:r>
        <w:rPr/>
        <w:t>the</w:t>
      </w:r>
      <w:r>
        <w:rPr>
          <w:spacing w:val="30"/>
        </w:rPr>
        <w:t> </w:t>
      </w:r>
      <w:r>
        <w:rPr>
          <w:rFonts w:ascii="LM Roman Dunhill 10"/>
          <w:i/>
        </w:rPr>
        <w:t>LJF</w:t>
      </w:r>
      <w:r>
        <w:rPr>
          <w:rFonts w:ascii="LM Roman Dunhill 10"/>
          <w:i/>
          <w:spacing w:val="29"/>
        </w:rPr>
        <w:t> </w:t>
      </w:r>
      <w:r>
        <w:rPr/>
        <w:t>and</w:t>
      </w:r>
      <w:r>
        <w:rPr>
          <w:spacing w:val="29"/>
        </w:rPr>
        <w:t> </w:t>
      </w:r>
      <w:r>
        <w:rPr>
          <w:rFonts w:ascii="LM Roman Dunhill 10"/>
          <w:i/>
        </w:rPr>
        <w:t>LKF</w:t>
      </w:r>
      <w:r>
        <w:rPr>
          <w:rFonts w:ascii="LM Roman Dunhill 10"/>
          <w:i/>
          <w:spacing w:val="29"/>
        </w:rPr>
        <w:t> </w:t>
      </w:r>
      <w:r>
        <w:rPr/>
        <w:t>proof</w:t>
      </w:r>
      <w:r>
        <w:rPr>
          <w:spacing w:val="28"/>
        </w:rPr>
        <w:t> </w:t>
      </w:r>
      <w:r>
        <w:rPr>
          <w:spacing w:val="-2"/>
        </w:rPr>
        <w:t>systems</w:t>
      </w:r>
    </w:p>
    <w:p>
      <w:pPr>
        <w:spacing w:line="239" w:lineRule="exact" w:before="0"/>
        <w:ind w:left="0" w:right="220" w:firstLine="0"/>
        <w:jc w:val="right"/>
        <w:rPr>
          <w:sz w:val="21"/>
        </w:rPr>
      </w:pPr>
      <w:r>
        <w:rPr>
          <w:sz w:val="21"/>
        </w:rPr>
        <w:t>is</w:t>
      </w:r>
      <w:r>
        <w:rPr>
          <w:spacing w:val="21"/>
          <w:sz w:val="21"/>
        </w:rPr>
        <w:t> </w:t>
      </w:r>
      <w:r>
        <w:rPr>
          <w:i/>
          <w:sz w:val="21"/>
        </w:rPr>
        <w:t>polarization</w:t>
      </w:r>
      <w:r>
        <w:rPr>
          <w:sz w:val="21"/>
        </w:rPr>
        <w:t>:</w:t>
      </w:r>
      <w:r>
        <w:rPr>
          <w:spacing w:val="66"/>
          <w:sz w:val="21"/>
        </w:rPr>
        <w:t> </w:t>
      </w:r>
      <w:r>
        <w:rPr>
          <w:sz w:val="21"/>
        </w:rPr>
        <w:t>all</w:t>
      </w:r>
      <w:r>
        <w:rPr>
          <w:spacing w:val="22"/>
          <w:sz w:val="21"/>
        </w:rPr>
        <w:t> </w:t>
      </w:r>
      <w:r>
        <w:rPr>
          <w:sz w:val="21"/>
        </w:rPr>
        <w:t>formulas</w:t>
      </w:r>
      <w:r>
        <w:rPr>
          <w:spacing w:val="21"/>
          <w:sz w:val="21"/>
        </w:rPr>
        <w:t> </w:t>
      </w:r>
      <w:r>
        <w:rPr>
          <w:sz w:val="21"/>
        </w:rPr>
        <w:t>will</w:t>
      </w:r>
      <w:r>
        <w:rPr>
          <w:spacing w:val="22"/>
          <w:sz w:val="21"/>
        </w:rPr>
        <w:t> </w:t>
      </w:r>
      <w:r>
        <w:rPr>
          <w:sz w:val="21"/>
        </w:rPr>
        <w:t>be</w:t>
      </w:r>
      <w:r>
        <w:rPr>
          <w:spacing w:val="21"/>
          <w:sz w:val="21"/>
        </w:rPr>
        <w:t> </w:t>
      </w:r>
      <w:r>
        <w:rPr>
          <w:sz w:val="21"/>
        </w:rPr>
        <w:t>classified</w:t>
      </w:r>
      <w:r>
        <w:rPr>
          <w:spacing w:val="22"/>
          <w:sz w:val="21"/>
        </w:rPr>
        <w:t> </w:t>
      </w:r>
      <w:r>
        <w:rPr>
          <w:sz w:val="21"/>
        </w:rPr>
        <w:t>either</w:t>
      </w:r>
      <w:r>
        <w:rPr>
          <w:spacing w:val="22"/>
          <w:sz w:val="21"/>
        </w:rPr>
        <w:t> </w:t>
      </w:r>
      <w:r>
        <w:rPr>
          <w:sz w:val="21"/>
        </w:rPr>
        <w:t>as</w:t>
      </w:r>
      <w:r>
        <w:rPr>
          <w:spacing w:val="21"/>
          <w:sz w:val="21"/>
        </w:rPr>
        <w:t> </w:t>
      </w:r>
      <w:r>
        <w:rPr>
          <w:i/>
          <w:sz w:val="21"/>
        </w:rPr>
        <w:t>positive</w:t>
      </w:r>
      <w:r>
        <w:rPr>
          <w:i/>
          <w:spacing w:val="32"/>
          <w:sz w:val="21"/>
        </w:rPr>
        <w:t> </w:t>
      </w:r>
      <w:r>
        <w:rPr>
          <w:sz w:val="21"/>
        </w:rPr>
        <w:t>or</w:t>
      </w:r>
      <w:r>
        <w:rPr>
          <w:spacing w:val="21"/>
          <w:sz w:val="21"/>
        </w:rPr>
        <w:t> </w:t>
      </w:r>
      <w:r>
        <w:rPr>
          <w:i/>
          <w:sz w:val="21"/>
        </w:rPr>
        <w:t>negative</w:t>
      </w:r>
      <w:r>
        <w:rPr>
          <w:sz w:val="21"/>
        </w:rPr>
        <w:t>.</w:t>
      </w:r>
      <w:r>
        <w:rPr>
          <w:spacing w:val="54"/>
          <w:w w:val="150"/>
          <w:sz w:val="21"/>
        </w:rPr>
        <w:t> </w:t>
      </w:r>
      <w:r>
        <w:rPr>
          <w:sz w:val="21"/>
        </w:rPr>
        <w:t>If</w:t>
      </w:r>
      <w:r>
        <w:rPr>
          <w:spacing w:val="22"/>
          <w:sz w:val="21"/>
        </w:rPr>
        <w:t> </w:t>
      </w:r>
      <w:r>
        <w:rPr>
          <w:spacing w:val="-10"/>
          <w:sz w:val="21"/>
        </w:rPr>
        <w:t>a</w:t>
      </w:r>
    </w:p>
    <w:p>
      <w:pPr>
        <w:pStyle w:val="BodyText"/>
        <w:spacing w:line="175" w:lineRule="auto" w:before="48"/>
        <w:ind w:left="148" w:right="221"/>
      </w:pPr>
      <w:r>
        <w:rPr/>
        <w:t>formula is atomic, the assignment of a polarity is given arbitrarily (but globally) and is part of the flexibility of the </w:t>
      </w:r>
      <w:r>
        <w:rPr>
          <w:rFonts w:ascii="LM Roman Dunhill 10"/>
          <w:i/>
        </w:rPr>
        <w:t>LJF </w:t>
      </w:r>
      <w:r>
        <w:rPr/>
        <w:t>and </w:t>
      </w:r>
      <w:r>
        <w:rPr>
          <w:rFonts w:ascii="LM Roman Dunhill 10"/>
          <w:i/>
        </w:rPr>
        <w:t>LKF </w:t>
      </w:r>
      <w:r>
        <w:rPr/>
        <w:t>proof systems:</w:t>
      </w:r>
      <w:r>
        <w:rPr>
          <w:spacing w:val="38"/>
        </w:rPr>
        <w:t> </w:t>
      </w:r>
      <w:r>
        <w:rPr/>
        <w:t>all atoms can be negative,</w:t>
      </w:r>
      <w:r>
        <w:rPr>
          <w:spacing w:val="6"/>
        </w:rPr>
        <w:t> </w:t>
      </w:r>
      <w:r>
        <w:rPr/>
        <w:t>or</w:t>
      </w:r>
      <w:r>
        <w:rPr>
          <w:spacing w:val="6"/>
        </w:rPr>
        <w:t> </w:t>
      </w:r>
      <w:r>
        <w:rPr/>
        <w:t>all</w:t>
      </w:r>
      <w:r>
        <w:rPr>
          <w:spacing w:val="6"/>
        </w:rPr>
        <w:t> </w:t>
      </w:r>
      <w:r>
        <w:rPr/>
        <w:t>can</w:t>
      </w:r>
      <w:r>
        <w:rPr>
          <w:spacing w:val="6"/>
        </w:rPr>
        <w:t> </w:t>
      </w:r>
      <w:r>
        <w:rPr/>
        <w:t>be</w:t>
      </w:r>
      <w:r>
        <w:rPr>
          <w:spacing w:val="6"/>
        </w:rPr>
        <w:t> </w:t>
      </w:r>
      <w:r>
        <w:rPr/>
        <w:t>positive,</w:t>
      </w:r>
      <w:r>
        <w:rPr>
          <w:spacing w:val="7"/>
        </w:rPr>
        <w:t> </w:t>
      </w:r>
      <w:r>
        <w:rPr/>
        <w:t>or</w:t>
      </w:r>
      <w:r>
        <w:rPr>
          <w:spacing w:val="6"/>
        </w:rPr>
        <w:t> </w:t>
      </w:r>
      <w:r>
        <w:rPr/>
        <w:t>they</w:t>
      </w:r>
      <w:r>
        <w:rPr>
          <w:spacing w:val="6"/>
        </w:rPr>
        <w:t> </w:t>
      </w:r>
      <w:r>
        <w:rPr/>
        <w:t>can</w:t>
      </w:r>
      <w:r>
        <w:rPr>
          <w:spacing w:val="6"/>
        </w:rPr>
        <w:t> </w:t>
      </w:r>
      <w:r>
        <w:rPr/>
        <w:t>be</w:t>
      </w:r>
      <w:r>
        <w:rPr>
          <w:spacing w:val="6"/>
        </w:rPr>
        <w:t> </w:t>
      </w:r>
      <w:r>
        <w:rPr/>
        <w:t>mixed.</w:t>
      </w:r>
      <w:r>
        <w:rPr>
          <w:spacing w:val="39"/>
        </w:rPr>
        <w:t> </w:t>
      </w:r>
      <w:r>
        <w:rPr/>
        <w:t>If</w:t>
      </w:r>
      <w:r>
        <w:rPr>
          <w:spacing w:val="6"/>
        </w:rPr>
        <w:t> </w:t>
      </w:r>
      <w:r>
        <w:rPr/>
        <w:t>a</w:t>
      </w:r>
      <w:r>
        <w:rPr>
          <w:spacing w:val="6"/>
        </w:rPr>
        <w:t> </w:t>
      </w:r>
      <w:r>
        <w:rPr/>
        <w:t>formula</w:t>
      </w:r>
      <w:r>
        <w:rPr>
          <w:spacing w:val="6"/>
        </w:rPr>
        <w:t> </w:t>
      </w:r>
      <w:r>
        <w:rPr/>
        <w:t>is</w:t>
      </w:r>
      <w:r>
        <w:rPr>
          <w:spacing w:val="6"/>
        </w:rPr>
        <w:t> </w:t>
      </w:r>
      <w:r>
        <w:rPr/>
        <w:t>non-</w:t>
      </w:r>
      <w:r>
        <w:rPr>
          <w:spacing w:val="-2"/>
        </w:rPr>
        <w:t>atomic,</w:t>
      </w:r>
    </w:p>
    <w:p>
      <w:pPr>
        <w:pStyle w:val="BodyText"/>
        <w:spacing w:line="216" w:lineRule="auto" w:before="9"/>
        <w:ind w:left="148" w:right="220"/>
      </w:pPr>
      <w:r>
        <w:rPr/>
        <w:t>the assignment of polarity is negative if the right introduction rule for its top-level logical connective is invertible, otherwise that formula</w:t>
      </w:r>
      <w:r>
        <w:rPr>
          <w:spacing w:val="-1"/>
        </w:rPr>
        <w:t> </w:t>
      </w:r>
      <w:r>
        <w:rPr/>
        <w:t>is positive (the polarity of a non-atomic</w:t>
      </w:r>
      <w:r>
        <w:rPr>
          <w:spacing w:val="-7"/>
        </w:rPr>
        <w:t> </w:t>
      </w:r>
      <w:r>
        <w:rPr/>
        <w:t>formula</w:t>
      </w:r>
      <w:r>
        <w:rPr>
          <w:spacing w:val="-7"/>
        </w:rPr>
        <w:t> </w:t>
      </w:r>
      <w:r>
        <w:rPr/>
        <w:t>depends</w:t>
      </w:r>
      <w:r>
        <w:rPr>
          <w:spacing w:val="-7"/>
        </w:rPr>
        <w:t> </w:t>
      </w:r>
      <w:r>
        <w:rPr/>
        <w:t>only</w:t>
      </w:r>
      <w:r>
        <w:rPr>
          <w:spacing w:val="-7"/>
        </w:rPr>
        <w:t> </w:t>
      </w:r>
      <w:r>
        <w:rPr/>
        <w:t>on</w:t>
      </w:r>
      <w:r>
        <w:rPr>
          <w:spacing w:val="-7"/>
        </w:rPr>
        <w:t> </w:t>
      </w:r>
      <w:r>
        <w:rPr/>
        <w:t>its</w:t>
      </w:r>
      <w:r>
        <w:rPr>
          <w:spacing w:val="-7"/>
        </w:rPr>
        <w:t> </w:t>
      </w:r>
      <w:r>
        <w:rPr/>
        <w:t>top-level</w:t>
      </w:r>
      <w:r>
        <w:rPr>
          <w:spacing w:val="-7"/>
        </w:rPr>
        <w:t> </w:t>
      </w:r>
      <w:r>
        <w:rPr/>
        <w:t>connective).</w:t>
      </w:r>
      <w:r>
        <w:rPr>
          <w:spacing w:val="23"/>
        </w:rPr>
        <w:t> </w:t>
      </w:r>
      <w:r>
        <w:rPr/>
        <w:t>The</w:t>
      </w:r>
      <w:r>
        <w:rPr>
          <w:spacing w:val="-7"/>
        </w:rPr>
        <w:t> </w:t>
      </w:r>
      <w:r>
        <w:rPr/>
        <w:t>polarity</w:t>
      </w:r>
      <w:r>
        <w:rPr>
          <w:spacing w:val="-7"/>
        </w:rPr>
        <w:t> </w:t>
      </w:r>
      <w:r>
        <w:rPr/>
        <w:t>of</w:t>
      </w:r>
      <w:r>
        <w:rPr>
          <w:spacing w:val="-7"/>
        </w:rPr>
        <w:t> </w:t>
      </w:r>
      <w:r>
        <w:rPr/>
        <w:t>some connectives</w:t>
      </w:r>
      <w:r>
        <w:rPr>
          <w:spacing w:val="-18"/>
        </w:rPr>
        <w:t> </w:t>
      </w:r>
      <w:r>
        <w:rPr/>
        <w:t>are</w:t>
      </w:r>
      <w:r>
        <w:rPr>
          <w:spacing w:val="-17"/>
        </w:rPr>
        <w:t> </w:t>
      </w:r>
      <w:r>
        <w:rPr>
          <w:i/>
        </w:rPr>
        <w:t>ambiguous</w:t>
      </w:r>
      <w:r>
        <w:rPr/>
        <w:t>:</w:t>
      </w:r>
      <w:r>
        <w:rPr>
          <w:spacing w:val="20"/>
        </w:rPr>
        <w:t> </w:t>
      </w:r>
      <w:r>
        <w:rPr/>
        <w:t>in</w:t>
      </w:r>
      <w:r>
        <w:rPr>
          <w:spacing w:val="-18"/>
        </w:rPr>
        <w:t> </w:t>
      </w:r>
      <w:r>
        <w:rPr/>
        <w:t>particular,</w:t>
      </w:r>
      <w:r>
        <w:rPr>
          <w:spacing w:val="-12"/>
        </w:rPr>
        <w:t> </w:t>
      </w:r>
      <w:r>
        <w:rPr/>
        <w:t>conjunction</w:t>
      </w:r>
      <w:r>
        <w:rPr>
          <w:spacing w:val="-18"/>
        </w:rPr>
        <w:t> </w:t>
      </w:r>
      <w:r>
        <w:rPr/>
        <w:t>in</w:t>
      </w:r>
      <w:r>
        <w:rPr>
          <w:spacing w:val="-17"/>
        </w:rPr>
        <w:t> </w:t>
      </w:r>
      <w:r>
        <w:rPr/>
        <w:t>intuitionistic</w:t>
      </w:r>
      <w:r>
        <w:rPr>
          <w:spacing w:val="-17"/>
        </w:rPr>
        <w:t> </w:t>
      </w:r>
      <w:r>
        <w:rPr/>
        <w:t>logic</w:t>
      </w:r>
      <w:r>
        <w:rPr>
          <w:spacing w:val="-17"/>
        </w:rPr>
        <w:t> </w:t>
      </w:r>
      <w:r>
        <w:rPr/>
        <w:t>and</w:t>
      </w:r>
      <w:r>
        <w:rPr>
          <w:spacing w:val="-18"/>
        </w:rPr>
        <w:t> </w:t>
      </w:r>
      <w:r>
        <w:rPr/>
        <w:t>both conjunction</w:t>
      </w:r>
      <w:r>
        <w:rPr>
          <w:spacing w:val="-10"/>
        </w:rPr>
        <w:t> </w:t>
      </w:r>
      <w:r>
        <w:rPr/>
        <w:t>and</w:t>
      </w:r>
      <w:r>
        <w:rPr>
          <w:spacing w:val="-10"/>
        </w:rPr>
        <w:t> </w:t>
      </w:r>
      <w:r>
        <w:rPr/>
        <w:t>disjunction</w:t>
      </w:r>
      <w:r>
        <w:rPr>
          <w:spacing w:val="-10"/>
        </w:rPr>
        <w:t> </w:t>
      </w:r>
      <w:r>
        <w:rPr/>
        <w:t>in</w:t>
      </w:r>
      <w:r>
        <w:rPr>
          <w:spacing w:val="-10"/>
        </w:rPr>
        <w:t> </w:t>
      </w:r>
      <w:r>
        <w:rPr/>
        <w:t>classical</w:t>
      </w:r>
      <w:r>
        <w:rPr>
          <w:spacing w:val="-10"/>
        </w:rPr>
        <w:t> </w:t>
      </w:r>
      <w:r>
        <w:rPr/>
        <w:t>logic.</w:t>
      </w:r>
      <w:r>
        <w:rPr>
          <w:spacing w:val="22"/>
        </w:rPr>
        <w:t> </w:t>
      </w:r>
      <w:r>
        <w:rPr/>
        <w:t>For</w:t>
      </w:r>
      <w:r>
        <w:rPr>
          <w:spacing w:val="-10"/>
        </w:rPr>
        <w:t> </w:t>
      </w:r>
      <w:r>
        <w:rPr/>
        <w:t>example,</w:t>
      </w:r>
      <w:r>
        <w:rPr>
          <w:spacing w:val="-8"/>
        </w:rPr>
        <w:t> </w:t>
      </w:r>
      <w:r>
        <w:rPr/>
        <w:t>classical</w:t>
      </w:r>
      <w:r>
        <w:rPr>
          <w:spacing w:val="-10"/>
        </w:rPr>
        <w:t> </w:t>
      </w:r>
      <w:r>
        <w:rPr/>
        <w:t>disjunction</w:t>
      </w:r>
      <w:r>
        <w:rPr>
          <w:spacing w:val="-10"/>
        </w:rPr>
        <w:t> </w:t>
      </w:r>
      <w:r>
        <w:rPr/>
        <w:t>has two perfectly acceptable right introduction rules, namely,</w:t>
      </w:r>
    </w:p>
    <w:p>
      <w:pPr>
        <w:pStyle w:val="BodyText"/>
        <w:spacing w:before="3"/>
        <w:jc w:val="left"/>
        <w:rPr>
          <w:sz w:val="8"/>
        </w:rPr>
      </w:pPr>
    </w:p>
    <w:p>
      <w:pPr>
        <w:spacing w:after="0"/>
        <w:jc w:val="left"/>
        <w:rPr>
          <w:sz w:val="8"/>
        </w:rPr>
        <w:sectPr>
          <w:pgSz w:w="9360" w:h="13610"/>
          <w:pgMar w:header="860" w:footer="0" w:top="1060" w:bottom="280" w:left="640" w:right="680"/>
        </w:sectPr>
      </w:pPr>
    </w:p>
    <w:p>
      <w:pPr>
        <w:spacing w:line="286" w:lineRule="exact" w:before="52"/>
        <w:ind w:left="1678" w:right="0" w:firstLine="0"/>
        <w:jc w:val="left"/>
        <w:rPr>
          <w:rFonts w:ascii="LM Roman 8" w:hAnsi="LM Roman 8"/>
          <w:sz w:val="21"/>
        </w:rPr>
      </w:pPr>
      <w:r>
        <w:rPr>
          <w:rFonts w:ascii="Times New Roman" w:hAnsi="Times New Roman"/>
          <w:spacing w:val="28"/>
          <w:sz w:val="21"/>
          <w:u w:val="single"/>
        </w:rPr>
        <w:t> </w:t>
      </w:r>
      <w:r>
        <w:rPr>
          <w:rFonts w:ascii="DejaVu Sans Condensed" w:hAnsi="DejaVu Sans Condensed"/>
          <w:i/>
          <w:sz w:val="21"/>
          <w:u w:val="single"/>
        </w:rPr>
        <w:t>▶</w:t>
      </w:r>
      <w:r>
        <w:rPr>
          <w:rFonts w:ascii="DejaVu Sans Condensed" w:hAnsi="DejaVu Sans Condensed"/>
          <w:i/>
          <w:spacing w:val="8"/>
          <w:sz w:val="21"/>
          <w:u w:val="single"/>
        </w:rPr>
        <w:t> </w:t>
      </w:r>
      <w:r>
        <w:rPr>
          <w:sz w:val="21"/>
          <w:u w:val="single"/>
        </w:rPr>
        <w:t>Γ</w:t>
      </w:r>
      <w:r>
        <w:rPr>
          <w:rFonts w:ascii="Georgia" w:hAnsi="Georgia"/>
          <w:i/>
          <w:sz w:val="21"/>
          <w:u w:val="single"/>
        </w:rPr>
        <w:t>,</w:t>
      </w:r>
      <w:r>
        <w:rPr>
          <w:rFonts w:ascii="Georgia" w:hAnsi="Georgia"/>
          <w:i/>
          <w:spacing w:val="-11"/>
          <w:sz w:val="21"/>
          <w:u w:val="single"/>
        </w:rPr>
        <w:t> </w:t>
      </w:r>
      <w:r>
        <w:rPr>
          <w:rFonts w:ascii="Georgia" w:hAnsi="Georgia"/>
          <w:i/>
          <w:sz w:val="21"/>
          <w:u w:val="single"/>
        </w:rPr>
        <w:t>B</w:t>
      </w:r>
      <w:r>
        <w:rPr>
          <w:rFonts w:ascii="LM Roman 8" w:hAnsi="LM Roman 8"/>
          <w:sz w:val="21"/>
          <w:u w:val="single"/>
          <w:vertAlign w:val="subscript"/>
        </w:rPr>
        <w:t>1</w:t>
      </w:r>
      <w:r>
        <w:rPr>
          <w:rFonts w:ascii="Georgia" w:hAnsi="Georgia"/>
          <w:i/>
          <w:sz w:val="21"/>
          <w:u w:val="single"/>
          <w:vertAlign w:val="baseline"/>
        </w:rPr>
        <w:t>,</w:t>
      </w:r>
      <w:r>
        <w:rPr>
          <w:rFonts w:ascii="Georgia" w:hAnsi="Georgia"/>
          <w:i/>
          <w:spacing w:val="-10"/>
          <w:sz w:val="21"/>
          <w:u w:val="single"/>
          <w:vertAlign w:val="baseline"/>
        </w:rPr>
        <w:t> </w:t>
      </w:r>
      <w:r>
        <w:rPr>
          <w:rFonts w:ascii="Georgia" w:hAnsi="Georgia"/>
          <w:i/>
          <w:spacing w:val="-5"/>
          <w:sz w:val="21"/>
          <w:u w:val="single"/>
          <w:vertAlign w:val="baseline"/>
        </w:rPr>
        <w:t>B</w:t>
      </w:r>
      <w:r>
        <w:rPr>
          <w:rFonts w:ascii="LM Roman 8" w:hAnsi="LM Roman 8"/>
          <w:spacing w:val="-5"/>
          <w:sz w:val="21"/>
          <w:u w:val="single"/>
          <w:vertAlign w:val="subscript"/>
        </w:rPr>
        <w:t>2</w:t>
      </w:r>
      <w:r>
        <w:rPr>
          <w:rFonts w:ascii="LM Roman 8" w:hAnsi="LM Roman 8"/>
          <w:spacing w:val="40"/>
          <w:sz w:val="21"/>
          <w:u w:val="single"/>
          <w:vertAlign w:val="baseline"/>
        </w:rPr>
        <w:t> </w:t>
      </w:r>
    </w:p>
    <w:p>
      <w:pPr>
        <w:spacing w:line="286" w:lineRule="exact" w:before="0"/>
        <w:ind w:left="1678" w:right="0" w:firstLine="0"/>
        <w:jc w:val="left"/>
        <w:rPr>
          <w:rFonts w:ascii="LM Roman 8" w:hAnsi="LM Roman 8"/>
          <w:sz w:val="21"/>
        </w:rPr>
      </w:pPr>
      <w:r>
        <w:rPr>
          <w:rFonts w:ascii="DejaVu Sans Condensed" w:hAnsi="DejaVu Sans Condensed"/>
          <w:i/>
          <w:w w:val="105"/>
          <w:sz w:val="21"/>
        </w:rPr>
        <w:t>▶</w:t>
      </w:r>
      <w:r>
        <w:rPr>
          <w:rFonts w:ascii="DejaVu Sans Condensed" w:hAnsi="DejaVu Sans Condensed"/>
          <w:i/>
          <w:spacing w:val="-14"/>
          <w:w w:val="105"/>
          <w:sz w:val="21"/>
        </w:rPr>
        <w:t> </w:t>
      </w:r>
      <w:r>
        <w:rPr>
          <w:w w:val="105"/>
          <w:sz w:val="21"/>
        </w:rPr>
        <w:t>Γ</w:t>
      </w:r>
      <w:r>
        <w:rPr>
          <w:rFonts w:ascii="Georgia" w:hAnsi="Georgia"/>
          <w:i/>
          <w:w w:val="105"/>
          <w:sz w:val="21"/>
        </w:rPr>
        <w:t>,</w:t>
      </w:r>
      <w:r>
        <w:rPr>
          <w:rFonts w:ascii="Georgia" w:hAnsi="Georgia"/>
          <w:i/>
          <w:spacing w:val="-18"/>
          <w:w w:val="105"/>
          <w:sz w:val="21"/>
        </w:rPr>
        <w:t> </w:t>
      </w:r>
      <w:r>
        <w:rPr>
          <w:rFonts w:ascii="Georgia" w:hAnsi="Georgia"/>
          <w:i/>
          <w:w w:val="105"/>
          <w:sz w:val="21"/>
        </w:rPr>
        <w:t>B</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5"/>
          <w:w w:val="105"/>
          <w:sz w:val="21"/>
          <w:vertAlign w:val="baseline"/>
        </w:rPr>
        <w:t>B</w:t>
      </w:r>
      <w:r>
        <w:rPr>
          <w:rFonts w:ascii="LM Roman 8" w:hAnsi="LM Roman 8"/>
          <w:spacing w:val="-5"/>
          <w:w w:val="105"/>
          <w:sz w:val="21"/>
          <w:vertAlign w:val="subscript"/>
        </w:rPr>
        <w:t>2</w:t>
      </w:r>
    </w:p>
    <w:p>
      <w:pPr>
        <w:tabs>
          <w:tab w:pos="1245" w:val="left" w:leader="none"/>
          <w:tab w:pos="1502" w:val="left" w:leader="none"/>
          <w:tab w:pos="2401" w:val="left" w:leader="none"/>
        </w:tabs>
        <w:spacing w:line="365" w:lineRule="exact" w:before="53"/>
        <w:ind w:left="480" w:right="0" w:firstLine="0"/>
        <w:jc w:val="left"/>
        <w:rPr>
          <w:rFonts w:ascii="Georgia" w:hAnsi="Georgia"/>
          <w:i/>
          <w:sz w:val="21"/>
        </w:rPr>
      </w:pPr>
      <w:r>
        <w:rPr/>
        <w:br w:type="column"/>
      </w:r>
      <w:r>
        <w:rPr>
          <w:spacing w:val="-5"/>
          <w:position w:val="-1"/>
          <w:sz w:val="21"/>
        </w:rPr>
        <w:t>and</w:t>
      </w:r>
      <w:r>
        <w:rPr>
          <w:position w:val="-1"/>
          <w:sz w:val="21"/>
        </w:rPr>
        <w:tab/>
      </w:r>
      <w:r>
        <w:rPr>
          <w:rFonts w:ascii="Times New Roman" w:hAnsi="Times New Roman"/>
          <w:position w:val="14"/>
          <w:sz w:val="21"/>
          <w:u w:val="single"/>
        </w:rPr>
        <w:tab/>
      </w:r>
      <w:r>
        <w:rPr>
          <w:rFonts w:ascii="DejaVu Sans Condensed" w:hAnsi="DejaVu Sans Condensed"/>
          <w:i/>
          <w:spacing w:val="-2"/>
          <w:position w:val="14"/>
          <w:sz w:val="21"/>
          <w:u w:val="single"/>
        </w:rPr>
        <w:t>▶</w:t>
      </w:r>
      <w:r>
        <w:rPr>
          <w:rFonts w:ascii="DejaVu Sans Condensed" w:hAnsi="DejaVu Sans Condensed"/>
          <w:i/>
          <w:spacing w:val="-11"/>
          <w:position w:val="14"/>
          <w:sz w:val="21"/>
          <w:u w:val="single"/>
        </w:rPr>
        <w:t> </w:t>
      </w:r>
      <w:r>
        <w:rPr>
          <w:spacing w:val="-2"/>
          <w:position w:val="14"/>
          <w:sz w:val="21"/>
          <w:u w:val="single"/>
        </w:rPr>
        <w:t>Γ</w:t>
      </w:r>
      <w:r>
        <w:rPr>
          <w:rFonts w:ascii="Georgia" w:hAnsi="Georgia"/>
          <w:i/>
          <w:spacing w:val="-2"/>
          <w:position w:val="14"/>
          <w:sz w:val="21"/>
          <w:u w:val="single"/>
        </w:rPr>
        <w:t>,</w:t>
      </w:r>
      <w:r>
        <w:rPr>
          <w:rFonts w:ascii="Georgia" w:hAnsi="Georgia"/>
          <w:i/>
          <w:spacing w:val="-16"/>
          <w:position w:val="14"/>
          <w:sz w:val="21"/>
          <w:u w:val="single"/>
        </w:rPr>
        <w:t> </w:t>
      </w:r>
      <w:r>
        <w:rPr>
          <w:rFonts w:ascii="Georgia" w:hAnsi="Georgia"/>
          <w:i/>
          <w:spacing w:val="-5"/>
          <w:position w:val="14"/>
          <w:sz w:val="21"/>
          <w:u w:val="single"/>
        </w:rPr>
        <w:t>B</w:t>
      </w:r>
      <w:r>
        <w:rPr>
          <w:rFonts w:ascii="Georgia" w:hAnsi="Georgia"/>
          <w:i/>
          <w:spacing w:val="-5"/>
          <w:position w:val="11"/>
          <w:sz w:val="15"/>
          <w:u w:val="single"/>
        </w:rPr>
        <w:t>i</w:t>
      </w:r>
      <w:r>
        <w:rPr>
          <w:rFonts w:ascii="Georgia" w:hAnsi="Georgia"/>
          <w:i/>
          <w:position w:val="11"/>
          <w:sz w:val="15"/>
          <w:u w:val="single"/>
        </w:rPr>
        <w:tab/>
      </w:r>
      <w:r>
        <w:rPr>
          <w:rFonts w:ascii="Georgia" w:hAnsi="Georgia"/>
          <w:i/>
          <w:spacing w:val="40"/>
          <w:position w:val="11"/>
          <w:sz w:val="15"/>
          <w:u w:val="none"/>
        </w:rPr>
        <w:t> </w:t>
      </w:r>
      <w:r>
        <w:rPr>
          <w:rFonts w:ascii="Georgia" w:hAnsi="Georgia"/>
          <w:i/>
          <w:sz w:val="21"/>
          <w:u w:val="none"/>
        </w:rPr>
        <w:t>i </w:t>
      </w:r>
      <w:r>
        <w:rPr>
          <w:rFonts w:ascii="DejaVu Sans Condensed" w:hAnsi="DejaVu Sans Condensed"/>
          <w:i/>
          <w:sz w:val="21"/>
          <w:u w:val="none"/>
        </w:rPr>
        <w:t>∈ {</w:t>
      </w:r>
      <w:r>
        <w:rPr>
          <w:sz w:val="21"/>
          <w:u w:val="none"/>
        </w:rPr>
        <w:t>1</w:t>
      </w:r>
      <w:r>
        <w:rPr>
          <w:rFonts w:ascii="Georgia" w:hAnsi="Georgia"/>
          <w:i/>
          <w:sz w:val="21"/>
          <w:u w:val="none"/>
        </w:rPr>
        <w:t>,</w:t>
      </w:r>
      <w:r>
        <w:rPr>
          <w:rFonts w:ascii="Georgia" w:hAnsi="Georgia"/>
          <w:i/>
          <w:spacing w:val="-13"/>
          <w:sz w:val="21"/>
          <w:u w:val="none"/>
        </w:rPr>
        <w:t> </w:t>
      </w:r>
      <w:r>
        <w:rPr>
          <w:sz w:val="21"/>
          <w:u w:val="none"/>
        </w:rPr>
        <w:t>2</w:t>
      </w:r>
      <w:r>
        <w:rPr>
          <w:rFonts w:ascii="DejaVu Sans Condensed" w:hAnsi="DejaVu Sans Condensed"/>
          <w:i/>
          <w:sz w:val="21"/>
          <w:u w:val="none"/>
        </w:rPr>
        <w:t>}</w:t>
      </w:r>
      <w:r>
        <w:rPr>
          <w:rFonts w:ascii="Georgia" w:hAnsi="Georgia"/>
          <w:i/>
          <w:sz w:val="21"/>
          <w:u w:val="none"/>
        </w:rPr>
        <w:t>.</w:t>
      </w:r>
    </w:p>
    <w:p>
      <w:pPr>
        <w:spacing w:line="206" w:lineRule="exact" w:before="0"/>
        <w:ind w:left="1245" w:right="0" w:firstLine="0"/>
        <w:jc w:val="left"/>
        <w:rPr>
          <w:rFonts w:ascii="LM Roman 8" w:hAnsi="LM Roman 8"/>
          <w:sz w:val="21"/>
        </w:rPr>
      </w:pPr>
      <w:r>
        <w:rPr>
          <w:rFonts w:ascii="DejaVu Sans Condensed" w:hAnsi="DejaVu Sans Condensed"/>
          <w:i/>
          <w:w w:val="105"/>
          <w:sz w:val="21"/>
        </w:rPr>
        <w:t>▶</w:t>
      </w:r>
      <w:r>
        <w:rPr>
          <w:rFonts w:ascii="DejaVu Sans Condensed" w:hAnsi="DejaVu Sans Condensed"/>
          <w:i/>
          <w:spacing w:val="-14"/>
          <w:w w:val="105"/>
          <w:sz w:val="21"/>
        </w:rPr>
        <w:t> </w:t>
      </w:r>
      <w:r>
        <w:rPr>
          <w:w w:val="105"/>
          <w:sz w:val="21"/>
        </w:rPr>
        <w:t>Γ</w:t>
      </w:r>
      <w:r>
        <w:rPr>
          <w:rFonts w:ascii="Georgia" w:hAnsi="Georgia"/>
          <w:i/>
          <w:w w:val="105"/>
          <w:sz w:val="21"/>
        </w:rPr>
        <w:t>,</w:t>
      </w:r>
      <w:r>
        <w:rPr>
          <w:rFonts w:ascii="Georgia" w:hAnsi="Georgia"/>
          <w:i/>
          <w:spacing w:val="-18"/>
          <w:w w:val="105"/>
          <w:sz w:val="21"/>
        </w:rPr>
        <w:t> </w:t>
      </w:r>
      <w:r>
        <w:rPr>
          <w:rFonts w:ascii="Georgia" w:hAnsi="Georgia"/>
          <w:i/>
          <w:w w:val="105"/>
          <w:sz w:val="21"/>
        </w:rPr>
        <w:t>B</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5"/>
          <w:w w:val="105"/>
          <w:sz w:val="21"/>
          <w:vertAlign w:val="baseline"/>
        </w:rPr>
        <w:t>B</w:t>
      </w:r>
      <w:r>
        <w:rPr>
          <w:rFonts w:ascii="LM Roman 8" w:hAnsi="LM Roman 8"/>
          <w:spacing w:val="-5"/>
          <w:w w:val="105"/>
          <w:sz w:val="21"/>
          <w:vertAlign w:val="subscript"/>
        </w:rPr>
        <w:t>2</w:t>
      </w:r>
    </w:p>
    <w:p>
      <w:pPr>
        <w:spacing w:after="0" w:line="206" w:lineRule="exact"/>
        <w:jc w:val="left"/>
        <w:rPr>
          <w:rFonts w:ascii="LM Roman 8" w:hAnsi="LM Roman 8"/>
          <w:sz w:val="21"/>
        </w:rPr>
        <w:sectPr>
          <w:type w:val="continuous"/>
          <w:pgSz w:w="9360" w:h="13610"/>
          <w:pgMar w:header="860" w:footer="0" w:top="800" w:bottom="280" w:left="640" w:right="680"/>
          <w:cols w:num="2" w:equalWidth="0">
            <w:col w:w="2835" w:space="40"/>
            <w:col w:w="5165"/>
          </w:cols>
        </w:sectPr>
      </w:pPr>
    </w:p>
    <w:p>
      <w:pPr>
        <w:pStyle w:val="BodyText"/>
        <w:spacing w:line="216" w:lineRule="auto" w:before="251"/>
        <w:ind w:left="148" w:right="220"/>
      </w:pPr>
      <w:r>
        <w:rPr/>
        <w:t>The first of these is invertible and the second is not.</w:t>
      </w:r>
      <w:r>
        <w:rPr>
          <w:spacing w:val="40"/>
        </w:rPr>
        <w:t> </w:t>
      </w:r>
      <w:r>
        <w:rPr/>
        <w:t>Since we are interested in having</w:t>
      </w:r>
      <w:r>
        <w:rPr>
          <w:spacing w:val="-2"/>
        </w:rPr>
        <w:t> </w:t>
      </w:r>
      <w:r>
        <w:rPr/>
        <w:t>many</w:t>
      </w:r>
      <w:r>
        <w:rPr>
          <w:spacing w:val="-2"/>
        </w:rPr>
        <w:t> </w:t>
      </w:r>
      <w:r>
        <w:rPr/>
        <w:t>kinds</w:t>
      </w:r>
      <w:r>
        <w:rPr>
          <w:spacing w:val="-2"/>
        </w:rPr>
        <w:t> </w:t>
      </w:r>
      <w:r>
        <w:rPr/>
        <w:t>of</w:t>
      </w:r>
      <w:r>
        <w:rPr>
          <w:spacing w:val="-2"/>
        </w:rPr>
        <w:t> </w:t>
      </w:r>
      <w:r>
        <w:rPr/>
        <w:t>proof</w:t>
      </w:r>
      <w:r>
        <w:rPr>
          <w:spacing w:val="-2"/>
        </w:rPr>
        <w:t> </w:t>
      </w:r>
      <w:r>
        <w:rPr/>
        <w:t>systems</w:t>
      </w:r>
      <w:r>
        <w:rPr>
          <w:spacing w:val="-2"/>
        </w:rPr>
        <w:t> </w:t>
      </w:r>
      <w:r>
        <w:rPr/>
        <w:t>represented,</w:t>
      </w:r>
      <w:r>
        <w:rPr>
          <w:spacing w:val="-2"/>
        </w:rPr>
        <w:t> </w:t>
      </w:r>
      <w:r>
        <w:rPr/>
        <w:t>we</w:t>
      </w:r>
      <w:r>
        <w:rPr>
          <w:spacing w:val="-2"/>
        </w:rPr>
        <w:t> </w:t>
      </w:r>
      <w:r>
        <w:rPr/>
        <w:t>shall</w:t>
      </w:r>
      <w:r>
        <w:rPr>
          <w:spacing w:val="-2"/>
        </w:rPr>
        <w:t> </w:t>
      </w:r>
      <w:r>
        <w:rPr/>
        <w:t>not</w:t>
      </w:r>
      <w:r>
        <w:rPr>
          <w:spacing w:val="-2"/>
        </w:rPr>
        <w:t> </w:t>
      </w:r>
      <w:r>
        <w:rPr/>
        <w:t>pick</w:t>
      </w:r>
      <w:r>
        <w:rPr>
          <w:spacing w:val="-2"/>
        </w:rPr>
        <w:t> </w:t>
      </w:r>
      <w:r>
        <w:rPr/>
        <w:t>from</w:t>
      </w:r>
      <w:r>
        <w:rPr>
          <w:spacing w:val="-2"/>
        </w:rPr>
        <w:t> </w:t>
      </w:r>
      <w:r>
        <w:rPr/>
        <w:t>just</w:t>
      </w:r>
      <w:r>
        <w:rPr>
          <w:spacing w:val="-2"/>
        </w:rPr>
        <w:t> </w:t>
      </w:r>
      <w:r>
        <w:rPr/>
        <w:t>one</w:t>
      </w:r>
      <w:r>
        <w:rPr>
          <w:spacing w:val="-2"/>
        </w:rPr>
        <w:t> </w:t>
      </w:r>
      <w:r>
        <w:rPr/>
        <w:t>of these</w:t>
      </w:r>
      <w:r>
        <w:rPr>
          <w:spacing w:val="-12"/>
        </w:rPr>
        <w:t> </w:t>
      </w:r>
      <w:r>
        <w:rPr/>
        <w:t>(inter-admissible)</w:t>
      </w:r>
      <w:r>
        <w:rPr>
          <w:spacing w:val="-12"/>
        </w:rPr>
        <w:t> </w:t>
      </w:r>
      <w:r>
        <w:rPr/>
        <w:t>pairs.</w:t>
      </w:r>
      <w:r>
        <w:rPr>
          <w:spacing w:val="21"/>
        </w:rPr>
        <w:t> </w:t>
      </w:r>
      <w:r>
        <w:rPr/>
        <w:t>Instead,</w:t>
      </w:r>
      <w:r>
        <w:rPr>
          <w:spacing w:val="-9"/>
        </w:rPr>
        <w:t> </w:t>
      </w:r>
      <w:r>
        <w:rPr/>
        <w:t>we</w:t>
      </w:r>
      <w:r>
        <w:rPr>
          <w:spacing w:val="-12"/>
        </w:rPr>
        <w:t> </w:t>
      </w:r>
      <w:r>
        <w:rPr/>
        <w:t>shall</w:t>
      </w:r>
      <w:r>
        <w:rPr>
          <w:spacing w:val="-12"/>
        </w:rPr>
        <w:t> </w:t>
      </w:r>
      <w:r>
        <w:rPr/>
        <w:t>allow</w:t>
      </w:r>
      <w:r>
        <w:rPr>
          <w:spacing w:val="-12"/>
        </w:rPr>
        <w:t> </w:t>
      </w:r>
      <w:r>
        <w:rPr/>
        <w:t>ambiguous</w:t>
      </w:r>
      <w:r>
        <w:rPr>
          <w:spacing w:val="-12"/>
        </w:rPr>
        <w:t> </w:t>
      </w:r>
      <w:r>
        <w:rPr/>
        <w:t>logical</w:t>
      </w:r>
      <w:r>
        <w:rPr>
          <w:spacing w:val="-12"/>
        </w:rPr>
        <w:t> </w:t>
      </w:r>
      <w:r>
        <w:rPr/>
        <w:t>connectives to</w:t>
      </w:r>
      <w:r>
        <w:rPr>
          <w:spacing w:val="-18"/>
        </w:rPr>
        <w:t> </w:t>
      </w:r>
      <w:r>
        <w:rPr/>
        <w:t>be</w:t>
      </w:r>
      <w:r>
        <w:rPr>
          <w:spacing w:val="-16"/>
        </w:rPr>
        <w:t> </w:t>
      </w:r>
      <w:r>
        <w:rPr>
          <w:i/>
        </w:rPr>
        <w:t>polarized</w:t>
      </w:r>
      <w:r>
        <w:rPr>
          <w:i/>
          <w:spacing w:val="-19"/>
        </w:rPr>
        <w:t> </w:t>
      </w:r>
      <w:r>
        <w:rPr/>
        <w:t>:</w:t>
      </w:r>
      <w:r>
        <w:rPr>
          <w:spacing w:val="26"/>
        </w:rPr>
        <w:t> </w:t>
      </w:r>
      <w:r>
        <w:rPr/>
        <w:t>in particular, in a focused proof system, the first introduction rule will introduce </w:t>
      </w:r>
      <w:r>
        <w:rPr>
          <w:rFonts w:ascii="DejaVu Sans Condensed" w:hAnsi="DejaVu Sans Condensed"/>
          <w:i/>
        </w:rPr>
        <w:t>∨</w:t>
      </w:r>
      <w:r>
        <w:rPr>
          <w:rFonts w:ascii="Georgia" w:hAnsi="Georgia"/>
          <w:i/>
          <w:vertAlign w:val="superscript"/>
        </w:rPr>
        <w:t>−</w:t>
      </w:r>
      <w:r>
        <w:rPr>
          <w:rFonts w:ascii="Georgia" w:hAnsi="Georgia"/>
          <w:i/>
          <w:spacing w:val="40"/>
          <w:vertAlign w:val="baseline"/>
        </w:rPr>
        <w:t> </w:t>
      </w:r>
      <w:r>
        <w:rPr>
          <w:vertAlign w:val="baseline"/>
        </w:rPr>
        <w:t>and the second </w:t>
      </w:r>
      <w:r>
        <w:rPr>
          <w:rFonts w:ascii="DejaVu Sans Condensed" w:hAnsi="DejaVu Sans Condensed"/>
          <w:i/>
          <w:vertAlign w:val="baseline"/>
        </w:rPr>
        <w:t>∨</w:t>
      </w:r>
      <w:r>
        <w:rPr>
          <w:rFonts w:ascii="LM Roman 8" w:hAnsi="LM Roman 8"/>
          <w:vertAlign w:val="superscript"/>
        </w:rPr>
        <w:t>+</w:t>
      </w:r>
      <w:r>
        <w:rPr>
          <w:vertAlign w:val="baseline"/>
        </w:rPr>
        <w:t>.</w:t>
      </w:r>
      <w:r>
        <w:rPr>
          <w:spacing w:val="40"/>
          <w:vertAlign w:val="baseline"/>
        </w:rPr>
        <w:t> </w:t>
      </w:r>
      <w:r>
        <w:rPr>
          <w:vertAlign w:val="baseline"/>
        </w:rPr>
        <w:t>Of course, these two variants of polarized (ambiguous) connectives are logically equivalent.</w:t>
      </w:r>
    </w:p>
    <w:p>
      <w:pPr>
        <w:pStyle w:val="BodyText"/>
        <w:spacing w:line="216" w:lineRule="auto" w:before="11"/>
        <w:ind w:left="148" w:right="220" w:firstLine="317"/>
      </w:pPr>
      <w:r>
        <w:rPr/>
        <w:t>Polarities also make it possible to replace negative statements such as “apply invertible rules until no more can be applied” by positive rules such as “apply invertible rules until only positive formulas remain”.</w:t>
      </w:r>
    </w:p>
    <w:p>
      <w:pPr>
        <w:pStyle w:val="BodyText"/>
        <w:spacing w:line="175" w:lineRule="auto" w:before="56"/>
        <w:ind w:left="148" w:right="220" w:firstLine="318"/>
        <w:rPr>
          <w:rFonts w:ascii="LM Mono 10"/>
        </w:rPr>
      </w:pPr>
      <w:r>
        <w:rPr/>
        <w:t>The</w:t>
      </w:r>
      <w:r>
        <w:rPr>
          <w:spacing w:val="-1"/>
        </w:rPr>
        <w:t> </w:t>
      </w:r>
      <w:r>
        <w:rPr/>
        <w:t>focused</w:t>
      </w:r>
      <w:r>
        <w:rPr>
          <w:spacing w:val="-1"/>
        </w:rPr>
        <w:t> </w:t>
      </w:r>
      <w:r>
        <w:rPr/>
        <w:t>proof</w:t>
      </w:r>
      <w:r>
        <w:rPr>
          <w:spacing w:val="-1"/>
        </w:rPr>
        <w:t> </w:t>
      </w:r>
      <w:r>
        <w:rPr/>
        <w:t>systems</w:t>
      </w:r>
      <w:r>
        <w:rPr>
          <w:spacing w:val="-1"/>
        </w:rPr>
        <w:t> </w:t>
      </w:r>
      <w:r>
        <w:rPr/>
        <w:t>displayed</w:t>
      </w:r>
      <w:r>
        <w:rPr>
          <w:spacing w:val="-1"/>
        </w:rPr>
        <w:t> </w:t>
      </w:r>
      <w:r>
        <w:rPr/>
        <w:t>in</w:t>
      </w:r>
      <w:r>
        <w:rPr>
          <w:spacing w:val="-1"/>
        </w:rPr>
        <w:t> </w:t>
      </w:r>
      <w:r>
        <w:rPr/>
        <w:t>Figures</w:t>
      </w:r>
      <w:r>
        <w:rPr>
          <w:spacing w:val="-1"/>
        </w:rPr>
        <w:t> </w:t>
      </w:r>
      <w:hyperlink w:history="true" w:anchor="_bookmark12">
        <w:r>
          <w:rPr>
            <w:color w:val="0080AC"/>
          </w:rPr>
          <w:t>8</w:t>
        </w:r>
      </w:hyperlink>
      <w:r>
        <w:rPr>
          <w:color w:val="0080AC"/>
          <w:spacing w:val="-1"/>
        </w:rPr>
        <w:t> </w:t>
      </w:r>
      <w:r>
        <w:rPr/>
        <w:t>and</w:t>
      </w:r>
      <w:r>
        <w:rPr>
          <w:spacing w:val="-1"/>
        </w:rPr>
        <w:t> </w:t>
      </w:r>
      <w:hyperlink w:history="true" w:anchor="_bookmark13">
        <w:r>
          <w:rPr>
            <w:color w:val="0080AC"/>
          </w:rPr>
          <w:t>9</w:t>
        </w:r>
      </w:hyperlink>
      <w:r>
        <w:rPr>
          <w:color w:val="0080AC"/>
          <w:spacing w:val="-1"/>
        </w:rPr>
        <w:t> </w:t>
      </w:r>
      <w:r>
        <w:rPr/>
        <w:t>are</w:t>
      </w:r>
      <w:r>
        <w:rPr>
          <w:spacing w:val="-1"/>
        </w:rPr>
        <w:t> </w:t>
      </w:r>
      <w:r>
        <w:rPr>
          <w:i/>
        </w:rPr>
        <w:t>augmented </w:t>
      </w:r>
      <w:r>
        <w:rPr/>
        <w:t>versions of the corresponding </w:t>
      </w:r>
      <w:r>
        <w:rPr>
          <w:rFonts w:ascii="LM Roman Dunhill 10"/>
          <w:i/>
        </w:rPr>
        <w:t>LJF </w:t>
      </w:r>
      <w:r>
        <w:rPr/>
        <w:t>and </w:t>
      </w:r>
      <w:r>
        <w:rPr>
          <w:rFonts w:ascii="LM Roman Dunhill 10"/>
          <w:i/>
        </w:rPr>
        <w:t>LKF </w:t>
      </w:r>
      <w:r>
        <w:rPr/>
        <w:t>proof systems. This augmentation involves the following</w:t>
      </w:r>
      <w:r>
        <w:rPr>
          <w:spacing w:val="23"/>
        </w:rPr>
        <w:t> </w:t>
      </w:r>
      <w:r>
        <w:rPr/>
        <w:t>additions.</w:t>
      </w:r>
      <w:r>
        <w:rPr>
          <w:spacing w:val="-34"/>
        </w:rPr>
        <w:t> </w:t>
      </w:r>
      <w:hyperlink w:history="true" w:anchor="_bookmark11">
        <w:r>
          <w:rPr>
            <w:rFonts w:ascii="LM Roman 8"/>
            <w:color w:val="0080AC"/>
            <w:vertAlign w:val="superscript"/>
          </w:rPr>
          <w:t>1</w:t>
        </w:r>
      </w:hyperlink>
      <w:r>
        <w:rPr>
          <w:rFonts w:ascii="LM Roman 8"/>
          <w:color w:val="0080AC"/>
          <w:spacing w:val="31"/>
          <w:vertAlign w:val="baseline"/>
        </w:rPr>
        <w:t>  </w:t>
      </w:r>
      <w:r>
        <w:rPr>
          <w:vertAlign w:val="baseline"/>
        </w:rPr>
        <w:t>First,</w:t>
      </w:r>
      <w:r>
        <w:rPr>
          <w:spacing w:val="30"/>
          <w:vertAlign w:val="baseline"/>
        </w:rPr>
        <w:t> </w:t>
      </w:r>
      <w:r>
        <w:rPr>
          <w:vertAlign w:val="baseline"/>
        </w:rPr>
        <w:t>every</w:t>
      </w:r>
      <w:r>
        <w:rPr>
          <w:spacing w:val="25"/>
          <w:vertAlign w:val="baseline"/>
        </w:rPr>
        <w:t> </w:t>
      </w:r>
      <w:r>
        <w:rPr>
          <w:vertAlign w:val="baseline"/>
        </w:rPr>
        <w:t>sequent</w:t>
      </w:r>
      <w:r>
        <w:rPr>
          <w:spacing w:val="24"/>
          <w:vertAlign w:val="baseline"/>
        </w:rPr>
        <w:t> </w:t>
      </w:r>
      <w:r>
        <w:rPr>
          <w:vertAlign w:val="baseline"/>
        </w:rPr>
        <w:t>is</w:t>
      </w:r>
      <w:r>
        <w:rPr>
          <w:spacing w:val="24"/>
          <w:vertAlign w:val="baseline"/>
        </w:rPr>
        <w:t> </w:t>
      </w:r>
      <w:r>
        <w:rPr>
          <w:vertAlign w:val="baseline"/>
        </w:rPr>
        <w:t>prefixed</w:t>
      </w:r>
      <w:r>
        <w:rPr>
          <w:spacing w:val="24"/>
          <w:vertAlign w:val="baseline"/>
        </w:rPr>
        <w:t> </w:t>
      </w:r>
      <w:r>
        <w:rPr>
          <w:vertAlign w:val="baseline"/>
        </w:rPr>
        <w:t>with</w:t>
      </w:r>
      <w:r>
        <w:rPr>
          <w:spacing w:val="24"/>
          <w:vertAlign w:val="baseline"/>
        </w:rPr>
        <w:t> </w:t>
      </w:r>
      <w:r>
        <w:rPr>
          <w:vertAlign w:val="baseline"/>
        </w:rPr>
        <w:t>a</w:t>
      </w:r>
      <w:r>
        <w:rPr>
          <w:spacing w:val="24"/>
          <w:vertAlign w:val="baseline"/>
        </w:rPr>
        <w:t> </w:t>
      </w:r>
      <w:r>
        <w:rPr>
          <w:vertAlign w:val="baseline"/>
        </w:rPr>
        <w:t>term</w:t>
      </w:r>
      <w:r>
        <w:rPr>
          <w:spacing w:val="25"/>
          <w:vertAlign w:val="baseline"/>
        </w:rPr>
        <w:t> </w:t>
      </w:r>
      <w:r>
        <w:rPr>
          <w:vertAlign w:val="baseline"/>
        </w:rPr>
        <w:t>of</w:t>
      </w:r>
      <w:r>
        <w:rPr>
          <w:spacing w:val="24"/>
          <w:vertAlign w:val="baseline"/>
        </w:rPr>
        <w:t> </w:t>
      </w:r>
      <w:r>
        <w:rPr>
          <w:vertAlign w:val="baseline"/>
        </w:rPr>
        <w:t>type</w:t>
      </w:r>
      <w:r>
        <w:rPr>
          <w:spacing w:val="24"/>
          <w:vertAlign w:val="baseline"/>
        </w:rPr>
        <w:t> </w:t>
      </w:r>
      <w:r>
        <w:rPr>
          <w:rFonts w:ascii="LM Mono 10"/>
          <w:spacing w:val="-4"/>
          <w:vertAlign w:val="baseline"/>
        </w:rPr>
        <w:t>cert</w:t>
      </w:r>
    </w:p>
    <w:p>
      <w:pPr>
        <w:pStyle w:val="BodyText"/>
        <w:spacing w:line="213" w:lineRule="auto" w:before="5"/>
        <w:ind w:left="148" w:right="220"/>
      </w:pPr>
      <w:bookmarkStart w:name="_bookmark11" w:id="20"/>
      <w:bookmarkEnd w:id="20"/>
      <w:r>
        <w:rPr/>
      </w:r>
      <w:r>
        <w:rPr/>
        <w:t>using the syntactic variable Ξ.</w:t>
      </w:r>
      <w:r>
        <w:rPr>
          <w:spacing w:val="40"/>
        </w:rPr>
        <w:t> </w:t>
      </w:r>
      <w:r>
        <w:rPr/>
        <w:t>Second, the </w:t>
      </w:r>
      <w:r>
        <w:rPr>
          <w:rFonts w:ascii="LM Mono 10" w:hAnsi="LM Mono 10"/>
        </w:rPr>
        <w:t>store</w:t>
      </w:r>
      <w:r>
        <w:rPr>
          <w:rFonts w:ascii="LM Mono 10" w:hAnsi="LM Mono 10"/>
          <w:spacing w:val="-11"/>
        </w:rPr>
        <w:t> </w:t>
      </w:r>
      <w:r>
        <w:rPr/>
        <w:t>clerk computes an </w:t>
      </w:r>
      <w:r>
        <w:rPr>
          <w:i/>
        </w:rPr>
        <w:t>index </w:t>
      </w:r>
      <w:r>
        <w:rPr/>
        <w:t>for every</w:t>
      </w:r>
      <w:r>
        <w:rPr>
          <w:spacing w:val="-18"/>
        </w:rPr>
        <w:t> </w:t>
      </w:r>
      <w:r>
        <w:rPr/>
        <w:t>formula</w:t>
      </w:r>
      <w:r>
        <w:rPr>
          <w:spacing w:val="-3"/>
        </w:rPr>
        <w:t> </w:t>
      </w:r>
      <w:r>
        <w:rPr/>
        <w:t>it</w:t>
      </w:r>
      <w:r>
        <w:rPr>
          <w:spacing w:val="-3"/>
        </w:rPr>
        <w:t> </w:t>
      </w:r>
      <w:r>
        <w:rPr/>
        <w:t>stores</w:t>
      </w:r>
      <w:r>
        <w:rPr>
          <w:spacing w:val="-3"/>
        </w:rPr>
        <w:t> </w:t>
      </w:r>
      <w:r>
        <w:rPr/>
        <w:t>and</w:t>
      </w:r>
      <w:r>
        <w:rPr>
          <w:spacing w:val="-3"/>
        </w:rPr>
        <w:t> </w:t>
      </w:r>
      <w:r>
        <w:rPr/>
        <w:t>the</w:t>
      </w:r>
      <w:r>
        <w:rPr>
          <w:spacing w:val="-3"/>
        </w:rPr>
        <w:t> </w:t>
      </w:r>
      <w:r>
        <w:rPr>
          <w:rFonts w:ascii="LM Mono 10" w:hAnsi="LM Mono 10"/>
        </w:rPr>
        <w:t>decide</w:t>
      </w:r>
      <w:r>
        <w:rPr>
          <w:rFonts w:ascii="LM Mono 10" w:hAnsi="LM Mono 10"/>
          <w:spacing w:val="-28"/>
        </w:rPr>
        <w:t> </w:t>
      </w:r>
      <w:r>
        <w:rPr/>
        <w:t>rule</w:t>
      </w:r>
      <w:r>
        <w:rPr>
          <w:spacing w:val="-3"/>
        </w:rPr>
        <w:t> </w:t>
      </w:r>
      <w:r>
        <w:rPr/>
        <w:t>selects</w:t>
      </w:r>
      <w:r>
        <w:rPr>
          <w:spacing w:val="-3"/>
        </w:rPr>
        <w:t> </w:t>
      </w:r>
      <w:r>
        <w:rPr/>
        <w:t>formulas</w:t>
      </w:r>
      <w:r>
        <w:rPr>
          <w:spacing w:val="-3"/>
        </w:rPr>
        <w:t> </w:t>
      </w:r>
      <w:r>
        <w:rPr/>
        <w:t>using</w:t>
      </w:r>
      <w:r>
        <w:rPr>
          <w:spacing w:val="-3"/>
        </w:rPr>
        <w:t> </w:t>
      </w:r>
      <w:r>
        <w:rPr/>
        <w:t>indexes</w:t>
      </w:r>
      <w:r>
        <w:rPr>
          <w:spacing w:val="-3"/>
        </w:rPr>
        <w:t> </w:t>
      </w:r>
      <w:r>
        <w:rPr/>
        <w:t>(and</w:t>
      </w:r>
      <w:r>
        <w:rPr>
          <w:spacing w:val="-3"/>
        </w:rPr>
        <w:t> </w:t>
      </w:r>
      <w:r>
        <w:rPr/>
        <w:t>not by selecting formulas directly).</w:t>
      </w:r>
      <w:r>
        <w:rPr>
          <w:spacing w:val="40"/>
        </w:rPr>
        <w:t> </w:t>
      </w:r>
      <w:r>
        <w:rPr/>
        <w:t>Third, all inference rules are given an additional premise: in the invertible phase, that premise involves a clerk predicate and in the non-invertible</w:t>
      </w:r>
      <w:r>
        <w:rPr>
          <w:spacing w:val="-22"/>
        </w:rPr>
        <w:t> </w:t>
      </w:r>
      <w:r>
        <w:rPr/>
        <w:t>phase,</w:t>
      </w:r>
      <w:r>
        <w:rPr>
          <w:spacing w:val="-18"/>
        </w:rPr>
        <w:t> </w:t>
      </w:r>
      <w:r>
        <w:rPr/>
        <w:t>that</w:t>
      </w:r>
      <w:r>
        <w:rPr>
          <w:spacing w:val="-22"/>
        </w:rPr>
        <w:t> </w:t>
      </w:r>
      <w:r>
        <w:rPr/>
        <w:t>premise</w:t>
      </w:r>
      <w:r>
        <w:rPr>
          <w:spacing w:val="-22"/>
        </w:rPr>
        <w:t> </w:t>
      </w:r>
      <w:r>
        <w:rPr/>
        <w:t>involves</w:t>
      </w:r>
      <w:r>
        <w:rPr>
          <w:spacing w:val="-22"/>
        </w:rPr>
        <w:t> </w:t>
      </w:r>
      <w:r>
        <w:rPr/>
        <w:t>an</w:t>
      </w:r>
      <w:r>
        <w:rPr>
          <w:spacing w:val="-22"/>
        </w:rPr>
        <w:t> </w:t>
      </w:r>
      <w:r>
        <w:rPr/>
        <w:t>expert</w:t>
      </w:r>
      <w:r>
        <w:rPr>
          <w:spacing w:val="-22"/>
        </w:rPr>
        <w:t> </w:t>
      </w:r>
      <w:r>
        <w:rPr/>
        <w:t>predicate.</w:t>
      </w:r>
      <w:r>
        <w:rPr>
          <w:spacing w:val="-10"/>
        </w:rPr>
        <w:t> </w:t>
      </w:r>
      <w:r>
        <w:rPr/>
        <w:t>The</w:t>
      </w:r>
      <w:r>
        <w:rPr>
          <w:spacing w:val="-22"/>
        </w:rPr>
        <w:t> </w:t>
      </w:r>
      <w:r>
        <w:rPr/>
        <w:t>clerk</w:t>
      </w:r>
      <w:r>
        <w:rPr>
          <w:spacing w:val="-22"/>
        </w:rPr>
        <w:t> </w:t>
      </w:r>
      <w:r>
        <w:rPr>
          <w:spacing w:val="-2"/>
        </w:rPr>
        <w:t>predicates</w:t>
      </w:r>
    </w:p>
    <w:p>
      <w:pPr>
        <w:pStyle w:val="BodyText"/>
        <w:spacing w:before="3"/>
        <w:jc w:val="left"/>
        <w:rPr>
          <w:sz w:val="17"/>
        </w:rPr>
      </w:pPr>
      <w:r>
        <w:rPr/>
        <mc:AlternateContent>
          <mc:Choice Requires="wps">
            <w:drawing>
              <wp:anchor distT="0" distB="0" distL="0" distR="0" allowOverlap="1" layoutInCell="1" locked="0" behindDoc="1" simplePos="0" relativeHeight="487591424">
                <wp:simplePos x="0" y="0"/>
                <wp:positionH relativeFrom="page">
                  <wp:posOffset>500571</wp:posOffset>
                </wp:positionH>
                <wp:positionV relativeFrom="paragraph">
                  <wp:posOffset>170681</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3.439487pt;width:34.85pt;height:.1pt;mso-position-horizontal-relative:page;mso-position-vertical-relative:paragraph;z-index:-15725056;mso-wrap-distance-left:0;mso-wrap-distance-right:0" id="docshape9" coordorigin="788,269" coordsize="697,0" path="m788,269l1485,269e" filled="false" stroked="true" strokeweight=".386546pt" strokecolor="#000000">
                <v:path arrowok="t"/>
                <v:stroke dashstyle="solid"/>
                <w10:wrap type="topAndBottom"/>
              </v:shape>
            </w:pict>
          </mc:Fallback>
        </mc:AlternateContent>
      </w:r>
    </w:p>
    <w:p>
      <w:pPr>
        <w:spacing w:before="44"/>
        <w:ind w:left="148" w:right="0" w:firstLine="0"/>
        <w:jc w:val="left"/>
        <w:rPr>
          <w:rFonts w:ascii="LM Roman 8"/>
          <w:sz w:val="15"/>
        </w:rPr>
      </w:pPr>
      <w:r>
        <w:rPr>
          <w:rFonts w:ascii="IPAPMincho"/>
          <w:w w:val="105"/>
          <w:sz w:val="15"/>
          <w:vertAlign w:val="superscript"/>
        </w:rPr>
        <w:t>1</w:t>
      </w:r>
      <w:r>
        <w:rPr>
          <w:rFonts w:ascii="IPAPMincho"/>
          <w:spacing w:val="34"/>
          <w:w w:val="105"/>
          <w:sz w:val="15"/>
          <w:vertAlign w:val="baseline"/>
        </w:rPr>
        <w:t> </w:t>
      </w:r>
      <w:r>
        <w:rPr>
          <w:rFonts w:ascii="LM Roman 8"/>
          <w:w w:val="105"/>
          <w:sz w:val="15"/>
          <w:vertAlign w:val="baseline"/>
        </w:rPr>
        <w:t>If</w:t>
      </w:r>
      <w:r>
        <w:rPr>
          <w:rFonts w:ascii="LM Roman 8"/>
          <w:spacing w:val="-8"/>
          <w:w w:val="105"/>
          <w:sz w:val="15"/>
          <w:vertAlign w:val="baseline"/>
        </w:rPr>
        <w:t> </w:t>
      </w:r>
      <w:r>
        <w:rPr>
          <w:rFonts w:ascii="LM Roman 8"/>
          <w:w w:val="105"/>
          <w:sz w:val="15"/>
          <w:vertAlign w:val="baseline"/>
        </w:rPr>
        <w:t>you</w:t>
      </w:r>
      <w:r>
        <w:rPr>
          <w:rFonts w:ascii="LM Roman 8"/>
          <w:spacing w:val="-9"/>
          <w:w w:val="105"/>
          <w:sz w:val="15"/>
          <w:vertAlign w:val="baseline"/>
        </w:rPr>
        <w:t> </w:t>
      </w:r>
      <w:r>
        <w:rPr>
          <w:rFonts w:ascii="LM Roman 8"/>
          <w:w w:val="105"/>
          <w:sz w:val="15"/>
          <w:vertAlign w:val="baseline"/>
        </w:rPr>
        <w:t>are</w:t>
      </w:r>
      <w:r>
        <w:rPr>
          <w:rFonts w:ascii="LM Roman 8"/>
          <w:spacing w:val="-9"/>
          <w:w w:val="105"/>
          <w:sz w:val="15"/>
          <w:vertAlign w:val="baseline"/>
        </w:rPr>
        <w:t> </w:t>
      </w:r>
      <w:r>
        <w:rPr>
          <w:rFonts w:ascii="LM Roman 8"/>
          <w:w w:val="105"/>
          <w:sz w:val="15"/>
          <w:vertAlign w:val="baseline"/>
        </w:rPr>
        <w:t>viewing</w:t>
      </w:r>
      <w:r>
        <w:rPr>
          <w:rFonts w:ascii="LM Roman 8"/>
          <w:spacing w:val="-8"/>
          <w:w w:val="105"/>
          <w:sz w:val="15"/>
          <w:vertAlign w:val="baseline"/>
        </w:rPr>
        <w:t> </w:t>
      </w:r>
      <w:r>
        <w:rPr>
          <w:rFonts w:ascii="LM Roman 8"/>
          <w:w w:val="105"/>
          <w:sz w:val="15"/>
          <w:vertAlign w:val="baseline"/>
        </w:rPr>
        <w:t>this</w:t>
      </w:r>
      <w:r>
        <w:rPr>
          <w:rFonts w:ascii="LM Roman 8"/>
          <w:spacing w:val="-9"/>
          <w:w w:val="105"/>
          <w:sz w:val="15"/>
          <w:vertAlign w:val="baseline"/>
        </w:rPr>
        <w:t> </w:t>
      </w:r>
      <w:r>
        <w:rPr>
          <w:rFonts w:ascii="LM Roman 8"/>
          <w:w w:val="105"/>
          <w:sz w:val="15"/>
          <w:vertAlign w:val="baseline"/>
        </w:rPr>
        <w:t>document</w:t>
      </w:r>
      <w:r>
        <w:rPr>
          <w:rFonts w:ascii="LM Roman 8"/>
          <w:spacing w:val="-8"/>
          <w:w w:val="105"/>
          <w:sz w:val="15"/>
          <w:vertAlign w:val="baseline"/>
        </w:rPr>
        <w:t> </w:t>
      </w:r>
      <w:r>
        <w:rPr>
          <w:rFonts w:ascii="LM Roman 8"/>
          <w:w w:val="105"/>
          <w:sz w:val="15"/>
          <w:vertAlign w:val="baseline"/>
        </w:rPr>
        <w:t>in</w:t>
      </w:r>
      <w:r>
        <w:rPr>
          <w:rFonts w:ascii="LM Roman 8"/>
          <w:spacing w:val="-9"/>
          <w:w w:val="105"/>
          <w:sz w:val="15"/>
          <w:vertAlign w:val="baseline"/>
        </w:rPr>
        <w:t> </w:t>
      </w:r>
      <w:r>
        <w:rPr>
          <w:rFonts w:ascii="LM Roman 8"/>
          <w:w w:val="105"/>
          <w:sz w:val="15"/>
          <w:vertAlign w:val="baseline"/>
        </w:rPr>
        <w:t>color,</w:t>
      </w:r>
      <w:r>
        <w:rPr>
          <w:rFonts w:ascii="LM Roman 8"/>
          <w:spacing w:val="-9"/>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augmented</w:t>
      </w:r>
      <w:r>
        <w:rPr>
          <w:rFonts w:ascii="LM Roman 8"/>
          <w:spacing w:val="-9"/>
          <w:w w:val="105"/>
          <w:sz w:val="15"/>
          <w:vertAlign w:val="baseline"/>
        </w:rPr>
        <w:t> </w:t>
      </w:r>
      <w:r>
        <w:rPr>
          <w:rFonts w:ascii="LM Roman 8"/>
          <w:w w:val="105"/>
          <w:sz w:val="15"/>
          <w:vertAlign w:val="baseline"/>
        </w:rPr>
        <w:t>material</w:t>
      </w:r>
      <w:r>
        <w:rPr>
          <w:rFonts w:ascii="LM Roman 8"/>
          <w:spacing w:val="-9"/>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w w:val="105"/>
          <w:sz w:val="15"/>
          <w:vertAlign w:val="baseline"/>
        </w:rPr>
        <w:t>in</w:t>
      </w:r>
      <w:r>
        <w:rPr>
          <w:rFonts w:ascii="LM Roman 8"/>
          <w:spacing w:val="-9"/>
          <w:w w:val="105"/>
          <w:sz w:val="15"/>
          <w:vertAlign w:val="baseline"/>
        </w:rPr>
        <w:t> </w:t>
      </w:r>
      <w:r>
        <w:rPr>
          <w:rFonts w:ascii="LM Roman 8"/>
          <w:color w:val="0000FF"/>
          <w:spacing w:val="-2"/>
          <w:w w:val="105"/>
          <w:sz w:val="15"/>
          <w:vertAlign w:val="baseline"/>
        </w:rPr>
        <w:t>blue</w:t>
      </w:r>
      <w:r>
        <w:rPr>
          <w:rFonts w:ascii="LM Roman 8"/>
          <w:spacing w:val="-2"/>
          <w:w w:val="105"/>
          <w:sz w:val="15"/>
          <w:vertAlign w:val="baseline"/>
        </w:rPr>
        <w:t>.</w:t>
      </w:r>
    </w:p>
    <w:p>
      <w:pPr>
        <w:spacing w:after="0"/>
        <w:jc w:val="left"/>
        <w:rPr>
          <w:rFonts w:ascii="LM Roman 8"/>
          <w:sz w:val="15"/>
        </w:rPr>
        <w:sectPr>
          <w:type w:val="continuous"/>
          <w:pgSz w:w="9360" w:h="13610"/>
          <w:pgMar w:header="860" w:footer="0" w:top="800" w:bottom="280" w:left="640" w:right="680"/>
        </w:sectPr>
      </w:pPr>
    </w:p>
    <w:p>
      <w:pPr>
        <w:pStyle w:val="BodyText"/>
        <w:spacing w:line="216" w:lineRule="auto" w:before="131"/>
        <w:ind w:left="261" w:right="106"/>
      </w:pPr>
      <w:r>
        <w:rPr/>
        <w:t>perform</w:t>
      </w:r>
      <w:r>
        <w:rPr>
          <w:spacing w:val="-14"/>
        </w:rPr>
        <w:t> </w:t>
      </w:r>
      <w:r>
        <w:rPr/>
        <w:t>simple</w:t>
      </w:r>
      <w:r>
        <w:rPr>
          <w:spacing w:val="-14"/>
        </w:rPr>
        <w:t> </w:t>
      </w:r>
      <w:r>
        <w:rPr/>
        <w:t>computations</w:t>
      </w:r>
      <w:r>
        <w:rPr>
          <w:spacing w:val="-14"/>
        </w:rPr>
        <w:t> </w:t>
      </w:r>
      <w:r>
        <w:rPr/>
        <w:t>and</w:t>
      </w:r>
      <w:r>
        <w:rPr>
          <w:spacing w:val="-14"/>
        </w:rPr>
        <w:t> </w:t>
      </w:r>
      <w:r>
        <w:rPr/>
        <w:t>do</w:t>
      </w:r>
      <w:r>
        <w:rPr>
          <w:spacing w:val="-14"/>
        </w:rPr>
        <w:t> </w:t>
      </w:r>
      <w:r>
        <w:rPr/>
        <w:t>not</w:t>
      </w:r>
      <w:r>
        <w:rPr>
          <w:spacing w:val="-14"/>
        </w:rPr>
        <w:t> </w:t>
      </w:r>
      <w:r>
        <w:rPr/>
        <w:t>need</w:t>
      </w:r>
      <w:r>
        <w:rPr>
          <w:spacing w:val="-14"/>
        </w:rPr>
        <w:t> </w:t>
      </w:r>
      <w:r>
        <w:rPr/>
        <w:t>to</w:t>
      </w:r>
      <w:r>
        <w:rPr>
          <w:spacing w:val="-14"/>
        </w:rPr>
        <w:t> </w:t>
      </w:r>
      <w:r>
        <w:rPr/>
        <w:t>examine</w:t>
      </w:r>
      <w:r>
        <w:rPr>
          <w:spacing w:val="-14"/>
        </w:rPr>
        <w:t> </w:t>
      </w:r>
      <w:r>
        <w:rPr/>
        <w:t>the</w:t>
      </w:r>
      <w:r>
        <w:rPr>
          <w:spacing w:val="-14"/>
        </w:rPr>
        <w:t> </w:t>
      </w:r>
      <w:r>
        <w:rPr/>
        <w:t>structure</w:t>
      </w:r>
      <w:r>
        <w:rPr>
          <w:spacing w:val="-14"/>
        </w:rPr>
        <w:t> </w:t>
      </w:r>
      <w:r>
        <w:rPr/>
        <w:t>of</w:t>
      </w:r>
      <w:r>
        <w:rPr>
          <w:spacing w:val="-14"/>
        </w:rPr>
        <w:t> </w:t>
      </w:r>
      <w:r>
        <w:rPr/>
        <w:t>certificate terms.</w:t>
      </w:r>
      <w:r>
        <w:rPr>
          <w:spacing w:val="40"/>
        </w:rPr>
        <w:t> </w:t>
      </w:r>
      <w:r>
        <w:rPr/>
        <w:t>On the other hand, the expert predicates generally examine that term in order</w:t>
      </w:r>
      <w:r>
        <w:rPr>
          <w:spacing w:val="-6"/>
        </w:rPr>
        <w:t> </w:t>
      </w:r>
      <w:r>
        <w:rPr/>
        <w:t>to</w:t>
      </w:r>
      <w:r>
        <w:rPr>
          <w:spacing w:val="-6"/>
        </w:rPr>
        <w:t> </w:t>
      </w:r>
      <w:r>
        <w:rPr/>
        <w:t>pull</w:t>
      </w:r>
      <w:r>
        <w:rPr>
          <w:spacing w:val="-6"/>
        </w:rPr>
        <w:t> </w:t>
      </w:r>
      <w:r>
        <w:rPr/>
        <w:t>out</w:t>
      </w:r>
      <w:r>
        <w:rPr>
          <w:spacing w:val="-6"/>
        </w:rPr>
        <w:t> </w:t>
      </w:r>
      <w:r>
        <w:rPr/>
        <w:t>of</w:t>
      </w:r>
      <w:r>
        <w:rPr>
          <w:spacing w:val="-6"/>
        </w:rPr>
        <w:t> </w:t>
      </w:r>
      <w:r>
        <w:rPr/>
        <w:t>them</w:t>
      </w:r>
      <w:r>
        <w:rPr>
          <w:spacing w:val="-6"/>
        </w:rPr>
        <w:t> </w:t>
      </w:r>
      <w:r>
        <w:rPr/>
        <w:t>information</w:t>
      </w:r>
      <w:r>
        <w:rPr>
          <w:spacing w:val="-6"/>
        </w:rPr>
        <w:t> </w:t>
      </w:r>
      <w:r>
        <w:rPr/>
        <w:t>meant</w:t>
      </w:r>
      <w:r>
        <w:rPr>
          <w:spacing w:val="-6"/>
        </w:rPr>
        <w:t> </w:t>
      </w:r>
      <w:r>
        <w:rPr/>
        <w:t>to</w:t>
      </w:r>
      <w:r>
        <w:rPr>
          <w:spacing w:val="-6"/>
        </w:rPr>
        <w:t> </w:t>
      </w:r>
      <w:r>
        <w:rPr/>
        <w:t>guide</w:t>
      </w:r>
      <w:r>
        <w:rPr>
          <w:spacing w:val="-6"/>
        </w:rPr>
        <w:t> </w:t>
      </w:r>
      <w:r>
        <w:rPr/>
        <w:t>the</w:t>
      </w:r>
      <w:r>
        <w:rPr>
          <w:spacing w:val="-6"/>
        </w:rPr>
        <w:t> </w:t>
      </w:r>
      <w:r>
        <w:rPr/>
        <w:t>proof:</w:t>
      </w:r>
      <w:r>
        <w:rPr>
          <w:spacing w:val="23"/>
        </w:rPr>
        <w:t> </w:t>
      </w:r>
      <w:r>
        <w:rPr/>
        <w:t>substitution</w:t>
      </w:r>
      <w:r>
        <w:rPr>
          <w:spacing w:val="-6"/>
        </w:rPr>
        <w:t> </w:t>
      </w:r>
      <w:r>
        <w:rPr/>
        <w:t>terms, indexes for stored formulas, or cut-formulas.</w:t>
      </w:r>
      <w:r>
        <w:rPr>
          <w:spacing w:val="40"/>
        </w:rPr>
        <w:t> </w:t>
      </w:r>
      <w:r>
        <w:rPr/>
        <w:t>Notice that if a predicate name ends with a capital C, then that predicate is a clerk; if a predicate name ends with a capital</w:t>
      </w:r>
      <w:r>
        <w:rPr>
          <w:spacing w:val="-9"/>
        </w:rPr>
        <w:t> </w:t>
      </w:r>
      <w:r>
        <w:rPr/>
        <w:t>E,</w:t>
      </w:r>
      <w:r>
        <w:rPr>
          <w:spacing w:val="-9"/>
        </w:rPr>
        <w:t> </w:t>
      </w:r>
      <w:r>
        <w:rPr/>
        <w:t>then</w:t>
      </w:r>
      <w:r>
        <w:rPr>
          <w:spacing w:val="-9"/>
        </w:rPr>
        <w:t> </w:t>
      </w:r>
      <w:r>
        <w:rPr/>
        <w:t>that</w:t>
      </w:r>
      <w:r>
        <w:rPr>
          <w:spacing w:val="-9"/>
        </w:rPr>
        <w:t> </w:t>
      </w:r>
      <w:r>
        <w:rPr/>
        <w:t>predicate</w:t>
      </w:r>
      <w:r>
        <w:rPr>
          <w:spacing w:val="-9"/>
        </w:rPr>
        <w:t> </w:t>
      </w:r>
      <w:r>
        <w:rPr/>
        <w:t>is</w:t>
      </w:r>
      <w:r>
        <w:rPr>
          <w:spacing w:val="-9"/>
        </w:rPr>
        <w:t> </w:t>
      </w:r>
      <w:r>
        <w:rPr/>
        <w:t>an</w:t>
      </w:r>
      <w:r>
        <w:rPr>
          <w:spacing w:val="-9"/>
        </w:rPr>
        <w:t> </w:t>
      </w:r>
      <w:r>
        <w:rPr/>
        <w:t>expert.</w:t>
      </w:r>
      <w:r>
        <w:rPr>
          <w:spacing w:val="23"/>
        </w:rPr>
        <w:t> </w:t>
      </w:r>
      <w:r>
        <w:rPr/>
        <w:t>Finally,</w:t>
      </w:r>
      <w:r>
        <w:rPr>
          <w:spacing w:val="-6"/>
        </w:rPr>
        <w:t> </w:t>
      </w:r>
      <w:r>
        <w:rPr/>
        <w:t>store</w:t>
      </w:r>
      <w:r>
        <w:rPr>
          <w:spacing w:val="-9"/>
        </w:rPr>
        <w:t> </w:t>
      </w:r>
      <w:r>
        <w:rPr/>
        <w:t>predicates</w:t>
      </w:r>
      <w:r>
        <w:rPr>
          <w:spacing w:val="-9"/>
        </w:rPr>
        <w:t> </w:t>
      </w:r>
      <w:r>
        <w:rPr/>
        <w:t>are</w:t>
      </w:r>
      <w:r>
        <w:rPr>
          <w:spacing w:val="-9"/>
        </w:rPr>
        <w:t> </w:t>
      </w:r>
      <w:r>
        <w:rPr/>
        <w:t>clerks</w:t>
      </w:r>
      <w:r>
        <w:rPr>
          <w:spacing w:val="-9"/>
        </w:rPr>
        <w:t> </w:t>
      </w:r>
      <w:r>
        <w:rPr/>
        <w:t>while the predicates associated to the decide, release, and initial rules are experts.</w:t>
      </w:r>
    </w:p>
    <w:p>
      <w:pPr>
        <w:pStyle w:val="BodyText"/>
        <w:spacing w:line="163" w:lineRule="auto" w:before="7"/>
        <w:ind w:left="261" w:right="107" w:firstLine="317"/>
      </w:pPr>
      <w:r>
        <w:rPr/>
        <w:t>Figure</w:t>
      </w:r>
      <w:r>
        <w:rPr>
          <w:spacing w:val="-7"/>
        </w:rPr>
        <w:t> </w:t>
      </w:r>
      <w:hyperlink w:history="true" w:anchor="_bookmark12">
        <w:r>
          <w:rPr>
            <w:color w:val="0080AC"/>
          </w:rPr>
          <w:t>8</w:t>
        </w:r>
      </w:hyperlink>
      <w:r>
        <w:rPr>
          <w:color w:val="0080AC"/>
          <w:spacing w:val="-7"/>
        </w:rPr>
        <w:t> </w:t>
      </w:r>
      <w:r>
        <w:rPr/>
        <w:t>presents</w:t>
      </w:r>
      <w:r>
        <w:rPr>
          <w:spacing w:val="-7"/>
        </w:rPr>
        <w:t> </w:t>
      </w:r>
      <w:r>
        <w:rPr/>
        <w:t>the</w:t>
      </w:r>
      <w:r>
        <w:rPr>
          <w:spacing w:val="-7"/>
        </w:rPr>
        <w:t> </w:t>
      </w:r>
      <w:r>
        <w:rPr/>
        <w:t>augmented</w:t>
      </w:r>
      <w:r>
        <w:rPr>
          <w:spacing w:val="-7"/>
        </w:rPr>
        <w:t> </w:t>
      </w:r>
      <w:r>
        <w:rPr/>
        <w:t>version</w:t>
      </w:r>
      <w:r>
        <w:rPr>
          <w:spacing w:val="-7"/>
        </w:rPr>
        <w:t> </w:t>
      </w:r>
      <w:r>
        <w:rPr/>
        <w:t>of</w:t>
      </w:r>
      <w:r>
        <w:rPr>
          <w:spacing w:val="-7"/>
        </w:rPr>
        <w:t> </w:t>
      </w:r>
      <w:r>
        <w:rPr/>
        <w:t>a</w:t>
      </w:r>
      <w:r>
        <w:rPr>
          <w:spacing w:val="-7"/>
        </w:rPr>
        <w:t> </w:t>
      </w:r>
      <w:r>
        <w:rPr/>
        <w:t>fragment</w:t>
      </w:r>
      <w:r>
        <w:rPr>
          <w:spacing w:val="-7"/>
        </w:rPr>
        <w:t> </w:t>
      </w:r>
      <w:r>
        <w:rPr/>
        <w:t>of</w:t>
      </w:r>
      <w:r>
        <w:rPr>
          <w:spacing w:val="-7"/>
        </w:rPr>
        <w:t> </w:t>
      </w:r>
      <w:r>
        <w:rPr/>
        <w:t>the</w:t>
      </w:r>
      <w:r>
        <w:rPr>
          <w:spacing w:val="-7"/>
        </w:rPr>
        <w:t> </w:t>
      </w:r>
      <w:r>
        <w:rPr>
          <w:rFonts w:ascii="LM Roman Dunhill 10" w:hAnsi="LM Roman Dunhill 10"/>
          <w:i/>
        </w:rPr>
        <w:t>LJF</w:t>
      </w:r>
      <w:r>
        <w:rPr>
          <w:rFonts w:ascii="LM Roman Dunhill 10" w:hAnsi="LM Roman Dunhill 10"/>
          <w:i/>
          <w:spacing w:val="-7"/>
        </w:rPr>
        <w:t> </w:t>
      </w:r>
      <w:r>
        <w:rPr/>
        <w:t>proof</w:t>
      </w:r>
      <w:r>
        <w:rPr>
          <w:spacing w:val="-7"/>
        </w:rPr>
        <w:t> </w:t>
      </w:r>
      <w:r>
        <w:rPr/>
        <w:t>system. For our limited purposes here, we only consider the fragment of </w:t>
      </w:r>
      <w:r>
        <w:rPr>
          <w:rFonts w:ascii="LM Roman Dunhill 10" w:hAnsi="LM Roman Dunhill 10"/>
          <w:i/>
        </w:rPr>
        <w:t>LJF </w:t>
      </w:r>
      <w:r>
        <w:rPr/>
        <w:t>containing implication</w:t>
      </w:r>
      <w:r>
        <w:rPr>
          <w:spacing w:val="29"/>
        </w:rPr>
        <w:t> </w:t>
      </w:r>
      <w:r>
        <w:rPr>
          <w:rFonts w:ascii="DejaVu Sans Condensed" w:hAnsi="DejaVu Sans Condensed"/>
          <w:i/>
        </w:rPr>
        <w:t>⊃</w:t>
      </w:r>
      <w:r>
        <w:rPr>
          <w:rFonts w:ascii="DejaVu Sans Condensed" w:hAnsi="DejaVu Sans Condensed"/>
          <w:i/>
          <w:spacing w:val="39"/>
        </w:rPr>
        <w:t> </w:t>
      </w:r>
      <w:r>
        <w:rPr/>
        <w:t>and</w:t>
      </w:r>
      <w:r>
        <w:rPr>
          <w:spacing w:val="30"/>
        </w:rPr>
        <w:t> </w:t>
      </w:r>
      <w:r>
        <w:rPr/>
        <w:t>universal</w:t>
      </w:r>
      <w:r>
        <w:rPr>
          <w:spacing w:val="30"/>
        </w:rPr>
        <w:t> </w:t>
      </w:r>
      <w:r>
        <w:rPr/>
        <w:t>quantification</w:t>
      </w:r>
      <w:r>
        <w:rPr>
          <w:spacing w:val="30"/>
        </w:rPr>
        <w:t> </w:t>
      </w:r>
      <w:r>
        <w:rPr>
          <w:rFonts w:ascii="DejaVu Sans Condensed" w:hAnsi="DejaVu Sans Condensed"/>
          <w:i/>
        </w:rPr>
        <w:t>∀</w:t>
      </w:r>
      <w:r>
        <w:rPr/>
        <w:t>.</w:t>
      </w:r>
      <w:r>
        <w:rPr>
          <w:spacing w:val="22"/>
        </w:rPr>
        <w:t>  </w:t>
      </w:r>
      <w:r>
        <w:rPr/>
        <w:t>Additionally,</w:t>
      </w:r>
      <w:r>
        <w:rPr>
          <w:spacing w:val="38"/>
        </w:rPr>
        <w:t> </w:t>
      </w:r>
      <w:r>
        <w:rPr/>
        <w:t>we</w:t>
      </w:r>
      <w:r>
        <w:rPr>
          <w:spacing w:val="30"/>
        </w:rPr>
        <w:t> </w:t>
      </w:r>
      <w:r>
        <w:rPr/>
        <w:t>assume</w:t>
      </w:r>
      <w:r>
        <w:rPr>
          <w:spacing w:val="30"/>
        </w:rPr>
        <w:t> </w:t>
      </w:r>
      <w:r>
        <w:rPr/>
        <w:t>that</w:t>
      </w:r>
      <w:r>
        <w:rPr>
          <w:spacing w:val="30"/>
        </w:rPr>
        <w:t> </w:t>
      </w:r>
      <w:r>
        <w:rPr>
          <w:spacing w:val="-5"/>
        </w:rPr>
        <w:t>all</w:t>
      </w:r>
    </w:p>
    <w:p>
      <w:pPr>
        <w:pStyle w:val="BodyText"/>
        <w:spacing w:line="189" w:lineRule="auto" w:before="37"/>
        <w:ind w:left="261" w:right="107"/>
      </w:pPr>
      <w:r>
        <w:rPr/>
        <w:t>atomic</w:t>
      </w:r>
      <w:r>
        <w:rPr>
          <w:spacing w:val="-9"/>
        </w:rPr>
        <w:t> </w:t>
      </w:r>
      <w:r>
        <w:rPr/>
        <w:t>formulas</w:t>
      </w:r>
      <w:r>
        <w:rPr>
          <w:spacing w:val="-9"/>
        </w:rPr>
        <w:t> </w:t>
      </w:r>
      <w:r>
        <w:rPr/>
        <w:t>are</w:t>
      </w:r>
      <w:r>
        <w:rPr>
          <w:spacing w:val="-9"/>
        </w:rPr>
        <w:t> </w:t>
      </w:r>
      <w:r>
        <w:rPr/>
        <w:t>given</w:t>
      </w:r>
      <w:r>
        <w:rPr>
          <w:spacing w:val="-9"/>
        </w:rPr>
        <w:t> </w:t>
      </w:r>
      <w:r>
        <w:rPr/>
        <w:t>a</w:t>
      </w:r>
      <w:r>
        <w:rPr>
          <w:spacing w:val="-9"/>
        </w:rPr>
        <w:t> </w:t>
      </w:r>
      <w:r>
        <w:rPr/>
        <w:t>negative</w:t>
      </w:r>
      <w:r>
        <w:rPr>
          <w:spacing w:val="-9"/>
        </w:rPr>
        <w:t> </w:t>
      </w:r>
      <w:r>
        <w:rPr/>
        <w:t>polarity.</w:t>
      </w:r>
      <w:r>
        <w:rPr>
          <w:spacing w:val="17"/>
        </w:rPr>
        <w:t> </w:t>
      </w:r>
      <w:r>
        <w:rPr/>
        <w:t>Formulas</w:t>
      </w:r>
      <w:r>
        <w:rPr>
          <w:spacing w:val="-9"/>
        </w:rPr>
        <w:t> </w:t>
      </w:r>
      <w:r>
        <w:rPr/>
        <w:t>of</w:t>
      </w:r>
      <w:r>
        <w:rPr>
          <w:spacing w:val="-9"/>
        </w:rPr>
        <w:t> </w:t>
      </w:r>
      <w:r>
        <w:rPr/>
        <w:t>a</w:t>
      </w:r>
      <w:r>
        <w:rPr>
          <w:spacing w:val="-9"/>
        </w:rPr>
        <w:t> </w:t>
      </w:r>
      <w:r>
        <w:rPr/>
        <w:t>negative</w:t>
      </w:r>
      <w:r>
        <w:rPr>
          <w:spacing w:val="-9"/>
        </w:rPr>
        <w:t> </w:t>
      </w:r>
      <w:r>
        <w:rPr/>
        <w:t>polarity</w:t>
      </w:r>
      <w:r>
        <w:rPr>
          <w:spacing w:val="-9"/>
        </w:rPr>
        <w:t> </w:t>
      </w:r>
      <w:r>
        <w:rPr/>
        <w:t>have invertible rules on the right and non invertible rules on the left.</w:t>
      </w:r>
      <w:r>
        <w:rPr>
          <w:spacing w:val="35"/>
        </w:rPr>
        <w:t> </w:t>
      </w:r>
      <w:r>
        <w:rPr/>
        <w:t>Figure </w:t>
      </w:r>
      <w:hyperlink w:history="true" w:anchor="_bookmark13">
        <w:r>
          <w:rPr>
            <w:color w:val="0080AC"/>
          </w:rPr>
          <w:t>9</w:t>
        </w:r>
      </w:hyperlink>
      <w:r>
        <w:rPr>
          <w:color w:val="0080AC"/>
        </w:rPr>
        <w:t> </w:t>
      </w:r>
      <w:r>
        <w:rPr/>
        <w:t>presents the</w:t>
      </w:r>
      <w:r>
        <w:rPr>
          <w:spacing w:val="-8"/>
        </w:rPr>
        <w:t> </w:t>
      </w:r>
      <w:r>
        <w:rPr/>
        <w:t>augmented</w:t>
      </w:r>
      <w:r>
        <w:rPr>
          <w:spacing w:val="-8"/>
        </w:rPr>
        <w:t> </w:t>
      </w:r>
      <w:r>
        <w:rPr/>
        <w:t>version</w:t>
      </w:r>
      <w:r>
        <w:rPr>
          <w:spacing w:val="-8"/>
        </w:rPr>
        <w:t> </w:t>
      </w:r>
      <w:r>
        <w:rPr/>
        <w:t>of</w:t>
      </w:r>
      <w:r>
        <w:rPr>
          <w:spacing w:val="-7"/>
        </w:rPr>
        <w:t> </w:t>
      </w:r>
      <w:r>
        <w:rPr/>
        <w:t>most</w:t>
      </w:r>
      <w:r>
        <w:rPr>
          <w:spacing w:val="-8"/>
        </w:rPr>
        <w:t> </w:t>
      </w:r>
      <w:r>
        <w:rPr/>
        <w:t>of</w:t>
      </w:r>
      <w:r>
        <w:rPr>
          <w:spacing w:val="-8"/>
        </w:rPr>
        <w:t> </w:t>
      </w:r>
      <w:r>
        <w:rPr/>
        <w:t>the</w:t>
      </w:r>
      <w:r>
        <w:rPr>
          <w:spacing w:val="-7"/>
        </w:rPr>
        <w:t> </w:t>
      </w:r>
      <w:r>
        <w:rPr>
          <w:rFonts w:ascii="LM Roman Dunhill 10"/>
          <w:i/>
        </w:rPr>
        <w:t>LKF</w:t>
      </w:r>
      <w:r>
        <w:rPr>
          <w:rFonts w:ascii="LM Roman Dunhill 10"/>
          <w:i/>
          <w:spacing w:val="-8"/>
        </w:rPr>
        <w:t> </w:t>
      </w:r>
      <w:r>
        <w:rPr/>
        <w:t>proof</w:t>
      </w:r>
      <w:r>
        <w:rPr>
          <w:spacing w:val="-8"/>
        </w:rPr>
        <w:t> </w:t>
      </w:r>
      <w:r>
        <w:rPr/>
        <w:t>system.</w:t>
      </w:r>
      <w:r>
        <w:rPr>
          <w:spacing w:val="20"/>
        </w:rPr>
        <w:t> </w:t>
      </w:r>
      <w:r>
        <w:rPr/>
        <w:t>Since</w:t>
      </w:r>
      <w:r>
        <w:rPr>
          <w:spacing w:val="-8"/>
        </w:rPr>
        <w:t> </w:t>
      </w:r>
      <w:r>
        <w:rPr/>
        <w:t>this</w:t>
      </w:r>
      <w:r>
        <w:rPr>
          <w:spacing w:val="-8"/>
        </w:rPr>
        <w:t> </w:t>
      </w:r>
      <w:r>
        <w:rPr/>
        <w:t>sequent</w:t>
      </w:r>
      <w:r>
        <w:rPr>
          <w:spacing w:val="-7"/>
        </w:rPr>
        <w:t> </w:t>
      </w:r>
      <w:r>
        <w:rPr>
          <w:spacing w:val="-2"/>
        </w:rPr>
        <w:t>system</w:t>
      </w:r>
    </w:p>
    <w:p>
      <w:pPr>
        <w:pStyle w:val="BodyText"/>
        <w:spacing w:line="168" w:lineRule="auto" w:before="9"/>
        <w:ind w:left="261" w:right="107"/>
      </w:pPr>
      <w:r>
        <w:rPr/>
        <w:t>is one-sided, it is possible to list a full set of logical connectives while remaining compact (compared to the </w:t>
      </w:r>
      <w:r>
        <w:rPr>
          <w:rFonts w:ascii="LM Roman Dunhill 10"/>
          <w:i/>
        </w:rPr>
        <w:t>LJF </w:t>
      </w:r>
      <w:r>
        <w:rPr/>
        <w:t>proof system).</w:t>
      </w:r>
    </w:p>
    <w:p>
      <w:pPr>
        <w:pStyle w:val="BodyText"/>
        <w:spacing w:line="213" w:lineRule="auto"/>
        <w:ind w:left="261" w:right="106" w:firstLine="317"/>
      </w:pPr>
      <w:r>
        <w:rPr/>
        <w:t>One way to view the polarization of formulas and the phases of focused proofs is that they together represent </w:t>
      </w:r>
      <w:r>
        <w:rPr>
          <w:i/>
        </w:rPr>
        <w:t>synthetic </w:t>
      </w:r>
      <w:r>
        <w:rPr/>
        <w:t>inference rules or </w:t>
      </w:r>
      <w:r>
        <w:rPr>
          <w:i/>
        </w:rPr>
        <w:t>macro </w:t>
      </w:r>
      <w:r>
        <w:rPr/>
        <w:t>scale rules (built from the micro rules provided by the sequent calculus).</w:t>
      </w:r>
      <w:r>
        <w:rPr>
          <w:spacing w:val="37"/>
        </w:rPr>
        <w:t> </w:t>
      </w:r>
      <w:r>
        <w:rPr/>
        <w:t>The expert predicates are used to select just particular non-invertible rules among possibly many and the clerks are used to describe how proofs are transformed when moving through the invertible</w:t>
      </w:r>
      <w:r>
        <w:rPr>
          <w:spacing w:val="-5"/>
        </w:rPr>
        <w:t> </w:t>
      </w:r>
      <w:r>
        <w:rPr/>
        <w:t>synthetic</w:t>
      </w:r>
      <w:r>
        <w:rPr>
          <w:spacing w:val="-5"/>
        </w:rPr>
        <w:t> </w:t>
      </w:r>
      <w:r>
        <w:rPr/>
        <w:t>rules.</w:t>
      </w:r>
      <w:r>
        <w:rPr>
          <w:spacing w:val="22"/>
        </w:rPr>
        <w:t> </w:t>
      </w:r>
      <w:r>
        <w:rPr/>
        <w:t>Once</w:t>
      </w:r>
      <w:r>
        <w:rPr>
          <w:spacing w:val="-5"/>
        </w:rPr>
        <w:t> </w:t>
      </w:r>
      <w:r>
        <w:rPr/>
        <w:t>we</w:t>
      </w:r>
      <w:r>
        <w:rPr>
          <w:spacing w:val="-5"/>
        </w:rPr>
        <w:t> </w:t>
      </w:r>
      <w:r>
        <w:rPr/>
        <w:t>can</w:t>
      </w:r>
      <w:r>
        <w:rPr>
          <w:spacing w:val="-5"/>
        </w:rPr>
        <w:t> </w:t>
      </w:r>
      <w:r>
        <w:rPr/>
        <w:t>glimpse</w:t>
      </w:r>
      <w:r>
        <w:rPr>
          <w:spacing w:val="-5"/>
        </w:rPr>
        <w:t> </w:t>
      </w:r>
      <w:r>
        <w:rPr/>
        <w:t>these</w:t>
      </w:r>
      <w:r>
        <w:rPr>
          <w:spacing w:val="-5"/>
        </w:rPr>
        <w:t> </w:t>
      </w:r>
      <w:r>
        <w:rPr/>
        <w:t>synthetic</w:t>
      </w:r>
      <w:r>
        <w:rPr>
          <w:spacing w:val="-5"/>
        </w:rPr>
        <w:t> </w:t>
      </w:r>
      <w:r>
        <w:rPr/>
        <w:t>rules,</w:t>
      </w:r>
      <w:r>
        <w:rPr>
          <w:spacing w:val="-4"/>
        </w:rPr>
        <w:t> </w:t>
      </w:r>
      <w:r>
        <w:rPr/>
        <w:t>we</w:t>
      </w:r>
      <w:r>
        <w:rPr>
          <w:spacing w:val="-5"/>
        </w:rPr>
        <w:t> </w:t>
      </w:r>
      <w:r>
        <w:rPr/>
        <w:t>must</w:t>
      </w:r>
      <w:r>
        <w:rPr>
          <w:spacing w:val="-5"/>
        </w:rPr>
        <w:t> </w:t>
      </w:r>
      <w:r>
        <w:rPr/>
        <w:t>then work in the rather narrow setting of introducing different constructors for</w:t>
      </w:r>
      <w:r>
        <w:rPr>
          <w:spacing w:val="29"/>
        </w:rPr>
        <w:t> </w:t>
      </w:r>
      <w:r>
        <w:rPr>
          <w:rFonts w:ascii="LM Mono 10"/>
        </w:rPr>
        <w:t>cert</w:t>
      </w:r>
      <w:r>
        <w:rPr>
          <w:rFonts w:ascii="LM Mono 10"/>
          <w:spacing w:val="40"/>
        </w:rPr>
        <w:t> </w:t>
      </w:r>
      <w:r>
        <w:rPr/>
        <w:t>for each synthetic rule and then defining the meaning of the clerk and/or expert predicates</w:t>
      </w:r>
      <w:r>
        <w:rPr>
          <w:spacing w:val="23"/>
        </w:rPr>
        <w:t> </w:t>
      </w:r>
      <w:r>
        <w:rPr/>
        <w:t>for</w:t>
      </w:r>
      <w:r>
        <w:rPr>
          <w:spacing w:val="23"/>
        </w:rPr>
        <w:t> </w:t>
      </w:r>
      <w:r>
        <w:rPr/>
        <w:t>those</w:t>
      </w:r>
      <w:r>
        <w:rPr>
          <w:spacing w:val="23"/>
        </w:rPr>
        <w:t> </w:t>
      </w:r>
      <w:r>
        <w:rPr/>
        <w:t>constructors.</w:t>
      </w:r>
      <w:r>
        <w:rPr>
          <w:spacing w:val="59"/>
          <w:w w:val="150"/>
        </w:rPr>
        <w:t> </w:t>
      </w:r>
      <w:r>
        <w:rPr/>
        <w:t>We</w:t>
      </w:r>
      <w:r>
        <w:rPr>
          <w:spacing w:val="24"/>
        </w:rPr>
        <w:t> </w:t>
      </w:r>
      <w:r>
        <w:rPr/>
        <w:t>are</w:t>
      </w:r>
      <w:r>
        <w:rPr>
          <w:spacing w:val="23"/>
        </w:rPr>
        <w:t> </w:t>
      </w:r>
      <w:r>
        <w:rPr/>
        <w:t>also</w:t>
      </w:r>
      <w:r>
        <w:rPr>
          <w:spacing w:val="23"/>
        </w:rPr>
        <w:t> </w:t>
      </w:r>
      <w:r>
        <w:rPr/>
        <w:t>able</w:t>
      </w:r>
      <w:r>
        <w:rPr>
          <w:spacing w:val="23"/>
        </w:rPr>
        <w:t> </w:t>
      </w:r>
      <w:r>
        <w:rPr/>
        <w:t>to</w:t>
      </w:r>
      <w:r>
        <w:rPr>
          <w:spacing w:val="23"/>
        </w:rPr>
        <w:t> </w:t>
      </w:r>
      <w:r>
        <w:rPr/>
        <w:t>define</w:t>
      </w:r>
      <w:r>
        <w:rPr>
          <w:spacing w:val="23"/>
        </w:rPr>
        <w:t> </w:t>
      </w:r>
      <w:r>
        <w:rPr/>
        <w:t>indexes</w:t>
      </w:r>
      <w:r>
        <w:rPr>
          <w:spacing w:val="23"/>
        </w:rPr>
        <w:t> </w:t>
      </w:r>
      <w:r>
        <w:rPr/>
        <w:t>that</w:t>
      </w:r>
      <w:r>
        <w:rPr>
          <w:spacing w:val="23"/>
        </w:rPr>
        <w:t> </w:t>
      </w:r>
      <w:r>
        <w:rPr>
          <w:spacing w:val="-2"/>
        </w:rPr>
        <w:t>allow</w:t>
      </w:r>
    </w:p>
    <w:p>
      <w:pPr>
        <w:pStyle w:val="BodyText"/>
        <w:spacing w:before="144"/>
        <w:ind w:left="261"/>
        <w:jc w:val="left"/>
        <w:rPr>
          <w:rFonts w:ascii="LM Roman Caps 10"/>
        </w:rPr>
      </w:pPr>
      <w:r>
        <w:rPr>
          <w:rFonts w:ascii="LM Roman Caps 10"/>
          <w:spacing w:val="-8"/>
        </w:rPr>
        <w:t>I</w:t>
      </w:r>
      <w:r>
        <w:rPr>
          <w:rFonts w:ascii="LM Roman Caps 10"/>
          <w:smallCaps/>
          <w:spacing w:val="-8"/>
        </w:rPr>
        <w:t>nvertible</w:t>
      </w:r>
      <w:r>
        <w:rPr>
          <w:rFonts w:ascii="LM Roman Caps 10"/>
          <w:smallCaps w:val="0"/>
          <w:spacing w:val="-8"/>
        </w:rPr>
        <w:t> </w:t>
      </w:r>
      <w:r>
        <w:rPr>
          <w:rFonts w:ascii="LM Roman Caps 10"/>
          <w:smallCaps/>
          <w:spacing w:val="-8"/>
        </w:rPr>
        <w:t>rules</w:t>
      </w:r>
      <w:r>
        <w:rPr>
          <w:rFonts w:ascii="LM Roman Caps 10"/>
          <w:smallCaps w:val="0"/>
          <w:spacing w:val="-8"/>
        </w:rPr>
        <w:t> (</w:t>
      </w:r>
      <w:r>
        <w:rPr>
          <w:rFonts w:ascii="LM Roman Caps 10"/>
          <w:smallCaps/>
          <w:spacing w:val="-8"/>
        </w:rPr>
        <w:t>left</w:t>
      </w:r>
      <w:r>
        <w:rPr>
          <w:rFonts w:ascii="LM Roman Caps 10"/>
          <w:smallCaps w:val="0"/>
          <w:spacing w:val="-8"/>
        </w:rPr>
        <w:t> </w:t>
      </w:r>
      <w:r>
        <w:rPr>
          <w:rFonts w:ascii="LM Roman Caps 10"/>
          <w:smallCaps/>
          <w:spacing w:val="-8"/>
        </w:rPr>
        <w:t>introduction</w:t>
      </w:r>
      <w:r>
        <w:rPr>
          <w:rFonts w:ascii="LM Roman Caps 10"/>
          <w:smallCaps w:val="0"/>
          <w:spacing w:val="-8"/>
        </w:rPr>
        <w:t> </w:t>
      </w:r>
      <w:r>
        <w:rPr>
          <w:rFonts w:ascii="LM Roman Caps 10"/>
          <w:smallCaps/>
          <w:spacing w:val="-8"/>
        </w:rPr>
        <w:t>rules</w:t>
      </w:r>
      <w:r>
        <w:rPr>
          <w:rFonts w:ascii="LM Roman Caps 10"/>
          <w:smallCaps w:val="0"/>
          <w:spacing w:val="-8"/>
        </w:rPr>
        <w:t>)</w:t>
      </w:r>
    </w:p>
    <w:p>
      <w:pPr>
        <w:pStyle w:val="BodyText"/>
        <w:spacing w:before="12"/>
        <w:jc w:val="left"/>
        <w:rPr>
          <w:rFonts w:ascii="LM Roman Caps 10"/>
          <w:sz w:val="7"/>
        </w:rPr>
      </w:pPr>
    </w:p>
    <w:p>
      <w:pPr>
        <w:spacing w:after="0"/>
        <w:jc w:val="left"/>
        <w:rPr>
          <w:rFonts w:ascii="LM Roman Caps 10"/>
          <w:sz w:val="7"/>
        </w:rPr>
        <w:sectPr>
          <w:pgSz w:w="9360" w:h="13610"/>
          <w:pgMar w:header="860" w:footer="0" w:top="1060" w:bottom="280" w:left="640" w:right="680"/>
        </w:sectPr>
      </w:pPr>
    </w:p>
    <w:p>
      <w:pPr>
        <w:tabs>
          <w:tab w:pos="2447" w:val="left" w:leader="none"/>
        </w:tabs>
        <w:spacing w:line="225" w:lineRule="auto" w:before="74"/>
        <w:ind w:left="1136" w:right="38" w:hanging="619"/>
        <w:jc w:val="left"/>
        <w:rPr>
          <w:rFonts w:ascii="DejaVu Sans Condensed" w:hAnsi="DejaVu Sans Condensed"/>
          <w:i/>
          <w:sz w:val="21"/>
        </w:rPr>
      </w:pPr>
      <w:r>
        <w:rPr/>
        <mc:AlternateContent>
          <mc:Choice Requires="wps">
            <w:drawing>
              <wp:anchor distT="0" distB="0" distL="0" distR="0" allowOverlap="1" layoutInCell="1" locked="0" behindDoc="1" simplePos="0" relativeHeight="487150080">
                <wp:simplePos x="0" y="0"/>
                <wp:positionH relativeFrom="page">
                  <wp:posOffset>735423</wp:posOffset>
                </wp:positionH>
                <wp:positionV relativeFrom="paragraph">
                  <wp:posOffset>249593</wp:posOffset>
                </wp:positionV>
                <wp:extent cx="188658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886585" cy="1270"/>
                        </a:xfrm>
                        <a:custGeom>
                          <a:avLst/>
                          <a:gdLst/>
                          <a:ahLst/>
                          <a:cxnLst/>
                          <a:rect l="l" t="t" r="r" b="b"/>
                          <a:pathLst>
                            <a:path w="1886585" h="0">
                              <a:moveTo>
                                <a:pt x="0" y="0"/>
                              </a:moveTo>
                              <a:lnTo>
                                <a:pt x="18862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6400" from="57.90736pt,19.65303pt" to="206.433424pt,19.65303pt" stroked="true" strokeweight=".386546pt" strokecolor="#000000">
                <v:stroke dashstyle="solid"/>
                <w10:wrap type="none"/>
              </v:line>
            </w:pict>
          </mc:Fallback>
        </mc:AlternateContent>
      </w:r>
      <w:r>
        <w:rPr>
          <w:color w:val="0000FF"/>
          <w:sz w:val="21"/>
        </w:rPr>
        <w:t>Ξ</w:t>
      </w:r>
      <w:r>
        <w:rPr>
          <w:rFonts w:ascii="Georgia" w:hAnsi="Georgia"/>
          <w:i/>
          <w:smallCaps/>
          <w:color w:val="0000FF"/>
          <w:sz w:val="21"/>
          <w:vertAlign w:val="superscript"/>
        </w:rPr>
        <w:t>j</w:t>
      </w:r>
      <w:r>
        <w:rPr>
          <w:rFonts w:ascii="Georgia" w:hAnsi="Georgia"/>
          <w:i/>
          <w:smallCaps w:val="0"/>
          <w:color w:val="0000FF"/>
          <w:sz w:val="21"/>
          <w:vertAlign w:val="baseline"/>
        </w:rPr>
        <w:t> </w:t>
      </w:r>
      <w:r>
        <w:rPr>
          <w:smallCaps w:val="0"/>
          <w:color w:val="0000FF"/>
          <w:sz w:val="21"/>
          <w:vertAlign w:val="baseline"/>
        </w:rPr>
        <w:t>: </w:t>
      </w:r>
      <w:r>
        <w:rPr>
          <w:smallCaps w:val="0"/>
          <w:sz w:val="21"/>
          <w:vertAlign w:val="baseline"/>
        </w:rPr>
        <w:t>Γ </w:t>
      </w:r>
      <w:r>
        <w:rPr>
          <w:rFonts w:ascii="DejaVu Sans Condensed" w:hAnsi="DejaVu Sans Condensed"/>
          <w:i/>
          <w:smallCaps w:val="0"/>
          <w:sz w:val="21"/>
          <w:vertAlign w:val="baseline"/>
        </w:rPr>
        <w:t>⇑ </w:t>
      </w:r>
      <w:r>
        <w:rPr>
          <w:rFonts w:ascii="Georgia" w:hAnsi="Georgia"/>
          <w:i/>
          <w:smallCaps w:val="0"/>
          <w:sz w:val="21"/>
          <w:vertAlign w:val="baseline"/>
        </w:rPr>
        <w:t>A </w:t>
      </w:r>
      <w:r>
        <w:rPr>
          <w:rFonts w:ascii="DejaVu Sans Condensed" w:hAnsi="DejaVu Sans Condensed"/>
          <w:i/>
          <w:smallCaps w:val="0"/>
          <w:sz w:val="21"/>
          <w:vertAlign w:val="baseline"/>
        </w:rPr>
        <w:t>▶ </w:t>
      </w:r>
      <w:r>
        <w:rPr>
          <w:rFonts w:ascii="Georgia" w:hAnsi="Georgia"/>
          <w:i/>
          <w:smallCaps w:val="0"/>
          <w:sz w:val="21"/>
          <w:vertAlign w:val="baseline"/>
        </w:rPr>
        <w:t>B </w:t>
      </w:r>
      <w:r>
        <w:rPr>
          <w:rFonts w:ascii="DejaVu Sans Condensed" w:hAnsi="DejaVu Sans Condensed"/>
          <w:i/>
          <w:smallCaps w:val="0"/>
          <w:sz w:val="21"/>
          <w:vertAlign w:val="baseline"/>
        </w:rPr>
        <w:t>⇑</w:t>
        <w:tab/>
      </w:r>
      <w:r>
        <w:rPr>
          <w:rFonts w:ascii="LM Mono 10" w:hAnsi="LM Mono 10"/>
          <w:smallCaps w:val="0"/>
          <w:color w:val="0000FF"/>
          <w:sz w:val="21"/>
          <w:vertAlign w:val="baseline"/>
        </w:rPr>
        <w:t>arrC</w:t>
      </w:r>
      <w:r>
        <w:rPr>
          <w:smallCaps w:val="0"/>
          <w:color w:val="0000FF"/>
          <w:sz w:val="21"/>
          <w:vertAlign w:val="baseline"/>
        </w:rPr>
        <w:t>(Ξ</w:t>
      </w:r>
      <w:r>
        <w:rPr>
          <w:rFonts w:ascii="Georgia" w:hAnsi="Georgia"/>
          <w:i/>
          <w:smallCaps w:val="0"/>
          <w:color w:val="0000FF"/>
          <w:sz w:val="21"/>
          <w:vertAlign w:val="baseline"/>
        </w:rPr>
        <w:t>,</w:t>
      </w:r>
      <w:r>
        <w:rPr>
          <w:rFonts w:ascii="Georgia" w:hAnsi="Georgia"/>
          <w:i/>
          <w:smallCaps w:val="0"/>
          <w:color w:val="0000FF"/>
          <w:spacing w:val="-16"/>
          <w:sz w:val="21"/>
          <w:vertAlign w:val="baseline"/>
        </w:rPr>
        <w:t> </w:t>
      </w:r>
      <w:r>
        <w:rPr>
          <w:smallCaps w:val="0"/>
          <w:color w:val="0000FF"/>
          <w:sz w:val="21"/>
          <w:vertAlign w:val="baseline"/>
        </w:rPr>
        <w:t>Ξ</w:t>
      </w:r>
      <w:r>
        <w:rPr>
          <w:rFonts w:ascii="Georgia" w:hAnsi="Georgia"/>
          <w:i/>
          <w:smallCaps/>
          <w:color w:val="0000FF"/>
          <w:sz w:val="21"/>
          <w:vertAlign w:val="superscript"/>
        </w:rPr>
        <w:t>j</w:t>
      </w:r>
      <w:r>
        <w:rPr>
          <w:smallCaps w:val="0"/>
          <w:color w:val="0000FF"/>
          <w:sz w:val="21"/>
          <w:vertAlign w:val="baseline"/>
        </w:rPr>
        <w:t>) </w:t>
      </w:r>
      <w:r>
        <w:rPr>
          <w:smallCaps w:val="0"/>
          <w:color w:val="0000FF"/>
          <w:spacing w:val="11"/>
          <w:sz w:val="21"/>
          <w:vertAlign w:val="baseline"/>
        </w:rPr>
        <w:t>Ξ: </w:t>
      </w:r>
      <w:r>
        <w:rPr>
          <w:smallCaps w:val="0"/>
          <w:sz w:val="21"/>
          <w:vertAlign w:val="baseline"/>
        </w:rPr>
        <w:t>Γ</w:t>
      </w:r>
      <w:r>
        <w:rPr>
          <w:smallCaps w:val="0"/>
          <w:spacing w:val="-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A </w:t>
      </w:r>
      <w:r>
        <w:rPr>
          <w:rFonts w:ascii="DejaVu Sans Condensed" w:hAnsi="DejaVu Sans Condensed"/>
          <w:i/>
          <w:smallCaps w:val="0"/>
          <w:sz w:val="21"/>
          <w:vertAlign w:val="baseline"/>
        </w:rPr>
        <w:t>⊃ </w:t>
      </w:r>
      <w:r>
        <w:rPr>
          <w:rFonts w:ascii="Georgia" w:hAnsi="Georgia"/>
          <w:i/>
          <w:smallCaps w:val="0"/>
          <w:sz w:val="21"/>
          <w:vertAlign w:val="baseline"/>
        </w:rPr>
        <w:t>B </w:t>
      </w:r>
      <w:r>
        <w:rPr>
          <w:rFonts w:ascii="DejaVu Sans Condensed" w:hAnsi="DejaVu Sans Condensed"/>
          <w:i/>
          <w:smallCaps w:val="0"/>
          <w:sz w:val="21"/>
          <w:vertAlign w:val="baseline"/>
        </w:rPr>
        <w:t>⇑</w:t>
      </w:r>
    </w:p>
    <w:p>
      <w:pPr>
        <w:tabs>
          <w:tab w:pos="3021" w:val="left" w:leader="none"/>
        </w:tabs>
        <w:spacing w:line="225" w:lineRule="auto" w:before="74"/>
        <w:ind w:left="1494" w:right="363" w:hanging="977"/>
        <w:jc w:val="left"/>
        <w:rPr>
          <w:rFonts w:ascii="DejaVu Sans Condensed" w:hAnsi="DejaVu Sans Condensed"/>
          <w:i/>
          <w:sz w:val="21"/>
        </w:rPr>
      </w:pPr>
      <w:r>
        <w:rPr/>
        <w:br w:type="column"/>
      </w:r>
      <w:r>
        <w:rPr>
          <w:color w:val="0000FF"/>
          <w:sz w:val="21"/>
        </w:rPr>
        <w:t>(Ξ</w:t>
      </w:r>
      <w:r>
        <w:rPr>
          <w:rFonts w:ascii="Georgia" w:hAnsi="Georgia"/>
          <w:i/>
          <w:smallCaps/>
          <w:color w:val="0000FF"/>
          <w:sz w:val="21"/>
          <w:vertAlign w:val="superscript"/>
        </w:rPr>
        <w:t>j</w:t>
      </w:r>
      <w:r>
        <w:rPr>
          <w:rFonts w:ascii="Georgia" w:hAnsi="Georgia"/>
          <w:i/>
          <w:smallCaps w:val="0"/>
          <w:color w:val="0000FF"/>
          <w:sz w:val="21"/>
          <w:vertAlign w:val="baseline"/>
        </w:rPr>
        <w:t>y</w:t>
      </w:r>
      <w:r>
        <w:rPr>
          <w:smallCaps w:val="0"/>
          <w:color w:val="0000FF"/>
          <w:sz w:val="21"/>
          <w:vertAlign w:val="baseline"/>
        </w:rPr>
        <w:t>): </w:t>
      </w:r>
      <w:r>
        <w:rPr>
          <w:smallCaps w:val="0"/>
          <w:sz w:val="21"/>
          <w:vertAlign w:val="baseline"/>
        </w:rPr>
        <w:t>Γ </w:t>
      </w:r>
      <w:r>
        <w:rPr>
          <w:rFonts w:ascii="DejaVu Sans Condensed" w:hAnsi="DejaVu Sans Condensed"/>
          <w:i/>
          <w:smallCaps w:val="0"/>
          <w:sz w:val="21"/>
          <w:vertAlign w:val="baseline"/>
        </w:rPr>
        <w:t>⇑</w:t>
      </w:r>
      <w:r>
        <w:rPr>
          <w:rFonts w:ascii="DejaVu Sans Condensed" w:hAnsi="DejaVu Sans Condensed"/>
          <w:i/>
          <w:smallCaps w:val="0"/>
          <w:spacing w:val="40"/>
          <w:sz w:val="21"/>
          <w:vertAlign w:val="baseline"/>
        </w:rPr>
        <w:t> </w:t>
      </w:r>
      <w:r>
        <w:rPr>
          <w:rFonts w:ascii="DejaVu Sans Condensed" w:hAnsi="DejaVu Sans Condensed"/>
          <w:i/>
          <w:smallCaps w:val="0"/>
          <w:sz w:val="21"/>
          <w:vertAlign w:val="baseline"/>
        </w:rPr>
        <w:t>▶ </w:t>
      </w:r>
      <w:r>
        <w:rPr>
          <w:smallCaps w:val="0"/>
          <w:sz w:val="21"/>
          <w:vertAlign w:val="baseline"/>
        </w:rPr>
        <w:t>[</w:t>
      </w:r>
      <w:r>
        <w:rPr>
          <w:rFonts w:ascii="Georgia" w:hAnsi="Georgia"/>
          <w:i/>
          <w:smallCaps w:val="0"/>
          <w:sz w:val="21"/>
          <w:vertAlign w:val="baseline"/>
        </w:rPr>
        <w:t>y/x</w:t>
      </w:r>
      <w:r>
        <w:rPr>
          <w:smallCaps w:val="0"/>
          <w:sz w:val="21"/>
          <w:vertAlign w:val="baseline"/>
        </w:rPr>
        <w:t>]</w:t>
      </w:r>
      <w:r>
        <w:rPr>
          <w:rFonts w:ascii="Georgia" w:hAnsi="Georgia"/>
          <w:i/>
          <w:smallCaps w:val="0"/>
          <w:sz w:val="21"/>
          <w:vertAlign w:val="baseline"/>
        </w:rPr>
        <w:t>B </w:t>
      </w:r>
      <w:r>
        <w:rPr>
          <w:rFonts w:ascii="DejaVu Sans Condensed" w:hAnsi="DejaVu Sans Condensed"/>
          <w:i/>
          <w:smallCaps w:val="0"/>
          <w:sz w:val="21"/>
          <w:vertAlign w:val="baseline"/>
        </w:rPr>
        <w:t>⇑</w:t>
        <w:tab/>
      </w:r>
      <w:r>
        <w:rPr>
          <w:rFonts w:ascii="LM Mono 10" w:hAnsi="LM Mono 10"/>
          <w:smallCaps w:val="0"/>
          <w:color w:val="0000FF"/>
          <w:sz w:val="21"/>
          <w:vertAlign w:val="baseline"/>
        </w:rPr>
        <w:t>allC</w:t>
      </w:r>
      <w:r>
        <w:rPr>
          <w:smallCaps w:val="0"/>
          <w:color w:val="0000FF"/>
          <w:sz w:val="21"/>
          <w:vertAlign w:val="baseline"/>
        </w:rPr>
        <w:t>(Ξ</w:t>
      </w:r>
      <w:r>
        <w:rPr>
          <w:rFonts w:ascii="Georgia" w:hAnsi="Georgia"/>
          <w:i/>
          <w:smallCaps w:val="0"/>
          <w:color w:val="0000FF"/>
          <w:sz w:val="21"/>
          <w:vertAlign w:val="baseline"/>
        </w:rPr>
        <w:t>,</w:t>
      </w:r>
      <w:r>
        <w:rPr>
          <w:rFonts w:ascii="Georgia" w:hAnsi="Georgia"/>
          <w:i/>
          <w:smallCaps w:val="0"/>
          <w:color w:val="0000FF"/>
          <w:spacing w:val="-18"/>
          <w:sz w:val="21"/>
          <w:vertAlign w:val="baseline"/>
        </w:rPr>
        <w:t> </w:t>
      </w:r>
      <w:r>
        <w:rPr>
          <w:smallCaps w:val="0"/>
          <w:color w:val="0000FF"/>
          <w:sz w:val="21"/>
          <w:vertAlign w:val="baseline"/>
        </w:rPr>
        <w:t>Ξ</w:t>
      </w:r>
      <w:r>
        <w:rPr>
          <w:rFonts w:ascii="Georgia" w:hAnsi="Georgia"/>
          <w:i/>
          <w:smallCaps/>
          <w:color w:val="0000FF"/>
          <w:sz w:val="21"/>
          <w:vertAlign w:val="superscript"/>
        </w:rPr>
        <w:t>j</w:t>
      </w:r>
      <w:r>
        <w:rPr>
          <w:smallCaps w:val="0"/>
          <w:color w:val="0000FF"/>
          <w:sz w:val="21"/>
          <w:vertAlign w:val="baseline"/>
        </w:rPr>
        <w:t>) </w:t>
      </w:r>
      <w:r>
        <w:rPr>
          <w:smallCaps w:val="0"/>
          <w:color w:val="0000FF"/>
          <w:spacing w:val="11"/>
          <w:sz w:val="21"/>
          <w:vertAlign w:val="baseline"/>
        </w:rPr>
        <w:t>Ξ: </w:t>
      </w:r>
      <w:r>
        <w:rPr>
          <w:smallCaps w:val="0"/>
          <w:sz w:val="21"/>
          <w:vertAlign w:val="baseline"/>
        </w:rPr>
        <w:t>Γ</w:t>
      </w:r>
      <w:r>
        <w:rPr>
          <w:smallCaps w:val="0"/>
          <w:spacing w:val="-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x.B </w:t>
      </w:r>
      <w:r>
        <w:rPr>
          <w:rFonts w:ascii="DejaVu Sans Condensed" w:hAnsi="DejaVu Sans Condensed"/>
          <w:i/>
          <w:smallCaps w:val="0"/>
          <w:sz w:val="21"/>
          <w:vertAlign w:val="baseline"/>
        </w:rPr>
        <w:t>⇑</w:t>
      </w:r>
    </w:p>
    <w:p>
      <w:pPr>
        <w:spacing w:after="0" w:line="225" w:lineRule="auto"/>
        <w:jc w:val="left"/>
        <w:rPr>
          <w:rFonts w:ascii="DejaVu Sans Condensed" w:hAnsi="DejaVu Sans Condensed"/>
          <w:sz w:val="21"/>
        </w:rPr>
        <w:sectPr>
          <w:type w:val="continuous"/>
          <w:pgSz w:w="9360" w:h="13610"/>
          <w:pgMar w:header="860" w:footer="0" w:top="800" w:bottom="280" w:left="640" w:right="680"/>
          <w:cols w:num="2" w:equalWidth="0">
            <w:col w:w="3529" w:space="78"/>
            <w:col w:w="4433"/>
          </w:cols>
        </w:sectPr>
      </w:pPr>
    </w:p>
    <w:p>
      <w:pPr>
        <w:pStyle w:val="BodyText"/>
        <w:spacing w:before="211"/>
        <w:ind w:left="261"/>
        <w:jc w:val="left"/>
        <w:rPr>
          <w:rFonts w:ascii="LM Roman Caps 10"/>
        </w:rPr>
      </w:pPr>
      <w:r>
        <w:rPr/>
        <mc:AlternateContent>
          <mc:Choice Requires="wps">
            <w:drawing>
              <wp:anchor distT="0" distB="0" distL="0" distR="0" allowOverlap="1" layoutInCell="1" locked="0" behindDoc="1" simplePos="0" relativeHeight="487150592">
                <wp:simplePos x="0" y="0"/>
                <wp:positionH relativeFrom="page">
                  <wp:posOffset>3025382</wp:posOffset>
                </wp:positionH>
                <wp:positionV relativeFrom="paragraph">
                  <wp:posOffset>-156102</wp:posOffset>
                </wp:positionV>
                <wp:extent cx="225107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2251075" cy="1270"/>
                        </a:xfrm>
                        <a:custGeom>
                          <a:avLst/>
                          <a:gdLst/>
                          <a:ahLst/>
                          <a:cxnLst/>
                          <a:rect l="l" t="t" r="r" b="b"/>
                          <a:pathLst>
                            <a:path w="2251075" h="0">
                              <a:moveTo>
                                <a:pt x="0" y="0"/>
                              </a:moveTo>
                              <a:lnTo>
                                <a:pt x="225055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5888" from="238.219055pt,-12.29155pt" to="415.428218pt,-12.29155pt" stroked="true" strokeweight=".386546pt" strokecolor="#000000">
                <v:stroke dashstyle="solid"/>
                <w10:wrap type="none"/>
              </v:line>
            </w:pict>
          </mc:Fallback>
        </mc:AlternateContent>
      </w:r>
      <w:r>
        <w:rPr>
          <w:rFonts w:ascii="LM Roman Caps 10"/>
          <w:spacing w:val="-8"/>
        </w:rPr>
        <w:t>F</w:t>
      </w:r>
      <w:r>
        <w:rPr>
          <w:rFonts w:ascii="LM Roman Caps 10"/>
          <w:smallCaps/>
          <w:spacing w:val="-8"/>
        </w:rPr>
        <w:t>ocused</w:t>
      </w:r>
      <w:r>
        <w:rPr>
          <w:rFonts w:ascii="LM Roman Caps 10"/>
          <w:smallCaps w:val="0"/>
          <w:spacing w:val="-7"/>
        </w:rPr>
        <w:t> </w:t>
      </w:r>
      <w:r>
        <w:rPr>
          <w:rFonts w:ascii="LM Roman Caps 10"/>
          <w:smallCaps/>
          <w:spacing w:val="-8"/>
        </w:rPr>
        <w:t>rules</w:t>
      </w:r>
      <w:r>
        <w:rPr>
          <w:rFonts w:ascii="LM Roman Caps 10"/>
          <w:smallCaps w:val="0"/>
          <w:spacing w:val="-6"/>
        </w:rPr>
        <w:t> </w:t>
      </w:r>
      <w:r>
        <w:rPr>
          <w:rFonts w:ascii="LM Roman Caps 10"/>
          <w:smallCaps w:val="0"/>
          <w:spacing w:val="-8"/>
        </w:rPr>
        <w:t>(</w:t>
      </w:r>
      <w:r>
        <w:rPr>
          <w:rFonts w:ascii="LM Roman Caps 10"/>
          <w:smallCaps/>
          <w:spacing w:val="-8"/>
        </w:rPr>
        <w:t>right</w:t>
      </w:r>
      <w:r>
        <w:rPr>
          <w:rFonts w:ascii="LM Roman Caps 10"/>
          <w:smallCaps w:val="0"/>
          <w:spacing w:val="-6"/>
        </w:rPr>
        <w:t> </w:t>
      </w:r>
      <w:r>
        <w:rPr>
          <w:rFonts w:ascii="LM Roman Caps 10"/>
          <w:smallCaps/>
          <w:spacing w:val="-8"/>
        </w:rPr>
        <w:t>introduction</w:t>
      </w:r>
      <w:r>
        <w:rPr>
          <w:rFonts w:ascii="LM Roman Caps 10"/>
          <w:smallCaps w:val="0"/>
          <w:spacing w:val="-7"/>
        </w:rPr>
        <w:t> </w:t>
      </w:r>
      <w:r>
        <w:rPr>
          <w:rFonts w:ascii="LM Roman Caps 10"/>
          <w:smallCaps/>
          <w:spacing w:val="-8"/>
        </w:rPr>
        <w:t>rules</w:t>
      </w:r>
      <w:r>
        <w:rPr>
          <w:rFonts w:ascii="LM Roman Caps 10"/>
          <w:smallCaps w:val="0"/>
          <w:spacing w:val="-8"/>
        </w:rPr>
        <w:t>)</w:t>
      </w:r>
    </w:p>
    <w:p>
      <w:pPr>
        <w:pStyle w:val="BodyText"/>
        <w:spacing w:before="12"/>
        <w:jc w:val="left"/>
        <w:rPr>
          <w:rFonts w:ascii="LM Roman Caps 10"/>
          <w:sz w:val="7"/>
        </w:rPr>
      </w:pPr>
    </w:p>
    <w:p>
      <w:pPr>
        <w:spacing w:after="0"/>
        <w:jc w:val="left"/>
        <w:rPr>
          <w:rFonts w:ascii="LM Roman Caps 10"/>
          <w:sz w:val="7"/>
        </w:rPr>
        <w:sectPr>
          <w:type w:val="continuous"/>
          <w:pgSz w:w="9360" w:h="13610"/>
          <w:pgMar w:header="860" w:footer="0" w:top="800" w:bottom="280" w:left="640" w:right="680"/>
        </w:sectPr>
      </w:pPr>
    </w:p>
    <w:p>
      <w:pPr>
        <w:tabs>
          <w:tab w:pos="1616" w:val="left" w:leader="none"/>
          <w:tab w:pos="3143" w:val="left" w:leader="none"/>
        </w:tabs>
        <w:spacing w:line="225" w:lineRule="auto" w:before="75"/>
        <w:ind w:left="1581" w:right="0" w:hanging="1241"/>
        <w:jc w:val="left"/>
        <w:rPr>
          <w:rFonts w:ascii="Georgia" w:hAnsi="Georgia"/>
          <w:i/>
          <w:sz w:val="21"/>
        </w:rPr>
      </w:pPr>
      <w:r>
        <w:rPr/>
        <mc:AlternateContent>
          <mc:Choice Requires="wps">
            <w:drawing>
              <wp:anchor distT="0" distB="0" distL="0" distR="0" allowOverlap="1" layoutInCell="1" locked="0" behindDoc="1" simplePos="0" relativeHeight="487151104">
                <wp:simplePos x="0" y="0"/>
                <wp:positionH relativeFrom="page">
                  <wp:posOffset>622736</wp:posOffset>
                </wp:positionH>
                <wp:positionV relativeFrom="paragraph">
                  <wp:posOffset>249878</wp:posOffset>
                </wp:positionV>
                <wp:extent cx="265366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2653665" cy="1270"/>
                        </a:xfrm>
                        <a:custGeom>
                          <a:avLst/>
                          <a:gdLst/>
                          <a:ahLst/>
                          <a:cxnLst/>
                          <a:rect l="l" t="t" r="r" b="b"/>
                          <a:pathLst>
                            <a:path w="2653665" h="0">
                              <a:moveTo>
                                <a:pt x="0" y="0"/>
                              </a:moveTo>
                              <a:lnTo>
                                <a:pt x="265305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5376" from="49.034359pt,19.675449pt" to="257.936438pt,19.67544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1616">
                <wp:simplePos x="0" y="0"/>
                <wp:positionH relativeFrom="page">
                  <wp:posOffset>3410344</wp:posOffset>
                </wp:positionH>
                <wp:positionV relativeFrom="paragraph">
                  <wp:posOffset>249878</wp:posOffset>
                </wp:positionV>
                <wp:extent cx="197866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978660" cy="1270"/>
                        </a:xfrm>
                        <a:custGeom>
                          <a:avLst/>
                          <a:gdLst/>
                          <a:ahLst/>
                          <a:cxnLst/>
                          <a:rect l="l" t="t" r="r" b="b"/>
                          <a:pathLst>
                            <a:path w="1978660" h="0">
                              <a:moveTo>
                                <a:pt x="0" y="0"/>
                              </a:moveTo>
                              <a:lnTo>
                                <a:pt x="197827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4864" from="268.531067pt,19.675449pt" to="424.300505pt,19.675449pt" stroked="true" strokeweight=".386546pt" strokecolor="#000000">
                <v:stroke dashstyle="solid"/>
                <w10:wrap type="none"/>
              </v:line>
            </w:pict>
          </mc:Fallback>
        </mc:AlternateContent>
      </w:r>
      <w:r>
        <w:rPr>
          <w:color w:val="0000FF"/>
          <w:sz w:val="21"/>
        </w:rPr>
        <w:t>Ξ</w:t>
      </w:r>
      <w:r>
        <w:rPr>
          <w:rFonts w:ascii="Georgia" w:hAnsi="Georgia"/>
          <w:i/>
          <w:smallCaps/>
          <w:color w:val="0000FF"/>
          <w:sz w:val="21"/>
          <w:vertAlign w:val="superscript"/>
        </w:rPr>
        <w:t>j</w:t>
      </w:r>
      <w:r>
        <w:rPr>
          <w:rFonts w:ascii="Georgia" w:hAnsi="Georgia"/>
          <w:i/>
          <w:smallCaps w:val="0"/>
          <w:color w:val="0000FF"/>
          <w:spacing w:val="-3"/>
          <w:sz w:val="21"/>
          <w:vertAlign w:val="baseline"/>
        </w:rPr>
        <w:t> </w:t>
      </w:r>
      <w:r>
        <w:rPr>
          <w:smallCaps w:val="0"/>
          <w:color w:val="0000FF"/>
          <w:sz w:val="21"/>
          <w:vertAlign w:val="baseline"/>
        </w:rPr>
        <w:t>: </w:t>
      </w:r>
      <w:r>
        <w:rPr>
          <w:smallCaps w:val="0"/>
          <w:sz w:val="21"/>
          <w:vertAlign w:val="baseline"/>
        </w:rPr>
        <w:t>Γ </w:t>
      </w:r>
      <w:r>
        <w:rPr>
          <w:rFonts w:ascii="DejaVu Sans Condensed" w:hAnsi="DejaVu Sans Condensed"/>
          <w:i/>
          <w:smallCaps w:val="0"/>
          <w:sz w:val="21"/>
          <w:vertAlign w:val="baseline"/>
        </w:rPr>
        <w:t>▶ </w:t>
      </w:r>
      <w:r>
        <w:rPr>
          <w:rFonts w:ascii="Georgia" w:hAnsi="Georgia"/>
          <w:i/>
          <w:smallCaps w:val="0"/>
          <w:sz w:val="21"/>
          <w:vertAlign w:val="baseline"/>
        </w:rPr>
        <w:t>A </w:t>
      </w:r>
      <w:r>
        <w:rPr>
          <w:rFonts w:ascii="DejaVu Sans Condensed" w:hAnsi="DejaVu Sans Condensed"/>
          <w:i/>
          <w:smallCaps w:val="0"/>
          <w:sz w:val="21"/>
          <w:vertAlign w:val="baseline"/>
        </w:rPr>
        <w:t>⇓</w:t>
        <w:tab/>
        <w:tab/>
      </w:r>
      <w:r>
        <w:rPr>
          <w:smallCaps w:val="0"/>
          <w:color w:val="0000FF"/>
          <w:sz w:val="21"/>
          <w:vertAlign w:val="baseline"/>
        </w:rPr>
        <w:t>Ξ</w:t>
      </w:r>
      <w:r>
        <w:rPr>
          <w:rFonts w:ascii="Georgia" w:hAnsi="Georgia"/>
          <w:i/>
          <w:smallCaps/>
          <w:color w:val="0000FF"/>
          <w:sz w:val="21"/>
          <w:vertAlign w:val="superscript"/>
        </w:rPr>
        <w:t>jj</w:t>
      </w:r>
      <w:r>
        <w:rPr>
          <w:smallCaps w:val="0"/>
          <w:color w:val="0000FF"/>
          <w:sz w:val="21"/>
          <w:vertAlign w:val="baseline"/>
        </w:rPr>
        <w:t>: </w:t>
      </w:r>
      <w:r>
        <w:rPr>
          <w:smallCaps w:val="0"/>
          <w:sz w:val="21"/>
          <w:vertAlign w:val="baseline"/>
        </w:rPr>
        <w:t>Γ </w:t>
      </w:r>
      <w:r>
        <w:rPr>
          <w:rFonts w:ascii="DejaVu Sans Condensed" w:hAnsi="DejaVu Sans Condensed"/>
          <w:i/>
          <w:smallCaps w:val="0"/>
          <w:sz w:val="21"/>
          <w:vertAlign w:val="baseline"/>
        </w:rPr>
        <w:t>⇓ </w:t>
      </w:r>
      <w:r>
        <w:rPr>
          <w:rFonts w:ascii="Georgia" w:hAnsi="Georgia"/>
          <w:i/>
          <w:smallCaps w:val="0"/>
          <w:sz w:val="21"/>
          <w:vertAlign w:val="baseline"/>
        </w:rPr>
        <w:t>B</w:t>
      </w:r>
      <w:r>
        <w:rPr>
          <w:rFonts w:ascii="Georgia" w:hAnsi="Georgia"/>
          <w:i/>
          <w:smallCaps w:val="0"/>
          <w:spacing w:val="4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R</w:t>
        <w:tab/>
      </w:r>
      <w:r>
        <w:rPr>
          <w:rFonts w:ascii="LM Mono 10" w:hAnsi="LM Mono 10"/>
          <w:smallCaps w:val="0"/>
          <w:color w:val="0000FF"/>
          <w:spacing w:val="-2"/>
          <w:sz w:val="21"/>
          <w:vertAlign w:val="baseline"/>
        </w:rPr>
        <w:t>arrE</w:t>
      </w:r>
      <w:r>
        <w:rPr>
          <w:smallCaps w:val="0"/>
          <w:color w:val="0000FF"/>
          <w:spacing w:val="-2"/>
          <w:sz w:val="21"/>
          <w:vertAlign w:val="baseline"/>
        </w:rPr>
        <w:t>(Ξ</w:t>
      </w:r>
      <w:r>
        <w:rPr>
          <w:rFonts w:ascii="Georgia" w:hAnsi="Georgia"/>
          <w:i/>
          <w:smallCaps w:val="0"/>
          <w:color w:val="0000FF"/>
          <w:spacing w:val="-2"/>
          <w:sz w:val="21"/>
          <w:vertAlign w:val="baseline"/>
        </w:rPr>
        <w:t>,</w:t>
      </w:r>
      <w:r>
        <w:rPr>
          <w:rFonts w:ascii="Georgia" w:hAnsi="Georgia"/>
          <w:i/>
          <w:smallCaps w:val="0"/>
          <w:color w:val="0000FF"/>
          <w:spacing w:val="-16"/>
          <w:sz w:val="21"/>
          <w:vertAlign w:val="baseline"/>
        </w:rPr>
        <w:t> </w:t>
      </w:r>
      <w:r>
        <w:rPr>
          <w:smallCaps w:val="0"/>
          <w:color w:val="0000FF"/>
          <w:spacing w:val="-2"/>
          <w:sz w:val="21"/>
          <w:vertAlign w:val="baseline"/>
        </w:rPr>
        <w:t>Ξ</w:t>
      </w:r>
      <w:r>
        <w:rPr>
          <w:rFonts w:ascii="Georgia" w:hAnsi="Georgia"/>
          <w:i/>
          <w:smallCaps/>
          <w:color w:val="0000FF"/>
          <w:spacing w:val="-2"/>
          <w:sz w:val="21"/>
          <w:vertAlign w:val="superscript"/>
        </w:rPr>
        <w:t>j</w:t>
      </w:r>
      <w:r>
        <w:rPr>
          <w:rFonts w:ascii="Georgia" w:hAnsi="Georgia"/>
          <w:i/>
          <w:smallCaps w:val="0"/>
          <w:color w:val="0000FF"/>
          <w:spacing w:val="-2"/>
          <w:sz w:val="21"/>
          <w:vertAlign w:val="baseline"/>
        </w:rPr>
        <w:t>,</w:t>
      </w:r>
      <w:r>
        <w:rPr>
          <w:rFonts w:ascii="Georgia" w:hAnsi="Georgia"/>
          <w:i/>
          <w:smallCaps w:val="0"/>
          <w:color w:val="0000FF"/>
          <w:spacing w:val="-16"/>
          <w:sz w:val="21"/>
          <w:vertAlign w:val="baseline"/>
        </w:rPr>
        <w:t> </w:t>
      </w:r>
      <w:r>
        <w:rPr>
          <w:smallCaps w:val="0"/>
          <w:color w:val="0000FF"/>
          <w:spacing w:val="-2"/>
          <w:sz w:val="21"/>
          <w:vertAlign w:val="baseline"/>
        </w:rPr>
        <w:t>Ξ</w:t>
      </w:r>
      <w:r>
        <w:rPr>
          <w:rFonts w:ascii="Georgia" w:hAnsi="Georgia"/>
          <w:i/>
          <w:smallCaps/>
          <w:color w:val="0000FF"/>
          <w:spacing w:val="-2"/>
          <w:sz w:val="21"/>
          <w:vertAlign w:val="superscript"/>
        </w:rPr>
        <w:t>jj</w:t>
      </w:r>
      <w:r>
        <w:rPr>
          <w:smallCaps w:val="0"/>
          <w:color w:val="0000FF"/>
          <w:spacing w:val="-2"/>
          <w:sz w:val="21"/>
          <w:vertAlign w:val="baseline"/>
        </w:rPr>
        <w:t>) </w:t>
      </w:r>
      <w:r>
        <w:rPr>
          <w:smallCaps w:val="0"/>
          <w:color w:val="0000FF"/>
          <w:spacing w:val="11"/>
          <w:sz w:val="21"/>
          <w:vertAlign w:val="baseline"/>
        </w:rPr>
        <w:t>Ξ: </w:t>
      </w:r>
      <w:r>
        <w:rPr>
          <w:smallCaps w:val="0"/>
          <w:sz w:val="21"/>
          <w:vertAlign w:val="baseline"/>
        </w:rPr>
        <w:t>Γ </w:t>
      </w:r>
      <w:r>
        <w:rPr>
          <w:rFonts w:ascii="DejaVu Sans Condensed" w:hAnsi="DejaVu Sans Condensed"/>
          <w:i/>
          <w:smallCaps w:val="0"/>
          <w:sz w:val="21"/>
          <w:vertAlign w:val="baseline"/>
        </w:rPr>
        <w:t>⇓ </w:t>
      </w:r>
      <w:r>
        <w:rPr>
          <w:rFonts w:ascii="Georgia" w:hAnsi="Georgia"/>
          <w:i/>
          <w:smallCaps w:val="0"/>
          <w:sz w:val="21"/>
          <w:vertAlign w:val="baseline"/>
        </w:rPr>
        <w:t>A </w:t>
      </w:r>
      <w:r>
        <w:rPr>
          <w:rFonts w:ascii="DejaVu Sans Condensed" w:hAnsi="DejaVu Sans Condensed"/>
          <w:i/>
          <w:smallCaps w:val="0"/>
          <w:sz w:val="21"/>
          <w:vertAlign w:val="baseline"/>
        </w:rPr>
        <w:t>⊃ </w:t>
      </w:r>
      <w:r>
        <w:rPr>
          <w:rFonts w:ascii="Georgia" w:hAnsi="Georgia"/>
          <w:i/>
          <w:smallCaps w:val="0"/>
          <w:sz w:val="21"/>
          <w:vertAlign w:val="baseline"/>
        </w:rPr>
        <w:t>B</w:t>
      </w:r>
      <w:r>
        <w:rPr>
          <w:rFonts w:ascii="Georgia" w:hAnsi="Georgia"/>
          <w:i/>
          <w:smallCaps w:val="0"/>
          <w:spacing w:val="4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R</w:t>
      </w:r>
    </w:p>
    <w:p>
      <w:pPr>
        <w:tabs>
          <w:tab w:pos="2075" w:val="left" w:leader="none"/>
        </w:tabs>
        <w:spacing w:line="225" w:lineRule="auto" w:before="75"/>
        <w:ind w:left="953" w:right="186" w:hanging="782"/>
        <w:jc w:val="left"/>
        <w:rPr>
          <w:rFonts w:ascii="Georgia" w:hAnsi="Georgia"/>
          <w:i/>
          <w:sz w:val="21"/>
        </w:rPr>
      </w:pPr>
      <w:r>
        <w:rPr/>
        <w:br w:type="column"/>
      </w:r>
      <w:r>
        <w:rPr>
          <w:color w:val="0000FF"/>
          <w:sz w:val="21"/>
        </w:rPr>
        <w:t>Ξ</w:t>
      </w:r>
      <w:r>
        <w:rPr>
          <w:rFonts w:ascii="Georgia" w:hAnsi="Georgia"/>
          <w:i/>
          <w:smallCaps/>
          <w:color w:val="0000FF"/>
          <w:sz w:val="21"/>
          <w:vertAlign w:val="superscript"/>
        </w:rPr>
        <w:t>j</w:t>
      </w:r>
      <w:r>
        <w:rPr>
          <w:smallCaps w:val="0"/>
          <w:color w:val="0000FF"/>
          <w:sz w:val="21"/>
          <w:vertAlign w:val="baseline"/>
        </w:rPr>
        <w:t>: </w:t>
      </w:r>
      <w:r>
        <w:rPr>
          <w:smallCaps w:val="0"/>
          <w:sz w:val="21"/>
          <w:vertAlign w:val="baseline"/>
        </w:rPr>
        <w:t>Γ </w:t>
      </w:r>
      <w:r>
        <w:rPr>
          <w:rFonts w:ascii="DejaVu Sans Condensed" w:hAnsi="DejaVu Sans Condensed"/>
          <w:i/>
          <w:smallCaps w:val="0"/>
          <w:sz w:val="21"/>
          <w:vertAlign w:val="baseline"/>
        </w:rPr>
        <w:t>⇓ </w:t>
      </w:r>
      <w:r>
        <w:rPr>
          <w:smallCaps w:val="0"/>
          <w:sz w:val="21"/>
          <w:vertAlign w:val="baseline"/>
        </w:rPr>
        <w:t>[</w:t>
      </w:r>
      <w:r>
        <w:rPr>
          <w:rFonts w:ascii="Georgia" w:hAnsi="Georgia"/>
          <w:i/>
          <w:smallCaps w:val="0"/>
          <w:sz w:val="21"/>
          <w:vertAlign w:val="baseline"/>
        </w:rPr>
        <w:t>t/x</w:t>
      </w:r>
      <w:r>
        <w:rPr>
          <w:smallCaps w:val="0"/>
          <w:sz w:val="21"/>
          <w:vertAlign w:val="baseline"/>
        </w:rPr>
        <w:t>]</w:t>
      </w:r>
      <w:r>
        <w:rPr>
          <w:rFonts w:ascii="Georgia" w:hAnsi="Georgia"/>
          <w:i/>
          <w:smallCaps w:val="0"/>
          <w:sz w:val="21"/>
          <w:vertAlign w:val="baseline"/>
        </w:rPr>
        <w:t>B</w:t>
      </w:r>
      <w:r>
        <w:rPr>
          <w:rFonts w:ascii="Georgia" w:hAnsi="Georgia"/>
          <w:i/>
          <w:smallCaps w:val="0"/>
          <w:spacing w:val="4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R</w:t>
        <w:tab/>
      </w:r>
      <w:r>
        <w:rPr>
          <w:rFonts w:ascii="LM Mono 10" w:hAnsi="LM Mono 10"/>
          <w:smallCaps w:val="0"/>
          <w:color w:val="0000FF"/>
          <w:sz w:val="21"/>
          <w:vertAlign w:val="baseline"/>
        </w:rPr>
        <w:t>allE</w:t>
      </w:r>
      <w:r>
        <w:rPr>
          <w:smallCaps w:val="0"/>
          <w:color w:val="0000FF"/>
          <w:sz w:val="21"/>
          <w:vertAlign w:val="baseline"/>
        </w:rPr>
        <w:t>(Ξ</w:t>
      </w:r>
      <w:r>
        <w:rPr>
          <w:rFonts w:ascii="Georgia" w:hAnsi="Georgia"/>
          <w:i/>
          <w:smallCaps w:val="0"/>
          <w:color w:val="0000FF"/>
          <w:sz w:val="21"/>
          <w:vertAlign w:val="baseline"/>
        </w:rPr>
        <w:t>,</w:t>
      </w:r>
      <w:r>
        <w:rPr>
          <w:rFonts w:ascii="Georgia" w:hAnsi="Georgia"/>
          <w:i/>
          <w:smallCaps w:val="0"/>
          <w:color w:val="0000FF"/>
          <w:spacing w:val="-18"/>
          <w:sz w:val="21"/>
          <w:vertAlign w:val="baseline"/>
        </w:rPr>
        <w:t> </w:t>
      </w:r>
      <w:r>
        <w:rPr>
          <w:smallCaps w:val="0"/>
          <w:color w:val="0000FF"/>
          <w:sz w:val="21"/>
          <w:vertAlign w:val="baseline"/>
        </w:rPr>
        <w:t>Ξ</w:t>
      </w:r>
      <w:r>
        <w:rPr>
          <w:rFonts w:ascii="Georgia" w:hAnsi="Georgia"/>
          <w:i/>
          <w:smallCaps/>
          <w:color w:val="0000FF"/>
          <w:sz w:val="21"/>
          <w:vertAlign w:val="superscript"/>
        </w:rPr>
        <w:t>j</w:t>
      </w:r>
      <w:r>
        <w:rPr>
          <w:rFonts w:ascii="Georgia" w:hAnsi="Georgia"/>
          <w:i/>
          <w:smallCaps w:val="0"/>
          <w:color w:val="0000FF"/>
          <w:sz w:val="21"/>
          <w:vertAlign w:val="baseline"/>
        </w:rPr>
        <w:t>,</w:t>
      </w:r>
      <w:r>
        <w:rPr>
          <w:rFonts w:ascii="Georgia" w:hAnsi="Georgia"/>
          <w:i/>
          <w:smallCaps w:val="0"/>
          <w:color w:val="0000FF"/>
          <w:spacing w:val="-16"/>
          <w:sz w:val="21"/>
          <w:vertAlign w:val="baseline"/>
        </w:rPr>
        <w:t> </w:t>
      </w:r>
      <w:r>
        <w:rPr>
          <w:rFonts w:ascii="Georgia" w:hAnsi="Georgia"/>
          <w:i/>
          <w:smallCaps w:val="0"/>
          <w:color w:val="0000FF"/>
          <w:sz w:val="21"/>
          <w:vertAlign w:val="baseline"/>
        </w:rPr>
        <w:t>t</w:t>
      </w:r>
      <w:r>
        <w:rPr>
          <w:smallCaps w:val="0"/>
          <w:color w:val="0000FF"/>
          <w:sz w:val="21"/>
          <w:vertAlign w:val="baseline"/>
        </w:rPr>
        <w:t>) </w:t>
      </w:r>
      <w:r>
        <w:rPr>
          <w:smallCaps w:val="0"/>
          <w:color w:val="0000FF"/>
          <w:spacing w:val="11"/>
          <w:sz w:val="21"/>
          <w:vertAlign w:val="baseline"/>
        </w:rPr>
        <w:t>Ξ: </w:t>
      </w:r>
      <w:r>
        <w:rPr>
          <w:smallCaps w:val="0"/>
          <w:sz w:val="21"/>
          <w:vertAlign w:val="baseline"/>
        </w:rPr>
        <w:t>Γ </w:t>
      </w:r>
      <w:r>
        <w:rPr>
          <w:rFonts w:ascii="DejaVu Sans Condensed" w:hAnsi="DejaVu Sans Condensed"/>
          <w:i/>
          <w:smallCaps w:val="0"/>
          <w:sz w:val="21"/>
          <w:vertAlign w:val="baseline"/>
        </w:rPr>
        <w:t>⇓ ∀</w:t>
      </w:r>
      <w:r>
        <w:rPr>
          <w:rFonts w:ascii="Georgia" w:hAnsi="Georgia"/>
          <w:i/>
          <w:smallCaps w:val="0"/>
          <w:sz w:val="21"/>
          <w:vertAlign w:val="baseline"/>
        </w:rPr>
        <w:t>x.B</w:t>
      </w:r>
      <w:r>
        <w:rPr>
          <w:rFonts w:ascii="Georgia" w:hAnsi="Georgia"/>
          <w:i/>
          <w:smallCaps w:val="0"/>
          <w:spacing w:val="4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R</w:t>
      </w:r>
    </w:p>
    <w:p>
      <w:pPr>
        <w:spacing w:after="0" w:line="225" w:lineRule="auto"/>
        <w:jc w:val="left"/>
        <w:rPr>
          <w:rFonts w:ascii="Georgia" w:hAnsi="Georgia"/>
          <w:sz w:val="21"/>
        </w:rPr>
        <w:sectPr>
          <w:type w:val="continuous"/>
          <w:pgSz w:w="9360" w:h="13610"/>
          <w:pgMar w:header="860" w:footer="0" w:top="800" w:bottom="280" w:left="640" w:right="680"/>
          <w:cols w:num="2" w:equalWidth="0">
            <w:col w:w="4519" w:space="40"/>
            <w:col w:w="3481"/>
          </w:cols>
        </w:sectPr>
      </w:pPr>
    </w:p>
    <w:p>
      <w:pPr>
        <w:pStyle w:val="BodyText"/>
        <w:spacing w:before="1"/>
        <w:jc w:val="left"/>
        <w:rPr>
          <w:rFonts w:ascii="Georgia"/>
          <w:i/>
          <w:sz w:val="16"/>
        </w:rPr>
      </w:pPr>
    </w:p>
    <w:p>
      <w:pPr>
        <w:spacing w:after="0"/>
        <w:jc w:val="left"/>
        <w:rPr>
          <w:rFonts w:ascii="Georgia"/>
          <w:sz w:val="16"/>
        </w:rPr>
        <w:sectPr>
          <w:type w:val="continuous"/>
          <w:pgSz w:w="9360" w:h="13610"/>
          <w:pgMar w:header="860" w:footer="0" w:top="800" w:bottom="280" w:left="640" w:right="680"/>
        </w:sectPr>
      </w:pPr>
    </w:p>
    <w:p>
      <w:pPr>
        <w:pStyle w:val="BodyText"/>
        <w:spacing w:before="28"/>
        <w:ind w:left="261"/>
        <w:jc w:val="left"/>
        <w:rPr>
          <w:rFonts w:ascii="LM Roman Caps 10"/>
        </w:rPr>
      </w:pPr>
      <w:r>
        <w:rPr>
          <w:rFonts w:ascii="LM Roman Caps 10"/>
          <w:spacing w:val="-8"/>
        </w:rPr>
        <w:t>S</w:t>
      </w:r>
      <w:r>
        <w:rPr>
          <w:rFonts w:ascii="LM Roman Caps 10"/>
          <w:smallCaps/>
          <w:spacing w:val="-8"/>
        </w:rPr>
        <w:t>tructural</w:t>
      </w:r>
      <w:r>
        <w:rPr>
          <w:rFonts w:ascii="LM Roman Caps 10"/>
          <w:smallCaps w:val="0"/>
          <w:spacing w:val="-8"/>
        </w:rPr>
        <w:t> </w:t>
      </w:r>
      <w:r>
        <w:rPr>
          <w:rFonts w:ascii="LM Roman Caps 10"/>
          <w:smallCaps/>
          <w:spacing w:val="-8"/>
        </w:rPr>
        <w:t>rules</w:t>
      </w:r>
      <w:r>
        <w:rPr>
          <w:rFonts w:ascii="LM Roman Caps 10"/>
          <w:smallCaps w:val="0"/>
          <w:spacing w:val="-8"/>
        </w:rPr>
        <w:t> </w:t>
      </w:r>
      <w:r>
        <w:rPr>
          <w:rFonts w:ascii="LM Roman Caps 10"/>
          <w:smallCaps/>
          <w:spacing w:val="-8"/>
        </w:rPr>
        <w:t>and</w:t>
      </w:r>
      <w:r>
        <w:rPr>
          <w:rFonts w:ascii="LM Roman Caps 10"/>
          <w:smallCaps w:val="0"/>
          <w:spacing w:val="-7"/>
        </w:rPr>
        <w:t> </w:t>
      </w:r>
      <w:r>
        <w:rPr>
          <w:rFonts w:ascii="LM Roman Caps 10"/>
          <w:smallCaps/>
          <w:spacing w:val="-8"/>
        </w:rPr>
        <w:t>initial</w:t>
      </w:r>
    </w:p>
    <w:p>
      <w:pPr>
        <w:tabs>
          <w:tab w:pos="1495" w:val="left" w:leader="none"/>
          <w:tab w:pos="3038" w:val="left" w:leader="none"/>
        </w:tabs>
        <w:spacing w:line="251" w:lineRule="exact" w:before="117"/>
        <w:ind w:left="407" w:right="0" w:firstLine="0"/>
        <w:jc w:val="left"/>
        <w:rPr>
          <w:sz w:val="21"/>
          <w:szCs w:val="21"/>
        </w:rPr>
      </w:pPr>
      <w:r>
        <w:rPr>
          <w:rFonts w:ascii="DejaVu Sans Condensed" w:hAnsi="DejaVu Sans Condensed" w:cs="DejaVu Sans Condensed" w:eastAsia="DejaVu Sans Condensed"/>
          <w:i/>
          <w:iCs/>
          <w:color w:val="0000FF"/>
          <w:sz w:val="21"/>
          <w:szCs w:val="21"/>
        </w:rPr>
        <w:t>⟨</w:t>
      </w:r>
      <w:r>
        <w:rPr>
          <w:rFonts w:ascii="Georgia" w:hAnsi="Georgia" w:cs="Georgia" w:eastAsia="Georgia"/>
          <w:i/>
          <w:iCs/>
          <w:color w:val="0000FF"/>
          <w:sz w:val="21"/>
          <w:szCs w:val="21"/>
        </w:rPr>
        <w:t>l,</w:t>
      </w:r>
      <w:r>
        <w:rPr>
          <w:rFonts w:ascii="Georgia" w:hAnsi="Georgia" w:cs="Georgia" w:eastAsia="Georgia"/>
          <w:i/>
          <w:iCs/>
          <w:sz w:val="21"/>
          <w:szCs w:val="21"/>
        </w:rPr>
        <w:t>N</w:t>
      </w:r>
      <w:r>
        <w:rPr>
          <w:rFonts w:ascii="DejaVu Sans Condensed" w:hAnsi="DejaVu Sans Condensed" w:cs="DejaVu Sans Condensed" w:eastAsia="DejaVu Sans Condensed"/>
          <w:i/>
          <w:iCs/>
          <w:color w:val="0000FF"/>
          <w:sz w:val="21"/>
          <w:szCs w:val="21"/>
        </w:rPr>
        <w:t>⟩</w:t>
      </w:r>
      <w:r>
        <w:rPr>
          <w:rFonts w:ascii="DejaVu Sans Condensed" w:hAnsi="DejaVu Sans Condensed" w:cs="DejaVu Sans Condensed" w:eastAsia="DejaVu Sans Condensed"/>
          <w:i/>
          <w:iCs/>
          <w:color w:val="0000FF"/>
          <w:spacing w:val="14"/>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4"/>
          <w:sz w:val="21"/>
          <w:szCs w:val="21"/>
        </w:rPr>
        <w:t> </w:t>
      </w:r>
      <w:r>
        <w:rPr>
          <w:spacing w:val="-10"/>
          <w:sz w:val="21"/>
          <w:szCs w:val="21"/>
        </w:rPr>
        <w:t>Γ</w:t>
      </w:r>
      <w:r>
        <w:rPr>
          <w:sz w:val="21"/>
          <w:szCs w:val="21"/>
        </w:rPr>
        <w:tab/>
      </w:r>
      <w:r>
        <w:rPr>
          <w:color w:val="0000FF"/>
          <w:sz w:val="21"/>
          <w:szCs w:val="21"/>
        </w:rPr>
        <w:t>Ξ</w:t>
      </w:r>
      <w:r>
        <w:rPr>
          <w:rFonts w:ascii="Georgia" w:hAnsi="Georgia" w:cs="Georgia" w:eastAsia="Georgia"/>
          <w:i/>
          <w:iCs/>
          <w:smallCaps/>
          <w:color w:val="0000FF"/>
          <w:sz w:val="21"/>
          <w:szCs w:val="21"/>
          <w:vertAlign w:val="superscript"/>
        </w:rPr>
        <w:t>j</w:t>
      </w:r>
      <w:r>
        <w:rPr>
          <w:rFonts w:ascii="Georgia" w:hAnsi="Georgia" w:cs="Georgia" w:eastAsia="Georgia"/>
          <w:i/>
          <w:iCs/>
          <w:smallCaps w:val="0"/>
          <w:color w:val="0000FF"/>
          <w:spacing w:val="-18"/>
          <w:sz w:val="21"/>
          <w:szCs w:val="21"/>
          <w:vertAlign w:val="baseline"/>
        </w:rPr>
        <w:t> </w:t>
      </w:r>
      <w:r>
        <w:rPr>
          <w:smallCaps w:val="0"/>
          <w:color w:val="0000FF"/>
          <w:sz w:val="21"/>
          <w:szCs w:val="21"/>
          <w:vertAlign w:val="baseline"/>
        </w:rPr>
        <w:t>:</w:t>
      </w:r>
      <w:r>
        <w:rPr>
          <w:smallCaps w:val="0"/>
          <w:color w:val="0000FF"/>
          <w:spacing w:val="-17"/>
          <w:sz w:val="21"/>
          <w:szCs w:val="21"/>
          <w:vertAlign w:val="baseline"/>
        </w:rPr>
        <w:t> </w:t>
      </w:r>
      <w:r>
        <w:rPr>
          <w:smallCaps w:val="0"/>
          <w:sz w:val="21"/>
          <w:szCs w:val="21"/>
          <w:vertAlign w:val="baseline"/>
        </w:rPr>
        <w:t>Γ</w:t>
      </w:r>
      <w:r>
        <w:rPr>
          <w:smallCaps w:val="0"/>
          <w:spacing w:val="-18"/>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10"/>
          <w:sz w:val="21"/>
          <w:szCs w:val="21"/>
          <w:vertAlign w:val="baseline"/>
        </w:rPr>
        <w:t> </w:t>
      </w:r>
      <w:r>
        <w:rPr>
          <w:rFonts w:ascii="Georgia" w:hAnsi="Georgia" w:cs="Georgia" w:eastAsia="Georgia"/>
          <w:i/>
          <w:iCs/>
          <w:smallCaps w:val="0"/>
          <w:sz w:val="21"/>
          <w:szCs w:val="21"/>
          <w:vertAlign w:val="baseline"/>
        </w:rPr>
        <w:t>N</w:t>
      </w:r>
      <w:r>
        <w:rPr>
          <w:rFonts w:ascii="Georgia" w:hAnsi="Georgia" w:cs="Georgia" w:eastAsia="Georgia"/>
          <w:i/>
          <w:iCs/>
          <w:smallCaps w:val="0"/>
          <w:spacing w:val="19"/>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10"/>
          <w:sz w:val="21"/>
          <w:szCs w:val="21"/>
          <w:vertAlign w:val="baseline"/>
        </w:rPr>
        <w:t> </w:t>
      </w:r>
      <w:r>
        <w:rPr>
          <w:rFonts w:ascii="Georgia" w:hAnsi="Georgia" w:cs="Georgia" w:eastAsia="Georgia"/>
          <w:i/>
          <w:iCs/>
          <w:smallCaps w:val="0"/>
          <w:spacing w:val="-10"/>
          <w:sz w:val="21"/>
          <w:szCs w:val="21"/>
          <w:vertAlign w:val="baseline"/>
        </w:rPr>
        <w:t>R</w:t>
      </w:r>
      <w:r>
        <w:rPr>
          <w:rFonts w:ascii="Georgia" w:hAnsi="Georgia" w:cs="Georgia" w:eastAsia="Georgia"/>
          <w:i/>
          <w:iCs/>
          <w:smallCaps w:val="0"/>
          <w:sz w:val="21"/>
          <w:szCs w:val="21"/>
          <w:vertAlign w:val="baseline"/>
        </w:rPr>
        <w:tab/>
      </w:r>
      <w:r>
        <w:rPr>
          <w:rFonts w:ascii="LM Mono 10" w:hAnsi="LM Mono 10" w:cs="LM Mono 10" w:eastAsia="LM Mono 10"/>
          <w:smallCaps w:val="0"/>
          <w:color w:val="0000FF"/>
          <w:sz w:val="21"/>
          <w:szCs w:val="21"/>
          <w:vertAlign w:val="baseline"/>
        </w:rPr>
        <w:t>decideL</w:t>
      </w:r>
      <w:r>
        <w:rPr>
          <w:smallCaps w:val="0"/>
          <w:color w:val="0000FF"/>
          <w:sz w:val="21"/>
          <w:szCs w:val="21"/>
          <w:vertAlign w:val="baseline"/>
        </w:rPr>
        <w:t>(Ξ</w:t>
      </w:r>
      <w:r>
        <w:rPr>
          <w:rFonts w:ascii="Georgia" w:hAnsi="Georgia" w:cs="Georgia" w:eastAsia="Georgia"/>
          <w:i/>
          <w:iCs/>
          <w:smallCaps w:val="0"/>
          <w:color w:val="0000FF"/>
          <w:sz w:val="21"/>
          <w:szCs w:val="21"/>
          <w:vertAlign w:val="baseline"/>
        </w:rPr>
        <w:t>,</w:t>
      </w:r>
      <w:r>
        <w:rPr>
          <w:rFonts w:ascii="Georgia" w:hAnsi="Georgia" w:cs="Georgia" w:eastAsia="Georgia"/>
          <w:i/>
          <w:iCs/>
          <w:smallCaps w:val="0"/>
          <w:color w:val="0000FF"/>
          <w:spacing w:val="-16"/>
          <w:sz w:val="21"/>
          <w:szCs w:val="21"/>
          <w:vertAlign w:val="baseline"/>
        </w:rPr>
        <w:t> </w:t>
      </w:r>
      <w:r>
        <w:rPr>
          <w:smallCaps w:val="0"/>
          <w:color w:val="0000FF"/>
          <w:sz w:val="21"/>
          <w:szCs w:val="21"/>
          <w:vertAlign w:val="baseline"/>
        </w:rPr>
        <w:t>Ξ</w:t>
      </w:r>
      <w:r>
        <w:rPr>
          <w:rFonts w:ascii="Georgia" w:hAnsi="Georgia" w:cs="Georgia" w:eastAsia="Georgia"/>
          <w:i/>
          <w:iCs/>
          <w:smallCaps/>
          <w:color w:val="0000FF"/>
          <w:sz w:val="21"/>
          <w:szCs w:val="21"/>
          <w:vertAlign w:val="superscript"/>
        </w:rPr>
        <w:t>j</w:t>
      </w:r>
      <w:r>
        <w:rPr>
          <w:rFonts w:ascii="Georgia" w:hAnsi="Georgia" w:cs="Georgia" w:eastAsia="Georgia"/>
          <w:i/>
          <w:iCs/>
          <w:smallCaps w:val="0"/>
          <w:color w:val="0000FF"/>
          <w:sz w:val="21"/>
          <w:szCs w:val="21"/>
          <w:vertAlign w:val="baseline"/>
        </w:rPr>
        <w:t>,</w:t>
      </w:r>
      <w:r>
        <w:rPr>
          <w:rFonts w:ascii="Georgia" w:hAnsi="Georgia" w:cs="Georgia" w:eastAsia="Georgia"/>
          <w:i/>
          <w:iCs/>
          <w:smallCaps w:val="0"/>
          <w:color w:val="0000FF"/>
          <w:spacing w:val="-16"/>
          <w:sz w:val="21"/>
          <w:szCs w:val="21"/>
          <w:vertAlign w:val="baseline"/>
        </w:rPr>
        <w:t> </w:t>
      </w:r>
      <w:r>
        <w:rPr>
          <w:rFonts w:ascii="Georgia" w:hAnsi="Georgia" w:cs="Georgia" w:eastAsia="Georgia"/>
          <w:i/>
          <w:iCs/>
          <w:smallCaps w:val="0"/>
          <w:color w:val="0000FF"/>
          <w:spacing w:val="-5"/>
          <w:sz w:val="21"/>
          <w:szCs w:val="21"/>
          <w:vertAlign w:val="baseline"/>
        </w:rPr>
        <w:t>l</w:t>
      </w:r>
      <w:r>
        <w:rPr>
          <w:smallCaps w:val="0"/>
          <w:color w:val="0000FF"/>
          <w:spacing w:val="-5"/>
          <w:sz w:val="21"/>
          <w:szCs w:val="21"/>
          <w:vertAlign w:val="baseline"/>
        </w:rPr>
        <w:t>)</w:t>
      </w:r>
    </w:p>
    <w:p>
      <w:pPr>
        <w:pStyle w:val="BodyText"/>
        <w:jc w:val="left"/>
        <w:rPr>
          <w:sz w:val="4"/>
        </w:rPr>
      </w:pPr>
      <w:r>
        <w:rPr/>
        <mc:AlternateContent>
          <mc:Choice Requires="wps">
            <w:drawing>
              <wp:anchor distT="0" distB="0" distL="0" distR="0" allowOverlap="1" layoutInCell="1" locked="0" behindDoc="1" simplePos="0" relativeHeight="487591936">
                <wp:simplePos x="0" y="0"/>
                <wp:positionH relativeFrom="page">
                  <wp:posOffset>665117</wp:posOffset>
                </wp:positionH>
                <wp:positionV relativeFrom="paragraph">
                  <wp:posOffset>51231</wp:posOffset>
                </wp:positionV>
                <wp:extent cx="2646680"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2646680" cy="1270"/>
                        </a:xfrm>
                        <a:custGeom>
                          <a:avLst/>
                          <a:gdLst/>
                          <a:ahLst/>
                          <a:cxnLst/>
                          <a:rect l="l" t="t" r="r" b="b"/>
                          <a:pathLst>
                            <a:path w="2646680" h="0">
                              <a:moveTo>
                                <a:pt x="0" y="0"/>
                              </a:moveTo>
                              <a:lnTo>
                                <a:pt x="264616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2.37146pt;margin-top:4.034pt;width:208.4pt;height:.1pt;mso-position-horizontal-relative:page;mso-position-vertical-relative:paragraph;z-index:-15724544;mso-wrap-distance-left:0;mso-wrap-distance-right:0" id="docshape10" coordorigin="1047,81" coordsize="4168,0" path="m1047,81l5215,81e" filled="false" stroked="true" strokeweight=".386546pt" strokecolor="#000000">
                <v:path arrowok="t"/>
                <v:stroke dashstyle="solid"/>
                <w10:wrap type="topAndBottom"/>
              </v:shape>
            </w:pict>
          </mc:Fallback>
        </mc:AlternateContent>
      </w:r>
    </w:p>
    <w:p>
      <w:pPr>
        <w:tabs>
          <w:tab w:pos="4632" w:val="left" w:leader="none"/>
        </w:tabs>
        <w:spacing w:line="247" w:lineRule="exact" w:before="0"/>
        <w:ind w:left="1849" w:right="0" w:firstLine="0"/>
        <w:jc w:val="left"/>
        <w:rPr>
          <w:rFonts w:ascii="Georgia" w:hAnsi="Georgia"/>
          <w:i/>
          <w:sz w:val="15"/>
        </w:rPr>
      </w:pPr>
      <w:r>
        <w:rPr>
          <w:color w:val="0000FF"/>
          <w:spacing w:val="11"/>
          <w:sz w:val="21"/>
        </w:rPr>
        <w:t>Ξ:</w:t>
      </w:r>
      <w:r>
        <w:rPr>
          <w:color w:val="0000FF"/>
          <w:spacing w:val="-18"/>
          <w:sz w:val="21"/>
        </w:rPr>
        <w:t> </w:t>
      </w:r>
      <w:r>
        <w:rPr>
          <w:sz w:val="21"/>
        </w:rPr>
        <w:t>Γ</w:t>
      </w:r>
      <w:r>
        <w:rPr>
          <w:spacing w:val="-23"/>
          <w:sz w:val="21"/>
        </w:rPr>
        <w:t> </w:t>
      </w:r>
      <w:r>
        <w:rPr>
          <w:rFonts w:ascii="DejaVu Sans Condensed" w:hAnsi="DejaVu Sans Condensed"/>
          <w:i/>
          <w:sz w:val="21"/>
        </w:rPr>
        <w:t>⇑</w:t>
      </w:r>
      <w:r>
        <w:rPr>
          <w:rFonts w:ascii="DejaVu Sans Condensed" w:hAnsi="DejaVu Sans Condensed"/>
          <w:i/>
          <w:spacing w:val="10"/>
          <w:sz w:val="21"/>
        </w:rPr>
        <w:t> </w:t>
      </w:r>
      <w:r>
        <w:rPr>
          <w:rFonts w:ascii="DejaVu Sans Condensed" w:hAnsi="DejaVu Sans Condensed"/>
          <w:i/>
          <w:sz w:val="21"/>
        </w:rPr>
        <w:t>▶</w:t>
      </w:r>
      <w:r>
        <w:rPr>
          <w:rFonts w:ascii="DejaVu Sans Condensed" w:hAnsi="DejaVu Sans Condensed"/>
          <w:i/>
          <w:spacing w:val="24"/>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10"/>
          <w:sz w:val="21"/>
        </w:rPr>
        <w:t>R</w:t>
      </w:r>
      <w:r>
        <w:rPr>
          <w:rFonts w:ascii="Georgia" w:hAnsi="Georgia"/>
          <w:i/>
          <w:sz w:val="21"/>
        </w:rPr>
        <w:tab/>
      </w:r>
      <w:r>
        <w:rPr>
          <w:rFonts w:ascii="Georgia" w:hAnsi="Georgia"/>
          <w:i/>
          <w:spacing w:val="-5"/>
          <w:position w:val="13"/>
          <w:sz w:val="21"/>
        </w:rPr>
        <w:t>D</w:t>
      </w:r>
      <w:r>
        <w:rPr>
          <w:rFonts w:ascii="Georgia" w:hAnsi="Georgia"/>
          <w:i/>
          <w:spacing w:val="-5"/>
          <w:position w:val="10"/>
          <w:sz w:val="15"/>
        </w:rPr>
        <w:t>l</w:t>
      </w:r>
    </w:p>
    <w:p>
      <w:pPr>
        <w:spacing w:line="240" w:lineRule="auto" w:before="198"/>
        <w:rPr>
          <w:rFonts w:ascii="Georgia"/>
          <w:i/>
          <w:sz w:val="21"/>
        </w:rPr>
      </w:pPr>
      <w:r>
        <w:rPr/>
        <w:br w:type="column"/>
      </w:r>
      <w:r>
        <w:rPr>
          <w:rFonts w:ascii="Georgia"/>
          <w:i/>
          <w:sz w:val="21"/>
        </w:rPr>
      </w:r>
    </w:p>
    <w:p>
      <w:pPr>
        <w:pStyle w:val="BodyText"/>
        <w:tabs>
          <w:tab w:pos="1635" w:val="left" w:leader="none"/>
        </w:tabs>
        <w:spacing w:line="251" w:lineRule="exact"/>
        <w:ind w:left="261"/>
        <w:jc w:val="left"/>
      </w:pPr>
      <w:r>
        <w:rPr>
          <w:rFonts w:ascii="Georgia" w:hAnsi="Georgia"/>
          <w:i/>
        </w:rPr>
        <w:t>N</w:t>
      </w:r>
      <w:r>
        <w:rPr>
          <w:rFonts w:ascii="Georgia" w:hAnsi="Georgia"/>
          <w:i/>
          <w:vertAlign w:val="subscript"/>
        </w:rPr>
        <w:t>a</w:t>
      </w:r>
      <w:r>
        <w:rPr>
          <w:rFonts w:ascii="Georgia" w:hAnsi="Georgia"/>
          <w:i/>
          <w:spacing w:val="34"/>
          <w:vertAlign w:val="baseline"/>
        </w:rPr>
        <w:t> </w:t>
      </w:r>
      <w:r>
        <w:rPr>
          <w:spacing w:val="-2"/>
          <w:vertAlign w:val="baseline"/>
        </w:rPr>
        <w:t>atomic</w:t>
      </w:r>
      <w:r>
        <w:rPr>
          <w:vertAlign w:val="baseline"/>
        </w:rPr>
        <w:tab/>
      </w:r>
      <w:r>
        <w:rPr>
          <w:rFonts w:ascii="LM Mono 10" w:hAnsi="LM Mono 10"/>
          <w:color w:val="0000FF"/>
          <w:spacing w:val="-2"/>
          <w:vertAlign w:val="baseline"/>
        </w:rPr>
        <w:t>initL</w:t>
      </w:r>
      <w:r>
        <w:rPr>
          <w:color w:val="0000FF"/>
          <w:spacing w:val="-2"/>
          <w:vertAlign w:val="baseline"/>
        </w:rPr>
        <w:t>(Ξ)</w:t>
      </w:r>
    </w:p>
    <w:p>
      <w:pPr>
        <w:pStyle w:val="BodyText"/>
        <w:jc w:val="left"/>
        <w:rPr>
          <w:sz w:val="4"/>
        </w:rPr>
      </w:pPr>
      <w:r>
        <w:rPr/>
        <mc:AlternateContent>
          <mc:Choice Requires="wps">
            <w:drawing>
              <wp:anchor distT="0" distB="0" distL="0" distR="0" allowOverlap="1" layoutInCell="1" locked="0" behindDoc="1" simplePos="0" relativeHeight="487592448">
                <wp:simplePos x="0" y="0"/>
                <wp:positionH relativeFrom="page">
                  <wp:posOffset>3767151</wp:posOffset>
                </wp:positionH>
                <wp:positionV relativeFrom="paragraph">
                  <wp:posOffset>51231</wp:posOffset>
                </wp:positionV>
                <wp:extent cx="1420495"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1420495" cy="1270"/>
                        </a:xfrm>
                        <a:custGeom>
                          <a:avLst/>
                          <a:gdLst/>
                          <a:ahLst/>
                          <a:cxnLst/>
                          <a:rect l="l" t="t" r="r" b="b"/>
                          <a:pathLst>
                            <a:path w="1420495" h="0">
                              <a:moveTo>
                                <a:pt x="0" y="0"/>
                              </a:moveTo>
                              <a:lnTo>
                                <a:pt x="142001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6.626068pt;margin-top:4.034pt;width:111.85pt;height:.1pt;mso-position-horizontal-relative:page;mso-position-vertical-relative:paragraph;z-index:-15724032;mso-wrap-distance-left:0;mso-wrap-distance-right:0" id="docshape11" coordorigin="5933,81" coordsize="2237,0" path="m5933,81l8169,81e" filled="false" stroked="true" strokeweight=".386546pt" strokecolor="#000000">
                <v:path arrowok="t"/>
                <v:stroke dashstyle="solid"/>
                <w10:wrap type="topAndBottom"/>
              </v:shape>
            </w:pict>
          </mc:Fallback>
        </mc:AlternateContent>
      </w:r>
    </w:p>
    <w:p>
      <w:pPr>
        <w:tabs>
          <w:tab w:pos="2594" w:val="left" w:leader="none"/>
        </w:tabs>
        <w:spacing w:line="247" w:lineRule="exact" w:before="0"/>
        <w:ind w:left="652" w:right="0" w:firstLine="0"/>
        <w:jc w:val="left"/>
        <w:rPr>
          <w:rFonts w:ascii="Georgia" w:hAnsi="Georgia"/>
          <w:i/>
          <w:sz w:val="15"/>
        </w:rPr>
      </w:pPr>
      <w:r>
        <w:rPr>
          <w:color w:val="0000FF"/>
          <w:spacing w:val="11"/>
          <w:sz w:val="21"/>
        </w:rPr>
        <w:t>Ξ:</w:t>
      </w:r>
      <w:r>
        <w:rPr>
          <w:color w:val="0000FF"/>
          <w:spacing w:val="-7"/>
          <w:sz w:val="21"/>
        </w:rPr>
        <w:t> </w:t>
      </w:r>
      <w:r>
        <w:rPr>
          <w:sz w:val="21"/>
        </w:rPr>
        <w:t>Γ</w:t>
      </w:r>
      <w:r>
        <w:rPr>
          <w:spacing w:val="-17"/>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N</w:t>
      </w:r>
      <w:r>
        <w:rPr>
          <w:rFonts w:ascii="Georgia" w:hAnsi="Georgia"/>
          <w:i/>
          <w:sz w:val="21"/>
          <w:vertAlign w:val="subscript"/>
        </w:rPr>
        <w:t>a</w:t>
      </w:r>
      <w:r>
        <w:rPr>
          <w:rFonts w:ascii="Georgia" w:hAnsi="Georgia"/>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pacing w:val="-5"/>
          <w:sz w:val="21"/>
          <w:vertAlign w:val="baseline"/>
        </w:rPr>
        <w:t>N</w:t>
      </w:r>
      <w:r>
        <w:rPr>
          <w:rFonts w:ascii="Georgia" w:hAnsi="Georgia"/>
          <w:i/>
          <w:spacing w:val="-5"/>
          <w:sz w:val="21"/>
          <w:vertAlign w:val="subscript"/>
        </w:rPr>
        <w:t>a</w:t>
      </w:r>
      <w:r>
        <w:rPr>
          <w:rFonts w:ascii="Georgia" w:hAnsi="Georgia"/>
          <w:i/>
          <w:sz w:val="21"/>
          <w:vertAlign w:val="baseline"/>
        </w:rPr>
        <w:tab/>
      </w:r>
      <w:r>
        <w:rPr>
          <w:rFonts w:ascii="Georgia" w:hAnsi="Georgia"/>
          <w:i/>
          <w:spacing w:val="-5"/>
          <w:position w:val="13"/>
          <w:sz w:val="21"/>
          <w:vertAlign w:val="baseline"/>
        </w:rPr>
        <w:t>I</w:t>
      </w:r>
      <w:r>
        <w:rPr>
          <w:rFonts w:ascii="Georgia" w:hAnsi="Georgia"/>
          <w:i/>
          <w:spacing w:val="-5"/>
          <w:position w:val="10"/>
          <w:sz w:val="15"/>
          <w:vertAlign w:val="baseline"/>
        </w:rPr>
        <w:t>l</w:t>
      </w:r>
    </w:p>
    <w:p>
      <w:pPr>
        <w:spacing w:after="0" w:line="247" w:lineRule="exact"/>
        <w:jc w:val="left"/>
        <w:rPr>
          <w:rFonts w:ascii="Georgia" w:hAnsi="Georgia"/>
          <w:sz w:val="15"/>
        </w:rPr>
        <w:sectPr>
          <w:type w:val="continuous"/>
          <w:pgSz w:w="9360" w:h="13610"/>
          <w:pgMar w:header="860" w:footer="0" w:top="800" w:bottom="280" w:left="640" w:right="680"/>
          <w:cols w:num="2" w:equalWidth="0">
            <w:col w:w="4898" w:space="133"/>
            <w:col w:w="3009"/>
          </w:cols>
        </w:sectPr>
      </w:pPr>
    </w:p>
    <w:p>
      <w:pPr>
        <w:tabs>
          <w:tab w:pos="1580" w:val="left" w:leader="none"/>
        </w:tabs>
        <w:spacing w:line="251" w:lineRule="exact" w:before="158"/>
        <w:ind w:left="0" w:right="191" w:firstLine="0"/>
        <w:jc w:val="center"/>
        <w:rPr>
          <w:sz w:val="21"/>
        </w:rPr>
      </w:pPr>
      <w:bookmarkStart w:name="_bookmark12" w:id="21"/>
      <w:bookmarkEnd w:id="21"/>
      <w:r>
        <w:rPr/>
      </w:r>
      <w:r>
        <w:rPr>
          <w:color w:val="0000FF"/>
          <w:sz w:val="21"/>
        </w:rPr>
        <w:t>Ξ</w:t>
      </w:r>
      <w:r>
        <w:rPr>
          <w:rFonts w:ascii="Georgia" w:hAnsi="Georgia"/>
          <w:i/>
          <w:smallCaps/>
          <w:color w:val="0000FF"/>
          <w:sz w:val="21"/>
          <w:vertAlign w:val="superscript"/>
        </w:rPr>
        <w:t>j</w:t>
      </w:r>
      <w:r>
        <w:rPr>
          <w:rFonts w:ascii="Georgia" w:hAnsi="Georgia"/>
          <w:i/>
          <w:smallCaps w:val="0"/>
          <w:color w:val="0000FF"/>
          <w:spacing w:val="-18"/>
          <w:sz w:val="21"/>
          <w:vertAlign w:val="baseline"/>
        </w:rPr>
        <w:t> </w:t>
      </w:r>
      <w:r>
        <w:rPr>
          <w:smallCaps w:val="0"/>
          <w:color w:val="0000FF"/>
          <w:sz w:val="21"/>
          <w:vertAlign w:val="baseline"/>
        </w:rPr>
        <w:t>:</w:t>
      </w:r>
      <w:r>
        <w:rPr>
          <w:smallCaps w:val="0"/>
          <w:color w:val="0000FF"/>
          <w:spacing w:val="-18"/>
          <w:sz w:val="21"/>
          <w:vertAlign w:val="baseline"/>
        </w:rPr>
        <w:t> </w:t>
      </w:r>
      <w:r>
        <w:rPr>
          <w:smallCaps w:val="0"/>
          <w:sz w:val="21"/>
          <w:vertAlign w:val="baseline"/>
        </w:rPr>
        <w:t>Γ</w:t>
      </w:r>
      <w:r>
        <w:rPr>
          <w:smallCaps w:val="0"/>
          <w:spacing w:val="-2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9"/>
          <w:sz w:val="21"/>
          <w:vertAlign w:val="baseline"/>
        </w:rPr>
        <w:t> </w:t>
      </w:r>
      <w:r>
        <w:rPr>
          <w:rFonts w:ascii="Georgia" w:hAnsi="Georgia"/>
          <w:i/>
          <w:smallCaps w:val="0"/>
          <w:sz w:val="21"/>
          <w:vertAlign w:val="baseline"/>
        </w:rPr>
        <w:t>N</w:t>
      </w:r>
      <w:r>
        <w:rPr>
          <w:rFonts w:ascii="Georgia" w:hAnsi="Georgia"/>
          <w:i/>
          <w:smallCaps w:val="0"/>
          <w:spacing w:val="10"/>
          <w:sz w:val="21"/>
          <w:vertAlign w:val="baseline"/>
        </w:rPr>
        <w:t> </w:t>
      </w:r>
      <w:r>
        <w:rPr>
          <w:rFonts w:ascii="DejaVu Sans Condensed" w:hAnsi="DejaVu Sans Condensed"/>
          <w:i/>
          <w:smallCaps w:val="0"/>
          <w:spacing w:val="-10"/>
          <w:sz w:val="21"/>
          <w:vertAlign w:val="baseline"/>
        </w:rPr>
        <w:t>⇑</w:t>
      </w:r>
      <w:r>
        <w:rPr>
          <w:rFonts w:ascii="DejaVu Sans Condensed" w:hAnsi="DejaVu Sans Condensed"/>
          <w:i/>
          <w:smallCaps w:val="0"/>
          <w:sz w:val="21"/>
          <w:vertAlign w:val="baseline"/>
        </w:rPr>
        <w:tab/>
      </w:r>
      <w:r>
        <w:rPr>
          <w:rFonts w:ascii="LM Mono 10" w:hAnsi="LM Mono 10"/>
          <w:smallCaps w:val="0"/>
          <w:color w:val="0000FF"/>
          <w:sz w:val="21"/>
          <w:vertAlign w:val="baseline"/>
        </w:rPr>
        <w:t>releaseR</w:t>
      </w:r>
      <w:r>
        <w:rPr>
          <w:smallCaps w:val="0"/>
          <w:color w:val="0000FF"/>
          <w:sz w:val="21"/>
          <w:vertAlign w:val="baseline"/>
        </w:rPr>
        <w:t>(Ξ</w:t>
      </w:r>
      <w:r>
        <w:rPr>
          <w:rFonts w:ascii="Georgia" w:hAnsi="Georgia"/>
          <w:i/>
          <w:smallCaps w:val="0"/>
          <w:color w:val="0000FF"/>
          <w:sz w:val="21"/>
          <w:vertAlign w:val="baseline"/>
        </w:rPr>
        <w:t>,</w:t>
      </w:r>
      <w:r>
        <w:rPr>
          <w:rFonts w:ascii="Georgia" w:hAnsi="Georgia"/>
          <w:i/>
          <w:smallCaps w:val="0"/>
          <w:color w:val="0000FF"/>
          <w:spacing w:val="-15"/>
          <w:sz w:val="21"/>
          <w:vertAlign w:val="baseline"/>
        </w:rPr>
        <w:t> </w:t>
      </w:r>
      <w:r>
        <w:rPr>
          <w:smallCaps w:val="0"/>
          <w:color w:val="0000FF"/>
          <w:spacing w:val="-5"/>
          <w:sz w:val="21"/>
          <w:vertAlign w:val="baseline"/>
        </w:rPr>
        <w:t>Ξ</w:t>
      </w:r>
      <w:r>
        <w:rPr>
          <w:rFonts w:ascii="Georgia" w:hAnsi="Georgia"/>
          <w:i/>
          <w:smallCaps/>
          <w:color w:val="0000FF"/>
          <w:spacing w:val="-5"/>
          <w:sz w:val="21"/>
          <w:vertAlign w:val="superscript"/>
        </w:rPr>
        <w:t>j</w:t>
      </w:r>
      <w:r>
        <w:rPr>
          <w:smallCaps w:val="0"/>
          <w:color w:val="0000FF"/>
          <w:spacing w:val="-5"/>
          <w:sz w:val="21"/>
          <w:vertAlign w:val="baseline"/>
        </w:rPr>
        <w:t>)</w:t>
      </w:r>
    </w:p>
    <w:p>
      <w:pPr>
        <w:tabs>
          <w:tab w:pos="5550" w:val="left" w:leader="none"/>
        </w:tabs>
        <w:spacing w:line="332" w:lineRule="exact" w:before="0"/>
        <w:ind w:left="3392" w:right="0" w:firstLine="0"/>
        <w:jc w:val="left"/>
        <w:rPr>
          <w:rFonts w:ascii="Georgia" w:hAnsi="Georgia"/>
          <w:i/>
          <w:sz w:val="15"/>
        </w:rPr>
      </w:pPr>
      <w:r>
        <w:rPr/>
        <mc:AlternateContent>
          <mc:Choice Requires="wps">
            <w:drawing>
              <wp:anchor distT="0" distB="0" distL="0" distR="0" allowOverlap="1" layoutInCell="1" locked="0" behindDoc="1" simplePos="0" relativeHeight="487152128">
                <wp:simplePos x="0" y="0"/>
                <wp:positionH relativeFrom="page">
                  <wp:posOffset>1922120</wp:posOffset>
                </wp:positionH>
                <wp:positionV relativeFrom="paragraph">
                  <wp:posOffset>51502</wp:posOffset>
                </wp:positionV>
                <wp:extent cx="194754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947545" cy="1270"/>
                        </a:xfrm>
                        <a:custGeom>
                          <a:avLst/>
                          <a:gdLst/>
                          <a:ahLst/>
                          <a:cxnLst/>
                          <a:rect l="l" t="t" r="r" b="b"/>
                          <a:pathLst>
                            <a:path w="1947545" h="0">
                              <a:moveTo>
                                <a:pt x="0" y="0"/>
                              </a:moveTo>
                              <a:lnTo>
                                <a:pt x="194733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4352" from="151.348053pt,4.055354pt" to="304.681666pt,4.055354pt" stroked="true" strokeweight=".386546pt" strokecolor="#000000">
                <v:stroke dashstyle="solid"/>
                <w10:wrap type="none"/>
              </v:line>
            </w:pict>
          </mc:Fallback>
        </mc:AlternateContent>
      </w:r>
      <w:r>
        <w:rPr>
          <w:color w:val="0000FF"/>
          <w:spacing w:val="11"/>
          <w:sz w:val="21"/>
        </w:rPr>
        <w:t>Ξ:</w:t>
      </w:r>
      <w:r>
        <w:rPr>
          <w:color w:val="0000FF"/>
          <w:spacing w:val="-2"/>
          <w:sz w:val="21"/>
        </w:rPr>
        <w:t> </w:t>
      </w:r>
      <w:r>
        <w:rPr>
          <w:sz w:val="21"/>
        </w:rPr>
        <w:t>Γ</w:t>
      </w:r>
      <w:r>
        <w:rPr>
          <w:spacing w:val="-14"/>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N</w:t>
      </w:r>
      <w:r>
        <w:rPr>
          <w:rFonts w:ascii="Georgia" w:hAnsi="Georgia"/>
          <w:i/>
          <w:spacing w:val="28"/>
          <w:sz w:val="21"/>
        </w:rPr>
        <w:t> </w:t>
      </w:r>
      <w:r>
        <w:rPr>
          <w:rFonts w:ascii="DejaVu Sans Condensed" w:hAnsi="DejaVu Sans Condensed"/>
          <w:i/>
          <w:spacing w:val="-12"/>
          <w:sz w:val="21"/>
        </w:rPr>
        <w:t>⇓</w:t>
      </w:r>
      <w:r>
        <w:rPr>
          <w:rFonts w:ascii="DejaVu Sans Condensed" w:hAnsi="DejaVu Sans Condensed"/>
          <w:i/>
          <w:sz w:val="21"/>
        </w:rPr>
        <w:tab/>
      </w:r>
      <w:r>
        <w:rPr>
          <w:rFonts w:ascii="Georgia" w:hAnsi="Georgia"/>
          <w:i/>
          <w:spacing w:val="-5"/>
          <w:position w:val="13"/>
          <w:sz w:val="21"/>
        </w:rPr>
        <w:t>R</w:t>
      </w:r>
      <w:r>
        <w:rPr>
          <w:rFonts w:ascii="Georgia" w:hAnsi="Georgia"/>
          <w:i/>
          <w:spacing w:val="-5"/>
          <w:position w:val="10"/>
          <w:sz w:val="15"/>
        </w:rPr>
        <w:t>r</w:t>
      </w:r>
    </w:p>
    <w:p>
      <w:pPr>
        <w:spacing w:after="0" w:line="332" w:lineRule="exact"/>
        <w:jc w:val="left"/>
        <w:rPr>
          <w:rFonts w:ascii="Georgia" w:hAnsi="Georgia"/>
          <w:sz w:val="15"/>
        </w:rPr>
        <w:sectPr>
          <w:type w:val="continuous"/>
          <w:pgSz w:w="9360" w:h="13610"/>
          <w:pgMar w:header="860" w:footer="0" w:top="800" w:bottom="280" w:left="640" w:right="680"/>
        </w:sectPr>
      </w:pPr>
    </w:p>
    <w:p>
      <w:pPr>
        <w:tabs>
          <w:tab w:pos="2544" w:val="left" w:leader="none"/>
        </w:tabs>
        <w:spacing w:line="245" w:lineRule="exact" w:before="0"/>
        <w:ind w:left="272" w:right="0" w:firstLine="0"/>
        <w:jc w:val="left"/>
        <w:rPr>
          <w:sz w:val="21"/>
          <w:szCs w:val="21"/>
        </w:rPr>
      </w:pPr>
      <w:r>
        <w:rPr>
          <w:color w:val="0000FF"/>
          <w:sz w:val="21"/>
          <w:szCs w:val="21"/>
        </w:rPr>
        <w:t>Ξ</w:t>
      </w:r>
      <w:r>
        <w:rPr>
          <w:rFonts w:ascii="Georgia" w:hAnsi="Georgia" w:cs="Georgia" w:eastAsia="Georgia"/>
          <w:i/>
          <w:iCs/>
          <w:smallCaps/>
          <w:color w:val="0000FF"/>
          <w:sz w:val="21"/>
          <w:szCs w:val="21"/>
          <w:vertAlign w:val="superscript"/>
        </w:rPr>
        <w:t>j</w:t>
      </w:r>
      <w:r>
        <w:rPr>
          <w:rFonts w:ascii="Georgia" w:hAnsi="Georgia" w:cs="Georgia" w:eastAsia="Georgia"/>
          <w:i/>
          <w:iCs/>
          <w:smallCaps w:val="0"/>
          <w:color w:val="0000FF"/>
          <w:spacing w:val="-17"/>
          <w:sz w:val="21"/>
          <w:szCs w:val="21"/>
          <w:vertAlign w:val="baseline"/>
        </w:rPr>
        <w:t> </w:t>
      </w:r>
      <w:r>
        <w:rPr>
          <w:smallCaps w:val="0"/>
          <w:color w:val="0000FF"/>
          <w:sz w:val="21"/>
          <w:szCs w:val="21"/>
          <w:vertAlign w:val="baseline"/>
        </w:rPr>
        <w:t>:</w:t>
      </w:r>
      <w:r>
        <w:rPr>
          <w:smallCaps w:val="0"/>
          <w:color w:val="0000FF"/>
          <w:spacing w:val="4"/>
          <w:sz w:val="21"/>
          <w:szCs w:val="21"/>
          <w:vertAlign w:val="baseline"/>
        </w:rPr>
        <w:t> </w:t>
      </w:r>
      <w:r>
        <w:rPr>
          <w:rFonts w:ascii="DejaVu Sans Condensed" w:hAnsi="DejaVu Sans Condensed" w:cs="DejaVu Sans Condensed" w:eastAsia="DejaVu Sans Condensed"/>
          <w:i/>
          <w:iCs/>
          <w:smallCaps w:val="0"/>
          <w:color w:val="0000FF"/>
          <w:sz w:val="21"/>
          <w:szCs w:val="21"/>
          <w:vertAlign w:val="baseline"/>
        </w:rPr>
        <w:t>⟨</w:t>
      </w:r>
      <w:r>
        <w:rPr>
          <w:rFonts w:ascii="Georgia" w:hAnsi="Georgia" w:cs="Georgia" w:eastAsia="Georgia"/>
          <w:i/>
          <w:iCs/>
          <w:smallCaps w:val="0"/>
          <w:color w:val="0000FF"/>
          <w:sz w:val="21"/>
          <w:szCs w:val="21"/>
          <w:vertAlign w:val="baseline"/>
        </w:rPr>
        <w:t>l,</w:t>
      </w:r>
      <w:r>
        <w:rPr>
          <w:rFonts w:ascii="Georgia" w:hAnsi="Georgia" w:cs="Georgia" w:eastAsia="Georgia"/>
          <w:i/>
          <w:iCs/>
          <w:smallCaps w:val="0"/>
          <w:sz w:val="21"/>
          <w:szCs w:val="21"/>
          <w:vertAlign w:val="baseline"/>
        </w:rPr>
        <w:t>C</w:t>
      </w:r>
      <w:r>
        <w:rPr>
          <w:rFonts w:ascii="DejaVu Sans Condensed" w:hAnsi="DejaVu Sans Condensed" w:cs="DejaVu Sans Condensed" w:eastAsia="DejaVu Sans Condensed"/>
          <w:i/>
          <w:iCs/>
          <w:smallCaps w:val="0"/>
          <w:color w:val="0000FF"/>
          <w:sz w:val="21"/>
          <w:szCs w:val="21"/>
          <w:vertAlign w:val="baseline"/>
        </w:rPr>
        <w:t>⟩</w:t>
      </w:r>
      <w:r>
        <w:rPr>
          <w:rFonts w:ascii="Georgia" w:hAnsi="Georgia" w:cs="Georgia" w:eastAsia="Georgia"/>
          <w:i/>
          <w:iCs/>
          <w:smallCaps w:val="0"/>
          <w:sz w:val="21"/>
          <w:szCs w:val="21"/>
          <w:vertAlign w:val="baseline"/>
        </w:rPr>
        <w:t>,</w:t>
      </w:r>
      <w:r>
        <w:rPr>
          <w:rFonts w:ascii="Georgia" w:hAnsi="Georgia" w:cs="Georgia" w:eastAsia="Georgia"/>
          <w:i/>
          <w:iCs/>
          <w:smallCaps w:val="0"/>
          <w:spacing w:val="-14"/>
          <w:sz w:val="21"/>
          <w:szCs w:val="21"/>
          <w:vertAlign w:val="baseline"/>
        </w:rPr>
        <w:t> </w:t>
      </w:r>
      <w:r>
        <w:rPr>
          <w:smallCaps w:val="0"/>
          <w:sz w:val="21"/>
          <w:szCs w:val="21"/>
          <w:vertAlign w:val="baseline"/>
        </w:rPr>
        <w:t>Γ</w:t>
      </w:r>
      <w:r>
        <w:rPr>
          <w:smallCaps w:val="0"/>
          <w:spacing w:val="-21"/>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10"/>
          <w:sz w:val="21"/>
          <w:szCs w:val="21"/>
          <w:vertAlign w:val="baseline"/>
        </w:rPr>
        <w:t> </w:t>
      </w:r>
      <w:r>
        <w:rPr>
          <w:smallCaps w:val="0"/>
          <w:sz w:val="21"/>
          <w:szCs w:val="21"/>
          <w:vertAlign w:val="baseline"/>
        </w:rPr>
        <w:t>Θ</w:t>
      </w:r>
      <w:r>
        <w:rPr>
          <w:smallCaps w:val="0"/>
          <w:spacing w:val="-8"/>
          <w:sz w:val="21"/>
          <w:szCs w:val="21"/>
          <w:vertAlign w:val="baseline"/>
        </w:rPr>
        <w:t> </w:t>
      </w:r>
      <w:r>
        <w:rPr>
          <w:rFonts w:ascii="DejaVu Sans Condensed" w:hAnsi="DejaVu Sans Condensed" w:cs="DejaVu Sans Condensed" w:eastAsia="DejaVu Sans Condensed"/>
          <w:i/>
          <w:iCs/>
          <w:smallCaps w:val="0"/>
          <w:spacing w:val="19"/>
          <w:sz w:val="21"/>
          <w:szCs w:val="21"/>
          <w:vertAlign w:val="baseline"/>
        </w:rPr>
        <w:t>▶R</w:t>
      </w:r>
      <w:r>
        <w:rPr>
          <w:rFonts w:ascii="DejaVu Sans Condensed" w:hAnsi="DejaVu Sans Condensed" w:cs="DejaVu Sans Condensed" w:eastAsia="DejaVu Sans Condensed"/>
          <w:i/>
          <w:iCs/>
          <w:smallCaps w:val="0"/>
          <w:sz w:val="21"/>
          <w:szCs w:val="21"/>
          <w:vertAlign w:val="baseline"/>
        </w:rPr>
        <w:tab/>
      </w:r>
      <w:r>
        <w:rPr>
          <w:rFonts w:ascii="LM Mono 10" w:hAnsi="LM Mono 10" w:cs="LM Mono 10" w:eastAsia="LM Mono 10"/>
          <w:smallCaps w:val="0"/>
          <w:color w:val="0000FF"/>
          <w:sz w:val="21"/>
          <w:szCs w:val="21"/>
          <w:vertAlign w:val="baseline"/>
        </w:rPr>
        <w:t>storeL</w:t>
      </w:r>
      <w:r>
        <w:rPr>
          <w:smallCaps w:val="0"/>
          <w:color w:val="0000FF"/>
          <w:sz w:val="21"/>
          <w:szCs w:val="21"/>
          <w:vertAlign w:val="baseline"/>
        </w:rPr>
        <w:t>(Ξ</w:t>
      </w:r>
      <w:r>
        <w:rPr>
          <w:rFonts w:ascii="Georgia" w:hAnsi="Georgia" w:cs="Georgia" w:eastAsia="Georgia"/>
          <w:i/>
          <w:iCs/>
          <w:smallCaps w:val="0"/>
          <w:color w:val="0000FF"/>
          <w:sz w:val="21"/>
          <w:szCs w:val="21"/>
          <w:vertAlign w:val="baseline"/>
        </w:rPr>
        <w:t>,</w:t>
      </w:r>
      <w:r>
        <w:rPr>
          <w:rFonts w:ascii="Georgia" w:hAnsi="Georgia" w:cs="Georgia" w:eastAsia="Georgia"/>
          <w:i/>
          <w:iCs/>
          <w:smallCaps w:val="0"/>
          <w:color w:val="0000FF"/>
          <w:spacing w:val="-16"/>
          <w:sz w:val="21"/>
          <w:szCs w:val="21"/>
          <w:vertAlign w:val="baseline"/>
        </w:rPr>
        <w:t> </w:t>
      </w:r>
      <w:r>
        <w:rPr>
          <w:smallCaps w:val="0"/>
          <w:color w:val="0000FF"/>
          <w:sz w:val="21"/>
          <w:szCs w:val="21"/>
          <w:vertAlign w:val="baseline"/>
        </w:rPr>
        <w:t>Ξ</w:t>
      </w:r>
      <w:r>
        <w:rPr>
          <w:rFonts w:ascii="Georgia" w:hAnsi="Georgia" w:cs="Georgia" w:eastAsia="Georgia"/>
          <w:i/>
          <w:iCs/>
          <w:smallCaps/>
          <w:color w:val="0000FF"/>
          <w:sz w:val="21"/>
          <w:szCs w:val="21"/>
          <w:vertAlign w:val="superscript"/>
        </w:rPr>
        <w:t>j</w:t>
      </w:r>
      <w:r>
        <w:rPr>
          <w:rFonts w:ascii="Georgia" w:hAnsi="Georgia" w:cs="Georgia" w:eastAsia="Georgia"/>
          <w:i/>
          <w:iCs/>
          <w:smallCaps w:val="0"/>
          <w:color w:val="0000FF"/>
          <w:sz w:val="21"/>
          <w:szCs w:val="21"/>
          <w:vertAlign w:val="baseline"/>
        </w:rPr>
        <w:t>,</w:t>
      </w:r>
      <w:r>
        <w:rPr>
          <w:rFonts w:ascii="Georgia" w:hAnsi="Georgia" w:cs="Georgia" w:eastAsia="Georgia"/>
          <w:i/>
          <w:iCs/>
          <w:smallCaps w:val="0"/>
          <w:color w:val="0000FF"/>
          <w:spacing w:val="-16"/>
          <w:sz w:val="21"/>
          <w:szCs w:val="21"/>
          <w:vertAlign w:val="baseline"/>
        </w:rPr>
        <w:t> </w:t>
      </w:r>
      <w:r>
        <w:rPr>
          <w:rFonts w:ascii="Georgia" w:hAnsi="Georgia" w:cs="Georgia" w:eastAsia="Georgia"/>
          <w:i/>
          <w:iCs/>
          <w:smallCaps w:val="0"/>
          <w:color w:val="0000FF"/>
          <w:spacing w:val="-5"/>
          <w:sz w:val="21"/>
          <w:szCs w:val="21"/>
          <w:vertAlign w:val="baseline"/>
        </w:rPr>
        <w:t>l</w:t>
      </w:r>
      <w:r>
        <w:rPr>
          <w:smallCaps w:val="0"/>
          <w:color w:val="0000FF"/>
          <w:spacing w:val="-5"/>
          <w:sz w:val="21"/>
          <w:szCs w:val="21"/>
          <w:vertAlign w:val="baseline"/>
        </w:rPr>
        <w:t>)</w:t>
      </w:r>
    </w:p>
    <w:p>
      <w:pPr>
        <w:tabs>
          <w:tab w:pos="4066" w:val="left" w:leader="none"/>
        </w:tabs>
        <w:spacing w:line="332" w:lineRule="exact" w:before="0"/>
        <w:ind w:left="1375" w:right="0" w:firstLine="0"/>
        <w:jc w:val="left"/>
        <w:rPr>
          <w:rFonts w:ascii="Georgia" w:hAnsi="Georgia"/>
          <w:i/>
          <w:sz w:val="15"/>
        </w:rPr>
      </w:pPr>
      <w:r>
        <w:rPr/>
        <mc:AlternateContent>
          <mc:Choice Requires="wps">
            <w:drawing>
              <wp:anchor distT="0" distB="0" distL="0" distR="0" allowOverlap="1" layoutInCell="1" locked="0" behindDoc="1" simplePos="0" relativeHeight="487152640">
                <wp:simplePos x="0" y="0"/>
                <wp:positionH relativeFrom="page">
                  <wp:posOffset>579565</wp:posOffset>
                </wp:positionH>
                <wp:positionV relativeFrom="paragraph">
                  <wp:posOffset>51447</wp:posOffset>
                </wp:positionV>
                <wp:extent cx="234759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2347595" cy="1270"/>
                        </a:xfrm>
                        <a:custGeom>
                          <a:avLst/>
                          <a:gdLst/>
                          <a:ahLst/>
                          <a:cxnLst/>
                          <a:rect l="l" t="t" r="r" b="b"/>
                          <a:pathLst>
                            <a:path w="2347595" h="0">
                              <a:moveTo>
                                <a:pt x="0" y="0"/>
                              </a:moveTo>
                              <a:lnTo>
                                <a:pt x="23475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3840" from="45.635059pt,4.050961pt" to="230.478998pt,4.050961pt" stroked="true" strokeweight=".386546pt" strokecolor="#000000">
                <v:stroke dashstyle="solid"/>
                <w10:wrap type="none"/>
              </v:line>
            </w:pict>
          </mc:Fallback>
        </mc:AlternateContent>
      </w:r>
      <w:r>
        <w:rPr>
          <w:color w:val="0000FF"/>
          <w:spacing w:val="11"/>
          <w:sz w:val="21"/>
        </w:rPr>
        <w:t>Ξ:</w:t>
      </w:r>
      <w:r>
        <w:rPr>
          <w:color w:val="0000FF"/>
          <w:spacing w:val="-6"/>
          <w:sz w:val="21"/>
        </w:rPr>
        <w:t> </w:t>
      </w:r>
      <w:r>
        <w:rPr>
          <w:sz w:val="21"/>
        </w:rPr>
        <w:t>Γ</w:t>
      </w:r>
      <w:r>
        <w:rPr>
          <w:spacing w:val="-23"/>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C,</w:t>
      </w:r>
      <w:r>
        <w:rPr>
          <w:rFonts w:ascii="Georgia" w:hAnsi="Georgia"/>
          <w:i/>
          <w:spacing w:val="-16"/>
          <w:sz w:val="21"/>
        </w:rPr>
        <w:t> </w:t>
      </w:r>
      <w:r>
        <w:rPr>
          <w:sz w:val="21"/>
        </w:rPr>
        <w:t>Θ</w:t>
      </w:r>
      <w:r>
        <w:rPr>
          <w:spacing w:val="-13"/>
          <w:sz w:val="21"/>
        </w:rPr>
        <w:t> </w:t>
      </w:r>
      <w:r>
        <w:rPr>
          <w:rFonts w:ascii="DejaVu Sans Condensed" w:hAnsi="DejaVu Sans Condensed"/>
          <w:i/>
          <w:spacing w:val="19"/>
          <w:sz w:val="21"/>
        </w:rPr>
        <w:t>▶R</w:t>
      </w:r>
      <w:r>
        <w:rPr>
          <w:rFonts w:ascii="DejaVu Sans Condensed" w:hAnsi="DejaVu Sans Condensed"/>
          <w:i/>
          <w:sz w:val="21"/>
        </w:rPr>
        <w:tab/>
      </w:r>
      <w:r>
        <w:rPr>
          <w:rFonts w:ascii="Georgia" w:hAnsi="Georgia"/>
          <w:i/>
          <w:spacing w:val="-5"/>
          <w:position w:val="13"/>
          <w:sz w:val="21"/>
        </w:rPr>
        <w:t>S</w:t>
      </w:r>
      <w:r>
        <w:rPr>
          <w:rFonts w:ascii="Georgia" w:hAnsi="Georgia"/>
          <w:i/>
          <w:spacing w:val="-5"/>
          <w:position w:val="10"/>
          <w:sz w:val="15"/>
        </w:rPr>
        <w:t>l</w:t>
      </w:r>
    </w:p>
    <w:p>
      <w:pPr>
        <w:tabs>
          <w:tab w:pos="1927" w:val="left" w:leader="none"/>
        </w:tabs>
        <w:spacing w:line="245" w:lineRule="exact" w:before="0"/>
        <w:ind w:left="272" w:right="0" w:firstLine="0"/>
        <w:jc w:val="left"/>
        <w:rPr>
          <w:sz w:val="21"/>
        </w:rPr>
      </w:pPr>
      <w:r>
        <w:rPr/>
        <w:br w:type="column"/>
      </w:r>
      <w:r>
        <w:rPr>
          <w:color w:val="0000FF"/>
          <w:sz w:val="21"/>
        </w:rPr>
        <w:t>Ξ</w:t>
      </w:r>
      <w:r>
        <w:rPr>
          <w:rFonts w:ascii="Georgia" w:hAnsi="Georgia"/>
          <w:i/>
          <w:smallCaps/>
          <w:color w:val="0000FF"/>
          <w:sz w:val="21"/>
          <w:vertAlign w:val="superscript"/>
        </w:rPr>
        <w:t>j</w:t>
      </w:r>
      <w:r>
        <w:rPr>
          <w:rFonts w:ascii="Georgia" w:hAnsi="Georgia"/>
          <w:i/>
          <w:smallCaps w:val="0"/>
          <w:color w:val="0000FF"/>
          <w:spacing w:val="-18"/>
          <w:sz w:val="21"/>
          <w:vertAlign w:val="baseline"/>
        </w:rPr>
        <w:t> </w:t>
      </w:r>
      <w:r>
        <w:rPr>
          <w:smallCaps w:val="0"/>
          <w:color w:val="0000FF"/>
          <w:sz w:val="21"/>
          <w:vertAlign w:val="baseline"/>
        </w:rPr>
        <w:t>:</w:t>
      </w:r>
      <w:r>
        <w:rPr>
          <w:smallCaps w:val="0"/>
          <w:color w:val="0000FF"/>
          <w:spacing w:val="-18"/>
          <w:sz w:val="21"/>
          <w:vertAlign w:val="baseline"/>
        </w:rPr>
        <w:t> </w:t>
      </w:r>
      <w:r>
        <w:rPr>
          <w:smallCaps w:val="0"/>
          <w:sz w:val="21"/>
          <w:vertAlign w:val="baseline"/>
        </w:rPr>
        <w:t>Γ</w:t>
      </w:r>
      <w:r>
        <w:rPr>
          <w:smallCaps w:val="0"/>
          <w:spacing w:val="-2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Georgia" w:hAnsi="Georgia"/>
          <w:i/>
          <w:smallCaps w:val="0"/>
          <w:spacing w:val="-5"/>
          <w:sz w:val="21"/>
          <w:vertAlign w:val="baseline"/>
        </w:rPr>
        <w:t>N</w:t>
      </w:r>
      <w:r>
        <w:rPr>
          <w:rFonts w:ascii="Georgia" w:hAnsi="Georgia"/>
          <w:i/>
          <w:smallCaps w:val="0"/>
          <w:spacing w:val="-5"/>
          <w:sz w:val="21"/>
          <w:vertAlign w:val="subscript"/>
        </w:rPr>
        <w:t>a</w:t>
      </w:r>
      <w:r>
        <w:rPr>
          <w:rFonts w:ascii="Georgia" w:hAnsi="Georgia"/>
          <w:i/>
          <w:smallCaps w:val="0"/>
          <w:sz w:val="21"/>
          <w:vertAlign w:val="baseline"/>
        </w:rPr>
        <w:tab/>
      </w:r>
      <w:r>
        <w:rPr>
          <w:rFonts w:ascii="LM Mono 10" w:hAnsi="LM Mono 10"/>
          <w:smallCaps w:val="0"/>
          <w:color w:val="0000FF"/>
          <w:sz w:val="21"/>
          <w:vertAlign w:val="baseline"/>
        </w:rPr>
        <w:t>storeR</w:t>
      </w:r>
      <w:r>
        <w:rPr>
          <w:smallCaps w:val="0"/>
          <w:color w:val="0000FF"/>
          <w:sz w:val="21"/>
          <w:vertAlign w:val="baseline"/>
        </w:rPr>
        <w:t>(Ξ</w:t>
      </w:r>
      <w:r>
        <w:rPr>
          <w:rFonts w:ascii="Georgia" w:hAnsi="Georgia"/>
          <w:i/>
          <w:smallCaps w:val="0"/>
          <w:color w:val="0000FF"/>
          <w:sz w:val="21"/>
          <w:vertAlign w:val="baseline"/>
        </w:rPr>
        <w:t>,</w:t>
      </w:r>
      <w:r>
        <w:rPr>
          <w:rFonts w:ascii="Georgia" w:hAnsi="Georgia"/>
          <w:i/>
          <w:smallCaps w:val="0"/>
          <w:color w:val="0000FF"/>
          <w:spacing w:val="-15"/>
          <w:sz w:val="21"/>
          <w:vertAlign w:val="baseline"/>
        </w:rPr>
        <w:t> </w:t>
      </w:r>
      <w:r>
        <w:rPr>
          <w:smallCaps w:val="0"/>
          <w:color w:val="0000FF"/>
          <w:spacing w:val="-5"/>
          <w:sz w:val="21"/>
          <w:vertAlign w:val="baseline"/>
        </w:rPr>
        <w:t>Ξ</w:t>
      </w:r>
      <w:r>
        <w:rPr>
          <w:rFonts w:ascii="Georgia" w:hAnsi="Georgia"/>
          <w:i/>
          <w:smallCaps/>
          <w:color w:val="0000FF"/>
          <w:spacing w:val="-5"/>
          <w:sz w:val="21"/>
          <w:vertAlign w:val="superscript"/>
        </w:rPr>
        <w:t>j</w:t>
      </w:r>
      <w:r>
        <w:rPr>
          <w:smallCaps w:val="0"/>
          <w:color w:val="0000FF"/>
          <w:spacing w:val="-5"/>
          <w:sz w:val="21"/>
          <w:vertAlign w:val="baseline"/>
        </w:rPr>
        <w:t>)</w:t>
      </w:r>
    </w:p>
    <w:p>
      <w:pPr>
        <w:tabs>
          <w:tab w:pos="3287" w:val="left" w:leader="none"/>
        </w:tabs>
        <w:spacing w:line="332" w:lineRule="exact" w:before="0"/>
        <w:ind w:left="1037" w:right="0" w:firstLine="0"/>
        <w:jc w:val="left"/>
        <w:rPr>
          <w:rFonts w:ascii="Georgia" w:hAnsi="Georgia"/>
          <w:i/>
          <w:sz w:val="15"/>
        </w:rPr>
      </w:pPr>
      <w:r>
        <w:rPr/>
        <mc:AlternateContent>
          <mc:Choice Requires="wps">
            <w:drawing>
              <wp:anchor distT="0" distB="0" distL="0" distR="0" allowOverlap="1" layoutInCell="1" locked="0" behindDoc="1" simplePos="0" relativeHeight="487153152">
                <wp:simplePos x="0" y="0"/>
                <wp:positionH relativeFrom="page">
                  <wp:posOffset>3378645</wp:posOffset>
                </wp:positionH>
                <wp:positionV relativeFrom="paragraph">
                  <wp:posOffset>51447</wp:posOffset>
                </wp:positionV>
                <wp:extent cx="1853564"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853564" cy="1270"/>
                        </a:xfrm>
                        <a:custGeom>
                          <a:avLst/>
                          <a:gdLst/>
                          <a:ahLst/>
                          <a:cxnLst/>
                          <a:rect l="l" t="t" r="r" b="b"/>
                          <a:pathLst>
                            <a:path w="1853564" h="0">
                              <a:moveTo>
                                <a:pt x="0" y="0"/>
                              </a:moveTo>
                              <a:lnTo>
                                <a:pt x="185301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3328" from="266.035065pt,4.050961pt" to="411.941743pt,4.050961pt" stroked="true" strokeweight=".386546pt" strokecolor="#000000">
                <v:stroke dashstyle="solid"/>
                <w10:wrap type="none"/>
              </v:line>
            </w:pict>
          </mc:Fallback>
        </mc:AlternateContent>
      </w:r>
      <w:r>
        <w:rPr>
          <w:color w:val="0000FF"/>
          <w:spacing w:val="11"/>
          <w:sz w:val="21"/>
        </w:rPr>
        <w:t>Ξ:</w:t>
      </w:r>
      <w:r>
        <w:rPr>
          <w:color w:val="0000FF"/>
          <w:spacing w:val="-10"/>
          <w:sz w:val="21"/>
        </w:rPr>
        <w:t> </w:t>
      </w:r>
      <w:r>
        <w:rPr>
          <w:sz w:val="21"/>
        </w:rPr>
        <w:t>Γ</w:t>
      </w:r>
      <w:r>
        <w:rPr>
          <w:spacing w:val="-23"/>
          <w:sz w:val="21"/>
        </w:rPr>
        <w:t> </w:t>
      </w:r>
      <w:r>
        <w:rPr>
          <w:rFonts w:ascii="DejaVu Sans Condensed" w:hAnsi="DejaVu Sans Condensed"/>
          <w:i/>
          <w:sz w:val="21"/>
        </w:rPr>
        <w:t>⇑</w:t>
      </w:r>
      <w:r>
        <w:rPr>
          <w:rFonts w:ascii="DejaVu Sans Condensed" w:hAnsi="DejaVu Sans Condensed"/>
          <w:i/>
          <w:spacing w:val="36"/>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N</w:t>
      </w:r>
      <w:r>
        <w:rPr>
          <w:rFonts w:ascii="Georgia" w:hAnsi="Georgia"/>
          <w:i/>
          <w:sz w:val="21"/>
          <w:vertAlign w:val="subscript"/>
        </w:rPr>
        <w:t>a</w:t>
      </w:r>
      <w:r>
        <w:rPr>
          <w:rFonts w:ascii="Georgia" w:hAnsi="Georgia"/>
          <w:i/>
          <w:spacing w:val="1"/>
          <w:sz w:val="21"/>
          <w:vertAlign w:val="baseline"/>
        </w:rPr>
        <w:t> </w:t>
      </w:r>
      <w:r>
        <w:rPr>
          <w:rFonts w:ascii="DejaVu Sans Condensed" w:hAnsi="DejaVu Sans Condensed"/>
          <w:i/>
          <w:spacing w:val="-10"/>
          <w:sz w:val="21"/>
          <w:vertAlign w:val="baseline"/>
        </w:rPr>
        <w:t>⇑</w:t>
      </w:r>
      <w:r>
        <w:rPr>
          <w:rFonts w:ascii="DejaVu Sans Condensed" w:hAnsi="DejaVu Sans Condensed"/>
          <w:i/>
          <w:sz w:val="21"/>
          <w:vertAlign w:val="baseline"/>
        </w:rPr>
        <w:tab/>
      </w:r>
      <w:r>
        <w:rPr>
          <w:rFonts w:ascii="Georgia" w:hAnsi="Georgia"/>
          <w:i/>
          <w:spacing w:val="-5"/>
          <w:position w:val="13"/>
          <w:sz w:val="21"/>
          <w:vertAlign w:val="baseline"/>
        </w:rPr>
        <w:t>S</w:t>
      </w:r>
      <w:r>
        <w:rPr>
          <w:rFonts w:ascii="Georgia" w:hAnsi="Georgia"/>
          <w:i/>
          <w:spacing w:val="-5"/>
          <w:position w:val="10"/>
          <w:sz w:val="15"/>
          <w:vertAlign w:val="baseline"/>
        </w:rPr>
        <w:t>r</w:t>
      </w:r>
    </w:p>
    <w:p>
      <w:pPr>
        <w:spacing w:after="0" w:line="332" w:lineRule="exact"/>
        <w:jc w:val="left"/>
        <w:rPr>
          <w:rFonts w:ascii="Georgia" w:hAnsi="Georgia"/>
          <w:sz w:val="15"/>
        </w:rPr>
        <w:sectPr>
          <w:type w:val="continuous"/>
          <w:pgSz w:w="9360" w:h="13610"/>
          <w:pgMar w:header="860" w:footer="0" w:top="800" w:bottom="280" w:left="640" w:right="680"/>
          <w:cols w:num="2" w:equalWidth="0">
            <w:col w:w="4286" w:space="122"/>
            <w:col w:w="3632"/>
          </w:cols>
        </w:sectPr>
      </w:pPr>
    </w:p>
    <w:p>
      <w:pPr>
        <w:pStyle w:val="BodyText"/>
        <w:spacing w:before="37"/>
        <w:jc w:val="left"/>
        <w:rPr>
          <w:rFonts w:ascii="Georgia"/>
          <w:i/>
          <w:sz w:val="15"/>
        </w:rPr>
      </w:pPr>
    </w:p>
    <w:p>
      <w:pPr>
        <w:spacing w:line="172" w:lineRule="auto" w:before="0"/>
        <w:ind w:left="261" w:right="0" w:firstLine="0"/>
        <w:jc w:val="left"/>
        <w:rPr>
          <w:rFonts w:ascii="LM Roman 8"/>
          <w:sz w:val="15"/>
        </w:rPr>
      </w:pPr>
      <w:r>
        <w:rPr>
          <w:rFonts w:ascii="LM Roman 8"/>
          <w:w w:val="105"/>
          <w:sz w:val="15"/>
        </w:rPr>
        <w:t>Fig. 8.</w:t>
      </w:r>
      <w:r>
        <w:rPr>
          <w:rFonts w:ascii="LM Roman 8"/>
          <w:spacing w:val="40"/>
          <w:w w:val="105"/>
          <w:sz w:val="15"/>
        </w:rPr>
        <w:t> </w:t>
      </w:r>
      <w:r>
        <w:rPr>
          <w:rFonts w:ascii="LM Roman 8"/>
          <w:w w:val="105"/>
          <w:sz w:val="15"/>
        </w:rPr>
        <w:t>These rules are part of </w:t>
      </w:r>
      <w:r>
        <w:rPr>
          <w:rFonts w:ascii="Georgia"/>
          <w:i/>
          <w:w w:val="105"/>
          <w:sz w:val="15"/>
        </w:rPr>
        <w:t>LJF</w:t>
      </w:r>
      <w:r>
        <w:rPr>
          <w:rFonts w:ascii="LM Roman 8"/>
          <w:w w:val="105"/>
          <w:sz w:val="15"/>
        </w:rPr>
        <w:t>.</w:t>
      </w:r>
      <w:r>
        <w:rPr>
          <w:rFonts w:ascii="LM Roman 8"/>
          <w:spacing w:val="40"/>
          <w:w w:val="105"/>
          <w:sz w:val="15"/>
        </w:rPr>
        <w:t> </w:t>
      </w:r>
      <w:r>
        <w:rPr>
          <w:rFonts w:ascii="LM Roman 8"/>
          <w:w w:val="105"/>
          <w:sz w:val="15"/>
        </w:rPr>
        <w:t>Here, </w:t>
      </w:r>
      <w:r>
        <w:rPr>
          <w:rFonts w:ascii="Georgia"/>
          <w:i/>
          <w:w w:val="105"/>
          <w:sz w:val="15"/>
        </w:rPr>
        <w:t>N</w:t>
      </w:r>
      <w:r>
        <w:rPr>
          <w:rFonts w:ascii="Georgia"/>
          <w:i/>
          <w:spacing w:val="40"/>
          <w:w w:val="105"/>
          <w:sz w:val="15"/>
        </w:rPr>
        <w:t> </w:t>
      </w:r>
      <w:r>
        <w:rPr>
          <w:rFonts w:ascii="LM Roman 8"/>
          <w:w w:val="105"/>
          <w:sz w:val="15"/>
        </w:rPr>
        <w:t>is a negative formula, </w:t>
      </w:r>
      <w:r>
        <w:rPr>
          <w:rFonts w:ascii="Georgia"/>
          <w:i/>
          <w:w w:val="105"/>
          <w:sz w:val="15"/>
        </w:rPr>
        <w:t>C</w:t>
      </w:r>
      <w:r>
        <w:rPr>
          <w:rFonts w:ascii="Georgia"/>
          <w:i/>
          <w:spacing w:val="34"/>
          <w:w w:val="105"/>
          <w:sz w:val="15"/>
        </w:rPr>
        <w:t> </w:t>
      </w:r>
      <w:r>
        <w:rPr>
          <w:rFonts w:ascii="LM Roman 8"/>
          <w:w w:val="105"/>
          <w:sz w:val="15"/>
        </w:rPr>
        <w:t>is a negative formula or positive </w:t>
      </w:r>
      <w:r>
        <w:rPr>
          <w:rFonts w:ascii="LM Roman 8"/>
          <w:w w:val="105"/>
          <w:position w:val="2"/>
          <w:sz w:val="15"/>
        </w:rPr>
        <w:t>atom, and </w:t>
      </w:r>
      <w:r>
        <w:rPr>
          <w:rFonts w:ascii="Georgia"/>
          <w:i/>
          <w:w w:val="105"/>
          <w:position w:val="2"/>
          <w:sz w:val="15"/>
        </w:rPr>
        <w:t>N</w:t>
      </w:r>
      <w:r>
        <w:rPr>
          <w:rFonts w:ascii="TeX Gyre Adventor"/>
          <w:i/>
          <w:w w:val="105"/>
          <w:sz w:val="11"/>
        </w:rPr>
        <w:t>a</w:t>
      </w:r>
      <w:r>
        <w:rPr>
          <w:rFonts w:ascii="TeX Gyre Adventor"/>
          <w:i/>
          <w:spacing w:val="39"/>
          <w:w w:val="105"/>
          <w:sz w:val="11"/>
        </w:rPr>
        <w:t> </w:t>
      </w:r>
      <w:r>
        <w:rPr>
          <w:rFonts w:ascii="LM Roman 8"/>
          <w:w w:val="105"/>
          <w:position w:val="2"/>
          <w:sz w:val="15"/>
        </w:rPr>
        <w:t>is a negative atom. The cut rule is not displayed.</w:t>
      </w:r>
    </w:p>
    <w:p>
      <w:pPr>
        <w:spacing w:after="0" w:line="172" w:lineRule="auto"/>
        <w:jc w:val="left"/>
        <w:rPr>
          <w:rFonts w:ascii="LM Roman 8"/>
          <w:sz w:val="15"/>
        </w:rPr>
        <w:sectPr>
          <w:type w:val="continuous"/>
          <w:pgSz w:w="9360" w:h="13610"/>
          <w:pgMar w:header="860" w:footer="0" w:top="800" w:bottom="280" w:left="640" w:right="680"/>
        </w:sectPr>
      </w:pPr>
    </w:p>
    <w:p>
      <w:pPr>
        <w:pStyle w:val="BodyText"/>
        <w:spacing w:before="64"/>
        <w:ind w:left="148"/>
        <w:jc w:val="left"/>
        <w:rPr>
          <w:rFonts w:ascii="LM Roman Caps 10"/>
        </w:rPr>
      </w:pPr>
      <w:r>
        <w:rPr>
          <w:rFonts w:ascii="LM Roman Caps 10"/>
          <w:spacing w:val="-9"/>
        </w:rPr>
        <w:t>I</w:t>
      </w:r>
      <w:r>
        <w:rPr>
          <w:rFonts w:ascii="LM Roman Caps 10"/>
          <w:smallCaps/>
          <w:spacing w:val="-9"/>
        </w:rPr>
        <w:t>nvertible</w:t>
      </w:r>
      <w:r>
        <w:rPr>
          <w:rFonts w:ascii="LM Roman Caps 10"/>
          <w:smallCaps w:val="0"/>
          <w:spacing w:val="-4"/>
        </w:rPr>
        <w:t> </w:t>
      </w:r>
      <w:r>
        <w:rPr>
          <w:rFonts w:ascii="LM Roman Caps 10"/>
          <w:smallCaps w:val="0"/>
          <w:spacing w:val="-2"/>
        </w:rPr>
        <w:t>R</w:t>
      </w:r>
      <w:r>
        <w:rPr>
          <w:rFonts w:ascii="LM Roman Caps 10"/>
          <w:smallCaps/>
          <w:spacing w:val="-2"/>
        </w:rPr>
        <w:t>ules</w:t>
      </w:r>
    </w:p>
    <w:p>
      <w:pPr>
        <w:tabs>
          <w:tab w:pos="3238" w:val="left" w:leader="none"/>
          <w:tab w:pos="4724" w:val="left" w:leader="none"/>
        </w:tabs>
        <w:spacing w:line="249" w:lineRule="auto" w:before="117"/>
        <w:ind w:left="3140" w:right="1882" w:hanging="1330"/>
        <w:jc w:val="left"/>
        <w:rPr>
          <w:sz w:val="21"/>
        </w:rPr>
      </w:pPr>
      <w:r>
        <w:rPr/>
        <mc:AlternateContent>
          <mc:Choice Requires="wps">
            <w:drawing>
              <wp:anchor distT="0" distB="0" distL="0" distR="0" allowOverlap="1" layoutInCell="1" locked="0" behindDoc="1" simplePos="0" relativeHeight="487154176">
                <wp:simplePos x="0" y="0"/>
                <wp:positionH relativeFrom="page">
                  <wp:posOffset>1556017</wp:posOffset>
                </wp:positionH>
                <wp:positionV relativeFrom="paragraph">
                  <wp:posOffset>285267</wp:posOffset>
                </wp:positionV>
                <wp:extent cx="275590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2755900" cy="1270"/>
                        </a:xfrm>
                        <a:custGeom>
                          <a:avLst/>
                          <a:gdLst/>
                          <a:ahLst/>
                          <a:cxnLst/>
                          <a:rect l="l" t="t" r="r" b="b"/>
                          <a:pathLst>
                            <a:path w="2755900" h="0">
                              <a:moveTo>
                                <a:pt x="0" y="0"/>
                              </a:moveTo>
                              <a:lnTo>
                                <a:pt x="275533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2304" from="122.521057pt,22.462pt" to="339.476509pt,22.462pt" stroked="true" strokeweight=".386546pt" strokecolor="#000000">
                <v:stroke dashstyle="solid"/>
                <w10:wrap type="none"/>
              </v:line>
            </w:pict>
          </mc:Fallback>
        </mc:AlternateContent>
      </w:r>
      <w:r>
        <w:rPr>
          <w:color w:val="0000FF"/>
          <w:sz w:val="21"/>
        </w:rPr>
        <w:t>Ξ</w:t>
      </w:r>
      <w:r>
        <w:rPr>
          <w:rFonts w:ascii="Georgia" w:hAnsi="Georgia"/>
          <w:i/>
          <w:smallCaps/>
          <w:color w:val="0000FF"/>
          <w:sz w:val="21"/>
          <w:vertAlign w:val="superscript"/>
        </w:rPr>
        <w:t>j</w:t>
      </w:r>
      <w:r>
        <w:rPr>
          <w:rFonts w:ascii="Georgia" w:hAnsi="Georgia"/>
          <w:i/>
          <w:smallCaps w:val="0"/>
          <w:color w:val="0000FF"/>
          <w:spacing w:val="40"/>
          <w:sz w:val="21"/>
          <w:vertAlign w:val="baseline"/>
        </w:rPr>
        <w:t> </w:t>
      </w:r>
      <w:r>
        <w:rPr>
          <w:rFonts w:ascii="DejaVu Sans Condensed" w:hAnsi="DejaVu Sans Condensed"/>
          <w:i/>
          <w:smallCaps w:val="0"/>
          <w:sz w:val="21"/>
          <w:vertAlign w:val="baseline"/>
        </w:rPr>
        <w:t>▶ </w:t>
      </w:r>
      <w:r>
        <w:rPr>
          <w:smallCaps w:val="0"/>
          <w:sz w:val="21"/>
          <w:vertAlign w:val="baseline"/>
        </w:rPr>
        <w:t>Θ </w:t>
      </w:r>
      <w:r>
        <w:rPr>
          <w:rFonts w:ascii="DejaVu Sans Condensed" w:hAnsi="DejaVu Sans Condensed"/>
          <w:i/>
          <w:smallCaps w:val="0"/>
          <w:sz w:val="21"/>
          <w:vertAlign w:val="baseline"/>
        </w:rPr>
        <w:t>⇑ </w:t>
      </w:r>
      <w:r>
        <w:rPr>
          <w:rFonts w:ascii="Georgia" w:hAnsi="Georgia"/>
          <w:i/>
          <w:smallCaps w:val="0"/>
          <w:sz w:val="21"/>
          <w:vertAlign w:val="baseline"/>
        </w:rPr>
        <w:t>A, </w:t>
      </w:r>
      <w:r>
        <w:rPr>
          <w:smallCaps w:val="0"/>
          <w:sz w:val="21"/>
          <w:vertAlign w:val="baseline"/>
        </w:rPr>
        <w:t>Γ</w:t>
        <w:tab/>
        <w:tab/>
      </w:r>
      <w:r>
        <w:rPr>
          <w:smallCaps w:val="0"/>
          <w:color w:val="0000FF"/>
          <w:sz w:val="21"/>
          <w:vertAlign w:val="baseline"/>
        </w:rPr>
        <w:t>Ξ</w:t>
      </w:r>
      <w:r>
        <w:rPr>
          <w:rFonts w:ascii="Georgia" w:hAnsi="Georgia"/>
          <w:i/>
          <w:smallCaps/>
          <w:color w:val="0000FF"/>
          <w:sz w:val="21"/>
          <w:vertAlign w:val="superscript"/>
        </w:rPr>
        <w:t>jj</w:t>
      </w:r>
      <w:r>
        <w:rPr>
          <w:rFonts w:ascii="Georgia" w:hAnsi="Georgia"/>
          <w:i/>
          <w:smallCaps w:val="0"/>
          <w:color w:val="0000FF"/>
          <w:spacing w:val="40"/>
          <w:sz w:val="21"/>
          <w:vertAlign w:val="baseline"/>
        </w:rPr>
        <w:t> </w:t>
      </w:r>
      <w:r>
        <w:rPr>
          <w:rFonts w:ascii="DejaVu Sans Condensed" w:hAnsi="DejaVu Sans Condensed"/>
          <w:i/>
          <w:smallCaps w:val="0"/>
          <w:sz w:val="21"/>
          <w:vertAlign w:val="baseline"/>
        </w:rPr>
        <w:t>▶ </w:t>
      </w:r>
      <w:r>
        <w:rPr>
          <w:smallCaps w:val="0"/>
          <w:sz w:val="21"/>
          <w:vertAlign w:val="baseline"/>
        </w:rPr>
        <w:t>Θ </w:t>
      </w:r>
      <w:r>
        <w:rPr>
          <w:rFonts w:ascii="DejaVu Sans Condensed" w:hAnsi="DejaVu Sans Condensed"/>
          <w:i/>
          <w:smallCaps w:val="0"/>
          <w:sz w:val="21"/>
          <w:vertAlign w:val="baseline"/>
        </w:rPr>
        <w:t>⇑ </w:t>
      </w:r>
      <w:r>
        <w:rPr>
          <w:rFonts w:ascii="Georgia" w:hAnsi="Georgia"/>
          <w:i/>
          <w:smallCaps w:val="0"/>
          <w:sz w:val="21"/>
          <w:vertAlign w:val="baseline"/>
        </w:rPr>
        <w:t>B, </w:t>
      </w:r>
      <w:r>
        <w:rPr>
          <w:smallCaps w:val="0"/>
          <w:sz w:val="21"/>
          <w:vertAlign w:val="baseline"/>
        </w:rPr>
        <w:t>Γ</w:t>
        <w:tab/>
      </w:r>
      <w:r>
        <w:rPr>
          <w:smallCaps w:val="0"/>
          <w:color w:val="0000FF"/>
          <w:spacing w:val="-2"/>
          <w:sz w:val="21"/>
          <w:vertAlign w:val="baseline"/>
        </w:rPr>
        <w:t>andC(Ξ</w:t>
      </w:r>
      <w:r>
        <w:rPr>
          <w:rFonts w:ascii="Georgia" w:hAnsi="Georgia"/>
          <w:i/>
          <w:smallCaps w:val="0"/>
          <w:color w:val="0000FF"/>
          <w:spacing w:val="-2"/>
          <w:sz w:val="21"/>
          <w:vertAlign w:val="baseline"/>
        </w:rPr>
        <w:t>,</w:t>
      </w:r>
      <w:r>
        <w:rPr>
          <w:rFonts w:ascii="Georgia" w:hAnsi="Georgia"/>
          <w:i/>
          <w:smallCaps w:val="0"/>
          <w:color w:val="0000FF"/>
          <w:spacing w:val="-16"/>
          <w:sz w:val="21"/>
          <w:vertAlign w:val="baseline"/>
        </w:rPr>
        <w:t> </w:t>
      </w:r>
      <w:r>
        <w:rPr>
          <w:smallCaps w:val="0"/>
          <w:color w:val="0000FF"/>
          <w:spacing w:val="-2"/>
          <w:sz w:val="21"/>
          <w:vertAlign w:val="baseline"/>
        </w:rPr>
        <w:t>Ξ</w:t>
      </w:r>
      <w:r>
        <w:rPr>
          <w:rFonts w:ascii="Georgia" w:hAnsi="Georgia"/>
          <w:i/>
          <w:smallCaps/>
          <w:color w:val="0000FF"/>
          <w:spacing w:val="-2"/>
          <w:sz w:val="21"/>
          <w:vertAlign w:val="superscript"/>
        </w:rPr>
        <w:t>j</w:t>
      </w:r>
      <w:r>
        <w:rPr>
          <w:rFonts w:ascii="Georgia" w:hAnsi="Georgia"/>
          <w:i/>
          <w:smallCaps w:val="0"/>
          <w:color w:val="0000FF"/>
          <w:spacing w:val="-2"/>
          <w:sz w:val="21"/>
          <w:vertAlign w:val="baseline"/>
        </w:rPr>
        <w:t>,</w:t>
      </w:r>
      <w:r>
        <w:rPr>
          <w:rFonts w:ascii="Georgia" w:hAnsi="Georgia"/>
          <w:i/>
          <w:smallCaps w:val="0"/>
          <w:color w:val="0000FF"/>
          <w:spacing w:val="-16"/>
          <w:sz w:val="21"/>
          <w:vertAlign w:val="baseline"/>
        </w:rPr>
        <w:t> </w:t>
      </w:r>
      <w:r>
        <w:rPr>
          <w:smallCaps w:val="0"/>
          <w:color w:val="0000FF"/>
          <w:spacing w:val="-2"/>
          <w:sz w:val="21"/>
          <w:vertAlign w:val="baseline"/>
        </w:rPr>
        <w:t>Ξ</w:t>
      </w:r>
      <w:r>
        <w:rPr>
          <w:rFonts w:ascii="Georgia" w:hAnsi="Georgia"/>
          <w:i/>
          <w:smallCaps/>
          <w:color w:val="0000FF"/>
          <w:spacing w:val="-2"/>
          <w:sz w:val="21"/>
          <w:vertAlign w:val="superscript"/>
        </w:rPr>
        <w:t>jj</w:t>
      </w:r>
      <w:r>
        <w:rPr>
          <w:smallCaps w:val="0"/>
          <w:color w:val="0000FF"/>
          <w:spacing w:val="-2"/>
          <w:sz w:val="21"/>
          <w:vertAlign w:val="baseline"/>
        </w:rPr>
        <w:t>) </w:t>
      </w:r>
      <w:r>
        <w:rPr>
          <w:smallCaps w:val="0"/>
          <w:color w:val="0000FF"/>
          <w:sz w:val="21"/>
          <w:vertAlign w:val="baseline"/>
        </w:rPr>
        <w:t>Ξ </w:t>
      </w:r>
      <w:r>
        <w:rPr>
          <w:rFonts w:ascii="DejaVu Sans Condensed" w:hAnsi="DejaVu Sans Condensed"/>
          <w:i/>
          <w:smallCaps w:val="0"/>
          <w:sz w:val="21"/>
          <w:vertAlign w:val="baseline"/>
        </w:rPr>
        <w:t>▶ </w:t>
      </w:r>
      <w:r>
        <w:rPr>
          <w:smallCaps w:val="0"/>
          <w:sz w:val="21"/>
          <w:vertAlign w:val="baseline"/>
        </w:rPr>
        <w:t>Θ</w:t>
      </w:r>
      <w:r>
        <w:rPr>
          <w:smallCaps w:val="0"/>
          <w:spacing w:val="-2"/>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A </w:t>
      </w:r>
      <w:r>
        <w:rPr>
          <w:rFonts w:ascii="DejaVu Sans Condensed" w:hAnsi="DejaVu Sans Condensed"/>
          <w:i/>
          <w:smallCaps w:val="0"/>
          <w:sz w:val="21"/>
          <w:vertAlign w:val="baseline"/>
        </w:rPr>
        <w:t>∧</w:t>
      </w:r>
      <w:r>
        <w:rPr>
          <w:rFonts w:ascii="Georgia" w:hAnsi="Georgia"/>
          <w:i/>
          <w:smallCaps w:val="0"/>
          <w:sz w:val="21"/>
          <w:vertAlign w:val="superscript"/>
        </w:rPr>
        <w:t>—</w:t>
      </w:r>
      <w:r>
        <w:rPr>
          <w:rFonts w:ascii="Georgia" w:hAnsi="Georgia"/>
          <w:i/>
          <w:smallCaps w:val="0"/>
          <w:sz w:val="21"/>
          <w:vertAlign w:val="baseline"/>
        </w:rPr>
        <w:t> B,</w:t>
      </w:r>
      <w:r>
        <w:rPr>
          <w:rFonts w:ascii="Georgia" w:hAnsi="Georgia"/>
          <w:i/>
          <w:smallCaps w:val="0"/>
          <w:spacing w:val="-1"/>
          <w:sz w:val="21"/>
          <w:vertAlign w:val="baseline"/>
        </w:rPr>
        <w:t> </w:t>
      </w:r>
      <w:r>
        <w:rPr>
          <w:smallCaps w:val="0"/>
          <w:sz w:val="21"/>
          <w:vertAlign w:val="baseline"/>
        </w:rPr>
        <w:t>Γ</w:t>
      </w:r>
    </w:p>
    <w:p>
      <w:pPr>
        <w:spacing w:after="0" w:line="249" w:lineRule="auto"/>
        <w:jc w:val="left"/>
        <w:rPr>
          <w:sz w:val="21"/>
        </w:rPr>
        <w:sectPr>
          <w:pgSz w:w="9360" w:h="13610"/>
          <w:pgMar w:header="860" w:footer="0" w:top="1060" w:bottom="280" w:left="640" w:right="680"/>
        </w:sectPr>
      </w:pPr>
    </w:p>
    <w:p>
      <w:pPr>
        <w:tabs>
          <w:tab w:pos="2477" w:val="left" w:leader="none"/>
        </w:tabs>
        <w:spacing w:line="249" w:lineRule="auto" w:before="145"/>
        <w:ind w:left="1259" w:right="38" w:hanging="477"/>
        <w:jc w:val="left"/>
        <w:rPr>
          <w:sz w:val="21"/>
        </w:rPr>
      </w:pPr>
      <w:r>
        <w:rPr/>
        <mc:AlternateContent>
          <mc:Choice Requires="wps">
            <w:drawing>
              <wp:anchor distT="0" distB="0" distL="0" distR="0" allowOverlap="1" layoutInCell="1" locked="0" behindDoc="1" simplePos="0" relativeHeight="487154688">
                <wp:simplePos x="0" y="0"/>
                <wp:positionH relativeFrom="page">
                  <wp:posOffset>903872</wp:posOffset>
                </wp:positionH>
                <wp:positionV relativeFrom="paragraph">
                  <wp:posOffset>303234</wp:posOffset>
                </wp:positionV>
                <wp:extent cx="167195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671955" cy="1270"/>
                        </a:xfrm>
                        <a:custGeom>
                          <a:avLst/>
                          <a:gdLst/>
                          <a:ahLst/>
                          <a:cxnLst/>
                          <a:rect l="l" t="t" r="r" b="b"/>
                          <a:pathLst>
                            <a:path w="1671955" h="0">
                              <a:moveTo>
                                <a:pt x="0" y="0"/>
                              </a:moveTo>
                              <a:lnTo>
                                <a:pt x="167136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1792" from="71.171059pt,23.87672pt" to="202.774551pt,23.8767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5200">
                <wp:simplePos x="0" y="0"/>
                <wp:positionH relativeFrom="page">
                  <wp:posOffset>2844356</wp:posOffset>
                </wp:positionH>
                <wp:positionV relativeFrom="paragraph">
                  <wp:posOffset>318017</wp:posOffset>
                </wp:positionV>
                <wp:extent cx="199834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998345" cy="1270"/>
                        </a:xfrm>
                        <a:custGeom>
                          <a:avLst/>
                          <a:gdLst/>
                          <a:ahLst/>
                          <a:cxnLst/>
                          <a:rect l="l" t="t" r="r" b="b"/>
                          <a:pathLst>
                            <a:path w="1998345" h="0">
                              <a:moveTo>
                                <a:pt x="0" y="0"/>
                              </a:moveTo>
                              <a:lnTo>
                                <a:pt x="199788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1280" from="223.965057pt,25.04072pt" to="381.278738pt,25.04072pt" stroked="true" strokeweight=".386546pt" strokecolor="#000000">
                <v:stroke dashstyle="solid"/>
                <w10:wrap type="none"/>
              </v:line>
            </w:pict>
          </mc:Fallback>
        </mc:AlternateContent>
      </w:r>
      <w:r>
        <w:rPr>
          <w:color w:val="0000FF"/>
          <w:sz w:val="21"/>
        </w:rPr>
        <w:t>Ξ</w:t>
      </w:r>
      <w:r>
        <w:rPr>
          <w:rFonts w:ascii="Georgia" w:hAnsi="Georgia"/>
          <w:i/>
          <w:smallCaps/>
          <w:color w:val="0000FF"/>
          <w:sz w:val="21"/>
          <w:vertAlign w:val="superscript"/>
        </w:rPr>
        <w:t>j</w:t>
      </w:r>
      <w:r>
        <w:rPr>
          <w:rFonts w:ascii="Georgia" w:hAnsi="Georgia"/>
          <w:i/>
          <w:smallCaps w:val="0"/>
          <w:color w:val="0000FF"/>
          <w:spacing w:val="40"/>
          <w:sz w:val="21"/>
          <w:vertAlign w:val="baseline"/>
        </w:rPr>
        <w:t> </w:t>
      </w:r>
      <w:r>
        <w:rPr>
          <w:rFonts w:ascii="DejaVu Sans Condensed" w:hAnsi="DejaVu Sans Condensed"/>
          <w:i/>
          <w:smallCaps w:val="0"/>
          <w:sz w:val="21"/>
          <w:vertAlign w:val="baseline"/>
        </w:rPr>
        <w:t>▶ </w:t>
      </w:r>
      <w:r>
        <w:rPr>
          <w:smallCaps w:val="0"/>
          <w:sz w:val="21"/>
          <w:vertAlign w:val="baseline"/>
        </w:rPr>
        <w:t>Θ </w:t>
      </w:r>
      <w:r>
        <w:rPr>
          <w:rFonts w:ascii="DejaVu Sans Condensed" w:hAnsi="DejaVu Sans Condensed"/>
          <w:i/>
          <w:smallCaps w:val="0"/>
          <w:sz w:val="21"/>
          <w:vertAlign w:val="baseline"/>
        </w:rPr>
        <w:t>⇑ </w:t>
      </w:r>
      <w:r>
        <w:rPr>
          <w:rFonts w:ascii="Georgia" w:hAnsi="Georgia"/>
          <w:i/>
          <w:smallCaps w:val="0"/>
          <w:sz w:val="21"/>
          <w:vertAlign w:val="baseline"/>
        </w:rPr>
        <w:t>A, B, </w:t>
      </w:r>
      <w:r>
        <w:rPr>
          <w:smallCaps w:val="0"/>
          <w:sz w:val="21"/>
          <w:vertAlign w:val="baseline"/>
        </w:rPr>
        <w:t>Γ</w:t>
        <w:tab/>
      </w:r>
      <w:r>
        <w:rPr>
          <w:smallCaps w:val="0"/>
          <w:color w:val="0000FF"/>
          <w:sz w:val="21"/>
          <w:vertAlign w:val="baseline"/>
        </w:rPr>
        <w:t>orC(Ξ</w:t>
      </w:r>
      <w:r>
        <w:rPr>
          <w:rFonts w:ascii="Georgia" w:hAnsi="Georgia"/>
          <w:i/>
          <w:smallCaps w:val="0"/>
          <w:color w:val="0000FF"/>
          <w:sz w:val="21"/>
          <w:vertAlign w:val="baseline"/>
        </w:rPr>
        <w:t>,</w:t>
      </w:r>
      <w:r>
        <w:rPr>
          <w:rFonts w:ascii="Georgia" w:hAnsi="Georgia"/>
          <w:i/>
          <w:smallCaps w:val="0"/>
          <w:color w:val="0000FF"/>
          <w:spacing w:val="-16"/>
          <w:sz w:val="21"/>
          <w:vertAlign w:val="baseline"/>
        </w:rPr>
        <w:t> </w:t>
      </w:r>
      <w:r>
        <w:rPr>
          <w:smallCaps w:val="0"/>
          <w:color w:val="0000FF"/>
          <w:sz w:val="21"/>
          <w:vertAlign w:val="baseline"/>
        </w:rPr>
        <w:t>Ξ</w:t>
      </w:r>
      <w:r>
        <w:rPr>
          <w:rFonts w:ascii="Georgia" w:hAnsi="Georgia"/>
          <w:i/>
          <w:smallCaps/>
          <w:color w:val="0000FF"/>
          <w:sz w:val="21"/>
          <w:vertAlign w:val="superscript"/>
        </w:rPr>
        <w:t>j</w:t>
      </w:r>
      <w:r>
        <w:rPr>
          <w:smallCaps w:val="0"/>
          <w:color w:val="0000FF"/>
          <w:sz w:val="21"/>
          <w:vertAlign w:val="baseline"/>
        </w:rPr>
        <w:t>) Ξ </w:t>
      </w:r>
      <w:r>
        <w:rPr>
          <w:rFonts w:ascii="DejaVu Sans Condensed" w:hAnsi="DejaVu Sans Condensed"/>
          <w:i/>
          <w:smallCaps w:val="0"/>
          <w:sz w:val="21"/>
          <w:vertAlign w:val="baseline"/>
        </w:rPr>
        <w:t>▶ </w:t>
      </w:r>
      <w:r>
        <w:rPr>
          <w:smallCaps w:val="0"/>
          <w:sz w:val="21"/>
          <w:vertAlign w:val="baseline"/>
        </w:rPr>
        <w:t>Θ</w:t>
      </w:r>
      <w:r>
        <w:rPr>
          <w:smallCaps w:val="0"/>
          <w:spacing w:val="-2"/>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A </w:t>
      </w:r>
      <w:r>
        <w:rPr>
          <w:rFonts w:ascii="DejaVu Sans Condensed" w:hAnsi="DejaVu Sans Condensed"/>
          <w:i/>
          <w:smallCaps w:val="0"/>
          <w:sz w:val="21"/>
          <w:vertAlign w:val="baseline"/>
        </w:rPr>
        <w:t>∨</w:t>
      </w:r>
      <w:r>
        <w:rPr>
          <w:rFonts w:ascii="Georgia" w:hAnsi="Georgia"/>
          <w:i/>
          <w:smallCaps w:val="0"/>
          <w:sz w:val="21"/>
          <w:vertAlign w:val="superscript"/>
        </w:rPr>
        <w:t>—</w:t>
      </w:r>
      <w:r>
        <w:rPr>
          <w:rFonts w:ascii="Georgia" w:hAnsi="Georgia"/>
          <w:i/>
          <w:smallCaps w:val="0"/>
          <w:sz w:val="21"/>
          <w:vertAlign w:val="baseline"/>
        </w:rPr>
        <w:t> B,</w:t>
      </w:r>
      <w:r>
        <w:rPr>
          <w:rFonts w:ascii="Georgia" w:hAnsi="Georgia"/>
          <w:i/>
          <w:smallCaps w:val="0"/>
          <w:spacing w:val="-1"/>
          <w:sz w:val="21"/>
          <w:vertAlign w:val="baseline"/>
        </w:rPr>
        <w:t> </w:t>
      </w:r>
      <w:r>
        <w:rPr>
          <w:smallCaps w:val="0"/>
          <w:sz w:val="21"/>
          <w:vertAlign w:val="baseline"/>
        </w:rPr>
        <w:t>Γ</w:t>
      </w:r>
    </w:p>
    <w:p>
      <w:pPr>
        <w:pStyle w:val="BodyText"/>
        <w:spacing w:before="30"/>
        <w:ind w:left="148"/>
        <w:jc w:val="left"/>
        <w:rPr>
          <w:rFonts w:ascii="LM Roman Caps 10"/>
        </w:rPr>
      </w:pPr>
      <w:r>
        <w:rPr>
          <w:rFonts w:ascii="LM Roman Caps 10"/>
          <w:spacing w:val="-8"/>
        </w:rPr>
        <w:t>F</w:t>
      </w:r>
      <w:r>
        <w:rPr>
          <w:rFonts w:ascii="LM Roman Caps 10"/>
          <w:smallCaps/>
          <w:spacing w:val="-8"/>
        </w:rPr>
        <w:t>ocused</w:t>
      </w:r>
      <w:r>
        <w:rPr>
          <w:rFonts w:ascii="LM Roman Caps 10"/>
          <w:smallCaps w:val="0"/>
          <w:spacing w:val="-7"/>
        </w:rPr>
        <w:t> </w:t>
      </w:r>
      <w:r>
        <w:rPr>
          <w:rFonts w:ascii="LM Roman Caps 10"/>
          <w:smallCaps w:val="0"/>
          <w:spacing w:val="-4"/>
        </w:rPr>
        <w:t>R</w:t>
      </w:r>
      <w:r>
        <w:rPr>
          <w:rFonts w:ascii="LM Roman Caps 10"/>
          <w:smallCaps/>
          <w:spacing w:val="-4"/>
        </w:rPr>
        <w:t>ules</w:t>
      </w:r>
    </w:p>
    <w:p>
      <w:pPr>
        <w:tabs>
          <w:tab w:pos="2322" w:val="left" w:leader="none"/>
          <w:tab w:pos="3391" w:val="left" w:leader="none"/>
        </w:tabs>
        <w:spacing w:line="177" w:lineRule="auto" w:before="230"/>
        <w:ind w:left="985" w:right="855" w:hanging="837"/>
        <w:jc w:val="left"/>
        <w:rPr>
          <w:rFonts w:ascii="DejaVu Sans Condensed" w:hAnsi="DejaVu Sans Condensed"/>
          <w:i/>
          <w:sz w:val="21"/>
        </w:rPr>
      </w:pPr>
      <w:r>
        <w:rPr/>
        <w:br w:type="column"/>
      </w:r>
      <w:r>
        <w:rPr>
          <w:color w:val="0000FF"/>
          <w:sz w:val="21"/>
        </w:rPr>
        <w:t>(Ξ</w:t>
      </w:r>
      <w:r>
        <w:rPr>
          <w:rFonts w:ascii="Georgia" w:hAnsi="Georgia"/>
          <w:i/>
          <w:smallCaps/>
          <w:color w:val="0000FF"/>
          <w:sz w:val="21"/>
          <w:vertAlign w:val="superscript"/>
        </w:rPr>
        <w:t>j</w:t>
      </w:r>
      <w:r>
        <w:rPr>
          <w:rFonts w:ascii="Georgia" w:hAnsi="Georgia"/>
          <w:i/>
          <w:smallCaps w:val="0"/>
          <w:color w:val="0000FF"/>
          <w:sz w:val="21"/>
          <w:vertAlign w:val="baseline"/>
        </w:rPr>
        <w:t>y</w:t>
      </w:r>
      <w:r>
        <w:rPr>
          <w:smallCaps w:val="0"/>
          <w:color w:val="0000FF"/>
          <w:sz w:val="21"/>
          <w:vertAlign w:val="baseline"/>
        </w:rPr>
        <w:t>) </w:t>
      </w:r>
      <w:r>
        <w:rPr>
          <w:rFonts w:ascii="DejaVu Sans Condensed" w:hAnsi="DejaVu Sans Condensed"/>
          <w:i/>
          <w:smallCaps w:val="0"/>
          <w:sz w:val="21"/>
          <w:vertAlign w:val="baseline"/>
        </w:rPr>
        <w:t>▶ </w:t>
      </w:r>
      <w:r>
        <w:rPr>
          <w:smallCaps w:val="0"/>
          <w:sz w:val="21"/>
          <w:vertAlign w:val="baseline"/>
        </w:rPr>
        <w:t>Θ </w:t>
      </w:r>
      <w:r>
        <w:rPr>
          <w:rFonts w:ascii="DejaVu Sans Condensed" w:hAnsi="DejaVu Sans Condensed"/>
          <w:i/>
          <w:smallCaps w:val="0"/>
          <w:sz w:val="21"/>
          <w:vertAlign w:val="baseline"/>
        </w:rPr>
        <w:t>⇑ </w:t>
      </w:r>
      <w:r>
        <w:rPr>
          <w:smallCaps w:val="0"/>
          <w:sz w:val="21"/>
          <w:vertAlign w:val="baseline"/>
        </w:rPr>
        <w:t>[</w:t>
      </w:r>
      <w:r>
        <w:rPr>
          <w:rFonts w:ascii="Georgia" w:hAnsi="Georgia"/>
          <w:i/>
          <w:smallCaps w:val="0"/>
          <w:sz w:val="21"/>
          <w:vertAlign w:val="baseline"/>
        </w:rPr>
        <w:t>y/x</w:t>
      </w:r>
      <w:r>
        <w:rPr>
          <w:smallCaps w:val="0"/>
          <w:sz w:val="21"/>
          <w:vertAlign w:val="baseline"/>
        </w:rPr>
        <w:t>]</w:t>
      </w:r>
      <w:r>
        <w:rPr>
          <w:rFonts w:ascii="Georgia" w:hAnsi="Georgia"/>
          <w:i/>
          <w:smallCaps w:val="0"/>
          <w:sz w:val="21"/>
          <w:vertAlign w:val="baseline"/>
        </w:rPr>
        <w:t>B, </w:t>
      </w:r>
      <w:r>
        <w:rPr>
          <w:smallCaps w:val="0"/>
          <w:sz w:val="21"/>
          <w:vertAlign w:val="baseline"/>
        </w:rPr>
        <w:t>Γ</w:t>
        <w:tab/>
      </w:r>
      <w:r>
        <w:rPr>
          <w:smallCaps w:val="0"/>
          <w:color w:val="0000FF"/>
          <w:sz w:val="21"/>
          <w:vertAlign w:val="baseline"/>
        </w:rPr>
        <w:t>allC(Ξ</w:t>
      </w:r>
      <w:r>
        <w:rPr>
          <w:rFonts w:ascii="Georgia" w:hAnsi="Georgia"/>
          <w:i/>
          <w:smallCaps w:val="0"/>
          <w:color w:val="0000FF"/>
          <w:sz w:val="21"/>
          <w:vertAlign w:val="baseline"/>
        </w:rPr>
        <w:t>,</w:t>
      </w:r>
      <w:r>
        <w:rPr>
          <w:rFonts w:ascii="Georgia" w:hAnsi="Georgia"/>
          <w:i/>
          <w:smallCaps w:val="0"/>
          <w:color w:val="0000FF"/>
          <w:spacing w:val="-18"/>
          <w:sz w:val="21"/>
          <w:vertAlign w:val="baseline"/>
        </w:rPr>
        <w:t> </w:t>
      </w:r>
      <w:r>
        <w:rPr>
          <w:smallCaps w:val="0"/>
          <w:color w:val="0000FF"/>
          <w:sz w:val="21"/>
          <w:vertAlign w:val="baseline"/>
        </w:rPr>
        <w:t>Ξ</w:t>
      </w:r>
      <w:r>
        <w:rPr>
          <w:rFonts w:ascii="Georgia" w:hAnsi="Georgia"/>
          <w:i/>
          <w:smallCaps/>
          <w:color w:val="0000FF"/>
          <w:sz w:val="21"/>
          <w:vertAlign w:val="superscript"/>
        </w:rPr>
        <w:t>j</w:t>
      </w:r>
      <w:r>
        <w:rPr>
          <w:smallCaps w:val="0"/>
          <w:color w:val="0000FF"/>
          <w:sz w:val="21"/>
          <w:vertAlign w:val="baseline"/>
        </w:rPr>
        <w:t>)</w:t>
      </w:r>
      <w:r>
        <w:rPr>
          <w:smallCaps w:val="0"/>
          <w:color w:val="0000FF"/>
          <w:spacing w:val="40"/>
          <w:sz w:val="21"/>
          <w:vertAlign w:val="baseline"/>
        </w:rPr>
        <w:t> </w:t>
      </w:r>
      <w:r>
        <w:rPr>
          <w:smallCaps w:val="0"/>
          <w:color w:val="0000FF"/>
          <w:sz w:val="21"/>
          <w:vertAlign w:val="baseline"/>
        </w:rPr>
        <w:t>Ξ </w:t>
      </w:r>
      <w:r>
        <w:rPr>
          <w:rFonts w:ascii="DejaVu Sans Condensed" w:hAnsi="DejaVu Sans Condensed"/>
          <w:i/>
          <w:smallCaps w:val="0"/>
          <w:sz w:val="21"/>
          <w:vertAlign w:val="baseline"/>
        </w:rPr>
        <w:t>▶ </w:t>
      </w:r>
      <w:r>
        <w:rPr>
          <w:smallCaps w:val="0"/>
          <w:sz w:val="21"/>
          <w:vertAlign w:val="baseline"/>
        </w:rPr>
        <w:t>Θ </w:t>
      </w:r>
      <w:r>
        <w:rPr>
          <w:rFonts w:ascii="DejaVu Sans Condensed" w:hAnsi="DejaVu Sans Condensed"/>
          <w:i/>
          <w:smallCaps w:val="0"/>
          <w:sz w:val="21"/>
          <w:vertAlign w:val="baseline"/>
        </w:rPr>
        <w:t>⇑ ∀</w:t>
      </w:r>
      <w:r>
        <w:rPr>
          <w:rFonts w:ascii="Georgia" w:hAnsi="Georgia"/>
          <w:i/>
          <w:smallCaps w:val="0"/>
          <w:sz w:val="21"/>
          <w:vertAlign w:val="baseline"/>
        </w:rPr>
        <w:t>x.B, </w:t>
      </w:r>
      <w:r>
        <w:rPr>
          <w:smallCaps w:val="0"/>
          <w:sz w:val="21"/>
          <w:vertAlign w:val="baseline"/>
        </w:rPr>
        <w:t>Γ</w:t>
        <w:tab/>
      </w:r>
      <w:r>
        <w:rPr>
          <w:rFonts w:ascii="DejaVu Sans Condensed" w:hAnsi="DejaVu Sans Condensed"/>
          <w:i/>
          <w:smallCaps w:val="0"/>
          <w:spacing w:val="-10"/>
          <w:position w:val="13"/>
          <w:sz w:val="21"/>
          <w:vertAlign w:val="baseline"/>
        </w:rPr>
        <w:t>†</w:t>
      </w:r>
    </w:p>
    <w:p>
      <w:pPr>
        <w:spacing w:after="0" w:line="177" w:lineRule="auto"/>
        <w:jc w:val="left"/>
        <w:rPr>
          <w:rFonts w:ascii="DejaVu Sans Condensed" w:hAnsi="DejaVu Sans Condensed"/>
          <w:sz w:val="21"/>
        </w:rPr>
        <w:sectPr>
          <w:type w:val="continuous"/>
          <w:pgSz w:w="9360" w:h="13610"/>
          <w:pgMar w:header="860" w:footer="0" w:top="800" w:bottom="280" w:left="640" w:right="680"/>
          <w:cols w:num="2" w:equalWidth="0">
            <w:col w:w="3456" w:space="235"/>
            <w:col w:w="4349"/>
          </w:cols>
        </w:sectPr>
      </w:pPr>
    </w:p>
    <w:p>
      <w:pPr>
        <w:tabs>
          <w:tab w:pos="3249" w:val="left" w:leader="none"/>
          <w:tab w:pos="4590" w:val="left" w:leader="none"/>
        </w:tabs>
        <w:spacing w:line="249" w:lineRule="auto" w:before="117"/>
        <w:ind w:left="3166" w:right="2026" w:hanging="1212"/>
        <w:jc w:val="left"/>
        <w:rPr>
          <w:rFonts w:ascii="LM Roman 8" w:hAnsi="LM Roman 8"/>
          <w:sz w:val="21"/>
        </w:rPr>
      </w:pPr>
      <w:r>
        <w:rPr/>
        <mc:AlternateContent>
          <mc:Choice Requires="wps">
            <w:drawing>
              <wp:anchor distT="0" distB="0" distL="0" distR="0" allowOverlap="1" layoutInCell="1" locked="0" behindDoc="1" simplePos="0" relativeHeight="487155712">
                <wp:simplePos x="0" y="0"/>
                <wp:positionH relativeFrom="page">
                  <wp:posOffset>1647152</wp:posOffset>
                </wp:positionH>
                <wp:positionV relativeFrom="paragraph">
                  <wp:posOffset>285133</wp:posOffset>
                </wp:positionV>
                <wp:extent cx="257365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2573655" cy="1270"/>
                        </a:xfrm>
                        <a:custGeom>
                          <a:avLst/>
                          <a:gdLst/>
                          <a:ahLst/>
                          <a:cxnLst/>
                          <a:rect l="l" t="t" r="r" b="b"/>
                          <a:pathLst>
                            <a:path w="2573655" h="0">
                              <a:moveTo>
                                <a:pt x="0" y="0"/>
                              </a:moveTo>
                              <a:lnTo>
                                <a:pt x="257305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0768" from="129.697067pt,22.451441pt" to="332.2998pt,22.45144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56736">
                <wp:simplePos x="0" y="0"/>
                <wp:positionH relativeFrom="page">
                  <wp:posOffset>3066517</wp:posOffset>
                </wp:positionH>
                <wp:positionV relativeFrom="paragraph">
                  <wp:posOffset>785208</wp:posOffset>
                </wp:positionV>
                <wp:extent cx="190944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909445" cy="1270"/>
                        </a:xfrm>
                        <a:custGeom>
                          <a:avLst/>
                          <a:gdLst/>
                          <a:ahLst/>
                          <a:cxnLst/>
                          <a:rect l="l" t="t" r="r" b="b"/>
                          <a:pathLst>
                            <a:path w="1909445" h="0">
                              <a:moveTo>
                                <a:pt x="0" y="0"/>
                              </a:moveTo>
                              <a:lnTo>
                                <a:pt x="19093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9744" from="241.458054pt,61.827438pt" to="391.801274pt,61.827438pt" stroked="true" strokeweight=".386546pt" strokecolor="#000000">
                <v:stroke dashstyle="solid"/>
                <w10:wrap type="none"/>
              </v:line>
            </w:pict>
          </mc:Fallback>
        </mc:AlternateContent>
      </w:r>
      <w:r>
        <w:rPr>
          <w:color w:val="0000FF"/>
          <w:sz w:val="21"/>
        </w:rPr>
        <w:t>Ξ</w:t>
      </w:r>
      <w:r>
        <w:rPr>
          <w:rFonts w:ascii="Georgia" w:hAnsi="Georgia"/>
          <w:i/>
          <w:smallCaps/>
          <w:color w:val="0000FF"/>
          <w:sz w:val="21"/>
          <w:vertAlign w:val="superscript"/>
        </w:rPr>
        <w:t>j</w:t>
      </w:r>
      <w:r>
        <w:rPr>
          <w:rFonts w:ascii="Georgia" w:hAnsi="Georgia"/>
          <w:i/>
          <w:smallCaps w:val="0"/>
          <w:color w:val="0000FF"/>
          <w:spacing w:val="40"/>
          <w:sz w:val="21"/>
          <w:vertAlign w:val="baseline"/>
        </w:rPr>
        <w:t> </w:t>
      </w:r>
      <w:r>
        <w:rPr>
          <w:rFonts w:ascii="DejaVu Sans Condensed" w:hAnsi="DejaVu Sans Condensed"/>
          <w:i/>
          <w:smallCaps w:val="0"/>
          <w:sz w:val="21"/>
          <w:vertAlign w:val="baseline"/>
        </w:rPr>
        <w:t>▶ </w:t>
      </w:r>
      <w:r>
        <w:rPr>
          <w:smallCaps w:val="0"/>
          <w:sz w:val="21"/>
          <w:vertAlign w:val="baseline"/>
        </w:rPr>
        <w:t>Θ </w:t>
      </w:r>
      <w:r>
        <w:rPr>
          <w:rFonts w:ascii="DejaVu Sans Condensed" w:hAnsi="DejaVu Sans Condensed"/>
          <w:i/>
          <w:smallCaps w:val="0"/>
          <w:sz w:val="21"/>
          <w:vertAlign w:val="baseline"/>
        </w:rPr>
        <w:t>⇓ </w:t>
      </w:r>
      <w:r>
        <w:rPr>
          <w:rFonts w:ascii="Georgia" w:hAnsi="Georgia"/>
          <w:i/>
          <w:smallCaps w:val="0"/>
          <w:sz w:val="21"/>
          <w:vertAlign w:val="baseline"/>
        </w:rPr>
        <w:t>B</w:t>
      </w:r>
      <w:r>
        <w:rPr>
          <w:rFonts w:ascii="LM Roman 8" w:hAnsi="LM Roman 8"/>
          <w:smallCaps w:val="0"/>
          <w:sz w:val="21"/>
          <w:vertAlign w:val="subscript"/>
        </w:rPr>
        <w:t>1</w:t>
      </w:r>
      <w:r>
        <w:rPr>
          <w:rFonts w:ascii="LM Roman 8" w:hAnsi="LM Roman 8"/>
          <w:smallCaps w:val="0"/>
          <w:sz w:val="21"/>
          <w:vertAlign w:val="baseline"/>
        </w:rPr>
        <w:tab/>
        <w:tab/>
      </w:r>
      <w:r>
        <w:rPr>
          <w:smallCaps w:val="0"/>
          <w:color w:val="0000FF"/>
          <w:sz w:val="21"/>
          <w:vertAlign w:val="baseline"/>
        </w:rPr>
        <w:t>Ξ</w:t>
      </w:r>
      <w:r>
        <w:rPr>
          <w:rFonts w:ascii="Georgia" w:hAnsi="Georgia"/>
          <w:i/>
          <w:smallCaps/>
          <w:color w:val="0000FF"/>
          <w:sz w:val="21"/>
          <w:vertAlign w:val="superscript"/>
        </w:rPr>
        <w:t>jj</w:t>
      </w:r>
      <w:r>
        <w:rPr>
          <w:rFonts w:ascii="Georgia" w:hAnsi="Georgia"/>
          <w:i/>
          <w:smallCaps w:val="0"/>
          <w:color w:val="0000FF"/>
          <w:spacing w:val="40"/>
          <w:sz w:val="21"/>
          <w:vertAlign w:val="baseline"/>
        </w:rPr>
        <w:t> </w:t>
      </w:r>
      <w:r>
        <w:rPr>
          <w:rFonts w:ascii="DejaVu Sans Condensed" w:hAnsi="DejaVu Sans Condensed"/>
          <w:i/>
          <w:smallCaps w:val="0"/>
          <w:sz w:val="21"/>
          <w:vertAlign w:val="baseline"/>
        </w:rPr>
        <w:t>▶ </w:t>
      </w:r>
      <w:r>
        <w:rPr>
          <w:smallCaps w:val="0"/>
          <w:sz w:val="21"/>
          <w:vertAlign w:val="baseline"/>
        </w:rPr>
        <w:t>Θ </w:t>
      </w:r>
      <w:r>
        <w:rPr>
          <w:rFonts w:ascii="DejaVu Sans Condensed" w:hAnsi="DejaVu Sans Condensed"/>
          <w:i/>
          <w:smallCaps w:val="0"/>
          <w:sz w:val="21"/>
          <w:vertAlign w:val="baseline"/>
        </w:rPr>
        <w:t>⇓ </w:t>
      </w:r>
      <w:r>
        <w:rPr>
          <w:rFonts w:ascii="Georgia" w:hAnsi="Georgia"/>
          <w:i/>
          <w:smallCaps w:val="0"/>
          <w:sz w:val="21"/>
          <w:vertAlign w:val="baseline"/>
        </w:rPr>
        <w:t>B</w:t>
      </w:r>
      <w:r>
        <w:rPr>
          <w:rFonts w:ascii="LM Roman 8" w:hAnsi="LM Roman 8"/>
          <w:smallCaps w:val="0"/>
          <w:sz w:val="21"/>
          <w:vertAlign w:val="subscript"/>
        </w:rPr>
        <w:t>2</w:t>
      </w:r>
      <w:r>
        <w:rPr>
          <w:rFonts w:ascii="LM Roman 8" w:hAnsi="LM Roman 8"/>
          <w:smallCaps w:val="0"/>
          <w:sz w:val="21"/>
          <w:vertAlign w:val="baseline"/>
        </w:rPr>
        <w:tab/>
      </w:r>
      <w:r>
        <w:rPr>
          <w:smallCaps w:val="0"/>
          <w:color w:val="0000FF"/>
          <w:spacing w:val="-2"/>
          <w:sz w:val="21"/>
          <w:vertAlign w:val="baseline"/>
        </w:rPr>
        <w:t>andE(Ξ</w:t>
      </w:r>
      <w:r>
        <w:rPr>
          <w:rFonts w:ascii="Georgia" w:hAnsi="Georgia"/>
          <w:i/>
          <w:smallCaps w:val="0"/>
          <w:color w:val="0000FF"/>
          <w:spacing w:val="-2"/>
          <w:sz w:val="21"/>
          <w:vertAlign w:val="baseline"/>
        </w:rPr>
        <w:t>,</w:t>
      </w:r>
      <w:r>
        <w:rPr>
          <w:rFonts w:ascii="Georgia" w:hAnsi="Georgia"/>
          <w:i/>
          <w:smallCaps w:val="0"/>
          <w:color w:val="0000FF"/>
          <w:spacing w:val="-16"/>
          <w:sz w:val="21"/>
          <w:vertAlign w:val="baseline"/>
        </w:rPr>
        <w:t> </w:t>
      </w:r>
      <w:r>
        <w:rPr>
          <w:smallCaps w:val="0"/>
          <w:color w:val="0000FF"/>
          <w:spacing w:val="-2"/>
          <w:sz w:val="21"/>
          <w:vertAlign w:val="baseline"/>
        </w:rPr>
        <w:t>Ξ</w:t>
      </w:r>
      <w:r>
        <w:rPr>
          <w:rFonts w:ascii="Georgia" w:hAnsi="Georgia"/>
          <w:i/>
          <w:smallCaps/>
          <w:color w:val="0000FF"/>
          <w:spacing w:val="-2"/>
          <w:sz w:val="21"/>
          <w:vertAlign w:val="superscript"/>
        </w:rPr>
        <w:t>j</w:t>
      </w:r>
      <w:r>
        <w:rPr>
          <w:rFonts w:ascii="Georgia" w:hAnsi="Georgia"/>
          <w:i/>
          <w:smallCaps w:val="0"/>
          <w:color w:val="0000FF"/>
          <w:spacing w:val="-2"/>
          <w:sz w:val="21"/>
          <w:vertAlign w:val="baseline"/>
        </w:rPr>
        <w:t>,</w:t>
      </w:r>
      <w:r>
        <w:rPr>
          <w:rFonts w:ascii="Georgia" w:hAnsi="Georgia"/>
          <w:i/>
          <w:smallCaps w:val="0"/>
          <w:color w:val="0000FF"/>
          <w:spacing w:val="-16"/>
          <w:sz w:val="21"/>
          <w:vertAlign w:val="baseline"/>
        </w:rPr>
        <w:t> </w:t>
      </w:r>
      <w:r>
        <w:rPr>
          <w:smallCaps w:val="0"/>
          <w:color w:val="0000FF"/>
          <w:spacing w:val="-2"/>
          <w:sz w:val="21"/>
          <w:vertAlign w:val="baseline"/>
        </w:rPr>
        <w:t>Ξ</w:t>
      </w:r>
      <w:r>
        <w:rPr>
          <w:rFonts w:ascii="Georgia" w:hAnsi="Georgia"/>
          <w:i/>
          <w:smallCaps/>
          <w:color w:val="0000FF"/>
          <w:spacing w:val="-2"/>
          <w:sz w:val="21"/>
          <w:vertAlign w:val="superscript"/>
        </w:rPr>
        <w:t>jj</w:t>
      </w:r>
      <w:r>
        <w:rPr>
          <w:smallCaps w:val="0"/>
          <w:color w:val="0000FF"/>
          <w:spacing w:val="-2"/>
          <w:sz w:val="21"/>
          <w:vertAlign w:val="baseline"/>
        </w:rPr>
        <w:t>) </w:t>
      </w:r>
      <w:r>
        <w:rPr>
          <w:smallCaps w:val="0"/>
          <w:color w:val="0000FF"/>
          <w:sz w:val="21"/>
          <w:vertAlign w:val="baseline"/>
        </w:rPr>
        <w:t>Ξ </w:t>
      </w:r>
      <w:r>
        <w:rPr>
          <w:rFonts w:ascii="DejaVu Sans Condensed" w:hAnsi="DejaVu Sans Condensed"/>
          <w:i/>
          <w:smallCaps w:val="0"/>
          <w:sz w:val="21"/>
          <w:vertAlign w:val="baseline"/>
        </w:rPr>
        <w:t>▶ </w:t>
      </w:r>
      <w:r>
        <w:rPr>
          <w:smallCaps w:val="0"/>
          <w:sz w:val="21"/>
          <w:vertAlign w:val="baseline"/>
        </w:rPr>
        <w:t>Θ </w:t>
      </w:r>
      <w:r>
        <w:rPr>
          <w:rFonts w:ascii="DejaVu Sans Condensed" w:hAnsi="DejaVu Sans Condensed"/>
          <w:i/>
          <w:smallCaps w:val="0"/>
          <w:sz w:val="21"/>
          <w:vertAlign w:val="baseline"/>
        </w:rPr>
        <w:t>⇓ </w:t>
      </w:r>
      <w:r>
        <w:rPr>
          <w:rFonts w:ascii="Georgia" w:hAnsi="Georgia"/>
          <w:i/>
          <w:smallCaps w:val="0"/>
          <w:sz w:val="21"/>
          <w:vertAlign w:val="baseline"/>
        </w:rPr>
        <w:t>B</w:t>
      </w:r>
      <w:r>
        <w:rPr>
          <w:rFonts w:ascii="LM Roman 8" w:hAnsi="LM Roman 8"/>
          <w:smallCaps w:val="0"/>
          <w:sz w:val="21"/>
          <w:vertAlign w:val="subscript"/>
        </w:rPr>
        <w:t>1</w:t>
      </w:r>
      <w:r>
        <w:rPr>
          <w:rFonts w:ascii="LM Roman 8" w:hAnsi="LM Roman 8"/>
          <w:smallCaps w:val="0"/>
          <w:sz w:val="21"/>
          <w:vertAlign w:val="baseline"/>
        </w:rPr>
        <w:t> </w:t>
      </w:r>
      <w:r>
        <w:rPr>
          <w:rFonts w:ascii="DejaVu Sans Condensed" w:hAnsi="DejaVu Sans Condensed"/>
          <w:i/>
          <w:smallCaps w:val="0"/>
          <w:sz w:val="21"/>
          <w:vertAlign w:val="baseline"/>
        </w:rPr>
        <w:t>∧</w:t>
      </w:r>
      <w:r>
        <w:rPr>
          <w:rFonts w:ascii="LM Roman 8" w:hAnsi="LM Roman 8"/>
          <w:smallCaps w:val="0"/>
          <w:sz w:val="21"/>
          <w:vertAlign w:val="superscript"/>
        </w:rPr>
        <w:t>+</w:t>
      </w:r>
      <w:r>
        <w:rPr>
          <w:rFonts w:ascii="LM Roman 8" w:hAnsi="LM Roman 8"/>
          <w:smallCaps w:val="0"/>
          <w:sz w:val="21"/>
          <w:vertAlign w:val="baseline"/>
        </w:rPr>
        <w:t> </w:t>
      </w:r>
      <w:r>
        <w:rPr>
          <w:rFonts w:ascii="Georgia" w:hAnsi="Georgia"/>
          <w:i/>
          <w:smallCaps w:val="0"/>
          <w:sz w:val="21"/>
          <w:vertAlign w:val="baseline"/>
        </w:rPr>
        <w:t>B</w:t>
      </w:r>
      <w:r>
        <w:rPr>
          <w:rFonts w:ascii="LM Roman 8" w:hAnsi="LM Roman 8"/>
          <w:smallCaps w:val="0"/>
          <w:sz w:val="21"/>
          <w:vertAlign w:val="subscript"/>
        </w:rPr>
        <w:t>2</w:t>
      </w:r>
    </w:p>
    <w:p>
      <w:pPr>
        <w:spacing w:after="0" w:line="249" w:lineRule="auto"/>
        <w:jc w:val="left"/>
        <w:rPr>
          <w:rFonts w:ascii="LM Roman 8" w:hAnsi="LM Roman 8"/>
          <w:sz w:val="21"/>
        </w:rPr>
        <w:sectPr>
          <w:type w:val="continuous"/>
          <w:pgSz w:w="9360" w:h="13610"/>
          <w:pgMar w:header="860" w:footer="0" w:top="800" w:bottom="280" w:left="640" w:right="680"/>
        </w:sectPr>
      </w:pPr>
    </w:p>
    <w:p>
      <w:pPr>
        <w:tabs>
          <w:tab w:pos="2245" w:val="left" w:leader="none"/>
        </w:tabs>
        <w:spacing w:line="249" w:lineRule="auto" w:before="144"/>
        <w:ind w:left="1238" w:right="38" w:hanging="475"/>
        <w:jc w:val="left"/>
        <w:rPr>
          <w:rFonts w:ascii="LM Roman 8" w:hAnsi="LM Roman 8"/>
          <w:sz w:val="21"/>
        </w:rPr>
      </w:pPr>
      <w:r>
        <w:rPr/>
        <mc:AlternateContent>
          <mc:Choice Requires="wps">
            <w:drawing>
              <wp:anchor distT="0" distB="0" distL="0" distR="0" allowOverlap="1" layoutInCell="1" locked="0" behindDoc="1" simplePos="0" relativeHeight="487156224">
                <wp:simplePos x="0" y="0"/>
                <wp:positionH relativeFrom="page">
                  <wp:posOffset>891477</wp:posOffset>
                </wp:positionH>
                <wp:positionV relativeFrom="paragraph">
                  <wp:posOffset>302566</wp:posOffset>
                </wp:positionV>
                <wp:extent cx="163703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637030" cy="1270"/>
                        </a:xfrm>
                        <a:custGeom>
                          <a:avLst/>
                          <a:gdLst/>
                          <a:ahLst/>
                          <a:cxnLst/>
                          <a:rect l="l" t="t" r="r" b="b"/>
                          <a:pathLst>
                            <a:path w="1637030" h="0">
                              <a:moveTo>
                                <a:pt x="0" y="0"/>
                              </a:moveTo>
                              <a:lnTo>
                                <a:pt x="163680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0256" from="70.195061pt,23.82416pt" to="199.077189pt,23.82416pt" stroked="true" strokeweight=".386546pt" strokecolor="#000000">
                <v:stroke dashstyle="solid"/>
                <w10:wrap type="none"/>
              </v:line>
            </w:pict>
          </mc:Fallback>
        </mc:AlternateContent>
      </w:r>
      <w:r>
        <w:rPr>
          <w:color w:val="0000FF"/>
          <w:sz w:val="21"/>
        </w:rPr>
        <w:t>Ξ</w:t>
      </w:r>
      <w:r>
        <w:rPr>
          <w:rFonts w:ascii="Georgia" w:hAnsi="Georgia"/>
          <w:i/>
          <w:smallCaps/>
          <w:color w:val="0000FF"/>
          <w:sz w:val="21"/>
          <w:vertAlign w:val="superscript"/>
        </w:rPr>
        <w:t>j</w:t>
      </w:r>
      <w:r>
        <w:rPr>
          <w:rFonts w:ascii="Georgia" w:hAnsi="Georgia"/>
          <w:i/>
          <w:smallCaps w:val="0"/>
          <w:color w:val="0000FF"/>
          <w:spacing w:val="40"/>
          <w:sz w:val="21"/>
          <w:vertAlign w:val="baseline"/>
        </w:rPr>
        <w:t> </w:t>
      </w:r>
      <w:r>
        <w:rPr>
          <w:rFonts w:ascii="DejaVu Sans Condensed" w:hAnsi="DejaVu Sans Condensed"/>
          <w:i/>
          <w:smallCaps w:val="0"/>
          <w:sz w:val="21"/>
          <w:vertAlign w:val="baseline"/>
        </w:rPr>
        <w:t>▶ </w:t>
      </w:r>
      <w:r>
        <w:rPr>
          <w:smallCaps w:val="0"/>
          <w:sz w:val="21"/>
          <w:vertAlign w:val="baseline"/>
        </w:rPr>
        <w:t>Θ </w:t>
      </w:r>
      <w:r>
        <w:rPr>
          <w:rFonts w:ascii="DejaVu Sans Condensed" w:hAnsi="DejaVu Sans Condensed"/>
          <w:i/>
          <w:smallCaps w:val="0"/>
          <w:sz w:val="21"/>
          <w:vertAlign w:val="baseline"/>
        </w:rPr>
        <w:t>⇓ </w:t>
      </w:r>
      <w:r>
        <w:rPr>
          <w:rFonts w:ascii="Georgia" w:hAnsi="Georgia"/>
          <w:i/>
          <w:smallCaps w:val="0"/>
          <w:sz w:val="21"/>
          <w:vertAlign w:val="baseline"/>
        </w:rPr>
        <w:t>B</w:t>
      </w:r>
      <w:r>
        <w:rPr>
          <w:rFonts w:ascii="Georgia" w:hAnsi="Georgia"/>
          <w:i/>
          <w:smallCaps w:val="0"/>
          <w:sz w:val="21"/>
          <w:vertAlign w:val="subscript"/>
        </w:rPr>
        <w:t>i</w:t>
      </w:r>
      <w:r>
        <w:rPr>
          <w:rFonts w:ascii="Georgia" w:hAnsi="Georgia"/>
          <w:i/>
          <w:smallCaps w:val="0"/>
          <w:sz w:val="21"/>
          <w:vertAlign w:val="baseline"/>
        </w:rPr>
        <w:tab/>
      </w:r>
      <w:r>
        <w:rPr>
          <w:smallCaps w:val="0"/>
          <w:color w:val="0000FF"/>
          <w:sz w:val="21"/>
          <w:vertAlign w:val="baseline"/>
        </w:rPr>
        <w:t>orE(Ξ</w:t>
      </w:r>
      <w:r>
        <w:rPr>
          <w:rFonts w:ascii="Georgia" w:hAnsi="Georgia"/>
          <w:i/>
          <w:smallCaps w:val="0"/>
          <w:color w:val="0000FF"/>
          <w:sz w:val="21"/>
          <w:vertAlign w:val="baseline"/>
        </w:rPr>
        <w:t>,</w:t>
      </w:r>
      <w:r>
        <w:rPr>
          <w:rFonts w:ascii="Georgia" w:hAnsi="Georgia"/>
          <w:i/>
          <w:smallCaps w:val="0"/>
          <w:color w:val="0000FF"/>
          <w:spacing w:val="-16"/>
          <w:sz w:val="21"/>
          <w:vertAlign w:val="baseline"/>
        </w:rPr>
        <w:t> </w:t>
      </w:r>
      <w:r>
        <w:rPr>
          <w:smallCaps w:val="0"/>
          <w:color w:val="0000FF"/>
          <w:sz w:val="21"/>
          <w:vertAlign w:val="baseline"/>
        </w:rPr>
        <w:t>Ξ</w:t>
      </w:r>
      <w:r>
        <w:rPr>
          <w:rFonts w:ascii="Georgia" w:hAnsi="Georgia"/>
          <w:i/>
          <w:smallCaps/>
          <w:color w:val="0000FF"/>
          <w:sz w:val="21"/>
          <w:vertAlign w:val="superscript"/>
        </w:rPr>
        <w:t>j</w:t>
      </w:r>
      <w:r>
        <w:rPr>
          <w:rFonts w:ascii="Georgia" w:hAnsi="Georgia"/>
          <w:i/>
          <w:smallCaps w:val="0"/>
          <w:color w:val="0000FF"/>
          <w:sz w:val="21"/>
          <w:vertAlign w:val="baseline"/>
        </w:rPr>
        <w:t>,</w:t>
      </w:r>
      <w:r>
        <w:rPr>
          <w:rFonts w:ascii="Georgia" w:hAnsi="Georgia"/>
          <w:i/>
          <w:smallCaps w:val="0"/>
          <w:color w:val="0000FF"/>
          <w:spacing w:val="-16"/>
          <w:sz w:val="21"/>
          <w:vertAlign w:val="baseline"/>
        </w:rPr>
        <w:t> </w:t>
      </w:r>
      <w:r>
        <w:rPr>
          <w:rFonts w:ascii="Georgia" w:hAnsi="Georgia"/>
          <w:i/>
          <w:smallCaps w:val="0"/>
          <w:color w:val="0000FF"/>
          <w:sz w:val="21"/>
          <w:vertAlign w:val="baseline"/>
        </w:rPr>
        <w:t>i</w:t>
      </w:r>
      <w:r>
        <w:rPr>
          <w:smallCaps w:val="0"/>
          <w:color w:val="0000FF"/>
          <w:sz w:val="21"/>
          <w:vertAlign w:val="baseline"/>
        </w:rPr>
        <w:t>) Ξ </w:t>
      </w:r>
      <w:r>
        <w:rPr>
          <w:rFonts w:ascii="DejaVu Sans Condensed" w:hAnsi="DejaVu Sans Condensed"/>
          <w:i/>
          <w:smallCaps w:val="0"/>
          <w:sz w:val="21"/>
          <w:vertAlign w:val="baseline"/>
        </w:rPr>
        <w:t>▶ </w:t>
      </w:r>
      <w:r>
        <w:rPr>
          <w:smallCaps w:val="0"/>
          <w:sz w:val="21"/>
          <w:vertAlign w:val="baseline"/>
        </w:rPr>
        <w:t>Θ </w:t>
      </w:r>
      <w:r>
        <w:rPr>
          <w:rFonts w:ascii="DejaVu Sans Condensed" w:hAnsi="DejaVu Sans Condensed"/>
          <w:i/>
          <w:smallCaps w:val="0"/>
          <w:sz w:val="21"/>
          <w:vertAlign w:val="baseline"/>
        </w:rPr>
        <w:t>⇓ </w:t>
      </w:r>
      <w:r>
        <w:rPr>
          <w:rFonts w:ascii="Georgia" w:hAnsi="Georgia"/>
          <w:i/>
          <w:smallCaps w:val="0"/>
          <w:sz w:val="21"/>
          <w:vertAlign w:val="baseline"/>
        </w:rPr>
        <w:t>B</w:t>
      </w:r>
      <w:r>
        <w:rPr>
          <w:rFonts w:ascii="LM Roman 8" w:hAnsi="LM Roman 8"/>
          <w:smallCaps w:val="0"/>
          <w:sz w:val="21"/>
          <w:vertAlign w:val="subscript"/>
        </w:rPr>
        <w:t>1</w:t>
      </w:r>
      <w:r>
        <w:rPr>
          <w:rFonts w:ascii="LM Roman 8" w:hAnsi="LM Roman 8"/>
          <w:smallCaps w:val="0"/>
          <w:sz w:val="21"/>
          <w:vertAlign w:val="baseline"/>
        </w:rPr>
        <w:t> </w:t>
      </w:r>
      <w:r>
        <w:rPr>
          <w:rFonts w:ascii="DejaVu Sans Condensed" w:hAnsi="DejaVu Sans Condensed"/>
          <w:i/>
          <w:smallCaps w:val="0"/>
          <w:sz w:val="21"/>
          <w:vertAlign w:val="baseline"/>
        </w:rPr>
        <w:t>∨</w:t>
      </w:r>
      <w:r>
        <w:rPr>
          <w:rFonts w:ascii="LM Roman 8" w:hAnsi="LM Roman 8"/>
          <w:smallCaps w:val="0"/>
          <w:sz w:val="21"/>
          <w:vertAlign w:val="superscript"/>
        </w:rPr>
        <w:t>+</w:t>
      </w:r>
      <w:r>
        <w:rPr>
          <w:rFonts w:ascii="LM Roman 8" w:hAnsi="LM Roman 8"/>
          <w:smallCaps w:val="0"/>
          <w:sz w:val="21"/>
          <w:vertAlign w:val="baseline"/>
        </w:rPr>
        <w:t> </w:t>
      </w:r>
      <w:r>
        <w:rPr>
          <w:rFonts w:ascii="Georgia" w:hAnsi="Georgia"/>
          <w:i/>
          <w:smallCaps w:val="0"/>
          <w:sz w:val="21"/>
          <w:vertAlign w:val="baseline"/>
        </w:rPr>
        <w:t>B</w:t>
      </w:r>
      <w:r>
        <w:rPr>
          <w:rFonts w:ascii="LM Roman 8" w:hAnsi="LM Roman 8"/>
          <w:smallCaps w:val="0"/>
          <w:sz w:val="21"/>
          <w:vertAlign w:val="subscript"/>
        </w:rPr>
        <w:t>2</w:t>
      </w:r>
    </w:p>
    <w:p>
      <w:pPr>
        <w:pStyle w:val="BodyText"/>
        <w:spacing w:before="29"/>
        <w:ind w:left="148"/>
        <w:jc w:val="left"/>
        <w:rPr>
          <w:rFonts w:ascii="LM Roman Caps 10"/>
        </w:rPr>
      </w:pPr>
      <w:r>
        <w:rPr>
          <w:rFonts w:ascii="LM Roman Caps 10"/>
          <w:spacing w:val="-7"/>
        </w:rPr>
        <w:t>I</w:t>
      </w:r>
      <w:r>
        <w:rPr>
          <w:rFonts w:ascii="LM Roman Caps 10"/>
          <w:smallCaps/>
          <w:spacing w:val="-7"/>
        </w:rPr>
        <w:t>dentity</w:t>
      </w:r>
      <w:r>
        <w:rPr>
          <w:rFonts w:ascii="LM Roman Caps 10"/>
          <w:smallCaps w:val="0"/>
          <w:spacing w:val="-6"/>
        </w:rPr>
        <w:t> </w:t>
      </w:r>
      <w:r>
        <w:rPr>
          <w:rFonts w:ascii="LM Roman Caps 10"/>
          <w:smallCaps/>
          <w:spacing w:val="-4"/>
        </w:rPr>
        <w:t>rules</w:t>
      </w:r>
    </w:p>
    <w:p>
      <w:pPr>
        <w:tabs>
          <w:tab w:pos="1784" w:val="left" w:leader="none"/>
        </w:tabs>
        <w:spacing w:line="230" w:lineRule="auto" w:before="177"/>
        <w:ind w:left="1028" w:right="836" w:hanging="881"/>
        <w:jc w:val="left"/>
        <w:rPr>
          <w:rFonts w:ascii="Georgia" w:hAnsi="Georgia"/>
          <w:i/>
          <w:sz w:val="21"/>
        </w:rPr>
      </w:pPr>
      <w:r>
        <w:rPr/>
        <w:br w:type="column"/>
      </w:r>
      <w:r>
        <w:rPr>
          <w:color w:val="0000FF"/>
          <w:sz w:val="21"/>
        </w:rPr>
        <w:t>Ξ</w:t>
      </w:r>
      <w:r>
        <w:rPr>
          <w:rFonts w:ascii="Georgia" w:hAnsi="Georgia"/>
          <w:i/>
          <w:smallCaps/>
          <w:color w:val="0000FF"/>
          <w:sz w:val="21"/>
          <w:vertAlign w:val="superscript"/>
        </w:rPr>
        <w:t>j</w:t>
      </w:r>
      <w:r>
        <w:rPr>
          <w:rFonts w:ascii="Georgia" w:hAnsi="Georgia"/>
          <w:i/>
          <w:smallCaps w:val="0"/>
          <w:color w:val="0000FF"/>
          <w:spacing w:val="40"/>
          <w:sz w:val="21"/>
          <w:vertAlign w:val="baseline"/>
        </w:rPr>
        <w:t> </w:t>
      </w:r>
      <w:r>
        <w:rPr>
          <w:rFonts w:ascii="DejaVu Sans Condensed" w:hAnsi="DejaVu Sans Condensed"/>
          <w:i/>
          <w:smallCaps w:val="0"/>
          <w:sz w:val="21"/>
          <w:vertAlign w:val="baseline"/>
        </w:rPr>
        <w:t>▶ </w:t>
      </w:r>
      <w:r>
        <w:rPr>
          <w:smallCaps w:val="0"/>
          <w:sz w:val="21"/>
          <w:vertAlign w:val="baseline"/>
        </w:rPr>
        <w:t>Θ </w:t>
      </w:r>
      <w:r>
        <w:rPr>
          <w:rFonts w:ascii="DejaVu Sans Condensed" w:hAnsi="DejaVu Sans Condensed"/>
          <w:i/>
          <w:smallCaps w:val="0"/>
          <w:sz w:val="21"/>
          <w:vertAlign w:val="baseline"/>
        </w:rPr>
        <w:t>⇓ </w:t>
      </w:r>
      <w:r>
        <w:rPr>
          <w:smallCaps w:val="0"/>
          <w:sz w:val="21"/>
          <w:vertAlign w:val="baseline"/>
        </w:rPr>
        <w:t>[</w:t>
      </w:r>
      <w:r>
        <w:rPr>
          <w:rFonts w:ascii="Georgia" w:hAnsi="Georgia"/>
          <w:i/>
          <w:smallCaps w:val="0"/>
          <w:sz w:val="21"/>
          <w:vertAlign w:val="baseline"/>
        </w:rPr>
        <w:t>t/x</w:t>
      </w:r>
      <w:r>
        <w:rPr>
          <w:smallCaps w:val="0"/>
          <w:sz w:val="21"/>
          <w:vertAlign w:val="baseline"/>
        </w:rPr>
        <w:t>]</w:t>
      </w:r>
      <w:r>
        <w:rPr>
          <w:rFonts w:ascii="Georgia" w:hAnsi="Georgia"/>
          <w:i/>
          <w:smallCaps w:val="0"/>
          <w:sz w:val="21"/>
          <w:vertAlign w:val="baseline"/>
        </w:rPr>
        <w:t>B</w:t>
        <w:tab/>
      </w:r>
      <w:r>
        <w:rPr>
          <w:smallCaps w:val="0"/>
          <w:color w:val="0000FF"/>
          <w:sz w:val="21"/>
          <w:vertAlign w:val="baseline"/>
        </w:rPr>
        <w:t>someE(Ξ</w:t>
      </w:r>
      <w:r>
        <w:rPr>
          <w:rFonts w:ascii="Georgia" w:hAnsi="Georgia"/>
          <w:i/>
          <w:smallCaps w:val="0"/>
          <w:color w:val="0000FF"/>
          <w:sz w:val="21"/>
          <w:vertAlign w:val="baseline"/>
        </w:rPr>
        <w:t>,</w:t>
      </w:r>
      <w:r>
        <w:rPr>
          <w:rFonts w:ascii="Georgia" w:hAnsi="Georgia"/>
          <w:i/>
          <w:smallCaps w:val="0"/>
          <w:color w:val="0000FF"/>
          <w:spacing w:val="-18"/>
          <w:sz w:val="21"/>
          <w:vertAlign w:val="baseline"/>
        </w:rPr>
        <w:t> </w:t>
      </w:r>
      <w:r>
        <w:rPr>
          <w:smallCaps w:val="0"/>
          <w:color w:val="0000FF"/>
          <w:sz w:val="21"/>
          <w:vertAlign w:val="baseline"/>
        </w:rPr>
        <w:t>Ξ</w:t>
      </w:r>
      <w:r>
        <w:rPr>
          <w:rFonts w:ascii="Georgia" w:hAnsi="Georgia"/>
          <w:i/>
          <w:smallCaps/>
          <w:color w:val="0000FF"/>
          <w:sz w:val="21"/>
          <w:vertAlign w:val="superscript"/>
        </w:rPr>
        <w:t>j</w:t>
      </w:r>
      <w:r>
        <w:rPr>
          <w:rFonts w:ascii="Georgia" w:hAnsi="Georgia"/>
          <w:i/>
          <w:smallCaps w:val="0"/>
          <w:color w:val="0000FF"/>
          <w:sz w:val="21"/>
          <w:vertAlign w:val="baseline"/>
        </w:rPr>
        <w:t>,</w:t>
      </w:r>
      <w:r>
        <w:rPr>
          <w:rFonts w:ascii="Georgia" w:hAnsi="Georgia"/>
          <w:i/>
          <w:smallCaps w:val="0"/>
          <w:color w:val="0000FF"/>
          <w:spacing w:val="-16"/>
          <w:sz w:val="21"/>
          <w:vertAlign w:val="baseline"/>
        </w:rPr>
        <w:t> </w:t>
      </w:r>
      <w:r>
        <w:rPr>
          <w:rFonts w:ascii="Georgia" w:hAnsi="Georgia"/>
          <w:i/>
          <w:smallCaps w:val="0"/>
          <w:color w:val="0000FF"/>
          <w:sz w:val="21"/>
          <w:vertAlign w:val="baseline"/>
        </w:rPr>
        <w:t>t</w:t>
      </w:r>
      <w:r>
        <w:rPr>
          <w:smallCaps w:val="0"/>
          <w:color w:val="0000FF"/>
          <w:sz w:val="21"/>
          <w:vertAlign w:val="baseline"/>
        </w:rPr>
        <w:t>) Ξ </w:t>
      </w:r>
      <w:r>
        <w:rPr>
          <w:rFonts w:ascii="DejaVu Sans Condensed" w:hAnsi="DejaVu Sans Condensed"/>
          <w:i/>
          <w:smallCaps w:val="0"/>
          <w:sz w:val="21"/>
          <w:vertAlign w:val="baseline"/>
        </w:rPr>
        <w:t>▶ </w:t>
      </w:r>
      <w:r>
        <w:rPr>
          <w:smallCaps w:val="0"/>
          <w:sz w:val="21"/>
          <w:vertAlign w:val="baseline"/>
        </w:rPr>
        <w:t>Θ </w:t>
      </w:r>
      <w:r>
        <w:rPr>
          <w:rFonts w:ascii="DejaVu Sans Condensed" w:hAnsi="DejaVu Sans Condensed"/>
          <w:i/>
          <w:smallCaps w:val="0"/>
          <w:sz w:val="21"/>
          <w:vertAlign w:val="baseline"/>
        </w:rPr>
        <w:t>⇓ ∃</w:t>
      </w:r>
      <w:r>
        <w:rPr>
          <w:rFonts w:ascii="Georgia" w:hAnsi="Georgia"/>
          <w:i/>
          <w:smallCaps w:val="0"/>
          <w:sz w:val="21"/>
          <w:vertAlign w:val="baseline"/>
        </w:rPr>
        <w:t>x.B</w:t>
      </w:r>
    </w:p>
    <w:p>
      <w:pPr>
        <w:spacing w:after="0" w:line="230" w:lineRule="auto"/>
        <w:jc w:val="left"/>
        <w:rPr>
          <w:rFonts w:ascii="Georgia" w:hAnsi="Georgia"/>
          <w:sz w:val="21"/>
        </w:rPr>
        <w:sectPr>
          <w:type w:val="continuous"/>
          <w:pgSz w:w="9360" w:h="13610"/>
          <w:pgMar w:header="860" w:footer="0" w:top="800" w:bottom="280" w:left="640" w:right="680"/>
          <w:cols w:num="2" w:equalWidth="0">
            <w:col w:w="3382" w:space="659"/>
            <w:col w:w="3999"/>
          </w:cols>
        </w:sectPr>
      </w:pPr>
    </w:p>
    <w:p>
      <w:pPr>
        <w:tabs>
          <w:tab w:pos="1432" w:val="left" w:leader="none"/>
          <w:tab w:pos="2832" w:val="left" w:leader="none"/>
        </w:tabs>
        <w:spacing w:line="362" w:lineRule="exact" w:before="36"/>
        <w:ind w:left="217" w:right="0" w:firstLine="0"/>
        <w:jc w:val="left"/>
        <w:rPr>
          <w:sz w:val="21"/>
        </w:rPr>
      </w:pPr>
      <w:r>
        <w:rPr>
          <w:color w:val="0000FF"/>
          <w:spacing w:val="-6"/>
          <w:sz w:val="21"/>
        </w:rPr>
        <w:t>Ξ</w:t>
      </w:r>
      <w:r>
        <w:rPr>
          <w:rFonts w:ascii="Georgia" w:hAnsi="Georgia"/>
          <w:i/>
          <w:smallCaps/>
          <w:color w:val="0000FF"/>
          <w:spacing w:val="-6"/>
          <w:sz w:val="21"/>
          <w:vertAlign w:val="superscript"/>
        </w:rPr>
        <w:t>j</w:t>
      </w:r>
      <w:r>
        <w:rPr>
          <w:rFonts w:ascii="Georgia" w:hAnsi="Georgia"/>
          <w:i/>
          <w:smallCaps w:val="0"/>
          <w:color w:val="0000FF"/>
          <w:spacing w:val="-5"/>
          <w:sz w:val="21"/>
          <w:vertAlign w:val="baseline"/>
        </w:rPr>
        <w:t> </w:t>
      </w:r>
      <w:r>
        <w:rPr>
          <w:rFonts w:ascii="DejaVu Sans Condensed" w:hAnsi="DejaVu Sans Condensed"/>
          <w:i/>
          <w:smallCaps w:val="0"/>
          <w:spacing w:val="-6"/>
          <w:sz w:val="21"/>
          <w:vertAlign w:val="baseline"/>
        </w:rPr>
        <w:t>▶</w:t>
      </w:r>
      <w:r>
        <w:rPr>
          <w:rFonts w:ascii="DejaVu Sans Condensed" w:hAnsi="DejaVu Sans Condensed"/>
          <w:i/>
          <w:smallCaps w:val="0"/>
          <w:spacing w:val="-9"/>
          <w:sz w:val="21"/>
          <w:vertAlign w:val="baseline"/>
        </w:rPr>
        <w:t> </w:t>
      </w:r>
      <w:r>
        <w:rPr>
          <w:smallCaps w:val="0"/>
          <w:spacing w:val="-6"/>
          <w:sz w:val="21"/>
          <w:vertAlign w:val="baseline"/>
        </w:rPr>
        <w:t>Θ</w:t>
      </w:r>
      <w:r>
        <w:rPr>
          <w:smallCaps w:val="0"/>
          <w:spacing w:val="-23"/>
          <w:sz w:val="21"/>
          <w:vertAlign w:val="baseline"/>
        </w:rPr>
        <w:t> </w:t>
      </w:r>
      <w:r>
        <w:rPr>
          <w:rFonts w:ascii="DejaVu Sans Condensed" w:hAnsi="DejaVu Sans Condensed"/>
          <w:i/>
          <w:smallCaps w:val="0"/>
          <w:spacing w:val="-6"/>
          <w:sz w:val="21"/>
          <w:vertAlign w:val="baseline"/>
        </w:rPr>
        <w:t>⇑</w:t>
      </w:r>
      <w:r>
        <w:rPr>
          <w:rFonts w:ascii="DejaVu Sans Condensed" w:hAnsi="DejaVu Sans Condensed"/>
          <w:i/>
          <w:smallCaps w:val="0"/>
          <w:spacing w:val="-13"/>
          <w:sz w:val="21"/>
          <w:vertAlign w:val="baseline"/>
        </w:rPr>
        <w:t> </w:t>
      </w:r>
      <w:r>
        <w:rPr>
          <w:rFonts w:ascii="Georgia" w:hAnsi="Georgia"/>
          <w:i/>
          <w:smallCaps w:val="0"/>
          <w:spacing w:val="-10"/>
          <w:sz w:val="21"/>
          <w:vertAlign w:val="baseline"/>
        </w:rPr>
        <w:t>B</w:t>
      </w:r>
      <w:r>
        <w:rPr>
          <w:rFonts w:ascii="Georgia" w:hAnsi="Georgia"/>
          <w:i/>
          <w:smallCaps w:val="0"/>
          <w:sz w:val="21"/>
          <w:vertAlign w:val="baseline"/>
        </w:rPr>
        <w:tab/>
      </w:r>
      <w:r>
        <w:rPr>
          <w:smallCaps w:val="0"/>
          <w:color w:val="0000FF"/>
          <w:spacing w:val="-8"/>
          <w:sz w:val="21"/>
          <w:vertAlign w:val="baseline"/>
        </w:rPr>
        <w:t>Ξ</w:t>
      </w:r>
      <w:r>
        <w:rPr>
          <w:rFonts w:ascii="Georgia" w:hAnsi="Georgia"/>
          <w:i/>
          <w:smallCaps/>
          <w:color w:val="0000FF"/>
          <w:spacing w:val="-8"/>
          <w:sz w:val="21"/>
          <w:vertAlign w:val="superscript"/>
        </w:rPr>
        <w:t>jj</w:t>
      </w:r>
      <w:r>
        <w:rPr>
          <w:rFonts w:ascii="Georgia" w:hAnsi="Georgia"/>
          <w:i/>
          <w:smallCaps w:val="0"/>
          <w:color w:val="0000FF"/>
          <w:sz w:val="21"/>
          <w:vertAlign w:val="baseline"/>
        </w:rPr>
        <w:t> </w:t>
      </w:r>
      <w:r>
        <w:rPr>
          <w:rFonts w:ascii="DejaVu Sans Condensed" w:hAnsi="DejaVu Sans Condensed"/>
          <w:i/>
          <w:smallCaps w:val="0"/>
          <w:spacing w:val="-8"/>
          <w:sz w:val="21"/>
          <w:vertAlign w:val="baseline"/>
        </w:rPr>
        <w:t>▶</w:t>
      </w:r>
      <w:r>
        <w:rPr>
          <w:rFonts w:ascii="DejaVu Sans Condensed" w:hAnsi="DejaVu Sans Condensed"/>
          <w:i/>
          <w:smallCaps w:val="0"/>
          <w:spacing w:val="-7"/>
          <w:sz w:val="21"/>
          <w:vertAlign w:val="baseline"/>
        </w:rPr>
        <w:t> </w:t>
      </w:r>
      <w:r>
        <w:rPr>
          <w:smallCaps w:val="0"/>
          <w:spacing w:val="-8"/>
          <w:sz w:val="21"/>
          <w:vertAlign w:val="baseline"/>
        </w:rPr>
        <w:t>Θ</w:t>
      </w:r>
      <w:r>
        <w:rPr>
          <w:smallCaps w:val="0"/>
          <w:spacing w:val="-23"/>
          <w:sz w:val="21"/>
          <w:vertAlign w:val="baseline"/>
        </w:rPr>
        <w:t> </w:t>
      </w:r>
      <w:r>
        <w:rPr>
          <w:rFonts w:ascii="DejaVu Sans Condensed" w:hAnsi="DejaVu Sans Condensed"/>
          <w:i/>
          <w:smallCaps w:val="0"/>
          <w:spacing w:val="-8"/>
          <w:sz w:val="21"/>
          <w:vertAlign w:val="baseline"/>
        </w:rPr>
        <w:t>⇑</w:t>
      </w:r>
      <w:r>
        <w:rPr>
          <w:rFonts w:ascii="DejaVu Sans Condensed" w:hAnsi="DejaVu Sans Condensed"/>
          <w:i/>
          <w:smallCaps w:val="0"/>
          <w:spacing w:val="-13"/>
          <w:sz w:val="21"/>
          <w:vertAlign w:val="baseline"/>
        </w:rPr>
        <w:t> </w:t>
      </w:r>
      <w:r>
        <w:rPr>
          <w:rFonts w:ascii="DejaVu Sans Condensed" w:hAnsi="DejaVu Sans Condensed"/>
          <w:i/>
          <w:smallCaps w:val="0"/>
          <w:spacing w:val="-8"/>
          <w:sz w:val="21"/>
          <w:vertAlign w:val="baseline"/>
        </w:rPr>
        <w:t>¬</w:t>
      </w:r>
      <w:r>
        <w:rPr>
          <w:rFonts w:ascii="Georgia" w:hAnsi="Georgia"/>
          <w:i/>
          <w:smallCaps w:val="0"/>
          <w:spacing w:val="-8"/>
          <w:sz w:val="21"/>
          <w:vertAlign w:val="baseline"/>
        </w:rPr>
        <w:t>B</w:t>
      </w:r>
      <w:r>
        <w:rPr>
          <w:rFonts w:ascii="Georgia" w:hAnsi="Georgia"/>
          <w:i/>
          <w:smallCaps w:val="0"/>
          <w:sz w:val="21"/>
          <w:vertAlign w:val="baseline"/>
        </w:rPr>
        <w:tab/>
      </w:r>
      <w:r>
        <w:rPr>
          <w:rFonts w:ascii="LM Roman Dunhill 10" w:hAnsi="LM Roman Dunhill 10"/>
          <w:i/>
          <w:smallCaps w:val="0"/>
          <w:color w:val="0000FF"/>
          <w:spacing w:val="-2"/>
          <w:sz w:val="21"/>
          <w:vertAlign w:val="baseline"/>
        </w:rPr>
        <w:t>cutE</w:t>
      </w:r>
      <w:r>
        <w:rPr>
          <w:smallCaps w:val="0"/>
          <w:color w:val="0000FF"/>
          <w:spacing w:val="-2"/>
          <w:sz w:val="21"/>
          <w:vertAlign w:val="baseline"/>
        </w:rPr>
        <w:t>(Ξ</w:t>
      </w:r>
      <w:r>
        <w:rPr>
          <w:rFonts w:ascii="Georgia" w:hAnsi="Georgia"/>
          <w:i/>
          <w:smallCaps w:val="0"/>
          <w:color w:val="0000FF"/>
          <w:spacing w:val="-2"/>
          <w:sz w:val="21"/>
          <w:vertAlign w:val="baseline"/>
        </w:rPr>
        <w:t>,</w:t>
      </w:r>
      <w:r>
        <w:rPr>
          <w:rFonts w:ascii="Georgia" w:hAnsi="Georgia"/>
          <w:i/>
          <w:smallCaps w:val="0"/>
          <w:color w:val="0000FF"/>
          <w:spacing w:val="-11"/>
          <w:sz w:val="21"/>
          <w:vertAlign w:val="baseline"/>
        </w:rPr>
        <w:t> </w:t>
      </w:r>
      <w:r>
        <w:rPr>
          <w:smallCaps w:val="0"/>
          <w:color w:val="0000FF"/>
          <w:spacing w:val="-2"/>
          <w:sz w:val="21"/>
          <w:vertAlign w:val="baseline"/>
        </w:rPr>
        <w:t>Ξ</w:t>
      </w:r>
      <w:r>
        <w:rPr>
          <w:rFonts w:ascii="Georgia" w:hAnsi="Georgia"/>
          <w:i/>
          <w:smallCaps/>
          <w:color w:val="0000FF"/>
          <w:spacing w:val="-2"/>
          <w:sz w:val="21"/>
          <w:vertAlign w:val="superscript"/>
        </w:rPr>
        <w:t>j</w:t>
      </w:r>
      <w:r>
        <w:rPr>
          <w:rFonts w:ascii="Georgia" w:hAnsi="Georgia"/>
          <w:i/>
          <w:smallCaps w:val="0"/>
          <w:color w:val="0000FF"/>
          <w:spacing w:val="-2"/>
          <w:sz w:val="21"/>
          <w:vertAlign w:val="baseline"/>
        </w:rPr>
        <w:t>,</w:t>
      </w:r>
      <w:r>
        <w:rPr>
          <w:rFonts w:ascii="Georgia" w:hAnsi="Georgia"/>
          <w:i/>
          <w:smallCaps w:val="0"/>
          <w:color w:val="0000FF"/>
          <w:spacing w:val="-11"/>
          <w:sz w:val="21"/>
          <w:vertAlign w:val="baseline"/>
        </w:rPr>
        <w:t> </w:t>
      </w:r>
      <w:r>
        <w:rPr>
          <w:smallCaps w:val="0"/>
          <w:color w:val="0000FF"/>
          <w:spacing w:val="-2"/>
          <w:sz w:val="21"/>
          <w:vertAlign w:val="baseline"/>
        </w:rPr>
        <w:t>Ξ</w:t>
      </w:r>
      <w:r>
        <w:rPr>
          <w:rFonts w:ascii="Georgia" w:hAnsi="Georgia"/>
          <w:i/>
          <w:smallCaps/>
          <w:color w:val="0000FF"/>
          <w:spacing w:val="-2"/>
          <w:sz w:val="21"/>
          <w:vertAlign w:val="superscript"/>
        </w:rPr>
        <w:t>jj</w:t>
      </w:r>
      <w:r>
        <w:rPr>
          <w:rFonts w:ascii="Georgia" w:hAnsi="Georgia"/>
          <w:i/>
          <w:smallCaps w:val="0"/>
          <w:color w:val="0000FF"/>
          <w:spacing w:val="-2"/>
          <w:sz w:val="21"/>
          <w:vertAlign w:val="baseline"/>
        </w:rPr>
        <w:t>,</w:t>
      </w:r>
      <w:r>
        <w:rPr>
          <w:rFonts w:ascii="Georgia" w:hAnsi="Georgia"/>
          <w:i/>
          <w:smallCaps w:val="0"/>
          <w:color w:val="0000FF"/>
          <w:spacing w:val="-11"/>
          <w:sz w:val="21"/>
          <w:vertAlign w:val="baseline"/>
        </w:rPr>
        <w:t> </w:t>
      </w:r>
      <w:r>
        <w:rPr>
          <w:rFonts w:ascii="Georgia" w:hAnsi="Georgia"/>
          <w:i/>
          <w:smallCaps w:val="0"/>
          <w:color w:val="0000FF"/>
          <w:spacing w:val="-5"/>
          <w:sz w:val="21"/>
          <w:vertAlign w:val="baseline"/>
        </w:rPr>
        <w:t>B</w:t>
      </w:r>
      <w:r>
        <w:rPr>
          <w:smallCaps w:val="0"/>
          <w:color w:val="0000FF"/>
          <w:spacing w:val="-5"/>
          <w:sz w:val="21"/>
          <w:vertAlign w:val="baseline"/>
        </w:rPr>
        <w:t>)</w:t>
      </w:r>
    </w:p>
    <w:p>
      <w:pPr>
        <w:tabs>
          <w:tab w:pos="4563" w:val="left" w:leader="none"/>
        </w:tabs>
        <w:spacing w:line="302" w:lineRule="exact" w:before="0"/>
        <w:ind w:left="1924" w:right="0" w:firstLine="0"/>
        <w:jc w:val="left"/>
        <w:rPr>
          <w:rFonts w:ascii="Georgia" w:hAnsi="Georgia"/>
          <w:i/>
          <w:sz w:val="21"/>
        </w:rPr>
      </w:pPr>
      <w:r>
        <w:rPr/>
        <mc:AlternateContent>
          <mc:Choice Requires="wps">
            <w:drawing>
              <wp:anchor distT="0" distB="0" distL="0" distR="0" allowOverlap="1" layoutInCell="1" locked="0" behindDoc="1" simplePos="0" relativeHeight="487157248">
                <wp:simplePos x="0" y="0"/>
                <wp:positionH relativeFrom="page">
                  <wp:posOffset>544580</wp:posOffset>
                </wp:positionH>
                <wp:positionV relativeFrom="paragraph">
                  <wp:posOffset>32804</wp:posOffset>
                </wp:positionV>
                <wp:extent cx="269875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2698750" cy="1270"/>
                        </a:xfrm>
                        <a:custGeom>
                          <a:avLst/>
                          <a:gdLst/>
                          <a:ahLst/>
                          <a:cxnLst/>
                          <a:rect l="l" t="t" r="r" b="b"/>
                          <a:pathLst>
                            <a:path w="2698750" h="0">
                              <a:moveTo>
                                <a:pt x="0" y="0"/>
                              </a:moveTo>
                              <a:lnTo>
                                <a:pt x="26982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9232" from="42.88036pt,2.583063pt" to="255.340025pt,2.583063pt" stroked="true" strokeweight=".386546pt" strokecolor="#000000">
                <v:stroke dashstyle="solid"/>
                <w10:wrap type="none"/>
              </v:line>
            </w:pict>
          </mc:Fallback>
        </mc:AlternateContent>
      </w:r>
      <w:r>
        <w:rPr>
          <w:color w:val="0000FF"/>
          <w:sz w:val="21"/>
        </w:rPr>
        <w:t>Ξ</w:t>
      </w:r>
      <w:r>
        <w:rPr>
          <w:color w:val="0000FF"/>
          <w:spacing w:val="-18"/>
          <w:sz w:val="21"/>
        </w:rPr>
        <w:t> </w:t>
      </w:r>
      <w:r>
        <w:rPr>
          <w:rFonts w:ascii="DejaVu Sans Condensed" w:hAnsi="DejaVu Sans Condensed"/>
          <w:i/>
          <w:sz w:val="21"/>
        </w:rPr>
        <w:t>▶</w:t>
      </w:r>
      <w:r>
        <w:rPr>
          <w:rFonts w:ascii="DejaVu Sans Condensed" w:hAnsi="DejaVu Sans Condensed"/>
          <w:i/>
          <w:spacing w:val="-12"/>
          <w:sz w:val="21"/>
        </w:rPr>
        <w:t> </w:t>
      </w:r>
      <w:r>
        <w:rPr>
          <w:sz w:val="21"/>
        </w:rPr>
        <w:t>Θ</w:t>
      </w:r>
      <w:r>
        <w:rPr>
          <w:spacing w:val="-23"/>
          <w:sz w:val="21"/>
        </w:rPr>
        <w:t> </w:t>
      </w:r>
      <w:r>
        <w:rPr>
          <w:rFonts w:ascii="DejaVu Sans Condensed" w:hAnsi="DejaVu Sans Condensed"/>
          <w:i/>
          <w:spacing w:val="18"/>
          <w:sz w:val="21"/>
        </w:rPr>
        <w:t>⇑·</w:t>
      </w:r>
      <w:r>
        <w:rPr>
          <w:rFonts w:ascii="DejaVu Sans Condensed" w:hAnsi="DejaVu Sans Condensed"/>
          <w:i/>
          <w:sz w:val="21"/>
        </w:rPr>
        <w:tab/>
      </w:r>
      <w:r>
        <w:rPr>
          <w:rFonts w:ascii="Georgia" w:hAnsi="Georgia"/>
          <w:i/>
          <w:spacing w:val="-5"/>
          <w:position w:val="12"/>
          <w:sz w:val="21"/>
        </w:rPr>
        <w:t>cut</w:t>
      </w:r>
    </w:p>
    <w:p>
      <w:pPr>
        <w:tabs>
          <w:tab w:pos="1472" w:val="left" w:leader="none"/>
        </w:tabs>
        <w:spacing w:line="362" w:lineRule="exact" w:before="36"/>
        <w:ind w:left="171" w:right="0" w:firstLine="0"/>
        <w:jc w:val="left"/>
        <w:rPr>
          <w:sz w:val="21"/>
          <w:szCs w:val="21"/>
        </w:rPr>
      </w:pPr>
      <w:r>
        <w:rPr/>
        <w:br w:type="column"/>
      </w:r>
      <w:r>
        <w:rPr>
          <w:rFonts w:ascii="DejaVu Sans Condensed" w:hAnsi="DejaVu Sans Condensed" w:cs="DejaVu Sans Condensed" w:eastAsia="DejaVu Sans Condensed"/>
          <w:i/>
          <w:iCs/>
          <w:color w:val="0000FF"/>
          <w:sz w:val="21"/>
          <w:szCs w:val="21"/>
        </w:rPr>
        <w:t>⟨</w:t>
      </w:r>
      <w:r>
        <w:rPr>
          <w:rFonts w:ascii="Georgia" w:hAnsi="Georgia" w:cs="Georgia" w:eastAsia="Georgia"/>
          <w:i/>
          <w:iCs/>
          <w:color w:val="0000FF"/>
          <w:sz w:val="21"/>
          <w:szCs w:val="21"/>
        </w:rPr>
        <w:t>l,</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P</w:t>
      </w:r>
      <w:r>
        <w:rPr>
          <w:rFonts w:ascii="Georgia" w:hAnsi="Georgia" w:cs="Georgia" w:eastAsia="Georgia"/>
          <w:i/>
          <w:iCs/>
          <w:sz w:val="21"/>
          <w:szCs w:val="21"/>
          <w:vertAlign w:val="subscript"/>
        </w:rPr>
        <w:t>a</w:t>
      </w:r>
      <w:r>
        <w:rPr>
          <w:rFonts w:ascii="DejaVu Sans Condensed" w:hAnsi="DejaVu Sans Condensed" w:cs="DejaVu Sans Condensed" w:eastAsia="DejaVu Sans Condensed"/>
          <w:i/>
          <w:iCs/>
          <w:color w:val="0000FF"/>
          <w:sz w:val="21"/>
          <w:szCs w:val="21"/>
          <w:vertAlign w:val="baseline"/>
        </w:rPr>
        <w:t>⟩</w:t>
      </w:r>
      <w:r>
        <w:rPr>
          <w:rFonts w:ascii="DejaVu Sans Condensed" w:hAnsi="DejaVu Sans Condensed" w:cs="DejaVu Sans Condensed" w:eastAsia="DejaVu Sans Condensed"/>
          <w:i/>
          <w:iCs/>
          <w:color w:val="0000FF"/>
          <w:spacing w:val="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
          <w:sz w:val="21"/>
          <w:szCs w:val="21"/>
          <w:vertAlign w:val="baseline"/>
        </w:rPr>
        <w:t> </w:t>
      </w:r>
      <w:r>
        <w:rPr>
          <w:spacing w:val="-10"/>
          <w:sz w:val="21"/>
          <w:szCs w:val="21"/>
          <w:vertAlign w:val="baseline"/>
        </w:rPr>
        <w:t>Θ</w:t>
      </w:r>
      <w:r>
        <w:rPr>
          <w:sz w:val="21"/>
          <w:szCs w:val="21"/>
          <w:vertAlign w:val="baseline"/>
        </w:rPr>
        <w:tab/>
      </w:r>
      <w:r>
        <w:rPr>
          <w:rFonts w:ascii="LM Roman Dunhill 10" w:hAnsi="LM Roman Dunhill 10" w:cs="LM Roman Dunhill 10" w:eastAsia="LM Roman Dunhill 10"/>
          <w:i/>
          <w:iCs/>
          <w:color w:val="0000FF"/>
          <w:sz w:val="21"/>
          <w:szCs w:val="21"/>
          <w:vertAlign w:val="baseline"/>
        </w:rPr>
        <w:t>initE</w:t>
      </w:r>
      <w:r>
        <w:rPr>
          <w:color w:val="0000FF"/>
          <w:sz w:val="21"/>
          <w:szCs w:val="21"/>
          <w:vertAlign w:val="baseline"/>
        </w:rPr>
        <w:t>(Ξ</w:t>
      </w:r>
      <w:r>
        <w:rPr>
          <w:rFonts w:ascii="Georgia" w:hAnsi="Georgia" w:cs="Georgia" w:eastAsia="Georgia"/>
          <w:i/>
          <w:iCs/>
          <w:color w:val="0000FF"/>
          <w:sz w:val="21"/>
          <w:szCs w:val="21"/>
          <w:vertAlign w:val="baseline"/>
        </w:rPr>
        <w:t>,</w:t>
      </w:r>
      <w:r>
        <w:rPr>
          <w:rFonts w:ascii="Georgia" w:hAnsi="Georgia" w:cs="Georgia" w:eastAsia="Georgia"/>
          <w:i/>
          <w:iCs/>
          <w:color w:val="0000FF"/>
          <w:spacing w:val="-15"/>
          <w:sz w:val="21"/>
          <w:szCs w:val="21"/>
          <w:vertAlign w:val="baseline"/>
        </w:rPr>
        <w:t> </w:t>
      </w:r>
      <w:r>
        <w:rPr>
          <w:rFonts w:ascii="Georgia" w:hAnsi="Georgia" w:cs="Georgia" w:eastAsia="Georgia"/>
          <w:i/>
          <w:iCs/>
          <w:color w:val="0000FF"/>
          <w:spacing w:val="-5"/>
          <w:sz w:val="21"/>
          <w:szCs w:val="21"/>
          <w:vertAlign w:val="baseline"/>
        </w:rPr>
        <w:t>l</w:t>
      </w:r>
      <w:r>
        <w:rPr>
          <w:color w:val="0000FF"/>
          <w:spacing w:val="-5"/>
          <w:sz w:val="21"/>
          <w:szCs w:val="21"/>
          <w:vertAlign w:val="baseline"/>
        </w:rPr>
        <w:t>)</w:t>
      </w:r>
    </w:p>
    <w:p>
      <w:pPr>
        <w:tabs>
          <w:tab w:pos="2499" w:val="left" w:leader="none"/>
        </w:tabs>
        <w:spacing w:line="302" w:lineRule="exact" w:before="0"/>
        <w:ind w:left="782" w:right="0" w:firstLine="0"/>
        <w:jc w:val="left"/>
        <w:rPr>
          <w:rFonts w:ascii="Georgia" w:hAnsi="Georgia"/>
          <w:i/>
          <w:sz w:val="21"/>
        </w:rPr>
      </w:pPr>
      <w:r>
        <w:rPr/>
        <mc:AlternateContent>
          <mc:Choice Requires="wps">
            <w:drawing>
              <wp:anchor distT="0" distB="0" distL="0" distR="0" allowOverlap="1" layoutInCell="1" locked="0" behindDoc="1" simplePos="0" relativeHeight="487157760">
                <wp:simplePos x="0" y="0"/>
                <wp:positionH relativeFrom="page">
                  <wp:posOffset>3622675</wp:posOffset>
                </wp:positionH>
                <wp:positionV relativeFrom="paragraph">
                  <wp:posOffset>32727</wp:posOffset>
                </wp:positionV>
                <wp:extent cx="141668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416685" cy="1270"/>
                        </a:xfrm>
                        <a:custGeom>
                          <a:avLst/>
                          <a:gdLst/>
                          <a:ahLst/>
                          <a:cxnLst/>
                          <a:rect l="l" t="t" r="r" b="b"/>
                          <a:pathLst>
                            <a:path w="1416685" h="0">
                              <a:moveTo>
                                <a:pt x="0" y="0"/>
                              </a:moveTo>
                              <a:lnTo>
                                <a:pt x="141660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8720" from="285.250061pt,2.576975pt" to="396.793935pt,2.576975pt" stroked="true" strokeweight=".386546pt" strokecolor="#000000">
                <v:stroke dashstyle="solid"/>
                <w10:wrap type="none"/>
              </v:line>
            </w:pict>
          </mc:Fallback>
        </mc:AlternateContent>
      </w:r>
      <w:r>
        <w:rPr>
          <w:color w:val="0000FF"/>
          <w:spacing w:val="-12"/>
          <w:sz w:val="21"/>
        </w:rPr>
        <w:t>Ξ </w:t>
      </w:r>
      <w:r>
        <w:rPr>
          <w:rFonts w:ascii="DejaVu Sans Condensed" w:hAnsi="DejaVu Sans Condensed"/>
          <w:i/>
          <w:spacing w:val="-12"/>
          <w:sz w:val="21"/>
        </w:rPr>
        <w:t>▶</w:t>
      </w:r>
      <w:r>
        <w:rPr>
          <w:rFonts w:ascii="DejaVu Sans Condensed" w:hAnsi="DejaVu Sans Condensed"/>
          <w:i/>
          <w:spacing w:val="-1"/>
          <w:sz w:val="21"/>
        </w:rPr>
        <w:t> </w:t>
      </w:r>
      <w:r>
        <w:rPr>
          <w:spacing w:val="-12"/>
          <w:sz w:val="21"/>
        </w:rPr>
        <w:t>Θ</w:t>
      </w:r>
      <w:r>
        <w:rPr>
          <w:spacing w:val="-23"/>
          <w:sz w:val="21"/>
        </w:rPr>
        <w:t> </w:t>
      </w:r>
      <w:r>
        <w:rPr>
          <w:rFonts w:ascii="DejaVu Sans Condensed" w:hAnsi="DejaVu Sans Condensed"/>
          <w:i/>
          <w:spacing w:val="-12"/>
          <w:sz w:val="21"/>
        </w:rPr>
        <w:t>⇓</w:t>
      </w:r>
      <w:r>
        <w:rPr>
          <w:rFonts w:ascii="DejaVu Sans Condensed" w:hAnsi="DejaVu Sans Condensed"/>
          <w:i/>
          <w:spacing w:val="-13"/>
          <w:sz w:val="21"/>
        </w:rPr>
        <w:t> </w:t>
      </w:r>
      <w:r>
        <w:rPr>
          <w:rFonts w:ascii="Georgia" w:hAnsi="Georgia"/>
          <w:i/>
          <w:spacing w:val="-12"/>
          <w:sz w:val="21"/>
        </w:rPr>
        <w:t>P</w:t>
      </w:r>
      <w:r>
        <w:rPr>
          <w:rFonts w:ascii="Georgia" w:hAnsi="Georgia"/>
          <w:i/>
          <w:spacing w:val="-12"/>
          <w:sz w:val="21"/>
          <w:vertAlign w:val="subscript"/>
        </w:rPr>
        <w:t>a</w:t>
      </w:r>
      <w:r>
        <w:rPr>
          <w:rFonts w:ascii="Georgia" w:hAnsi="Georgia"/>
          <w:i/>
          <w:sz w:val="21"/>
          <w:vertAlign w:val="baseline"/>
        </w:rPr>
        <w:tab/>
      </w:r>
      <w:r>
        <w:rPr>
          <w:rFonts w:ascii="Georgia" w:hAnsi="Georgia"/>
          <w:i/>
          <w:spacing w:val="-4"/>
          <w:position w:val="12"/>
          <w:sz w:val="21"/>
          <w:vertAlign w:val="baseline"/>
        </w:rPr>
        <w:t>init</w:t>
      </w:r>
    </w:p>
    <w:p>
      <w:pPr>
        <w:spacing w:after="0" w:line="302" w:lineRule="exact"/>
        <w:jc w:val="left"/>
        <w:rPr>
          <w:rFonts w:ascii="Georgia" w:hAnsi="Georgia"/>
          <w:sz w:val="21"/>
        </w:rPr>
        <w:sectPr>
          <w:type w:val="continuous"/>
          <w:pgSz w:w="9360" w:h="13610"/>
          <w:pgMar w:header="860" w:footer="0" w:top="800" w:bottom="280" w:left="640" w:right="680"/>
          <w:cols w:num="2" w:equalWidth="0">
            <w:col w:w="4854" w:space="40"/>
            <w:col w:w="3146"/>
          </w:cols>
        </w:sectPr>
      </w:pPr>
    </w:p>
    <w:p>
      <w:pPr>
        <w:pStyle w:val="BodyText"/>
        <w:spacing w:before="8"/>
        <w:jc w:val="left"/>
        <w:rPr>
          <w:rFonts w:ascii="Georgia"/>
          <w:i/>
          <w:sz w:val="15"/>
        </w:rPr>
      </w:pPr>
    </w:p>
    <w:p>
      <w:pPr>
        <w:spacing w:after="0"/>
        <w:jc w:val="left"/>
        <w:rPr>
          <w:rFonts w:ascii="Georgia"/>
          <w:sz w:val="15"/>
        </w:rPr>
        <w:sectPr>
          <w:type w:val="continuous"/>
          <w:pgSz w:w="9360" w:h="13610"/>
          <w:pgMar w:header="860" w:footer="0" w:top="800" w:bottom="280" w:left="640" w:right="680"/>
        </w:sectPr>
      </w:pPr>
    </w:p>
    <w:p>
      <w:pPr>
        <w:pStyle w:val="BodyText"/>
        <w:spacing w:before="28"/>
        <w:ind w:left="148"/>
        <w:jc w:val="left"/>
        <w:rPr>
          <w:rFonts w:ascii="LM Roman Caps 10"/>
        </w:rPr>
      </w:pPr>
      <w:bookmarkStart w:name="_bookmark13" w:id="22"/>
      <w:bookmarkEnd w:id="22"/>
      <w:r>
        <w:rPr/>
      </w:r>
      <w:r>
        <w:rPr>
          <w:rFonts w:ascii="LM Roman Caps 10"/>
          <w:spacing w:val="-8"/>
        </w:rPr>
        <w:t>S</w:t>
      </w:r>
      <w:r>
        <w:rPr>
          <w:rFonts w:ascii="LM Roman Caps 10"/>
          <w:smallCaps/>
          <w:spacing w:val="-8"/>
        </w:rPr>
        <w:t>tructural</w:t>
      </w:r>
      <w:r>
        <w:rPr>
          <w:rFonts w:ascii="LM Roman Caps 10"/>
          <w:smallCaps w:val="0"/>
          <w:spacing w:val="-10"/>
        </w:rPr>
        <w:t> </w:t>
      </w:r>
      <w:r>
        <w:rPr>
          <w:rFonts w:ascii="LM Roman Caps 10"/>
          <w:smallCaps/>
          <w:spacing w:val="-2"/>
        </w:rPr>
        <w:t>rules</w:t>
      </w:r>
    </w:p>
    <w:p>
      <w:pPr>
        <w:tabs>
          <w:tab w:pos="1501" w:val="left" w:leader="none"/>
        </w:tabs>
        <w:spacing w:line="366" w:lineRule="exact" w:before="36"/>
        <w:ind w:left="264" w:right="0" w:firstLine="0"/>
        <w:jc w:val="left"/>
        <w:rPr>
          <w:sz w:val="21"/>
        </w:rPr>
      </w:pPr>
      <w:r>
        <w:rPr>
          <w:color w:val="0000FF"/>
          <w:spacing w:val="-6"/>
          <w:sz w:val="21"/>
        </w:rPr>
        <w:t>Ξ</w:t>
      </w:r>
      <w:r>
        <w:rPr>
          <w:rFonts w:ascii="Georgia" w:hAnsi="Georgia"/>
          <w:i/>
          <w:smallCaps/>
          <w:color w:val="0000FF"/>
          <w:spacing w:val="-6"/>
          <w:sz w:val="21"/>
          <w:vertAlign w:val="superscript"/>
        </w:rPr>
        <w:t>j</w:t>
      </w:r>
      <w:r>
        <w:rPr>
          <w:rFonts w:ascii="Georgia" w:hAnsi="Georgia"/>
          <w:i/>
          <w:smallCaps w:val="0"/>
          <w:color w:val="0000FF"/>
          <w:spacing w:val="-5"/>
          <w:sz w:val="21"/>
          <w:vertAlign w:val="baseline"/>
        </w:rPr>
        <w:t> </w:t>
      </w:r>
      <w:r>
        <w:rPr>
          <w:rFonts w:ascii="DejaVu Sans Condensed" w:hAnsi="DejaVu Sans Condensed"/>
          <w:i/>
          <w:smallCaps w:val="0"/>
          <w:spacing w:val="-6"/>
          <w:sz w:val="21"/>
          <w:vertAlign w:val="baseline"/>
        </w:rPr>
        <w:t>▶</w:t>
      </w:r>
      <w:r>
        <w:rPr>
          <w:rFonts w:ascii="DejaVu Sans Condensed" w:hAnsi="DejaVu Sans Condensed"/>
          <w:i/>
          <w:smallCaps w:val="0"/>
          <w:spacing w:val="-9"/>
          <w:sz w:val="21"/>
          <w:vertAlign w:val="baseline"/>
        </w:rPr>
        <w:t> </w:t>
      </w:r>
      <w:r>
        <w:rPr>
          <w:smallCaps w:val="0"/>
          <w:spacing w:val="-6"/>
          <w:sz w:val="21"/>
          <w:vertAlign w:val="baseline"/>
        </w:rPr>
        <w:t>Θ</w:t>
      </w:r>
      <w:r>
        <w:rPr>
          <w:smallCaps w:val="0"/>
          <w:spacing w:val="-23"/>
          <w:sz w:val="21"/>
          <w:vertAlign w:val="baseline"/>
        </w:rPr>
        <w:t> </w:t>
      </w:r>
      <w:r>
        <w:rPr>
          <w:rFonts w:ascii="DejaVu Sans Condensed" w:hAnsi="DejaVu Sans Condensed"/>
          <w:i/>
          <w:smallCaps w:val="0"/>
          <w:spacing w:val="-6"/>
          <w:sz w:val="21"/>
          <w:vertAlign w:val="baseline"/>
        </w:rPr>
        <w:t>⇑</w:t>
      </w:r>
      <w:r>
        <w:rPr>
          <w:rFonts w:ascii="DejaVu Sans Condensed" w:hAnsi="DejaVu Sans Condensed"/>
          <w:i/>
          <w:smallCaps w:val="0"/>
          <w:spacing w:val="-13"/>
          <w:sz w:val="21"/>
          <w:vertAlign w:val="baseline"/>
        </w:rPr>
        <w:t> </w:t>
      </w:r>
      <w:r>
        <w:rPr>
          <w:rFonts w:ascii="Georgia" w:hAnsi="Georgia"/>
          <w:i/>
          <w:smallCaps w:val="0"/>
          <w:spacing w:val="-10"/>
          <w:sz w:val="21"/>
          <w:vertAlign w:val="baseline"/>
        </w:rPr>
        <w:t>N</w:t>
      </w:r>
      <w:r>
        <w:rPr>
          <w:rFonts w:ascii="Georgia" w:hAnsi="Georgia"/>
          <w:i/>
          <w:smallCaps w:val="0"/>
          <w:sz w:val="21"/>
          <w:vertAlign w:val="baseline"/>
        </w:rPr>
        <w:tab/>
      </w:r>
      <w:r>
        <w:rPr>
          <w:rFonts w:ascii="LM Roman Dunhill 10" w:hAnsi="LM Roman Dunhill 10"/>
          <w:i/>
          <w:smallCaps w:val="0"/>
          <w:color w:val="0000FF"/>
          <w:sz w:val="21"/>
          <w:vertAlign w:val="baseline"/>
        </w:rPr>
        <w:t>releaseE</w:t>
      </w:r>
      <w:r>
        <w:rPr>
          <w:smallCaps w:val="0"/>
          <w:color w:val="0000FF"/>
          <w:sz w:val="21"/>
          <w:vertAlign w:val="baseline"/>
        </w:rPr>
        <w:t>(Ξ</w:t>
      </w:r>
      <w:r>
        <w:rPr>
          <w:rFonts w:ascii="Georgia" w:hAnsi="Georgia"/>
          <w:i/>
          <w:smallCaps w:val="0"/>
          <w:color w:val="0000FF"/>
          <w:sz w:val="21"/>
          <w:vertAlign w:val="baseline"/>
        </w:rPr>
        <w:t>,</w:t>
      </w:r>
      <w:r>
        <w:rPr>
          <w:rFonts w:ascii="Georgia" w:hAnsi="Georgia"/>
          <w:i/>
          <w:smallCaps w:val="0"/>
          <w:color w:val="0000FF"/>
          <w:spacing w:val="-15"/>
          <w:sz w:val="21"/>
          <w:vertAlign w:val="baseline"/>
        </w:rPr>
        <w:t> </w:t>
      </w:r>
      <w:r>
        <w:rPr>
          <w:smallCaps w:val="0"/>
          <w:color w:val="0000FF"/>
          <w:spacing w:val="-5"/>
          <w:sz w:val="21"/>
          <w:vertAlign w:val="baseline"/>
        </w:rPr>
        <w:t>Ξ</w:t>
      </w:r>
      <w:r>
        <w:rPr>
          <w:rFonts w:ascii="Georgia" w:hAnsi="Georgia"/>
          <w:i/>
          <w:smallCaps/>
          <w:color w:val="0000FF"/>
          <w:spacing w:val="-5"/>
          <w:sz w:val="21"/>
          <w:vertAlign w:val="superscript"/>
        </w:rPr>
        <w:t>j</w:t>
      </w:r>
      <w:r>
        <w:rPr>
          <w:smallCaps w:val="0"/>
          <w:color w:val="0000FF"/>
          <w:spacing w:val="-5"/>
          <w:sz w:val="21"/>
          <w:vertAlign w:val="baseline"/>
        </w:rPr>
        <w:t>)</w:t>
      </w:r>
    </w:p>
    <w:p>
      <w:pPr>
        <w:tabs>
          <w:tab w:pos="2932" w:val="left" w:leader="none"/>
        </w:tabs>
        <w:spacing w:line="124" w:lineRule="auto" w:before="0"/>
        <w:ind w:left="1074" w:right="0" w:firstLine="0"/>
        <w:jc w:val="left"/>
        <w:rPr>
          <w:rFonts w:ascii="Georgia" w:hAnsi="Georgia"/>
          <w:i/>
          <w:sz w:val="21"/>
        </w:rPr>
      </w:pPr>
      <w:r>
        <w:rPr/>
        <mc:AlternateContent>
          <mc:Choice Requires="wps">
            <w:drawing>
              <wp:anchor distT="0" distB="0" distL="0" distR="0" allowOverlap="1" layoutInCell="1" locked="0" behindDoc="1" simplePos="0" relativeHeight="487158272">
                <wp:simplePos x="0" y="0"/>
                <wp:positionH relativeFrom="page">
                  <wp:posOffset>574517</wp:posOffset>
                </wp:positionH>
                <wp:positionV relativeFrom="paragraph">
                  <wp:posOffset>30283</wp:posOffset>
                </wp:positionV>
                <wp:extent cx="164528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645285" cy="1270"/>
                        </a:xfrm>
                        <a:custGeom>
                          <a:avLst/>
                          <a:gdLst/>
                          <a:ahLst/>
                          <a:cxnLst/>
                          <a:rect l="l" t="t" r="r" b="b"/>
                          <a:pathLst>
                            <a:path w="1645285" h="0">
                              <a:moveTo>
                                <a:pt x="0" y="0"/>
                              </a:moveTo>
                              <a:lnTo>
                                <a:pt x="164496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8208" from="45.23756pt,2.384553pt" to="174.762638pt,2.384553pt" stroked="true" strokeweight=".386546pt" strokecolor="#000000">
                <v:stroke dashstyle="solid"/>
                <w10:wrap type="none"/>
              </v:line>
            </w:pict>
          </mc:Fallback>
        </mc:AlternateContent>
      </w:r>
      <w:r>
        <w:rPr>
          <w:color w:val="0000FF"/>
          <w:spacing w:val="-12"/>
          <w:position w:val="-10"/>
          <w:sz w:val="21"/>
        </w:rPr>
        <w:t>Ξ </w:t>
      </w:r>
      <w:r>
        <w:rPr>
          <w:rFonts w:ascii="DejaVu Sans Condensed" w:hAnsi="DejaVu Sans Condensed"/>
          <w:i/>
          <w:spacing w:val="-12"/>
          <w:position w:val="-10"/>
          <w:sz w:val="21"/>
        </w:rPr>
        <w:t>▶</w:t>
      </w:r>
      <w:r>
        <w:rPr>
          <w:rFonts w:ascii="DejaVu Sans Condensed" w:hAnsi="DejaVu Sans Condensed"/>
          <w:i/>
          <w:spacing w:val="-1"/>
          <w:position w:val="-10"/>
          <w:sz w:val="21"/>
        </w:rPr>
        <w:t> </w:t>
      </w:r>
      <w:r>
        <w:rPr>
          <w:spacing w:val="-12"/>
          <w:position w:val="-10"/>
          <w:sz w:val="21"/>
        </w:rPr>
        <w:t>Θ</w:t>
      </w:r>
      <w:r>
        <w:rPr>
          <w:spacing w:val="-23"/>
          <w:position w:val="-10"/>
          <w:sz w:val="21"/>
        </w:rPr>
        <w:t> </w:t>
      </w:r>
      <w:r>
        <w:rPr>
          <w:rFonts w:ascii="DejaVu Sans Condensed" w:hAnsi="DejaVu Sans Condensed"/>
          <w:i/>
          <w:spacing w:val="-12"/>
          <w:position w:val="-10"/>
          <w:sz w:val="21"/>
        </w:rPr>
        <w:t>⇓</w:t>
      </w:r>
      <w:r>
        <w:rPr>
          <w:rFonts w:ascii="DejaVu Sans Condensed" w:hAnsi="DejaVu Sans Condensed"/>
          <w:i/>
          <w:spacing w:val="-13"/>
          <w:position w:val="-10"/>
          <w:sz w:val="21"/>
        </w:rPr>
        <w:t> </w:t>
      </w:r>
      <w:r>
        <w:rPr>
          <w:rFonts w:ascii="Georgia" w:hAnsi="Georgia"/>
          <w:i/>
          <w:spacing w:val="-12"/>
          <w:position w:val="-10"/>
          <w:sz w:val="21"/>
        </w:rPr>
        <w:t>N</w:t>
      </w:r>
      <w:r>
        <w:rPr>
          <w:rFonts w:ascii="Georgia" w:hAnsi="Georgia"/>
          <w:i/>
          <w:position w:val="-10"/>
          <w:sz w:val="21"/>
        </w:rPr>
        <w:tab/>
      </w:r>
      <w:r>
        <w:rPr>
          <w:rFonts w:ascii="Georgia" w:hAnsi="Georgia"/>
          <w:i/>
          <w:spacing w:val="-2"/>
          <w:sz w:val="21"/>
        </w:rPr>
        <w:t>release</w:t>
      </w:r>
    </w:p>
    <w:p>
      <w:pPr>
        <w:spacing w:line="240" w:lineRule="auto" w:before="117"/>
        <w:rPr>
          <w:rFonts w:ascii="Georgia"/>
          <w:i/>
          <w:sz w:val="21"/>
        </w:rPr>
      </w:pPr>
      <w:r>
        <w:rPr/>
        <w:br w:type="column"/>
      </w:r>
      <w:r>
        <w:rPr>
          <w:rFonts w:ascii="Georgia"/>
          <w:i/>
          <w:sz w:val="21"/>
        </w:rPr>
      </w:r>
    </w:p>
    <w:p>
      <w:pPr>
        <w:tabs>
          <w:tab w:pos="1875" w:val="left" w:leader="none"/>
        </w:tabs>
        <w:spacing w:line="362" w:lineRule="exact" w:before="0"/>
        <w:ind w:left="148" w:right="0" w:firstLine="0"/>
        <w:jc w:val="left"/>
        <w:rPr>
          <w:sz w:val="21"/>
          <w:szCs w:val="21"/>
        </w:rPr>
      </w:pPr>
      <w:r>
        <w:rPr>
          <w:color w:val="0000FF"/>
          <w:sz w:val="21"/>
          <w:szCs w:val="21"/>
        </w:rPr>
        <w:t>Ξ</w:t>
      </w:r>
      <w:r>
        <w:rPr>
          <w:rFonts w:ascii="Georgia" w:hAnsi="Georgia" w:cs="Georgia" w:eastAsia="Georgia"/>
          <w:i/>
          <w:iCs/>
          <w:smallCaps/>
          <w:color w:val="0000FF"/>
          <w:sz w:val="21"/>
          <w:szCs w:val="21"/>
          <w:vertAlign w:val="superscript"/>
        </w:rPr>
        <w:t>j</w:t>
      </w:r>
      <w:r>
        <w:rPr>
          <w:rFonts w:ascii="Georgia" w:hAnsi="Georgia" w:cs="Georgia" w:eastAsia="Georgia"/>
          <w:i/>
          <w:iCs/>
          <w:smallCaps w:val="0"/>
          <w:color w:val="0000FF"/>
          <w:spacing w:val="16"/>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2"/>
          <w:sz w:val="21"/>
          <w:szCs w:val="21"/>
          <w:vertAlign w:val="baseline"/>
        </w:rPr>
        <w:t> </w:t>
      </w:r>
      <w:r>
        <w:rPr>
          <w:smallCaps w:val="0"/>
          <w:sz w:val="21"/>
          <w:szCs w:val="21"/>
          <w:vertAlign w:val="baseline"/>
        </w:rPr>
        <w:t>Θ</w:t>
      </w:r>
      <w:r>
        <w:rPr>
          <w:rFonts w:ascii="Georgia" w:hAnsi="Georgia" w:cs="Georgia" w:eastAsia="Georgia"/>
          <w:i/>
          <w:iCs/>
          <w:smallCaps w:val="0"/>
          <w:sz w:val="21"/>
          <w:szCs w:val="21"/>
          <w:vertAlign w:val="baseline"/>
        </w:rPr>
        <w:t>,</w:t>
      </w:r>
      <w:r>
        <w:rPr>
          <w:rFonts w:ascii="Georgia" w:hAnsi="Georgia" w:cs="Georgia" w:eastAsia="Georgia"/>
          <w:i/>
          <w:iCs/>
          <w:smallCaps w:val="0"/>
          <w:spacing w:val="-16"/>
          <w:sz w:val="21"/>
          <w:szCs w:val="21"/>
          <w:vertAlign w:val="baseline"/>
        </w:rPr>
        <w:t> </w:t>
      </w:r>
      <w:r>
        <w:rPr>
          <w:rFonts w:ascii="DejaVu Sans Condensed" w:hAnsi="DejaVu Sans Condensed" w:cs="DejaVu Sans Condensed" w:eastAsia="DejaVu Sans Condensed"/>
          <w:i/>
          <w:iCs/>
          <w:smallCaps w:val="0"/>
          <w:color w:val="0000FF"/>
          <w:sz w:val="21"/>
          <w:szCs w:val="21"/>
          <w:vertAlign w:val="baseline"/>
        </w:rPr>
        <w:t>⟨</w:t>
      </w:r>
      <w:r>
        <w:rPr>
          <w:rFonts w:ascii="Georgia" w:hAnsi="Georgia" w:cs="Georgia" w:eastAsia="Georgia"/>
          <w:i/>
          <w:iCs/>
          <w:smallCaps w:val="0"/>
          <w:color w:val="0000FF"/>
          <w:sz w:val="21"/>
          <w:szCs w:val="21"/>
          <w:vertAlign w:val="baseline"/>
        </w:rPr>
        <w:t>l,</w:t>
      </w:r>
      <w:r>
        <w:rPr>
          <w:rFonts w:ascii="Georgia" w:hAnsi="Georgia" w:cs="Georgia" w:eastAsia="Georgia"/>
          <w:i/>
          <w:iCs/>
          <w:smallCaps w:val="0"/>
          <w:sz w:val="21"/>
          <w:szCs w:val="21"/>
          <w:vertAlign w:val="baseline"/>
        </w:rPr>
        <w:t>C</w:t>
      </w:r>
      <w:r>
        <w:rPr>
          <w:rFonts w:ascii="DejaVu Sans Condensed" w:hAnsi="DejaVu Sans Condensed" w:cs="DejaVu Sans Condensed" w:eastAsia="DejaVu Sans Condensed"/>
          <w:i/>
          <w:iCs/>
          <w:smallCaps w:val="0"/>
          <w:color w:val="0000FF"/>
          <w:sz w:val="21"/>
          <w:szCs w:val="21"/>
          <w:vertAlign w:val="baseline"/>
        </w:rPr>
        <w:t>⟩</w:t>
      </w:r>
      <w:r>
        <w:rPr>
          <w:rFonts w:ascii="DejaVu Sans Condensed" w:hAnsi="DejaVu Sans Condensed" w:cs="DejaVu Sans Condensed" w:eastAsia="DejaVu Sans Condensed"/>
          <w:i/>
          <w:iCs/>
          <w:smallCaps w:val="0"/>
          <w:color w:val="0000FF"/>
          <w:spacing w:val="-13"/>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13"/>
          <w:sz w:val="21"/>
          <w:szCs w:val="21"/>
          <w:vertAlign w:val="baseline"/>
        </w:rPr>
        <w:t> </w:t>
      </w:r>
      <w:r>
        <w:rPr>
          <w:smallCaps w:val="0"/>
          <w:spacing w:val="-10"/>
          <w:sz w:val="21"/>
          <w:szCs w:val="21"/>
          <w:vertAlign w:val="baseline"/>
        </w:rPr>
        <w:t>Γ</w:t>
      </w:r>
      <w:r>
        <w:rPr>
          <w:smallCaps w:val="0"/>
          <w:sz w:val="21"/>
          <w:szCs w:val="21"/>
          <w:vertAlign w:val="baseline"/>
        </w:rPr>
        <w:tab/>
      </w:r>
      <w:r>
        <w:rPr>
          <w:rFonts w:ascii="LM Roman Dunhill 10" w:hAnsi="LM Roman Dunhill 10" w:cs="LM Roman Dunhill 10" w:eastAsia="LM Roman Dunhill 10"/>
          <w:i/>
          <w:iCs/>
          <w:smallCaps w:val="0"/>
          <w:color w:val="0000FF"/>
          <w:spacing w:val="-2"/>
          <w:sz w:val="21"/>
          <w:szCs w:val="21"/>
          <w:vertAlign w:val="baseline"/>
        </w:rPr>
        <w:t>storeC</w:t>
      </w:r>
      <w:r>
        <w:rPr>
          <w:smallCaps w:val="0"/>
          <w:color w:val="0000FF"/>
          <w:spacing w:val="-2"/>
          <w:sz w:val="21"/>
          <w:szCs w:val="21"/>
          <w:vertAlign w:val="baseline"/>
        </w:rPr>
        <w:t>(Ξ</w:t>
      </w:r>
      <w:r>
        <w:rPr>
          <w:rFonts w:ascii="Georgia" w:hAnsi="Georgia" w:cs="Georgia" w:eastAsia="Georgia"/>
          <w:i/>
          <w:iCs/>
          <w:smallCaps w:val="0"/>
          <w:color w:val="0000FF"/>
          <w:spacing w:val="-2"/>
          <w:sz w:val="21"/>
          <w:szCs w:val="21"/>
          <w:vertAlign w:val="baseline"/>
        </w:rPr>
        <w:t>,</w:t>
      </w:r>
      <w:r>
        <w:rPr>
          <w:rFonts w:ascii="Georgia" w:hAnsi="Georgia" w:cs="Georgia" w:eastAsia="Georgia"/>
          <w:i/>
          <w:iCs/>
          <w:smallCaps w:val="0"/>
          <w:color w:val="0000FF"/>
          <w:spacing w:val="-5"/>
          <w:sz w:val="21"/>
          <w:szCs w:val="21"/>
          <w:vertAlign w:val="baseline"/>
        </w:rPr>
        <w:t> </w:t>
      </w:r>
      <w:r>
        <w:rPr>
          <w:smallCaps w:val="0"/>
          <w:color w:val="0000FF"/>
          <w:spacing w:val="-2"/>
          <w:sz w:val="21"/>
          <w:szCs w:val="21"/>
          <w:vertAlign w:val="baseline"/>
        </w:rPr>
        <w:t>Ξ</w:t>
      </w:r>
      <w:r>
        <w:rPr>
          <w:rFonts w:ascii="Georgia" w:hAnsi="Georgia" w:cs="Georgia" w:eastAsia="Georgia"/>
          <w:i/>
          <w:iCs/>
          <w:smallCaps/>
          <w:color w:val="0000FF"/>
          <w:spacing w:val="-2"/>
          <w:sz w:val="21"/>
          <w:szCs w:val="21"/>
          <w:vertAlign w:val="superscript"/>
        </w:rPr>
        <w:t>j</w:t>
      </w:r>
      <w:r>
        <w:rPr>
          <w:rFonts w:ascii="Georgia" w:hAnsi="Georgia" w:cs="Georgia" w:eastAsia="Georgia"/>
          <w:i/>
          <w:iCs/>
          <w:smallCaps w:val="0"/>
          <w:color w:val="0000FF"/>
          <w:spacing w:val="-2"/>
          <w:sz w:val="21"/>
          <w:szCs w:val="21"/>
          <w:vertAlign w:val="baseline"/>
        </w:rPr>
        <w:t>,</w:t>
      </w:r>
      <w:r>
        <w:rPr>
          <w:rFonts w:ascii="Georgia" w:hAnsi="Georgia" w:cs="Georgia" w:eastAsia="Georgia"/>
          <w:i/>
          <w:iCs/>
          <w:smallCaps w:val="0"/>
          <w:color w:val="0000FF"/>
          <w:spacing w:val="-4"/>
          <w:sz w:val="21"/>
          <w:szCs w:val="21"/>
          <w:vertAlign w:val="baseline"/>
        </w:rPr>
        <w:t> </w:t>
      </w:r>
      <w:r>
        <w:rPr>
          <w:rFonts w:ascii="Georgia" w:hAnsi="Georgia" w:cs="Georgia" w:eastAsia="Georgia"/>
          <w:i/>
          <w:iCs/>
          <w:smallCaps w:val="0"/>
          <w:color w:val="0000FF"/>
          <w:spacing w:val="-5"/>
          <w:sz w:val="21"/>
          <w:szCs w:val="21"/>
          <w:vertAlign w:val="baseline"/>
        </w:rPr>
        <w:t>l</w:t>
      </w:r>
      <w:r>
        <w:rPr>
          <w:smallCaps w:val="0"/>
          <w:color w:val="0000FF"/>
          <w:spacing w:val="-5"/>
          <w:sz w:val="21"/>
          <w:szCs w:val="21"/>
          <w:vertAlign w:val="baseline"/>
        </w:rPr>
        <w:t>)</w:t>
      </w:r>
    </w:p>
    <w:p>
      <w:pPr>
        <w:pStyle w:val="BodyText"/>
        <w:spacing w:line="20" w:lineRule="exact"/>
        <w:ind w:left="148"/>
        <w:jc w:val="left"/>
        <w:rPr>
          <w:sz w:val="2"/>
        </w:rPr>
      </w:pPr>
      <w:r>
        <w:rPr>
          <w:sz w:val="2"/>
        </w:rPr>
        <mc:AlternateContent>
          <mc:Choice Requires="wps">
            <w:drawing>
              <wp:inline distT="0" distB="0" distL="0" distR="0">
                <wp:extent cx="1960880" cy="5080"/>
                <wp:effectExtent l="9525" t="0" r="1269" b="4445"/>
                <wp:docPr id="32" name="Group 32"/>
                <wp:cNvGraphicFramePr>
                  <a:graphicFrameLocks/>
                </wp:cNvGraphicFramePr>
                <a:graphic>
                  <a:graphicData uri="http://schemas.microsoft.com/office/word/2010/wordprocessingGroup">
                    <wpg:wgp>
                      <wpg:cNvPr id="32" name="Group 32"/>
                      <wpg:cNvGrpSpPr/>
                      <wpg:grpSpPr>
                        <a:xfrm>
                          <a:off x="0" y="0"/>
                          <a:ext cx="1960880" cy="5080"/>
                          <a:chExt cx="1960880" cy="5080"/>
                        </a:xfrm>
                      </wpg:grpSpPr>
                      <wps:wsp>
                        <wps:cNvPr id="33" name="Graphic 33"/>
                        <wps:cNvSpPr/>
                        <wps:spPr>
                          <a:xfrm>
                            <a:off x="0" y="2454"/>
                            <a:ext cx="1960880" cy="1270"/>
                          </a:xfrm>
                          <a:custGeom>
                            <a:avLst/>
                            <a:gdLst/>
                            <a:ahLst/>
                            <a:cxnLst/>
                            <a:rect l="l" t="t" r="r" b="b"/>
                            <a:pathLst>
                              <a:path w="1960880" h="0">
                                <a:moveTo>
                                  <a:pt x="0" y="0"/>
                                </a:moveTo>
                                <a:lnTo>
                                  <a:pt x="1960263"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4.4pt;height:.4pt;mso-position-horizontal-relative:char;mso-position-vertical-relative:line" id="docshapegroup12" coordorigin="0,0" coordsize="3088,8">
                <v:line style="position:absolute" from="0,4" to="3087,4" stroked="true" strokeweight=".386546pt" strokecolor="#000000">
                  <v:stroke dashstyle="solid"/>
                </v:line>
              </v:group>
            </w:pict>
          </mc:Fallback>
        </mc:AlternateContent>
      </w:r>
      <w:r>
        <w:rPr>
          <w:sz w:val="2"/>
        </w:rPr>
      </w:r>
    </w:p>
    <w:p>
      <w:pPr>
        <w:tabs>
          <w:tab w:pos="3331" w:val="left" w:leader="none"/>
        </w:tabs>
        <w:spacing w:line="282" w:lineRule="exact" w:before="0"/>
        <w:ind w:left="1112" w:right="0" w:firstLine="0"/>
        <w:jc w:val="left"/>
        <w:rPr>
          <w:rFonts w:ascii="Georgia" w:hAnsi="Georgia"/>
          <w:i/>
          <w:sz w:val="21"/>
        </w:rPr>
      </w:pPr>
      <w:r>
        <w:rPr>
          <w:color w:val="0000FF"/>
          <w:spacing w:val="-2"/>
          <w:sz w:val="21"/>
        </w:rPr>
        <w:t>Ξ</w:t>
      </w:r>
      <w:r>
        <w:rPr>
          <w:color w:val="0000FF"/>
          <w:spacing w:val="-16"/>
          <w:sz w:val="21"/>
        </w:rPr>
        <w:t> </w:t>
      </w:r>
      <w:r>
        <w:rPr>
          <w:rFonts w:ascii="DejaVu Sans Condensed" w:hAnsi="DejaVu Sans Condensed"/>
          <w:i/>
          <w:spacing w:val="-2"/>
          <w:sz w:val="21"/>
        </w:rPr>
        <w:t>▶</w:t>
      </w:r>
      <w:r>
        <w:rPr>
          <w:rFonts w:ascii="DejaVu Sans Condensed" w:hAnsi="DejaVu Sans Condensed"/>
          <w:i/>
          <w:spacing w:val="-12"/>
          <w:sz w:val="21"/>
        </w:rPr>
        <w:t> </w:t>
      </w:r>
      <w:r>
        <w:rPr>
          <w:spacing w:val="-2"/>
          <w:sz w:val="21"/>
        </w:rPr>
        <w:t>Θ</w:t>
      </w:r>
      <w:r>
        <w:rPr>
          <w:spacing w:val="-23"/>
          <w:sz w:val="21"/>
        </w:rPr>
        <w:t> </w:t>
      </w:r>
      <w:r>
        <w:rPr>
          <w:rFonts w:ascii="DejaVu Sans Condensed" w:hAnsi="DejaVu Sans Condensed"/>
          <w:i/>
          <w:spacing w:val="-2"/>
          <w:sz w:val="21"/>
        </w:rPr>
        <w:t>⇑</w:t>
      </w:r>
      <w:r>
        <w:rPr>
          <w:rFonts w:ascii="DejaVu Sans Condensed" w:hAnsi="DejaVu Sans Condensed"/>
          <w:i/>
          <w:spacing w:val="-13"/>
          <w:sz w:val="21"/>
        </w:rPr>
        <w:t> </w:t>
      </w:r>
      <w:r>
        <w:rPr>
          <w:rFonts w:ascii="Georgia" w:hAnsi="Georgia"/>
          <w:i/>
          <w:spacing w:val="-2"/>
          <w:sz w:val="21"/>
        </w:rPr>
        <w:t>C,</w:t>
      </w:r>
      <w:r>
        <w:rPr>
          <w:rFonts w:ascii="Georgia" w:hAnsi="Georgia"/>
          <w:i/>
          <w:spacing w:val="-16"/>
          <w:sz w:val="21"/>
        </w:rPr>
        <w:t> </w:t>
      </w:r>
      <w:r>
        <w:rPr>
          <w:spacing w:val="-10"/>
          <w:sz w:val="21"/>
        </w:rPr>
        <w:t>Γ</w:t>
      </w:r>
      <w:r>
        <w:rPr>
          <w:sz w:val="21"/>
        </w:rPr>
        <w:tab/>
      </w:r>
      <w:r>
        <w:rPr>
          <w:rFonts w:ascii="Georgia" w:hAnsi="Georgia"/>
          <w:i/>
          <w:spacing w:val="-2"/>
          <w:position w:val="12"/>
          <w:sz w:val="21"/>
        </w:rPr>
        <w:t>store</w:t>
      </w:r>
    </w:p>
    <w:p>
      <w:pPr>
        <w:spacing w:after="0" w:line="282" w:lineRule="exact"/>
        <w:jc w:val="left"/>
        <w:rPr>
          <w:rFonts w:ascii="Georgia" w:hAnsi="Georgia"/>
          <w:sz w:val="21"/>
        </w:rPr>
        <w:sectPr>
          <w:type w:val="continuous"/>
          <w:pgSz w:w="9360" w:h="13610"/>
          <w:pgMar w:header="860" w:footer="0" w:top="800" w:bottom="280" w:left="640" w:right="680"/>
          <w:cols w:num="2" w:equalWidth="0">
            <w:col w:w="3649" w:space="235"/>
            <w:col w:w="4156"/>
          </w:cols>
        </w:sectPr>
      </w:pPr>
    </w:p>
    <w:p>
      <w:pPr>
        <w:tabs>
          <w:tab w:pos="2968" w:val="left" w:leader="none"/>
          <w:tab w:pos="4060" w:val="left" w:leader="none"/>
        </w:tabs>
        <w:spacing w:line="366" w:lineRule="exact" w:before="77"/>
        <w:ind w:left="1759" w:right="0" w:firstLine="0"/>
        <w:jc w:val="left"/>
        <w:rPr>
          <w:sz w:val="21"/>
          <w:szCs w:val="21"/>
        </w:rPr>
      </w:pPr>
      <w:r>
        <w:rPr>
          <w:color w:val="0000FF"/>
          <w:spacing w:val="-6"/>
          <w:sz w:val="21"/>
          <w:szCs w:val="21"/>
        </w:rPr>
        <w:t>Ξ</w:t>
      </w:r>
      <w:r>
        <w:rPr>
          <w:rFonts w:ascii="Georgia" w:hAnsi="Georgia" w:cs="Georgia" w:eastAsia="Georgia"/>
          <w:i/>
          <w:iCs/>
          <w:smallCaps/>
          <w:color w:val="0000FF"/>
          <w:spacing w:val="-6"/>
          <w:sz w:val="21"/>
          <w:szCs w:val="21"/>
          <w:vertAlign w:val="superscript"/>
        </w:rPr>
        <w:t>j</w:t>
      </w:r>
      <w:r>
        <w:rPr>
          <w:rFonts w:ascii="Georgia" w:hAnsi="Georgia" w:cs="Georgia" w:eastAsia="Georgia"/>
          <w:i/>
          <w:iCs/>
          <w:smallCaps w:val="0"/>
          <w:color w:val="0000FF"/>
          <w:spacing w:val="-5"/>
          <w:sz w:val="21"/>
          <w:szCs w:val="21"/>
          <w:vertAlign w:val="baseline"/>
        </w:rPr>
        <w:t> </w:t>
      </w:r>
      <w:r>
        <w:rPr>
          <w:rFonts w:ascii="DejaVu Sans Condensed" w:hAnsi="DejaVu Sans Condensed" w:cs="DejaVu Sans Condensed" w:eastAsia="DejaVu Sans Condensed"/>
          <w:i/>
          <w:iCs/>
          <w:smallCaps w:val="0"/>
          <w:spacing w:val="-6"/>
          <w:sz w:val="21"/>
          <w:szCs w:val="21"/>
          <w:vertAlign w:val="baseline"/>
        </w:rPr>
        <w:t>▶</w:t>
      </w:r>
      <w:r>
        <w:rPr>
          <w:rFonts w:ascii="DejaVu Sans Condensed" w:hAnsi="DejaVu Sans Condensed" w:cs="DejaVu Sans Condensed" w:eastAsia="DejaVu Sans Condensed"/>
          <w:i/>
          <w:iCs/>
          <w:smallCaps w:val="0"/>
          <w:spacing w:val="-9"/>
          <w:sz w:val="21"/>
          <w:szCs w:val="21"/>
          <w:vertAlign w:val="baseline"/>
        </w:rPr>
        <w:t> </w:t>
      </w:r>
      <w:r>
        <w:rPr>
          <w:smallCaps w:val="0"/>
          <w:spacing w:val="-6"/>
          <w:sz w:val="21"/>
          <w:szCs w:val="21"/>
          <w:vertAlign w:val="baseline"/>
        </w:rPr>
        <w:t>Θ</w:t>
      </w:r>
      <w:r>
        <w:rPr>
          <w:smallCaps w:val="0"/>
          <w:spacing w:val="-23"/>
          <w:sz w:val="21"/>
          <w:szCs w:val="21"/>
          <w:vertAlign w:val="baseline"/>
        </w:rPr>
        <w:t> </w:t>
      </w:r>
      <w:r>
        <w:rPr>
          <w:rFonts w:ascii="DejaVu Sans Condensed" w:hAnsi="DejaVu Sans Condensed" w:cs="DejaVu Sans Condensed" w:eastAsia="DejaVu Sans Condensed"/>
          <w:i/>
          <w:iCs/>
          <w:smallCaps w:val="0"/>
          <w:spacing w:val="-6"/>
          <w:sz w:val="21"/>
          <w:szCs w:val="21"/>
          <w:vertAlign w:val="baseline"/>
        </w:rPr>
        <w:t>⇓</w:t>
      </w:r>
      <w:r>
        <w:rPr>
          <w:rFonts w:ascii="DejaVu Sans Condensed" w:hAnsi="DejaVu Sans Condensed" w:cs="DejaVu Sans Condensed" w:eastAsia="DejaVu Sans Condensed"/>
          <w:i/>
          <w:iCs/>
          <w:smallCaps w:val="0"/>
          <w:spacing w:val="-13"/>
          <w:sz w:val="21"/>
          <w:szCs w:val="21"/>
          <w:vertAlign w:val="baseline"/>
        </w:rPr>
        <w:t> </w:t>
      </w:r>
      <w:r>
        <w:rPr>
          <w:rFonts w:ascii="Georgia" w:hAnsi="Georgia" w:cs="Georgia" w:eastAsia="Georgia"/>
          <w:i/>
          <w:iCs/>
          <w:smallCaps w:val="0"/>
          <w:spacing w:val="-10"/>
          <w:sz w:val="21"/>
          <w:szCs w:val="21"/>
          <w:vertAlign w:val="baseline"/>
        </w:rPr>
        <w:t>P</w:t>
      </w:r>
      <w:r>
        <w:rPr>
          <w:rFonts w:ascii="Georgia" w:hAnsi="Georgia" w:cs="Georgia" w:eastAsia="Georgia"/>
          <w:i/>
          <w:iCs/>
          <w:smallCaps w:val="0"/>
          <w:sz w:val="21"/>
          <w:szCs w:val="21"/>
          <w:vertAlign w:val="baseline"/>
        </w:rPr>
        <w:tab/>
      </w:r>
      <w:r>
        <w:rPr>
          <w:rFonts w:ascii="DejaVu Sans Condensed" w:hAnsi="DejaVu Sans Condensed" w:cs="DejaVu Sans Condensed" w:eastAsia="DejaVu Sans Condensed"/>
          <w:i/>
          <w:iCs/>
          <w:smallCaps w:val="0"/>
          <w:color w:val="0000FF"/>
          <w:sz w:val="21"/>
          <w:szCs w:val="21"/>
          <w:vertAlign w:val="baseline"/>
        </w:rPr>
        <w:t>⟨</w:t>
      </w:r>
      <w:r>
        <w:rPr>
          <w:rFonts w:ascii="Georgia" w:hAnsi="Georgia" w:cs="Georgia" w:eastAsia="Georgia"/>
          <w:i/>
          <w:iCs/>
          <w:smallCaps w:val="0"/>
          <w:color w:val="0000FF"/>
          <w:sz w:val="21"/>
          <w:szCs w:val="21"/>
          <w:vertAlign w:val="baseline"/>
        </w:rPr>
        <w:t>l,</w:t>
      </w:r>
      <w:r>
        <w:rPr>
          <w:rFonts w:ascii="Georgia" w:hAnsi="Georgia" w:cs="Georgia" w:eastAsia="Georgia"/>
          <w:i/>
          <w:iCs/>
          <w:smallCaps w:val="0"/>
          <w:sz w:val="21"/>
          <w:szCs w:val="21"/>
          <w:vertAlign w:val="baseline"/>
        </w:rPr>
        <w:t>P</w:t>
      </w:r>
      <w:r>
        <w:rPr>
          <w:rFonts w:ascii="Georgia" w:hAnsi="Georgia" w:cs="Georgia" w:eastAsia="Georgia"/>
          <w:i/>
          <w:iCs/>
          <w:smallCaps w:val="0"/>
          <w:spacing w:val="-21"/>
          <w:sz w:val="21"/>
          <w:szCs w:val="21"/>
          <w:vertAlign w:val="baseline"/>
        </w:rPr>
        <w:t> </w:t>
      </w:r>
      <w:r>
        <w:rPr>
          <w:rFonts w:ascii="DejaVu Sans Condensed" w:hAnsi="DejaVu Sans Condensed" w:cs="DejaVu Sans Condensed" w:eastAsia="DejaVu Sans Condensed"/>
          <w:i/>
          <w:iCs/>
          <w:smallCaps w:val="0"/>
          <w:color w:val="0000FF"/>
          <w:sz w:val="21"/>
          <w:szCs w:val="21"/>
          <w:vertAlign w:val="baseline"/>
        </w:rPr>
        <w:t>⟩</w:t>
      </w:r>
      <w:r>
        <w:rPr>
          <w:rFonts w:ascii="DejaVu Sans Condensed" w:hAnsi="DejaVu Sans Condensed" w:cs="DejaVu Sans Condensed" w:eastAsia="DejaVu Sans Condensed"/>
          <w:i/>
          <w:iCs/>
          <w:smallCaps w:val="0"/>
          <w:color w:val="0000FF"/>
          <w:spacing w:val="2"/>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1"/>
          <w:sz w:val="21"/>
          <w:szCs w:val="21"/>
          <w:vertAlign w:val="baseline"/>
        </w:rPr>
        <w:t> </w:t>
      </w:r>
      <w:r>
        <w:rPr>
          <w:smallCaps w:val="0"/>
          <w:spacing w:val="-10"/>
          <w:sz w:val="21"/>
          <w:szCs w:val="21"/>
          <w:vertAlign w:val="baseline"/>
        </w:rPr>
        <w:t>Θ</w:t>
      </w:r>
      <w:r>
        <w:rPr>
          <w:smallCaps w:val="0"/>
          <w:sz w:val="21"/>
          <w:szCs w:val="21"/>
          <w:vertAlign w:val="baseline"/>
        </w:rPr>
        <w:tab/>
      </w:r>
      <w:r>
        <w:rPr>
          <w:rFonts w:ascii="LM Roman Dunhill 10" w:hAnsi="LM Roman Dunhill 10" w:cs="LM Roman Dunhill 10" w:eastAsia="LM Roman Dunhill 10"/>
          <w:i/>
          <w:iCs/>
          <w:smallCaps w:val="0"/>
          <w:color w:val="0000FF"/>
          <w:sz w:val="21"/>
          <w:szCs w:val="21"/>
          <w:vertAlign w:val="baseline"/>
        </w:rPr>
        <w:t>decideE</w:t>
      </w:r>
      <w:r>
        <w:rPr>
          <w:smallCaps w:val="0"/>
          <w:color w:val="0000FF"/>
          <w:sz w:val="21"/>
          <w:szCs w:val="21"/>
          <w:vertAlign w:val="baseline"/>
        </w:rPr>
        <w:t>(Ξ</w:t>
      </w:r>
      <w:r>
        <w:rPr>
          <w:rFonts w:ascii="Georgia" w:hAnsi="Georgia" w:cs="Georgia" w:eastAsia="Georgia"/>
          <w:i/>
          <w:iCs/>
          <w:smallCaps w:val="0"/>
          <w:color w:val="0000FF"/>
          <w:sz w:val="21"/>
          <w:szCs w:val="21"/>
          <w:vertAlign w:val="baseline"/>
        </w:rPr>
        <w:t>,</w:t>
      </w:r>
      <w:r>
        <w:rPr>
          <w:rFonts w:ascii="Georgia" w:hAnsi="Georgia" w:cs="Georgia" w:eastAsia="Georgia"/>
          <w:i/>
          <w:iCs/>
          <w:smallCaps w:val="0"/>
          <w:color w:val="0000FF"/>
          <w:spacing w:val="-16"/>
          <w:sz w:val="21"/>
          <w:szCs w:val="21"/>
          <w:vertAlign w:val="baseline"/>
        </w:rPr>
        <w:t> </w:t>
      </w:r>
      <w:r>
        <w:rPr>
          <w:smallCaps w:val="0"/>
          <w:color w:val="0000FF"/>
          <w:sz w:val="21"/>
          <w:szCs w:val="21"/>
          <w:vertAlign w:val="baseline"/>
        </w:rPr>
        <w:t>Ξ</w:t>
      </w:r>
      <w:r>
        <w:rPr>
          <w:rFonts w:ascii="Georgia" w:hAnsi="Georgia" w:cs="Georgia" w:eastAsia="Georgia"/>
          <w:i/>
          <w:iCs/>
          <w:smallCaps/>
          <w:color w:val="0000FF"/>
          <w:sz w:val="21"/>
          <w:szCs w:val="21"/>
          <w:vertAlign w:val="superscript"/>
        </w:rPr>
        <w:t>j</w:t>
      </w:r>
      <w:r>
        <w:rPr>
          <w:rFonts w:ascii="Georgia" w:hAnsi="Georgia" w:cs="Georgia" w:eastAsia="Georgia"/>
          <w:i/>
          <w:iCs/>
          <w:smallCaps w:val="0"/>
          <w:color w:val="0000FF"/>
          <w:sz w:val="21"/>
          <w:szCs w:val="21"/>
          <w:vertAlign w:val="baseline"/>
        </w:rPr>
        <w:t>,</w:t>
      </w:r>
      <w:r>
        <w:rPr>
          <w:rFonts w:ascii="Georgia" w:hAnsi="Georgia" w:cs="Georgia" w:eastAsia="Georgia"/>
          <w:i/>
          <w:iCs/>
          <w:smallCaps w:val="0"/>
          <w:color w:val="0000FF"/>
          <w:spacing w:val="-16"/>
          <w:sz w:val="21"/>
          <w:szCs w:val="21"/>
          <w:vertAlign w:val="baseline"/>
        </w:rPr>
        <w:t> </w:t>
      </w:r>
      <w:r>
        <w:rPr>
          <w:rFonts w:ascii="Georgia" w:hAnsi="Georgia" w:cs="Georgia" w:eastAsia="Georgia"/>
          <w:i/>
          <w:iCs/>
          <w:smallCaps w:val="0"/>
          <w:color w:val="0000FF"/>
          <w:spacing w:val="-5"/>
          <w:sz w:val="21"/>
          <w:szCs w:val="21"/>
          <w:vertAlign w:val="baseline"/>
        </w:rPr>
        <w:t>l</w:t>
      </w:r>
      <w:r>
        <w:rPr>
          <w:smallCaps w:val="0"/>
          <w:color w:val="0000FF"/>
          <w:spacing w:val="-5"/>
          <w:sz w:val="21"/>
          <w:szCs w:val="21"/>
          <w:vertAlign w:val="baseline"/>
        </w:rPr>
        <w:t>)</w:t>
      </w:r>
    </w:p>
    <w:p>
      <w:pPr>
        <w:tabs>
          <w:tab w:pos="5616" w:val="left" w:leader="none"/>
        </w:tabs>
        <w:spacing w:line="124" w:lineRule="auto" w:before="0"/>
        <w:ind w:left="3232" w:right="0" w:firstLine="0"/>
        <w:jc w:val="left"/>
        <w:rPr>
          <w:rFonts w:ascii="Georgia" w:hAnsi="Georgia"/>
          <w:i/>
          <w:sz w:val="21"/>
        </w:rPr>
      </w:pPr>
      <w:r>
        <w:rPr/>
        <mc:AlternateContent>
          <mc:Choice Requires="wps">
            <w:drawing>
              <wp:anchor distT="0" distB="0" distL="0" distR="0" allowOverlap="1" layoutInCell="1" locked="0" behindDoc="1" simplePos="0" relativeHeight="487158784">
                <wp:simplePos x="0" y="0"/>
                <wp:positionH relativeFrom="page">
                  <wp:posOffset>1524178</wp:posOffset>
                </wp:positionH>
                <wp:positionV relativeFrom="paragraph">
                  <wp:posOffset>30223</wp:posOffset>
                </wp:positionV>
                <wp:extent cx="240030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2400300" cy="1270"/>
                        </a:xfrm>
                        <a:custGeom>
                          <a:avLst/>
                          <a:gdLst/>
                          <a:ahLst/>
                          <a:cxnLst/>
                          <a:rect l="l" t="t" r="r" b="b"/>
                          <a:pathLst>
                            <a:path w="2400300" h="0">
                              <a:moveTo>
                                <a:pt x="0" y="0"/>
                              </a:moveTo>
                              <a:lnTo>
                                <a:pt x="239989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7696" from="120.014061pt,2.379826pt" to="308.981809pt,2.379826pt" stroked="true" strokeweight=".386546pt" strokecolor="#000000">
                <v:stroke dashstyle="solid"/>
                <w10:wrap type="none"/>
              </v:line>
            </w:pict>
          </mc:Fallback>
        </mc:AlternateContent>
      </w:r>
      <w:r>
        <w:rPr>
          <w:color w:val="0000FF"/>
          <w:position w:val="-10"/>
          <w:sz w:val="21"/>
        </w:rPr>
        <w:t>Ξ</w:t>
      </w:r>
      <w:r>
        <w:rPr>
          <w:color w:val="0000FF"/>
          <w:spacing w:val="-18"/>
          <w:position w:val="-10"/>
          <w:sz w:val="21"/>
        </w:rPr>
        <w:t> </w:t>
      </w:r>
      <w:r>
        <w:rPr>
          <w:rFonts w:ascii="DejaVu Sans Condensed" w:hAnsi="DejaVu Sans Condensed"/>
          <w:i/>
          <w:position w:val="-10"/>
          <w:sz w:val="21"/>
        </w:rPr>
        <w:t>▶</w:t>
      </w:r>
      <w:r>
        <w:rPr>
          <w:rFonts w:ascii="DejaVu Sans Condensed" w:hAnsi="DejaVu Sans Condensed"/>
          <w:i/>
          <w:spacing w:val="-12"/>
          <w:position w:val="-10"/>
          <w:sz w:val="21"/>
        </w:rPr>
        <w:t> </w:t>
      </w:r>
      <w:r>
        <w:rPr>
          <w:position w:val="-10"/>
          <w:sz w:val="21"/>
        </w:rPr>
        <w:t>Θ</w:t>
      </w:r>
      <w:r>
        <w:rPr>
          <w:spacing w:val="-23"/>
          <w:position w:val="-10"/>
          <w:sz w:val="21"/>
        </w:rPr>
        <w:t> </w:t>
      </w:r>
      <w:r>
        <w:rPr>
          <w:rFonts w:ascii="DejaVu Sans Condensed" w:hAnsi="DejaVu Sans Condensed"/>
          <w:i/>
          <w:spacing w:val="18"/>
          <w:position w:val="-10"/>
          <w:sz w:val="21"/>
        </w:rPr>
        <w:t>⇑·</w:t>
      </w:r>
      <w:r>
        <w:rPr>
          <w:rFonts w:ascii="DejaVu Sans Condensed" w:hAnsi="DejaVu Sans Condensed"/>
          <w:i/>
          <w:position w:val="-10"/>
          <w:sz w:val="21"/>
        </w:rPr>
        <w:tab/>
      </w:r>
      <w:r>
        <w:rPr>
          <w:rFonts w:ascii="Georgia" w:hAnsi="Georgia"/>
          <w:i/>
          <w:spacing w:val="-2"/>
          <w:sz w:val="21"/>
        </w:rPr>
        <w:t>decide</w:t>
      </w:r>
    </w:p>
    <w:p>
      <w:pPr>
        <w:pStyle w:val="BodyText"/>
        <w:spacing w:before="47"/>
        <w:jc w:val="left"/>
        <w:rPr>
          <w:rFonts w:ascii="Georgia"/>
          <w:i/>
        </w:rPr>
      </w:pPr>
    </w:p>
    <w:p>
      <w:pPr>
        <w:spacing w:line="156" w:lineRule="auto" w:before="0"/>
        <w:ind w:left="148" w:right="220" w:hanging="1"/>
        <w:jc w:val="both"/>
        <w:rPr>
          <w:rFonts w:ascii="LM Roman 8" w:hAnsi="LM Roman 8"/>
          <w:sz w:val="15"/>
        </w:rPr>
      </w:pPr>
      <w:r>
        <w:rPr>
          <w:rFonts w:ascii="LM Roman 8" w:hAnsi="LM Roman 8"/>
          <w:w w:val="105"/>
          <w:sz w:val="15"/>
        </w:rPr>
        <w:t>Fig. 9.</w:t>
      </w:r>
      <w:r>
        <w:rPr>
          <w:rFonts w:ascii="LM Roman 8" w:hAnsi="LM Roman 8"/>
          <w:spacing w:val="40"/>
          <w:w w:val="105"/>
          <w:sz w:val="15"/>
        </w:rPr>
        <w:t> </w:t>
      </w:r>
      <w:r>
        <w:rPr>
          <w:rFonts w:ascii="LM Roman 8" w:hAnsi="LM Roman 8"/>
          <w:w w:val="105"/>
          <w:sz w:val="15"/>
        </w:rPr>
        <w:t>The augmented </w:t>
      </w:r>
      <w:r>
        <w:rPr>
          <w:rFonts w:ascii="Georgia" w:hAnsi="Georgia"/>
          <w:i/>
          <w:w w:val="105"/>
          <w:sz w:val="15"/>
        </w:rPr>
        <w:t>LKF</w:t>
      </w:r>
      <w:r>
        <w:rPr>
          <w:rFonts w:ascii="Georgia" w:hAnsi="Georgia"/>
          <w:i/>
          <w:spacing w:val="28"/>
          <w:w w:val="105"/>
          <w:sz w:val="15"/>
        </w:rPr>
        <w:t> </w:t>
      </w:r>
      <w:r>
        <w:rPr>
          <w:rFonts w:ascii="LM Roman 8" w:hAnsi="LM Roman 8"/>
          <w:w w:val="105"/>
          <w:sz w:val="15"/>
        </w:rPr>
        <w:t>proof system </w:t>
      </w:r>
      <w:r>
        <w:rPr>
          <w:rFonts w:ascii="Georgia" w:hAnsi="Georgia"/>
          <w:i/>
          <w:w w:val="105"/>
          <w:sz w:val="15"/>
        </w:rPr>
        <w:t>LKF</w:t>
      </w:r>
      <w:r>
        <w:rPr>
          <w:rFonts w:ascii="TeX Gyre Adventor" w:hAnsi="TeX Gyre Adventor"/>
          <w:i/>
          <w:w w:val="105"/>
          <w:sz w:val="15"/>
          <w:vertAlign w:val="superscript"/>
        </w:rPr>
        <w:t>a</w:t>
      </w:r>
      <w:r>
        <w:rPr>
          <w:rFonts w:ascii="LM Roman 8" w:hAnsi="LM Roman 8"/>
          <w:w w:val="105"/>
          <w:sz w:val="15"/>
          <w:vertAlign w:val="baseline"/>
        </w:rPr>
        <w:t>.</w:t>
      </w:r>
      <w:r>
        <w:rPr>
          <w:rFonts w:ascii="LM Roman 8" w:hAnsi="LM Roman 8"/>
          <w:spacing w:val="40"/>
          <w:w w:val="105"/>
          <w:sz w:val="15"/>
          <w:vertAlign w:val="baseline"/>
        </w:rPr>
        <w:t> </w:t>
      </w:r>
      <w:r>
        <w:rPr>
          <w:rFonts w:ascii="LM Roman 8" w:hAnsi="LM Roman 8"/>
          <w:w w:val="105"/>
          <w:sz w:val="15"/>
          <w:vertAlign w:val="baseline"/>
        </w:rPr>
        <w:t>The proviso </w:t>
      </w:r>
      <w:r>
        <w:rPr>
          <w:rFonts w:ascii="Georgia" w:hAnsi="Georgia"/>
          <w:i/>
          <w:w w:val="105"/>
          <w:sz w:val="15"/>
          <w:vertAlign w:val="baseline"/>
        </w:rPr>
        <w:t>†</w:t>
      </w:r>
      <w:r>
        <w:rPr>
          <w:rFonts w:ascii="Georgia" w:hAnsi="Georgia"/>
          <w:i/>
          <w:spacing w:val="28"/>
          <w:w w:val="105"/>
          <w:sz w:val="15"/>
          <w:vertAlign w:val="baseline"/>
        </w:rPr>
        <w:t> </w:t>
      </w:r>
      <w:r>
        <w:rPr>
          <w:rFonts w:ascii="LM Roman 8" w:hAnsi="LM Roman 8"/>
          <w:w w:val="105"/>
          <w:sz w:val="15"/>
          <w:vertAlign w:val="baseline"/>
        </w:rPr>
        <w:t>requires that </w:t>
      </w:r>
      <w:r>
        <w:rPr>
          <w:rFonts w:ascii="Georgia" w:hAnsi="Georgia"/>
          <w:i/>
          <w:w w:val="105"/>
          <w:sz w:val="15"/>
          <w:vertAlign w:val="baseline"/>
        </w:rPr>
        <w:t>y</w:t>
      </w:r>
      <w:r>
        <w:rPr>
          <w:rFonts w:ascii="Georgia" w:hAnsi="Georgia"/>
          <w:i/>
          <w:spacing w:val="34"/>
          <w:w w:val="105"/>
          <w:sz w:val="15"/>
          <w:vertAlign w:val="baseline"/>
        </w:rPr>
        <w:t> </w:t>
      </w:r>
      <w:r>
        <w:rPr>
          <w:rFonts w:ascii="LM Roman 8" w:hAnsi="LM Roman 8"/>
          <w:w w:val="105"/>
          <w:sz w:val="15"/>
          <w:vertAlign w:val="baseline"/>
        </w:rPr>
        <w:t>is not free in </w:t>
      </w:r>
      <w:r>
        <w:rPr>
          <w:rFonts w:ascii="LM Roman 8" w:hAnsi="LM Roman 8"/>
          <w:color w:val="0000FF"/>
          <w:w w:val="105"/>
          <w:sz w:val="15"/>
          <w:vertAlign w:val="baseline"/>
        </w:rPr>
        <w:t>Ξ</w:t>
      </w:r>
      <w:r>
        <w:rPr>
          <w:rFonts w:ascii="Georgia" w:hAnsi="Georgia"/>
          <w:i/>
          <w:color w:val="0000FF"/>
          <w:w w:val="105"/>
          <w:sz w:val="15"/>
          <w:vertAlign w:val="baseline"/>
        </w:rPr>
        <w:t>,</w:t>
      </w:r>
      <w:r>
        <w:rPr>
          <w:rFonts w:ascii="LM Roman 8" w:hAnsi="LM Roman 8"/>
          <w:w w:val="105"/>
          <w:sz w:val="15"/>
          <w:vertAlign w:val="baseline"/>
        </w:rPr>
        <w:t>Θ</w:t>
      </w:r>
      <w:r>
        <w:rPr>
          <w:rFonts w:ascii="Georgia" w:hAnsi="Georgia"/>
          <w:i/>
          <w:w w:val="105"/>
          <w:sz w:val="15"/>
          <w:vertAlign w:val="baseline"/>
        </w:rPr>
        <w:t>,</w:t>
      </w:r>
      <w:r>
        <w:rPr>
          <w:rFonts w:ascii="Georgia" w:hAnsi="Georgia"/>
          <w:i/>
          <w:spacing w:val="-10"/>
          <w:w w:val="105"/>
          <w:sz w:val="15"/>
          <w:vertAlign w:val="baseline"/>
        </w:rPr>
        <w:t> </w:t>
      </w:r>
      <w:r>
        <w:rPr>
          <w:rFonts w:ascii="LM Roman 8" w:hAnsi="LM Roman 8"/>
          <w:w w:val="105"/>
          <w:sz w:val="15"/>
          <w:vertAlign w:val="baseline"/>
        </w:rPr>
        <w:t>Γ</w:t>
      </w:r>
      <w:r>
        <w:rPr>
          <w:rFonts w:ascii="Georgia" w:hAnsi="Georgia"/>
          <w:i/>
          <w:w w:val="105"/>
          <w:sz w:val="15"/>
          <w:vertAlign w:val="baseline"/>
        </w:rPr>
        <w:t>,B</w:t>
      </w:r>
      <w:r>
        <w:rPr>
          <w:rFonts w:ascii="LM Roman 8" w:hAnsi="LM Roman 8"/>
          <w:w w:val="105"/>
          <w:sz w:val="15"/>
          <w:vertAlign w:val="baseline"/>
        </w:rPr>
        <w:t>. </w:t>
      </w:r>
      <w:r>
        <w:rPr>
          <w:rFonts w:ascii="LM Roman 8" w:hAnsi="LM Roman 8"/>
          <w:w w:val="105"/>
          <w:position w:val="2"/>
          <w:sz w:val="15"/>
          <w:vertAlign w:val="baseline"/>
        </w:rPr>
        <w:t>Notice</w:t>
      </w:r>
      <w:r>
        <w:rPr>
          <w:rFonts w:ascii="LM Roman 8" w:hAnsi="LM Roman 8"/>
          <w:spacing w:val="-9"/>
          <w:w w:val="105"/>
          <w:position w:val="2"/>
          <w:sz w:val="15"/>
          <w:vertAlign w:val="baseline"/>
        </w:rPr>
        <w:t> </w:t>
      </w:r>
      <w:r>
        <w:rPr>
          <w:rFonts w:ascii="LM Roman 8" w:hAnsi="LM Roman 8"/>
          <w:w w:val="105"/>
          <w:position w:val="2"/>
          <w:sz w:val="15"/>
          <w:vertAlign w:val="baseline"/>
        </w:rPr>
        <w:t>also</w:t>
      </w:r>
      <w:r>
        <w:rPr>
          <w:rFonts w:ascii="LM Roman 8" w:hAnsi="LM Roman 8"/>
          <w:spacing w:val="-9"/>
          <w:w w:val="105"/>
          <w:position w:val="2"/>
          <w:sz w:val="15"/>
          <w:vertAlign w:val="baseline"/>
        </w:rPr>
        <w:t> </w:t>
      </w:r>
      <w:r>
        <w:rPr>
          <w:rFonts w:ascii="LM Roman 8" w:hAnsi="LM Roman 8"/>
          <w:w w:val="105"/>
          <w:position w:val="2"/>
          <w:sz w:val="15"/>
          <w:vertAlign w:val="baseline"/>
        </w:rPr>
        <w:t>in</w:t>
      </w:r>
      <w:r>
        <w:rPr>
          <w:rFonts w:ascii="LM Roman 8" w:hAnsi="LM Roman 8"/>
          <w:spacing w:val="-9"/>
          <w:w w:val="105"/>
          <w:position w:val="2"/>
          <w:sz w:val="15"/>
          <w:vertAlign w:val="baseline"/>
        </w:rPr>
        <w:t> </w:t>
      </w:r>
      <w:r>
        <w:rPr>
          <w:rFonts w:ascii="LM Roman 8" w:hAnsi="LM Roman 8"/>
          <w:w w:val="105"/>
          <w:position w:val="2"/>
          <w:sz w:val="15"/>
          <w:vertAlign w:val="baseline"/>
        </w:rPr>
        <w:t>that</w:t>
      </w:r>
      <w:r>
        <w:rPr>
          <w:rFonts w:ascii="LM Roman 8" w:hAnsi="LM Roman 8"/>
          <w:spacing w:val="-9"/>
          <w:w w:val="105"/>
          <w:position w:val="2"/>
          <w:sz w:val="15"/>
          <w:vertAlign w:val="baseline"/>
        </w:rPr>
        <w:t> </w:t>
      </w:r>
      <w:r>
        <w:rPr>
          <w:rFonts w:ascii="LM Roman 8" w:hAnsi="LM Roman 8"/>
          <w:w w:val="105"/>
          <w:position w:val="2"/>
          <w:sz w:val="15"/>
          <w:vertAlign w:val="baseline"/>
        </w:rPr>
        <w:t>same</w:t>
      </w:r>
      <w:r>
        <w:rPr>
          <w:rFonts w:ascii="LM Roman 8" w:hAnsi="LM Roman 8"/>
          <w:spacing w:val="-9"/>
          <w:w w:val="105"/>
          <w:position w:val="2"/>
          <w:sz w:val="15"/>
          <w:vertAlign w:val="baseline"/>
        </w:rPr>
        <w:t> </w:t>
      </w:r>
      <w:r>
        <w:rPr>
          <w:rFonts w:ascii="LM Roman 8" w:hAnsi="LM Roman 8"/>
          <w:w w:val="105"/>
          <w:position w:val="2"/>
          <w:sz w:val="15"/>
          <w:vertAlign w:val="baseline"/>
        </w:rPr>
        <w:t>rule</w:t>
      </w:r>
      <w:r>
        <w:rPr>
          <w:rFonts w:ascii="LM Roman 8" w:hAnsi="LM Roman 8"/>
          <w:spacing w:val="-9"/>
          <w:w w:val="105"/>
          <w:position w:val="2"/>
          <w:sz w:val="15"/>
          <w:vertAlign w:val="baseline"/>
        </w:rPr>
        <w:t> </w:t>
      </w:r>
      <w:r>
        <w:rPr>
          <w:rFonts w:ascii="LM Roman 8" w:hAnsi="LM Roman 8"/>
          <w:w w:val="105"/>
          <w:position w:val="2"/>
          <w:sz w:val="15"/>
          <w:vertAlign w:val="baseline"/>
        </w:rPr>
        <w:t>that</w:t>
      </w:r>
      <w:r>
        <w:rPr>
          <w:rFonts w:ascii="LM Roman 8" w:hAnsi="LM Roman 8"/>
          <w:spacing w:val="-9"/>
          <w:w w:val="105"/>
          <w:position w:val="2"/>
          <w:sz w:val="15"/>
          <w:vertAlign w:val="baseline"/>
        </w:rPr>
        <w:t> </w:t>
      </w:r>
      <w:r>
        <w:rPr>
          <w:rFonts w:ascii="LM Roman 8" w:hAnsi="LM Roman 8"/>
          <w:w w:val="140"/>
          <w:position w:val="2"/>
          <w:sz w:val="15"/>
          <w:vertAlign w:val="baseline"/>
        </w:rPr>
        <w:t>Ξ</w:t>
      </w:r>
      <w:r>
        <w:rPr>
          <w:rFonts w:ascii="Arial" w:hAnsi="Arial"/>
          <w:i/>
          <w:w w:val="140"/>
          <w:position w:val="2"/>
          <w:sz w:val="15"/>
          <w:vertAlign w:val="superscript"/>
        </w:rPr>
        <w:t>′</w:t>
      </w:r>
      <w:r>
        <w:rPr>
          <w:rFonts w:ascii="Arial" w:hAnsi="Arial"/>
          <w:i/>
          <w:spacing w:val="-4"/>
          <w:w w:val="140"/>
          <w:position w:val="2"/>
          <w:sz w:val="15"/>
          <w:vertAlign w:val="baseline"/>
        </w:rPr>
        <w:t> </w:t>
      </w:r>
      <w:r>
        <w:rPr>
          <w:rFonts w:ascii="LM Roman 8" w:hAnsi="LM Roman 8"/>
          <w:w w:val="105"/>
          <w:position w:val="2"/>
          <w:sz w:val="15"/>
          <w:vertAlign w:val="baseline"/>
        </w:rPr>
        <w:t>is</w:t>
      </w:r>
      <w:r>
        <w:rPr>
          <w:rFonts w:ascii="LM Roman 8" w:hAnsi="LM Roman 8"/>
          <w:spacing w:val="-9"/>
          <w:w w:val="105"/>
          <w:position w:val="2"/>
          <w:sz w:val="15"/>
          <w:vertAlign w:val="baseline"/>
        </w:rPr>
        <w:t> </w:t>
      </w:r>
      <w:r>
        <w:rPr>
          <w:rFonts w:ascii="LM Roman 8" w:hAnsi="LM Roman 8"/>
          <w:w w:val="105"/>
          <w:position w:val="2"/>
          <w:sz w:val="15"/>
          <w:vertAlign w:val="baseline"/>
        </w:rPr>
        <w:t>an</w:t>
      </w:r>
      <w:r>
        <w:rPr>
          <w:rFonts w:ascii="LM Roman 8" w:hAnsi="LM Roman 8"/>
          <w:spacing w:val="-9"/>
          <w:w w:val="105"/>
          <w:position w:val="2"/>
          <w:sz w:val="15"/>
          <w:vertAlign w:val="baseline"/>
        </w:rPr>
        <w:t> </w:t>
      </w:r>
      <w:r>
        <w:rPr>
          <w:rFonts w:ascii="LM Roman 8" w:hAnsi="LM Roman 8"/>
          <w:w w:val="105"/>
          <w:position w:val="2"/>
          <w:sz w:val="15"/>
          <w:vertAlign w:val="baseline"/>
        </w:rPr>
        <w:t>abstraction</w:t>
      </w:r>
      <w:r>
        <w:rPr>
          <w:rFonts w:ascii="LM Roman 8" w:hAnsi="LM Roman 8"/>
          <w:spacing w:val="-9"/>
          <w:w w:val="105"/>
          <w:position w:val="2"/>
          <w:sz w:val="15"/>
          <w:vertAlign w:val="baseline"/>
        </w:rPr>
        <w:t> </w:t>
      </w:r>
      <w:r>
        <w:rPr>
          <w:rFonts w:ascii="LM Roman 8" w:hAnsi="LM Roman 8"/>
          <w:w w:val="105"/>
          <w:position w:val="2"/>
          <w:sz w:val="15"/>
          <w:vertAlign w:val="baseline"/>
        </w:rPr>
        <w:t>over</w:t>
      </w:r>
      <w:r>
        <w:rPr>
          <w:rFonts w:ascii="LM Roman 8" w:hAnsi="LM Roman 8"/>
          <w:spacing w:val="-9"/>
          <w:w w:val="105"/>
          <w:position w:val="2"/>
          <w:sz w:val="15"/>
          <w:vertAlign w:val="baseline"/>
        </w:rPr>
        <w:t> </w:t>
      </w:r>
      <w:r>
        <w:rPr>
          <w:rFonts w:ascii="LM Roman 8" w:hAnsi="LM Roman 8"/>
          <w:w w:val="105"/>
          <w:position w:val="2"/>
          <w:sz w:val="15"/>
          <w:vertAlign w:val="baseline"/>
        </w:rPr>
        <w:t>certificates. The</w:t>
      </w:r>
      <w:r>
        <w:rPr>
          <w:rFonts w:ascii="LM Roman 8" w:hAnsi="LM Roman 8"/>
          <w:spacing w:val="-9"/>
          <w:w w:val="105"/>
          <w:position w:val="2"/>
          <w:sz w:val="15"/>
          <w:vertAlign w:val="baseline"/>
        </w:rPr>
        <w:t> </w:t>
      </w:r>
      <w:r>
        <w:rPr>
          <w:rFonts w:ascii="LM Roman 8" w:hAnsi="LM Roman 8"/>
          <w:w w:val="105"/>
          <w:position w:val="2"/>
          <w:sz w:val="15"/>
          <w:vertAlign w:val="baseline"/>
        </w:rPr>
        <w:t>symbol</w:t>
      </w:r>
      <w:r>
        <w:rPr>
          <w:rFonts w:ascii="LM Roman 8" w:hAnsi="LM Roman 8"/>
          <w:spacing w:val="-9"/>
          <w:w w:val="105"/>
          <w:position w:val="2"/>
          <w:sz w:val="15"/>
          <w:vertAlign w:val="baseline"/>
        </w:rPr>
        <w:t> </w:t>
      </w:r>
      <w:r>
        <w:rPr>
          <w:rFonts w:ascii="Georgia" w:hAnsi="Georgia"/>
          <w:i/>
          <w:w w:val="105"/>
          <w:position w:val="2"/>
          <w:sz w:val="15"/>
          <w:vertAlign w:val="baseline"/>
        </w:rPr>
        <w:t>P</w:t>
      </w:r>
      <w:r>
        <w:rPr>
          <w:rFonts w:ascii="TeX Gyre Adventor" w:hAnsi="TeX Gyre Adventor"/>
          <w:i/>
          <w:w w:val="105"/>
          <w:sz w:val="11"/>
          <w:vertAlign w:val="baseline"/>
        </w:rPr>
        <w:t>a</w:t>
      </w:r>
      <w:r>
        <w:rPr>
          <w:rFonts w:ascii="TeX Gyre Adventor" w:hAnsi="TeX Gyre Adventor"/>
          <w:i/>
          <w:spacing w:val="23"/>
          <w:w w:val="105"/>
          <w:sz w:val="11"/>
          <w:vertAlign w:val="baseline"/>
        </w:rPr>
        <w:t> </w:t>
      </w:r>
      <w:r>
        <w:rPr>
          <w:rFonts w:ascii="LM Roman 8" w:hAnsi="LM Roman 8"/>
          <w:w w:val="105"/>
          <w:position w:val="2"/>
          <w:sz w:val="15"/>
          <w:vertAlign w:val="baseline"/>
        </w:rPr>
        <w:t>denotes</w:t>
      </w:r>
      <w:r>
        <w:rPr>
          <w:rFonts w:ascii="LM Roman 8" w:hAnsi="LM Roman 8"/>
          <w:spacing w:val="-9"/>
          <w:w w:val="105"/>
          <w:position w:val="2"/>
          <w:sz w:val="15"/>
          <w:vertAlign w:val="baseline"/>
        </w:rPr>
        <w:t> </w:t>
      </w:r>
      <w:r>
        <w:rPr>
          <w:rFonts w:ascii="LM Roman 8" w:hAnsi="LM Roman 8"/>
          <w:w w:val="105"/>
          <w:position w:val="2"/>
          <w:sz w:val="15"/>
          <w:vertAlign w:val="baseline"/>
        </w:rPr>
        <w:t>a</w:t>
      </w:r>
      <w:r>
        <w:rPr>
          <w:rFonts w:ascii="LM Roman 8" w:hAnsi="LM Roman 8"/>
          <w:spacing w:val="-9"/>
          <w:w w:val="105"/>
          <w:position w:val="2"/>
          <w:sz w:val="15"/>
          <w:vertAlign w:val="baseline"/>
        </w:rPr>
        <w:t> </w:t>
      </w:r>
      <w:r>
        <w:rPr>
          <w:rFonts w:ascii="LM Roman 8" w:hAnsi="LM Roman 8"/>
          <w:w w:val="105"/>
          <w:position w:val="2"/>
          <w:sz w:val="15"/>
          <w:vertAlign w:val="baseline"/>
        </w:rPr>
        <w:t>positive </w:t>
      </w:r>
      <w:bookmarkStart w:name="-modulo" w:id="23"/>
      <w:bookmarkEnd w:id="23"/>
      <w:r>
        <w:rPr>
          <w:rFonts w:ascii="LM Roman 8" w:hAnsi="LM Roman 8"/>
          <w:w w:val="105"/>
          <w:sz w:val="15"/>
          <w:vertAlign w:val="baseline"/>
        </w:rPr>
        <w:t>atomic</w:t>
      </w:r>
      <w:r>
        <w:rPr>
          <w:rFonts w:ascii="LM Roman 8" w:hAnsi="LM Roman 8"/>
          <w:w w:val="105"/>
          <w:sz w:val="15"/>
          <w:vertAlign w:val="baseline"/>
        </w:rPr>
        <w:t> formula.</w:t>
      </w:r>
    </w:p>
    <w:p>
      <w:pPr>
        <w:pStyle w:val="BodyText"/>
        <w:spacing w:line="213" w:lineRule="auto" w:before="177"/>
        <w:ind w:left="148" w:right="220"/>
      </w:pPr>
      <w:r>
        <w:rPr/>
        <w:t>flexible means of finding and retrieving formulas stored earlier.</w:t>
      </w:r>
      <w:r>
        <w:rPr>
          <w:spacing w:val="40"/>
        </w:rPr>
        <w:t> </w:t>
      </w:r>
      <w:r>
        <w:rPr/>
        <w:t>Apart from these avenues (constructors for </w:t>
      </w:r>
      <w:r>
        <w:rPr>
          <w:rFonts w:ascii="LM Mono 10" w:hAnsi="LM Mono 10"/>
        </w:rPr>
        <w:t>cert</w:t>
      </w:r>
      <w:r>
        <w:rPr/>
        <w:t>, indexes, clerks, and experts), no other avenues for interacting with the kernel are possible.</w:t>
      </w:r>
      <w:r>
        <w:rPr>
          <w:spacing w:val="40"/>
        </w:rPr>
        <w:t> </w:t>
      </w:r>
      <w:r>
        <w:rPr/>
        <w:t>We illustrate these synthetic connectives in the next section as they apply to using </w:t>
      </w:r>
      <w:r>
        <w:rPr>
          <w:rFonts w:ascii="Georgia" w:hAnsi="Georgia"/>
          <w:i/>
        </w:rPr>
        <w:t>λ</w:t>
      </w:r>
      <w:r>
        <w:rPr/>
        <w:t>-terms as proof structures.</w:t>
      </w:r>
    </w:p>
    <w:p>
      <w:pPr>
        <w:pStyle w:val="ListParagraph"/>
        <w:numPr>
          <w:ilvl w:val="0"/>
          <w:numId w:val="1"/>
        </w:numPr>
        <w:tabs>
          <w:tab w:pos="618" w:val="left" w:leader="none"/>
        </w:tabs>
        <w:spacing w:line="240" w:lineRule="auto" w:before="293" w:after="0"/>
        <w:ind w:left="618" w:right="0" w:hanging="470"/>
        <w:jc w:val="left"/>
        <w:rPr>
          <w:rFonts w:ascii="LM Roman 12" w:hAnsi="LM Roman 12"/>
          <w:b/>
          <w:sz w:val="28"/>
        </w:rPr>
      </w:pPr>
      <w:r>
        <w:rPr>
          <w:rFonts w:ascii="Arial" w:hAnsi="Arial"/>
          <w:i/>
          <w:sz w:val="28"/>
        </w:rPr>
        <w:t>λ</w:t>
      </w:r>
      <w:r>
        <w:rPr>
          <w:rFonts w:ascii="LM Roman 12" w:hAnsi="LM Roman 12"/>
          <w:sz w:val="28"/>
        </w:rPr>
        <w:t>Π</w:t>
      </w:r>
      <w:r>
        <w:rPr>
          <w:rFonts w:ascii="LM Roman 12" w:hAnsi="LM Roman 12"/>
          <w:b/>
          <w:sz w:val="28"/>
        </w:rPr>
        <w:t>-</w:t>
      </w:r>
      <w:r>
        <w:rPr>
          <w:rFonts w:ascii="LM Roman 12" w:hAnsi="LM Roman 12"/>
          <w:b/>
          <w:spacing w:val="-2"/>
          <w:sz w:val="28"/>
        </w:rPr>
        <w:t>modulo</w:t>
      </w:r>
    </w:p>
    <w:p>
      <w:pPr>
        <w:pStyle w:val="BodyText"/>
        <w:spacing w:line="216" w:lineRule="auto" w:before="182"/>
        <w:ind w:left="148" w:right="220"/>
      </w:pPr>
      <w:r>
        <w:rPr/>
        <w:t>Simply</w:t>
      </w:r>
      <w:r>
        <w:rPr>
          <w:spacing w:val="-12"/>
        </w:rPr>
        <w:t> </w:t>
      </w:r>
      <w:r>
        <w:rPr/>
        <w:t>typed</w:t>
      </w:r>
      <w:r>
        <w:rPr>
          <w:spacing w:val="-12"/>
        </w:rPr>
        <w:t> </w:t>
      </w:r>
      <w:r>
        <w:rPr>
          <w:rFonts w:ascii="Georgia" w:hAnsi="Georgia"/>
          <w:i/>
        </w:rPr>
        <w:t>λ</w:t>
      </w:r>
      <w:r>
        <w:rPr/>
        <w:t>-terms</w:t>
      </w:r>
      <w:r>
        <w:rPr>
          <w:spacing w:val="-12"/>
        </w:rPr>
        <w:t> </w:t>
      </w:r>
      <w:r>
        <w:rPr/>
        <w:t>can</w:t>
      </w:r>
      <w:r>
        <w:rPr>
          <w:spacing w:val="-12"/>
        </w:rPr>
        <w:t> </w:t>
      </w:r>
      <w:r>
        <w:rPr/>
        <w:t>be</w:t>
      </w:r>
      <w:r>
        <w:rPr>
          <w:spacing w:val="-12"/>
        </w:rPr>
        <w:t> </w:t>
      </w:r>
      <w:r>
        <w:rPr/>
        <w:t>interpreted</w:t>
      </w:r>
      <w:r>
        <w:rPr>
          <w:spacing w:val="-12"/>
        </w:rPr>
        <w:t> </w:t>
      </w:r>
      <w:r>
        <w:rPr/>
        <w:t>as</w:t>
      </w:r>
      <w:r>
        <w:rPr>
          <w:spacing w:val="-12"/>
        </w:rPr>
        <w:t> </w:t>
      </w:r>
      <w:r>
        <w:rPr/>
        <w:t>proof</w:t>
      </w:r>
      <w:r>
        <w:rPr>
          <w:spacing w:val="-12"/>
        </w:rPr>
        <w:t> </w:t>
      </w:r>
      <w:r>
        <w:rPr/>
        <w:t>certificates</w:t>
      </w:r>
      <w:r>
        <w:rPr>
          <w:spacing w:val="-12"/>
        </w:rPr>
        <w:t> </w:t>
      </w:r>
      <w:r>
        <w:rPr/>
        <w:t>of</w:t>
      </w:r>
      <w:r>
        <w:rPr>
          <w:spacing w:val="-12"/>
        </w:rPr>
        <w:t> </w:t>
      </w:r>
      <w:r>
        <w:rPr/>
        <w:t>their</w:t>
      </w:r>
      <w:r>
        <w:rPr>
          <w:spacing w:val="-12"/>
        </w:rPr>
        <w:t> </w:t>
      </w:r>
      <w:r>
        <w:rPr/>
        <w:t>(propositional) type.</w:t>
      </w:r>
      <w:r>
        <w:rPr>
          <w:spacing w:val="20"/>
        </w:rPr>
        <w:t> </w:t>
      </w:r>
      <w:r>
        <w:rPr/>
        <w:t>To</w:t>
      </w:r>
      <w:r>
        <w:rPr>
          <w:spacing w:val="-12"/>
        </w:rPr>
        <w:t> </w:t>
      </w:r>
      <w:r>
        <w:rPr/>
        <w:t>make</w:t>
      </w:r>
      <w:r>
        <w:rPr>
          <w:spacing w:val="-12"/>
        </w:rPr>
        <w:t> </w:t>
      </w:r>
      <w:r>
        <w:rPr/>
        <w:t>this</w:t>
      </w:r>
      <w:r>
        <w:rPr>
          <w:spacing w:val="-12"/>
        </w:rPr>
        <w:t> </w:t>
      </w:r>
      <w:r>
        <w:rPr/>
        <w:t>example</w:t>
      </w:r>
      <w:r>
        <w:rPr>
          <w:spacing w:val="-12"/>
        </w:rPr>
        <w:t> </w:t>
      </w:r>
      <w:r>
        <w:rPr/>
        <w:t>manageable,</w:t>
      </w:r>
      <w:r>
        <w:rPr>
          <w:spacing w:val="-9"/>
        </w:rPr>
        <w:t> </w:t>
      </w:r>
      <w:r>
        <w:rPr/>
        <w:t>we</w:t>
      </w:r>
      <w:r>
        <w:rPr>
          <w:spacing w:val="-12"/>
        </w:rPr>
        <w:t> </w:t>
      </w:r>
      <w:r>
        <w:rPr/>
        <w:t>limit</w:t>
      </w:r>
      <w:r>
        <w:rPr>
          <w:spacing w:val="-12"/>
        </w:rPr>
        <w:t> </w:t>
      </w:r>
      <w:r>
        <w:rPr/>
        <w:t>ourselves</w:t>
      </w:r>
      <w:r>
        <w:rPr>
          <w:spacing w:val="-12"/>
        </w:rPr>
        <w:t> </w:t>
      </w:r>
      <w:r>
        <w:rPr/>
        <w:t>to</w:t>
      </w:r>
      <w:r>
        <w:rPr>
          <w:spacing w:val="-12"/>
        </w:rPr>
        <w:t> </w:t>
      </w:r>
      <w:r>
        <w:rPr/>
        <w:t>terms</w:t>
      </w:r>
      <w:r>
        <w:rPr>
          <w:spacing w:val="-12"/>
        </w:rPr>
        <w:t> </w:t>
      </w:r>
      <w:r>
        <w:rPr/>
        <w:t>that</w:t>
      </w:r>
      <w:r>
        <w:rPr>
          <w:spacing w:val="-12"/>
        </w:rPr>
        <w:t> </w:t>
      </w:r>
      <w:r>
        <w:rPr/>
        <w:t>are</w:t>
      </w:r>
      <w:r>
        <w:rPr>
          <w:spacing w:val="-12"/>
        </w:rPr>
        <w:t> </w:t>
      </w:r>
      <w:r>
        <w:rPr/>
        <w:t>in</w:t>
      </w:r>
      <w:r>
        <w:rPr>
          <w:spacing w:val="-10"/>
        </w:rPr>
        <w:t> </w:t>
      </w:r>
      <w:r>
        <w:rPr>
          <w:rFonts w:ascii="Georgia" w:hAnsi="Georgia"/>
          <w:i/>
        </w:rPr>
        <w:t>βη</w:t>
      </w:r>
      <w:r>
        <w:rPr/>
        <w:t>- long</w:t>
      </w:r>
      <w:r>
        <w:rPr>
          <w:spacing w:val="-1"/>
        </w:rPr>
        <w:t> </w:t>
      </w:r>
      <w:r>
        <w:rPr/>
        <w:t>normal</w:t>
      </w:r>
      <w:r>
        <w:rPr>
          <w:spacing w:val="-1"/>
        </w:rPr>
        <w:t> </w:t>
      </w:r>
      <w:r>
        <w:rPr/>
        <w:t>form.</w:t>
      </w:r>
      <w:r>
        <w:rPr>
          <w:spacing w:val="23"/>
        </w:rPr>
        <w:t> </w:t>
      </w:r>
      <w:r>
        <w:rPr/>
        <w:t>Terms (as</w:t>
      </w:r>
      <w:r>
        <w:rPr>
          <w:spacing w:val="-1"/>
        </w:rPr>
        <w:t> </w:t>
      </w:r>
      <w:r>
        <w:rPr/>
        <w:t>certificates)</w:t>
      </w:r>
      <w:r>
        <w:rPr>
          <w:spacing w:val="-1"/>
        </w:rPr>
        <w:t> </w:t>
      </w:r>
      <w:r>
        <w:rPr/>
        <w:t>shall be</w:t>
      </w:r>
      <w:r>
        <w:rPr>
          <w:spacing w:val="-1"/>
        </w:rPr>
        <w:t> </w:t>
      </w:r>
      <w:r>
        <w:rPr/>
        <w:t>encoded</w:t>
      </w:r>
      <w:r>
        <w:rPr>
          <w:spacing w:val="-1"/>
        </w:rPr>
        <w:t> </w:t>
      </w:r>
      <w:r>
        <w:rPr/>
        <w:t>use de</w:t>
      </w:r>
      <w:r>
        <w:rPr>
          <w:spacing w:val="-1"/>
        </w:rPr>
        <w:t> </w:t>
      </w:r>
      <w:r>
        <w:rPr/>
        <w:t>Bruijn </w:t>
      </w:r>
      <w:r>
        <w:rPr>
          <w:spacing w:val="-2"/>
        </w:rPr>
        <w:t>notations</w:t>
      </w:r>
    </w:p>
    <w:p>
      <w:pPr>
        <w:spacing w:line="216" w:lineRule="auto" w:before="0"/>
        <w:ind w:left="148" w:right="221" w:firstLine="0"/>
        <w:jc w:val="both"/>
        <w:rPr>
          <w:sz w:val="21"/>
        </w:rPr>
      </w:pPr>
      <w:r>
        <w:rPr>
          <w:sz w:val="21"/>
        </w:rPr>
        <w:t>[</w:t>
      </w:r>
      <w:hyperlink w:history="true" w:anchor="_bookmark22">
        <w:r>
          <w:rPr>
            <w:color w:val="0080AC"/>
            <w:sz w:val="21"/>
          </w:rPr>
          <w:t>9</w:t>
        </w:r>
      </w:hyperlink>
      <w:r>
        <w:rPr>
          <w:sz w:val="21"/>
        </w:rPr>
        <w:t>]:</w:t>
      </w:r>
      <w:r>
        <w:rPr>
          <w:spacing w:val="12"/>
          <w:sz w:val="21"/>
        </w:rPr>
        <w:t> </w:t>
      </w:r>
      <w:r>
        <w:rPr>
          <w:sz w:val="21"/>
        </w:rPr>
        <w:t>for example </w:t>
      </w:r>
      <w:r>
        <w:rPr>
          <w:rFonts w:ascii="Georgia" w:hAnsi="Georgia"/>
          <w:i/>
          <w:sz w:val="21"/>
        </w:rPr>
        <w:t>λx.λy.λz.λt.</w:t>
      </w:r>
      <w:r>
        <w:rPr>
          <w:sz w:val="21"/>
        </w:rPr>
        <w:t>((</w:t>
      </w:r>
      <w:r>
        <w:rPr>
          <w:rFonts w:ascii="Georgia" w:hAnsi="Georgia"/>
          <w:i/>
          <w:sz w:val="21"/>
        </w:rPr>
        <w:t>x</w:t>
      </w:r>
      <w:r>
        <w:rPr>
          <w:rFonts w:ascii="Georgia" w:hAnsi="Georgia"/>
          <w:i/>
          <w:spacing w:val="-7"/>
          <w:sz w:val="21"/>
        </w:rPr>
        <w:t> </w:t>
      </w:r>
      <w:r>
        <w:rPr>
          <w:rFonts w:ascii="Georgia" w:hAnsi="Georgia"/>
          <w:i/>
          <w:sz w:val="21"/>
        </w:rPr>
        <w:t>y</w:t>
      </w:r>
      <w:r>
        <w:rPr>
          <w:sz w:val="21"/>
        </w:rPr>
        <w:t>)</w:t>
      </w:r>
      <w:r>
        <w:rPr>
          <w:spacing w:val="-18"/>
          <w:sz w:val="21"/>
        </w:rPr>
        <w:t> </w:t>
      </w:r>
      <w:r>
        <w:rPr>
          <w:rFonts w:ascii="Georgia" w:hAnsi="Georgia"/>
          <w:i/>
          <w:sz w:val="21"/>
        </w:rPr>
        <w:t>z</w:t>
      </w:r>
      <w:r>
        <w:rPr>
          <w:sz w:val="21"/>
        </w:rPr>
        <w:t>)</w:t>
      </w:r>
      <w:r>
        <w:rPr>
          <w:spacing w:val="-17"/>
          <w:sz w:val="21"/>
        </w:rPr>
        <w:t> </w:t>
      </w:r>
      <w:r>
        <w:rPr>
          <w:rFonts w:ascii="Georgia" w:hAnsi="Georgia"/>
          <w:i/>
          <w:sz w:val="21"/>
        </w:rPr>
        <w:t>t</w:t>
      </w:r>
      <w:r>
        <w:rPr>
          <w:rFonts w:ascii="Georgia" w:hAnsi="Georgia"/>
          <w:i/>
          <w:spacing w:val="40"/>
          <w:sz w:val="21"/>
        </w:rPr>
        <w:t> </w:t>
      </w:r>
      <w:r>
        <w:rPr>
          <w:sz w:val="21"/>
        </w:rPr>
        <w:t>is written </w:t>
      </w:r>
      <w:r>
        <w:rPr>
          <w:rFonts w:ascii="Georgia" w:hAnsi="Georgia"/>
          <w:i/>
          <w:sz w:val="21"/>
        </w:rPr>
        <w:t>λλλλ.</w:t>
      </w:r>
      <w:r>
        <w:rPr>
          <w:sz w:val="21"/>
        </w:rPr>
        <w:t>((3</w:t>
      </w:r>
      <w:r>
        <w:rPr>
          <w:spacing w:val="-18"/>
          <w:sz w:val="21"/>
        </w:rPr>
        <w:t> </w:t>
      </w:r>
      <w:r>
        <w:rPr>
          <w:sz w:val="21"/>
        </w:rPr>
        <w:t>2)</w:t>
      </w:r>
      <w:r>
        <w:rPr>
          <w:spacing w:val="-17"/>
          <w:sz w:val="21"/>
        </w:rPr>
        <w:t> </w:t>
      </w:r>
      <w:r>
        <w:rPr>
          <w:sz w:val="21"/>
        </w:rPr>
        <w:t>1)</w:t>
      </w:r>
      <w:r>
        <w:rPr>
          <w:spacing w:val="-18"/>
          <w:sz w:val="21"/>
        </w:rPr>
        <w:t> </w:t>
      </w:r>
      <w:r>
        <w:rPr>
          <w:sz w:val="21"/>
        </w:rPr>
        <w:t>0.</w:t>
      </w:r>
      <w:r>
        <w:rPr>
          <w:spacing w:val="40"/>
          <w:sz w:val="21"/>
        </w:rPr>
        <w:t> </w:t>
      </w:r>
      <w:r>
        <w:rPr>
          <w:sz w:val="21"/>
        </w:rPr>
        <w:t>Furthermore, we adopt the </w:t>
      </w:r>
      <w:r>
        <w:rPr>
          <w:i/>
          <w:sz w:val="21"/>
        </w:rPr>
        <w:t>spine notation</w:t>
      </w:r>
      <w:r>
        <w:rPr>
          <w:sz w:val="21"/>
        </w:rPr>
        <w:t>, where a variable is applied to a list of terms:</w:t>
      </w:r>
      <w:r>
        <w:rPr>
          <w:spacing w:val="40"/>
          <w:sz w:val="21"/>
        </w:rPr>
        <w:t> </w:t>
      </w:r>
      <w:r>
        <w:rPr>
          <w:sz w:val="21"/>
        </w:rPr>
        <w:t>thus our example becomes </w:t>
      </w:r>
      <w:r>
        <w:rPr>
          <w:rFonts w:ascii="Georgia" w:hAnsi="Georgia"/>
          <w:i/>
          <w:sz w:val="21"/>
        </w:rPr>
        <w:t>λλλλ.</w:t>
      </w:r>
      <w:r>
        <w:rPr>
          <w:sz w:val="21"/>
        </w:rPr>
        <w:t>3</w:t>
      </w:r>
      <w:r>
        <w:rPr>
          <w:spacing w:val="-6"/>
          <w:sz w:val="21"/>
        </w:rPr>
        <w:t> </w:t>
      </w:r>
      <w:r>
        <w:rPr>
          <w:sz w:val="21"/>
        </w:rPr>
        <w:t>[2</w:t>
      </w:r>
      <w:r>
        <w:rPr>
          <w:rFonts w:ascii="Georgia" w:hAnsi="Georgia"/>
          <w:i/>
          <w:sz w:val="21"/>
        </w:rPr>
        <w:t>, </w:t>
      </w:r>
      <w:r>
        <w:rPr>
          <w:sz w:val="21"/>
        </w:rPr>
        <w:t>1</w:t>
      </w:r>
      <w:r>
        <w:rPr>
          <w:rFonts w:ascii="Georgia" w:hAnsi="Georgia"/>
          <w:i/>
          <w:sz w:val="21"/>
        </w:rPr>
        <w:t>, </w:t>
      </w:r>
      <w:r>
        <w:rPr>
          <w:sz w:val="21"/>
        </w:rPr>
        <w:t>0].</w:t>
      </w:r>
    </w:p>
    <w:p>
      <w:pPr>
        <w:pStyle w:val="BodyText"/>
        <w:spacing w:line="216" w:lineRule="auto" w:before="12"/>
        <w:ind w:left="148" w:right="220" w:firstLine="317"/>
      </w:pPr>
      <w:r>
        <w:rPr/>
        <w:t>We</w:t>
      </w:r>
      <w:r>
        <w:rPr>
          <w:spacing w:val="18"/>
        </w:rPr>
        <w:t> </w:t>
      </w:r>
      <w:r>
        <w:rPr/>
        <w:t>write</w:t>
      </w:r>
      <w:r>
        <w:rPr>
          <w:spacing w:val="18"/>
        </w:rPr>
        <w:t> </w:t>
      </w:r>
      <w:r>
        <w:rPr>
          <w:rFonts w:ascii="Georgia" w:hAnsi="Georgia"/>
          <w:i/>
        </w:rPr>
        <w:t>s</w:t>
      </w:r>
      <w:r>
        <w:rPr>
          <w:rFonts w:ascii="Arial" w:hAnsi="Arial"/>
          <w:spacing w:val="80"/>
          <w:w w:val="150"/>
        </w:rPr>
        <w:t>  </w:t>
      </w:r>
      <w:r>
        <w:rPr>
          <w:rFonts w:ascii="Georgia" w:hAnsi="Georgia"/>
          <w:i/>
        </w:rPr>
        <w:t>A</w:t>
      </w:r>
      <w:r>
        <w:rPr>
          <w:rFonts w:ascii="Georgia" w:hAnsi="Georgia"/>
          <w:i/>
          <w:spacing w:val="36"/>
        </w:rPr>
        <w:t> </w:t>
      </w:r>
      <w:r>
        <w:rPr/>
        <w:t>to</w:t>
      </w:r>
      <w:r>
        <w:rPr>
          <w:spacing w:val="18"/>
        </w:rPr>
        <w:t> </w:t>
      </w:r>
      <w:r>
        <w:rPr/>
        <w:t>mean</w:t>
      </w:r>
      <w:r>
        <w:rPr>
          <w:spacing w:val="18"/>
        </w:rPr>
        <w:t> </w:t>
      </w:r>
      <w:r>
        <w:rPr/>
        <w:t>that</w:t>
      </w:r>
      <w:r>
        <w:rPr>
          <w:spacing w:val="18"/>
        </w:rPr>
        <w:t> </w:t>
      </w:r>
      <w:r>
        <w:rPr/>
        <w:t>the</w:t>
      </w:r>
      <w:r>
        <w:rPr>
          <w:spacing w:val="18"/>
        </w:rPr>
        <w:t> </w:t>
      </w:r>
      <w:r>
        <w:rPr/>
        <w:t>term</w:t>
      </w:r>
      <w:r>
        <w:rPr>
          <w:spacing w:val="18"/>
        </w:rPr>
        <w:t> </w:t>
      </w:r>
      <w:r>
        <w:rPr>
          <w:rFonts w:ascii="Georgia" w:hAnsi="Georgia"/>
          <w:i/>
        </w:rPr>
        <w:t>s</w:t>
      </w:r>
      <w:r>
        <w:rPr>
          <w:rFonts w:ascii="Georgia" w:hAnsi="Georgia"/>
          <w:i/>
          <w:spacing w:val="37"/>
        </w:rPr>
        <w:t> </w:t>
      </w:r>
      <w:r>
        <w:rPr/>
        <w:t>provides</w:t>
      </w:r>
      <w:r>
        <w:rPr>
          <w:spacing w:val="18"/>
        </w:rPr>
        <w:t> </w:t>
      </w:r>
      <w:r>
        <w:rPr/>
        <w:t>evidence</w:t>
      </w:r>
      <w:r>
        <w:rPr>
          <w:spacing w:val="18"/>
        </w:rPr>
        <w:t> </w:t>
      </w:r>
      <w:r>
        <w:rPr/>
        <w:t>that</w:t>
      </w:r>
      <w:r>
        <w:rPr>
          <w:spacing w:val="18"/>
        </w:rPr>
        <w:t> </w:t>
      </w:r>
      <w:r>
        <w:rPr/>
        <w:t>the</w:t>
      </w:r>
      <w:r>
        <w:rPr>
          <w:spacing w:val="18"/>
        </w:rPr>
        <w:t> </w:t>
      </w:r>
      <w:r>
        <w:rPr/>
        <w:t>formula </w:t>
      </w:r>
      <w:r>
        <w:rPr>
          <w:rFonts w:ascii="Georgia" w:hAnsi="Georgia"/>
          <w:i/>
        </w:rPr>
        <w:t>A</w:t>
      </w:r>
      <w:r>
        <w:rPr>
          <w:rFonts w:ascii="Georgia" w:hAnsi="Georgia"/>
          <w:i/>
          <w:spacing w:val="40"/>
        </w:rPr>
        <w:t> </w:t>
      </w:r>
      <w:r>
        <w:rPr/>
        <w:t>is</w:t>
      </w:r>
      <w:r>
        <w:rPr>
          <w:spacing w:val="40"/>
        </w:rPr>
        <w:t> </w:t>
      </w:r>
      <w:r>
        <w:rPr/>
        <w:t>a</w:t>
      </w:r>
      <w:r>
        <w:rPr>
          <w:spacing w:val="40"/>
        </w:rPr>
        <w:t> </w:t>
      </w:r>
      <w:r>
        <w:rPr/>
        <w:t>theorem.</w:t>
      </w:r>
      <w:r>
        <w:rPr>
          <w:spacing w:val="80"/>
          <w:w w:val="150"/>
        </w:rPr>
        <w:t> </w:t>
      </w:r>
      <w:r>
        <w:rPr/>
        <w:t>If</w:t>
      </w:r>
      <w:r>
        <w:rPr>
          <w:spacing w:val="40"/>
        </w:rPr>
        <w:t> </w:t>
      </w:r>
      <w:r>
        <w:rPr>
          <w:rFonts w:ascii="Georgia" w:hAnsi="Georgia"/>
          <w:i/>
        </w:rPr>
        <w:t>λ...λ.t</w:t>
      </w:r>
      <w:r>
        <w:rPr>
          <w:rFonts w:ascii="Arial" w:hAnsi="Arial"/>
          <w:spacing w:val="80"/>
          <w:w w:val="150"/>
        </w:rPr>
        <w:t>  </w:t>
      </w:r>
      <w:r>
        <w:rPr>
          <w:rFonts w:ascii="Georgia" w:hAnsi="Georgia"/>
          <w:i/>
        </w:rPr>
        <w:t>A</w:t>
      </w:r>
      <w:r>
        <w:rPr>
          <w:rFonts w:ascii="LM Roman 8" w:hAnsi="LM Roman 8"/>
          <w:vertAlign w:val="subscript"/>
        </w:rPr>
        <w:t>0</w:t>
      </w:r>
      <w:r>
        <w:rPr>
          <w:rFonts w:ascii="LM Roman 8" w:hAnsi="LM Roman 8"/>
          <w:spacing w:val="40"/>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rFonts w:ascii="Georgia" w:hAnsi="Georgia"/>
          <w:i/>
          <w:vertAlign w:val="baseline"/>
        </w:rPr>
        <w:t>...</w:t>
      </w:r>
      <w:r>
        <w:rPr>
          <w:rFonts w:ascii="Georgia" w:hAnsi="Georgia"/>
          <w:i/>
          <w:spacing w:val="40"/>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rFonts w:ascii="Georgia" w:hAnsi="Georgia"/>
          <w:i/>
          <w:vertAlign w:val="baseline"/>
        </w:rPr>
        <w:t>A</w:t>
      </w:r>
      <w:r>
        <w:rPr>
          <w:rFonts w:ascii="Georgia" w:hAnsi="Georgia"/>
          <w:i/>
          <w:vertAlign w:val="subscript"/>
        </w:rPr>
        <w:t>n</w:t>
      </w:r>
      <w:r>
        <w:rPr>
          <w:rFonts w:ascii="Georgia" w:hAnsi="Georgia"/>
          <w:i/>
          <w:spacing w:val="80"/>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rFonts w:ascii="Georgia" w:hAnsi="Georgia"/>
          <w:i/>
          <w:vertAlign w:val="baseline"/>
        </w:rPr>
        <w:t>D</w:t>
      </w:r>
      <w:r>
        <w:rPr>
          <w:rFonts w:ascii="Georgia" w:hAnsi="Georgia"/>
          <w:i/>
          <w:spacing w:val="40"/>
          <w:vertAlign w:val="baseline"/>
        </w:rPr>
        <w:t> </w:t>
      </w:r>
      <w:r>
        <w:rPr>
          <w:vertAlign w:val="baseline"/>
        </w:rPr>
        <w:t>(with</w:t>
      </w:r>
      <w:r>
        <w:rPr>
          <w:spacing w:val="40"/>
          <w:vertAlign w:val="baseline"/>
        </w:rPr>
        <w:t> </w:t>
      </w:r>
      <w:r>
        <w:rPr>
          <w:rFonts w:ascii="Georgia" w:hAnsi="Georgia"/>
          <w:i/>
          <w:vertAlign w:val="baseline"/>
        </w:rPr>
        <w:t>n</w:t>
      </w:r>
      <w:r>
        <w:rPr>
          <w:rFonts w:ascii="Georgia" w:hAnsi="Georgia"/>
          <w:i/>
          <w:spacing w:val="24"/>
          <w:vertAlign w:val="baseline"/>
        </w:rPr>
        <w:t> </w:t>
      </w:r>
      <w:r>
        <w:rPr>
          <w:spacing w:val="34"/>
          <w:vertAlign w:val="baseline"/>
        </w:rPr>
        <w:t>+1 </w:t>
      </w:r>
      <w:r>
        <w:rPr>
          <w:rFonts w:ascii="Georgia" w:hAnsi="Georgia"/>
          <w:i/>
          <w:vertAlign w:val="baseline"/>
        </w:rPr>
        <w:t>λ</w:t>
      </w:r>
      <w:r>
        <w:rPr>
          <w:vertAlign w:val="baseline"/>
        </w:rPr>
        <w:t>’s),</w:t>
      </w:r>
      <w:r>
        <w:rPr>
          <w:spacing w:val="40"/>
          <w:vertAlign w:val="baseline"/>
        </w:rPr>
        <w:t> </w:t>
      </w:r>
      <w:r>
        <w:rPr>
          <w:vertAlign w:val="baseline"/>
        </w:rPr>
        <w:t>then</w:t>
      </w:r>
      <w:r>
        <w:rPr>
          <w:spacing w:val="40"/>
          <w:vertAlign w:val="baseline"/>
        </w:rPr>
        <w:t> </w:t>
      </w:r>
      <w:r>
        <w:rPr>
          <w:vertAlign w:val="baseline"/>
        </w:rPr>
        <w:t>the kernel,</w:t>
      </w:r>
      <w:r>
        <w:rPr>
          <w:spacing w:val="20"/>
          <w:vertAlign w:val="baseline"/>
        </w:rPr>
        <w:t> </w:t>
      </w:r>
      <w:r>
        <w:rPr>
          <w:vertAlign w:val="baseline"/>
        </w:rPr>
        <w:t>starting in an invertible phase,</w:t>
      </w:r>
      <w:r>
        <w:rPr>
          <w:spacing w:val="20"/>
          <w:vertAlign w:val="baseline"/>
        </w:rPr>
        <w:t> </w:t>
      </w:r>
      <w:r>
        <w:rPr>
          <w:vertAlign w:val="baseline"/>
        </w:rPr>
        <w:t>stores each of the </w:t>
      </w:r>
      <w:r>
        <w:rPr>
          <w:rFonts w:ascii="Georgia" w:hAnsi="Georgia"/>
          <w:i/>
          <w:vertAlign w:val="baseline"/>
        </w:rPr>
        <w:t>A</w:t>
      </w:r>
      <w:r>
        <w:rPr>
          <w:rFonts w:ascii="Georgia" w:hAnsi="Georgia"/>
          <w:i/>
          <w:vertAlign w:val="subscript"/>
        </w:rPr>
        <w:t>i</w:t>
      </w:r>
      <w:r>
        <w:rPr>
          <w:vertAlign w:val="baseline"/>
        </w:rPr>
        <w:t>’s:</w:t>
      </w:r>
      <w:r>
        <w:rPr>
          <w:spacing w:val="40"/>
          <w:vertAlign w:val="baseline"/>
        </w:rPr>
        <w:t> </w:t>
      </w:r>
      <w:r>
        <w:rPr>
          <w:vertAlign w:val="baseline"/>
        </w:rPr>
        <w:t>the natural choice</w:t>
      </w:r>
      <w:r>
        <w:rPr>
          <w:spacing w:val="40"/>
          <w:vertAlign w:val="baseline"/>
        </w:rPr>
        <w:t> </w:t>
      </w:r>
      <w:r>
        <w:rPr>
          <w:vertAlign w:val="baseline"/>
        </w:rPr>
        <w:t>of</w:t>
      </w:r>
      <w:r>
        <w:rPr>
          <w:spacing w:val="22"/>
          <w:vertAlign w:val="baseline"/>
        </w:rPr>
        <w:t> </w:t>
      </w:r>
      <w:r>
        <w:rPr>
          <w:vertAlign w:val="baseline"/>
        </w:rPr>
        <w:t>index</w:t>
      </w:r>
      <w:r>
        <w:rPr>
          <w:spacing w:val="23"/>
          <w:vertAlign w:val="baseline"/>
        </w:rPr>
        <w:t> </w:t>
      </w:r>
      <w:r>
        <w:rPr>
          <w:vertAlign w:val="baseline"/>
        </w:rPr>
        <w:t>associated</w:t>
      </w:r>
      <w:r>
        <w:rPr>
          <w:spacing w:val="22"/>
          <w:vertAlign w:val="baseline"/>
        </w:rPr>
        <w:t> </w:t>
      </w:r>
      <w:r>
        <w:rPr>
          <w:vertAlign w:val="baseline"/>
        </w:rPr>
        <w:t>to</w:t>
      </w:r>
      <w:r>
        <w:rPr>
          <w:spacing w:val="23"/>
          <w:vertAlign w:val="baseline"/>
        </w:rPr>
        <w:t> </w:t>
      </w:r>
      <w:r>
        <w:rPr>
          <w:vertAlign w:val="baseline"/>
        </w:rPr>
        <w:t>each</w:t>
      </w:r>
      <w:r>
        <w:rPr>
          <w:spacing w:val="23"/>
          <w:vertAlign w:val="baseline"/>
        </w:rPr>
        <w:t> </w:t>
      </w:r>
      <w:r>
        <w:rPr>
          <w:vertAlign w:val="baseline"/>
        </w:rPr>
        <w:t>of</w:t>
      </w:r>
      <w:r>
        <w:rPr>
          <w:spacing w:val="22"/>
          <w:vertAlign w:val="baseline"/>
        </w:rPr>
        <w:t> </w:t>
      </w:r>
      <w:r>
        <w:rPr>
          <w:vertAlign w:val="baseline"/>
        </w:rPr>
        <w:t>these</w:t>
      </w:r>
      <w:r>
        <w:rPr>
          <w:spacing w:val="23"/>
          <w:vertAlign w:val="baseline"/>
        </w:rPr>
        <w:t> </w:t>
      </w:r>
      <w:r>
        <w:rPr>
          <w:vertAlign w:val="baseline"/>
        </w:rPr>
        <w:t>stores</w:t>
      </w:r>
      <w:r>
        <w:rPr>
          <w:spacing w:val="22"/>
          <w:vertAlign w:val="baseline"/>
        </w:rPr>
        <w:t> </w:t>
      </w:r>
      <w:r>
        <w:rPr>
          <w:vertAlign w:val="baseline"/>
        </w:rPr>
        <w:t>is</w:t>
      </w:r>
      <w:r>
        <w:rPr>
          <w:spacing w:val="23"/>
          <w:vertAlign w:val="baseline"/>
        </w:rPr>
        <w:t> </w:t>
      </w:r>
      <w:r>
        <w:rPr>
          <w:vertAlign w:val="baseline"/>
        </w:rPr>
        <w:t>a</w:t>
      </w:r>
      <w:r>
        <w:rPr>
          <w:spacing w:val="23"/>
          <w:vertAlign w:val="baseline"/>
        </w:rPr>
        <w:t> </w:t>
      </w:r>
      <w:r>
        <w:rPr>
          <w:vertAlign w:val="baseline"/>
        </w:rPr>
        <w:t>level</w:t>
      </w:r>
      <w:r>
        <w:rPr>
          <w:spacing w:val="22"/>
          <w:vertAlign w:val="baseline"/>
        </w:rPr>
        <w:t> </w:t>
      </w:r>
      <w:r>
        <w:rPr>
          <w:vertAlign w:val="baseline"/>
        </w:rPr>
        <w:t>count</w:t>
      </w:r>
      <w:r>
        <w:rPr>
          <w:spacing w:val="23"/>
          <w:vertAlign w:val="baseline"/>
        </w:rPr>
        <w:t> </w:t>
      </w:r>
      <w:r>
        <w:rPr>
          <w:vertAlign w:val="baseline"/>
        </w:rPr>
        <w:t>that</w:t>
      </w:r>
      <w:r>
        <w:rPr>
          <w:spacing w:val="22"/>
          <w:vertAlign w:val="baseline"/>
        </w:rPr>
        <w:t> </w:t>
      </w:r>
      <w:r>
        <w:rPr>
          <w:vertAlign w:val="baseline"/>
        </w:rPr>
        <w:t>later</w:t>
      </w:r>
      <w:r>
        <w:rPr>
          <w:spacing w:val="23"/>
          <w:vertAlign w:val="baseline"/>
        </w:rPr>
        <w:t> </w:t>
      </w:r>
      <w:r>
        <w:rPr>
          <w:vertAlign w:val="baseline"/>
        </w:rPr>
        <w:t>allows</w:t>
      </w:r>
      <w:r>
        <w:rPr>
          <w:spacing w:val="23"/>
          <w:vertAlign w:val="baseline"/>
        </w:rPr>
        <w:t> </w:t>
      </w:r>
      <w:r>
        <w:rPr>
          <w:spacing w:val="-5"/>
          <w:vertAlign w:val="baseline"/>
        </w:rPr>
        <w:t>one</w:t>
      </w:r>
    </w:p>
    <w:p>
      <w:pPr>
        <w:spacing w:after="0" w:line="216" w:lineRule="auto"/>
        <w:sectPr>
          <w:type w:val="continuous"/>
          <w:pgSz w:w="9360" w:h="13610"/>
          <w:pgMar w:header="860" w:footer="0" w:top="800" w:bottom="280" w:left="640" w:right="680"/>
        </w:sectPr>
      </w:pPr>
    </w:p>
    <w:p>
      <w:pPr>
        <w:pStyle w:val="BodyText"/>
        <w:spacing w:line="213" w:lineRule="auto" w:before="133"/>
        <w:ind w:left="261" w:right="105"/>
      </w:pPr>
      <w:r>
        <w:rPr/>
        <w:t>to compute a corresponding de Bruijn numeral (a “current level count” must be maintained</w:t>
      </w:r>
      <w:r>
        <w:rPr>
          <w:spacing w:val="-18"/>
        </w:rPr>
        <w:t> </w:t>
      </w:r>
      <w:r>
        <w:rPr/>
        <w:t>in</w:t>
      </w:r>
      <w:r>
        <w:rPr>
          <w:spacing w:val="-5"/>
        </w:rPr>
        <w:t> </w:t>
      </w:r>
      <w:r>
        <w:rPr>
          <w:rFonts w:ascii="LM Mono 10" w:hAnsi="LM Mono 10"/>
        </w:rPr>
        <w:t>cert</w:t>
      </w:r>
      <w:r>
        <w:rPr>
          <w:rFonts w:ascii="LM Mono 10" w:hAnsi="LM Mono 10"/>
          <w:spacing w:val="-28"/>
        </w:rPr>
        <w:t> </w:t>
      </w:r>
      <w:r>
        <w:rPr/>
        <w:t>term</w:t>
      </w:r>
      <w:r>
        <w:rPr>
          <w:spacing w:val="-4"/>
        </w:rPr>
        <w:t> </w:t>
      </w:r>
      <w:r>
        <w:rPr/>
        <w:t>and</w:t>
      </w:r>
      <w:r>
        <w:rPr>
          <w:spacing w:val="-4"/>
        </w:rPr>
        <w:t> </w:t>
      </w:r>
      <w:r>
        <w:rPr/>
        <w:t>modified</w:t>
      </w:r>
      <w:r>
        <w:rPr>
          <w:spacing w:val="-4"/>
        </w:rPr>
        <w:t> </w:t>
      </w:r>
      <w:r>
        <w:rPr/>
        <w:t>by</w:t>
      </w:r>
      <w:r>
        <w:rPr>
          <w:spacing w:val="-4"/>
        </w:rPr>
        <w:t> </w:t>
      </w:r>
      <w:r>
        <w:rPr/>
        <w:t>suitable</w:t>
      </w:r>
      <w:r>
        <w:rPr>
          <w:spacing w:val="-4"/>
        </w:rPr>
        <w:t> </w:t>
      </w:r>
      <w:r>
        <w:rPr/>
        <w:t>clerk</w:t>
      </w:r>
      <w:r>
        <w:rPr>
          <w:spacing w:val="-4"/>
        </w:rPr>
        <w:t> </w:t>
      </w:r>
      <w:r>
        <w:rPr/>
        <w:t>predicates).</w:t>
      </w:r>
      <w:r>
        <w:rPr>
          <w:spacing w:val="24"/>
        </w:rPr>
        <w:t> </w:t>
      </w:r>
      <w:r>
        <w:rPr/>
        <w:t>The</w:t>
      </w:r>
      <w:r>
        <w:rPr>
          <w:spacing w:val="-4"/>
        </w:rPr>
        <w:t> </w:t>
      </w:r>
      <w:r>
        <w:rPr/>
        <w:t>definition of the index under which the formula is stored must conserve some relation with the</w:t>
      </w:r>
      <w:r>
        <w:rPr>
          <w:spacing w:val="-7"/>
        </w:rPr>
        <w:t> </w:t>
      </w:r>
      <w:r>
        <w:rPr/>
        <w:t>corresponding</w:t>
      </w:r>
      <w:r>
        <w:rPr>
          <w:spacing w:val="-8"/>
        </w:rPr>
        <w:t> </w:t>
      </w:r>
      <w:r>
        <w:rPr/>
        <w:t>de</w:t>
      </w:r>
      <w:r>
        <w:rPr>
          <w:spacing w:val="-7"/>
        </w:rPr>
        <w:t> </w:t>
      </w:r>
      <w:r>
        <w:rPr/>
        <w:t>Bruijn</w:t>
      </w:r>
      <w:r>
        <w:rPr>
          <w:spacing w:val="-8"/>
        </w:rPr>
        <w:t> </w:t>
      </w:r>
      <w:r>
        <w:rPr/>
        <w:t>index.</w:t>
      </w:r>
      <w:r>
        <w:rPr>
          <w:spacing w:val="23"/>
        </w:rPr>
        <w:t> </w:t>
      </w:r>
      <w:r>
        <w:rPr/>
        <w:t>The</w:t>
      </w:r>
      <w:r>
        <w:rPr>
          <w:spacing w:val="-7"/>
        </w:rPr>
        <w:t> </w:t>
      </w:r>
      <w:r>
        <w:rPr/>
        <w:t>removal</w:t>
      </w:r>
      <w:r>
        <w:rPr>
          <w:spacing w:val="-7"/>
        </w:rPr>
        <w:t> </w:t>
      </w:r>
      <w:r>
        <w:rPr/>
        <w:t>of</w:t>
      </w:r>
      <w:r>
        <w:rPr>
          <w:spacing w:val="-7"/>
        </w:rPr>
        <w:t> </w:t>
      </w:r>
      <w:r>
        <w:rPr/>
        <w:t>all</w:t>
      </w:r>
      <w:r>
        <w:rPr>
          <w:spacing w:val="-8"/>
        </w:rPr>
        <w:t> </w:t>
      </w:r>
      <w:r>
        <w:rPr/>
        <w:t>outermost</w:t>
      </w:r>
      <w:r>
        <w:rPr>
          <w:spacing w:val="-7"/>
        </w:rPr>
        <w:t> </w:t>
      </w:r>
      <w:r>
        <w:rPr/>
        <w:t>bound</w:t>
      </w:r>
      <w:r>
        <w:rPr>
          <w:spacing w:val="-8"/>
        </w:rPr>
        <w:t> </w:t>
      </w:r>
      <w:r>
        <w:rPr/>
        <w:t>variables</w:t>
      </w:r>
      <w:r>
        <w:rPr>
          <w:spacing w:val="-8"/>
        </w:rPr>
        <w:t> </w:t>
      </w:r>
      <w:r>
        <w:rPr/>
        <w:t>is one, invertible synthetic connective. Once all the </w:t>
      </w:r>
      <w:r>
        <w:rPr>
          <w:rFonts w:ascii="Georgia" w:hAnsi="Georgia"/>
          <w:i/>
        </w:rPr>
        <w:t>A</w:t>
      </w:r>
      <w:r>
        <w:rPr>
          <w:rFonts w:ascii="Georgia" w:hAnsi="Georgia"/>
          <w:i/>
          <w:vertAlign w:val="subscript"/>
        </w:rPr>
        <w:t>i</w:t>
      </w:r>
      <w:r>
        <w:rPr>
          <w:rFonts w:ascii="Georgia" w:hAnsi="Georgia"/>
          <w:i/>
          <w:spacing w:val="35"/>
          <w:vertAlign w:val="baseline"/>
        </w:rPr>
        <w:t> </w:t>
      </w:r>
      <w:r>
        <w:rPr>
          <w:vertAlign w:val="baseline"/>
        </w:rPr>
        <w:t>formulas are stored, the term acting as a certificate is either a variable </w:t>
      </w:r>
      <w:r>
        <w:rPr>
          <w:rFonts w:ascii="Georgia" w:hAnsi="Georgia"/>
          <w:i/>
          <w:vertAlign w:val="baseline"/>
        </w:rPr>
        <w:t>I</w:t>
      </w:r>
      <w:r>
        <w:rPr>
          <w:rFonts w:ascii="Georgia" w:hAnsi="Georgia"/>
          <w:i/>
          <w:spacing w:val="40"/>
          <w:vertAlign w:val="baseline"/>
        </w:rPr>
        <w:t> </w:t>
      </w:r>
      <w:r>
        <w:rPr>
          <w:vertAlign w:val="baseline"/>
        </w:rPr>
        <w:t>or an application (</w:t>
      </w:r>
      <w:r>
        <w:rPr>
          <w:rFonts w:ascii="Georgia" w:hAnsi="Georgia"/>
          <w:i/>
          <w:vertAlign w:val="baseline"/>
        </w:rPr>
        <w:t>I </w:t>
      </w:r>
      <w:r>
        <w:rPr>
          <w:vertAlign w:val="baseline"/>
        </w:rPr>
        <w:t>[</w:t>
      </w:r>
      <w:r>
        <w:rPr>
          <w:rFonts w:ascii="Georgia" w:hAnsi="Georgia"/>
          <w:i/>
          <w:vertAlign w:val="baseline"/>
        </w:rPr>
        <w:t>t</w:t>
      </w:r>
      <w:r>
        <w:rPr>
          <w:rFonts w:ascii="Georgia" w:hAnsi="Georgia"/>
          <w:i/>
          <w:vertAlign w:val="subscript"/>
        </w:rPr>
        <w:t>i</w:t>
      </w:r>
      <w:r>
        <w:rPr>
          <w:rFonts w:ascii="Georgia" w:hAnsi="Georgia"/>
          <w:i/>
          <w:vertAlign w:val="baseline"/>
        </w:rPr>
        <w:t>,</w:t>
      </w:r>
      <w:r>
        <w:rPr>
          <w:rFonts w:ascii="Georgia" w:hAnsi="Georgia"/>
          <w:i/>
          <w:spacing w:val="-13"/>
          <w:vertAlign w:val="baseline"/>
        </w:rPr>
        <w:t> </w:t>
      </w:r>
      <w:r>
        <w:rPr>
          <w:rFonts w:ascii="Georgia" w:hAnsi="Georgia"/>
          <w:i/>
          <w:vertAlign w:val="baseline"/>
        </w:rPr>
        <w:t>..t</w:t>
      </w:r>
      <w:r>
        <w:rPr>
          <w:rFonts w:ascii="Georgia" w:hAnsi="Georgia"/>
          <w:i/>
          <w:vertAlign w:val="subscript"/>
        </w:rPr>
        <w:t>m</w:t>
      </w:r>
      <w:r>
        <w:rPr>
          <w:vertAlign w:val="baseline"/>
        </w:rPr>
        <w:t>]) (here, </w:t>
      </w:r>
      <w:r>
        <w:rPr>
          <w:rFonts w:ascii="Georgia" w:hAnsi="Georgia"/>
          <w:i/>
          <w:vertAlign w:val="baseline"/>
        </w:rPr>
        <w:t>I</w:t>
      </w:r>
      <w:r>
        <w:rPr>
          <w:rFonts w:ascii="Georgia" w:hAnsi="Georgia"/>
          <w:i/>
          <w:spacing w:val="40"/>
          <w:vertAlign w:val="baseline"/>
        </w:rPr>
        <w:t> </w:t>
      </w:r>
      <w:r>
        <w:rPr>
          <w:vertAlign w:val="baseline"/>
        </w:rPr>
        <w:t>is</w:t>
      </w:r>
      <w:r>
        <w:rPr>
          <w:spacing w:val="40"/>
          <w:vertAlign w:val="baseline"/>
        </w:rPr>
        <w:t> </w:t>
      </w:r>
      <w:r>
        <w:rPr>
          <w:vertAlign w:val="baseline"/>
        </w:rPr>
        <w:t>a de Bruijn number). Now the kernel switches to a focus phase by deciding on the formula</w:t>
      </w:r>
      <w:r>
        <w:rPr>
          <w:spacing w:val="-18"/>
          <w:vertAlign w:val="baseline"/>
        </w:rPr>
        <w:t> </w:t>
      </w:r>
      <w:r>
        <w:rPr>
          <w:vertAlign w:val="baseline"/>
        </w:rPr>
        <w:t>associated</w:t>
      </w:r>
      <w:r>
        <w:rPr>
          <w:spacing w:val="-12"/>
          <w:vertAlign w:val="baseline"/>
        </w:rPr>
        <w:t> </w:t>
      </w:r>
      <w:r>
        <w:rPr>
          <w:vertAlign w:val="baseline"/>
        </w:rPr>
        <w:t>with</w:t>
      </w:r>
      <w:r>
        <w:rPr>
          <w:spacing w:val="-11"/>
          <w:vertAlign w:val="baseline"/>
        </w:rPr>
        <w:t> </w:t>
      </w:r>
      <w:r>
        <w:rPr>
          <w:vertAlign w:val="baseline"/>
        </w:rPr>
        <w:t>the</w:t>
      </w:r>
      <w:r>
        <w:rPr>
          <w:spacing w:val="-10"/>
          <w:vertAlign w:val="baseline"/>
        </w:rPr>
        <w:t> </w:t>
      </w:r>
      <w:r>
        <w:rPr>
          <w:vertAlign w:val="baseline"/>
        </w:rPr>
        <w:t>variable</w:t>
      </w:r>
      <w:r>
        <w:rPr>
          <w:spacing w:val="-10"/>
          <w:vertAlign w:val="baseline"/>
        </w:rPr>
        <w:t> </w:t>
      </w:r>
      <w:r>
        <w:rPr>
          <w:rFonts w:ascii="Georgia" w:hAnsi="Georgia"/>
          <w:i/>
          <w:vertAlign w:val="baseline"/>
        </w:rPr>
        <w:t>I</w:t>
      </w:r>
      <w:r>
        <w:rPr>
          <w:vertAlign w:val="baseline"/>
        </w:rPr>
        <w:t>,</w:t>
      </w:r>
      <w:r>
        <w:rPr>
          <w:spacing w:val="-7"/>
          <w:vertAlign w:val="baseline"/>
        </w:rPr>
        <w:t> </w:t>
      </w:r>
      <w:r>
        <w:rPr>
          <w:vertAlign w:val="baseline"/>
        </w:rPr>
        <w:t>say</w:t>
      </w:r>
      <w:r>
        <w:rPr>
          <w:spacing w:val="-11"/>
          <w:vertAlign w:val="baseline"/>
        </w:rPr>
        <w:t> </w:t>
      </w:r>
      <w:r>
        <w:rPr>
          <w:rFonts w:ascii="Georgia" w:hAnsi="Georgia"/>
          <w:i/>
          <w:vertAlign w:val="baseline"/>
        </w:rPr>
        <w:t>B</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 ·</w:t>
      </w:r>
      <w:r>
        <w:rPr>
          <w:rFonts w:ascii="DejaVu Sans Condensed" w:hAnsi="DejaVu Sans Condensed"/>
          <w:i/>
          <w:spacing w:val="-15"/>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DejaVu Sans Condensed" w:hAnsi="DejaVu Sans Condensed"/>
          <w:i/>
          <w:spacing w:val="29"/>
          <w:vertAlign w:val="baseline"/>
        </w:rPr>
        <w:t>·⊃</w:t>
      </w:r>
      <w:r>
        <w:rPr>
          <w:rFonts w:ascii="DejaVu Sans Condensed" w:hAnsi="DejaVu Sans Condensed"/>
          <w:i/>
          <w:spacing w:val="9"/>
          <w:vertAlign w:val="baseline"/>
        </w:rPr>
        <w:t> </w:t>
      </w:r>
      <w:r>
        <w:rPr>
          <w:rFonts w:ascii="Georgia" w:hAnsi="Georgia"/>
          <w:i/>
          <w:vertAlign w:val="baseline"/>
        </w:rPr>
        <w:t>B</w:t>
      </w:r>
      <w:r>
        <w:rPr>
          <w:rFonts w:ascii="Georgia" w:hAnsi="Georgia"/>
          <w:i/>
          <w:vertAlign w:val="subscript"/>
        </w:rPr>
        <w:t>m</w:t>
      </w:r>
      <w:r>
        <w:rPr>
          <w:rFonts w:ascii="Georgia" w:hAnsi="Georgia"/>
          <w:i/>
          <w:spacing w:val="30"/>
          <w:vertAlign w:val="baseline"/>
        </w:rPr>
        <w:t> </w:t>
      </w:r>
      <w:r>
        <w:rPr>
          <w:rFonts w:ascii="DejaVu Sans Condensed" w:hAnsi="DejaVu Sans Condensed"/>
          <w:i/>
          <w:vertAlign w:val="baseline"/>
        </w:rPr>
        <w:t>⊃ </w:t>
      </w:r>
      <w:r>
        <w:rPr>
          <w:rFonts w:ascii="Georgia" w:hAnsi="Georgia"/>
          <w:i/>
          <w:vertAlign w:val="baseline"/>
        </w:rPr>
        <w:t>D</w:t>
      </w:r>
      <w:r>
        <w:rPr>
          <w:rFonts w:ascii="Georgia" w:hAnsi="Georgia"/>
          <w:i/>
          <w:spacing w:val="16"/>
          <w:vertAlign w:val="baseline"/>
        </w:rPr>
        <w:t> </w:t>
      </w:r>
      <w:r>
        <w:rPr>
          <w:vertAlign w:val="baseline"/>
        </w:rPr>
        <w:t>(where</w:t>
      </w:r>
      <w:r>
        <w:rPr>
          <w:spacing w:val="-11"/>
          <w:vertAlign w:val="baseline"/>
        </w:rPr>
        <w:t> </w:t>
      </w:r>
      <w:r>
        <w:rPr>
          <w:rFonts w:ascii="Georgia" w:hAnsi="Georgia"/>
          <w:i/>
          <w:vertAlign w:val="baseline"/>
        </w:rPr>
        <w:t>D</w:t>
      </w:r>
      <w:r>
        <w:rPr>
          <w:vertAlign w:val="baseline"/>
        </w:rPr>
        <w:t>,</w:t>
      </w:r>
      <w:r>
        <w:rPr>
          <w:spacing w:val="-7"/>
          <w:vertAlign w:val="baseline"/>
        </w:rPr>
        <w:t> </w:t>
      </w:r>
      <w:r>
        <w:rPr>
          <w:vertAlign w:val="baseline"/>
        </w:rPr>
        <w:t>the</w:t>
      </w:r>
      <w:r>
        <w:rPr>
          <w:spacing w:val="-11"/>
          <w:vertAlign w:val="baseline"/>
        </w:rPr>
        <w:t> </w:t>
      </w:r>
      <w:r>
        <w:rPr>
          <w:vertAlign w:val="baseline"/>
        </w:rPr>
        <w:t>target type, is primitive).</w:t>
      </w:r>
      <w:r>
        <w:rPr>
          <w:spacing w:val="39"/>
          <w:vertAlign w:val="baseline"/>
        </w:rPr>
        <w:t> </w:t>
      </w:r>
      <w:r>
        <w:rPr>
          <w:vertAlign w:val="baseline"/>
        </w:rPr>
        <w:t>The index of this formula is </w:t>
      </w:r>
      <w:r>
        <w:rPr>
          <w:rFonts w:ascii="Georgia" w:hAnsi="Georgia"/>
          <w:i/>
          <w:vertAlign w:val="baseline"/>
        </w:rPr>
        <w:t>C </w:t>
      </w:r>
      <w:r>
        <w:rPr>
          <w:rFonts w:ascii="DejaVu Sans Condensed" w:hAnsi="DejaVu Sans Condensed"/>
          <w:i/>
          <w:vertAlign w:val="baseline"/>
        </w:rPr>
        <w:t>−</w:t>
      </w:r>
      <w:r>
        <w:rPr>
          <w:rFonts w:ascii="DejaVu Sans Condensed" w:hAnsi="DejaVu Sans Condensed"/>
          <w:i/>
          <w:spacing w:val="-9"/>
          <w:vertAlign w:val="baseline"/>
        </w:rPr>
        <w:t> </w:t>
      </w:r>
      <w:r>
        <w:rPr>
          <w:rFonts w:ascii="Georgia" w:hAnsi="Georgia"/>
          <w:i/>
          <w:vertAlign w:val="baseline"/>
        </w:rPr>
        <w:t>I </w:t>
      </w:r>
      <w:r>
        <w:rPr>
          <w:rFonts w:ascii="DejaVu Sans Condensed" w:hAnsi="DejaVu Sans Condensed"/>
          <w:i/>
          <w:vertAlign w:val="baseline"/>
        </w:rPr>
        <w:t>−</w:t>
      </w:r>
      <w:r>
        <w:rPr>
          <w:rFonts w:ascii="DejaVu Sans Condensed" w:hAnsi="DejaVu Sans Condensed"/>
          <w:i/>
          <w:spacing w:val="-9"/>
          <w:vertAlign w:val="baseline"/>
        </w:rPr>
        <w:t> </w:t>
      </w:r>
      <w:r>
        <w:rPr>
          <w:vertAlign w:val="baseline"/>
        </w:rPr>
        <w:t>1, where </w:t>
      </w:r>
      <w:r>
        <w:rPr>
          <w:rFonts w:ascii="Georgia" w:hAnsi="Georgia"/>
          <w:i/>
          <w:vertAlign w:val="baseline"/>
        </w:rPr>
        <w:t>C</w:t>
      </w:r>
      <w:r>
        <w:rPr>
          <w:rFonts w:ascii="Georgia" w:hAnsi="Georgia"/>
          <w:i/>
          <w:spacing w:val="40"/>
          <w:vertAlign w:val="baseline"/>
        </w:rPr>
        <w:t> </w:t>
      </w:r>
      <w:r>
        <w:rPr>
          <w:vertAlign w:val="baseline"/>
        </w:rPr>
        <w:t>is the current value of the level counter (which is maintained in the actual certificate term). The operation of backchaining on the formula </w:t>
      </w:r>
      <w:r>
        <w:rPr>
          <w:rFonts w:ascii="Georgia" w:hAnsi="Georgia"/>
          <w:i/>
          <w:vertAlign w:val="baseline"/>
        </w:rPr>
        <w:t>B</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 ·</w:t>
      </w:r>
      <w:r>
        <w:rPr>
          <w:rFonts w:ascii="DejaVu Sans Condensed" w:hAnsi="DejaVu Sans Condensed"/>
          <w:i/>
          <w:spacing w:val="-15"/>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DejaVu Sans Condensed" w:hAnsi="DejaVu Sans Condensed"/>
          <w:i/>
          <w:vertAlign w:val="baseline"/>
        </w:rPr>
        <w:t>· ⊃ </w:t>
      </w:r>
      <w:r>
        <w:rPr>
          <w:rFonts w:ascii="Georgia" w:hAnsi="Georgia"/>
          <w:i/>
          <w:vertAlign w:val="baseline"/>
        </w:rPr>
        <w:t>B</w:t>
      </w:r>
      <w:r>
        <w:rPr>
          <w:rFonts w:ascii="Georgia" w:hAnsi="Georgia"/>
          <w:i/>
          <w:vertAlign w:val="subscript"/>
        </w:rPr>
        <w:t>m</w:t>
      </w:r>
      <w:r>
        <w:rPr>
          <w:rFonts w:ascii="Georgia" w:hAnsi="Georgia"/>
          <w:i/>
          <w:spacing w:val="33"/>
          <w:vertAlign w:val="baseline"/>
        </w:rPr>
        <w:t> </w:t>
      </w:r>
      <w:r>
        <w:rPr>
          <w:rFonts w:ascii="DejaVu Sans Condensed" w:hAnsi="DejaVu Sans Condensed"/>
          <w:i/>
          <w:vertAlign w:val="baseline"/>
        </w:rPr>
        <w:t>⊃ </w:t>
      </w:r>
      <w:r>
        <w:rPr>
          <w:rFonts w:ascii="Georgia" w:hAnsi="Georgia"/>
          <w:i/>
          <w:vertAlign w:val="baseline"/>
        </w:rPr>
        <w:t>D</w:t>
      </w:r>
      <w:r>
        <w:rPr>
          <w:rFonts w:ascii="Georgia" w:hAnsi="Georgia"/>
          <w:i/>
          <w:spacing w:val="38"/>
          <w:vertAlign w:val="baseline"/>
        </w:rPr>
        <w:t> </w:t>
      </w:r>
      <w:r>
        <w:rPr>
          <w:vertAlign w:val="baseline"/>
        </w:rPr>
        <w:t>corresponds to just one synthetic connective.</w:t>
      </w:r>
    </w:p>
    <w:p>
      <w:pPr>
        <w:pStyle w:val="BodyText"/>
        <w:spacing w:line="216" w:lineRule="auto" w:before="31"/>
        <w:ind w:left="261" w:right="106" w:firstLine="318"/>
      </w:pPr>
      <w:r>
        <w:rPr/>
        <w:t>The dependently typed </w:t>
      </w:r>
      <w:r>
        <w:rPr>
          <w:rFonts w:ascii="Georgia" w:hAnsi="Georgia"/>
          <w:i/>
        </w:rPr>
        <w:t>λ</w:t>
      </w:r>
      <w:r>
        <w:rPr/>
        <w:t>Π-calculus, which extends the simply typed </w:t>
      </w:r>
      <w:r>
        <w:rPr>
          <w:rFonts w:ascii="Georgia" w:hAnsi="Georgia"/>
          <w:i/>
        </w:rPr>
        <w:t>λ</w:t>
      </w:r>
      <w:r>
        <w:rPr/>
        <w:t>-calculus with</w:t>
      </w:r>
      <w:r>
        <w:rPr>
          <w:spacing w:val="-18"/>
        </w:rPr>
        <w:t> </w:t>
      </w:r>
      <w:r>
        <w:rPr/>
        <w:t>types</w:t>
      </w:r>
      <w:r>
        <w:rPr>
          <w:spacing w:val="-17"/>
        </w:rPr>
        <w:t> </w:t>
      </w:r>
      <w:r>
        <w:rPr/>
        <w:t>that</w:t>
      </w:r>
      <w:r>
        <w:rPr>
          <w:spacing w:val="-18"/>
        </w:rPr>
        <w:t> </w:t>
      </w:r>
      <w:r>
        <w:rPr/>
        <w:t>may</w:t>
      </w:r>
      <w:r>
        <w:rPr>
          <w:spacing w:val="-17"/>
        </w:rPr>
        <w:t> </w:t>
      </w:r>
      <w:r>
        <w:rPr/>
        <w:t>depend</w:t>
      </w:r>
      <w:r>
        <w:rPr>
          <w:spacing w:val="-18"/>
        </w:rPr>
        <w:t> </w:t>
      </w:r>
      <w:r>
        <w:rPr/>
        <w:t>on</w:t>
      </w:r>
      <w:r>
        <w:rPr>
          <w:spacing w:val="-17"/>
        </w:rPr>
        <w:t> </w:t>
      </w:r>
      <w:r>
        <w:rPr/>
        <w:t>terms</w:t>
      </w:r>
      <w:r>
        <w:rPr>
          <w:spacing w:val="-18"/>
        </w:rPr>
        <w:t> </w:t>
      </w:r>
      <w:r>
        <w:rPr/>
        <w:t>[</w:t>
      </w:r>
      <w:hyperlink w:history="true" w:anchor="_bookmark28">
        <w:r>
          <w:rPr>
            <w:color w:val="0080AC"/>
          </w:rPr>
          <w:t>12</w:t>
        </w:r>
      </w:hyperlink>
      <w:r>
        <w:rPr/>
        <w:t>],</w:t>
      </w:r>
      <w:r>
        <w:rPr>
          <w:spacing w:val="-17"/>
        </w:rPr>
        <w:t> </w:t>
      </w:r>
      <w:r>
        <w:rPr/>
        <w:t>occupies</w:t>
      </w:r>
      <w:r>
        <w:rPr>
          <w:spacing w:val="-18"/>
        </w:rPr>
        <w:t> </w:t>
      </w:r>
      <w:r>
        <w:rPr/>
        <w:t>one</w:t>
      </w:r>
      <w:r>
        <w:rPr>
          <w:spacing w:val="-17"/>
        </w:rPr>
        <w:t> </w:t>
      </w:r>
      <w:r>
        <w:rPr/>
        <w:t>of</w:t>
      </w:r>
      <w:r>
        <w:rPr>
          <w:spacing w:val="-18"/>
        </w:rPr>
        <w:t> </w:t>
      </w:r>
      <w:r>
        <w:rPr/>
        <w:t>the</w:t>
      </w:r>
      <w:r>
        <w:rPr>
          <w:spacing w:val="-17"/>
        </w:rPr>
        <w:t> </w:t>
      </w:r>
      <w:r>
        <w:rPr/>
        <w:t>corners</w:t>
      </w:r>
      <w:r>
        <w:rPr>
          <w:spacing w:val="-18"/>
        </w:rPr>
        <w:t> </w:t>
      </w:r>
      <w:r>
        <w:rPr/>
        <w:t>of</w:t>
      </w:r>
      <w:r>
        <w:rPr>
          <w:spacing w:val="-17"/>
        </w:rPr>
        <w:t> </w:t>
      </w:r>
      <w:r>
        <w:rPr/>
        <w:t>the</w:t>
      </w:r>
      <w:r>
        <w:rPr>
          <w:spacing w:val="-18"/>
        </w:rPr>
        <w:t> </w:t>
      </w:r>
      <w:r>
        <w:rPr/>
        <w:t>Lambda Cube</w:t>
      </w:r>
      <w:r>
        <w:rPr>
          <w:spacing w:val="-3"/>
        </w:rPr>
        <w:t> </w:t>
      </w:r>
      <w:r>
        <w:rPr/>
        <w:t>[</w:t>
      </w:r>
      <w:hyperlink w:history="true" w:anchor="_bookmark17">
        <w:r>
          <w:rPr>
            <w:color w:val="0080AC"/>
          </w:rPr>
          <w:t>4</w:t>
        </w:r>
      </w:hyperlink>
      <w:r>
        <w:rPr/>
        <w:t>].</w:t>
      </w:r>
      <w:r>
        <w:rPr>
          <w:spacing w:val="28"/>
        </w:rPr>
        <w:t> </w:t>
      </w:r>
      <w:r>
        <w:rPr/>
        <w:t>When</w:t>
      </w:r>
      <w:r>
        <w:rPr>
          <w:spacing w:val="-3"/>
        </w:rPr>
        <w:t> </w:t>
      </w:r>
      <w:r>
        <w:rPr/>
        <w:t>extended</w:t>
      </w:r>
      <w:r>
        <w:rPr>
          <w:spacing w:val="-3"/>
        </w:rPr>
        <w:t> </w:t>
      </w:r>
      <w:r>
        <w:rPr/>
        <w:t>with</w:t>
      </w:r>
      <w:r>
        <w:rPr>
          <w:spacing w:val="-3"/>
        </w:rPr>
        <w:t> </w:t>
      </w:r>
      <w:r>
        <w:rPr/>
        <w:t>rewrite</w:t>
      </w:r>
      <w:r>
        <w:rPr>
          <w:spacing w:val="-3"/>
        </w:rPr>
        <w:t> </w:t>
      </w:r>
      <w:r>
        <w:rPr/>
        <w:t>rules,</w:t>
      </w:r>
      <w:r>
        <w:rPr>
          <w:spacing w:val="-2"/>
        </w:rPr>
        <w:t> </w:t>
      </w:r>
      <w:r>
        <w:rPr/>
        <w:t>one</w:t>
      </w:r>
      <w:r>
        <w:rPr>
          <w:spacing w:val="-3"/>
        </w:rPr>
        <w:t> </w:t>
      </w:r>
      <w:r>
        <w:rPr/>
        <w:t>gets</w:t>
      </w:r>
      <w:r>
        <w:rPr>
          <w:spacing w:val="-3"/>
        </w:rPr>
        <w:t> </w:t>
      </w:r>
      <w:r>
        <w:rPr>
          <w:rFonts w:ascii="Georgia" w:hAnsi="Georgia"/>
          <w:i/>
        </w:rPr>
        <w:t>λ</w:t>
      </w:r>
      <w:r>
        <w:rPr/>
        <w:t>Π-calculus</w:t>
      </w:r>
      <w:r>
        <w:rPr>
          <w:spacing w:val="-3"/>
        </w:rPr>
        <w:t> </w:t>
      </w:r>
      <w:r>
        <w:rPr/>
        <w:t>modulo</w:t>
      </w:r>
      <w:r>
        <w:rPr>
          <w:spacing w:val="-3"/>
        </w:rPr>
        <w:t> </w:t>
      </w:r>
      <w:r>
        <w:rPr/>
        <w:t>in</w:t>
      </w:r>
      <w:r>
        <w:rPr>
          <w:spacing w:val="-3"/>
        </w:rPr>
        <w:t> </w:t>
      </w:r>
      <w:r>
        <w:rPr/>
        <w:t>which all</w:t>
      </w:r>
      <w:r>
        <w:rPr>
          <w:spacing w:val="-13"/>
        </w:rPr>
        <w:t> </w:t>
      </w:r>
      <w:r>
        <w:rPr/>
        <w:t>pure</w:t>
      </w:r>
      <w:r>
        <w:rPr>
          <w:spacing w:val="-13"/>
        </w:rPr>
        <w:t> </w:t>
      </w:r>
      <w:r>
        <w:rPr/>
        <w:t>(functional)</w:t>
      </w:r>
      <w:r>
        <w:rPr>
          <w:spacing w:val="-13"/>
        </w:rPr>
        <w:t> </w:t>
      </w:r>
      <w:r>
        <w:rPr/>
        <w:t>type</w:t>
      </w:r>
      <w:r>
        <w:rPr>
          <w:spacing w:val="-13"/>
        </w:rPr>
        <w:t> </w:t>
      </w:r>
      <w:r>
        <w:rPr/>
        <w:t>systems</w:t>
      </w:r>
      <w:r>
        <w:rPr>
          <w:spacing w:val="-13"/>
        </w:rPr>
        <w:t> </w:t>
      </w:r>
      <w:r>
        <w:rPr/>
        <w:t>can</w:t>
      </w:r>
      <w:r>
        <w:rPr>
          <w:spacing w:val="-13"/>
        </w:rPr>
        <w:t> </w:t>
      </w:r>
      <w:r>
        <w:rPr/>
        <w:t>be</w:t>
      </w:r>
      <w:r>
        <w:rPr>
          <w:spacing w:val="-13"/>
        </w:rPr>
        <w:t> </w:t>
      </w:r>
      <w:r>
        <w:rPr/>
        <w:t>embedded</w:t>
      </w:r>
      <w:r>
        <w:rPr>
          <w:spacing w:val="-13"/>
        </w:rPr>
        <w:t> </w:t>
      </w:r>
      <w:r>
        <w:rPr/>
        <w:t>[</w:t>
      </w:r>
      <w:hyperlink w:history="true" w:anchor="_bookmark21">
        <w:r>
          <w:rPr>
            <w:color w:val="0080AC"/>
          </w:rPr>
          <w:t>8</w:t>
        </w:r>
      </w:hyperlink>
      <w:r>
        <w:rPr/>
        <w:t>].</w:t>
      </w:r>
      <w:r>
        <w:rPr>
          <w:spacing w:val="22"/>
        </w:rPr>
        <w:t> </w:t>
      </w:r>
      <w:r>
        <w:rPr/>
        <w:t>The</w:t>
      </w:r>
      <w:r>
        <w:rPr>
          <w:spacing w:val="-13"/>
        </w:rPr>
        <w:t> </w:t>
      </w:r>
      <w:r>
        <w:rPr/>
        <w:t>Dedukti</w:t>
      </w:r>
      <w:r>
        <w:rPr>
          <w:spacing w:val="-13"/>
        </w:rPr>
        <w:t> </w:t>
      </w:r>
      <w:r>
        <w:rPr/>
        <w:t>proof</w:t>
      </w:r>
      <w:r>
        <w:rPr>
          <w:spacing w:val="-13"/>
        </w:rPr>
        <w:t> </w:t>
      </w:r>
      <w:r>
        <w:rPr/>
        <w:t>checking system is based on this encoding [</w:t>
      </w:r>
      <w:hyperlink w:history="true" w:anchor="_bookmark18">
        <w:r>
          <w:rPr>
            <w:color w:val="0080AC"/>
          </w:rPr>
          <w:t>5</w:t>
        </w:r>
      </w:hyperlink>
      <w:r>
        <w:rPr/>
        <w:t>].</w:t>
      </w:r>
      <w:r>
        <w:rPr>
          <w:spacing w:val="40"/>
        </w:rPr>
        <w:t> </w:t>
      </w:r>
      <w:r>
        <w:rPr/>
        <w:t>Interpreting a </w:t>
      </w:r>
      <w:r>
        <w:rPr>
          <w:rFonts w:ascii="Georgia" w:hAnsi="Georgia"/>
          <w:i/>
        </w:rPr>
        <w:t>λ</w:t>
      </w:r>
      <w:r>
        <w:rPr/>
        <w:t>Π-calculus modulo term as evidence that its type (now a first-order formula) is a theorem requires extending the</w:t>
      </w:r>
      <w:r>
        <w:rPr>
          <w:spacing w:val="-14"/>
        </w:rPr>
        <w:t> </w:t>
      </w:r>
      <w:r>
        <w:rPr/>
        <w:t>definition</w:t>
      </w:r>
      <w:r>
        <w:rPr>
          <w:spacing w:val="-14"/>
        </w:rPr>
        <w:t> </w:t>
      </w:r>
      <w:r>
        <w:rPr/>
        <w:t>given</w:t>
      </w:r>
      <w:r>
        <w:rPr>
          <w:spacing w:val="-14"/>
        </w:rPr>
        <w:t> </w:t>
      </w:r>
      <w:r>
        <w:rPr/>
        <w:t>for</w:t>
      </w:r>
      <w:r>
        <w:rPr>
          <w:spacing w:val="-14"/>
        </w:rPr>
        <w:t> </w:t>
      </w:r>
      <w:r>
        <w:rPr/>
        <w:t>simply</w:t>
      </w:r>
      <w:r>
        <w:rPr>
          <w:spacing w:val="-14"/>
        </w:rPr>
        <w:t> </w:t>
      </w:r>
      <w:r>
        <w:rPr/>
        <w:t>typed</w:t>
      </w:r>
      <w:r>
        <w:rPr>
          <w:spacing w:val="-14"/>
        </w:rPr>
        <w:t> </w:t>
      </w:r>
      <w:r>
        <w:rPr>
          <w:rFonts w:ascii="Georgia" w:hAnsi="Georgia"/>
          <w:i/>
        </w:rPr>
        <w:t>λ</w:t>
      </w:r>
      <w:r>
        <w:rPr/>
        <w:t>-calculus</w:t>
      </w:r>
      <w:r>
        <w:rPr>
          <w:spacing w:val="-14"/>
        </w:rPr>
        <w:t> </w:t>
      </w:r>
      <w:r>
        <w:rPr/>
        <w:t>with</w:t>
      </w:r>
      <w:r>
        <w:rPr>
          <w:spacing w:val="-14"/>
        </w:rPr>
        <w:t> </w:t>
      </w:r>
      <w:r>
        <w:rPr/>
        <w:t>a</w:t>
      </w:r>
      <w:r>
        <w:rPr>
          <w:spacing w:val="-14"/>
        </w:rPr>
        <w:t> </w:t>
      </w:r>
      <w:r>
        <w:rPr/>
        <w:t>treatment</w:t>
      </w:r>
      <w:r>
        <w:rPr>
          <w:spacing w:val="-14"/>
        </w:rPr>
        <w:t> </w:t>
      </w:r>
      <w:r>
        <w:rPr/>
        <w:t>of</w:t>
      </w:r>
      <w:r>
        <w:rPr>
          <w:spacing w:val="-14"/>
        </w:rPr>
        <w:t> </w:t>
      </w:r>
      <w:r>
        <w:rPr/>
        <w:t>rewriting</w:t>
      </w:r>
      <w:r>
        <w:rPr>
          <w:spacing w:val="-15"/>
        </w:rPr>
        <w:t> </w:t>
      </w:r>
      <w:r>
        <w:rPr/>
        <w:t>(which we</w:t>
      </w:r>
      <w:r>
        <w:rPr>
          <w:spacing w:val="-4"/>
        </w:rPr>
        <w:t> </w:t>
      </w:r>
      <w:r>
        <w:rPr/>
        <w:t>presented</w:t>
      </w:r>
      <w:r>
        <w:rPr>
          <w:spacing w:val="-4"/>
        </w:rPr>
        <w:t> </w:t>
      </w:r>
      <w:r>
        <w:rPr/>
        <w:t>earlier)</w:t>
      </w:r>
      <w:r>
        <w:rPr>
          <w:spacing w:val="-4"/>
        </w:rPr>
        <w:t> </w:t>
      </w:r>
      <w:r>
        <w:rPr/>
        <w:t>and</w:t>
      </w:r>
      <w:r>
        <w:rPr>
          <w:spacing w:val="-4"/>
        </w:rPr>
        <w:t> </w:t>
      </w:r>
      <w:r>
        <w:rPr/>
        <w:t>universal</w:t>
      </w:r>
      <w:r>
        <w:rPr>
          <w:spacing w:val="-4"/>
        </w:rPr>
        <w:t> </w:t>
      </w:r>
      <w:r>
        <w:rPr/>
        <w:t>quantification.</w:t>
      </w:r>
      <w:r>
        <w:rPr>
          <w:spacing w:val="21"/>
        </w:rPr>
        <w:t> </w:t>
      </w:r>
      <w:r>
        <w:rPr/>
        <w:t>From</w:t>
      </w:r>
      <w:r>
        <w:rPr>
          <w:spacing w:val="-4"/>
        </w:rPr>
        <w:t> </w:t>
      </w:r>
      <w:r>
        <w:rPr/>
        <w:t>the</w:t>
      </w:r>
      <w:r>
        <w:rPr>
          <w:spacing w:val="-4"/>
        </w:rPr>
        <w:t> </w:t>
      </w:r>
      <w:r>
        <w:rPr/>
        <w:t>perspective</w:t>
      </w:r>
      <w:r>
        <w:rPr>
          <w:spacing w:val="-4"/>
        </w:rPr>
        <w:t> </w:t>
      </w:r>
      <w:r>
        <w:rPr/>
        <w:t>of</w:t>
      </w:r>
      <w:r>
        <w:rPr>
          <w:spacing w:val="-4"/>
        </w:rPr>
        <w:t> </w:t>
      </w:r>
      <w:r>
        <w:rPr/>
        <w:t>viewing proofs</w:t>
      </w:r>
      <w:r>
        <w:rPr>
          <w:spacing w:val="-6"/>
        </w:rPr>
        <w:t> </w:t>
      </w:r>
      <w:r>
        <w:rPr/>
        <w:t>as</w:t>
      </w:r>
      <w:r>
        <w:rPr>
          <w:spacing w:val="-6"/>
        </w:rPr>
        <w:t> </w:t>
      </w:r>
      <w:r>
        <w:rPr/>
        <w:t>collections</w:t>
      </w:r>
      <w:r>
        <w:rPr>
          <w:spacing w:val="-6"/>
        </w:rPr>
        <w:t> </w:t>
      </w:r>
      <w:r>
        <w:rPr/>
        <w:t>of</w:t>
      </w:r>
      <w:r>
        <w:rPr>
          <w:spacing w:val="-6"/>
        </w:rPr>
        <w:t> </w:t>
      </w:r>
      <w:r>
        <w:rPr/>
        <w:t>synthetic</w:t>
      </w:r>
      <w:r>
        <w:rPr>
          <w:spacing w:val="-6"/>
        </w:rPr>
        <w:t> </w:t>
      </w:r>
      <w:r>
        <w:rPr/>
        <w:t>rules,</w:t>
      </w:r>
      <w:r>
        <w:rPr>
          <w:spacing w:val="-4"/>
        </w:rPr>
        <w:t> </w:t>
      </w:r>
      <w:r>
        <w:rPr/>
        <w:t>the</w:t>
      </w:r>
      <w:r>
        <w:rPr>
          <w:spacing w:val="-6"/>
        </w:rPr>
        <w:t> </w:t>
      </w:r>
      <w:r>
        <w:rPr/>
        <w:t>invertible</w:t>
      </w:r>
      <w:r>
        <w:rPr>
          <w:spacing w:val="-6"/>
        </w:rPr>
        <w:t> </w:t>
      </w:r>
      <w:r>
        <w:rPr/>
        <w:t>synthetic</w:t>
      </w:r>
      <w:r>
        <w:rPr>
          <w:spacing w:val="-6"/>
        </w:rPr>
        <w:t> </w:t>
      </w:r>
      <w:r>
        <w:rPr/>
        <w:t>rule</w:t>
      </w:r>
      <w:r>
        <w:rPr>
          <w:spacing w:val="-6"/>
        </w:rPr>
        <w:t> </w:t>
      </w:r>
      <w:r>
        <w:rPr/>
        <w:t>from</w:t>
      </w:r>
      <w:r>
        <w:rPr>
          <w:spacing w:val="-6"/>
        </w:rPr>
        <w:t> </w:t>
      </w:r>
      <w:r>
        <w:rPr/>
        <w:t>the</w:t>
      </w:r>
      <w:r>
        <w:rPr>
          <w:spacing w:val="-6"/>
        </w:rPr>
        <w:t> </w:t>
      </w:r>
      <w:r>
        <w:rPr/>
        <w:t>simply typed </w:t>
      </w:r>
      <w:r>
        <w:rPr>
          <w:rFonts w:ascii="Georgia" w:hAnsi="Georgia"/>
          <w:i/>
        </w:rPr>
        <w:t>λ</w:t>
      </w:r>
      <w:r>
        <w:rPr/>
        <w:t>-calculus is extended to deal with </w:t>
      </w:r>
      <w:r>
        <w:rPr>
          <w:rFonts w:ascii="DejaVu Sans Condensed" w:hAnsi="DejaVu Sans Condensed"/>
          <w:i/>
        </w:rPr>
        <w:t>∀</w:t>
      </w:r>
      <w:r>
        <w:rPr/>
        <w:t>-quantification while the non-invertible synthetic</w:t>
      </w:r>
      <w:r>
        <w:rPr>
          <w:spacing w:val="-3"/>
        </w:rPr>
        <w:t> </w:t>
      </w:r>
      <w:r>
        <w:rPr/>
        <w:t>rule</w:t>
      </w:r>
      <w:r>
        <w:rPr>
          <w:spacing w:val="-3"/>
        </w:rPr>
        <w:t> </w:t>
      </w:r>
      <w:r>
        <w:rPr/>
        <w:t>from</w:t>
      </w:r>
      <w:r>
        <w:rPr>
          <w:spacing w:val="-3"/>
        </w:rPr>
        <w:t> </w:t>
      </w:r>
      <w:r>
        <w:rPr/>
        <w:t>the</w:t>
      </w:r>
      <w:r>
        <w:rPr>
          <w:spacing w:val="-3"/>
        </w:rPr>
        <w:t> </w:t>
      </w:r>
      <w:r>
        <w:rPr/>
        <w:t>simply</w:t>
      </w:r>
      <w:r>
        <w:rPr>
          <w:spacing w:val="-3"/>
        </w:rPr>
        <w:t> </w:t>
      </w:r>
      <w:r>
        <w:rPr/>
        <w:t>typed</w:t>
      </w:r>
      <w:r>
        <w:rPr>
          <w:spacing w:val="-3"/>
        </w:rPr>
        <w:t> </w:t>
      </w:r>
      <w:r>
        <w:rPr/>
        <w:t>must</w:t>
      </w:r>
      <w:r>
        <w:rPr>
          <w:spacing w:val="-3"/>
        </w:rPr>
        <w:t> </w:t>
      </w:r>
      <w:r>
        <w:rPr/>
        <w:t>also</w:t>
      </w:r>
      <w:r>
        <w:rPr>
          <w:spacing w:val="-3"/>
        </w:rPr>
        <w:t> </w:t>
      </w:r>
      <w:r>
        <w:rPr/>
        <w:t>handle</w:t>
      </w:r>
      <w:r>
        <w:rPr>
          <w:spacing w:val="-3"/>
        </w:rPr>
        <w:t> </w:t>
      </w:r>
      <w:r>
        <w:rPr>
          <w:rFonts w:ascii="DejaVu Sans Condensed" w:hAnsi="DejaVu Sans Condensed"/>
          <w:i/>
        </w:rPr>
        <w:t>∀</w:t>
      </w:r>
      <w:r>
        <w:rPr/>
        <w:t>-quantification</w:t>
      </w:r>
      <w:r>
        <w:rPr>
          <w:spacing w:val="-3"/>
        </w:rPr>
        <w:t> </w:t>
      </w:r>
      <w:r>
        <w:rPr/>
        <w:t>as</w:t>
      </w:r>
      <w:r>
        <w:rPr>
          <w:spacing w:val="-3"/>
        </w:rPr>
        <w:t> </w:t>
      </w:r>
      <w:r>
        <w:rPr/>
        <w:t>well</w:t>
      </w:r>
      <w:r>
        <w:rPr>
          <w:spacing w:val="-3"/>
        </w:rPr>
        <w:t> </w:t>
      </w:r>
      <w:r>
        <w:rPr/>
        <w:t>as</w:t>
      </w:r>
      <w:r>
        <w:rPr>
          <w:spacing w:val="-3"/>
        </w:rPr>
        <w:t> </w:t>
      </w:r>
      <w:r>
        <w:rPr/>
        <w:t>a </w:t>
      </w:r>
      <w:bookmarkStart w:name="Paramodulation and resolution" w:id="24"/>
      <w:bookmarkEnd w:id="24"/>
      <w:r>
        <w:rPr/>
        <w:t>generalized</w:t>
      </w:r>
      <w:r>
        <w:rPr/>
        <w:t> form of the initial rule where a rewriting subproof must be invoked.</w:t>
      </w:r>
    </w:p>
    <w:p>
      <w:pPr>
        <w:pStyle w:val="BodyText"/>
        <w:spacing w:line="216" w:lineRule="auto" w:before="5"/>
        <w:ind w:left="261" w:right="107" w:firstLine="318"/>
      </w:pPr>
      <w:r>
        <w:rPr/>
        <w:t>Finally,</w:t>
      </w:r>
      <w:r>
        <w:rPr>
          <w:spacing w:val="-4"/>
        </w:rPr>
        <w:t> </w:t>
      </w:r>
      <w:r>
        <w:rPr/>
        <w:t>one</w:t>
      </w:r>
      <w:r>
        <w:rPr>
          <w:spacing w:val="-6"/>
        </w:rPr>
        <w:t> </w:t>
      </w:r>
      <w:r>
        <w:rPr/>
        <w:t>can</w:t>
      </w:r>
      <w:r>
        <w:rPr>
          <w:spacing w:val="-6"/>
        </w:rPr>
        <w:t> </w:t>
      </w:r>
      <w:r>
        <w:rPr/>
        <w:t>drop</w:t>
      </w:r>
      <w:r>
        <w:rPr>
          <w:spacing w:val="-6"/>
        </w:rPr>
        <w:t> </w:t>
      </w:r>
      <w:r>
        <w:rPr/>
        <w:t>the</w:t>
      </w:r>
      <w:r>
        <w:rPr>
          <w:spacing w:val="-6"/>
        </w:rPr>
        <w:t> </w:t>
      </w:r>
      <w:r>
        <w:rPr/>
        <w:t>requirement</w:t>
      </w:r>
      <w:r>
        <w:rPr>
          <w:spacing w:val="-6"/>
        </w:rPr>
        <w:t> </w:t>
      </w:r>
      <w:r>
        <w:rPr/>
        <w:t>that</w:t>
      </w:r>
      <w:r>
        <w:rPr>
          <w:spacing w:val="-6"/>
        </w:rPr>
        <w:t> </w:t>
      </w:r>
      <w:r>
        <w:rPr/>
        <w:t>typed</w:t>
      </w:r>
      <w:r>
        <w:rPr>
          <w:spacing w:val="-5"/>
        </w:rPr>
        <w:t> </w:t>
      </w:r>
      <w:r>
        <w:rPr>
          <w:rFonts w:ascii="Georgia" w:hAnsi="Georgia"/>
          <w:i/>
        </w:rPr>
        <w:t>λ</w:t>
      </w:r>
      <w:r>
        <w:rPr/>
        <w:t>-terms</w:t>
      </w:r>
      <w:r>
        <w:rPr>
          <w:spacing w:val="-6"/>
        </w:rPr>
        <w:t> </w:t>
      </w:r>
      <w:r>
        <w:rPr/>
        <w:t>are</w:t>
      </w:r>
      <w:r>
        <w:rPr>
          <w:spacing w:val="-6"/>
        </w:rPr>
        <w:t> </w:t>
      </w:r>
      <w:r>
        <w:rPr/>
        <w:t>in</w:t>
      </w:r>
      <w:r>
        <w:rPr>
          <w:spacing w:val="-5"/>
        </w:rPr>
        <w:t> </w:t>
      </w:r>
      <w:r>
        <w:rPr>
          <w:rFonts w:ascii="Georgia" w:hAnsi="Georgia"/>
          <w:i/>
        </w:rPr>
        <w:t>βη</w:t>
      </w:r>
      <w:r>
        <w:rPr/>
        <w:t>-long</w:t>
      </w:r>
      <w:r>
        <w:rPr>
          <w:spacing w:val="-6"/>
        </w:rPr>
        <w:t> </w:t>
      </w:r>
      <w:r>
        <w:rPr/>
        <w:t>normal form:</w:t>
      </w:r>
      <w:r>
        <w:rPr>
          <w:spacing w:val="15"/>
        </w:rPr>
        <w:t> </w:t>
      </w:r>
      <w:r>
        <w:rPr/>
        <w:t>the</w:t>
      </w:r>
      <w:r>
        <w:rPr>
          <w:spacing w:val="-17"/>
        </w:rPr>
        <w:t> </w:t>
      </w:r>
      <w:r>
        <w:rPr/>
        <w:t>resulting</w:t>
      </w:r>
      <w:r>
        <w:rPr>
          <w:spacing w:val="-17"/>
        </w:rPr>
        <w:t> </w:t>
      </w:r>
      <w:r>
        <w:rPr/>
        <w:t>synthetic</w:t>
      </w:r>
      <w:r>
        <w:rPr>
          <w:spacing w:val="-17"/>
        </w:rPr>
        <w:t> </w:t>
      </w:r>
      <w:r>
        <w:rPr/>
        <w:t>connectives</w:t>
      </w:r>
      <w:r>
        <w:rPr>
          <w:spacing w:val="-17"/>
        </w:rPr>
        <w:t> </w:t>
      </w:r>
      <w:r>
        <w:rPr/>
        <w:t>will</w:t>
      </w:r>
      <w:r>
        <w:rPr>
          <w:spacing w:val="-17"/>
        </w:rPr>
        <w:t> </w:t>
      </w:r>
      <w:r>
        <w:rPr/>
        <w:t>then</w:t>
      </w:r>
      <w:r>
        <w:rPr>
          <w:spacing w:val="-17"/>
        </w:rPr>
        <w:t> </w:t>
      </w:r>
      <w:r>
        <w:rPr/>
        <w:t>need</w:t>
      </w:r>
      <w:r>
        <w:rPr>
          <w:spacing w:val="-17"/>
        </w:rPr>
        <w:t> </w:t>
      </w:r>
      <w:r>
        <w:rPr/>
        <w:t>to</w:t>
      </w:r>
      <w:r>
        <w:rPr>
          <w:spacing w:val="-17"/>
        </w:rPr>
        <w:t> </w:t>
      </w:r>
      <w:r>
        <w:rPr/>
        <w:t>involve</w:t>
      </w:r>
      <w:r>
        <w:rPr>
          <w:spacing w:val="-17"/>
        </w:rPr>
        <w:t> </w:t>
      </w:r>
      <w:r>
        <w:rPr/>
        <w:t>non-atomic</w:t>
      </w:r>
      <w:r>
        <w:rPr>
          <w:spacing w:val="-17"/>
        </w:rPr>
        <w:t> </w:t>
      </w:r>
      <w:r>
        <w:rPr/>
        <w:t>initial rules</w:t>
      </w:r>
      <w:r>
        <w:rPr>
          <w:spacing w:val="-2"/>
        </w:rPr>
        <w:t> </w:t>
      </w:r>
      <w:r>
        <w:rPr/>
        <w:t>(to</w:t>
      </w:r>
      <w:r>
        <w:rPr>
          <w:spacing w:val="-2"/>
        </w:rPr>
        <w:t> </w:t>
      </w:r>
      <w:r>
        <w:rPr/>
        <w:t>capture</w:t>
      </w:r>
      <w:r>
        <w:rPr>
          <w:spacing w:val="-2"/>
        </w:rPr>
        <w:t> </w:t>
      </w:r>
      <w:r>
        <w:rPr/>
        <w:t>non-</w:t>
      </w:r>
      <w:r>
        <w:rPr>
          <w:rFonts w:ascii="Georgia" w:hAnsi="Georgia"/>
          <w:i/>
        </w:rPr>
        <w:t>η</w:t>
      </w:r>
      <w:r>
        <w:rPr/>
        <w:t>-long</w:t>
      </w:r>
      <w:r>
        <w:rPr>
          <w:spacing w:val="-2"/>
        </w:rPr>
        <w:t> </w:t>
      </w:r>
      <w:r>
        <w:rPr/>
        <w:t>subexpressions)</w:t>
      </w:r>
      <w:r>
        <w:rPr>
          <w:spacing w:val="-2"/>
        </w:rPr>
        <w:t> </w:t>
      </w:r>
      <w:r>
        <w:rPr/>
        <w:t>as</w:t>
      </w:r>
      <w:r>
        <w:rPr>
          <w:spacing w:val="-2"/>
        </w:rPr>
        <w:t> </w:t>
      </w:r>
      <w:r>
        <w:rPr/>
        <w:t>well</w:t>
      </w:r>
      <w:r>
        <w:rPr>
          <w:spacing w:val="-2"/>
        </w:rPr>
        <w:t> </w:t>
      </w:r>
      <w:r>
        <w:rPr/>
        <w:t>as</w:t>
      </w:r>
      <w:r>
        <w:rPr>
          <w:spacing w:val="-2"/>
        </w:rPr>
        <w:t> </w:t>
      </w:r>
      <w:r>
        <w:rPr/>
        <w:t>cut</w:t>
      </w:r>
      <w:r>
        <w:rPr>
          <w:spacing w:val="-2"/>
        </w:rPr>
        <w:t> </w:t>
      </w:r>
      <w:r>
        <w:rPr/>
        <w:t>rules</w:t>
      </w:r>
      <w:r>
        <w:rPr>
          <w:spacing w:val="-2"/>
        </w:rPr>
        <w:t> </w:t>
      </w:r>
      <w:r>
        <w:rPr/>
        <w:t>(to</w:t>
      </w:r>
      <w:r>
        <w:rPr>
          <w:spacing w:val="-2"/>
        </w:rPr>
        <w:t> </w:t>
      </w:r>
      <w:r>
        <w:rPr/>
        <w:t>capture</w:t>
      </w:r>
      <w:r>
        <w:rPr>
          <w:spacing w:val="-2"/>
        </w:rPr>
        <w:t> </w:t>
      </w:r>
      <w:r>
        <w:rPr/>
        <w:t>non-</w:t>
      </w:r>
      <w:r>
        <w:rPr>
          <w:rFonts w:ascii="Georgia" w:hAnsi="Georgia"/>
          <w:i/>
        </w:rPr>
        <w:t>β</w:t>
      </w:r>
      <w:r>
        <w:rPr/>
        <w:t>- normal subexpressions).</w:t>
      </w:r>
    </w:p>
    <w:p>
      <w:pPr>
        <w:pStyle w:val="Heading1"/>
        <w:numPr>
          <w:ilvl w:val="0"/>
          <w:numId w:val="1"/>
        </w:numPr>
        <w:tabs>
          <w:tab w:pos="731" w:val="left" w:leader="none"/>
        </w:tabs>
        <w:spacing w:line="240" w:lineRule="auto" w:before="289" w:after="0"/>
        <w:ind w:left="731" w:right="0" w:hanging="470"/>
        <w:jc w:val="left"/>
      </w:pPr>
      <w:r>
        <w:rPr/>
        <w:t>Paramodulation</w:t>
      </w:r>
      <w:r>
        <w:rPr>
          <w:spacing w:val="-16"/>
        </w:rPr>
        <w:t> </w:t>
      </w:r>
      <w:r>
        <w:rPr/>
        <w:t>and</w:t>
      </w:r>
      <w:r>
        <w:rPr>
          <w:spacing w:val="-15"/>
        </w:rPr>
        <w:t> </w:t>
      </w:r>
      <w:r>
        <w:rPr>
          <w:spacing w:val="-2"/>
        </w:rPr>
        <w:t>resolution</w:t>
      </w:r>
    </w:p>
    <w:p>
      <w:pPr>
        <w:pStyle w:val="BodyText"/>
        <w:spacing w:line="216" w:lineRule="auto" w:before="182"/>
        <w:ind w:left="261" w:right="106"/>
      </w:pPr>
      <w:r>
        <w:rPr/>
        <w:t>Robinson &amp; Wos [</w:t>
      </w:r>
      <w:hyperlink w:history="true" w:anchor="_bookmark31">
        <w:r>
          <w:rPr>
            <w:color w:val="0080AC"/>
          </w:rPr>
          <w:t>18</w:t>
        </w:r>
      </w:hyperlink>
      <w:r>
        <w:rPr/>
        <w:t>] introduced paramodulation as a generalization of resolution in order to include equality and to isolate the inference apparatus dealing with equality from the one not involving equality.</w:t>
      </w:r>
      <w:r>
        <w:rPr>
          <w:spacing w:val="40"/>
        </w:rPr>
        <w:t> </w:t>
      </w:r>
      <w:r>
        <w:rPr/>
        <w:t>Paramodulation is well suited for various</w:t>
      </w:r>
      <w:r>
        <w:rPr>
          <w:spacing w:val="-15"/>
        </w:rPr>
        <w:t> </w:t>
      </w:r>
      <w:r>
        <w:rPr/>
        <w:t>problem</w:t>
      </w:r>
      <w:r>
        <w:rPr>
          <w:spacing w:val="-16"/>
        </w:rPr>
        <w:t> </w:t>
      </w:r>
      <w:r>
        <w:rPr/>
        <w:t>domains</w:t>
      </w:r>
      <w:r>
        <w:rPr>
          <w:spacing w:val="-15"/>
        </w:rPr>
        <w:t> </w:t>
      </w:r>
      <w:r>
        <w:rPr/>
        <w:t>in</w:t>
      </w:r>
      <w:r>
        <w:rPr>
          <w:spacing w:val="-16"/>
        </w:rPr>
        <w:t> </w:t>
      </w:r>
      <w:r>
        <w:rPr/>
        <w:t>group</w:t>
      </w:r>
      <w:r>
        <w:rPr>
          <w:spacing w:val="-15"/>
        </w:rPr>
        <w:t> </w:t>
      </w:r>
      <w:r>
        <w:rPr/>
        <w:t>and</w:t>
      </w:r>
      <w:r>
        <w:rPr>
          <w:spacing w:val="-16"/>
        </w:rPr>
        <w:t> </w:t>
      </w:r>
      <w:r>
        <w:rPr/>
        <w:t>ring</w:t>
      </w:r>
      <w:r>
        <w:rPr>
          <w:spacing w:val="-15"/>
        </w:rPr>
        <w:t> </w:t>
      </w:r>
      <w:r>
        <w:rPr/>
        <w:t>theory</w:t>
      </w:r>
      <w:r>
        <w:rPr>
          <w:spacing w:val="-16"/>
        </w:rPr>
        <w:t> </w:t>
      </w:r>
      <w:r>
        <w:rPr/>
        <w:t>despite</w:t>
      </w:r>
      <w:r>
        <w:rPr>
          <w:spacing w:val="-15"/>
        </w:rPr>
        <w:t> </w:t>
      </w:r>
      <w:r>
        <w:rPr/>
        <w:t>it</w:t>
      </w:r>
      <w:r>
        <w:rPr>
          <w:spacing w:val="-16"/>
        </w:rPr>
        <w:t> </w:t>
      </w:r>
      <w:r>
        <w:rPr/>
        <w:t>being</w:t>
      </w:r>
      <w:r>
        <w:rPr>
          <w:spacing w:val="-15"/>
        </w:rPr>
        <w:t> </w:t>
      </w:r>
      <w:r>
        <w:rPr/>
        <w:t>one</w:t>
      </w:r>
      <w:r>
        <w:rPr>
          <w:spacing w:val="-16"/>
        </w:rPr>
        <w:t> </w:t>
      </w:r>
      <w:r>
        <w:rPr/>
        <w:t>of</w:t>
      </w:r>
      <w:r>
        <w:rPr>
          <w:spacing w:val="-15"/>
        </w:rPr>
        <w:t> </w:t>
      </w:r>
      <w:r>
        <w:rPr/>
        <w:t>the</w:t>
      </w:r>
      <w:r>
        <w:rPr>
          <w:spacing w:val="-16"/>
        </w:rPr>
        <w:t> </w:t>
      </w:r>
      <w:r>
        <w:rPr/>
        <w:t>earliest methods of reasoning for such problems.</w:t>
      </w:r>
    </w:p>
    <w:p>
      <w:pPr>
        <w:pStyle w:val="BodyText"/>
        <w:spacing w:before="70"/>
        <w:jc w:val="left"/>
      </w:pPr>
    </w:p>
    <w:p>
      <w:pPr>
        <w:spacing w:line="293" w:lineRule="exact" w:before="1"/>
        <w:ind w:left="261" w:right="0" w:firstLine="0"/>
        <w:jc w:val="both"/>
        <w:rPr>
          <w:b/>
          <w:sz w:val="21"/>
        </w:rPr>
      </w:pPr>
      <w:r>
        <w:rPr>
          <w:b/>
          <w:sz w:val="21"/>
        </w:rPr>
        <w:t>The</w:t>
      </w:r>
      <w:r>
        <w:rPr>
          <w:b/>
          <w:spacing w:val="2"/>
          <w:sz w:val="21"/>
        </w:rPr>
        <w:t> </w:t>
      </w:r>
      <w:r>
        <w:rPr>
          <w:b/>
          <w:sz w:val="21"/>
        </w:rPr>
        <w:t>paramodulation</w:t>
      </w:r>
      <w:r>
        <w:rPr>
          <w:b/>
          <w:spacing w:val="3"/>
          <w:sz w:val="21"/>
        </w:rPr>
        <w:t> </w:t>
      </w:r>
      <w:r>
        <w:rPr>
          <w:b/>
          <w:sz w:val="21"/>
        </w:rPr>
        <w:t>inference</w:t>
      </w:r>
      <w:r>
        <w:rPr>
          <w:b/>
          <w:spacing w:val="2"/>
          <w:sz w:val="21"/>
        </w:rPr>
        <w:t> </w:t>
      </w:r>
      <w:r>
        <w:rPr>
          <w:b/>
          <w:spacing w:val="-4"/>
          <w:sz w:val="21"/>
        </w:rPr>
        <w:t>rule.</w:t>
      </w:r>
    </w:p>
    <w:p>
      <w:pPr>
        <w:spacing w:line="216" w:lineRule="auto" w:before="17"/>
        <w:ind w:left="261" w:right="107" w:firstLine="317"/>
        <w:jc w:val="both"/>
        <w:rPr>
          <w:sz w:val="21"/>
        </w:rPr>
      </w:pPr>
      <w:r>
        <w:rPr>
          <w:sz w:val="21"/>
        </w:rPr>
        <w:t>Given</w:t>
      </w:r>
      <w:r>
        <w:rPr>
          <w:spacing w:val="-12"/>
          <w:sz w:val="21"/>
        </w:rPr>
        <w:t> </w:t>
      </w:r>
      <w:r>
        <w:rPr>
          <w:sz w:val="21"/>
        </w:rPr>
        <w:t>clauses</w:t>
      </w:r>
      <w:r>
        <w:rPr>
          <w:spacing w:val="-9"/>
          <w:sz w:val="21"/>
        </w:rPr>
        <w:t> </w:t>
      </w:r>
      <w:r>
        <w:rPr>
          <w:rFonts w:ascii="Georgia" w:hAnsi="Georgia"/>
          <w:i/>
          <w:sz w:val="21"/>
        </w:rPr>
        <w:t>A </w:t>
      </w:r>
      <w:r>
        <w:rPr>
          <w:sz w:val="21"/>
        </w:rPr>
        <w:t>and</w:t>
      </w:r>
      <w:r>
        <w:rPr>
          <w:spacing w:val="-9"/>
          <w:sz w:val="21"/>
        </w:rPr>
        <w:t> </w:t>
      </w:r>
      <w:r>
        <w:rPr>
          <w:rFonts w:ascii="Georgia" w:hAnsi="Georgia"/>
          <w:i/>
          <w:sz w:val="21"/>
        </w:rPr>
        <w:t>α</w:t>
      </w:r>
      <w:r>
        <w:rPr>
          <w:rFonts w:ascii="Georgia" w:hAnsi="Georgia"/>
          <w:i/>
          <w:smallCaps/>
          <w:sz w:val="21"/>
          <w:vertAlign w:val="superscript"/>
        </w:rPr>
        <w:t>j</w:t>
      </w:r>
      <w:r>
        <w:rPr>
          <w:rFonts w:ascii="Georgia" w:hAnsi="Georgia"/>
          <w:i/>
          <w:smallCaps w:val="0"/>
          <w:spacing w:val="20"/>
          <w:sz w:val="21"/>
          <w:vertAlign w:val="baseline"/>
        </w:rPr>
        <w:t> </w:t>
      </w:r>
      <w:r>
        <w:rPr>
          <w:smallCaps w:val="0"/>
          <w:sz w:val="21"/>
          <w:vertAlign w:val="baseline"/>
        </w:rPr>
        <w:t>=</w:t>
      </w:r>
      <w:r>
        <w:rPr>
          <w:smallCaps w:val="0"/>
          <w:spacing w:val="-9"/>
          <w:sz w:val="21"/>
          <w:vertAlign w:val="baseline"/>
        </w:rPr>
        <w:t> </w:t>
      </w:r>
      <w:r>
        <w:rPr>
          <w:rFonts w:ascii="Georgia" w:hAnsi="Georgia"/>
          <w:i/>
          <w:smallCaps w:val="0"/>
          <w:sz w:val="21"/>
          <w:vertAlign w:val="baseline"/>
        </w:rPr>
        <w:t>β</w:t>
      </w:r>
      <w:r>
        <w:rPr>
          <w:rFonts w:ascii="Georgia" w:hAnsi="Georgia"/>
          <w:i/>
          <w:smallCaps/>
          <w:sz w:val="21"/>
          <w:vertAlign w:val="superscript"/>
        </w:rPr>
        <w:t>j</w:t>
      </w:r>
      <w:r>
        <w:rPr>
          <w:rFonts w:ascii="Georgia" w:hAnsi="Georgia"/>
          <w:i/>
          <w:smallCaps w:val="0"/>
          <w:spacing w:val="-13"/>
          <w:sz w:val="21"/>
          <w:vertAlign w:val="baseline"/>
        </w:rPr>
        <w:t> </w:t>
      </w:r>
      <w:r>
        <w:rPr>
          <w:rFonts w:ascii="DejaVu Sans Condensed" w:hAnsi="DejaVu Sans Condensed"/>
          <w:i/>
          <w:smallCaps w:val="0"/>
          <w:spacing w:val="11"/>
          <w:sz w:val="21"/>
          <w:vertAlign w:val="baseline"/>
        </w:rPr>
        <w:t>∨</w:t>
      </w:r>
      <w:r>
        <w:rPr>
          <w:rFonts w:ascii="Georgia" w:hAnsi="Georgia"/>
          <w:i/>
          <w:smallCaps w:val="0"/>
          <w:spacing w:val="11"/>
          <w:sz w:val="21"/>
          <w:vertAlign w:val="baseline"/>
        </w:rPr>
        <w:t>B</w:t>
      </w:r>
      <w:r>
        <w:rPr>
          <w:smallCaps w:val="0"/>
          <w:spacing w:val="11"/>
          <w:sz w:val="21"/>
          <w:vertAlign w:val="baseline"/>
        </w:rPr>
        <w:t>,</w:t>
      </w:r>
      <w:r>
        <w:rPr>
          <w:smallCaps w:val="0"/>
          <w:spacing w:val="-6"/>
          <w:sz w:val="21"/>
          <w:vertAlign w:val="baseline"/>
        </w:rPr>
        <w:t> </w:t>
      </w:r>
      <w:r>
        <w:rPr>
          <w:smallCaps w:val="0"/>
          <w:sz w:val="21"/>
          <w:vertAlign w:val="baseline"/>
        </w:rPr>
        <w:t>having</w:t>
      </w:r>
      <w:r>
        <w:rPr>
          <w:smallCaps w:val="0"/>
          <w:spacing w:val="-9"/>
          <w:sz w:val="21"/>
          <w:vertAlign w:val="baseline"/>
        </w:rPr>
        <w:t> </w:t>
      </w:r>
      <w:r>
        <w:rPr>
          <w:smallCaps w:val="0"/>
          <w:sz w:val="21"/>
          <w:vertAlign w:val="baseline"/>
        </w:rPr>
        <w:t>no</w:t>
      </w:r>
      <w:r>
        <w:rPr>
          <w:smallCaps w:val="0"/>
          <w:spacing w:val="-9"/>
          <w:sz w:val="21"/>
          <w:vertAlign w:val="baseline"/>
        </w:rPr>
        <w:t> </w:t>
      </w:r>
      <w:r>
        <w:rPr>
          <w:smallCaps w:val="0"/>
          <w:sz w:val="21"/>
          <w:vertAlign w:val="baseline"/>
        </w:rPr>
        <w:t>variable</w:t>
      </w:r>
      <w:r>
        <w:rPr>
          <w:smallCaps w:val="0"/>
          <w:spacing w:val="-9"/>
          <w:sz w:val="21"/>
          <w:vertAlign w:val="baseline"/>
        </w:rPr>
        <w:t> </w:t>
      </w:r>
      <w:r>
        <w:rPr>
          <w:smallCaps w:val="0"/>
          <w:sz w:val="21"/>
          <w:vertAlign w:val="baseline"/>
        </w:rPr>
        <w:t>in</w:t>
      </w:r>
      <w:r>
        <w:rPr>
          <w:smallCaps w:val="0"/>
          <w:spacing w:val="-9"/>
          <w:sz w:val="21"/>
          <w:vertAlign w:val="baseline"/>
        </w:rPr>
        <w:t> </w:t>
      </w:r>
      <w:r>
        <w:rPr>
          <w:smallCaps w:val="0"/>
          <w:sz w:val="21"/>
          <w:vertAlign w:val="baseline"/>
        </w:rPr>
        <w:t>common</w:t>
      </w:r>
      <w:r>
        <w:rPr>
          <w:smallCaps w:val="0"/>
          <w:spacing w:val="-9"/>
          <w:sz w:val="21"/>
          <w:vertAlign w:val="baseline"/>
        </w:rPr>
        <w:t> </w:t>
      </w:r>
      <w:r>
        <w:rPr>
          <w:smallCaps w:val="0"/>
          <w:sz w:val="21"/>
          <w:vertAlign w:val="baseline"/>
        </w:rPr>
        <w:t>and</w:t>
      </w:r>
      <w:r>
        <w:rPr>
          <w:smallCaps w:val="0"/>
          <w:spacing w:val="-9"/>
          <w:sz w:val="21"/>
          <w:vertAlign w:val="baseline"/>
        </w:rPr>
        <w:t> </w:t>
      </w:r>
      <w:r>
        <w:rPr>
          <w:smallCaps w:val="0"/>
          <w:sz w:val="21"/>
          <w:vertAlign w:val="baseline"/>
        </w:rPr>
        <w:t>such</w:t>
      </w:r>
      <w:r>
        <w:rPr>
          <w:smallCaps w:val="0"/>
          <w:spacing w:val="-9"/>
          <w:sz w:val="21"/>
          <w:vertAlign w:val="baseline"/>
        </w:rPr>
        <w:t> </w:t>
      </w:r>
      <w:r>
        <w:rPr>
          <w:smallCaps w:val="0"/>
          <w:sz w:val="21"/>
          <w:vertAlign w:val="baseline"/>
        </w:rPr>
        <w:t>that</w:t>
      </w:r>
      <w:r>
        <w:rPr>
          <w:smallCaps w:val="0"/>
          <w:spacing w:val="-9"/>
          <w:sz w:val="21"/>
          <w:vertAlign w:val="baseline"/>
        </w:rPr>
        <w:t> </w:t>
      </w:r>
      <w:r>
        <w:rPr>
          <w:smallCaps w:val="0"/>
          <w:sz w:val="21"/>
          <w:vertAlign w:val="baseline"/>
        </w:rPr>
        <w:t>A contains</w:t>
      </w:r>
      <w:r>
        <w:rPr>
          <w:smallCaps w:val="0"/>
          <w:spacing w:val="-16"/>
          <w:sz w:val="21"/>
          <w:vertAlign w:val="baseline"/>
        </w:rPr>
        <w:t> </w:t>
      </w:r>
      <w:r>
        <w:rPr>
          <w:smallCaps w:val="0"/>
          <w:sz w:val="21"/>
          <w:vertAlign w:val="baseline"/>
        </w:rPr>
        <w:t>a</w:t>
      </w:r>
      <w:r>
        <w:rPr>
          <w:smallCaps w:val="0"/>
          <w:spacing w:val="-15"/>
          <w:sz w:val="21"/>
          <w:vertAlign w:val="baseline"/>
        </w:rPr>
        <w:t> </w:t>
      </w:r>
      <w:r>
        <w:rPr>
          <w:smallCaps w:val="0"/>
          <w:sz w:val="21"/>
          <w:vertAlign w:val="baseline"/>
        </w:rPr>
        <w:t>term</w:t>
      </w:r>
      <w:r>
        <w:rPr>
          <w:smallCaps w:val="0"/>
          <w:spacing w:val="-15"/>
          <w:sz w:val="21"/>
          <w:vertAlign w:val="baseline"/>
        </w:rPr>
        <w:t> </w:t>
      </w:r>
      <w:r>
        <w:rPr>
          <w:rFonts w:ascii="Georgia" w:hAnsi="Georgia"/>
          <w:i/>
          <w:smallCaps w:val="0"/>
          <w:sz w:val="21"/>
          <w:vertAlign w:val="baseline"/>
        </w:rPr>
        <w:t>δ</w:t>
      </w:r>
      <w:r>
        <w:rPr>
          <w:rFonts w:ascii="Georgia" w:hAnsi="Georgia"/>
          <w:i/>
          <w:smallCaps w:val="0"/>
          <w:spacing w:val="12"/>
          <w:sz w:val="21"/>
          <w:vertAlign w:val="baseline"/>
        </w:rPr>
        <w:t> </w:t>
      </w:r>
      <w:r>
        <w:rPr>
          <w:smallCaps w:val="0"/>
          <w:sz w:val="21"/>
          <w:vertAlign w:val="baseline"/>
        </w:rPr>
        <w:t>with</w:t>
      </w:r>
      <w:r>
        <w:rPr>
          <w:smallCaps w:val="0"/>
          <w:spacing w:val="-15"/>
          <w:sz w:val="21"/>
          <w:vertAlign w:val="baseline"/>
        </w:rPr>
        <w:t> </w:t>
      </w:r>
      <w:r>
        <w:rPr>
          <w:rFonts w:ascii="Georgia" w:hAnsi="Georgia"/>
          <w:i/>
          <w:smallCaps w:val="0"/>
          <w:sz w:val="21"/>
          <w:vertAlign w:val="baseline"/>
        </w:rPr>
        <w:t>δ</w:t>
      </w:r>
      <w:r>
        <w:rPr>
          <w:rFonts w:ascii="Georgia" w:hAnsi="Georgia"/>
          <w:i/>
          <w:smallCaps w:val="0"/>
          <w:spacing w:val="12"/>
          <w:sz w:val="21"/>
          <w:vertAlign w:val="baseline"/>
        </w:rPr>
        <w:t> </w:t>
      </w:r>
      <w:r>
        <w:rPr>
          <w:smallCaps w:val="0"/>
          <w:sz w:val="21"/>
          <w:vertAlign w:val="baseline"/>
        </w:rPr>
        <w:t>and</w:t>
      </w:r>
      <w:r>
        <w:rPr>
          <w:smallCaps w:val="0"/>
          <w:spacing w:val="-16"/>
          <w:sz w:val="21"/>
          <w:vertAlign w:val="baseline"/>
        </w:rPr>
        <w:t> </w:t>
      </w:r>
      <w:r>
        <w:rPr>
          <w:rFonts w:ascii="Georgia" w:hAnsi="Georgia"/>
          <w:i/>
          <w:smallCaps w:val="0"/>
          <w:sz w:val="21"/>
          <w:vertAlign w:val="baseline"/>
        </w:rPr>
        <w:t>α</w:t>
      </w:r>
      <w:r>
        <w:rPr>
          <w:rFonts w:ascii="Georgia" w:hAnsi="Georgia"/>
          <w:i/>
          <w:smallCaps/>
          <w:sz w:val="21"/>
          <w:vertAlign w:val="superscript"/>
        </w:rPr>
        <w:t>j</w:t>
      </w:r>
      <w:r>
        <w:rPr>
          <w:rFonts w:ascii="Georgia" w:hAnsi="Georgia"/>
          <w:i/>
          <w:smallCaps w:val="0"/>
          <w:spacing w:val="13"/>
          <w:sz w:val="21"/>
          <w:vertAlign w:val="baseline"/>
        </w:rPr>
        <w:t> </w:t>
      </w:r>
      <w:r>
        <w:rPr>
          <w:smallCaps w:val="0"/>
          <w:sz w:val="21"/>
          <w:vertAlign w:val="baseline"/>
        </w:rPr>
        <w:t>having</w:t>
      </w:r>
      <w:r>
        <w:rPr>
          <w:smallCaps w:val="0"/>
          <w:spacing w:val="-16"/>
          <w:sz w:val="21"/>
          <w:vertAlign w:val="baseline"/>
        </w:rPr>
        <w:t> </w:t>
      </w:r>
      <w:r>
        <w:rPr>
          <w:smallCaps w:val="0"/>
          <w:sz w:val="21"/>
          <w:vertAlign w:val="baseline"/>
        </w:rPr>
        <w:t>most</w:t>
      </w:r>
      <w:r>
        <w:rPr>
          <w:smallCaps w:val="0"/>
          <w:spacing w:val="-15"/>
          <w:sz w:val="21"/>
          <w:vertAlign w:val="baseline"/>
        </w:rPr>
        <w:t> </w:t>
      </w:r>
      <w:r>
        <w:rPr>
          <w:smallCaps w:val="0"/>
          <w:sz w:val="21"/>
          <w:vertAlign w:val="baseline"/>
        </w:rPr>
        <w:t>general</w:t>
      </w:r>
      <w:r>
        <w:rPr>
          <w:smallCaps w:val="0"/>
          <w:spacing w:val="-16"/>
          <w:sz w:val="21"/>
          <w:vertAlign w:val="baseline"/>
        </w:rPr>
        <w:t> </w:t>
      </w:r>
      <w:r>
        <w:rPr>
          <w:smallCaps w:val="0"/>
          <w:sz w:val="21"/>
          <w:vertAlign w:val="baseline"/>
        </w:rPr>
        <w:t>common</w:t>
      </w:r>
      <w:r>
        <w:rPr>
          <w:smallCaps w:val="0"/>
          <w:spacing w:val="-16"/>
          <w:sz w:val="21"/>
          <w:vertAlign w:val="baseline"/>
        </w:rPr>
        <w:t> </w:t>
      </w:r>
      <w:r>
        <w:rPr>
          <w:smallCaps w:val="0"/>
          <w:sz w:val="21"/>
          <w:vertAlign w:val="baseline"/>
        </w:rPr>
        <w:t>instance</w:t>
      </w:r>
      <w:r>
        <w:rPr>
          <w:smallCaps w:val="0"/>
          <w:spacing w:val="-15"/>
          <w:sz w:val="21"/>
          <w:vertAlign w:val="baseline"/>
        </w:rPr>
        <w:t> </w:t>
      </w:r>
      <w:r>
        <w:rPr>
          <w:rFonts w:ascii="Georgia" w:hAnsi="Georgia"/>
          <w:i/>
          <w:smallCaps w:val="0"/>
          <w:sz w:val="21"/>
          <w:vertAlign w:val="baseline"/>
        </w:rPr>
        <w:t>α </w:t>
      </w:r>
      <w:r>
        <w:rPr>
          <w:smallCaps w:val="0"/>
          <w:sz w:val="21"/>
          <w:vertAlign w:val="baseline"/>
        </w:rPr>
        <w:t>identical</w:t>
      </w:r>
      <w:r>
        <w:rPr>
          <w:smallCaps w:val="0"/>
          <w:spacing w:val="-16"/>
          <w:sz w:val="21"/>
          <w:vertAlign w:val="baseline"/>
        </w:rPr>
        <w:t> </w:t>
      </w:r>
      <w:r>
        <w:rPr>
          <w:smallCaps w:val="0"/>
          <w:sz w:val="21"/>
          <w:vertAlign w:val="baseline"/>
        </w:rPr>
        <w:t>to </w:t>
      </w:r>
      <w:r>
        <w:rPr>
          <w:rFonts w:ascii="Georgia" w:hAnsi="Georgia"/>
          <w:i/>
          <w:smallCaps w:val="0"/>
          <w:sz w:val="21"/>
          <w:vertAlign w:val="baseline"/>
        </w:rPr>
        <w:t>α</w:t>
      </w:r>
      <w:r>
        <w:rPr>
          <w:rFonts w:ascii="Georgia" w:hAnsi="Georgia"/>
          <w:i/>
          <w:smallCaps/>
          <w:sz w:val="21"/>
          <w:vertAlign w:val="superscript"/>
        </w:rPr>
        <w:t>j</w:t>
      </w:r>
      <w:r>
        <w:rPr>
          <w:smallCaps w:val="0"/>
          <w:sz w:val="21"/>
          <w:vertAlign w:val="baseline"/>
        </w:rPr>
        <w:t>[</w:t>
      </w:r>
      <w:r>
        <w:rPr>
          <w:rFonts w:ascii="Georgia" w:hAnsi="Georgia"/>
          <w:i/>
          <w:smallCaps w:val="0"/>
          <w:sz w:val="21"/>
          <w:vertAlign w:val="baseline"/>
        </w:rPr>
        <w:t>s</w:t>
      </w:r>
      <w:r>
        <w:rPr>
          <w:rFonts w:ascii="Georgia" w:hAnsi="Georgia"/>
          <w:i/>
          <w:smallCaps w:val="0"/>
          <w:sz w:val="21"/>
          <w:vertAlign w:val="subscript"/>
        </w:rPr>
        <w:t>i</w:t>
      </w:r>
      <w:r>
        <w:rPr>
          <w:rFonts w:ascii="Georgia" w:hAnsi="Georgia"/>
          <w:i/>
          <w:smallCaps w:val="0"/>
          <w:sz w:val="21"/>
          <w:vertAlign w:val="baseline"/>
        </w:rPr>
        <w:t>/u</w:t>
      </w:r>
      <w:r>
        <w:rPr>
          <w:rFonts w:ascii="Georgia" w:hAnsi="Georgia"/>
          <w:i/>
          <w:smallCaps w:val="0"/>
          <w:sz w:val="21"/>
          <w:vertAlign w:val="subscript"/>
        </w:rPr>
        <w:t>i</w:t>
      </w:r>
      <w:r>
        <w:rPr>
          <w:smallCaps w:val="0"/>
          <w:sz w:val="21"/>
          <w:vertAlign w:val="baseline"/>
        </w:rPr>
        <w:t>]</w:t>
      </w:r>
      <w:r>
        <w:rPr>
          <w:smallCaps w:val="0"/>
          <w:spacing w:val="-4"/>
          <w:sz w:val="21"/>
          <w:vertAlign w:val="baseline"/>
        </w:rPr>
        <w:t> </w:t>
      </w:r>
      <w:r>
        <w:rPr>
          <w:smallCaps w:val="0"/>
          <w:sz w:val="21"/>
          <w:vertAlign w:val="baseline"/>
        </w:rPr>
        <w:t>and </w:t>
      </w:r>
      <w:r>
        <w:rPr>
          <w:rFonts w:ascii="Georgia" w:hAnsi="Georgia"/>
          <w:i/>
          <w:smallCaps w:val="0"/>
          <w:sz w:val="21"/>
          <w:vertAlign w:val="baseline"/>
        </w:rPr>
        <w:t>δ</w:t>
      </w:r>
      <w:r>
        <w:rPr>
          <w:smallCaps w:val="0"/>
          <w:sz w:val="21"/>
          <w:vertAlign w:val="baseline"/>
        </w:rPr>
        <w:t>[</w:t>
      </w:r>
      <w:r>
        <w:rPr>
          <w:rFonts w:ascii="Georgia" w:hAnsi="Georgia"/>
          <w:i/>
          <w:smallCaps w:val="0"/>
          <w:sz w:val="21"/>
          <w:vertAlign w:val="baseline"/>
        </w:rPr>
        <w:t>t</w:t>
      </w:r>
      <w:r>
        <w:rPr>
          <w:rFonts w:ascii="Georgia" w:hAnsi="Georgia"/>
          <w:i/>
          <w:smallCaps w:val="0"/>
          <w:sz w:val="21"/>
          <w:vertAlign w:val="subscript"/>
        </w:rPr>
        <w:t>j</w:t>
      </w:r>
      <w:r>
        <w:rPr>
          <w:rFonts w:ascii="Georgia" w:hAnsi="Georgia"/>
          <w:i/>
          <w:smallCaps w:val="0"/>
          <w:sz w:val="21"/>
          <w:vertAlign w:val="baseline"/>
        </w:rPr>
        <w:t>/w</w:t>
      </w:r>
      <w:r>
        <w:rPr>
          <w:rFonts w:ascii="Georgia" w:hAnsi="Georgia"/>
          <w:i/>
          <w:smallCaps w:val="0"/>
          <w:sz w:val="21"/>
          <w:vertAlign w:val="subscript"/>
        </w:rPr>
        <w:t>j</w:t>
      </w:r>
      <w:r>
        <w:rPr>
          <w:smallCaps w:val="0"/>
          <w:sz w:val="21"/>
          <w:vertAlign w:val="baseline"/>
        </w:rPr>
        <w:t>], infer the clause, called </w:t>
      </w:r>
      <w:r>
        <w:rPr>
          <w:i/>
          <w:smallCaps w:val="0"/>
          <w:sz w:val="21"/>
          <w:vertAlign w:val="baseline"/>
        </w:rPr>
        <w:t>paramodulant</w:t>
      </w:r>
      <w:r>
        <w:rPr>
          <w:smallCaps w:val="0"/>
          <w:sz w:val="21"/>
          <w:vertAlign w:val="baseline"/>
        </w:rPr>
        <w:t>, </w:t>
      </w:r>
      <w:r>
        <w:rPr>
          <w:rFonts w:ascii="Georgia" w:hAnsi="Georgia"/>
          <w:i/>
          <w:smallCaps w:val="0"/>
          <w:sz w:val="21"/>
          <w:vertAlign w:val="baseline"/>
        </w:rPr>
        <w:t>A</w:t>
      </w:r>
      <w:r>
        <w:rPr>
          <w:rFonts w:ascii="Georgia" w:hAnsi="Georgia"/>
          <w:i/>
          <w:smallCaps/>
          <w:sz w:val="21"/>
          <w:vertAlign w:val="superscript"/>
        </w:rPr>
        <w:t>j</w:t>
      </w:r>
      <w:r>
        <w:rPr>
          <w:rFonts w:ascii="Georgia" w:hAnsi="Georgia"/>
          <w:i/>
          <w:smallCaps w:val="0"/>
          <w:spacing w:val="-13"/>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B</w:t>
      </w:r>
      <w:r>
        <w:rPr>
          <w:smallCaps w:val="0"/>
          <w:sz w:val="21"/>
          <w:vertAlign w:val="baseline"/>
        </w:rPr>
        <w:t>[</w:t>
      </w:r>
      <w:r>
        <w:rPr>
          <w:rFonts w:ascii="Georgia" w:hAnsi="Georgia"/>
          <w:i/>
          <w:smallCaps w:val="0"/>
          <w:sz w:val="21"/>
          <w:vertAlign w:val="baseline"/>
        </w:rPr>
        <w:t>s</w:t>
      </w:r>
      <w:r>
        <w:rPr>
          <w:rFonts w:ascii="Georgia" w:hAnsi="Georgia"/>
          <w:i/>
          <w:smallCaps w:val="0"/>
          <w:sz w:val="21"/>
          <w:vertAlign w:val="subscript"/>
        </w:rPr>
        <w:t>i</w:t>
      </w:r>
      <w:r>
        <w:rPr>
          <w:rFonts w:ascii="Georgia" w:hAnsi="Georgia"/>
          <w:i/>
          <w:smallCaps w:val="0"/>
          <w:sz w:val="21"/>
          <w:vertAlign w:val="baseline"/>
        </w:rPr>
        <w:t>/u</w:t>
      </w:r>
      <w:r>
        <w:rPr>
          <w:rFonts w:ascii="Georgia" w:hAnsi="Georgia"/>
          <w:i/>
          <w:smallCaps w:val="0"/>
          <w:sz w:val="21"/>
          <w:vertAlign w:val="subscript"/>
        </w:rPr>
        <w:t>i</w:t>
      </w:r>
      <w:r>
        <w:rPr>
          <w:smallCaps w:val="0"/>
          <w:sz w:val="21"/>
          <w:vertAlign w:val="baseline"/>
        </w:rPr>
        <w:t>] where </w:t>
      </w:r>
      <w:r>
        <w:rPr>
          <w:rFonts w:ascii="Georgia" w:hAnsi="Georgia"/>
          <w:i/>
          <w:smallCaps w:val="0"/>
          <w:sz w:val="21"/>
          <w:vertAlign w:val="baseline"/>
        </w:rPr>
        <w:t>A</w:t>
      </w:r>
      <w:r>
        <w:rPr>
          <w:rFonts w:ascii="Georgia" w:hAnsi="Georgia"/>
          <w:i/>
          <w:smallCaps/>
          <w:sz w:val="21"/>
          <w:vertAlign w:val="superscript"/>
        </w:rPr>
        <w:t>j</w:t>
      </w:r>
      <w:r>
        <w:rPr>
          <w:rFonts w:ascii="Georgia" w:hAnsi="Georgia"/>
          <w:i/>
          <w:smallCaps w:val="0"/>
          <w:spacing w:val="37"/>
          <w:sz w:val="21"/>
          <w:vertAlign w:val="baseline"/>
        </w:rPr>
        <w:t> </w:t>
      </w:r>
      <w:r>
        <w:rPr>
          <w:smallCaps w:val="0"/>
          <w:sz w:val="21"/>
          <w:vertAlign w:val="baseline"/>
        </w:rPr>
        <w:t>is obtained</w:t>
      </w:r>
      <w:r>
        <w:rPr>
          <w:smallCaps w:val="0"/>
          <w:spacing w:val="-5"/>
          <w:sz w:val="21"/>
          <w:vertAlign w:val="baseline"/>
        </w:rPr>
        <w:t> </w:t>
      </w:r>
      <w:r>
        <w:rPr>
          <w:smallCaps w:val="0"/>
          <w:sz w:val="21"/>
          <w:vertAlign w:val="baseline"/>
        </w:rPr>
        <w:t>by</w:t>
      </w:r>
      <w:r>
        <w:rPr>
          <w:smallCaps w:val="0"/>
          <w:spacing w:val="-5"/>
          <w:sz w:val="21"/>
          <w:vertAlign w:val="baseline"/>
        </w:rPr>
        <w:t> </w:t>
      </w:r>
      <w:r>
        <w:rPr>
          <w:smallCaps w:val="0"/>
          <w:sz w:val="21"/>
          <w:vertAlign w:val="baseline"/>
        </w:rPr>
        <w:t>replacing</w:t>
      </w:r>
      <w:r>
        <w:rPr>
          <w:smallCaps w:val="0"/>
          <w:spacing w:val="-5"/>
          <w:sz w:val="21"/>
          <w:vertAlign w:val="baseline"/>
        </w:rPr>
        <w:t> </w:t>
      </w:r>
      <w:r>
        <w:rPr>
          <w:smallCaps w:val="0"/>
          <w:sz w:val="21"/>
          <w:vertAlign w:val="baseline"/>
        </w:rPr>
        <w:t>in</w:t>
      </w:r>
      <w:r>
        <w:rPr>
          <w:smallCaps w:val="0"/>
          <w:spacing w:val="-5"/>
          <w:sz w:val="21"/>
          <w:vertAlign w:val="baseline"/>
        </w:rPr>
        <w:t> </w:t>
      </w:r>
      <w:r>
        <w:rPr>
          <w:rFonts w:ascii="Georgia" w:hAnsi="Georgia"/>
          <w:i/>
          <w:smallCaps w:val="0"/>
          <w:sz w:val="21"/>
          <w:vertAlign w:val="baseline"/>
        </w:rPr>
        <w:t>A </w:t>
      </w:r>
      <w:r>
        <w:rPr>
          <w:smallCaps w:val="0"/>
          <w:sz w:val="21"/>
          <w:vertAlign w:val="baseline"/>
        </w:rPr>
        <w:t>a</w:t>
      </w:r>
      <w:r>
        <w:rPr>
          <w:smallCaps w:val="0"/>
          <w:spacing w:val="-5"/>
          <w:sz w:val="21"/>
          <w:vertAlign w:val="baseline"/>
        </w:rPr>
        <w:t> </w:t>
      </w:r>
      <w:r>
        <w:rPr>
          <w:smallCaps w:val="0"/>
          <w:sz w:val="21"/>
          <w:vertAlign w:val="baseline"/>
        </w:rPr>
        <w:t>single</w:t>
      </w:r>
      <w:r>
        <w:rPr>
          <w:smallCaps w:val="0"/>
          <w:spacing w:val="-5"/>
          <w:sz w:val="21"/>
          <w:vertAlign w:val="baseline"/>
        </w:rPr>
        <w:t> </w:t>
      </w:r>
      <w:r>
        <w:rPr>
          <w:smallCaps w:val="0"/>
          <w:sz w:val="21"/>
          <w:vertAlign w:val="baseline"/>
        </w:rPr>
        <w:t>occurrence</w:t>
      </w:r>
      <w:r>
        <w:rPr>
          <w:smallCaps w:val="0"/>
          <w:spacing w:val="-5"/>
          <w:sz w:val="21"/>
          <w:vertAlign w:val="baseline"/>
        </w:rPr>
        <w:t> </w:t>
      </w:r>
      <w:r>
        <w:rPr>
          <w:smallCaps w:val="0"/>
          <w:sz w:val="21"/>
          <w:vertAlign w:val="baseline"/>
        </w:rPr>
        <w:t>of</w:t>
      </w:r>
      <w:r>
        <w:rPr>
          <w:smallCaps w:val="0"/>
          <w:spacing w:val="-5"/>
          <w:sz w:val="21"/>
          <w:vertAlign w:val="baseline"/>
        </w:rPr>
        <w:t> </w:t>
      </w:r>
      <w:r>
        <w:rPr>
          <w:rFonts w:ascii="Georgia" w:hAnsi="Georgia"/>
          <w:i/>
          <w:smallCaps w:val="0"/>
          <w:sz w:val="21"/>
          <w:vertAlign w:val="baseline"/>
        </w:rPr>
        <w:t>α</w:t>
      </w:r>
      <w:r>
        <w:rPr>
          <w:rFonts w:ascii="Georgia" w:hAnsi="Georgia"/>
          <w:i/>
          <w:smallCaps w:val="0"/>
          <w:spacing w:val="15"/>
          <w:sz w:val="21"/>
          <w:vertAlign w:val="baseline"/>
        </w:rPr>
        <w:t> </w:t>
      </w:r>
      <w:r>
        <w:rPr>
          <w:smallCaps w:val="0"/>
          <w:sz w:val="21"/>
          <w:vertAlign w:val="baseline"/>
        </w:rPr>
        <w:t>(resulting</w:t>
      </w:r>
      <w:r>
        <w:rPr>
          <w:smallCaps w:val="0"/>
          <w:spacing w:val="-5"/>
          <w:sz w:val="21"/>
          <w:vertAlign w:val="baseline"/>
        </w:rPr>
        <w:t> </w:t>
      </w:r>
      <w:r>
        <w:rPr>
          <w:smallCaps w:val="0"/>
          <w:sz w:val="21"/>
          <w:vertAlign w:val="baseline"/>
        </w:rPr>
        <w:t>from</w:t>
      </w:r>
      <w:r>
        <w:rPr>
          <w:smallCaps w:val="0"/>
          <w:spacing w:val="-5"/>
          <w:sz w:val="21"/>
          <w:vertAlign w:val="baseline"/>
        </w:rPr>
        <w:t> </w:t>
      </w:r>
      <w:r>
        <w:rPr>
          <w:smallCaps w:val="0"/>
          <w:sz w:val="21"/>
          <w:vertAlign w:val="baseline"/>
        </w:rPr>
        <w:t>an</w:t>
      </w:r>
      <w:r>
        <w:rPr>
          <w:smallCaps w:val="0"/>
          <w:spacing w:val="-5"/>
          <w:sz w:val="21"/>
          <w:vertAlign w:val="baseline"/>
        </w:rPr>
        <w:t> </w:t>
      </w:r>
      <w:r>
        <w:rPr>
          <w:smallCaps w:val="0"/>
          <w:sz w:val="21"/>
          <w:vertAlign w:val="baseline"/>
        </w:rPr>
        <w:t>occurrence</w:t>
      </w:r>
      <w:r>
        <w:rPr>
          <w:smallCaps w:val="0"/>
          <w:spacing w:val="-5"/>
          <w:sz w:val="21"/>
          <w:vertAlign w:val="baseline"/>
        </w:rPr>
        <w:t> </w:t>
      </w:r>
      <w:r>
        <w:rPr>
          <w:smallCaps w:val="0"/>
          <w:sz w:val="21"/>
          <w:vertAlign w:val="baseline"/>
        </w:rPr>
        <w:t>of </w:t>
      </w:r>
      <w:r>
        <w:rPr>
          <w:rFonts w:ascii="Georgia" w:hAnsi="Georgia"/>
          <w:i/>
          <w:smallCaps w:val="0"/>
          <w:sz w:val="21"/>
          <w:vertAlign w:val="baseline"/>
        </w:rPr>
        <w:t>δ</w:t>
      </w:r>
      <w:r>
        <w:rPr>
          <w:smallCaps w:val="0"/>
          <w:sz w:val="21"/>
          <w:vertAlign w:val="baseline"/>
        </w:rPr>
        <w:t>)</w:t>
      </w:r>
      <w:r>
        <w:rPr>
          <w:smallCaps w:val="0"/>
          <w:spacing w:val="-3"/>
          <w:sz w:val="21"/>
          <w:vertAlign w:val="baseline"/>
        </w:rPr>
        <w:t> </w:t>
      </w:r>
      <w:r>
        <w:rPr>
          <w:smallCaps w:val="0"/>
          <w:sz w:val="21"/>
          <w:vertAlign w:val="baseline"/>
        </w:rPr>
        <w:t>by</w:t>
      </w:r>
      <w:r>
        <w:rPr>
          <w:smallCaps w:val="0"/>
          <w:spacing w:val="-3"/>
          <w:sz w:val="21"/>
          <w:vertAlign w:val="baseline"/>
        </w:rPr>
        <w:t> </w:t>
      </w:r>
      <w:r>
        <w:rPr>
          <w:rFonts w:ascii="Georgia" w:hAnsi="Georgia"/>
          <w:i/>
          <w:smallCaps w:val="0"/>
          <w:sz w:val="21"/>
          <w:vertAlign w:val="baseline"/>
        </w:rPr>
        <w:t>β</w:t>
      </w:r>
      <w:r>
        <w:rPr>
          <w:rFonts w:ascii="Georgia" w:hAnsi="Georgia"/>
          <w:i/>
          <w:smallCaps/>
          <w:sz w:val="21"/>
          <w:vertAlign w:val="superscript"/>
        </w:rPr>
        <w:t>j</w:t>
      </w:r>
      <w:r>
        <w:rPr>
          <w:smallCaps w:val="0"/>
          <w:sz w:val="21"/>
          <w:vertAlign w:val="baseline"/>
        </w:rPr>
        <w:t>[</w:t>
      </w:r>
      <w:r>
        <w:rPr>
          <w:rFonts w:ascii="Georgia" w:hAnsi="Georgia"/>
          <w:i/>
          <w:smallCaps w:val="0"/>
          <w:sz w:val="21"/>
          <w:vertAlign w:val="baseline"/>
        </w:rPr>
        <w:t>s</w:t>
      </w:r>
      <w:r>
        <w:rPr>
          <w:rFonts w:ascii="Georgia" w:hAnsi="Georgia"/>
          <w:i/>
          <w:smallCaps w:val="0"/>
          <w:sz w:val="21"/>
          <w:vertAlign w:val="subscript"/>
        </w:rPr>
        <w:t>i</w:t>
      </w:r>
      <w:r>
        <w:rPr>
          <w:rFonts w:ascii="Georgia" w:hAnsi="Georgia"/>
          <w:i/>
          <w:smallCaps w:val="0"/>
          <w:sz w:val="21"/>
          <w:vertAlign w:val="baseline"/>
        </w:rPr>
        <w:t>/u</w:t>
      </w:r>
      <w:r>
        <w:rPr>
          <w:rFonts w:ascii="Georgia" w:hAnsi="Georgia"/>
          <w:i/>
          <w:smallCaps w:val="0"/>
          <w:sz w:val="21"/>
          <w:vertAlign w:val="subscript"/>
        </w:rPr>
        <w:t>i</w:t>
      </w:r>
      <w:r>
        <w:rPr>
          <w:smallCaps w:val="0"/>
          <w:sz w:val="21"/>
          <w:vertAlign w:val="baseline"/>
        </w:rPr>
        <w:t>].</w:t>
      </w:r>
      <w:r>
        <w:rPr>
          <w:smallCaps w:val="0"/>
          <w:spacing w:val="35"/>
          <w:sz w:val="21"/>
          <w:vertAlign w:val="baseline"/>
        </w:rPr>
        <w:t> </w:t>
      </w:r>
      <w:r>
        <w:rPr>
          <w:smallCaps w:val="0"/>
          <w:sz w:val="21"/>
          <w:vertAlign w:val="baseline"/>
        </w:rPr>
        <w:t>For</w:t>
      </w:r>
      <w:r>
        <w:rPr>
          <w:smallCaps w:val="0"/>
          <w:spacing w:val="-2"/>
          <w:sz w:val="21"/>
          <w:vertAlign w:val="baseline"/>
        </w:rPr>
        <w:t> </w:t>
      </w:r>
      <w:r>
        <w:rPr>
          <w:smallCaps w:val="0"/>
          <w:sz w:val="21"/>
          <w:vertAlign w:val="baseline"/>
        </w:rPr>
        <w:t>example, from</w:t>
      </w:r>
      <w:r>
        <w:rPr>
          <w:smallCaps w:val="0"/>
          <w:spacing w:val="-2"/>
          <w:sz w:val="21"/>
          <w:vertAlign w:val="baseline"/>
        </w:rPr>
        <w:t> </w:t>
      </w:r>
      <w:r>
        <w:rPr>
          <w:rFonts w:ascii="Georgia" w:hAnsi="Georgia"/>
          <w:i/>
          <w:smallCaps w:val="0"/>
          <w:w w:val="120"/>
          <w:sz w:val="21"/>
          <w:vertAlign w:val="baseline"/>
        </w:rPr>
        <w:t>f</w:t>
      </w:r>
      <w:r>
        <w:rPr>
          <w:rFonts w:ascii="Georgia" w:hAnsi="Georgia"/>
          <w:i/>
          <w:smallCaps w:val="0"/>
          <w:spacing w:val="-34"/>
          <w:w w:val="120"/>
          <w:sz w:val="21"/>
          <w:vertAlign w:val="baseline"/>
        </w:rPr>
        <w:t> </w:t>
      </w:r>
      <w:r>
        <w:rPr>
          <w:smallCaps w:val="0"/>
          <w:sz w:val="21"/>
          <w:vertAlign w:val="baseline"/>
        </w:rPr>
        <w:t>(</w:t>
      </w:r>
      <w:r>
        <w:rPr>
          <w:rFonts w:ascii="Georgia" w:hAnsi="Georgia"/>
          <w:i/>
          <w:smallCaps w:val="0"/>
          <w:sz w:val="21"/>
          <w:vertAlign w:val="baseline"/>
        </w:rPr>
        <w:t>x,</w:t>
      </w:r>
      <w:r>
        <w:rPr>
          <w:rFonts w:ascii="Georgia" w:hAnsi="Georgia"/>
          <w:i/>
          <w:smallCaps w:val="0"/>
          <w:spacing w:val="-11"/>
          <w:sz w:val="21"/>
          <w:vertAlign w:val="baseline"/>
        </w:rPr>
        <w:t> </w:t>
      </w:r>
      <w:r>
        <w:rPr>
          <w:rFonts w:ascii="Georgia" w:hAnsi="Georgia"/>
          <w:i/>
          <w:smallCaps w:val="0"/>
          <w:sz w:val="21"/>
          <w:vertAlign w:val="baseline"/>
        </w:rPr>
        <w:t>g</w:t>
      </w:r>
      <w:r>
        <w:rPr>
          <w:smallCaps w:val="0"/>
          <w:sz w:val="21"/>
          <w:vertAlign w:val="baseline"/>
        </w:rPr>
        <w:t>(</w:t>
      </w:r>
      <w:r>
        <w:rPr>
          <w:rFonts w:ascii="Georgia" w:hAnsi="Georgia"/>
          <w:i/>
          <w:smallCaps w:val="0"/>
          <w:sz w:val="21"/>
          <w:vertAlign w:val="baseline"/>
        </w:rPr>
        <w:t>x</w:t>
      </w:r>
      <w:r>
        <w:rPr>
          <w:smallCaps w:val="0"/>
          <w:sz w:val="21"/>
          <w:vertAlign w:val="baseline"/>
        </w:rPr>
        <w:t>))</w:t>
      </w:r>
      <w:r>
        <w:rPr>
          <w:smallCaps w:val="0"/>
          <w:spacing w:val="-1"/>
          <w:sz w:val="21"/>
          <w:vertAlign w:val="baseline"/>
        </w:rPr>
        <w:t> </w:t>
      </w:r>
      <w:r>
        <w:rPr>
          <w:smallCaps w:val="0"/>
          <w:sz w:val="21"/>
          <w:vertAlign w:val="baseline"/>
        </w:rPr>
        <w:t>=</w:t>
      </w:r>
      <w:r>
        <w:rPr>
          <w:smallCaps w:val="0"/>
          <w:spacing w:val="-2"/>
          <w:sz w:val="21"/>
          <w:vertAlign w:val="baseline"/>
        </w:rPr>
        <w:t> </w:t>
      </w:r>
      <w:r>
        <w:rPr>
          <w:rFonts w:ascii="Georgia" w:hAnsi="Georgia"/>
          <w:i/>
          <w:smallCaps w:val="0"/>
          <w:sz w:val="21"/>
          <w:vertAlign w:val="baseline"/>
        </w:rPr>
        <w:t>e</w:t>
      </w:r>
      <w:r>
        <w:rPr>
          <w:rFonts w:ascii="DejaVu Sans Condensed" w:hAnsi="DejaVu Sans Condensed"/>
          <w:i/>
          <w:smallCaps w:val="0"/>
          <w:sz w:val="21"/>
          <w:vertAlign w:val="baseline"/>
        </w:rPr>
        <w:t>∨</w:t>
      </w:r>
      <w:r>
        <w:rPr>
          <w:rFonts w:ascii="Georgia" w:hAnsi="Georgia"/>
          <w:i/>
          <w:smallCaps w:val="0"/>
          <w:sz w:val="21"/>
          <w:vertAlign w:val="baseline"/>
        </w:rPr>
        <w:t>q</w:t>
      </w:r>
      <w:r>
        <w:rPr>
          <w:smallCaps w:val="0"/>
          <w:sz w:val="21"/>
          <w:vertAlign w:val="baseline"/>
        </w:rPr>
        <w:t>(</w:t>
      </w:r>
      <w:r>
        <w:rPr>
          <w:rFonts w:ascii="Georgia" w:hAnsi="Georgia"/>
          <w:i/>
          <w:smallCaps w:val="0"/>
          <w:sz w:val="21"/>
          <w:vertAlign w:val="baseline"/>
        </w:rPr>
        <w:t>x</w:t>
      </w:r>
      <w:r>
        <w:rPr>
          <w:smallCaps w:val="0"/>
          <w:sz w:val="21"/>
          <w:vertAlign w:val="baseline"/>
        </w:rPr>
        <w:t>)</w:t>
      </w:r>
      <w:r>
        <w:rPr>
          <w:smallCaps w:val="0"/>
          <w:spacing w:val="-2"/>
          <w:sz w:val="21"/>
          <w:vertAlign w:val="baseline"/>
        </w:rPr>
        <w:t> </w:t>
      </w:r>
      <w:r>
        <w:rPr>
          <w:smallCaps w:val="0"/>
          <w:sz w:val="21"/>
          <w:vertAlign w:val="baseline"/>
        </w:rPr>
        <w:t>and</w:t>
      </w:r>
      <w:r>
        <w:rPr>
          <w:smallCaps w:val="0"/>
          <w:spacing w:val="-3"/>
          <w:sz w:val="21"/>
          <w:vertAlign w:val="baseline"/>
        </w:rPr>
        <w:t> </w:t>
      </w:r>
      <w:r>
        <w:rPr>
          <w:rFonts w:ascii="Georgia" w:hAnsi="Georgia"/>
          <w:i/>
          <w:smallCaps w:val="0"/>
          <w:sz w:val="21"/>
          <w:vertAlign w:val="baseline"/>
        </w:rPr>
        <w:t>p</w:t>
      </w:r>
      <w:r>
        <w:rPr>
          <w:smallCaps w:val="0"/>
          <w:sz w:val="21"/>
          <w:vertAlign w:val="baseline"/>
        </w:rPr>
        <w:t>(</w:t>
      </w:r>
      <w:r>
        <w:rPr>
          <w:rFonts w:ascii="Georgia" w:hAnsi="Georgia"/>
          <w:i/>
          <w:smallCaps w:val="0"/>
          <w:sz w:val="21"/>
          <w:vertAlign w:val="baseline"/>
        </w:rPr>
        <w:t>y,</w:t>
      </w:r>
      <w:r>
        <w:rPr>
          <w:rFonts w:ascii="Georgia" w:hAnsi="Georgia"/>
          <w:i/>
          <w:smallCaps w:val="0"/>
          <w:spacing w:val="-10"/>
          <w:sz w:val="21"/>
          <w:vertAlign w:val="baseline"/>
        </w:rPr>
        <w:t> </w:t>
      </w:r>
      <w:r>
        <w:rPr>
          <w:rFonts w:ascii="Georgia" w:hAnsi="Georgia"/>
          <w:i/>
          <w:smallCaps w:val="0"/>
          <w:w w:val="120"/>
          <w:sz w:val="21"/>
          <w:vertAlign w:val="baseline"/>
        </w:rPr>
        <w:t>f</w:t>
      </w:r>
      <w:r>
        <w:rPr>
          <w:rFonts w:ascii="Georgia" w:hAnsi="Georgia"/>
          <w:i/>
          <w:smallCaps w:val="0"/>
          <w:spacing w:val="-34"/>
          <w:w w:val="120"/>
          <w:sz w:val="21"/>
          <w:vertAlign w:val="baseline"/>
        </w:rPr>
        <w:t> </w:t>
      </w:r>
      <w:r>
        <w:rPr>
          <w:smallCaps w:val="0"/>
          <w:sz w:val="21"/>
          <w:vertAlign w:val="baseline"/>
        </w:rPr>
        <w:t>(</w:t>
      </w:r>
      <w:r>
        <w:rPr>
          <w:rFonts w:ascii="Georgia" w:hAnsi="Georgia"/>
          <w:i/>
          <w:smallCaps w:val="0"/>
          <w:sz w:val="21"/>
          <w:vertAlign w:val="baseline"/>
        </w:rPr>
        <w:t>g</w:t>
      </w:r>
      <w:r>
        <w:rPr>
          <w:smallCaps w:val="0"/>
          <w:sz w:val="21"/>
          <w:vertAlign w:val="baseline"/>
        </w:rPr>
        <w:t>(</w:t>
      </w:r>
      <w:r>
        <w:rPr>
          <w:rFonts w:ascii="Georgia" w:hAnsi="Georgia"/>
          <w:i/>
          <w:smallCaps w:val="0"/>
          <w:sz w:val="21"/>
          <w:vertAlign w:val="baseline"/>
        </w:rPr>
        <w:t>y</w:t>
      </w:r>
      <w:r>
        <w:rPr>
          <w:smallCaps w:val="0"/>
          <w:sz w:val="21"/>
          <w:vertAlign w:val="baseline"/>
        </w:rPr>
        <w:t>)</w:t>
      </w:r>
      <w:r>
        <w:rPr>
          <w:rFonts w:ascii="Georgia" w:hAnsi="Georgia"/>
          <w:i/>
          <w:smallCaps w:val="0"/>
          <w:sz w:val="21"/>
          <w:vertAlign w:val="baseline"/>
        </w:rPr>
        <w:t>,</w:t>
      </w:r>
      <w:r>
        <w:rPr>
          <w:rFonts w:ascii="Georgia" w:hAnsi="Georgia"/>
          <w:i/>
          <w:smallCaps w:val="0"/>
          <w:spacing w:val="-11"/>
          <w:sz w:val="21"/>
          <w:vertAlign w:val="baseline"/>
        </w:rPr>
        <w:t> </w:t>
      </w:r>
      <w:r>
        <w:rPr>
          <w:rFonts w:ascii="Georgia" w:hAnsi="Georgia"/>
          <w:i/>
          <w:smallCaps w:val="0"/>
          <w:sz w:val="21"/>
          <w:vertAlign w:val="baseline"/>
        </w:rPr>
        <w:t>z</w:t>
      </w:r>
      <w:r>
        <w:rPr>
          <w:smallCaps w:val="0"/>
          <w:sz w:val="21"/>
          <w:vertAlign w:val="baseline"/>
        </w:rPr>
        <w:t>)</w:t>
      </w:r>
      <w:r>
        <w:rPr>
          <w:rFonts w:ascii="Georgia" w:hAnsi="Georgia"/>
          <w:i/>
          <w:smallCaps w:val="0"/>
          <w:sz w:val="21"/>
          <w:vertAlign w:val="baseline"/>
        </w:rPr>
        <w:t>,</w:t>
      </w:r>
      <w:r>
        <w:rPr>
          <w:rFonts w:ascii="Georgia" w:hAnsi="Georgia"/>
          <w:i/>
          <w:smallCaps w:val="0"/>
          <w:spacing w:val="-10"/>
          <w:sz w:val="21"/>
          <w:vertAlign w:val="baseline"/>
        </w:rPr>
        <w:t> </w:t>
      </w:r>
      <w:r>
        <w:rPr>
          <w:rFonts w:ascii="Georgia" w:hAnsi="Georgia"/>
          <w:i/>
          <w:smallCaps w:val="0"/>
          <w:sz w:val="21"/>
          <w:vertAlign w:val="baseline"/>
        </w:rPr>
        <w:t>z</w:t>
      </w:r>
      <w:r>
        <w:rPr>
          <w:smallCaps w:val="0"/>
          <w:sz w:val="21"/>
          <w:vertAlign w:val="baseline"/>
        </w:rPr>
        <w:t>)</w:t>
      </w:r>
      <w:r>
        <w:rPr>
          <w:smallCaps w:val="0"/>
          <w:spacing w:val="-43"/>
          <w:sz w:val="21"/>
          <w:vertAlign w:val="baseline"/>
        </w:rPr>
        <w:t> </w:t>
      </w:r>
      <w:r>
        <w:rPr>
          <w:rFonts w:ascii="DejaVu Sans Condensed" w:hAnsi="DejaVu Sans Condensed"/>
          <w:i/>
          <w:smallCaps w:val="0"/>
          <w:spacing w:val="-2"/>
          <w:sz w:val="21"/>
          <w:vertAlign w:val="baseline"/>
        </w:rPr>
        <w:t>∨</w:t>
      </w:r>
      <w:r>
        <w:rPr>
          <w:rFonts w:ascii="Georgia" w:hAnsi="Georgia"/>
          <w:i/>
          <w:smallCaps w:val="0"/>
          <w:spacing w:val="-2"/>
          <w:sz w:val="21"/>
          <w:vertAlign w:val="baseline"/>
        </w:rPr>
        <w:t>w</w:t>
      </w:r>
      <w:r>
        <w:rPr>
          <w:smallCaps w:val="0"/>
          <w:spacing w:val="-2"/>
          <w:sz w:val="21"/>
          <w:vertAlign w:val="baseline"/>
        </w:rPr>
        <w:t>(</w:t>
      </w:r>
      <w:r>
        <w:rPr>
          <w:rFonts w:ascii="Georgia" w:hAnsi="Georgia"/>
          <w:i/>
          <w:smallCaps w:val="0"/>
          <w:spacing w:val="-2"/>
          <w:sz w:val="21"/>
          <w:vertAlign w:val="baseline"/>
        </w:rPr>
        <w:t>z</w:t>
      </w:r>
      <w:r>
        <w:rPr>
          <w:smallCaps w:val="0"/>
          <w:spacing w:val="-2"/>
          <w:sz w:val="21"/>
          <w:vertAlign w:val="baseline"/>
        </w:rPr>
        <w:t>)</w:t>
      </w:r>
    </w:p>
    <w:p>
      <w:pPr>
        <w:spacing w:line="268" w:lineRule="exact" w:before="0"/>
        <w:ind w:left="261" w:right="0" w:firstLine="0"/>
        <w:jc w:val="both"/>
        <w:rPr>
          <w:sz w:val="21"/>
        </w:rPr>
      </w:pPr>
      <w:r>
        <w:rPr>
          <w:spacing w:val="-2"/>
          <w:sz w:val="21"/>
        </w:rPr>
        <w:t>one</w:t>
      </w:r>
      <w:r>
        <w:rPr>
          <w:spacing w:val="-14"/>
          <w:sz w:val="21"/>
        </w:rPr>
        <w:t> </w:t>
      </w:r>
      <w:r>
        <w:rPr>
          <w:spacing w:val="-2"/>
          <w:sz w:val="21"/>
        </w:rPr>
        <w:t>can</w:t>
      </w:r>
      <w:r>
        <w:rPr>
          <w:spacing w:val="-14"/>
          <w:sz w:val="21"/>
        </w:rPr>
        <w:t> </w:t>
      </w:r>
      <w:r>
        <w:rPr>
          <w:spacing w:val="-2"/>
          <w:sz w:val="21"/>
        </w:rPr>
        <w:t>infer</w:t>
      </w:r>
      <w:r>
        <w:rPr>
          <w:spacing w:val="-14"/>
          <w:sz w:val="21"/>
        </w:rPr>
        <w:t> </w:t>
      </w:r>
      <w:r>
        <w:rPr>
          <w:rFonts w:ascii="Georgia" w:hAnsi="Georgia"/>
          <w:i/>
          <w:spacing w:val="-2"/>
          <w:sz w:val="21"/>
        </w:rPr>
        <w:t>p</w:t>
      </w:r>
      <w:r>
        <w:rPr>
          <w:spacing w:val="-2"/>
          <w:sz w:val="21"/>
        </w:rPr>
        <w:t>(</w:t>
      </w:r>
      <w:r>
        <w:rPr>
          <w:rFonts w:ascii="Georgia" w:hAnsi="Georgia"/>
          <w:i/>
          <w:spacing w:val="-2"/>
          <w:sz w:val="21"/>
        </w:rPr>
        <w:t>y,</w:t>
      </w:r>
      <w:r>
        <w:rPr>
          <w:rFonts w:ascii="Georgia" w:hAnsi="Georgia"/>
          <w:i/>
          <w:spacing w:val="-11"/>
          <w:sz w:val="21"/>
        </w:rPr>
        <w:t> </w:t>
      </w:r>
      <w:r>
        <w:rPr>
          <w:rFonts w:ascii="Georgia" w:hAnsi="Georgia"/>
          <w:i/>
          <w:spacing w:val="-2"/>
          <w:sz w:val="21"/>
        </w:rPr>
        <w:t>e,</w:t>
      </w:r>
      <w:r>
        <w:rPr>
          <w:rFonts w:ascii="Georgia" w:hAnsi="Georgia"/>
          <w:i/>
          <w:spacing w:val="-11"/>
          <w:sz w:val="21"/>
        </w:rPr>
        <w:t> </w:t>
      </w:r>
      <w:r>
        <w:rPr>
          <w:rFonts w:ascii="Georgia" w:hAnsi="Georgia"/>
          <w:i/>
          <w:spacing w:val="-2"/>
          <w:sz w:val="21"/>
        </w:rPr>
        <w:t>g</w:t>
      </w:r>
      <w:r>
        <w:rPr>
          <w:spacing w:val="-2"/>
          <w:sz w:val="21"/>
        </w:rPr>
        <w:t>(</w:t>
      </w:r>
      <w:r>
        <w:rPr>
          <w:rFonts w:ascii="Georgia" w:hAnsi="Georgia"/>
          <w:i/>
          <w:spacing w:val="-2"/>
          <w:sz w:val="21"/>
        </w:rPr>
        <w:t>g</w:t>
      </w:r>
      <w:r>
        <w:rPr>
          <w:spacing w:val="-2"/>
          <w:sz w:val="21"/>
        </w:rPr>
        <w:t>(</w:t>
      </w:r>
      <w:r>
        <w:rPr>
          <w:rFonts w:ascii="Georgia" w:hAnsi="Georgia"/>
          <w:i/>
          <w:spacing w:val="-2"/>
          <w:sz w:val="21"/>
        </w:rPr>
        <w:t>y</w:t>
      </w:r>
      <w:r>
        <w:rPr>
          <w:spacing w:val="-2"/>
          <w:sz w:val="21"/>
        </w:rPr>
        <w:t>)))</w:t>
      </w:r>
      <w:r>
        <w:rPr>
          <w:rFonts w:ascii="DejaVu Sans Condensed" w:hAnsi="DejaVu Sans Condensed"/>
          <w:i/>
          <w:spacing w:val="-2"/>
          <w:sz w:val="21"/>
        </w:rPr>
        <w:t>∨</w:t>
      </w:r>
      <w:r>
        <w:rPr>
          <w:rFonts w:ascii="Georgia" w:hAnsi="Georgia"/>
          <w:i/>
          <w:spacing w:val="-2"/>
          <w:sz w:val="21"/>
        </w:rPr>
        <w:t>q</w:t>
      </w:r>
      <w:r>
        <w:rPr>
          <w:spacing w:val="-2"/>
          <w:sz w:val="21"/>
        </w:rPr>
        <w:t>(</w:t>
      </w:r>
      <w:r>
        <w:rPr>
          <w:rFonts w:ascii="Georgia" w:hAnsi="Georgia"/>
          <w:i/>
          <w:spacing w:val="-2"/>
          <w:sz w:val="21"/>
        </w:rPr>
        <w:t>g</w:t>
      </w:r>
      <w:r>
        <w:rPr>
          <w:spacing w:val="-2"/>
          <w:sz w:val="21"/>
        </w:rPr>
        <w:t>(</w:t>
      </w:r>
      <w:r>
        <w:rPr>
          <w:rFonts w:ascii="Georgia" w:hAnsi="Georgia"/>
          <w:i/>
          <w:spacing w:val="-2"/>
          <w:sz w:val="21"/>
        </w:rPr>
        <w:t>y</w:t>
      </w:r>
      <w:r>
        <w:rPr>
          <w:spacing w:val="-2"/>
          <w:sz w:val="21"/>
        </w:rPr>
        <w:t>))</w:t>
      </w:r>
      <w:r>
        <w:rPr>
          <w:rFonts w:ascii="DejaVu Sans Condensed" w:hAnsi="DejaVu Sans Condensed"/>
          <w:i/>
          <w:spacing w:val="-2"/>
          <w:sz w:val="21"/>
        </w:rPr>
        <w:t>∨</w:t>
      </w:r>
      <w:r>
        <w:rPr>
          <w:rFonts w:ascii="Georgia" w:hAnsi="Georgia"/>
          <w:i/>
          <w:spacing w:val="-2"/>
          <w:sz w:val="21"/>
        </w:rPr>
        <w:t>w</w:t>
      </w:r>
      <w:r>
        <w:rPr>
          <w:spacing w:val="-2"/>
          <w:sz w:val="21"/>
        </w:rPr>
        <w:t>(</w:t>
      </w:r>
      <w:r>
        <w:rPr>
          <w:rFonts w:ascii="Georgia" w:hAnsi="Georgia"/>
          <w:i/>
          <w:spacing w:val="-2"/>
          <w:sz w:val="21"/>
        </w:rPr>
        <w:t>g</w:t>
      </w:r>
      <w:r>
        <w:rPr>
          <w:spacing w:val="-2"/>
          <w:sz w:val="21"/>
        </w:rPr>
        <w:t>(</w:t>
      </w:r>
      <w:r>
        <w:rPr>
          <w:rFonts w:ascii="Georgia" w:hAnsi="Georgia"/>
          <w:i/>
          <w:spacing w:val="-2"/>
          <w:sz w:val="21"/>
        </w:rPr>
        <w:t>g</w:t>
      </w:r>
      <w:r>
        <w:rPr>
          <w:spacing w:val="-2"/>
          <w:sz w:val="21"/>
        </w:rPr>
        <w:t>(</w:t>
      </w:r>
      <w:r>
        <w:rPr>
          <w:rFonts w:ascii="Georgia" w:hAnsi="Georgia"/>
          <w:i/>
          <w:spacing w:val="-2"/>
          <w:sz w:val="21"/>
        </w:rPr>
        <w:t>y</w:t>
      </w:r>
      <w:r>
        <w:rPr>
          <w:spacing w:val="-2"/>
          <w:sz w:val="21"/>
        </w:rPr>
        <w:t>)))</w:t>
      </w:r>
      <w:r>
        <w:rPr>
          <w:spacing w:val="-14"/>
          <w:sz w:val="21"/>
        </w:rPr>
        <w:t> </w:t>
      </w:r>
      <w:r>
        <w:rPr>
          <w:spacing w:val="-2"/>
          <w:sz w:val="21"/>
        </w:rPr>
        <w:t>by</w:t>
      </w:r>
      <w:r>
        <w:rPr>
          <w:spacing w:val="-14"/>
          <w:sz w:val="21"/>
        </w:rPr>
        <w:t> </w:t>
      </w:r>
      <w:r>
        <w:rPr>
          <w:spacing w:val="-2"/>
          <w:sz w:val="21"/>
        </w:rPr>
        <w:t>paramodulating</w:t>
      </w:r>
      <w:r>
        <w:rPr>
          <w:spacing w:val="-14"/>
          <w:sz w:val="21"/>
        </w:rPr>
        <w:t> </w:t>
      </w:r>
      <w:r>
        <w:rPr>
          <w:spacing w:val="-2"/>
          <w:sz w:val="21"/>
        </w:rPr>
        <w:t>with</w:t>
      </w:r>
      <w:r>
        <w:rPr>
          <w:spacing w:val="-13"/>
          <w:sz w:val="21"/>
        </w:rPr>
        <w:t> </w:t>
      </w:r>
      <w:r>
        <w:rPr>
          <w:rFonts w:ascii="Georgia" w:hAnsi="Georgia"/>
          <w:i/>
          <w:spacing w:val="-2"/>
          <w:sz w:val="21"/>
        </w:rPr>
        <w:t>f</w:t>
      </w:r>
      <w:r>
        <w:rPr>
          <w:rFonts w:ascii="Georgia" w:hAnsi="Georgia"/>
          <w:i/>
          <w:spacing w:val="-25"/>
          <w:sz w:val="21"/>
        </w:rPr>
        <w:t> </w:t>
      </w:r>
      <w:r>
        <w:rPr>
          <w:spacing w:val="-2"/>
          <w:sz w:val="21"/>
        </w:rPr>
        <w:t>(</w:t>
      </w:r>
      <w:r>
        <w:rPr>
          <w:rFonts w:ascii="Georgia" w:hAnsi="Georgia"/>
          <w:i/>
          <w:spacing w:val="-2"/>
          <w:sz w:val="21"/>
        </w:rPr>
        <w:t>x,</w:t>
      </w:r>
      <w:r>
        <w:rPr>
          <w:rFonts w:ascii="Georgia" w:hAnsi="Georgia"/>
          <w:i/>
          <w:spacing w:val="-11"/>
          <w:sz w:val="21"/>
        </w:rPr>
        <w:t> </w:t>
      </w:r>
      <w:r>
        <w:rPr>
          <w:rFonts w:ascii="Georgia" w:hAnsi="Georgia"/>
          <w:i/>
          <w:spacing w:val="-2"/>
          <w:sz w:val="21"/>
        </w:rPr>
        <w:t>g</w:t>
      </w:r>
      <w:r>
        <w:rPr>
          <w:spacing w:val="-2"/>
          <w:sz w:val="21"/>
        </w:rPr>
        <w:t>(</w:t>
      </w:r>
      <w:r>
        <w:rPr>
          <w:rFonts w:ascii="Georgia" w:hAnsi="Georgia"/>
          <w:i/>
          <w:spacing w:val="-2"/>
          <w:sz w:val="21"/>
        </w:rPr>
        <w:t>x</w:t>
      </w:r>
      <w:r>
        <w:rPr>
          <w:spacing w:val="-2"/>
          <w:sz w:val="21"/>
        </w:rPr>
        <w:t>))</w:t>
      </w:r>
    </w:p>
    <w:p>
      <w:pPr>
        <w:spacing w:after="0" w:line="268" w:lineRule="exact"/>
        <w:jc w:val="both"/>
        <w:rPr>
          <w:sz w:val="21"/>
        </w:rPr>
        <w:sectPr>
          <w:pgSz w:w="9360" w:h="13610"/>
          <w:pgMar w:header="860" w:footer="0" w:top="1060" w:bottom="280" w:left="640" w:right="680"/>
        </w:sectPr>
      </w:pPr>
    </w:p>
    <w:p>
      <w:pPr>
        <w:spacing w:line="292" w:lineRule="exact" w:before="107"/>
        <w:ind w:left="148" w:right="0" w:firstLine="0"/>
        <w:jc w:val="both"/>
        <w:rPr>
          <w:sz w:val="21"/>
        </w:rPr>
      </w:pPr>
      <w:r>
        <w:rPr>
          <w:w w:val="105"/>
          <w:sz w:val="21"/>
        </w:rPr>
        <w:t>as</w:t>
      </w:r>
      <w:r>
        <w:rPr>
          <w:spacing w:val="-19"/>
          <w:w w:val="105"/>
          <w:sz w:val="21"/>
        </w:rPr>
        <w:t> </w:t>
      </w:r>
      <w:r>
        <w:rPr>
          <w:rFonts w:ascii="Georgia" w:hAnsi="Georgia"/>
          <w:i/>
          <w:w w:val="105"/>
          <w:sz w:val="21"/>
        </w:rPr>
        <w:t>α</w:t>
      </w:r>
      <w:r>
        <w:rPr>
          <w:rFonts w:ascii="Georgia" w:hAnsi="Georgia"/>
          <w:i/>
          <w:smallCaps/>
          <w:w w:val="105"/>
          <w:sz w:val="21"/>
          <w:vertAlign w:val="superscript"/>
        </w:rPr>
        <w:t>j</w:t>
      </w:r>
      <w:r>
        <w:rPr>
          <w:rFonts w:ascii="Georgia" w:hAnsi="Georgia"/>
          <w:i/>
          <w:smallCaps w:val="0"/>
          <w:spacing w:val="11"/>
          <w:w w:val="105"/>
          <w:sz w:val="21"/>
          <w:vertAlign w:val="baseline"/>
        </w:rPr>
        <w:t> </w:t>
      </w:r>
      <w:r>
        <w:rPr>
          <w:smallCaps w:val="0"/>
          <w:w w:val="105"/>
          <w:sz w:val="21"/>
          <w:vertAlign w:val="baseline"/>
        </w:rPr>
        <w:t>and</w:t>
      </w:r>
      <w:r>
        <w:rPr>
          <w:smallCaps w:val="0"/>
          <w:spacing w:val="-14"/>
          <w:w w:val="105"/>
          <w:sz w:val="21"/>
          <w:vertAlign w:val="baseline"/>
        </w:rPr>
        <w:t> </w:t>
      </w:r>
      <w:r>
        <w:rPr>
          <w:rFonts w:ascii="Georgia" w:hAnsi="Georgia"/>
          <w:i/>
          <w:smallCaps w:val="0"/>
          <w:w w:val="110"/>
          <w:sz w:val="21"/>
          <w:vertAlign w:val="baseline"/>
        </w:rPr>
        <w:t>f</w:t>
      </w:r>
      <w:r>
        <w:rPr>
          <w:rFonts w:ascii="Georgia" w:hAnsi="Georgia"/>
          <w:i/>
          <w:smallCaps w:val="0"/>
          <w:spacing w:val="-33"/>
          <w:w w:val="110"/>
          <w:sz w:val="21"/>
          <w:vertAlign w:val="baseline"/>
        </w:rPr>
        <w:t> </w:t>
      </w:r>
      <w:r>
        <w:rPr>
          <w:smallCaps w:val="0"/>
          <w:w w:val="105"/>
          <w:sz w:val="21"/>
          <w:vertAlign w:val="baseline"/>
        </w:rPr>
        <w:t>(</w:t>
      </w:r>
      <w:r>
        <w:rPr>
          <w:rFonts w:ascii="Georgia" w:hAnsi="Georgia"/>
          <w:i/>
          <w:smallCaps w:val="0"/>
          <w:w w:val="105"/>
          <w:sz w:val="21"/>
          <w:vertAlign w:val="baseline"/>
        </w:rPr>
        <w:t>g</w:t>
      </w:r>
      <w:r>
        <w:rPr>
          <w:smallCaps w:val="0"/>
          <w:w w:val="105"/>
          <w:sz w:val="21"/>
          <w:vertAlign w:val="baseline"/>
        </w:rPr>
        <w:t>(</w:t>
      </w:r>
      <w:r>
        <w:rPr>
          <w:rFonts w:ascii="Georgia" w:hAnsi="Georgia"/>
          <w:i/>
          <w:smallCaps w:val="0"/>
          <w:w w:val="105"/>
          <w:sz w:val="21"/>
          <w:vertAlign w:val="baseline"/>
        </w:rPr>
        <w:t>y</w:t>
      </w:r>
      <w:r>
        <w:rPr>
          <w:smallCaps w:val="0"/>
          <w:w w:val="105"/>
          <w:sz w:val="21"/>
          <w:vertAlign w:val="baseline"/>
        </w:rPr>
        <w:t>)</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z</w:t>
      </w:r>
      <w:r>
        <w:rPr>
          <w:smallCaps w:val="0"/>
          <w:w w:val="105"/>
          <w:sz w:val="21"/>
          <w:vertAlign w:val="baseline"/>
        </w:rPr>
        <w:t>)</w:t>
      </w:r>
      <w:r>
        <w:rPr>
          <w:smallCaps w:val="0"/>
          <w:spacing w:val="-14"/>
          <w:w w:val="105"/>
          <w:sz w:val="21"/>
          <w:vertAlign w:val="baseline"/>
        </w:rPr>
        <w:t> </w:t>
      </w:r>
      <w:r>
        <w:rPr>
          <w:smallCaps w:val="0"/>
          <w:w w:val="105"/>
          <w:sz w:val="21"/>
          <w:vertAlign w:val="baseline"/>
        </w:rPr>
        <w:t>as</w:t>
      </w:r>
      <w:r>
        <w:rPr>
          <w:smallCaps w:val="0"/>
          <w:spacing w:val="-14"/>
          <w:w w:val="105"/>
          <w:sz w:val="21"/>
          <w:vertAlign w:val="baseline"/>
        </w:rPr>
        <w:t> </w:t>
      </w:r>
      <w:r>
        <w:rPr>
          <w:rFonts w:ascii="Georgia" w:hAnsi="Georgia"/>
          <w:i/>
          <w:smallCaps w:val="0"/>
          <w:spacing w:val="-5"/>
          <w:w w:val="105"/>
          <w:sz w:val="21"/>
          <w:vertAlign w:val="baseline"/>
        </w:rPr>
        <w:t>δ</w:t>
      </w:r>
      <w:r>
        <w:rPr>
          <w:smallCaps w:val="0"/>
          <w:spacing w:val="-5"/>
          <w:w w:val="105"/>
          <w:sz w:val="21"/>
          <w:vertAlign w:val="baseline"/>
        </w:rPr>
        <w:t>.</w:t>
      </w:r>
    </w:p>
    <w:p>
      <w:pPr>
        <w:pStyle w:val="BodyText"/>
        <w:spacing w:line="216" w:lineRule="auto" w:before="18"/>
        <w:ind w:left="148" w:right="221" w:firstLine="317"/>
      </w:pPr>
      <w:r>
        <w:rPr/>
        <w:t>In</w:t>
      </w:r>
      <w:r>
        <w:rPr>
          <w:spacing w:val="-9"/>
        </w:rPr>
        <w:t> </w:t>
      </w:r>
      <w:r>
        <w:rPr/>
        <w:t>a</w:t>
      </w:r>
      <w:r>
        <w:rPr>
          <w:spacing w:val="-9"/>
        </w:rPr>
        <w:t> </w:t>
      </w:r>
      <w:r>
        <w:rPr/>
        <w:t>previous</w:t>
      </w:r>
      <w:r>
        <w:rPr>
          <w:spacing w:val="-9"/>
        </w:rPr>
        <w:t> </w:t>
      </w:r>
      <w:r>
        <w:rPr/>
        <w:t>paper</w:t>
      </w:r>
      <w:r>
        <w:rPr>
          <w:spacing w:val="-9"/>
        </w:rPr>
        <w:t> </w:t>
      </w:r>
      <w:r>
        <w:rPr/>
        <w:t>[</w:t>
      </w:r>
      <w:hyperlink w:history="true" w:anchor="_bookmark20">
        <w:r>
          <w:rPr>
            <w:color w:val="0080AC"/>
          </w:rPr>
          <w:t>7</w:t>
        </w:r>
      </w:hyperlink>
      <w:r>
        <w:rPr/>
        <w:t>]</w:t>
      </w:r>
      <w:r>
        <w:rPr>
          <w:spacing w:val="-9"/>
        </w:rPr>
        <w:t> </w:t>
      </w:r>
      <w:r>
        <w:rPr/>
        <w:t>we</w:t>
      </w:r>
      <w:r>
        <w:rPr>
          <w:spacing w:val="-9"/>
        </w:rPr>
        <w:t> </w:t>
      </w:r>
      <w:r>
        <w:rPr/>
        <w:t>presented</w:t>
      </w:r>
      <w:r>
        <w:rPr>
          <w:spacing w:val="-9"/>
        </w:rPr>
        <w:t> </w:t>
      </w:r>
      <w:r>
        <w:rPr/>
        <w:t>an</w:t>
      </w:r>
      <w:r>
        <w:rPr>
          <w:spacing w:val="-9"/>
        </w:rPr>
        <w:t> </w:t>
      </w:r>
      <w:r>
        <w:rPr/>
        <w:t>FPC</w:t>
      </w:r>
      <w:r>
        <w:rPr>
          <w:spacing w:val="-9"/>
        </w:rPr>
        <w:t> </w:t>
      </w:r>
      <w:r>
        <w:rPr/>
        <w:t>for</w:t>
      </w:r>
      <w:r>
        <w:rPr>
          <w:spacing w:val="-9"/>
        </w:rPr>
        <w:t> </w:t>
      </w:r>
      <w:r>
        <w:rPr/>
        <w:t>resolution</w:t>
      </w:r>
      <w:r>
        <w:rPr>
          <w:spacing w:val="-9"/>
        </w:rPr>
        <w:t> </w:t>
      </w:r>
      <w:r>
        <w:rPr/>
        <w:t>that</w:t>
      </w:r>
      <w:r>
        <w:rPr>
          <w:spacing w:val="-9"/>
        </w:rPr>
        <w:t> </w:t>
      </w:r>
      <w:r>
        <w:rPr/>
        <w:t>can</w:t>
      </w:r>
      <w:r>
        <w:rPr>
          <w:spacing w:val="-9"/>
        </w:rPr>
        <w:t> </w:t>
      </w:r>
      <w:r>
        <w:rPr/>
        <w:t>be</w:t>
      </w:r>
      <w:r>
        <w:rPr>
          <w:spacing w:val="-9"/>
        </w:rPr>
        <w:t> </w:t>
      </w:r>
      <w:r>
        <w:rPr/>
        <w:t>extended to</w:t>
      </w:r>
      <w:r>
        <w:rPr>
          <w:spacing w:val="-5"/>
        </w:rPr>
        <w:t> </w:t>
      </w:r>
      <w:r>
        <w:rPr/>
        <w:t>hyperresolution</w:t>
      </w:r>
      <w:r>
        <w:rPr>
          <w:spacing w:val="-5"/>
        </w:rPr>
        <w:t> </w:t>
      </w:r>
      <w:r>
        <w:rPr/>
        <w:t>and</w:t>
      </w:r>
      <w:r>
        <w:rPr>
          <w:spacing w:val="-5"/>
        </w:rPr>
        <w:t> </w:t>
      </w:r>
      <w:r>
        <w:rPr/>
        <w:t>first-order</w:t>
      </w:r>
      <w:r>
        <w:rPr>
          <w:spacing w:val="-5"/>
        </w:rPr>
        <w:t> </w:t>
      </w:r>
      <w:r>
        <w:rPr/>
        <w:t>resolution</w:t>
      </w:r>
      <w:r>
        <w:rPr>
          <w:spacing w:val="-5"/>
        </w:rPr>
        <w:t> </w:t>
      </w:r>
      <w:r>
        <w:rPr/>
        <w:t>with</w:t>
      </w:r>
      <w:r>
        <w:rPr>
          <w:spacing w:val="-5"/>
        </w:rPr>
        <w:t> </w:t>
      </w:r>
      <w:r>
        <w:rPr/>
        <w:t>no</w:t>
      </w:r>
      <w:r>
        <w:rPr>
          <w:spacing w:val="-6"/>
        </w:rPr>
        <w:t> </w:t>
      </w:r>
      <w:r>
        <w:rPr/>
        <w:t>significant</w:t>
      </w:r>
      <w:r>
        <w:rPr>
          <w:spacing w:val="-5"/>
        </w:rPr>
        <w:t> </w:t>
      </w:r>
      <w:r>
        <w:rPr/>
        <w:t>difference.</w:t>
      </w:r>
      <w:r>
        <w:rPr>
          <w:spacing w:val="20"/>
        </w:rPr>
        <w:t> </w:t>
      </w:r>
      <w:r>
        <w:rPr/>
        <w:t>We</w:t>
      </w:r>
      <w:r>
        <w:rPr>
          <w:spacing w:val="-5"/>
        </w:rPr>
        <w:t> </w:t>
      </w:r>
      <w:r>
        <w:rPr/>
        <w:t>now present a slight modification of that FPC to accommodate paramodulation, which in turn can be extended to check hyperparamodulation.</w:t>
      </w:r>
    </w:p>
    <w:p>
      <w:pPr>
        <w:pStyle w:val="BodyText"/>
        <w:spacing w:line="216" w:lineRule="auto" w:before="14"/>
        <w:ind w:left="148" w:right="220" w:firstLine="317"/>
        <w:jc w:val="right"/>
      </w:pPr>
      <w:r>
        <w:rPr/>
        <w:t>A (paramodulation) clause is a closed formula that is the universal closure of a disjunction</w:t>
      </w:r>
      <w:r>
        <w:rPr>
          <w:spacing w:val="-12"/>
        </w:rPr>
        <w:t> </w:t>
      </w:r>
      <w:r>
        <w:rPr/>
        <w:t>of</w:t>
      </w:r>
      <w:r>
        <w:rPr>
          <w:spacing w:val="-12"/>
        </w:rPr>
        <w:t> </w:t>
      </w:r>
      <w:r>
        <w:rPr/>
        <w:t>literals</w:t>
      </w:r>
      <w:r>
        <w:rPr>
          <w:spacing w:val="-12"/>
        </w:rPr>
        <w:t> </w:t>
      </w:r>
      <w:r>
        <w:rPr/>
        <w:t>(the</w:t>
      </w:r>
      <w:r>
        <w:rPr>
          <w:spacing w:val="-12"/>
        </w:rPr>
        <w:t> </w:t>
      </w:r>
      <w:r>
        <w:rPr/>
        <w:t>empty</w:t>
      </w:r>
      <w:r>
        <w:rPr>
          <w:spacing w:val="-12"/>
        </w:rPr>
        <w:t> </w:t>
      </w:r>
      <w:r>
        <w:rPr/>
        <w:t>disjunction</w:t>
      </w:r>
      <w:r>
        <w:rPr>
          <w:spacing w:val="-12"/>
        </w:rPr>
        <w:t> </w:t>
      </w:r>
      <w:r>
        <w:rPr/>
        <w:t>is</w:t>
      </w:r>
      <w:r>
        <w:rPr>
          <w:spacing w:val="-12"/>
        </w:rPr>
        <w:t> </w:t>
      </w:r>
      <w:r>
        <w:rPr/>
        <w:t>false).</w:t>
      </w:r>
      <w:r>
        <w:rPr>
          <w:spacing w:val="21"/>
        </w:rPr>
        <w:t> </w:t>
      </w:r>
      <w:r>
        <w:rPr/>
        <w:t>When</w:t>
      </w:r>
      <w:r>
        <w:rPr>
          <w:spacing w:val="-12"/>
        </w:rPr>
        <w:t> </w:t>
      </w:r>
      <w:r>
        <w:rPr/>
        <w:t>we</w:t>
      </w:r>
      <w:r>
        <w:rPr>
          <w:spacing w:val="-12"/>
        </w:rPr>
        <w:t> </w:t>
      </w:r>
      <w:r>
        <w:rPr/>
        <w:t>polarize,</w:t>
      </w:r>
      <w:r>
        <w:rPr>
          <w:spacing w:val="-9"/>
        </w:rPr>
        <w:t> </w:t>
      </w:r>
      <w:r>
        <w:rPr/>
        <w:t>we</w:t>
      </w:r>
      <w:r>
        <w:rPr>
          <w:spacing w:val="-12"/>
        </w:rPr>
        <w:t> </w:t>
      </w:r>
      <w:r>
        <w:rPr/>
        <w:t>use</w:t>
      </w:r>
      <w:r>
        <w:rPr>
          <w:spacing w:val="-12"/>
        </w:rPr>
        <w:t> </w:t>
      </w:r>
      <w:r>
        <w:rPr/>
        <w:t>the negative</w:t>
      </w:r>
      <w:r>
        <w:rPr>
          <w:spacing w:val="-15"/>
        </w:rPr>
        <w:t> </w:t>
      </w:r>
      <w:r>
        <w:rPr/>
        <w:t>versions</w:t>
      </w:r>
      <w:r>
        <w:rPr>
          <w:spacing w:val="-15"/>
        </w:rPr>
        <w:t> </w:t>
      </w:r>
      <w:r>
        <w:rPr/>
        <w:t>of</w:t>
      </w:r>
      <w:r>
        <w:rPr>
          <w:spacing w:val="-15"/>
        </w:rPr>
        <w:t> </w:t>
      </w:r>
      <w:r>
        <w:rPr/>
        <w:t>these</w:t>
      </w:r>
      <w:r>
        <w:rPr>
          <w:spacing w:val="-15"/>
        </w:rPr>
        <w:t> </w:t>
      </w:r>
      <w:r>
        <w:rPr/>
        <w:t>connectives</w:t>
      </w:r>
      <w:r>
        <w:rPr>
          <w:spacing w:val="-15"/>
        </w:rPr>
        <w:t> </w:t>
      </w:r>
      <w:r>
        <w:rPr/>
        <w:t>and</w:t>
      </w:r>
      <w:r>
        <w:rPr>
          <w:spacing w:val="-15"/>
        </w:rPr>
        <w:t> </w:t>
      </w:r>
      <w:r>
        <w:rPr/>
        <w:t>give</w:t>
      </w:r>
      <w:r>
        <w:rPr>
          <w:spacing w:val="-15"/>
        </w:rPr>
        <w:t> </w:t>
      </w:r>
      <w:r>
        <w:rPr/>
        <w:t>negative</w:t>
      </w:r>
      <w:r>
        <w:rPr>
          <w:spacing w:val="-15"/>
        </w:rPr>
        <w:t> </w:t>
      </w:r>
      <w:r>
        <w:rPr/>
        <w:t>polarity</w:t>
      </w:r>
      <w:r>
        <w:rPr>
          <w:spacing w:val="-15"/>
        </w:rPr>
        <w:t> </w:t>
      </w:r>
      <w:r>
        <w:rPr/>
        <w:t>to</w:t>
      </w:r>
      <w:r>
        <w:rPr>
          <w:spacing w:val="-16"/>
        </w:rPr>
        <w:t> </w:t>
      </w:r>
      <w:r>
        <w:rPr/>
        <w:t>atomic</w:t>
      </w:r>
      <w:r>
        <w:rPr>
          <w:spacing w:val="-15"/>
        </w:rPr>
        <w:t> </w:t>
      </w:r>
      <w:r>
        <w:rPr/>
        <w:t>formulas. One of the advantages of paramodulation is that equalities are not required to be in</w:t>
      </w:r>
      <w:r>
        <w:rPr>
          <w:spacing w:val="-5"/>
        </w:rPr>
        <w:t> </w:t>
      </w:r>
      <w:r>
        <w:rPr/>
        <w:t>unit</w:t>
      </w:r>
      <w:r>
        <w:rPr>
          <w:spacing w:val="-5"/>
        </w:rPr>
        <w:t> </w:t>
      </w:r>
      <w:r>
        <w:rPr/>
        <w:t>clauses.</w:t>
      </w:r>
      <w:r>
        <w:rPr>
          <w:spacing w:val="22"/>
        </w:rPr>
        <w:t> </w:t>
      </w:r>
      <w:r>
        <w:rPr/>
        <w:t>The</w:t>
      </w:r>
      <w:r>
        <w:rPr>
          <w:spacing w:val="-5"/>
        </w:rPr>
        <w:t> </w:t>
      </w:r>
      <w:r>
        <w:rPr/>
        <w:t>equality</w:t>
      </w:r>
      <w:r>
        <w:rPr>
          <w:spacing w:val="-5"/>
        </w:rPr>
        <w:t> </w:t>
      </w:r>
      <w:r>
        <w:rPr/>
        <w:t>predicate</w:t>
      </w:r>
      <w:r>
        <w:rPr>
          <w:spacing w:val="-5"/>
        </w:rPr>
        <w:t> </w:t>
      </w:r>
      <w:r>
        <w:rPr/>
        <w:t>is</w:t>
      </w:r>
      <w:r>
        <w:rPr>
          <w:spacing w:val="-5"/>
        </w:rPr>
        <w:t> </w:t>
      </w:r>
      <w:r>
        <w:rPr/>
        <w:t>simply</w:t>
      </w:r>
      <w:r>
        <w:rPr>
          <w:spacing w:val="-5"/>
        </w:rPr>
        <w:t> </w:t>
      </w:r>
      <w:r>
        <w:rPr/>
        <w:t>considered</w:t>
      </w:r>
      <w:r>
        <w:rPr>
          <w:spacing w:val="-5"/>
        </w:rPr>
        <w:t> </w:t>
      </w:r>
      <w:r>
        <w:rPr/>
        <w:t>an</w:t>
      </w:r>
      <w:r>
        <w:rPr>
          <w:spacing w:val="-5"/>
        </w:rPr>
        <w:t> </w:t>
      </w:r>
      <w:r>
        <w:rPr/>
        <w:t>atomic</w:t>
      </w:r>
      <w:r>
        <w:rPr>
          <w:spacing w:val="-5"/>
        </w:rPr>
        <w:t> </w:t>
      </w:r>
      <w:r>
        <w:rPr/>
        <w:t>formula.</w:t>
      </w:r>
      <w:r>
        <w:rPr>
          <w:spacing w:val="22"/>
        </w:rPr>
        <w:t> </w:t>
      </w:r>
      <w:r>
        <w:rPr/>
        <w:t>We assume that a certificate for paramodulation contains the following items: a list of all clauses </w:t>
      </w:r>
      <w:r>
        <w:rPr>
          <w:rFonts w:ascii="Georgia" w:hAnsi="Georgia" w:cs="Georgia" w:eastAsia="Georgia"/>
          <w:i/>
          <w:iCs/>
          <w:spacing w:val="21"/>
        </w:rPr>
        <w:t>C</w:t>
      </w:r>
      <w:r>
        <w:rPr>
          <w:rFonts w:ascii="LM Roman 8" w:hAnsi="LM Roman 8" w:cs="LM Roman 8" w:eastAsia="LM Roman 8"/>
          <w:spacing w:val="21"/>
          <w:vertAlign w:val="subscript"/>
        </w:rPr>
        <w:t>1</w:t>
      </w:r>
      <w:r>
        <w:rPr>
          <w:rFonts w:ascii="Georgia" w:hAnsi="Georgia" w:cs="Georgia" w:eastAsia="Georgia"/>
          <w:i/>
          <w:iCs/>
          <w:spacing w:val="21"/>
          <w:vertAlign w:val="baseline"/>
        </w:rPr>
        <w:t>,...,</w:t>
      </w:r>
      <w:r>
        <w:rPr>
          <w:rFonts w:ascii="Georgia" w:hAnsi="Georgia" w:cs="Georgia" w:eastAsia="Georgia"/>
          <w:i/>
          <w:iCs/>
          <w:spacing w:val="-14"/>
          <w:vertAlign w:val="baseline"/>
        </w:rPr>
        <w:t> </w:t>
      </w:r>
      <w:r>
        <w:rPr>
          <w:rFonts w:ascii="Georgia" w:hAnsi="Georgia" w:cs="Georgia" w:eastAsia="Georgia"/>
          <w:i/>
          <w:iCs/>
          <w:vertAlign w:val="baseline"/>
        </w:rPr>
        <w:t>C</w:t>
      </w:r>
      <w:r>
        <w:rPr>
          <w:rFonts w:ascii="Georgia" w:hAnsi="Georgia" w:cs="Georgia" w:eastAsia="Georgia"/>
          <w:i/>
          <w:iCs/>
          <w:vertAlign w:val="subscript"/>
        </w:rPr>
        <w:t>p</w:t>
      </w:r>
      <w:r>
        <w:rPr>
          <w:rFonts w:ascii="Georgia" w:hAnsi="Georgia" w:cs="Georgia" w:eastAsia="Georgia"/>
          <w:i/>
          <w:iCs/>
          <w:spacing w:val="37"/>
          <w:vertAlign w:val="baseline"/>
        </w:rPr>
        <w:t> </w:t>
      </w:r>
      <w:r>
        <w:rPr>
          <w:vertAlign w:val="baseline"/>
        </w:rPr>
        <w:t>(</w:t>
      </w:r>
      <w:r>
        <w:rPr>
          <w:rFonts w:ascii="Georgia" w:hAnsi="Georgia" w:cs="Georgia" w:eastAsia="Georgia"/>
          <w:i/>
          <w:iCs/>
          <w:vertAlign w:val="baseline"/>
        </w:rPr>
        <w:t>p</w:t>
      </w:r>
      <w:r>
        <w:rPr>
          <w:rFonts w:ascii="Georgia" w:hAnsi="Georgia" w:cs="Georgia" w:eastAsia="Georgia"/>
          <w:i/>
          <w:iCs/>
          <w:spacing w:val="18"/>
          <w:vertAlign w:val="baseline"/>
        </w:rPr>
        <w:t> </w:t>
      </w:r>
      <w:r>
        <w:rPr>
          <w:rFonts w:ascii="DejaVu Sans Condensed" w:hAnsi="DejaVu Sans Condensed" w:cs="DejaVu Sans Condensed" w:eastAsia="DejaVu Sans Condensed"/>
          <w:i/>
          <w:iCs/>
          <w:vertAlign w:val="baseline"/>
        </w:rPr>
        <w:t>≥ </w:t>
      </w:r>
      <w:r>
        <w:rPr>
          <w:vertAlign w:val="baseline"/>
        </w:rPr>
        <w:t>0); the number </w:t>
      </w:r>
      <w:r>
        <w:rPr>
          <w:rFonts w:ascii="Georgia" w:hAnsi="Georgia" w:cs="Georgia" w:eastAsia="Georgia"/>
          <w:i/>
          <w:iCs/>
          <w:vertAlign w:val="baseline"/>
        </w:rPr>
        <w:t>n</w:t>
      </w:r>
      <w:r>
        <w:rPr>
          <w:rFonts w:ascii="Georgia" w:hAnsi="Georgia" w:cs="Georgia" w:eastAsia="Georgia"/>
          <w:i/>
          <w:iCs/>
          <w:spacing w:val="18"/>
          <w:vertAlign w:val="baseline"/>
        </w:rPr>
        <w:t> </w:t>
      </w:r>
      <w:r>
        <w:rPr>
          <w:rFonts w:ascii="DejaVu Sans Condensed" w:hAnsi="DejaVu Sans Condensed" w:cs="DejaVu Sans Condensed" w:eastAsia="DejaVu Sans Condensed"/>
          <w:i/>
          <w:iCs/>
          <w:vertAlign w:val="baseline"/>
        </w:rPr>
        <w:t>≥ </w:t>
      </w:r>
      <w:r>
        <w:rPr>
          <w:vertAlign w:val="baseline"/>
        </w:rPr>
        <w:t>0 which selects the last clause that is</w:t>
      </w:r>
      <w:r>
        <w:rPr>
          <w:spacing w:val="-1"/>
          <w:vertAlign w:val="baseline"/>
        </w:rPr>
        <w:t> </w:t>
      </w:r>
      <w:r>
        <w:rPr>
          <w:vertAlign w:val="baseline"/>
        </w:rPr>
        <w:t>part</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original</w:t>
      </w:r>
      <w:r>
        <w:rPr>
          <w:spacing w:val="-1"/>
          <w:vertAlign w:val="baseline"/>
        </w:rPr>
        <w:t> </w:t>
      </w:r>
      <w:r>
        <w:rPr>
          <w:vertAlign w:val="baseline"/>
        </w:rPr>
        <w:t>problem</w:t>
      </w:r>
      <w:r>
        <w:rPr>
          <w:spacing w:val="-1"/>
          <w:vertAlign w:val="baseline"/>
        </w:rPr>
        <w:t> </w:t>
      </w:r>
      <w:r>
        <w:rPr>
          <w:vertAlign w:val="baseline"/>
        </w:rPr>
        <w:t>(i.e., this</w:t>
      </w:r>
      <w:r>
        <w:rPr>
          <w:spacing w:val="-1"/>
          <w:vertAlign w:val="baseline"/>
        </w:rPr>
        <w:t> </w:t>
      </w:r>
      <w:r>
        <w:rPr>
          <w:vertAlign w:val="baseline"/>
        </w:rPr>
        <w:t>certificate</w:t>
      </w:r>
      <w:r>
        <w:rPr>
          <w:spacing w:val="-1"/>
          <w:vertAlign w:val="baseline"/>
        </w:rPr>
        <w:t> </w:t>
      </w:r>
      <w:r>
        <w:rPr>
          <w:vertAlign w:val="baseline"/>
        </w:rPr>
        <w:t>is</w:t>
      </w:r>
      <w:r>
        <w:rPr>
          <w:spacing w:val="-1"/>
          <w:vertAlign w:val="baseline"/>
        </w:rPr>
        <w:t> </w:t>
      </w:r>
      <w:r>
        <w:rPr>
          <w:vertAlign w:val="baseline"/>
        </w:rPr>
        <w:t>claiming</w:t>
      </w:r>
      <w:r>
        <w:rPr>
          <w:spacing w:val="-1"/>
          <w:vertAlign w:val="baseline"/>
        </w:rPr>
        <w:t> </w:t>
      </w:r>
      <w:r>
        <w:rPr>
          <w:vertAlign w:val="baseline"/>
        </w:rPr>
        <w:t>that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C</w:t>
      </w:r>
      <w:r>
        <w:rPr>
          <w:rFonts w:ascii="LM Roman 8" w:hAnsi="LM Roman 8" w:cs="LM Roman 8" w:eastAsia="LM Roman 8"/>
          <w:vertAlign w:val="subscript"/>
        </w:rPr>
        <w:t>1</w:t>
      </w:r>
      <w:r>
        <w:rPr>
          <w:rFonts w:ascii="LM Roman 8" w:hAnsi="LM Roman 8" w:cs="LM Roman 8" w:eastAsia="LM Roman 8"/>
          <w:spacing w:val="-26"/>
          <w:vertAlign w:val="baseline"/>
        </w:rPr>
        <w:t> </w:t>
      </w:r>
      <w:r>
        <w:rPr>
          <w:rFonts w:ascii="DejaVu Sans Condensed" w:hAnsi="DejaVu Sans Condensed" w:cs="DejaVu Sans Condensed" w:eastAsia="DejaVu Sans Condensed"/>
          <w:i/>
          <w:iCs/>
          <w:spacing w:val="28"/>
          <w:vertAlign w:val="baseline"/>
        </w:rPr>
        <w:t>∨···∨</w:t>
      </w:r>
      <w:r>
        <w:rPr>
          <w:rFonts w:ascii="DejaVu Sans Condensed" w:hAnsi="DejaVu Sans Condensed" w:cs="DejaVu Sans Condensed" w:eastAsia="DejaVu Sans Condensed"/>
          <w:i/>
          <w:iCs/>
          <w:spacing w:val="-22"/>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C</w:t>
      </w:r>
      <w:r>
        <w:rPr>
          <w:rFonts w:ascii="Georgia" w:hAnsi="Georgia" w:cs="Georgia" w:eastAsia="Georgia"/>
          <w:i/>
          <w:iCs/>
          <w:vertAlign w:val="subscript"/>
        </w:rPr>
        <w:t>n</w:t>
      </w:r>
      <w:r>
        <w:rPr>
          <w:rFonts w:ascii="Georgia" w:hAnsi="Georgia" w:cs="Georgia" w:eastAsia="Georgia"/>
          <w:i/>
          <w:iCs/>
          <w:vertAlign w:val="baseline"/>
        </w:rPr>
        <w:t> </w:t>
      </w:r>
      <w:r>
        <w:rPr>
          <w:vertAlign w:val="baseline"/>
        </w:rPr>
        <w:t>is</w:t>
      </w:r>
      <w:r>
        <w:rPr>
          <w:spacing w:val="-3"/>
          <w:vertAlign w:val="baseline"/>
        </w:rPr>
        <w:t> </w:t>
      </w:r>
      <w:r>
        <w:rPr>
          <w:vertAlign w:val="baseline"/>
        </w:rPr>
        <w:t>provable</w:t>
      </w:r>
      <w:r>
        <w:rPr>
          <w:spacing w:val="-3"/>
          <w:vertAlign w:val="baseline"/>
        </w:rPr>
        <w:t> </w:t>
      </w:r>
      <w:r>
        <w:rPr>
          <w:vertAlign w:val="baseline"/>
        </w:rPr>
        <w:t>and</w:t>
      </w:r>
      <w:r>
        <w:rPr>
          <w:spacing w:val="-3"/>
          <w:vertAlign w:val="baseline"/>
        </w:rPr>
        <w:t> </w:t>
      </w:r>
      <w:r>
        <w:rPr>
          <w:vertAlign w:val="baseline"/>
        </w:rPr>
        <w:t>that</w:t>
      </w:r>
      <w:r>
        <w:rPr>
          <w:spacing w:val="-3"/>
          <w:vertAlign w:val="baseline"/>
        </w:rPr>
        <w:t> </w:t>
      </w:r>
      <w:r>
        <w:rPr>
          <w:rFonts w:ascii="Georgia" w:hAnsi="Georgia" w:cs="Georgia" w:eastAsia="Georgia"/>
          <w:i/>
          <w:iCs/>
          <w:spacing w:val="16"/>
          <w:vertAlign w:val="baseline"/>
        </w:rPr>
        <w:t>C</w:t>
      </w:r>
      <w:r>
        <w:rPr>
          <w:rFonts w:ascii="Georgia" w:hAnsi="Georgia" w:cs="Georgia" w:eastAsia="Georgia"/>
          <w:i/>
          <w:iCs/>
          <w:spacing w:val="16"/>
          <w:vertAlign w:val="subscript"/>
        </w:rPr>
        <w:t>n</w:t>
      </w:r>
      <w:r>
        <w:rPr>
          <w:rFonts w:ascii="LM Roman 8" w:hAnsi="LM Roman 8" w:cs="LM Roman 8" w:eastAsia="LM Roman 8"/>
          <w:spacing w:val="16"/>
          <w:vertAlign w:val="subscript"/>
        </w:rPr>
        <w:t>+1</w:t>
      </w:r>
      <w:r>
        <w:rPr>
          <w:rFonts w:ascii="Georgia" w:hAnsi="Georgia" w:cs="Georgia" w:eastAsia="Georgia"/>
          <w:i/>
          <w:iCs/>
          <w:spacing w:val="16"/>
          <w:vertAlign w:val="baseline"/>
        </w:rPr>
        <w:t>,...,</w:t>
      </w:r>
      <w:r>
        <w:rPr>
          <w:rFonts w:ascii="Georgia" w:hAnsi="Georgia" w:cs="Georgia" w:eastAsia="Georgia"/>
          <w:i/>
          <w:iCs/>
          <w:spacing w:val="-12"/>
          <w:vertAlign w:val="baseline"/>
        </w:rPr>
        <w:t> </w:t>
      </w:r>
      <w:r>
        <w:rPr>
          <w:rFonts w:ascii="Georgia" w:hAnsi="Georgia" w:cs="Georgia" w:eastAsia="Georgia"/>
          <w:i/>
          <w:iCs/>
          <w:vertAlign w:val="baseline"/>
        </w:rPr>
        <w:t>C</w:t>
      </w:r>
      <w:r>
        <w:rPr>
          <w:rFonts w:ascii="Georgia" w:hAnsi="Georgia" w:cs="Georgia" w:eastAsia="Georgia"/>
          <w:i/>
          <w:iCs/>
          <w:vertAlign w:val="subscript"/>
        </w:rPr>
        <w:t>p</w:t>
      </w:r>
      <w:r>
        <w:rPr>
          <w:rFonts w:ascii="Georgia" w:hAnsi="Georgia" w:cs="Georgia" w:eastAsia="Georgia"/>
          <w:i/>
          <w:iCs/>
          <w:spacing w:val="27"/>
          <w:vertAlign w:val="baseline"/>
        </w:rPr>
        <w:t> </w:t>
      </w:r>
      <w:r>
        <w:rPr>
          <w:vertAlign w:val="baseline"/>
        </w:rPr>
        <w:t>are</w:t>
      </w:r>
      <w:r>
        <w:rPr>
          <w:spacing w:val="-3"/>
          <w:vertAlign w:val="baseline"/>
        </w:rPr>
        <w:t> </w:t>
      </w:r>
      <w:r>
        <w:rPr>
          <w:vertAlign w:val="baseline"/>
        </w:rPr>
        <w:t>intermediate</w:t>
      </w:r>
      <w:r>
        <w:rPr>
          <w:spacing w:val="-3"/>
          <w:vertAlign w:val="baseline"/>
        </w:rPr>
        <w:t> </w:t>
      </w:r>
      <w:r>
        <w:rPr>
          <w:vertAlign w:val="baseline"/>
        </w:rPr>
        <w:t>clauses</w:t>
      </w:r>
      <w:r>
        <w:rPr>
          <w:spacing w:val="-3"/>
          <w:vertAlign w:val="baseline"/>
        </w:rPr>
        <w:t> </w:t>
      </w:r>
      <w:r>
        <w:rPr>
          <w:vertAlign w:val="baseline"/>
        </w:rPr>
        <w:t>used</w:t>
      </w:r>
      <w:r>
        <w:rPr>
          <w:spacing w:val="-3"/>
          <w:vertAlign w:val="baseline"/>
        </w:rPr>
        <w:t> </w:t>
      </w:r>
      <w:r>
        <w:rPr>
          <w:vertAlign w:val="baseline"/>
        </w:rPr>
        <w:t>to</w:t>
      </w:r>
      <w:r>
        <w:rPr>
          <w:spacing w:val="-4"/>
          <w:vertAlign w:val="baseline"/>
        </w:rPr>
        <w:t> </w:t>
      </w:r>
      <w:r>
        <w:rPr>
          <w:vertAlign w:val="baseline"/>
        </w:rPr>
        <w:t>derive</w:t>
      </w:r>
      <w:r>
        <w:rPr>
          <w:spacing w:val="-3"/>
          <w:vertAlign w:val="baseline"/>
        </w:rPr>
        <w:t> </w:t>
      </w:r>
      <w:r>
        <w:rPr>
          <w:vertAlign w:val="baseline"/>
        </w:rPr>
        <w:t>the</w:t>
      </w:r>
      <w:r>
        <w:rPr>
          <w:spacing w:val="-3"/>
          <w:vertAlign w:val="baseline"/>
        </w:rPr>
        <w:t> </w:t>
      </w:r>
      <w:r>
        <w:rPr>
          <w:vertAlign w:val="baseline"/>
        </w:rPr>
        <w:t>empty one); and</w:t>
      </w:r>
      <w:r>
        <w:rPr>
          <w:spacing w:val="-1"/>
          <w:vertAlign w:val="baseline"/>
        </w:rPr>
        <w:t> </w:t>
      </w:r>
      <w:r>
        <w:rPr>
          <w:vertAlign w:val="baseline"/>
        </w:rPr>
        <w:t>a</w:t>
      </w:r>
      <w:r>
        <w:rPr>
          <w:spacing w:val="-2"/>
          <w:vertAlign w:val="baseline"/>
        </w:rPr>
        <w:t> </w:t>
      </w:r>
      <w:r>
        <w:rPr>
          <w:vertAlign w:val="baseline"/>
        </w:rPr>
        <w:t>list</w:t>
      </w:r>
      <w:r>
        <w:rPr>
          <w:spacing w:val="-2"/>
          <w:vertAlign w:val="baseline"/>
        </w:rPr>
        <w:t> </w:t>
      </w:r>
      <w:r>
        <w:rPr>
          <w:vertAlign w:val="baseline"/>
        </w:rPr>
        <w:t>of</w:t>
      </w:r>
      <w:r>
        <w:rPr>
          <w:spacing w:val="-1"/>
          <w:vertAlign w:val="baseline"/>
        </w:rPr>
        <w:t> </w:t>
      </w:r>
      <w:r>
        <w:rPr>
          <w:vertAlign w:val="baseline"/>
        </w:rPr>
        <w:t>tuples</w:t>
      </w:r>
      <w:r>
        <w:rPr>
          <w:spacing w:val="-1"/>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i,</w:t>
      </w:r>
      <w:r>
        <w:rPr>
          <w:rFonts w:ascii="Georgia" w:hAnsi="Georgia" w:cs="Georgia" w:eastAsia="Georgia"/>
          <w:i/>
          <w:iCs/>
          <w:spacing w:val="-13"/>
          <w:vertAlign w:val="baseline"/>
        </w:rPr>
        <w:t> </w:t>
      </w:r>
      <w:r>
        <w:rPr>
          <w:rFonts w:ascii="Georgia" w:hAnsi="Georgia" w:cs="Georgia" w:eastAsia="Georgia"/>
          <w:i/>
          <w:iCs/>
          <w:vertAlign w:val="baseline"/>
        </w:rPr>
        <w:t>j,</w:t>
      </w:r>
      <w:r>
        <w:rPr>
          <w:rFonts w:ascii="Georgia" w:hAnsi="Georgia" w:cs="Georgia" w:eastAsia="Georgia"/>
          <w:i/>
          <w:iCs/>
          <w:spacing w:val="-13"/>
          <w:vertAlign w:val="baseline"/>
        </w:rPr>
        <w:t> </w:t>
      </w:r>
      <w:r>
        <w:rPr>
          <w:rFonts w:ascii="Georgia" w:hAnsi="Georgia" w:cs="Georgia" w:eastAsia="Georgia"/>
          <w:i/>
          <w:iCs/>
          <w:vertAlign w:val="baseline"/>
        </w:rPr>
        <w:t>k,</w:t>
      </w:r>
      <w:r>
        <w:rPr>
          <w:rFonts w:ascii="Georgia" w:hAnsi="Georgia" w:cs="Georgia" w:eastAsia="Georgia"/>
          <w:i/>
          <w:iCs/>
          <w:spacing w:val="-13"/>
          <w:vertAlign w:val="baseline"/>
        </w:rPr>
        <w:t> </w:t>
      </w:r>
      <w:r>
        <w:rPr>
          <w:rFonts w:ascii="Georgia" w:hAnsi="Georgia" w:cs="Georgia" w:eastAsia="Georgia"/>
          <w:i/>
          <w:iCs/>
          <w:vertAlign w:val="baseline"/>
        </w:rPr>
        <w:t>d</w:t>
      </w:r>
      <w:r>
        <w:rPr>
          <w:rFonts w:ascii="DejaVu Sans Condensed" w:hAnsi="DejaVu Sans Condensed" w:cs="DejaVu Sans Condensed" w:eastAsia="DejaVu Sans Condensed"/>
          <w:i/>
          <w:iCs/>
          <w:vertAlign w:val="baseline"/>
        </w:rPr>
        <w:t>⟩ </w:t>
      </w:r>
      <w:r>
        <w:rPr>
          <w:vertAlign w:val="baseline"/>
        </w:rPr>
        <w:t>where</w:t>
      </w:r>
      <w:r>
        <w:rPr>
          <w:spacing w:val="-1"/>
          <w:vertAlign w:val="baseline"/>
        </w:rPr>
        <w:t> </w:t>
      </w:r>
      <w:r>
        <w:rPr>
          <w:vertAlign w:val="baseline"/>
        </w:rPr>
        <w:t>each</w:t>
      </w:r>
      <w:r>
        <w:rPr>
          <w:spacing w:val="-1"/>
          <w:vertAlign w:val="baseline"/>
        </w:rPr>
        <w:t> </w:t>
      </w:r>
      <w:r>
        <w:rPr>
          <w:vertAlign w:val="baseline"/>
        </w:rPr>
        <w:t>such</w:t>
      </w:r>
      <w:r>
        <w:rPr>
          <w:spacing w:val="-1"/>
          <w:vertAlign w:val="baseline"/>
        </w:rPr>
        <w:t> </w:t>
      </w:r>
      <w:r>
        <w:rPr>
          <w:vertAlign w:val="baseline"/>
        </w:rPr>
        <w:t>tuple</w:t>
      </w:r>
      <w:r>
        <w:rPr>
          <w:spacing w:val="-1"/>
          <w:vertAlign w:val="baseline"/>
        </w:rPr>
        <w:t> </w:t>
      </w:r>
      <w:r>
        <w:rPr>
          <w:vertAlign w:val="baseline"/>
        </w:rPr>
        <w:t>claims</w:t>
      </w:r>
      <w:r>
        <w:rPr>
          <w:spacing w:val="-2"/>
          <w:vertAlign w:val="baseline"/>
        </w:rPr>
        <w:t> </w:t>
      </w:r>
      <w:r>
        <w:rPr>
          <w:vertAlign w:val="baseline"/>
        </w:rPr>
        <w:t>that</w:t>
      </w:r>
      <w:r>
        <w:rPr>
          <w:spacing w:val="-1"/>
          <w:vertAlign w:val="baseline"/>
        </w:rPr>
        <w:t> </w:t>
      </w:r>
      <w:r>
        <w:rPr>
          <w:rFonts w:ascii="Georgia" w:hAnsi="Georgia" w:cs="Georgia" w:eastAsia="Georgia"/>
          <w:i/>
          <w:iCs/>
          <w:vertAlign w:val="baseline"/>
        </w:rPr>
        <w:t>C</w:t>
      </w:r>
      <w:r>
        <w:rPr>
          <w:rFonts w:ascii="Georgia" w:hAnsi="Georgia" w:cs="Georgia" w:eastAsia="Georgia"/>
          <w:i/>
          <w:iCs/>
          <w:vertAlign w:val="subscript"/>
        </w:rPr>
        <w:t>k</w:t>
      </w:r>
      <w:r>
        <w:rPr>
          <w:rFonts w:ascii="Georgia" w:hAnsi="Georgia" w:cs="Georgia" w:eastAsia="Georgia"/>
          <w:i/>
          <w:iCs/>
          <w:spacing w:val="32"/>
          <w:vertAlign w:val="baseline"/>
        </w:rPr>
        <w:t> </w:t>
      </w:r>
      <w:r>
        <w:rPr>
          <w:vertAlign w:val="baseline"/>
        </w:rPr>
        <w:t>is</w:t>
      </w:r>
      <w:r>
        <w:rPr>
          <w:spacing w:val="-1"/>
          <w:vertAlign w:val="baseline"/>
        </w:rPr>
        <w:t> </w:t>
      </w:r>
      <w:r>
        <w:rPr>
          <w:vertAlign w:val="baseline"/>
        </w:rPr>
        <w:t>a</w:t>
      </w:r>
      <w:r>
        <w:rPr>
          <w:spacing w:val="-2"/>
          <w:vertAlign w:val="baseline"/>
        </w:rPr>
        <w:t> </w:t>
      </w:r>
      <w:r>
        <w:rPr>
          <w:vertAlign w:val="baseline"/>
        </w:rPr>
        <w:t>binary paramodulation of </w:t>
      </w:r>
      <w:r>
        <w:rPr>
          <w:rFonts w:ascii="Georgia" w:hAnsi="Georgia" w:cs="Georgia" w:eastAsia="Georgia"/>
          <w:i/>
          <w:iCs/>
          <w:vertAlign w:val="baseline"/>
        </w:rPr>
        <w:t>C</w:t>
      </w:r>
      <w:r>
        <w:rPr>
          <w:rFonts w:ascii="Georgia" w:hAnsi="Georgia" w:cs="Georgia" w:eastAsia="Georgia"/>
          <w:i/>
          <w:iCs/>
          <w:vertAlign w:val="subscript"/>
        </w:rPr>
        <w:t>i</w:t>
      </w:r>
      <w:r>
        <w:rPr>
          <w:rFonts w:ascii="Georgia" w:hAnsi="Georgia" w:cs="Georgia" w:eastAsia="Georgia"/>
          <w:i/>
          <w:iCs/>
          <w:spacing w:val="35"/>
          <w:vertAlign w:val="baseline"/>
        </w:rPr>
        <w:t> </w:t>
      </w:r>
      <w:r>
        <w:rPr>
          <w:vertAlign w:val="baseline"/>
        </w:rPr>
        <w:t>and </w:t>
      </w:r>
      <w:r>
        <w:rPr>
          <w:rFonts w:ascii="Georgia" w:hAnsi="Georgia" w:cs="Georgia" w:eastAsia="Georgia"/>
          <w:i/>
          <w:iCs/>
          <w:w w:val="110"/>
          <w:vertAlign w:val="baseline"/>
        </w:rPr>
        <w:t>C</w:t>
      </w:r>
      <w:r>
        <w:rPr>
          <w:rFonts w:ascii="Georgia" w:hAnsi="Georgia" w:cs="Georgia" w:eastAsia="Georgia"/>
          <w:i/>
          <w:iCs/>
          <w:w w:val="110"/>
          <w:vertAlign w:val="subscript"/>
        </w:rPr>
        <w:t>j</w:t>
      </w:r>
      <w:r>
        <w:rPr>
          <w:rFonts w:ascii="Georgia" w:hAnsi="Georgia" w:cs="Georgia" w:eastAsia="Georgia"/>
          <w:i/>
          <w:iCs/>
          <w:spacing w:val="40"/>
          <w:w w:val="110"/>
          <w:vertAlign w:val="baseline"/>
        </w:rPr>
        <w:t> </w:t>
      </w:r>
      <w:r>
        <w:rPr>
          <w:vertAlign w:val="baseline"/>
        </w:rPr>
        <w:t>that authorizes at most one rewrite up to a depth </w:t>
      </w:r>
      <w:r>
        <w:rPr>
          <w:rFonts w:ascii="Georgia" w:hAnsi="Georgia" w:cs="Georgia" w:eastAsia="Georgia"/>
          <w:i/>
          <w:iCs/>
          <w:vertAlign w:val="baseline"/>
        </w:rPr>
        <w:t>d</w:t>
      </w:r>
      <w:r>
        <w:rPr>
          <w:vertAlign w:val="baseline"/>
        </w:rPr>
        <w:t>. The definition of (binary) resolution checking given in [</w:t>
      </w:r>
      <w:hyperlink w:history="true" w:anchor="_bookmark20">
        <w:r>
          <w:rPr>
            <w:color w:val="0080AC"/>
            <w:vertAlign w:val="baseline"/>
          </w:rPr>
          <w:t>7</w:t>
        </w:r>
      </w:hyperlink>
      <w:r>
        <w:rPr>
          <w:vertAlign w:val="baseline"/>
        </w:rPr>
        <w:t>], including the use of bounded</w:t>
      </w:r>
      <w:r>
        <w:rPr>
          <w:spacing w:val="-11"/>
          <w:vertAlign w:val="baseline"/>
        </w:rPr>
        <w:t> </w:t>
      </w:r>
      <w:r>
        <w:rPr>
          <w:vertAlign w:val="baseline"/>
        </w:rPr>
        <w:t>search,</w:t>
      </w:r>
      <w:r>
        <w:rPr>
          <w:spacing w:val="-8"/>
          <w:vertAlign w:val="baseline"/>
        </w:rPr>
        <w:t> </w:t>
      </w:r>
      <w:r>
        <w:rPr>
          <w:vertAlign w:val="baseline"/>
        </w:rPr>
        <w:t>the</w:t>
      </w:r>
      <w:r>
        <w:rPr>
          <w:spacing w:val="-11"/>
          <w:vertAlign w:val="baseline"/>
        </w:rPr>
        <w:t> </w:t>
      </w:r>
      <w:r>
        <w:rPr>
          <w:vertAlign w:val="baseline"/>
        </w:rPr>
        <w:t>use</w:t>
      </w:r>
      <w:r>
        <w:rPr>
          <w:spacing w:val="-11"/>
          <w:vertAlign w:val="baseline"/>
        </w:rPr>
        <w:t> </w:t>
      </w:r>
      <w:r>
        <w:rPr>
          <w:vertAlign w:val="baseline"/>
        </w:rPr>
        <w:t>of</w:t>
      </w:r>
      <w:r>
        <w:rPr>
          <w:spacing w:val="-11"/>
          <w:vertAlign w:val="baseline"/>
        </w:rPr>
        <w:t> </w:t>
      </w:r>
      <w:r>
        <w:rPr>
          <w:vertAlign w:val="baseline"/>
        </w:rPr>
        <w:t>cut,</w:t>
      </w:r>
      <w:r>
        <w:rPr>
          <w:spacing w:val="-8"/>
          <w:vertAlign w:val="baseline"/>
        </w:rPr>
        <w:t> </w:t>
      </w:r>
      <w:r>
        <w:rPr>
          <w:vertAlign w:val="baseline"/>
        </w:rPr>
        <w:t>and</w:t>
      </w:r>
      <w:r>
        <w:rPr>
          <w:spacing w:val="-11"/>
          <w:vertAlign w:val="baseline"/>
        </w:rPr>
        <w:t> </w:t>
      </w:r>
      <w:r>
        <w:rPr>
          <w:vertAlign w:val="baseline"/>
        </w:rPr>
        <w:t>the</w:t>
      </w:r>
      <w:r>
        <w:rPr>
          <w:spacing w:val="-11"/>
          <w:vertAlign w:val="baseline"/>
        </w:rPr>
        <w:t> </w:t>
      </w:r>
      <w:r>
        <w:rPr>
          <w:vertAlign w:val="baseline"/>
        </w:rPr>
        <w:t>indexing</w:t>
      </w:r>
      <w:r>
        <w:rPr>
          <w:spacing w:val="-11"/>
          <w:vertAlign w:val="baseline"/>
        </w:rPr>
        <w:t> </w:t>
      </w:r>
      <w:r>
        <w:rPr>
          <w:vertAlign w:val="baseline"/>
        </w:rPr>
        <w:t>mechanism</w:t>
      </w:r>
      <w:r>
        <w:rPr>
          <w:spacing w:val="-11"/>
          <w:vertAlign w:val="baseline"/>
        </w:rPr>
        <w:t> </w:t>
      </w:r>
      <w:r>
        <w:rPr>
          <w:vertAlign w:val="baseline"/>
        </w:rPr>
        <w:t>still</w:t>
      </w:r>
      <w:r>
        <w:rPr>
          <w:spacing w:val="-11"/>
          <w:vertAlign w:val="baseline"/>
        </w:rPr>
        <w:t> </w:t>
      </w:r>
      <w:r>
        <w:rPr>
          <w:vertAlign w:val="baseline"/>
        </w:rPr>
        <w:t>apply</w:t>
      </w:r>
      <w:r>
        <w:rPr>
          <w:spacing w:val="-11"/>
          <w:vertAlign w:val="baseline"/>
        </w:rPr>
        <w:t> </w:t>
      </w:r>
      <w:r>
        <w:rPr>
          <w:vertAlign w:val="baseline"/>
        </w:rPr>
        <w:t>to</w:t>
      </w:r>
      <w:r>
        <w:rPr>
          <w:spacing w:val="-11"/>
          <w:vertAlign w:val="baseline"/>
        </w:rPr>
        <w:t> </w:t>
      </w:r>
      <w:r>
        <w:rPr>
          <w:vertAlign w:val="baseline"/>
        </w:rPr>
        <w:t>paramod- ulation</w:t>
      </w:r>
      <w:r>
        <w:rPr>
          <w:spacing w:val="-13"/>
          <w:vertAlign w:val="baseline"/>
        </w:rPr>
        <w:t> </w:t>
      </w:r>
      <w:r>
        <w:rPr>
          <w:vertAlign w:val="baseline"/>
        </w:rPr>
        <w:t>checking.</w:t>
      </w:r>
      <w:r>
        <w:rPr>
          <w:spacing w:val="19"/>
          <w:vertAlign w:val="baseline"/>
        </w:rPr>
        <w:t> </w:t>
      </w:r>
      <w:r>
        <w:rPr>
          <w:vertAlign w:val="baseline"/>
        </w:rPr>
        <w:t>Checking</w:t>
      </w:r>
      <w:r>
        <w:rPr>
          <w:spacing w:val="-13"/>
          <w:vertAlign w:val="baseline"/>
        </w:rPr>
        <w:t> </w:t>
      </w:r>
      <w:r>
        <w:rPr>
          <w:vertAlign w:val="baseline"/>
        </w:rPr>
        <w:t>of</w:t>
      </w:r>
      <w:r>
        <w:rPr>
          <w:spacing w:val="-13"/>
          <w:vertAlign w:val="baseline"/>
        </w:rPr>
        <w:t> </w:t>
      </w:r>
      <w:r>
        <w:rPr>
          <w:vertAlign w:val="baseline"/>
        </w:rPr>
        <w:t>equalities</w:t>
      </w:r>
      <w:r>
        <w:rPr>
          <w:spacing w:val="-13"/>
          <w:vertAlign w:val="baseline"/>
        </w:rPr>
        <w:t> </w:t>
      </w:r>
      <w:r>
        <w:rPr>
          <w:vertAlign w:val="baseline"/>
        </w:rPr>
        <w:t>simply</w:t>
      </w:r>
      <w:r>
        <w:rPr>
          <w:spacing w:val="-13"/>
          <w:vertAlign w:val="baseline"/>
        </w:rPr>
        <w:t> </w:t>
      </w:r>
      <w:r>
        <w:rPr>
          <w:vertAlign w:val="baseline"/>
        </w:rPr>
        <w:t>sits</w:t>
      </w:r>
      <w:r>
        <w:rPr>
          <w:spacing w:val="-13"/>
          <w:vertAlign w:val="baseline"/>
        </w:rPr>
        <w:t> </w:t>
      </w:r>
      <w:r>
        <w:rPr>
          <w:vertAlign w:val="baseline"/>
        </w:rPr>
        <w:t>on-top</w:t>
      </w:r>
      <w:r>
        <w:rPr>
          <w:spacing w:val="-13"/>
          <w:vertAlign w:val="baseline"/>
        </w:rPr>
        <w:t> </w:t>
      </w:r>
      <w:r>
        <w:rPr>
          <w:vertAlign w:val="baseline"/>
        </w:rPr>
        <w:t>of</w:t>
      </w:r>
      <w:r>
        <w:rPr>
          <w:spacing w:val="-13"/>
          <w:vertAlign w:val="baseline"/>
        </w:rPr>
        <w:t> </w:t>
      </w:r>
      <w:r>
        <w:rPr>
          <w:vertAlign w:val="baseline"/>
        </w:rPr>
        <w:t>the</w:t>
      </w:r>
      <w:r>
        <w:rPr>
          <w:spacing w:val="-13"/>
          <w:vertAlign w:val="baseline"/>
        </w:rPr>
        <w:t> </w:t>
      </w:r>
      <w:r>
        <w:rPr>
          <w:vertAlign w:val="baseline"/>
        </w:rPr>
        <w:t>resolution</w:t>
      </w:r>
      <w:r>
        <w:rPr>
          <w:spacing w:val="-13"/>
          <w:vertAlign w:val="baseline"/>
        </w:rPr>
        <w:t> </w:t>
      </w:r>
      <w:r>
        <w:rPr>
          <w:vertAlign w:val="baseline"/>
        </w:rPr>
        <w:t>checker. We</w:t>
      </w:r>
      <w:r>
        <w:rPr>
          <w:spacing w:val="-3"/>
          <w:vertAlign w:val="baseline"/>
        </w:rPr>
        <w:t> </w:t>
      </w:r>
      <w:r>
        <w:rPr>
          <w:vertAlign w:val="baseline"/>
        </w:rPr>
        <w:t>analyze</w:t>
      </w:r>
      <w:r>
        <w:rPr>
          <w:spacing w:val="-3"/>
          <w:vertAlign w:val="baseline"/>
        </w:rPr>
        <w:t> </w:t>
      </w:r>
      <w:r>
        <w:rPr>
          <w:vertAlign w:val="baseline"/>
        </w:rPr>
        <w:t>the</w:t>
      </w:r>
      <w:r>
        <w:rPr>
          <w:spacing w:val="-3"/>
          <w:vertAlign w:val="baseline"/>
        </w:rPr>
        <w:t> </w:t>
      </w:r>
      <w:r>
        <w:rPr>
          <w:vertAlign w:val="baseline"/>
        </w:rPr>
        <w:t>shape</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proofs</w:t>
      </w:r>
      <w:r>
        <w:rPr>
          <w:spacing w:val="-3"/>
          <w:vertAlign w:val="baseline"/>
        </w:rPr>
        <w:t> </w:t>
      </w:r>
      <w:r>
        <w:rPr>
          <w:vertAlign w:val="baseline"/>
        </w:rPr>
        <w:t>of</w:t>
      </w:r>
      <w:r>
        <w:rPr>
          <w:spacing w:val="-3"/>
          <w:vertAlign w:val="baseline"/>
        </w:rPr>
        <w:t> </w:t>
      </w:r>
      <w:r>
        <w:rPr>
          <w:vertAlign w:val="baseline"/>
        </w:rPr>
        <w:t>which</w:t>
      </w:r>
      <w:r>
        <w:rPr>
          <w:spacing w:val="-3"/>
          <w:vertAlign w:val="baseline"/>
        </w:rPr>
        <w:t> </w:t>
      </w:r>
      <w:r>
        <w:rPr>
          <w:vertAlign w:val="baseline"/>
        </w:rPr>
        <w:t>this</w:t>
      </w:r>
      <w:r>
        <w:rPr>
          <w:spacing w:val="-3"/>
          <w:vertAlign w:val="baseline"/>
        </w:rPr>
        <w:t> </w:t>
      </w:r>
      <w:r>
        <w:rPr>
          <w:vertAlign w:val="baseline"/>
        </w:rPr>
        <w:t>output</w:t>
      </w:r>
      <w:r>
        <w:rPr>
          <w:spacing w:val="-3"/>
          <w:vertAlign w:val="baseline"/>
        </w:rPr>
        <w:t> </w:t>
      </w:r>
      <w:r>
        <w:rPr>
          <w:vertAlign w:val="baseline"/>
        </w:rPr>
        <w:t>can</w:t>
      </w:r>
      <w:r>
        <w:rPr>
          <w:spacing w:val="-3"/>
          <w:vertAlign w:val="baseline"/>
        </w:rPr>
        <w:t> </w:t>
      </w:r>
      <w:r>
        <w:rPr>
          <w:vertAlign w:val="baseline"/>
        </w:rPr>
        <w:t>be</w:t>
      </w:r>
      <w:r>
        <w:rPr>
          <w:spacing w:val="-3"/>
          <w:vertAlign w:val="baseline"/>
        </w:rPr>
        <w:t> </w:t>
      </w:r>
      <w:r>
        <w:rPr>
          <w:vertAlign w:val="baseline"/>
        </w:rPr>
        <w:t>an</w:t>
      </w:r>
      <w:r>
        <w:rPr>
          <w:spacing w:val="-3"/>
          <w:vertAlign w:val="baseline"/>
        </w:rPr>
        <w:t> </w:t>
      </w:r>
      <w:r>
        <w:rPr>
          <w:vertAlign w:val="baseline"/>
        </w:rPr>
        <w:t>evidence,</w:t>
      </w:r>
      <w:r>
        <w:rPr>
          <w:spacing w:val="-2"/>
          <w:vertAlign w:val="baseline"/>
        </w:rPr>
        <w:t> </w:t>
      </w:r>
      <w:r>
        <w:rPr>
          <w:vertAlign w:val="baseline"/>
        </w:rPr>
        <w:t>know- ing</w:t>
      </w:r>
      <w:r>
        <w:rPr>
          <w:spacing w:val="-9"/>
          <w:vertAlign w:val="baseline"/>
        </w:rPr>
        <w:t> </w:t>
      </w:r>
      <w:r>
        <w:rPr>
          <w:vertAlign w:val="baseline"/>
        </w:rPr>
        <w:t>that</w:t>
      </w:r>
      <w:r>
        <w:rPr>
          <w:spacing w:val="-9"/>
          <w:vertAlign w:val="baseline"/>
        </w:rPr>
        <w:t> </w:t>
      </w:r>
      <w:r>
        <w:rPr>
          <w:vertAlign w:val="baseline"/>
        </w:rPr>
        <w:t>the</w:t>
      </w:r>
      <w:r>
        <w:rPr>
          <w:spacing w:val="-9"/>
          <w:vertAlign w:val="baseline"/>
        </w:rPr>
        <w:t> </w:t>
      </w:r>
      <w:r>
        <w:rPr>
          <w:vertAlign w:val="baseline"/>
        </w:rPr>
        <w:t>most</w:t>
      </w:r>
      <w:r>
        <w:rPr>
          <w:spacing w:val="-9"/>
          <w:vertAlign w:val="baseline"/>
        </w:rPr>
        <w:t> </w:t>
      </w:r>
      <w:r>
        <w:rPr>
          <w:vertAlign w:val="baseline"/>
        </w:rPr>
        <w:t>common</w:t>
      </w:r>
      <w:r>
        <w:rPr>
          <w:spacing w:val="-9"/>
          <w:vertAlign w:val="baseline"/>
        </w:rPr>
        <w:t> </w:t>
      </w:r>
      <w:r>
        <w:rPr>
          <w:vertAlign w:val="baseline"/>
        </w:rPr>
        <w:t>paramodulation</w:t>
      </w:r>
      <w:r>
        <w:rPr>
          <w:spacing w:val="-9"/>
          <w:vertAlign w:val="baseline"/>
        </w:rPr>
        <w:t> </w:t>
      </w:r>
      <w:r>
        <w:rPr>
          <w:vertAlign w:val="baseline"/>
        </w:rPr>
        <w:t>outputs</w:t>
      </w:r>
      <w:r>
        <w:rPr>
          <w:spacing w:val="-9"/>
          <w:vertAlign w:val="baseline"/>
        </w:rPr>
        <w:t> </w:t>
      </w:r>
      <w:r>
        <w:rPr>
          <w:vertAlign w:val="baseline"/>
        </w:rPr>
        <w:t>give</w:t>
      </w:r>
      <w:r>
        <w:rPr>
          <w:spacing w:val="-9"/>
          <w:vertAlign w:val="baseline"/>
        </w:rPr>
        <w:t> </w:t>
      </w:r>
      <w:r>
        <w:rPr>
          <w:vertAlign w:val="baseline"/>
        </w:rPr>
        <w:t>in</w:t>
      </w:r>
      <w:r>
        <w:rPr>
          <w:spacing w:val="-9"/>
          <w:vertAlign w:val="baseline"/>
        </w:rPr>
        <w:t> </w:t>
      </w:r>
      <w:r>
        <w:rPr>
          <w:vertAlign w:val="baseline"/>
        </w:rPr>
        <w:t>detail</w:t>
      </w:r>
      <w:r>
        <w:rPr>
          <w:spacing w:val="-9"/>
          <w:vertAlign w:val="baseline"/>
        </w:rPr>
        <w:t> </w:t>
      </w:r>
      <w:r>
        <w:rPr>
          <w:vertAlign w:val="baseline"/>
        </w:rPr>
        <w:t>the</w:t>
      </w:r>
      <w:r>
        <w:rPr>
          <w:spacing w:val="-9"/>
          <w:vertAlign w:val="baseline"/>
        </w:rPr>
        <w:t> </w:t>
      </w:r>
      <w:r>
        <w:rPr>
          <w:vertAlign w:val="baseline"/>
        </w:rPr>
        <w:t>exact</w:t>
      </w:r>
      <w:r>
        <w:rPr>
          <w:spacing w:val="-9"/>
          <w:vertAlign w:val="baseline"/>
        </w:rPr>
        <w:t> </w:t>
      </w:r>
      <w:r>
        <w:rPr>
          <w:vertAlign w:val="baseline"/>
        </w:rPr>
        <w:t>subterm to</w:t>
      </w:r>
      <w:r>
        <w:rPr>
          <w:spacing w:val="-8"/>
          <w:vertAlign w:val="baseline"/>
        </w:rPr>
        <w:t> </w:t>
      </w:r>
      <w:r>
        <w:rPr>
          <w:vertAlign w:val="baseline"/>
        </w:rPr>
        <w:t>rewrite</w:t>
      </w:r>
      <w:r>
        <w:rPr>
          <w:spacing w:val="-7"/>
          <w:vertAlign w:val="baseline"/>
        </w:rPr>
        <w:t> </w:t>
      </w:r>
      <w:r>
        <w:rPr>
          <w:vertAlign w:val="baseline"/>
        </w:rPr>
        <w:t>and</w:t>
      </w:r>
      <w:r>
        <w:rPr>
          <w:spacing w:val="-7"/>
          <w:vertAlign w:val="baseline"/>
        </w:rPr>
        <w:t> </w:t>
      </w:r>
      <w:r>
        <w:rPr>
          <w:vertAlign w:val="baseline"/>
        </w:rPr>
        <w:t>the</w:t>
      </w:r>
      <w:r>
        <w:rPr>
          <w:spacing w:val="-7"/>
          <w:vertAlign w:val="baseline"/>
        </w:rPr>
        <w:t> </w:t>
      </w:r>
      <w:r>
        <w:rPr>
          <w:vertAlign w:val="baseline"/>
        </w:rPr>
        <w:t>rule</w:t>
      </w:r>
      <w:r>
        <w:rPr>
          <w:spacing w:val="-7"/>
          <w:vertAlign w:val="baseline"/>
        </w:rPr>
        <w:t> </w:t>
      </w:r>
      <w:r>
        <w:rPr>
          <w:vertAlign w:val="baseline"/>
        </w:rPr>
        <w:t>to</w:t>
      </w:r>
      <w:r>
        <w:rPr>
          <w:spacing w:val="-8"/>
          <w:vertAlign w:val="baseline"/>
        </w:rPr>
        <w:t> </w:t>
      </w:r>
      <w:r>
        <w:rPr>
          <w:vertAlign w:val="baseline"/>
        </w:rPr>
        <w:t>apply.</w:t>
      </w:r>
      <w:r>
        <w:rPr>
          <w:spacing w:val="21"/>
          <w:vertAlign w:val="baseline"/>
        </w:rPr>
        <w:t> </w:t>
      </w:r>
      <w:r>
        <w:rPr>
          <w:vertAlign w:val="baseline"/>
        </w:rPr>
        <w:t>The</w:t>
      </w:r>
      <w:r>
        <w:rPr>
          <w:spacing w:val="-7"/>
          <w:vertAlign w:val="baseline"/>
        </w:rPr>
        <w:t> </w:t>
      </w:r>
      <w:r>
        <w:rPr>
          <w:vertAlign w:val="baseline"/>
        </w:rPr>
        <w:t>FPC</w:t>
      </w:r>
      <w:r>
        <w:rPr>
          <w:spacing w:val="-8"/>
          <w:vertAlign w:val="baseline"/>
        </w:rPr>
        <w:t> </w:t>
      </w:r>
      <w:r>
        <w:rPr>
          <w:vertAlign w:val="baseline"/>
        </w:rPr>
        <w:t>setting</w:t>
      </w:r>
      <w:r>
        <w:rPr>
          <w:spacing w:val="-7"/>
          <w:vertAlign w:val="baseline"/>
        </w:rPr>
        <w:t> </w:t>
      </w:r>
      <w:r>
        <w:rPr>
          <w:vertAlign w:val="baseline"/>
        </w:rPr>
        <w:t>can</w:t>
      </w:r>
      <w:r>
        <w:rPr>
          <w:spacing w:val="-7"/>
          <w:vertAlign w:val="baseline"/>
        </w:rPr>
        <w:t> </w:t>
      </w:r>
      <w:r>
        <w:rPr>
          <w:vertAlign w:val="baseline"/>
        </w:rPr>
        <w:t>also</w:t>
      </w:r>
      <w:r>
        <w:rPr>
          <w:spacing w:val="-7"/>
          <w:vertAlign w:val="baseline"/>
        </w:rPr>
        <w:t> </w:t>
      </w:r>
      <w:r>
        <w:rPr>
          <w:vertAlign w:val="baseline"/>
        </w:rPr>
        <w:t>accommodate</w:t>
      </w:r>
      <w:r>
        <w:rPr>
          <w:spacing w:val="-7"/>
          <w:vertAlign w:val="baseline"/>
        </w:rPr>
        <w:t> </w:t>
      </w:r>
      <w:r>
        <w:rPr>
          <w:vertAlign w:val="baseline"/>
        </w:rPr>
        <w:t>that</w:t>
      </w:r>
      <w:r>
        <w:rPr>
          <w:spacing w:val="-7"/>
          <w:vertAlign w:val="baseline"/>
        </w:rPr>
        <w:t> </w:t>
      </w:r>
      <w:r>
        <w:rPr>
          <w:spacing w:val="-2"/>
          <w:vertAlign w:val="baseline"/>
        </w:rPr>
        <w:t>level</w:t>
      </w:r>
    </w:p>
    <w:p>
      <w:pPr>
        <w:pStyle w:val="BodyText"/>
        <w:spacing w:line="265" w:lineRule="exact"/>
        <w:ind w:left="148"/>
      </w:pPr>
      <w:r>
        <w:rPr/>
        <w:t>of </w:t>
      </w:r>
      <w:r>
        <w:rPr>
          <w:spacing w:val="-2"/>
        </w:rPr>
        <w:t>details.</w:t>
      </w:r>
    </w:p>
    <w:p>
      <w:pPr>
        <w:pStyle w:val="BodyText"/>
        <w:spacing w:line="213" w:lineRule="auto" w:before="20"/>
        <w:ind w:left="148" w:right="220" w:firstLine="317"/>
      </w:pPr>
      <w:r>
        <w:rPr/>
        <w:t>It is a simple matter to be convinced by the following:</w:t>
      </w:r>
      <w:r>
        <w:rPr>
          <w:spacing w:val="40"/>
        </w:rPr>
        <w:t> </w:t>
      </w:r>
      <w:r>
        <w:rPr/>
        <w:t>if clause </w:t>
      </w:r>
      <w:r>
        <w:rPr>
          <w:rFonts w:ascii="Georgia" w:hAnsi="Georgia"/>
          <w:i/>
        </w:rPr>
        <w:t>C</w:t>
      </w:r>
      <w:r>
        <w:rPr>
          <w:rFonts w:ascii="LM Roman 8" w:hAnsi="LM Roman 8"/>
          <w:vertAlign w:val="subscript"/>
        </w:rPr>
        <w:t>0</w:t>
      </w:r>
      <w:r>
        <w:rPr>
          <w:rFonts w:ascii="LM Roman 8" w:hAnsi="LM Roman 8"/>
          <w:vertAlign w:val="baseline"/>
        </w:rPr>
        <w:t> </w:t>
      </w:r>
      <w:r>
        <w:rPr>
          <w:vertAlign w:val="baseline"/>
        </w:rPr>
        <w:t>can be obtained</w:t>
      </w:r>
      <w:r>
        <w:rPr>
          <w:spacing w:val="-13"/>
          <w:vertAlign w:val="baseline"/>
        </w:rPr>
        <w:t> </w:t>
      </w:r>
      <w:r>
        <w:rPr>
          <w:vertAlign w:val="baseline"/>
        </w:rPr>
        <w:t>by paramodulating clauses </w:t>
      </w:r>
      <w:r>
        <w:rPr>
          <w:rFonts w:ascii="Georgia" w:hAnsi="Georgia"/>
          <w:i/>
          <w:vertAlign w:val="baseline"/>
        </w:rPr>
        <w:t>C</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C</w:t>
      </w:r>
      <w:r>
        <w:rPr>
          <w:rFonts w:ascii="LM Roman 8" w:hAnsi="LM Roman 8"/>
          <w:vertAlign w:val="subscript"/>
        </w:rPr>
        <w:t>2</w:t>
      </w:r>
      <w:r>
        <w:rPr>
          <w:vertAlign w:val="baseline"/>
        </w:rPr>
        <w:t>, then the formula </w:t>
      </w:r>
      <w:r>
        <w:rPr>
          <w:rFonts w:ascii="DejaVu Sans Condensed" w:hAnsi="DejaVu Sans Condensed"/>
          <w:i/>
          <w:vertAlign w:val="baseline"/>
        </w:rPr>
        <w:t>¬</w:t>
      </w:r>
      <w:r>
        <w:rPr>
          <w:rFonts w:ascii="Georgia" w:hAnsi="Georgia"/>
          <w:i/>
          <w:vertAlign w:val="baseline"/>
        </w:rPr>
        <w:t>C</w:t>
      </w:r>
      <w:r>
        <w:rPr>
          <w:rFonts w:ascii="LM Roman 8" w:hAnsi="LM Roman 8"/>
          <w:vertAlign w:val="subscript"/>
        </w:rPr>
        <w:t>1</w:t>
      </w:r>
      <w:r>
        <w:rPr>
          <w:rFonts w:ascii="LM Roman 8" w:hAnsi="LM Roman 8"/>
          <w:spacing w:val="-19"/>
          <w:vertAlign w:val="baseline"/>
        </w:rPr>
        <w:t> </w:t>
      </w:r>
      <w:r>
        <w:rPr>
          <w:rFonts w:ascii="DejaVu Sans Condensed" w:hAnsi="DejaVu Sans Condensed"/>
          <w:i/>
          <w:vertAlign w:val="baseline"/>
        </w:rPr>
        <w:t>∨¬</w:t>
      </w:r>
      <w:r>
        <w:rPr>
          <w:rFonts w:ascii="Georgia" w:hAnsi="Georgia"/>
          <w:i/>
          <w:vertAlign w:val="baseline"/>
        </w:rPr>
        <w:t>C</w:t>
      </w:r>
      <w:r>
        <w:rPr>
          <w:rFonts w:ascii="LM Roman 8" w:hAnsi="LM Roman 8"/>
          <w:vertAlign w:val="subscript"/>
        </w:rPr>
        <w:t>2</w:t>
      </w:r>
      <w:r>
        <w:rPr>
          <w:rFonts w:ascii="LM Roman 8" w:hAnsi="LM Roman 8"/>
          <w:spacing w:val="-19"/>
          <w:vertAlign w:val="baseline"/>
        </w:rPr>
        <w:t> </w:t>
      </w:r>
      <w:r>
        <w:rPr>
          <w:rFonts w:ascii="DejaVu Sans Condensed" w:hAnsi="DejaVu Sans Condensed"/>
          <w:i/>
          <w:spacing w:val="9"/>
          <w:vertAlign w:val="baseline"/>
        </w:rPr>
        <w:t>∨</w:t>
      </w:r>
      <w:r>
        <w:rPr>
          <w:rFonts w:ascii="Georgia" w:hAnsi="Georgia"/>
          <w:i/>
          <w:spacing w:val="9"/>
          <w:vertAlign w:val="baseline"/>
        </w:rPr>
        <w:t>C</w:t>
      </w:r>
      <w:r>
        <w:rPr>
          <w:rFonts w:ascii="LM Roman 8" w:hAnsi="LM Roman 8"/>
          <w:spacing w:val="9"/>
          <w:vertAlign w:val="subscript"/>
        </w:rPr>
        <w:t>0</w:t>
      </w:r>
      <w:r>
        <w:rPr>
          <w:rFonts w:ascii="LM Roman 8" w:hAnsi="LM Roman 8"/>
          <w:spacing w:val="9"/>
          <w:vertAlign w:val="baseline"/>
        </w:rPr>
        <w:t> </w:t>
      </w:r>
      <w:r>
        <w:rPr>
          <w:vertAlign w:val="baseline"/>
        </w:rPr>
        <w:t>is provable without the need to contract on either </w:t>
      </w:r>
      <w:r>
        <w:rPr>
          <w:rFonts w:ascii="Georgia" w:hAnsi="Georgia"/>
          <w:i/>
          <w:vertAlign w:val="baseline"/>
        </w:rPr>
        <w:t>C</w:t>
      </w:r>
      <w:r>
        <w:rPr>
          <w:rFonts w:ascii="LM Roman 8" w:hAnsi="LM Roman 8"/>
          <w:vertAlign w:val="subscript"/>
        </w:rPr>
        <w:t>1</w:t>
      </w:r>
      <w:r>
        <w:rPr>
          <w:vertAlign w:val="baseline"/>
        </w:rPr>
        <w:t>, </w:t>
      </w:r>
      <w:r>
        <w:rPr>
          <w:rFonts w:ascii="Georgia" w:hAnsi="Georgia"/>
          <w:i/>
          <w:vertAlign w:val="baseline"/>
        </w:rPr>
        <w:t>C</w:t>
      </w:r>
      <w:r>
        <w:rPr>
          <w:rFonts w:ascii="LM Roman 8" w:hAnsi="LM Roman 8"/>
          <w:vertAlign w:val="subscript"/>
        </w:rPr>
        <w:t>2</w:t>
      </w:r>
      <w:r>
        <w:rPr>
          <w:rFonts w:ascii="LM Roman 8" w:hAnsi="LM Roman 8"/>
          <w:spacing w:val="18"/>
          <w:vertAlign w:val="baseline"/>
        </w:rPr>
        <w:t> </w:t>
      </w:r>
      <w:r>
        <w:rPr>
          <w:vertAlign w:val="baseline"/>
        </w:rPr>
        <w:t>or </w:t>
      </w:r>
      <w:r>
        <w:rPr>
          <w:rFonts w:ascii="Georgia" w:hAnsi="Georgia"/>
          <w:i/>
          <w:vertAlign w:val="baseline"/>
        </w:rPr>
        <w:t>C</w:t>
      </w:r>
      <w:r>
        <w:rPr>
          <w:rFonts w:ascii="LM Roman 8" w:hAnsi="LM Roman 8"/>
          <w:vertAlign w:val="subscript"/>
        </w:rPr>
        <w:t>0</w:t>
      </w:r>
      <w:r>
        <w:rPr>
          <w:vertAlign w:val="baseline"/>
        </w:rPr>
        <w:t>.</w:t>
      </w:r>
      <w:r>
        <w:rPr>
          <w:spacing w:val="40"/>
          <w:vertAlign w:val="baseline"/>
        </w:rPr>
        <w:t> </w:t>
      </w:r>
      <w:r>
        <w:rPr>
          <w:vertAlign w:val="baseline"/>
        </w:rPr>
        <w:t>Furthermore, there</w:t>
      </w:r>
      <w:r>
        <w:rPr>
          <w:spacing w:val="40"/>
          <w:vertAlign w:val="baseline"/>
        </w:rPr>
        <w:t> </w:t>
      </w:r>
      <w:r>
        <w:rPr>
          <w:vertAlign w:val="baseline"/>
        </w:rPr>
        <w:t>is only a one step rewrite necessary.</w:t>
      </w:r>
    </w:p>
    <w:p>
      <w:pPr>
        <w:pStyle w:val="BodyText"/>
        <w:spacing w:line="216" w:lineRule="auto" w:before="23"/>
        <w:ind w:left="148" w:right="220" w:firstLine="317"/>
      </w:pPr>
      <w:r>
        <w:rPr/>
        <w:t>Thus</w:t>
      </w:r>
      <w:r>
        <w:rPr>
          <w:spacing w:val="-14"/>
        </w:rPr>
        <w:t> </w:t>
      </w:r>
      <w:r>
        <w:rPr/>
        <w:t>checking</w:t>
      </w:r>
      <w:r>
        <w:rPr>
          <w:spacing w:val="-14"/>
        </w:rPr>
        <w:t> </w:t>
      </w:r>
      <w:r>
        <w:rPr/>
        <w:t>a</w:t>
      </w:r>
      <w:r>
        <w:rPr>
          <w:spacing w:val="-14"/>
        </w:rPr>
        <w:t> </w:t>
      </w:r>
      <w:r>
        <w:rPr/>
        <w:t>sequence</w:t>
      </w:r>
      <w:r>
        <w:rPr>
          <w:spacing w:val="-14"/>
        </w:rPr>
        <w:t> </w:t>
      </w:r>
      <w:r>
        <w:rPr/>
        <w:t>of</w:t>
      </w:r>
      <w:r>
        <w:rPr>
          <w:spacing w:val="-14"/>
        </w:rPr>
        <w:t> </w:t>
      </w:r>
      <w:r>
        <w:rPr>
          <w:rFonts w:ascii="Georgia"/>
          <w:i/>
        </w:rPr>
        <w:t>k</w:t>
      </w:r>
      <w:r>
        <w:rPr>
          <w:rFonts w:ascii="Georgia"/>
          <w:i/>
          <w:spacing w:val="12"/>
        </w:rPr>
        <w:t> </w:t>
      </w:r>
      <w:r>
        <w:rPr/>
        <w:t>paramodulation</w:t>
      </w:r>
      <w:r>
        <w:rPr>
          <w:spacing w:val="-14"/>
        </w:rPr>
        <w:t> </w:t>
      </w:r>
      <w:r>
        <w:rPr/>
        <w:t>steps</w:t>
      </w:r>
      <w:r>
        <w:rPr>
          <w:spacing w:val="-14"/>
        </w:rPr>
        <w:t> </w:t>
      </w:r>
      <w:r>
        <w:rPr/>
        <w:t>amounts</w:t>
      </w:r>
      <w:r>
        <w:rPr>
          <w:spacing w:val="-14"/>
        </w:rPr>
        <w:t> </w:t>
      </w:r>
      <w:r>
        <w:rPr/>
        <w:t>to</w:t>
      </w:r>
      <w:r>
        <w:rPr>
          <w:spacing w:val="-14"/>
        </w:rPr>
        <w:t> </w:t>
      </w:r>
      <w:r>
        <w:rPr/>
        <w:t>checking</w:t>
      </w:r>
      <w:r>
        <w:rPr>
          <w:spacing w:val="-14"/>
        </w:rPr>
        <w:t> </w:t>
      </w:r>
      <w:r>
        <w:rPr>
          <w:rFonts w:ascii="Georgia"/>
          <w:i/>
        </w:rPr>
        <w:t>k</w:t>
      </w:r>
      <w:r>
        <w:rPr>
          <w:rFonts w:ascii="Georgia"/>
          <w:i/>
          <w:spacing w:val="12"/>
        </w:rPr>
        <w:t> </w:t>
      </w:r>
      <w:r>
        <w:rPr/>
        <w:t>such formulas. This is done through a backbone of cut rules</w:t>
      </w:r>
    </w:p>
    <w:p>
      <w:pPr>
        <w:tabs>
          <w:tab w:pos="1925" w:val="left" w:leader="none"/>
        </w:tabs>
        <w:spacing w:line="296" w:lineRule="exact" w:before="16"/>
        <w:ind w:left="0" w:right="25"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602176">
                <wp:simplePos x="0" y="0"/>
                <wp:positionH relativeFrom="page">
                  <wp:posOffset>1597749</wp:posOffset>
                </wp:positionH>
                <wp:positionV relativeFrom="paragraph">
                  <wp:posOffset>217821</wp:posOffset>
                </wp:positionV>
                <wp:extent cx="2672080"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2672080" cy="1270"/>
                        </a:xfrm>
                        <a:custGeom>
                          <a:avLst/>
                          <a:gdLst/>
                          <a:ahLst/>
                          <a:cxnLst/>
                          <a:rect l="l" t="t" r="r" b="b"/>
                          <a:pathLst>
                            <a:path w="2672080" h="0">
                              <a:moveTo>
                                <a:pt x="0" y="0"/>
                              </a:moveTo>
                              <a:lnTo>
                                <a:pt x="267184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5.80706pt;margin-top:17.151266pt;width:210.4pt;height:.1pt;mso-position-horizontal-relative:page;mso-position-vertical-relative:paragraph;z-index:-15714304;mso-wrap-distance-left:0;mso-wrap-distance-right:0" id="docshape13" coordorigin="2516,343" coordsize="4208,0" path="m2516,343l6724,343e" filled="false" stroked="true" strokeweight=".386546pt" strokecolor="#000000">
                <v:path arrowok="t"/>
                <v:stroke dashstyle="solid"/>
                <w10:wrap type="topAndBottom"/>
              </v:shape>
            </w:pict>
          </mc:Fallback>
        </mc:AlternateConten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z w:val="21"/>
        </w:rPr>
        <w:t>¬</w:t>
      </w:r>
      <w:r>
        <w:rPr>
          <w:rFonts w:ascii="Georgia" w:hAnsi="Georgia"/>
          <w:i/>
          <w:sz w:val="21"/>
        </w:rPr>
        <w:t>C</w:t>
      </w:r>
      <w:r>
        <w:rPr>
          <w:rFonts w:ascii="Georgia" w:hAnsi="Georgia"/>
          <w:i/>
          <w:sz w:val="21"/>
          <w:vertAlign w:val="subscript"/>
        </w:rPr>
        <w:t>i</w:t>
      </w:r>
      <w:r>
        <w:rPr>
          <w:rFonts w:ascii="Georgia" w:hAnsi="Georgia"/>
          <w:i/>
          <w:sz w:val="21"/>
          <w:vertAlign w:val="baseline"/>
        </w:rPr>
        <w:t>,</w:t>
      </w:r>
      <w:r>
        <w:rPr>
          <w:rFonts w:ascii="Georgia" w:hAnsi="Georgia"/>
          <w:i/>
          <w:spacing w:val="-16"/>
          <w:sz w:val="21"/>
          <w:vertAlign w:val="baseline"/>
        </w:rPr>
        <w:t> </w:t>
      </w:r>
      <w:r>
        <w:rPr>
          <w:rFonts w:ascii="DejaVu Sans Condensed" w:hAnsi="DejaVu Sans Condensed"/>
          <w:i/>
          <w:sz w:val="21"/>
          <w:vertAlign w:val="baseline"/>
        </w:rPr>
        <w:t>¬</w:t>
      </w:r>
      <w:r>
        <w:rPr>
          <w:rFonts w:ascii="Georgia" w:hAnsi="Georgia"/>
          <w:i/>
          <w:sz w:val="21"/>
          <w:vertAlign w:val="baseline"/>
        </w:rPr>
        <w:t>C</w:t>
      </w:r>
      <w:r>
        <w:rPr>
          <w:rFonts w:ascii="Georgia" w:hAnsi="Georgia"/>
          <w:i/>
          <w:sz w:val="21"/>
          <w:vertAlign w:val="subscript"/>
        </w:rPr>
        <w:t>j</w:t>
      </w:r>
      <w:r>
        <w:rPr>
          <w:rFonts w:ascii="Georgia" w:hAnsi="Georgia"/>
          <w:i/>
          <w:spacing w:val="16"/>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pacing w:val="-4"/>
          <w:sz w:val="21"/>
          <w:vertAlign w:val="baseline"/>
        </w:rPr>
        <w:t>C</w:t>
      </w:r>
      <w:r>
        <w:rPr>
          <w:rFonts w:ascii="Georgia" w:hAnsi="Georgia"/>
          <w:i/>
          <w:spacing w:val="-4"/>
          <w:sz w:val="21"/>
          <w:vertAlign w:val="subscript"/>
        </w:rPr>
        <w:t>n</w:t>
      </w:r>
      <w:r>
        <w:rPr>
          <w:rFonts w:ascii="LM Roman 8" w:hAnsi="LM Roman 8"/>
          <w:spacing w:val="-4"/>
          <w:sz w:val="21"/>
          <w:vertAlign w:val="subscript"/>
        </w:rPr>
        <w:t>+1</w:t>
      </w:r>
      <w:r>
        <w:rPr>
          <w:rFonts w:ascii="LM Roman 8" w:hAnsi="LM Roman 8"/>
          <w:sz w:val="21"/>
          <w:vertAlign w:val="baseline"/>
        </w:rPr>
        <w:tab/>
      </w:r>
      <w:r>
        <w:rPr>
          <w:rFonts w:ascii="DejaVu Sans Condensed" w:hAnsi="DejaVu Sans Condensed"/>
          <w:i/>
          <w:sz w:val="21"/>
          <w:vertAlign w:val="baseline"/>
        </w:rPr>
        <w:t>▶</w:t>
      </w:r>
      <w:r>
        <w:rPr>
          <w:rFonts w:ascii="DejaVu Sans Condensed" w:hAnsi="DejaVu Sans Condensed"/>
          <w:i/>
          <w:spacing w:val="18"/>
          <w:sz w:val="21"/>
          <w:vertAlign w:val="baseline"/>
        </w:rPr>
        <w:t> </w:t>
      </w:r>
      <w:r>
        <w:rPr>
          <w:rFonts w:ascii="DejaVu Sans Condensed" w:hAnsi="DejaVu Sans Condensed"/>
          <w:i/>
          <w:sz w:val="21"/>
          <w:vertAlign w:val="baseline"/>
        </w:rPr>
        <w:t>¬</w:t>
      </w:r>
      <w:r>
        <w:rPr>
          <w:rFonts w:ascii="Georgia" w:hAnsi="Georgia"/>
          <w:i/>
          <w:sz w:val="21"/>
          <w:vertAlign w:val="baseline"/>
        </w:rPr>
        <w:t>C</w:t>
      </w:r>
      <w:r>
        <w:rPr>
          <w:rFonts w:ascii="LM Roman 8" w:hAnsi="LM Roman 8"/>
          <w:sz w:val="21"/>
          <w:vertAlign w:val="subscript"/>
        </w:rPr>
        <w:t>1</w:t>
      </w:r>
      <w:r>
        <w:rPr>
          <w:rFonts w:ascii="LM Roman 8" w:hAnsi="LM Roman 8"/>
          <w:spacing w:val="-15"/>
          <w:sz w:val="21"/>
          <w:vertAlign w:val="baseline"/>
        </w:rPr>
        <w:t> </w:t>
      </w:r>
      <w:r>
        <w:rPr>
          <w:rFonts w:ascii="DejaVu Sans Condensed" w:hAnsi="DejaVu Sans Condensed"/>
          <w:i/>
          <w:spacing w:val="23"/>
          <w:sz w:val="21"/>
          <w:vertAlign w:val="baseline"/>
        </w:rPr>
        <w:t>···</w:t>
      </w:r>
      <w:r>
        <w:rPr>
          <w:rFonts w:ascii="DejaVu Sans Condensed" w:hAnsi="DejaVu Sans Condensed"/>
          <w:i/>
          <w:spacing w:val="-13"/>
          <w:sz w:val="21"/>
          <w:vertAlign w:val="baseline"/>
        </w:rPr>
        <w:t> </w:t>
      </w:r>
      <w:r>
        <w:rPr>
          <w:rFonts w:ascii="DejaVu Sans Condensed" w:hAnsi="DejaVu Sans Condensed"/>
          <w:i/>
          <w:sz w:val="21"/>
          <w:vertAlign w:val="baseline"/>
        </w:rPr>
        <w:t>¬</w:t>
      </w:r>
      <w:r>
        <w:rPr>
          <w:rFonts w:ascii="Georgia" w:hAnsi="Georgia"/>
          <w:i/>
          <w:sz w:val="21"/>
          <w:vertAlign w:val="baseline"/>
        </w:rPr>
        <w:t>C</w:t>
      </w:r>
      <w:r>
        <w:rPr>
          <w:rFonts w:ascii="Georgia" w:hAnsi="Georgia"/>
          <w:i/>
          <w:sz w:val="21"/>
          <w:vertAlign w:val="subscript"/>
        </w:rPr>
        <w:t>n</w:t>
      </w:r>
      <w:r>
        <w:rPr>
          <w:rFonts w:ascii="Georgia" w:hAnsi="Georgia"/>
          <w:i/>
          <w:sz w:val="21"/>
          <w:vertAlign w:val="baseline"/>
        </w:rPr>
        <w:t>,</w:t>
      </w:r>
      <w:r>
        <w:rPr>
          <w:rFonts w:ascii="Georgia" w:hAnsi="Georgia"/>
          <w:i/>
          <w:spacing w:val="-4"/>
          <w:sz w:val="21"/>
          <w:vertAlign w:val="baseline"/>
        </w:rPr>
        <w:t> </w:t>
      </w:r>
      <w:r>
        <w:rPr>
          <w:rFonts w:ascii="DejaVu Sans Condensed" w:hAnsi="DejaVu Sans Condensed"/>
          <w:i/>
          <w:sz w:val="21"/>
          <w:vertAlign w:val="baseline"/>
        </w:rPr>
        <w:t>¬</w:t>
      </w:r>
      <w:r>
        <w:rPr>
          <w:rFonts w:ascii="Georgia" w:hAnsi="Georgia"/>
          <w:i/>
          <w:sz w:val="21"/>
          <w:vertAlign w:val="baseline"/>
        </w:rPr>
        <w:t>C</w:t>
      </w:r>
      <w:r>
        <w:rPr>
          <w:rFonts w:ascii="Georgia" w:hAnsi="Georgia"/>
          <w:i/>
          <w:sz w:val="21"/>
          <w:vertAlign w:val="subscript"/>
        </w:rPr>
        <w:t>n</w:t>
      </w:r>
      <w:r>
        <w:rPr>
          <w:rFonts w:ascii="LM Roman 8" w:hAnsi="LM Roman 8"/>
          <w:sz w:val="21"/>
          <w:vertAlign w:val="subscript"/>
        </w:rPr>
        <w:t>+1</w:t>
      </w:r>
      <w:r>
        <w:rPr>
          <w:rFonts w:ascii="LM Roman 8" w:hAnsi="LM Roman 8"/>
          <w:spacing w:val="2"/>
          <w:sz w:val="21"/>
          <w:vertAlign w:val="baseline"/>
        </w:rPr>
        <w:t> </w:t>
      </w:r>
      <w:r>
        <w:rPr>
          <w:rFonts w:ascii="DejaVu Sans Condensed" w:hAnsi="DejaVu Sans Condensed"/>
          <w:i/>
          <w:spacing w:val="18"/>
          <w:sz w:val="21"/>
          <w:vertAlign w:val="baseline"/>
        </w:rPr>
        <w:t>⇑· </w:t>
      </w:r>
    </w:p>
    <w:p>
      <w:pPr>
        <w:spacing w:line="261" w:lineRule="exact" w:before="0"/>
        <w:ind w:left="166" w:right="191" w:firstLine="0"/>
        <w:jc w:val="center"/>
        <w:rPr>
          <w:rFonts w:ascii="DejaVu Sans Condensed" w:hAnsi="DejaVu Sans Condensed"/>
          <w:i/>
          <w:sz w:val="21"/>
        </w:rPr>
      </w:pP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z w:val="21"/>
        </w:rPr>
        <w:t>¬</w:t>
      </w:r>
      <w:r>
        <w:rPr>
          <w:rFonts w:ascii="Georgia" w:hAnsi="Georgia"/>
          <w:i/>
          <w:sz w:val="21"/>
        </w:rPr>
        <w:t>C</w:t>
      </w:r>
      <w:r>
        <w:rPr>
          <w:rFonts w:ascii="LM Roman 8" w:hAnsi="LM Roman 8"/>
          <w:sz w:val="21"/>
          <w:vertAlign w:val="subscript"/>
        </w:rPr>
        <w:t>1</w:t>
      </w:r>
      <w:r>
        <w:rPr>
          <w:rFonts w:ascii="LM Roman 8" w:hAnsi="LM Roman 8"/>
          <w:spacing w:val="-27"/>
          <w:sz w:val="21"/>
          <w:vertAlign w:val="baseline"/>
        </w:rPr>
        <w:t> </w:t>
      </w:r>
      <w:r>
        <w:rPr>
          <w:rFonts w:ascii="DejaVu Sans Condensed" w:hAnsi="DejaVu Sans Condensed"/>
          <w:i/>
          <w:spacing w:val="23"/>
          <w:sz w:val="21"/>
          <w:vertAlign w:val="baseline"/>
        </w:rPr>
        <w:t>···</w:t>
      </w:r>
      <w:r>
        <w:rPr>
          <w:rFonts w:ascii="DejaVu Sans Condensed" w:hAnsi="DejaVu Sans Condensed"/>
          <w:i/>
          <w:spacing w:val="-23"/>
          <w:sz w:val="21"/>
          <w:vertAlign w:val="baseline"/>
        </w:rPr>
        <w:t> </w:t>
      </w:r>
      <w:r>
        <w:rPr>
          <w:rFonts w:ascii="DejaVu Sans Condensed" w:hAnsi="DejaVu Sans Condensed"/>
          <w:i/>
          <w:sz w:val="21"/>
          <w:vertAlign w:val="baseline"/>
        </w:rPr>
        <w:t>¬</w:t>
      </w:r>
      <w:r>
        <w:rPr>
          <w:rFonts w:ascii="Georgia" w:hAnsi="Georgia"/>
          <w:i/>
          <w:sz w:val="21"/>
          <w:vertAlign w:val="baseline"/>
        </w:rPr>
        <w:t>C</w:t>
      </w:r>
      <w:r>
        <w:rPr>
          <w:rFonts w:ascii="Georgia" w:hAnsi="Georgia"/>
          <w:i/>
          <w:sz w:val="21"/>
          <w:vertAlign w:val="subscript"/>
        </w:rPr>
        <w:t>n</w:t>
      </w:r>
      <w:r>
        <w:rPr>
          <w:rFonts w:ascii="Georgia" w:hAnsi="Georgia"/>
          <w:i/>
          <w:spacing w:val="10"/>
          <w:sz w:val="21"/>
          <w:vertAlign w:val="baseline"/>
        </w:rPr>
        <w:t> </w:t>
      </w:r>
      <w:r>
        <w:rPr>
          <w:rFonts w:ascii="DejaVu Sans Condensed" w:hAnsi="DejaVu Sans Condensed"/>
          <w:i/>
          <w:spacing w:val="18"/>
          <w:sz w:val="21"/>
          <w:vertAlign w:val="baseline"/>
        </w:rPr>
        <w:t>⇑· </w:t>
      </w:r>
    </w:p>
    <w:p>
      <w:pPr>
        <w:pStyle w:val="BodyText"/>
        <w:spacing w:line="216" w:lineRule="auto" w:before="93"/>
        <w:ind w:left="148" w:right="221"/>
      </w:pPr>
      <w:bookmarkStart w:name="Related work and conclusions" w:id="25"/>
      <w:bookmarkEnd w:id="25"/>
      <w:r>
        <w:rPr/>
      </w:r>
      <w:r>
        <w:rPr/>
        <w:t>where</w:t>
      </w:r>
      <w:r>
        <w:rPr>
          <w:spacing w:val="-4"/>
        </w:rPr>
        <w:t> </w:t>
      </w:r>
      <w:r>
        <w:rPr/>
        <w:t>the</w:t>
      </w:r>
      <w:r>
        <w:rPr>
          <w:spacing w:val="-4"/>
        </w:rPr>
        <w:t> </w:t>
      </w:r>
      <w:r>
        <w:rPr/>
        <w:t>left</w:t>
      </w:r>
      <w:r>
        <w:rPr>
          <w:spacing w:val="-4"/>
        </w:rPr>
        <w:t> </w:t>
      </w:r>
      <w:r>
        <w:rPr/>
        <w:t>premise</w:t>
      </w:r>
      <w:r>
        <w:rPr>
          <w:spacing w:val="-4"/>
        </w:rPr>
        <w:t> </w:t>
      </w:r>
      <w:r>
        <w:rPr/>
        <w:t>checks</w:t>
      </w:r>
      <w:r>
        <w:rPr>
          <w:spacing w:val="-4"/>
        </w:rPr>
        <w:t> </w:t>
      </w:r>
      <w:r>
        <w:rPr/>
        <w:t>one</w:t>
      </w:r>
      <w:r>
        <w:rPr>
          <w:spacing w:val="-4"/>
        </w:rPr>
        <w:t> </w:t>
      </w:r>
      <w:r>
        <w:rPr/>
        <w:t>paramodulation</w:t>
      </w:r>
      <w:r>
        <w:rPr>
          <w:spacing w:val="-4"/>
        </w:rPr>
        <w:t> </w:t>
      </w:r>
      <w:r>
        <w:rPr/>
        <w:t>step</w:t>
      </w:r>
      <w:r>
        <w:rPr>
          <w:spacing w:val="-4"/>
        </w:rPr>
        <w:t> </w:t>
      </w:r>
      <w:r>
        <w:rPr/>
        <w:t>and</w:t>
      </w:r>
      <w:r>
        <w:rPr>
          <w:spacing w:val="-4"/>
        </w:rPr>
        <w:t> </w:t>
      </w:r>
      <w:r>
        <w:rPr/>
        <w:t>the</w:t>
      </w:r>
      <w:r>
        <w:rPr>
          <w:spacing w:val="-4"/>
        </w:rPr>
        <w:t> </w:t>
      </w:r>
      <w:r>
        <w:rPr/>
        <w:t>right</w:t>
      </w:r>
      <w:r>
        <w:rPr>
          <w:spacing w:val="-4"/>
        </w:rPr>
        <w:t> </w:t>
      </w:r>
      <w:r>
        <w:rPr/>
        <w:t>premise</w:t>
      </w:r>
      <w:r>
        <w:rPr>
          <w:spacing w:val="-4"/>
        </w:rPr>
        <w:t> </w:t>
      </w:r>
      <w:r>
        <w:rPr/>
        <w:t>is</w:t>
      </w:r>
      <w:r>
        <w:rPr>
          <w:spacing w:val="-4"/>
        </w:rPr>
        <w:t> </w:t>
      </w:r>
      <w:r>
        <w:rPr/>
        <w:t>the conclusion of another cut.</w:t>
      </w:r>
      <w:r>
        <w:rPr>
          <w:spacing w:val="40"/>
        </w:rPr>
        <w:t> </w:t>
      </w:r>
      <w:r>
        <w:rPr/>
        <w:t>This repeats until there are no more paramodulation steps</w:t>
      </w:r>
      <w:r>
        <w:rPr>
          <w:spacing w:val="-2"/>
        </w:rPr>
        <w:t> </w:t>
      </w:r>
      <w:r>
        <w:rPr/>
        <w:t>to</w:t>
      </w:r>
      <w:r>
        <w:rPr>
          <w:spacing w:val="-2"/>
        </w:rPr>
        <w:t> </w:t>
      </w:r>
      <w:r>
        <w:rPr/>
        <w:t>undertake,</w:t>
      </w:r>
      <w:r>
        <w:rPr>
          <w:spacing w:val="-1"/>
        </w:rPr>
        <w:t> </w:t>
      </w:r>
      <w:r>
        <w:rPr/>
        <w:t>at</w:t>
      </w:r>
      <w:r>
        <w:rPr>
          <w:spacing w:val="-2"/>
        </w:rPr>
        <w:t> </w:t>
      </w:r>
      <w:r>
        <w:rPr/>
        <w:t>which</w:t>
      </w:r>
      <w:r>
        <w:rPr>
          <w:spacing w:val="-2"/>
        </w:rPr>
        <w:t> </w:t>
      </w:r>
      <w:r>
        <w:rPr/>
        <w:t>point</w:t>
      </w:r>
      <w:r>
        <w:rPr>
          <w:spacing w:val="-2"/>
        </w:rPr>
        <w:t> </w:t>
      </w:r>
      <w:r>
        <w:rPr/>
        <w:t>the</w:t>
      </w:r>
      <w:r>
        <w:rPr>
          <w:spacing w:val="-2"/>
        </w:rPr>
        <w:t> </w:t>
      </w:r>
      <w:r>
        <w:rPr/>
        <w:t>sequent</w:t>
      </w:r>
      <w:r>
        <w:rPr>
          <w:spacing w:val="-2"/>
        </w:rPr>
        <w:t> </w:t>
      </w:r>
      <w:r>
        <w:rPr/>
        <w:t>contains</w:t>
      </w:r>
      <w:r>
        <w:rPr>
          <w:spacing w:val="-2"/>
        </w:rPr>
        <w:t> </w:t>
      </w:r>
      <w:r>
        <w:rPr/>
        <w:t>the</w:t>
      </w:r>
      <w:r>
        <w:rPr>
          <w:spacing w:val="-2"/>
        </w:rPr>
        <w:t> </w:t>
      </w:r>
      <w:r>
        <w:rPr/>
        <w:t>true</w:t>
      </w:r>
      <w:r>
        <w:rPr>
          <w:spacing w:val="-2"/>
        </w:rPr>
        <w:t> </w:t>
      </w:r>
      <w:r>
        <w:rPr/>
        <w:t>symbol</w:t>
      </w:r>
      <w:r>
        <w:rPr>
          <w:spacing w:val="-2"/>
        </w:rPr>
        <w:t> </w:t>
      </w:r>
      <w:r>
        <w:rPr/>
        <w:t>(being</w:t>
      </w:r>
      <w:r>
        <w:rPr>
          <w:spacing w:val="-2"/>
        </w:rPr>
        <w:t> </w:t>
      </w:r>
      <w:r>
        <w:rPr/>
        <w:t>the negation of the empty clause) and the proof ends.</w:t>
      </w:r>
    </w:p>
    <w:p>
      <w:pPr>
        <w:pStyle w:val="BodyText"/>
        <w:spacing w:before="149"/>
        <w:jc w:val="left"/>
      </w:pPr>
    </w:p>
    <w:p>
      <w:pPr>
        <w:pStyle w:val="Heading1"/>
        <w:numPr>
          <w:ilvl w:val="0"/>
          <w:numId w:val="1"/>
        </w:numPr>
        <w:tabs>
          <w:tab w:pos="618" w:val="left" w:leader="none"/>
        </w:tabs>
        <w:spacing w:line="240" w:lineRule="auto" w:before="0" w:after="0"/>
        <w:ind w:left="618" w:right="0" w:hanging="470"/>
        <w:jc w:val="left"/>
      </w:pPr>
      <w:r>
        <w:rPr/>
        <w:t>Related</w:t>
      </w:r>
      <w:r>
        <w:rPr>
          <w:spacing w:val="-12"/>
        </w:rPr>
        <w:t> </w:t>
      </w:r>
      <w:r>
        <w:rPr/>
        <w:t>work</w:t>
      </w:r>
      <w:r>
        <w:rPr>
          <w:spacing w:val="-11"/>
        </w:rPr>
        <w:t> </w:t>
      </w:r>
      <w:r>
        <w:rPr/>
        <w:t>and</w:t>
      </w:r>
      <w:r>
        <w:rPr>
          <w:spacing w:val="-12"/>
        </w:rPr>
        <w:t> </w:t>
      </w:r>
      <w:r>
        <w:rPr>
          <w:spacing w:val="-2"/>
        </w:rPr>
        <w:t>conclusions</w:t>
      </w:r>
    </w:p>
    <w:p>
      <w:pPr>
        <w:pStyle w:val="BodyText"/>
        <w:spacing w:line="216" w:lineRule="auto" w:before="215"/>
        <w:ind w:left="148" w:right="220"/>
      </w:pPr>
      <w:r>
        <w:rPr/>
        <w:t>The most closely related project to foundational proof certificates is the Dedukti proof checker [</w:t>
      </w:r>
      <w:hyperlink w:history="true" w:anchor="_bookmark18">
        <w:r>
          <w:rPr>
            <w:color w:val="0080AC"/>
          </w:rPr>
          <w:t>5</w:t>
        </w:r>
      </w:hyperlink>
      <w:r>
        <w:rPr/>
        <w:t>], a system that is based on the </w:t>
      </w:r>
      <w:r>
        <w:rPr>
          <w:rFonts w:ascii="Georgia" w:hAnsi="Georgia"/>
          <w:i/>
        </w:rPr>
        <w:t>λ</w:t>
      </w:r>
      <w:r>
        <w:rPr/>
        <w:t>Π-calculus modulo [</w:t>
      </w:r>
      <w:hyperlink w:history="true" w:anchor="_bookmark21">
        <w:r>
          <w:rPr>
            <w:color w:val="0080AC"/>
          </w:rPr>
          <w:t>8</w:t>
        </w:r>
      </w:hyperlink>
      <w:r>
        <w:rPr/>
        <w:t>] and aims</w:t>
      </w:r>
      <w:r>
        <w:rPr>
          <w:spacing w:val="80"/>
        </w:rPr>
        <w:t> </w:t>
      </w:r>
      <w:r>
        <w:rPr/>
        <w:t>at capturing all intuitionistic proofs (in the Lambda Cube [</w:t>
      </w:r>
      <w:hyperlink w:history="true" w:anchor="_bookmark17">
        <w:r>
          <w:rPr>
            <w:color w:val="0080AC"/>
          </w:rPr>
          <w:t>4</w:t>
        </w:r>
      </w:hyperlink>
      <w:r>
        <w:rPr/>
        <w:t>]).</w:t>
      </w:r>
      <w:r>
        <w:rPr>
          <w:spacing w:val="40"/>
        </w:rPr>
        <w:t> </w:t>
      </w:r>
      <w:r>
        <w:rPr/>
        <w:t>While Dedukti separates (functional programming-style) computation from deduction, it does not support</w:t>
      </w:r>
      <w:r>
        <w:rPr>
          <w:spacing w:val="1"/>
        </w:rPr>
        <w:t> </w:t>
      </w:r>
      <w:r>
        <w:rPr/>
        <w:t>directly</w:t>
      </w:r>
      <w:r>
        <w:rPr>
          <w:spacing w:val="2"/>
        </w:rPr>
        <w:t> </w:t>
      </w:r>
      <w:r>
        <w:rPr/>
        <w:t>classical</w:t>
      </w:r>
      <w:r>
        <w:rPr>
          <w:spacing w:val="2"/>
        </w:rPr>
        <w:t> </w:t>
      </w:r>
      <w:r>
        <w:rPr/>
        <w:t>logic</w:t>
      </w:r>
      <w:r>
        <w:rPr>
          <w:spacing w:val="2"/>
        </w:rPr>
        <w:t> </w:t>
      </w:r>
      <w:r>
        <w:rPr/>
        <w:t>nor</w:t>
      </w:r>
      <w:r>
        <w:rPr>
          <w:spacing w:val="1"/>
        </w:rPr>
        <w:t> </w:t>
      </w:r>
      <w:r>
        <w:rPr/>
        <w:t>the</w:t>
      </w:r>
      <w:r>
        <w:rPr>
          <w:spacing w:val="2"/>
        </w:rPr>
        <w:t> </w:t>
      </w:r>
      <w:r>
        <w:rPr/>
        <w:t>possibility</w:t>
      </w:r>
      <w:r>
        <w:rPr>
          <w:spacing w:val="2"/>
        </w:rPr>
        <w:t> </w:t>
      </w:r>
      <w:r>
        <w:rPr/>
        <w:t>of</w:t>
      </w:r>
      <w:r>
        <w:rPr>
          <w:spacing w:val="2"/>
        </w:rPr>
        <w:t> </w:t>
      </w:r>
      <w:r>
        <w:rPr/>
        <w:t>doing</w:t>
      </w:r>
      <w:r>
        <w:rPr>
          <w:spacing w:val="2"/>
        </w:rPr>
        <w:t> </w:t>
      </w:r>
      <w:r>
        <w:rPr/>
        <w:t>proof</w:t>
      </w:r>
      <w:r>
        <w:rPr>
          <w:spacing w:val="1"/>
        </w:rPr>
        <w:t> </w:t>
      </w:r>
      <w:r>
        <w:rPr/>
        <w:t>reconstruction.</w:t>
      </w:r>
      <w:r>
        <w:rPr>
          <w:spacing w:val="27"/>
        </w:rPr>
        <w:t> </w:t>
      </w:r>
      <w:r>
        <w:rPr>
          <w:spacing w:val="-5"/>
        </w:rPr>
        <w:t>In</w:t>
      </w:r>
    </w:p>
    <w:p>
      <w:pPr>
        <w:spacing w:after="0" w:line="216" w:lineRule="auto"/>
        <w:sectPr>
          <w:pgSz w:w="9360" w:h="13610"/>
          <w:pgMar w:header="860" w:footer="0" w:top="1060" w:bottom="280" w:left="640" w:right="680"/>
        </w:sectPr>
      </w:pPr>
    </w:p>
    <w:p>
      <w:pPr>
        <w:pStyle w:val="BodyText"/>
        <w:spacing w:line="216" w:lineRule="auto" w:before="131"/>
        <w:ind w:left="261" w:right="108"/>
      </w:pPr>
      <w:r>
        <w:rPr/>
        <w:t>[</w:t>
      </w:r>
      <w:hyperlink w:history="true" w:anchor="_bookmark23">
        <w:r>
          <w:rPr>
            <w:color w:val="0080AC"/>
          </w:rPr>
          <w:t>10</w:t>
        </w:r>
      </w:hyperlink>
      <w:r>
        <w:rPr/>
        <w:t>], deduction modulo was also used to motivate the linkage of rewriting and the calculus</w:t>
      </w:r>
      <w:r>
        <w:rPr>
          <w:spacing w:val="-13"/>
        </w:rPr>
        <w:t> </w:t>
      </w:r>
      <w:r>
        <w:rPr/>
        <w:t>of</w:t>
      </w:r>
      <w:r>
        <w:rPr>
          <w:spacing w:val="-13"/>
        </w:rPr>
        <w:t> </w:t>
      </w:r>
      <w:r>
        <w:rPr/>
        <w:t>inductive</w:t>
      </w:r>
      <w:r>
        <w:rPr>
          <w:spacing w:val="-13"/>
        </w:rPr>
        <w:t> </w:t>
      </w:r>
      <w:r>
        <w:rPr/>
        <w:t>construction</w:t>
      </w:r>
      <w:r>
        <w:rPr>
          <w:spacing w:val="-13"/>
        </w:rPr>
        <w:t> </w:t>
      </w:r>
      <w:r>
        <w:rPr/>
        <w:t>(and</w:t>
      </w:r>
      <w:r>
        <w:rPr>
          <w:spacing w:val="-13"/>
        </w:rPr>
        <w:t> </w:t>
      </w:r>
      <w:r>
        <w:rPr/>
        <w:t>the</w:t>
      </w:r>
      <w:r>
        <w:rPr>
          <w:spacing w:val="-13"/>
        </w:rPr>
        <w:t> </w:t>
      </w:r>
      <w:r>
        <w:rPr/>
        <w:t>linkage</w:t>
      </w:r>
      <w:r>
        <w:rPr>
          <w:spacing w:val="-13"/>
        </w:rPr>
        <w:t> </w:t>
      </w:r>
      <w:r>
        <w:rPr/>
        <w:t>of</w:t>
      </w:r>
      <w:r>
        <w:rPr>
          <w:spacing w:val="-13"/>
        </w:rPr>
        <w:t> </w:t>
      </w:r>
      <w:r>
        <w:rPr/>
        <w:t>Coq</w:t>
      </w:r>
      <w:r>
        <w:rPr>
          <w:spacing w:val="-13"/>
        </w:rPr>
        <w:t> </w:t>
      </w:r>
      <w:r>
        <w:rPr/>
        <w:t>and</w:t>
      </w:r>
      <w:r>
        <w:rPr>
          <w:spacing w:val="-13"/>
        </w:rPr>
        <w:t> </w:t>
      </w:r>
      <w:r>
        <w:rPr/>
        <w:t>the</w:t>
      </w:r>
      <w:r>
        <w:rPr>
          <w:spacing w:val="-13"/>
        </w:rPr>
        <w:t> </w:t>
      </w:r>
      <w:r>
        <w:rPr/>
        <w:t>ELAN</w:t>
      </w:r>
      <w:r>
        <w:rPr>
          <w:spacing w:val="-13"/>
        </w:rPr>
        <w:t> </w:t>
      </w:r>
      <w:r>
        <w:rPr/>
        <w:t>equational </w:t>
      </w:r>
      <w:r>
        <w:rPr>
          <w:spacing w:val="-2"/>
        </w:rPr>
        <w:t>systems).</w:t>
      </w:r>
    </w:p>
    <w:p>
      <w:pPr>
        <w:pStyle w:val="BodyText"/>
        <w:spacing w:line="216" w:lineRule="auto" w:before="15"/>
        <w:ind w:left="261" w:right="107" w:firstLine="317"/>
      </w:pPr>
      <w:r>
        <w:rPr/>
        <w:t>The “recording completion” approach to certificates in equational reasoning found</w:t>
      </w:r>
      <w:r>
        <w:rPr>
          <w:spacing w:val="26"/>
        </w:rPr>
        <w:t> </w:t>
      </w:r>
      <w:r>
        <w:rPr/>
        <w:t>in</w:t>
      </w:r>
      <w:r>
        <w:rPr>
          <w:spacing w:val="26"/>
        </w:rPr>
        <w:t> </w:t>
      </w:r>
      <w:r>
        <w:rPr/>
        <w:t>[</w:t>
      </w:r>
      <w:hyperlink w:history="true" w:anchor="_bookmark33">
        <w:r>
          <w:rPr>
            <w:color w:val="0080AC"/>
          </w:rPr>
          <w:t>20</w:t>
        </w:r>
      </w:hyperlink>
      <w:r>
        <w:rPr/>
        <w:t>]</w:t>
      </w:r>
      <w:r>
        <w:rPr>
          <w:spacing w:val="26"/>
        </w:rPr>
        <w:t> </w:t>
      </w:r>
      <w:r>
        <w:rPr/>
        <w:t>also</w:t>
      </w:r>
      <w:r>
        <w:rPr>
          <w:spacing w:val="26"/>
        </w:rPr>
        <w:t> </w:t>
      </w:r>
      <w:r>
        <w:rPr/>
        <w:t>builds</w:t>
      </w:r>
      <w:r>
        <w:rPr>
          <w:spacing w:val="26"/>
        </w:rPr>
        <w:t> </w:t>
      </w:r>
      <w:r>
        <w:rPr/>
        <w:t>certificates</w:t>
      </w:r>
      <w:r>
        <w:rPr>
          <w:spacing w:val="26"/>
        </w:rPr>
        <w:t> </w:t>
      </w:r>
      <w:r>
        <w:rPr/>
        <w:t>for</w:t>
      </w:r>
      <w:r>
        <w:rPr>
          <w:spacing w:val="26"/>
        </w:rPr>
        <w:t> </w:t>
      </w:r>
      <w:r>
        <w:rPr/>
        <w:t>proofs</w:t>
      </w:r>
      <w:r>
        <w:rPr>
          <w:spacing w:val="26"/>
        </w:rPr>
        <w:t> </w:t>
      </w:r>
      <w:r>
        <w:rPr/>
        <w:t>of</w:t>
      </w:r>
      <w:r>
        <w:rPr>
          <w:spacing w:val="26"/>
        </w:rPr>
        <w:t> </w:t>
      </w:r>
      <w:r>
        <w:rPr/>
        <w:t>equalities</w:t>
      </w:r>
      <w:r>
        <w:rPr>
          <w:spacing w:val="26"/>
        </w:rPr>
        <w:t> </w:t>
      </w:r>
      <w:r>
        <w:rPr/>
        <w:t>that</w:t>
      </w:r>
      <w:r>
        <w:rPr>
          <w:spacing w:val="26"/>
        </w:rPr>
        <w:t> </w:t>
      </w:r>
      <w:r>
        <w:rPr/>
        <w:t>can</w:t>
      </w:r>
      <w:r>
        <w:rPr>
          <w:spacing w:val="26"/>
        </w:rPr>
        <w:t> </w:t>
      </w:r>
      <w:r>
        <w:rPr/>
        <w:t>be</w:t>
      </w:r>
      <w:r>
        <w:rPr>
          <w:spacing w:val="26"/>
        </w:rPr>
        <w:t> </w:t>
      </w:r>
      <w:r>
        <w:rPr/>
        <w:t>checked by trust checkers, such as CeTA [</w:t>
      </w:r>
      <w:hyperlink w:history="true" w:anchor="_bookmark34">
        <w:r>
          <w:rPr>
            <w:color w:val="0080AC"/>
          </w:rPr>
          <w:t>21</w:t>
        </w:r>
      </w:hyperlink>
      <w:r>
        <w:rPr/>
        <w:t>]. While this work has resulted in actual tools, this project is more limited since it deals only with reductions (if Knuth-Bendix completion succeeds) and not more general forms of equality reasoning and its in- tegration with logic.</w:t>
      </w:r>
    </w:p>
    <w:p>
      <w:pPr>
        <w:pStyle w:val="BodyText"/>
        <w:spacing w:line="216" w:lineRule="auto" w:before="12"/>
        <w:ind w:left="261" w:right="106" w:firstLine="317"/>
      </w:pPr>
      <w:r>
        <w:rPr/>
        <w:t>In conclusion, we have illustrated that the foundational proof certificate ap- proach to defining proof evidence can be used to define several different kinds of equational</w:t>
      </w:r>
      <w:r>
        <w:rPr>
          <w:spacing w:val="-11"/>
        </w:rPr>
        <w:t> </w:t>
      </w:r>
      <w:r>
        <w:rPr/>
        <w:t>proof</w:t>
      </w:r>
      <w:r>
        <w:rPr>
          <w:spacing w:val="-11"/>
        </w:rPr>
        <w:t> </w:t>
      </w:r>
      <w:r>
        <w:rPr/>
        <w:t>structures</w:t>
      </w:r>
      <w:r>
        <w:rPr>
          <w:spacing w:val="-9"/>
        </w:rPr>
        <w:t> </w:t>
      </w:r>
      <w:r>
        <w:rPr/>
        <w:t>and</w:t>
      </w:r>
      <w:r>
        <w:rPr>
          <w:spacing w:val="-11"/>
        </w:rPr>
        <w:t> </w:t>
      </w:r>
      <w:r>
        <w:rPr/>
        <w:t>that</w:t>
      </w:r>
      <w:r>
        <w:rPr>
          <w:spacing w:val="-11"/>
        </w:rPr>
        <w:t> </w:t>
      </w:r>
      <w:r>
        <w:rPr/>
        <w:t>proofs</w:t>
      </w:r>
      <w:r>
        <w:rPr>
          <w:spacing w:val="-11"/>
        </w:rPr>
        <w:t> </w:t>
      </w:r>
      <w:r>
        <w:rPr/>
        <w:t>involving</w:t>
      </w:r>
      <w:r>
        <w:rPr>
          <w:spacing w:val="-11"/>
        </w:rPr>
        <w:t> </w:t>
      </w:r>
      <w:r>
        <w:rPr/>
        <w:t>equational</w:t>
      </w:r>
      <w:r>
        <w:rPr>
          <w:spacing w:val="-11"/>
        </w:rPr>
        <w:t> </w:t>
      </w:r>
      <w:r>
        <w:rPr/>
        <w:t>reasoning</w:t>
      </w:r>
      <w:r>
        <w:rPr>
          <w:spacing w:val="-11"/>
        </w:rPr>
        <w:t> </w:t>
      </w:r>
      <w:r>
        <w:rPr/>
        <w:t>and</w:t>
      </w:r>
      <w:r>
        <w:rPr>
          <w:spacing w:val="-11"/>
        </w:rPr>
        <w:t> </w:t>
      </w:r>
      <w:r>
        <w:rPr/>
        <w:t>logic can</w:t>
      </w:r>
      <w:r>
        <w:rPr>
          <w:spacing w:val="-5"/>
        </w:rPr>
        <w:t> </w:t>
      </w:r>
      <w:r>
        <w:rPr/>
        <w:t>be</w:t>
      </w:r>
      <w:r>
        <w:rPr>
          <w:spacing w:val="-5"/>
        </w:rPr>
        <w:t> </w:t>
      </w:r>
      <w:r>
        <w:rPr/>
        <w:t>merged</w:t>
      </w:r>
      <w:r>
        <w:rPr>
          <w:spacing w:val="-5"/>
        </w:rPr>
        <w:t> </w:t>
      </w:r>
      <w:r>
        <w:rPr/>
        <w:t>modularly.</w:t>
      </w:r>
      <w:r>
        <w:rPr>
          <w:spacing w:val="23"/>
        </w:rPr>
        <w:t> </w:t>
      </w:r>
      <w:r>
        <w:rPr/>
        <w:t>Active</w:t>
      </w:r>
      <w:r>
        <w:rPr>
          <w:spacing w:val="-5"/>
        </w:rPr>
        <w:t> </w:t>
      </w:r>
      <w:r>
        <w:rPr/>
        <w:t>research</w:t>
      </w:r>
      <w:r>
        <w:rPr>
          <w:spacing w:val="-5"/>
        </w:rPr>
        <w:t> </w:t>
      </w:r>
      <w:r>
        <w:rPr/>
        <w:t>is</w:t>
      </w:r>
      <w:r>
        <w:rPr>
          <w:spacing w:val="-5"/>
        </w:rPr>
        <w:t> </w:t>
      </w:r>
      <w:r>
        <w:rPr/>
        <w:t>being</w:t>
      </w:r>
      <w:r>
        <w:rPr>
          <w:spacing w:val="-6"/>
        </w:rPr>
        <w:t> </w:t>
      </w:r>
      <w:r>
        <w:rPr/>
        <w:t>done</w:t>
      </w:r>
      <w:r>
        <w:rPr>
          <w:spacing w:val="-5"/>
        </w:rPr>
        <w:t> </w:t>
      </w:r>
      <w:r>
        <w:rPr/>
        <w:t>to</w:t>
      </w:r>
      <w:r>
        <w:rPr>
          <w:spacing w:val="-5"/>
        </w:rPr>
        <w:t> </w:t>
      </w:r>
      <w:r>
        <w:rPr/>
        <w:t>extend</w:t>
      </w:r>
      <w:r>
        <w:rPr>
          <w:spacing w:val="-5"/>
        </w:rPr>
        <w:t> </w:t>
      </w:r>
      <w:r>
        <w:rPr/>
        <w:t>the</w:t>
      </w:r>
      <w:r>
        <w:rPr>
          <w:spacing w:val="-6"/>
        </w:rPr>
        <w:t> </w:t>
      </w:r>
      <w:r>
        <w:rPr/>
        <w:t>foundational proof certificate approach to one including induction.</w:t>
      </w:r>
      <w:r>
        <w:rPr>
          <w:spacing w:val="40"/>
        </w:rPr>
        <w:t> </w:t>
      </w:r>
      <w:r>
        <w:rPr/>
        <w:t>Once that proof theoretic </w:t>
      </w:r>
      <w:bookmarkStart w:name="References" w:id="26"/>
      <w:bookmarkEnd w:id="26"/>
      <w:r>
        <w:rPr/>
        <w:t>ground</w:t>
      </w:r>
      <w:r>
        <w:rPr/>
        <w:t>work</w:t>
      </w:r>
      <w:r>
        <w:rPr>
          <w:spacing w:val="-3"/>
        </w:rPr>
        <w:t> </w:t>
      </w:r>
      <w:r>
        <w:rPr/>
        <w:t>is</w:t>
      </w:r>
      <w:r>
        <w:rPr>
          <w:spacing w:val="-3"/>
        </w:rPr>
        <w:t> </w:t>
      </w:r>
      <w:r>
        <w:rPr/>
        <w:t>laid,</w:t>
      </w:r>
      <w:r>
        <w:rPr>
          <w:spacing w:val="-2"/>
        </w:rPr>
        <w:t> </w:t>
      </w:r>
      <w:r>
        <w:rPr/>
        <w:t>we</w:t>
      </w:r>
      <w:r>
        <w:rPr>
          <w:spacing w:val="-3"/>
        </w:rPr>
        <w:t> </w:t>
      </w:r>
      <w:r>
        <w:rPr/>
        <w:t>should</w:t>
      </w:r>
      <w:r>
        <w:rPr>
          <w:spacing w:val="-3"/>
        </w:rPr>
        <w:t> </w:t>
      </w:r>
      <w:r>
        <w:rPr/>
        <w:t>then</w:t>
      </w:r>
      <w:r>
        <w:rPr>
          <w:spacing w:val="-3"/>
        </w:rPr>
        <w:t> </w:t>
      </w:r>
      <w:r>
        <w:rPr/>
        <w:t>be</w:t>
      </w:r>
      <w:r>
        <w:rPr>
          <w:spacing w:val="-3"/>
        </w:rPr>
        <w:t> </w:t>
      </w:r>
      <w:r>
        <w:rPr/>
        <w:t>able</w:t>
      </w:r>
      <w:r>
        <w:rPr>
          <w:spacing w:val="-3"/>
        </w:rPr>
        <w:t> </w:t>
      </w:r>
      <w:r>
        <w:rPr/>
        <w:t>to</w:t>
      </w:r>
      <w:r>
        <w:rPr>
          <w:spacing w:val="-3"/>
        </w:rPr>
        <w:t> </w:t>
      </w:r>
      <w:r>
        <w:rPr/>
        <w:t>extend</w:t>
      </w:r>
      <w:r>
        <w:rPr>
          <w:spacing w:val="-3"/>
        </w:rPr>
        <w:t> </w:t>
      </w:r>
      <w:r>
        <w:rPr/>
        <w:t>this</w:t>
      </w:r>
      <w:r>
        <w:rPr>
          <w:spacing w:val="-3"/>
        </w:rPr>
        <w:t> </w:t>
      </w:r>
      <w:r>
        <w:rPr/>
        <w:t>work</w:t>
      </w:r>
      <w:r>
        <w:rPr>
          <w:spacing w:val="-3"/>
        </w:rPr>
        <w:t> </w:t>
      </w:r>
      <w:r>
        <w:rPr/>
        <w:t>to</w:t>
      </w:r>
      <w:r>
        <w:rPr>
          <w:spacing w:val="-3"/>
        </w:rPr>
        <w:t> </w:t>
      </w:r>
      <w:r>
        <w:rPr/>
        <w:t>address</w:t>
      </w:r>
      <w:r>
        <w:rPr>
          <w:spacing w:val="-3"/>
        </w:rPr>
        <w:t> </w:t>
      </w:r>
      <w:r>
        <w:rPr/>
        <w:t>topics</w:t>
      </w:r>
      <w:r>
        <w:rPr>
          <w:spacing w:val="-3"/>
        </w:rPr>
        <w:t> </w:t>
      </w:r>
      <w:r>
        <w:rPr/>
        <w:t>of checking certificates for completion and termination.</w:t>
      </w:r>
    </w:p>
    <w:p>
      <w:pPr>
        <w:pStyle w:val="BodyText"/>
        <w:spacing w:line="213" w:lineRule="auto" w:before="79"/>
        <w:ind w:left="261" w:right="108"/>
      </w:pPr>
      <w:bookmarkStart w:name="_bookmark15" w:id="27"/>
      <w:bookmarkEnd w:id="27"/>
      <w:r>
        <w:rPr/>
      </w:r>
      <w:r>
        <w:rPr>
          <w:b/>
        </w:rPr>
        <w:t>Acknowledgment. </w:t>
      </w:r>
      <w:r>
        <w:rPr/>
        <w:t>We thank the anonymous reviewers of an earlier draft of this paper</w:t>
      </w:r>
      <w:r>
        <w:rPr>
          <w:spacing w:val="-11"/>
        </w:rPr>
        <w:t> </w:t>
      </w:r>
      <w:r>
        <w:rPr/>
        <w:t>for</w:t>
      </w:r>
      <w:r>
        <w:rPr>
          <w:spacing w:val="-11"/>
        </w:rPr>
        <w:t> </w:t>
      </w:r>
      <w:r>
        <w:rPr/>
        <w:t>their</w:t>
      </w:r>
      <w:r>
        <w:rPr>
          <w:spacing w:val="-11"/>
        </w:rPr>
        <w:t> </w:t>
      </w:r>
      <w:r>
        <w:rPr/>
        <w:t>helpful</w:t>
      </w:r>
      <w:r>
        <w:rPr>
          <w:spacing w:val="-11"/>
        </w:rPr>
        <w:t> </w:t>
      </w:r>
      <w:r>
        <w:rPr/>
        <w:t>comments.</w:t>
      </w:r>
      <w:r>
        <w:rPr>
          <w:spacing w:val="22"/>
        </w:rPr>
        <w:t> </w:t>
      </w:r>
      <w:r>
        <w:rPr/>
        <w:t>The</w:t>
      </w:r>
      <w:r>
        <w:rPr>
          <w:spacing w:val="-11"/>
        </w:rPr>
        <w:t> </w:t>
      </w:r>
      <w:r>
        <w:rPr/>
        <w:t>ERC</w:t>
      </w:r>
      <w:r>
        <w:rPr>
          <w:spacing w:val="-11"/>
        </w:rPr>
        <w:t> </w:t>
      </w:r>
      <w:r>
        <w:rPr/>
        <w:t>Advanced</w:t>
      </w:r>
      <w:r>
        <w:rPr>
          <w:spacing w:val="-11"/>
        </w:rPr>
        <w:t> </w:t>
      </w:r>
      <w:r>
        <w:rPr/>
        <w:t>Grant</w:t>
      </w:r>
      <w:r>
        <w:rPr>
          <w:spacing w:val="-11"/>
        </w:rPr>
        <w:t> </w:t>
      </w:r>
      <w:r>
        <w:rPr/>
        <w:t>ProofCert</w:t>
      </w:r>
      <w:r>
        <w:rPr>
          <w:spacing w:val="-11"/>
        </w:rPr>
        <w:t> </w:t>
      </w:r>
      <w:r>
        <w:rPr/>
        <w:t>funded</w:t>
      </w:r>
      <w:r>
        <w:rPr>
          <w:spacing w:val="-11"/>
        </w:rPr>
        <w:t> </w:t>
      </w:r>
      <w:r>
        <w:rPr/>
        <w:t>this </w:t>
      </w:r>
      <w:bookmarkStart w:name="_bookmark14" w:id="28"/>
      <w:bookmarkEnd w:id="28"/>
      <w:r>
        <w:rPr/>
        <w:t>w</w:t>
      </w:r>
      <w:r>
        <w:rPr/>
        <w:t>ork.</w:t>
      </w:r>
      <w:r>
        <w:rPr>
          <w:spacing w:val="40"/>
        </w:rPr>
        <w:t> </w:t>
      </w:r>
      <w:r>
        <w:rPr/>
        <w:t>We thank Ali Assaf and Quentin Heath for their comments on this paper.</w:t>
      </w:r>
    </w:p>
    <w:p>
      <w:pPr>
        <w:pStyle w:val="BodyText"/>
        <w:spacing w:before="96"/>
        <w:jc w:val="left"/>
      </w:pPr>
    </w:p>
    <w:p>
      <w:pPr>
        <w:pStyle w:val="Heading1"/>
        <w:ind w:left="261" w:firstLine="0"/>
      </w:pPr>
      <w:bookmarkStart w:name="_bookmark16" w:id="29"/>
      <w:bookmarkEnd w:id="29"/>
      <w:r>
        <w:rPr>
          <w:b w:val="0"/>
        </w:rPr>
      </w:r>
      <w:r>
        <w:rPr>
          <w:spacing w:val="-2"/>
        </w:rPr>
        <w:t>References</w:t>
      </w:r>
    </w:p>
    <w:p>
      <w:pPr>
        <w:pStyle w:val="ListParagraph"/>
        <w:numPr>
          <w:ilvl w:val="0"/>
          <w:numId w:val="3"/>
        </w:numPr>
        <w:tabs>
          <w:tab w:pos="575" w:val="left" w:leader="none"/>
        </w:tabs>
        <w:spacing w:line="196" w:lineRule="auto" w:before="214" w:after="0"/>
        <w:ind w:left="575" w:right="107" w:hanging="232"/>
        <w:jc w:val="both"/>
        <w:rPr>
          <w:sz w:val="15"/>
        </w:rPr>
      </w:pPr>
      <w:bookmarkStart w:name="_bookmark17" w:id="30"/>
      <w:bookmarkEnd w:id="30"/>
      <w:r>
        <w:rPr/>
      </w:r>
      <w:r>
        <w:rPr>
          <w:w w:val="105"/>
          <w:sz w:val="15"/>
        </w:rPr>
        <w:t>J.-M.</w:t>
      </w:r>
      <w:r>
        <w:rPr>
          <w:spacing w:val="-13"/>
          <w:w w:val="105"/>
          <w:sz w:val="15"/>
        </w:rPr>
        <w:t> </w:t>
      </w:r>
      <w:r>
        <w:rPr>
          <w:w w:val="105"/>
          <w:sz w:val="15"/>
        </w:rPr>
        <w:t>Andreoli. Logic</w:t>
      </w:r>
      <w:r>
        <w:rPr>
          <w:spacing w:val="-13"/>
          <w:w w:val="105"/>
          <w:sz w:val="15"/>
        </w:rPr>
        <w:t> </w:t>
      </w:r>
      <w:r>
        <w:rPr>
          <w:w w:val="105"/>
          <w:sz w:val="15"/>
        </w:rPr>
        <w:t>programming</w:t>
      </w:r>
      <w:r>
        <w:rPr>
          <w:spacing w:val="-13"/>
          <w:w w:val="105"/>
          <w:sz w:val="15"/>
        </w:rPr>
        <w:t> </w:t>
      </w:r>
      <w:r>
        <w:rPr>
          <w:w w:val="105"/>
          <w:sz w:val="15"/>
        </w:rPr>
        <w:t>with</w:t>
      </w:r>
      <w:r>
        <w:rPr>
          <w:spacing w:val="-13"/>
          <w:w w:val="105"/>
          <w:sz w:val="15"/>
        </w:rPr>
        <w:t> </w:t>
      </w:r>
      <w:r>
        <w:rPr>
          <w:w w:val="105"/>
          <w:sz w:val="15"/>
        </w:rPr>
        <w:t>focusing</w:t>
      </w:r>
      <w:r>
        <w:rPr>
          <w:spacing w:val="-13"/>
          <w:w w:val="105"/>
          <w:sz w:val="15"/>
        </w:rPr>
        <w:t> </w:t>
      </w:r>
      <w:r>
        <w:rPr>
          <w:w w:val="105"/>
          <w:sz w:val="15"/>
        </w:rPr>
        <w:t>proofs</w:t>
      </w:r>
      <w:r>
        <w:rPr>
          <w:spacing w:val="-13"/>
          <w:w w:val="105"/>
          <w:sz w:val="15"/>
        </w:rPr>
        <w:t> </w:t>
      </w:r>
      <w:r>
        <w:rPr>
          <w:w w:val="105"/>
          <w:sz w:val="15"/>
        </w:rPr>
        <w:t>in</w:t>
      </w:r>
      <w:r>
        <w:rPr>
          <w:spacing w:val="-13"/>
          <w:w w:val="105"/>
          <w:sz w:val="15"/>
        </w:rPr>
        <w:t> </w:t>
      </w:r>
      <w:r>
        <w:rPr>
          <w:w w:val="105"/>
          <w:sz w:val="15"/>
        </w:rPr>
        <w:t>linear</w:t>
      </w:r>
      <w:r>
        <w:rPr>
          <w:spacing w:val="-13"/>
          <w:w w:val="105"/>
          <w:sz w:val="15"/>
        </w:rPr>
        <w:t> </w:t>
      </w:r>
      <w:r>
        <w:rPr>
          <w:w w:val="105"/>
          <w:sz w:val="15"/>
        </w:rPr>
        <w:t>logic. </w:t>
      </w:r>
      <w:r>
        <w:rPr>
          <w:i/>
          <w:w w:val="105"/>
          <w:sz w:val="15"/>
        </w:rPr>
        <w:t>J.</w:t>
      </w:r>
      <w:r>
        <w:rPr>
          <w:i/>
          <w:spacing w:val="-14"/>
          <w:w w:val="105"/>
          <w:sz w:val="15"/>
        </w:rPr>
        <w:t> </w:t>
      </w:r>
      <w:r>
        <w:rPr>
          <w:i/>
          <w:w w:val="105"/>
          <w:sz w:val="15"/>
        </w:rPr>
        <w:t>of</w:t>
      </w:r>
      <w:r>
        <w:rPr>
          <w:i/>
          <w:spacing w:val="-14"/>
          <w:w w:val="105"/>
          <w:sz w:val="15"/>
        </w:rPr>
        <w:t> </w:t>
      </w:r>
      <w:r>
        <w:rPr>
          <w:i/>
          <w:w w:val="105"/>
          <w:sz w:val="15"/>
        </w:rPr>
        <w:t>Logic</w:t>
      </w:r>
      <w:r>
        <w:rPr>
          <w:i/>
          <w:spacing w:val="-14"/>
          <w:w w:val="105"/>
          <w:sz w:val="15"/>
        </w:rPr>
        <w:t> </w:t>
      </w:r>
      <w:r>
        <w:rPr>
          <w:i/>
          <w:w w:val="105"/>
          <w:sz w:val="15"/>
        </w:rPr>
        <w:t>and</w:t>
      </w:r>
      <w:r>
        <w:rPr>
          <w:i/>
          <w:spacing w:val="-14"/>
          <w:w w:val="105"/>
          <w:sz w:val="15"/>
        </w:rPr>
        <w:t> </w:t>
      </w:r>
      <w:r>
        <w:rPr>
          <w:i/>
          <w:w w:val="105"/>
          <w:sz w:val="15"/>
        </w:rPr>
        <w:t>Computation</w:t>
      </w:r>
      <w:r>
        <w:rPr>
          <w:w w:val="105"/>
          <w:sz w:val="15"/>
        </w:rPr>
        <w:t>, 2(3):297–347, 1992.</w:t>
      </w:r>
    </w:p>
    <w:p>
      <w:pPr>
        <w:pStyle w:val="ListParagraph"/>
        <w:numPr>
          <w:ilvl w:val="0"/>
          <w:numId w:val="3"/>
        </w:numPr>
        <w:tabs>
          <w:tab w:pos="573" w:val="left" w:leader="none"/>
          <w:tab w:pos="575" w:val="left" w:leader="none"/>
        </w:tabs>
        <w:spacing w:line="196" w:lineRule="auto" w:before="178" w:after="0"/>
        <w:ind w:left="575" w:right="107" w:hanging="232"/>
        <w:jc w:val="both"/>
        <w:rPr>
          <w:sz w:val="15"/>
        </w:rPr>
      </w:pPr>
      <w:bookmarkStart w:name="_bookmark18" w:id="31"/>
      <w:bookmarkEnd w:id="31"/>
      <w:r>
        <w:rPr/>
      </w:r>
      <w:r>
        <w:rPr>
          <w:w w:val="105"/>
          <w:sz w:val="15"/>
        </w:rPr>
        <w:t>P.</w:t>
      </w:r>
      <w:r>
        <w:rPr>
          <w:spacing w:val="-5"/>
          <w:w w:val="105"/>
          <w:sz w:val="15"/>
        </w:rPr>
        <w:t> </w:t>
      </w:r>
      <w:r>
        <w:rPr>
          <w:w w:val="105"/>
          <w:sz w:val="15"/>
        </w:rPr>
        <w:t>B.</w:t>
      </w:r>
      <w:r>
        <w:rPr>
          <w:spacing w:val="-5"/>
          <w:w w:val="105"/>
          <w:sz w:val="15"/>
        </w:rPr>
        <w:t> </w:t>
      </w:r>
      <w:r>
        <w:rPr>
          <w:w w:val="105"/>
          <w:sz w:val="15"/>
        </w:rPr>
        <w:t>Andrews.</w:t>
      </w:r>
      <w:r>
        <w:rPr>
          <w:spacing w:val="24"/>
          <w:w w:val="105"/>
          <w:sz w:val="15"/>
        </w:rPr>
        <w:t> </w:t>
      </w:r>
      <w:r>
        <w:rPr>
          <w:w w:val="105"/>
          <w:sz w:val="15"/>
        </w:rPr>
        <w:t>General</w:t>
      </w:r>
      <w:r>
        <w:rPr>
          <w:spacing w:val="-5"/>
          <w:w w:val="105"/>
          <w:sz w:val="15"/>
        </w:rPr>
        <w:t> </w:t>
      </w:r>
      <w:r>
        <w:rPr>
          <w:w w:val="105"/>
          <w:sz w:val="15"/>
        </w:rPr>
        <w:t>models,</w:t>
      </w:r>
      <w:r>
        <w:rPr>
          <w:spacing w:val="-5"/>
          <w:w w:val="105"/>
          <w:sz w:val="15"/>
        </w:rPr>
        <w:t> </w:t>
      </w:r>
      <w:r>
        <w:rPr>
          <w:w w:val="105"/>
          <w:sz w:val="15"/>
        </w:rPr>
        <w:t>descriptions,</w:t>
      </w:r>
      <w:r>
        <w:rPr>
          <w:spacing w:val="-5"/>
          <w:w w:val="105"/>
          <w:sz w:val="15"/>
        </w:rPr>
        <w:t> </w:t>
      </w:r>
      <w:r>
        <w:rPr>
          <w:w w:val="105"/>
          <w:sz w:val="15"/>
        </w:rPr>
        <w:t>and</w:t>
      </w:r>
      <w:r>
        <w:rPr>
          <w:spacing w:val="-5"/>
          <w:w w:val="105"/>
          <w:sz w:val="15"/>
        </w:rPr>
        <w:t> </w:t>
      </w:r>
      <w:r>
        <w:rPr>
          <w:w w:val="105"/>
          <w:sz w:val="15"/>
        </w:rPr>
        <w:t>choice</w:t>
      </w:r>
      <w:r>
        <w:rPr>
          <w:spacing w:val="-5"/>
          <w:w w:val="105"/>
          <w:sz w:val="15"/>
        </w:rPr>
        <w:t> </w:t>
      </w:r>
      <w:r>
        <w:rPr>
          <w:w w:val="105"/>
          <w:sz w:val="15"/>
        </w:rPr>
        <w:t>in</w:t>
      </w:r>
      <w:r>
        <w:rPr>
          <w:spacing w:val="-5"/>
          <w:w w:val="105"/>
          <w:sz w:val="15"/>
        </w:rPr>
        <w:t> </w:t>
      </w:r>
      <w:r>
        <w:rPr>
          <w:w w:val="105"/>
          <w:sz w:val="15"/>
        </w:rPr>
        <w:t>type</w:t>
      </w:r>
      <w:r>
        <w:rPr>
          <w:spacing w:val="-5"/>
          <w:w w:val="105"/>
          <w:sz w:val="15"/>
        </w:rPr>
        <w:t> </w:t>
      </w:r>
      <w:r>
        <w:rPr>
          <w:w w:val="105"/>
          <w:sz w:val="15"/>
        </w:rPr>
        <w:t>theory.</w:t>
      </w:r>
      <w:r>
        <w:rPr>
          <w:spacing w:val="24"/>
          <w:w w:val="105"/>
          <w:sz w:val="15"/>
        </w:rPr>
        <w:t> </w:t>
      </w:r>
      <w:r>
        <w:rPr>
          <w:i/>
          <w:w w:val="105"/>
          <w:sz w:val="15"/>
        </w:rPr>
        <w:t>Journal</w:t>
      </w:r>
      <w:r>
        <w:rPr>
          <w:i/>
          <w:spacing w:val="-6"/>
          <w:w w:val="105"/>
          <w:sz w:val="15"/>
        </w:rPr>
        <w:t> </w:t>
      </w:r>
      <w:r>
        <w:rPr>
          <w:i/>
          <w:w w:val="105"/>
          <w:sz w:val="15"/>
        </w:rPr>
        <w:t>of</w:t>
      </w:r>
      <w:r>
        <w:rPr>
          <w:i/>
          <w:spacing w:val="-6"/>
          <w:w w:val="105"/>
          <w:sz w:val="15"/>
        </w:rPr>
        <w:t> </w:t>
      </w:r>
      <w:r>
        <w:rPr>
          <w:i/>
          <w:w w:val="105"/>
          <w:sz w:val="15"/>
        </w:rPr>
        <w:t>Symbolic</w:t>
      </w:r>
      <w:r>
        <w:rPr>
          <w:i/>
          <w:spacing w:val="-6"/>
          <w:w w:val="105"/>
          <w:sz w:val="15"/>
        </w:rPr>
        <w:t> </w:t>
      </w:r>
      <w:r>
        <w:rPr>
          <w:i/>
          <w:w w:val="105"/>
          <w:sz w:val="15"/>
        </w:rPr>
        <w:t>Logic</w:t>
      </w:r>
      <w:r>
        <w:rPr>
          <w:w w:val="105"/>
          <w:sz w:val="15"/>
        </w:rPr>
        <w:t>, 37(2):385–394, 1972.</w:t>
      </w:r>
    </w:p>
    <w:p>
      <w:pPr>
        <w:pStyle w:val="ListParagraph"/>
        <w:numPr>
          <w:ilvl w:val="0"/>
          <w:numId w:val="3"/>
        </w:numPr>
        <w:tabs>
          <w:tab w:pos="575" w:val="left" w:leader="none"/>
        </w:tabs>
        <w:spacing w:line="196" w:lineRule="auto" w:before="179" w:after="0"/>
        <w:ind w:left="575" w:right="107" w:hanging="232"/>
        <w:jc w:val="both"/>
        <w:rPr>
          <w:sz w:val="15"/>
        </w:rPr>
      </w:pPr>
      <w:bookmarkStart w:name="_bookmark19" w:id="32"/>
      <w:bookmarkEnd w:id="32"/>
      <w:r>
        <w:rPr/>
      </w:r>
      <w:r>
        <w:rPr>
          <w:sz w:val="15"/>
        </w:rPr>
        <w:t>H. Barendregt and E. Barendsen.</w:t>
      </w:r>
      <w:r>
        <w:rPr>
          <w:spacing w:val="33"/>
          <w:sz w:val="15"/>
        </w:rPr>
        <w:t> </w:t>
      </w:r>
      <w:r>
        <w:rPr>
          <w:sz w:val="15"/>
        </w:rPr>
        <w:t>Autarkic computations in formal proofs.</w:t>
      </w:r>
      <w:r>
        <w:rPr>
          <w:spacing w:val="32"/>
          <w:sz w:val="15"/>
        </w:rPr>
        <w:t> </w:t>
      </w:r>
      <w:r>
        <w:rPr>
          <w:i/>
          <w:sz w:val="15"/>
        </w:rPr>
        <w:t>J. of Automated Reasoning</w:t>
      </w:r>
      <w:r>
        <w:rPr>
          <w:sz w:val="15"/>
        </w:rPr>
        <w:t>, </w:t>
      </w:r>
      <w:r>
        <w:rPr>
          <w:w w:val="105"/>
          <w:sz w:val="15"/>
        </w:rPr>
        <w:t>28(3):321–336, 2002.</w:t>
      </w:r>
    </w:p>
    <w:p>
      <w:pPr>
        <w:pStyle w:val="ListParagraph"/>
        <w:numPr>
          <w:ilvl w:val="0"/>
          <w:numId w:val="3"/>
        </w:numPr>
        <w:tabs>
          <w:tab w:pos="573" w:val="left" w:leader="none"/>
          <w:tab w:pos="575" w:val="left" w:leader="none"/>
        </w:tabs>
        <w:spacing w:line="196" w:lineRule="auto" w:before="178" w:after="0"/>
        <w:ind w:left="575" w:right="107" w:hanging="232"/>
        <w:jc w:val="both"/>
        <w:rPr>
          <w:sz w:val="15"/>
        </w:rPr>
      </w:pPr>
      <w:r>
        <w:rPr>
          <w:w w:val="105"/>
          <w:sz w:val="15"/>
        </w:rPr>
        <w:t>H. P. Barendregt.</w:t>
      </w:r>
      <w:r>
        <w:rPr>
          <w:spacing w:val="40"/>
          <w:w w:val="105"/>
          <w:sz w:val="15"/>
        </w:rPr>
        <w:t> </w:t>
      </w:r>
      <w:r>
        <w:rPr>
          <w:w w:val="105"/>
          <w:sz w:val="15"/>
        </w:rPr>
        <w:t>Introduction to generalized type systems.</w:t>
      </w:r>
      <w:r>
        <w:rPr>
          <w:spacing w:val="40"/>
          <w:w w:val="105"/>
          <w:sz w:val="15"/>
        </w:rPr>
        <w:t> </w:t>
      </w:r>
      <w:r>
        <w:rPr>
          <w:i/>
          <w:w w:val="105"/>
          <w:sz w:val="15"/>
        </w:rPr>
        <w:t>Journal of Functional Programming</w:t>
      </w:r>
      <w:r>
        <w:rPr>
          <w:w w:val="105"/>
          <w:sz w:val="15"/>
        </w:rPr>
        <w:t>, </w:t>
      </w:r>
      <w:bookmarkStart w:name="_bookmark20" w:id="33"/>
      <w:bookmarkEnd w:id="33"/>
      <w:r>
        <w:rPr>
          <w:w w:val="105"/>
          <w:sz w:val="15"/>
        </w:rPr>
        <w:t>1(2):125–154,</w:t>
      </w:r>
      <w:r>
        <w:rPr>
          <w:w w:val="105"/>
          <w:sz w:val="15"/>
        </w:rPr>
        <w:t> Apr. 1991.</w:t>
      </w:r>
    </w:p>
    <w:p>
      <w:pPr>
        <w:pStyle w:val="ListParagraph"/>
        <w:numPr>
          <w:ilvl w:val="0"/>
          <w:numId w:val="3"/>
        </w:numPr>
        <w:tabs>
          <w:tab w:pos="575" w:val="left" w:leader="none"/>
        </w:tabs>
        <w:spacing w:line="165" w:lineRule="auto" w:before="200" w:after="0"/>
        <w:ind w:left="575" w:right="107" w:hanging="232"/>
        <w:jc w:val="both"/>
        <w:rPr>
          <w:sz w:val="15"/>
        </w:rPr>
      </w:pPr>
      <w:r>
        <w:rPr>
          <w:w w:val="105"/>
          <w:sz w:val="15"/>
        </w:rPr>
        <w:t>M.</w:t>
      </w:r>
      <w:r>
        <w:rPr>
          <w:w w:val="105"/>
          <w:sz w:val="15"/>
        </w:rPr>
        <w:t> Boespflug,</w:t>
      </w:r>
      <w:r>
        <w:rPr>
          <w:w w:val="105"/>
          <w:sz w:val="15"/>
        </w:rPr>
        <w:t> Q.</w:t>
      </w:r>
      <w:r>
        <w:rPr>
          <w:w w:val="105"/>
          <w:sz w:val="15"/>
        </w:rPr>
        <w:t> Carbonneaux,</w:t>
      </w:r>
      <w:r>
        <w:rPr>
          <w:w w:val="105"/>
          <w:sz w:val="15"/>
        </w:rPr>
        <w:t> and</w:t>
      </w:r>
      <w:r>
        <w:rPr>
          <w:w w:val="105"/>
          <w:sz w:val="15"/>
        </w:rPr>
        <w:t> O.</w:t>
      </w:r>
      <w:r>
        <w:rPr>
          <w:w w:val="105"/>
          <w:sz w:val="15"/>
        </w:rPr>
        <w:t> Hermant.</w:t>
      </w:r>
      <w:r>
        <w:rPr>
          <w:spacing w:val="40"/>
          <w:w w:val="105"/>
          <w:sz w:val="15"/>
        </w:rPr>
        <w:t> </w:t>
      </w:r>
      <w:r>
        <w:rPr>
          <w:w w:val="105"/>
          <w:sz w:val="15"/>
        </w:rPr>
        <w:t>The</w:t>
      </w:r>
      <w:r>
        <w:rPr>
          <w:w w:val="105"/>
          <w:sz w:val="15"/>
        </w:rPr>
        <w:t> </w:t>
      </w:r>
      <w:r>
        <w:rPr>
          <w:rFonts w:ascii="Georgia" w:hAnsi="Georgia"/>
          <w:i/>
          <w:w w:val="105"/>
          <w:sz w:val="15"/>
        </w:rPr>
        <w:t>λ</w:t>
      </w:r>
      <w:r>
        <w:rPr>
          <w:w w:val="105"/>
          <w:sz w:val="15"/>
        </w:rPr>
        <w:t>Π-calculus</w:t>
      </w:r>
      <w:r>
        <w:rPr>
          <w:w w:val="105"/>
          <w:sz w:val="15"/>
        </w:rPr>
        <w:t> modulo</w:t>
      </w:r>
      <w:r>
        <w:rPr>
          <w:w w:val="105"/>
          <w:sz w:val="15"/>
        </w:rPr>
        <w:t> as</w:t>
      </w:r>
      <w:r>
        <w:rPr>
          <w:w w:val="105"/>
          <w:sz w:val="15"/>
        </w:rPr>
        <w:t> a</w:t>
      </w:r>
      <w:r>
        <w:rPr>
          <w:w w:val="105"/>
          <w:sz w:val="15"/>
        </w:rPr>
        <w:t> universal</w:t>
      </w:r>
      <w:r>
        <w:rPr>
          <w:w w:val="105"/>
          <w:sz w:val="15"/>
        </w:rPr>
        <w:t> proof language.</w:t>
      </w:r>
      <w:r>
        <w:rPr>
          <w:spacing w:val="40"/>
          <w:w w:val="105"/>
          <w:sz w:val="15"/>
        </w:rPr>
        <w:t> </w:t>
      </w:r>
      <w:r>
        <w:rPr>
          <w:w w:val="105"/>
          <w:sz w:val="15"/>
        </w:rPr>
        <w:t>In</w:t>
      </w:r>
      <w:r>
        <w:rPr>
          <w:w w:val="105"/>
          <w:sz w:val="15"/>
        </w:rPr>
        <w:t> D.</w:t>
      </w:r>
      <w:r>
        <w:rPr>
          <w:w w:val="105"/>
          <w:sz w:val="15"/>
        </w:rPr>
        <w:t> Pichardie</w:t>
      </w:r>
      <w:r>
        <w:rPr>
          <w:w w:val="105"/>
          <w:sz w:val="15"/>
        </w:rPr>
        <w:t> and</w:t>
      </w:r>
      <w:r>
        <w:rPr>
          <w:w w:val="105"/>
          <w:sz w:val="15"/>
        </w:rPr>
        <w:t> T.</w:t>
      </w:r>
      <w:r>
        <w:rPr>
          <w:w w:val="105"/>
          <w:sz w:val="15"/>
        </w:rPr>
        <w:t> Weber,</w:t>
      </w:r>
      <w:r>
        <w:rPr>
          <w:w w:val="105"/>
          <w:sz w:val="15"/>
        </w:rPr>
        <w:t> editors,</w:t>
      </w:r>
      <w:r>
        <w:rPr>
          <w:w w:val="105"/>
          <w:sz w:val="15"/>
        </w:rPr>
        <w:t> </w:t>
      </w:r>
      <w:r>
        <w:rPr>
          <w:i/>
          <w:w w:val="105"/>
          <w:sz w:val="15"/>
        </w:rPr>
        <w:t>Proceedings of PxTP2012: Proof Exchange for</w:t>
      </w:r>
      <w:r>
        <w:rPr>
          <w:i/>
          <w:w w:val="105"/>
          <w:sz w:val="15"/>
        </w:rPr>
        <w:t> </w:t>
      </w:r>
      <w:bookmarkStart w:name="_bookmark21" w:id="34"/>
      <w:bookmarkEnd w:id="34"/>
      <w:r>
        <w:rPr>
          <w:i/>
          <w:w w:val="105"/>
          <w:sz w:val="15"/>
        </w:rPr>
        <w:t>T</w:t>
      </w:r>
      <w:r>
        <w:rPr>
          <w:i/>
          <w:w w:val="105"/>
          <w:sz w:val="15"/>
        </w:rPr>
        <w:t>heorem Proving</w:t>
      </w:r>
      <w:r>
        <w:rPr>
          <w:w w:val="105"/>
          <w:sz w:val="15"/>
        </w:rPr>
        <w:t>, pages 28–43, 2012.</w:t>
      </w:r>
    </w:p>
    <w:p>
      <w:pPr>
        <w:pStyle w:val="ListParagraph"/>
        <w:numPr>
          <w:ilvl w:val="0"/>
          <w:numId w:val="3"/>
        </w:numPr>
        <w:tabs>
          <w:tab w:pos="573" w:val="left" w:leader="none"/>
          <w:tab w:pos="575" w:val="left" w:leader="none"/>
        </w:tabs>
        <w:spacing w:line="196" w:lineRule="auto" w:before="158" w:after="0"/>
        <w:ind w:left="575" w:right="106" w:hanging="232"/>
        <w:jc w:val="both"/>
        <w:rPr>
          <w:sz w:val="15"/>
        </w:rPr>
      </w:pPr>
      <w:r>
        <w:rPr>
          <w:w w:val="105"/>
          <w:sz w:val="15"/>
        </w:rPr>
        <w:t>Z. Chihani, D. Miller, and F. Renaud.</w:t>
      </w:r>
      <w:r>
        <w:rPr>
          <w:spacing w:val="40"/>
          <w:w w:val="105"/>
          <w:sz w:val="15"/>
        </w:rPr>
        <w:t> </w:t>
      </w:r>
      <w:r>
        <w:rPr>
          <w:w w:val="105"/>
          <w:sz w:val="15"/>
        </w:rPr>
        <w:t>Checking foundational proof certificates for first-order logic </w:t>
      </w:r>
      <w:r>
        <w:rPr>
          <w:sz w:val="15"/>
        </w:rPr>
        <w:t>(extended abstract).</w:t>
      </w:r>
      <w:r>
        <w:rPr>
          <w:spacing w:val="32"/>
          <w:sz w:val="15"/>
        </w:rPr>
        <w:t> </w:t>
      </w:r>
      <w:r>
        <w:rPr>
          <w:sz w:val="15"/>
        </w:rPr>
        <w:t>In J. C. Blanchette and J. Urban, editors, </w:t>
      </w:r>
      <w:r>
        <w:rPr>
          <w:i/>
          <w:sz w:val="15"/>
        </w:rPr>
        <w:t>Third International Workshop on Proof</w:t>
      </w:r>
      <w:r>
        <w:rPr>
          <w:i/>
          <w:sz w:val="15"/>
        </w:rPr>
        <w:t> </w:t>
      </w:r>
      <w:bookmarkStart w:name="_bookmark22" w:id="35"/>
      <w:bookmarkEnd w:id="35"/>
      <w:r>
        <w:rPr>
          <w:i/>
          <w:sz w:val="15"/>
        </w:rPr>
        <w:t>Exchange</w:t>
      </w:r>
      <w:r>
        <w:rPr>
          <w:i/>
          <w:sz w:val="15"/>
        </w:rPr>
        <w:t> for Theorem Proving (PxTP 2013)</w:t>
      </w:r>
      <w:r>
        <w:rPr>
          <w:sz w:val="15"/>
        </w:rPr>
        <w:t>,</w:t>
      </w:r>
      <w:r>
        <w:rPr>
          <w:spacing w:val="-1"/>
          <w:sz w:val="15"/>
        </w:rPr>
        <w:t> </w:t>
      </w:r>
      <w:r>
        <w:rPr>
          <w:sz w:val="15"/>
        </w:rPr>
        <w:t>volume</w:t>
      </w:r>
      <w:r>
        <w:rPr>
          <w:spacing w:val="-1"/>
          <w:sz w:val="15"/>
        </w:rPr>
        <w:t> </w:t>
      </w:r>
      <w:r>
        <w:rPr>
          <w:sz w:val="15"/>
        </w:rPr>
        <w:t>14</w:t>
      </w:r>
      <w:r>
        <w:rPr>
          <w:spacing w:val="-1"/>
          <w:sz w:val="15"/>
        </w:rPr>
        <w:t> </w:t>
      </w:r>
      <w:r>
        <w:rPr>
          <w:sz w:val="15"/>
        </w:rPr>
        <w:t>of</w:t>
      </w:r>
      <w:r>
        <w:rPr>
          <w:spacing w:val="-1"/>
          <w:sz w:val="15"/>
        </w:rPr>
        <w:t> </w:t>
      </w:r>
      <w:r>
        <w:rPr>
          <w:i/>
          <w:sz w:val="15"/>
        </w:rPr>
        <w:t>EPiC Series</w:t>
      </w:r>
      <w:r>
        <w:rPr>
          <w:sz w:val="15"/>
        </w:rPr>
        <w:t>,</w:t>
      </w:r>
      <w:r>
        <w:rPr>
          <w:spacing w:val="-1"/>
          <w:sz w:val="15"/>
        </w:rPr>
        <w:t> </w:t>
      </w:r>
      <w:r>
        <w:rPr>
          <w:sz w:val="15"/>
        </w:rPr>
        <w:t>pages</w:t>
      </w:r>
      <w:r>
        <w:rPr>
          <w:spacing w:val="-1"/>
          <w:sz w:val="15"/>
        </w:rPr>
        <w:t> </w:t>
      </w:r>
      <w:r>
        <w:rPr>
          <w:sz w:val="15"/>
        </w:rPr>
        <w:t>58–66.</w:t>
      </w:r>
      <w:r>
        <w:rPr>
          <w:spacing w:val="-1"/>
          <w:sz w:val="15"/>
        </w:rPr>
        <w:t> </w:t>
      </w:r>
      <w:r>
        <w:rPr>
          <w:sz w:val="15"/>
        </w:rPr>
        <w:t>EasyChair,</w:t>
      </w:r>
      <w:r>
        <w:rPr>
          <w:spacing w:val="-1"/>
          <w:sz w:val="15"/>
        </w:rPr>
        <w:t> </w:t>
      </w:r>
      <w:r>
        <w:rPr>
          <w:sz w:val="15"/>
        </w:rPr>
        <w:t>2013.</w:t>
      </w:r>
    </w:p>
    <w:p>
      <w:pPr>
        <w:pStyle w:val="ListParagraph"/>
        <w:numPr>
          <w:ilvl w:val="0"/>
          <w:numId w:val="3"/>
        </w:numPr>
        <w:tabs>
          <w:tab w:pos="573" w:val="left" w:leader="none"/>
          <w:tab w:pos="575" w:val="left" w:leader="none"/>
        </w:tabs>
        <w:spacing w:line="165" w:lineRule="auto" w:before="200" w:after="0"/>
        <w:ind w:left="575" w:right="106" w:hanging="232"/>
        <w:jc w:val="both"/>
        <w:rPr>
          <w:sz w:val="15"/>
        </w:rPr>
      </w:pPr>
      <w:r>
        <w:rPr>
          <w:w w:val="105"/>
          <w:sz w:val="15"/>
        </w:rPr>
        <w:t>Z. Chihani, D. Miller, and F. Renaud.</w:t>
      </w:r>
      <w:r>
        <w:rPr>
          <w:spacing w:val="40"/>
          <w:w w:val="105"/>
          <w:sz w:val="15"/>
        </w:rPr>
        <w:t> </w:t>
      </w:r>
      <w:r>
        <w:rPr>
          <w:w w:val="105"/>
          <w:sz w:val="15"/>
        </w:rPr>
        <w:t>Foundational proof certificates in first-order logic.</w:t>
      </w:r>
      <w:r>
        <w:rPr>
          <w:spacing w:val="40"/>
          <w:w w:val="105"/>
          <w:sz w:val="15"/>
        </w:rPr>
        <w:t> </w:t>
      </w:r>
      <w:r>
        <w:rPr>
          <w:w w:val="105"/>
          <w:sz w:val="15"/>
        </w:rPr>
        <w:t>In M. P. Bonacina,</w:t>
      </w:r>
      <w:r>
        <w:rPr>
          <w:spacing w:val="-14"/>
          <w:w w:val="105"/>
          <w:sz w:val="15"/>
        </w:rPr>
        <w:t> </w:t>
      </w:r>
      <w:r>
        <w:rPr>
          <w:w w:val="105"/>
          <w:sz w:val="15"/>
        </w:rPr>
        <w:t>editor,</w:t>
      </w:r>
      <w:r>
        <w:rPr>
          <w:spacing w:val="-14"/>
          <w:w w:val="105"/>
          <w:sz w:val="15"/>
        </w:rPr>
        <w:t> </w:t>
      </w:r>
      <w:r>
        <w:rPr>
          <w:i/>
          <w:w w:val="105"/>
          <w:sz w:val="15"/>
        </w:rPr>
        <w:t>CADE</w:t>
      </w:r>
      <w:r>
        <w:rPr>
          <w:i/>
          <w:spacing w:val="-15"/>
          <w:w w:val="105"/>
          <w:sz w:val="15"/>
        </w:rPr>
        <w:t> </w:t>
      </w:r>
      <w:r>
        <w:rPr>
          <w:i/>
          <w:w w:val="105"/>
          <w:sz w:val="15"/>
        </w:rPr>
        <w:t>24:</w:t>
      </w:r>
      <w:r>
        <w:rPr>
          <w:i/>
          <w:spacing w:val="-16"/>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Automated</w:t>
      </w:r>
      <w:r>
        <w:rPr>
          <w:i/>
          <w:spacing w:val="-15"/>
          <w:w w:val="105"/>
          <w:sz w:val="15"/>
        </w:rPr>
        <w:t> </w:t>
      </w:r>
      <w:r>
        <w:rPr>
          <w:i/>
          <w:w w:val="105"/>
          <w:sz w:val="15"/>
        </w:rPr>
        <w:t>Deduction</w:t>
      </w:r>
      <w:r>
        <w:rPr>
          <w:i/>
          <w:spacing w:val="-15"/>
          <w:w w:val="105"/>
          <w:sz w:val="15"/>
        </w:rPr>
        <w:t> </w:t>
      </w:r>
      <w:r>
        <w:rPr>
          <w:i/>
          <w:w w:val="105"/>
          <w:sz w:val="15"/>
        </w:rPr>
        <w:t>2013</w:t>
      </w:r>
      <w:r>
        <w:rPr>
          <w:w w:val="105"/>
          <w:sz w:val="15"/>
        </w:rPr>
        <w:t>,</w:t>
      </w:r>
      <w:r>
        <w:rPr>
          <w:spacing w:val="-14"/>
          <w:w w:val="105"/>
          <w:sz w:val="15"/>
        </w:rPr>
        <w:t> </w:t>
      </w:r>
      <w:r>
        <w:rPr>
          <w:w w:val="105"/>
          <w:sz w:val="15"/>
        </w:rPr>
        <w:t>number</w:t>
      </w:r>
      <w:r>
        <w:rPr>
          <w:spacing w:val="-14"/>
          <w:w w:val="105"/>
          <w:sz w:val="15"/>
        </w:rPr>
        <w:t> </w:t>
      </w:r>
      <w:r>
        <w:rPr>
          <w:w w:val="105"/>
          <w:sz w:val="15"/>
        </w:rPr>
        <w:t>7898</w:t>
      </w:r>
      <w:r>
        <w:rPr>
          <w:spacing w:val="-14"/>
          <w:w w:val="105"/>
          <w:sz w:val="15"/>
        </w:rPr>
        <w:t> </w:t>
      </w:r>
      <w:r>
        <w:rPr>
          <w:w w:val="105"/>
          <w:sz w:val="15"/>
        </w:rPr>
        <w:t>in</w:t>
      </w:r>
      <w:r>
        <w:rPr>
          <w:spacing w:val="-14"/>
          <w:w w:val="105"/>
          <w:sz w:val="15"/>
        </w:rPr>
        <w:t> </w:t>
      </w:r>
      <w:r>
        <w:rPr>
          <w:w w:val="105"/>
          <w:sz w:val="15"/>
        </w:rPr>
        <w:t>LNAI,</w:t>
      </w:r>
      <w:r>
        <w:rPr>
          <w:spacing w:val="-14"/>
          <w:w w:val="105"/>
          <w:sz w:val="15"/>
        </w:rPr>
        <w:t> </w:t>
      </w:r>
      <w:r>
        <w:rPr>
          <w:w w:val="105"/>
          <w:sz w:val="15"/>
        </w:rPr>
        <w:t>pages </w:t>
      </w:r>
      <w:bookmarkStart w:name="_bookmark23" w:id="36"/>
      <w:bookmarkEnd w:id="36"/>
      <w:r>
        <w:rPr>
          <w:w w:val="105"/>
          <w:sz w:val="15"/>
        </w:rPr>
        <w:t>162–177,</w:t>
      </w:r>
      <w:r>
        <w:rPr>
          <w:w w:val="105"/>
          <w:sz w:val="15"/>
        </w:rPr>
        <w:t> 2013.</w:t>
      </w:r>
    </w:p>
    <w:p>
      <w:pPr>
        <w:pStyle w:val="ListParagraph"/>
        <w:numPr>
          <w:ilvl w:val="0"/>
          <w:numId w:val="3"/>
        </w:numPr>
        <w:tabs>
          <w:tab w:pos="574" w:val="left" w:leader="none"/>
        </w:tabs>
        <w:spacing w:line="180" w:lineRule="exact" w:before="127" w:after="0"/>
        <w:ind w:left="574" w:right="0" w:hanging="231"/>
        <w:jc w:val="left"/>
        <w:rPr>
          <w:sz w:val="15"/>
        </w:rPr>
      </w:pPr>
      <w:r>
        <w:rPr>
          <w:w w:val="105"/>
          <w:sz w:val="15"/>
        </w:rPr>
        <w:t>D.</w:t>
      </w:r>
      <w:r>
        <w:rPr>
          <w:spacing w:val="6"/>
          <w:w w:val="105"/>
          <w:sz w:val="15"/>
        </w:rPr>
        <w:t> </w:t>
      </w:r>
      <w:r>
        <w:rPr>
          <w:w w:val="105"/>
          <w:sz w:val="15"/>
        </w:rPr>
        <w:t>Cousineau</w:t>
      </w:r>
      <w:r>
        <w:rPr>
          <w:spacing w:val="6"/>
          <w:w w:val="105"/>
          <w:sz w:val="15"/>
        </w:rPr>
        <w:t> </w:t>
      </w:r>
      <w:r>
        <w:rPr>
          <w:w w:val="105"/>
          <w:sz w:val="15"/>
        </w:rPr>
        <w:t>and</w:t>
      </w:r>
      <w:r>
        <w:rPr>
          <w:spacing w:val="7"/>
          <w:w w:val="105"/>
          <w:sz w:val="15"/>
        </w:rPr>
        <w:t> </w:t>
      </w:r>
      <w:r>
        <w:rPr>
          <w:w w:val="105"/>
          <w:sz w:val="15"/>
        </w:rPr>
        <w:t>G.</w:t>
      </w:r>
      <w:r>
        <w:rPr>
          <w:spacing w:val="6"/>
          <w:w w:val="105"/>
          <w:sz w:val="15"/>
        </w:rPr>
        <w:t> </w:t>
      </w:r>
      <w:r>
        <w:rPr>
          <w:w w:val="105"/>
          <w:sz w:val="15"/>
        </w:rPr>
        <w:t>Dowek.</w:t>
      </w:r>
      <w:r>
        <w:rPr>
          <w:spacing w:val="50"/>
          <w:w w:val="105"/>
          <w:sz w:val="15"/>
        </w:rPr>
        <w:t> </w:t>
      </w:r>
      <w:r>
        <w:rPr>
          <w:w w:val="105"/>
          <w:sz w:val="15"/>
        </w:rPr>
        <w:t>Embedding</w:t>
      </w:r>
      <w:r>
        <w:rPr>
          <w:spacing w:val="7"/>
          <w:w w:val="105"/>
          <w:sz w:val="15"/>
        </w:rPr>
        <w:t> </w:t>
      </w:r>
      <w:r>
        <w:rPr>
          <w:w w:val="105"/>
          <w:sz w:val="15"/>
        </w:rPr>
        <w:t>pure</w:t>
      </w:r>
      <w:r>
        <w:rPr>
          <w:spacing w:val="6"/>
          <w:w w:val="105"/>
          <w:sz w:val="15"/>
        </w:rPr>
        <w:t> </w:t>
      </w:r>
      <w:r>
        <w:rPr>
          <w:w w:val="105"/>
          <w:sz w:val="15"/>
        </w:rPr>
        <w:t>type</w:t>
      </w:r>
      <w:r>
        <w:rPr>
          <w:spacing w:val="7"/>
          <w:w w:val="105"/>
          <w:sz w:val="15"/>
        </w:rPr>
        <w:t> </w:t>
      </w:r>
      <w:r>
        <w:rPr>
          <w:w w:val="105"/>
          <w:sz w:val="15"/>
        </w:rPr>
        <w:t>systems</w:t>
      </w:r>
      <w:r>
        <w:rPr>
          <w:spacing w:val="6"/>
          <w:w w:val="105"/>
          <w:sz w:val="15"/>
        </w:rPr>
        <w:t> </w:t>
      </w:r>
      <w:r>
        <w:rPr>
          <w:w w:val="105"/>
          <w:sz w:val="15"/>
        </w:rPr>
        <w:t>in</w:t>
      </w:r>
      <w:r>
        <w:rPr>
          <w:spacing w:val="6"/>
          <w:w w:val="105"/>
          <w:sz w:val="15"/>
        </w:rPr>
        <w:t> </w:t>
      </w:r>
      <w:r>
        <w:rPr>
          <w:w w:val="105"/>
          <w:sz w:val="15"/>
        </w:rPr>
        <w:t>the</w:t>
      </w:r>
      <w:r>
        <w:rPr>
          <w:spacing w:val="7"/>
          <w:w w:val="105"/>
          <w:sz w:val="15"/>
        </w:rPr>
        <w:t> </w:t>
      </w:r>
      <w:r>
        <w:rPr>
          <w:w w:val="105"/>
          <w:sz w:val="15"/>
        </w:rPr>
        <w:t>lambda-pi-calculus</w:t>
      </w:r>
      <w:r>
        <w:rPr>
          <w:spacing w:val="6"/>
          <w:w w:val="105"/>
          <w:sz w:val="15"/>
        </w:rPr>
        <w:t> </w:t>
      </w:r>
      <w:r>
        <w:rPr>
          <w:w w:val="105"/>
          <w:sz w:val="15"/>
        </w:rPr>
        <w:t>modulo.</w:t>
      </w:r>
      <w:r>
        <w:rPr>
          <w:spacing w:val="50"/>
          <w:w w:val="105"/>
          <w:sz w:val="15"/>
        </w:rPr>
        <w:t> </w:t>
      </w:r>
      <w:r>
        <w:rPr>
          <w:spacing w:val="-5"/>
          <w:w w:val="105"/>
          <w:sz w:val="15"/>
        </w:rPr>
        <w:t>In</w:t>
      </w:r>
    </w:p>
    <w:p>
      <w:pPr>
        <w:spacing w:line="165" w:lineRule="auto" w:before="20"/>
        <w:ind w:left="575" w:right="0" w:firstLine="0"/>
        <w:jc w:val="left"/>
        <w:rPr>
          <w:rFonts w:ascii="LM Roman 8" w:hAnsi="LM Roman 8"/>
          <w:sz w:val="15"/>
        </w:rPr>
      </w:pPr>
      <w:r>
        <w:rPr>
          <w:rFonts w:ascii="LM Roman 8" w:hAnsi="LM Roman 8"/>
          <w:spacing w:val="-2"/>
          <w:w w:val="105"/>
          <w:sz w:val="15"/>
        </w:rPr>
        <w:t>S.</w:t>
      </w:r>
      <w:r>
        <w:rPr>
          <w:rFonts w:ascii="LM Roman 8" w:hAnsi="LM Roman 8"/>
          <w:spacing w:val="-5"/>
          <w:w w:val="105"/>
          <w:sz w:val="15"/>
        </w:rPr>
        <w:t> </w:t>
      </w:r>
      <w:r>
        <w:rPr>
          <w:rFonts w:ascii="LM Roman 8" w:hAnsi="LM Roman 8"/>
          <w:spacing w:val="-2"/>
          <w:w w:val="105"/>
          <w:sz w:val="15"/>
        </w:rPr>
        <w:t>R.</w:t>
      </w:r>
      <w:r>
        <w:rPr>
          <w:rFonts w:ascii="LM Roman 8" w:hAnsi="LM Roman 8"/>
          <w:spacing w:val="-5"/>
          <w:w w:val="105"/>
          <w:sz w:val="15"/>
        </w:rPr>
        <w:t> </w:t>
      </w:r>
      <w:r>
        <w:rPr>
          <w:rFonts w:ascii="LM Roman 8" w:hAnsi="LM Roman 8"/>
          <w:spacing w:val="-2"/>
          <w:w w:val="105"/>
          <w:sz w:val="15"/>
        </w:rPr>
        <w:t>D.</w:t>
      </w:r>
      <w:r>
        <w:rPr>
          <w:rFonts w:ascii="LM Roman 8" w:hAnsi="LM Roman 8"/>
          <w:spacing w:val="-5"/>
          <w:w w:val="105"/>
          <w:sz w:val="15"/>
        </w:rPr>
        <w:t> </w:t>
      </w:r>
      <w:r>
        <w:rPr>
          <w:rFonts w:ascii="LM Roman 8" w:hAnsi="LM Roman 8"/>
          <w:spacing w:val="-2"/>
          <w:w w:val="105"/>
          <w:sz w:val="15"/>
        </w:rPr>
        <w:t>Rocca,</w:t>
      </w:r>
      <w:r>
        <w:rPr>
          <w:rFonts w:ascii="LM Roman 8" w:hAnsi="LM Roman 8"/>
          <w:spacing w:val="-5"/>
          <w:w w:val="105"/>
          <w:sz w:val="15"/>
        </w:rPr>
        <w:t> </w:t>
      </w:r>
      <w:r>
        <w:rPr>
          <w:rFonts w:ascii="LM Roman 8" w:hAnsi="LM Roman 8"/>
          <w:spacing w:val="-2"/>
          <w:w w:val="105"/>
          <w:sz w:val="15"/>
        </w:rPr>
        <w:t>editor,</w:t>
      </w:r>
      <w:r>
        <w:rPr>
          <w:rFonts w:ascii="LM Roman 8" w:hAnsi="LM Roman 8"/>
          <w:spacing w:val="-5"/>
          <w:w w:val="105"/>
          <w:sz w:val="15"/>
        </w:rPr>
        <w:t> </w:t>
      </w:r>
      <w:r>
        <w:rPr>
          <w:rFonts w:ascii="LM Roman 8" w:hAnsi="LM Roman 8"/>
          <w:i/>
          <w:spacing w:val="-2"/>
          <w:w w:val="105"/>
          <w:sz w:val="15"/>
        </w:rPr>
        <w:t>Typed</w:t>
      </w:r>
      <w:r>
        <w:rPr>
          <w:rFonts w:ascii="LM Roman 8" w:hAnsi="LM Roman 8"/>
          <w:i/>
          <w:spacing w:val="-5"/>
          <w:w w:val="105"/>
          <w:sz w:val="15"/>
        </w:rPr>
        <w:t> </w:t>
      </w:r>
      <w:r>
        <w:rPr>
          <w:rFonts w:ascii="LM Roman 8" w:hAnsi="LM Roman 8"/>
          <w:i/>
          <w:spacing w:val="-2"/>
          <w:w w:val="105"/>
          <w:sz w:val="15"/>
        </w:rPr>
        <w:t>Lambda</w:t>
      </w:r>
      <w:r>
        <w:rPr>
          <w:rFonts w:ascii="LM Roman 8" w:hAnsi="LM Roman 8"/>
          <w:i/>
          <w:spacing w:val="-5"/>
          <w:w w:val="105"/>
          <w:sz w:val="15"/>
        </w:rPr>
        <w:t> </w:t>
      </w:r>
      <w:r>
        <w:rPr>
          <w:rFonts w:ascii="LM Roman 8" w:hAnsi="LM Roman 8"/>
          <w:i/>
          <w:spacing w:val="-2"/>
          <w:w w:val="105"/>
          <w:sz w:val="15"/>
        </w:rPr>
        <w:t>Calculi</w:t>
      </w:r>
      <w:r>
        <w:rPr>
          <w:rFonts w:ascii="LM Roman 8" w:hAnsi="LM Roman 8"/>
          <w:i/>
          <w:spacing w:val="-5"/>
          <w:w w:val="105"/>
          <w:sz w:val="15"/>
        </w:rPr>
        <w:t> </w:t>
      </w:r>
      <w:r>
        <w:rPr>
          <w:rFonts w:ascii="LM Roman 8" w:hAnsi="LM Roman 8"/>
          <w:i/>
          <w:spacing w:val="-2"/>
          <w:w w:val="105"/>
          <w:sz w:val="15"/>
        </w:rPr>
        <w:t>and</w:t>
      </w:r>
      <w:r>
        <w:rPr>
          <w:rFonts w:ascii="LM Roman 8" w:hAnsi="LM Roman 8"/>
          <w:i/>
          <w:spacing w:val="-5"/>
          <w:w w:val="105"/>
          <w:sz w:val="15"/>
        </w:rPr>
        <w:t> </w:t>
      </w:r>
      <w:r>
        <w:rPr>
          <w:rFonts w:ascii="LM Roman 8" w:hAnsi="LM Roman 8"/>
          <w:i/>
          <w:spacing w:val="-2"/>
          <w:w w:val="105"/>
          <w:sz w:val="15"/>
        </w:rPr>
        <w:t>Applications,</w:t>
      </w:r>
      <w:r>
        <w:rPr>
          <w:rFonts w:ascii="LM Roman 8" w:hAnsi="LM Roman 8"/>
          <w:i/>
          <w:spacing w:val="-5"/>
          <w:w w:val="105"/>
          <w:sz w:val="15"/>
        </w:rPr>
        <w:t> </w:t>
      </w:r>
      <w:r>
        <w:rPr>
          <w:rFonts w:ascii="LM Roman 8" w:hAnsi="LM Roman 8"/>
          <w:i/>
          <w:spacing w:val="-2"/>
          <w:w w:val="105"/>
          <w:sz w:val="15"/>
        </w:rPr>
        <w:t>8th</w:t>
      </w:r>
      <w:r>
        <w:rPr>
          <w:rFonts w:ascii="LM Roman 8" w:hAnsi="LM Roman 8"/>
          <w:i/>
          <w:spacing w:val="-5"/>
          <w:w w:val="105"/>
          <w:sz w:val="15"/>
        </w:rPr>
        <w:t> </w:t>
      </w:r>
      <w:r>
        <w:rPr>
          <w:rFonts w:ascii="LM Roman 8" w:hAnsi="LM Roman 8"/>
          <w:i/>
          <w:spacing w:val="-2"/>
          <w:w w:val="105"/>
          <w:sz w:val="15"/>
        </w:rPr>
        <w:t>International</w:t>
      </w:r>
      <w:r>
        <w:rPr>
          <w:rFonts w:ascii="LM Roman 8" w:hAnsi="LM Roman 8"/>
          <w:i/>
          <w:spacing w:val="-5"/>
          <w:w w:val="105"/>
          <w:sz w:val="15"/>
        </w:rPr>
        <w:t> </w:t>
      </w:r>
      <w:r>
        <w:rPr>
          <w:rFonts w:ascii="LM Roman 8" w:hAnsi="LM Roman 8"/>
          <w:i/>
          <w:spacing w:val="-2"/>
          <w:w w:val="105"/>
          <w:sz w:val="15"/>
        </w:rPr>
        <w:t>Conference,</w:t>
      </w:r>
      <w:r>
        <w:rPr>
          <w:rFonts w:ascii="LM Roman 8" w:hAnsi="LM Roman 8"/>
          <w:i/>
          <w:spacing w:val="-5"/>
          <w:w w:val="105"/>
          <w:sz w:val="15"/>
        </w:rPr>
        <w:t> </w:t>
      </w:r>
      <w:r>
        <w:rPr>
          <w:rFonts w:ascii="LM Roman 8" w:hAnsi="LM Roman 8"/>
          <w:i/>
          <w:spacing w:val="-2"/>
          <w:w w:val="105"/>
          <w:sz w:val="15"/>
        </w:rPr>
        <w:t>TLCA</w:t>
      </w:r>
      <w:r>
        <w:rPr>
          <w:rFonts w:ascii="LM Roman 8" w:hAnsi="LM Roman 8"/>
          <w:i/>
          <w:spacing w:val="-2"/>
          <w:w w:val="105"/>
          <w:sz w:val="15"/>
        </w:rPr>
        <w:t> </w:t>
      </w:r>
      <w:r>
        <w:rPr>
          <w:rFonts w:ascii="LM Roman 8" w:hAnsi="LM Roman 8"/>
          <w:i/>
          <w:w w:val="105"/>
          <w:sz w:val="15"/>
        </w:rPr>
        <w:t>2007,</w:t>
      </w:r>
      <w:r>
        <w:rPr>
          <w:rFonts w:ascii="LM Roman 8" w:hAnsi="LM Roman 8"/>
          <w:i/>
          <w:spacing w:val="-13"/>
          <w:w w:val="105"/>
          <w:sz w:val="15"/>
        </w:rPr>
        <w:t> </w:t>
      </w:r>
      <w:r>
        <w:rPr>
          <w:rFonts w:ascii="LM Roman 8" w:hAnsi="LM Roman 8"/>
          <w:i/>
          <w:w w:val="105"/>
          <w:sz w:val="15"/>
        </w:rPr>
        <w:t>Paris,</w:t>
      </w:r>
      <w:r>
        <w:rPr>
          <w:rFonts w:ascii="LM Roman 8" w:hAnsi="LM Roman 8"/>
          <w:i/>
          <w:spacing w:val="-13"/>
          <w:w w:val="105"/>
          <w:sz w:val="15"/>
        </w:rPr>
        <w:t> </w:t>
      </w:r>
      <w:r>
        <w:rPr>
          <w:rFonts w:ascii="LM Roman 8" w:hAnsi="LM Roman 8"/>
          <w:i/>
          <w:w w:val="105"/>
          <w:sz w:val="15"/>
        </w:rPr>
        <w:t>France,</w:t>
      </w:r>
      <w:r>
        <w:rPr>
          <w:rFonts w:ascii="LM Roman 8" w:hAnsi="LM Roman 8"/>
          <w:i/>
          <w:spacing w:val="-13"/>
          <w:w w:val="105"/>
          <w:sz w:val="15"/>
        </w:rPr>
        <w:t> </w:t>
      </w:r>
      <w:r>
        <w:rPr>
          <w:rFonts w:ascii="LM Roman 8" w:hAnsi="LM Roman 8"/>
          <w:i/>
          <w:w w:val="105"/>
          <w:sz w:val="15"/>
        </w:rPr>
        <w:t>June</w:t>
      </w:r>
      <w:r>
        <w:rPr>
          <w:rFonts w:ascii="LM Roman 8" w:hAnsi="LM Roman 8"/>
          <w:i/>
          <w:spacing w:val="-12"/>
          <w:w w:val="105"/>
          <w:sz w:val="15"/>
        </w:rPr>
        <w:t> </w:t>
      </w:r>
      <w:r>
        <w:rPr>
          <w:rFonts w:ascii="LM Roman 8" w:hAnsi="LM Roman 8"/>
          <w:i/>
          <w:w w:val="105"/>
          <w:sz w:val="15"/>
        </w:rPr>
        <w:t>26-28,</w:t>
      </w:r>
      <w:r>
        <w:rPr>
          <w:rFonts w:ascii="LM Roman 8" w:hAnsi="LM Roman 8"/>
          <w:i/>
          <w:spacing w:val="-13"/>
          <w:w w:val="105"/>
          <w:sz w:val="15"/>
        </w:rPr>
        <w:t> </w:t>
      </w:r>
      <w:r>
        <w:rPr>
          <w:rFonts w:ascii="LM Roman 8" w:hAnsi="LM Roman 8"/>
          <w:i/>
          <w:w w:val="105"/>
          <w:sz w:val="15"/>
        </w:rPr>
        <w:t>2007,</w:t>
      </w:r>
      <w:r>
        <w:rPr>
          <w:rFonts w:ascii="LM Roman 8" w:hAnsi="LM Roman 8"/>
          <w:i/>
          <w:spacing w:val="-13"/>
          <w:w w:val="105"/>
          <w:sz w:val="15"/>
        </w:rPr>
        <w:t> </w:t>
      </w:r>
      <w:r>
        <w:rPr>
          <w:rFonts w:ascii="LM Roman 8" w:hAnsi="LM Roman 8"/>
          <w:i/>
          <w:w w:val="105"/>
          <w:sz w:val="15"/>
        </w:rPr>
        <w:t>Proceedings</w:t>
      </w:r>
      <w:r>
        <w:rPr>
          <w:rFonts w:ascii="LM Roman 8" w:hAnsi="LM Roman 8"/>
          <w:w w:val="105"/>
          <w:sz w:val="15"/>
        </w:rPr>
        <w:t>,</w:t>
      </w:r>
      <w:r>
        <w:rPr>
          <w:rFonts w:ascii="LM Roman 8" w:hAnsi="LM Roman 8"/>
          <w:spacing w:val="-10"/>
          <w:w w:val="105"/>
          <w:sz w:val="15"/>
        </w:rPr>
        <w:t> </w:t>
      </w:r>
      <w:r>
        <w:rPr>
          <w:rFonts w:ascii="LM Roman 8" w:hAnsi="LM Roman 8"/>
          <w:w w:val="105"/>
          <w:sz w:val="15"/>
        </w:rPr>
        <w:t>volume</w:t>
      </w:r>
      <w:r>
        <w:rPr>
          <w:rFonts w:ascii="LM Roman 8" w:hAnsi="LM Roman 8"/>
          <w:spacing w:val="-11"/>
          <w:w w:val="105"/>
          <w:sz w:val="15"/>
        </w:rPr>
        <w:t> </w:t>
      </w:r>
      <w:r>
        <w:rPr>
          <w:rFonts w:ascii="LM Roman 8" w:hAnsi="LM Roman 8"/>
          <w:w w:val="105"/>
          <w:sz w:val="15"/>
        </w:rPr>
        <w:t>4583</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i/>
          <w:w w:val="105"/>
          <w:sz w:val="15"/>
        </w:rPr>
        <w:t>LNCS</w:t>
      </w:r>
      <w:r>
        <w:rPr>
          <w:rFonts w:ascii="LM Roman 8" w:hAnsi="LM Roman 8"/>
          <w:w w:val="105"/>
          <w:sz w:val="15"/>
        </w:rPr>
        <w:t>,</w:t>
      </w:r>
      <w:r>
        <w:rPr>
          <w:rFonts w:ascii="LM Roman 8" w:hAnsi="LM Roman 8"/>
          <w:spacing w:val="-10"/>
          <w:w w:val="105"/>
          <w:sz w:val="15"/>
        </w:rPr>
        <w:t> </w:t>
      </w:r>
      <w:r>
        <w:rPr>
          <w:rFonts w:ascii="LM Roman 8" w:hAnsi="LM Roman 8"/>
          <w:w w:val="105"/>
          <w:sz w:val="15"/>
        </w:rPr>
        <w:t>pages</w:t>
      </w:r>
      <w:r>
        <w:rPr>
          <w:rFonts w:ascii="LM Roman 8" w:hAnsi="LM Roman 8"/>
          <w:spacing w:val="-11"/>
          <w:w w:val="105"/>
          <w:sz w:val="15"/>
        </w:rPr>
        <w:t> </w:t>
      </w:r>
      <w:r>
        <w:rPr>
          <w:rFonts w:ascii="LM Roman 8" w:hAnsi="LM Roman 8"/>
          <w:w w:val="105"/>
          <w:sz w:val="15"/>
        </w:rPr>
        <w:t>102–117.</w:t>
      </w:r>
      <w:r>
        <w:rPr>
          <w:rFonts w:ascii="LM Roman 8" w:hAnsi="LM Roman 8"/>
          <w:spacing w:val="-10"/>
          <w:w w:val="105"/>
          <w:sz w:val="15"/>
        </w:rPr>
        <w:t> </w:t>
      </w:r>
      <w:r>
        <w:rPr>
          <w:rFonts w:ascii="LM Roman 8" w:hAnsi="LM Roman 8"/>
          <w:spacing w:val="-2"/>
          <w:w w:val="105"/>
          <w:sz w:val="15"/>
        </w:rPr>
        <w:t>Springer,</w:t>
      </w:r>
    </w:p>
    <w:p>
      <w:pPr>
        <w:spacing w:line="161" w:lineRule="exact" w:before="0"/>
        <w:ind w:left="575" w:right="0" w:firstLine="0"/>
        <w:jc w:val="left"/>
        <w:rPr>
          <w:rFonts w:ascii="LM Roman 8"/>
          <w:sz w:val="15"/>
        </w:rPr>
      </w:pPr>
      <w:r>
        <w:rPr>
          <w:rFonts w:ascii="LM Roman 8"/>
          <w:spacing w:val="-2"/>
          <w:w w:val="105"/>
          <w:sz w:val="15"/>
        </w:rPr>
        <w:t>2007.</w:t>
      </w:r>
    </w:p>
    <w:p>
      <w:pPr>
        <w:pStyle w:val="ListParagraph"/>
        <w:numPr>
          <w:ilvl w:val="0"/>
          <w:numId w:val="3"/>
        </w:numPr>
        <w:tabs>
          <w:tab w:pos="575" w:val="left" w:leader="none"/>
        </w:tabs>
        <w:spacing w:line="165" w:lineRule="auto" w:before="165" w:after="0"/>
        <w:ind w:left="575" w:right="106" w:hanging="232"/>
        <w:jc w:val="both"/>
        <w:rPr>
          <w:sz w:val="15"/>
        </w:rPr>
      </w:pPr>
      <w:r>
        <w:rPr>
          <w:w w:val="105"/>
          <w:sz w:val="15"/>
        </w:rPr>
        <w:t>N. G. de Bruijn.</w:t>
      </w:r>
      <w:r>
        <w:rPr>
          <w:spacing w:val="40"/>
          <w:w w:val="105"/>
          <w:sz w:val="15"/>
        </w:rPr>
        <w:t> </w:t>
      </w:r>
      <w:r>
        <w:rPr>
          <w:w w:val="105"/>
          <w:sz w:val="15"/>
        </w:rPr>
        <w:t>Lambda calculus notation with nameless dummies, a tool for automatic formula manipulation,</w:t>
      </w:r>
      <w:r>
        <w:rPr>
          <w:w w:val="105"/>
          <w:sz w:val="15"/>
        </w:rPr>
        <w:t> with</w:t>
      </w:r>
      <w:r>
        <w:rPr>
          <w:w w:val="105"/>
          <w:sz w:val="15"/>
        </w:rPr>
        <w:t> an</w:t>
      </w:r>
      <w:r>
        <w:rPr>
          <w:w w:val="105"/>
          <w:sz w:val="15"/>
        </w:rPr>
        <w:t> application</w:t>
      </w:r>
      <w:r>
        <w:rPr>
          <w:w w:val="105"/>
          <w:sz w:val="15"/>
        </w:rPr>
        <w:t> to</w:t>
      </w:r>
      <w:r>
        <w:rPr>
          <w:w w:val="105"/>
          <w:sz w:val="15"/>
        </w:rPr>
        <w:t> the</w:t>
      </w:r>
      <w:r>
        <w:rPr>
          <w:w w:val="105"/>
          <w:sz w:val="15"/>
        </w:rPr>
        <w:t> Church-Rosser</w:t>
      </w:r>
      <w:r>
        <w:rPr>
          <w:w w:val="105"/>
          <w:sz w:val="15"/>
        </w:rPr>
        <w:t> theorem.</w:t>
      </w:r>
      <w:r>
        <w:rPr>
          <w:spacing w:val="40"/>
          <w:w w:val="105"/>
          <w:sz w:val="15"/>
        </w:rPr>
        <w:t> </w:t>
      </w:r>
      <w:r>
        <w:rPr>
          <w:i/>
          <w:w w:val="105"/>
          <w:sz w:val="15"/>
        </w:rPr>
        <w:t>Indagationes</w:t>
      </w:r>
      <w:r>
        <w:rPr>
          <w:i/>
          <w:w w:val="105"/>
          <w:sz w:val="15"/>
        </w:rPr>
        <w:t> Mathematicae</w:t>
      </w:r>
      <w:r>
        <w:rPr>
          <w:w w:val="105"/>
          <w:sz w:val="15"/>
        </w:rPr>
        <w:t>, 34(5):381–392, 1972.</w:t>
      </w:r>
    </w:p>
    <w:p>
      <w:pPr>
        <w:pStyle w:val="ListParagraph"/>
        <w:numPr>
          <w:ilvl w:val="0"/>
          <w:numId w:val="3"/>
        </w:numPr>
        <w:tabs>
          <w:tab w:pos="575" w:val="left" w:leader="none"/>
        </w:tabs>
        <w:spacing w:line="165" w:lineRule="auto" w:before="207" w:after="0"/>
        <w:ind w:left="575" w:right="106" w:hanging="314"/>
        <w:jc w:val="both"/>
        <w:rPr>
          <w:sz w:val="15"/>
        </w:rPr>
      </w:pPr>
      <w:r>
        <w:rPr>
          <w:spacing w:val="-2"/>
          <w:w w:val="105"/>
          <w:sz w:val="15"/>
        </w:rPr>
        <w:t>E.</w:t>
      </w:r>
      <w:r>
        <w:rPr>
          <w:spacing w:val="-7"/>
          <w:w w:val="105"/>
          <w:sz w:val="15"/>
        </w:rPr>
        <w:t> </w:t>
      </w:r>
      <w:r>
        <w:rPr>
          <w:spacing w:val="-2"/>
          <w:w w:val="105"/>
          <w:sz w:val="15"/>
        </w:rPr>
        <w:t>Deplagne,</w:t>
      </w:r>
      <w:r>
        <w:rPr>
          <w:spacing w:val="-7"/>
          <w:w w:val="105"/>
          <w:sz w:val="15"/>
        </w:rPr>
        <w:t> </w:t>
      </w:r>
      <w:r>
        <w:rPr>
          <w:spacing w:val="-2"/>
          <w:w w:val="105"/>
          <w:sz w:val="15"/>
        </w:rPr>
        <w:t>C.</w:t>
      </w:r>
      <w:r>
        <w:rPr>
          <w:spacing w:val="-7"/>
          <w:w w:val="105"/>
          <w:sz w:val="15"/>
        </w:rPr>
        <w:t> </w:t>
      </w:r>
      <w:r>
        <w:rPr>
          <w:spacing w:val="-2"/>
          <w:w w:val="105"/>
          <w:sz w:val="15"/>
        </w:rPr>
        <w:t>Kirchner,</w:t>
      </w:r>
      <w:r>
        <w:rPr>
          <w:spacing w:val="-7"/>
          <w:w w:val="105"/>
          <w:sz w:val="15"/>
        </w:rPr>
        <w:t> </w:t>
      </w:r>
      <w:r>
        <w:rPr>
          <w:spacing w:val="-2"/>
          <w:w w:val="105"/>
          <w:sz w:val="15"/>
        </w:rPr>
        <w:t>H.</w:t>
      </w:r>
      <w:r>
        <w:rPr>
          <w:spacing w:val="-7"/>
          <w:w w:val="105"/>
          <w:sz w:val="15"/>
        </w:rPr>
        <w:t> </w:t>
      </w:r>
      <w:r>
        <w:rPr>
          <w:spacing w:val="-2"/>
          <w:w w:val="105"/>
          <w:sz w:val="15"/>
        </w:rPr>
        <w:t>Kirchner,</w:t>
      </w:r>
      <w:r>
        <w:rPr>
          <w:spacing w:val="-7"/>
          <w:w w:val="105"/>
          <w:sz w:val="15"/>
        </w:rPr>
        <w:t> </w:t>
      </w:r>
      <w:r>
        <w:rPr>
          <w:spacing w:val="-2"/>
          <w:w w:val="105"/>
          <w:sz w:val="15"/>
        </w:rPr>
        <w:t>and</w:t>
      </w:r>
      <w:r>
        <w:rPr>
          <w:spacing w:val="-7"/>
          <w:w w:val="105"/>
          <w:sz w:val="15"/>
        </w:rPr>
        <w:t> </w:t>
      </w:r>
      <w:r>
        <w:rPr>
          <w:spacing w:val="-2"/>
          <w:w w:val="105"/>
          <w:sz w:val="15"/>
        </w:rPr>
        <w:t>Q.</w:t>
      </w:r>
      <w:r>
        <w:rPr>
          <w:spacing w:val="-7"/>
          <w:w w:val="105"/>
          <w:sz w:val="15"/>
        </w:rPr>
        <w:t> </w:t>
      </w:r>
      <w:r>
        <w:rPr>
          <w:spacing w:val="-2"/>
          <w:w w:val="105"/>
          <w:sz w:val="15"/>
        </w:rPr>
        <w:t>H.</w:t>
      </w:r>
      <w:r>
        <w:rPr>
          <w:spacing w:val="-7"/>
          <w:w w:val="105"/>
          <w:sz w:val="15"/>
        </w:rPr>
        <w:t> </w:t>
      </w:r>
      <w:r>
        <w:rPr>
          <w:spacing w:val="-2"/>
          <w:w w:val="105"/>
          <w:sz w:val="15"/>
        </w:rPr>
        <w:t>Nguyen.</w:t>
      </w:r>
      <w:r>
        <w:rPr>
          <w:spacing w:val="15"/>
          <w:w w:val="105"/>
          <w:sz w:val="15"/>
        </w:rPr>
        <w:t> </w:t>
      </w:r>
      <w:r>
        <w:rPr>
          <w:spacing w:val="-2"/>
          <w:w w:val="105"/>
          <w:sz w:val="15"/>
        </w:rPr>
        <w:t>Proof</w:t>
      </w:r>
      <w:r>
        <w:rPr>
          <w:spacing w:val="-7"/>
          <w:w w:val="105"/>
          <w:sz w:val="15"/>
        </w:rPr>
        <w:t> </w:t>
      </w:r>
      <w:r>
        <w:rPr>
          <w:spacing w:val="-2"/>
          <w:w w:val="105"/>
          <w:sz w:val="15"/>
        </w:rPr>
        <w:t>search</w:t>
      </w:r>
      <w:r>
        <w:rPr>
          <w:spacing w:val="-7"/>
          <w:w w:val="105"/>
          <w:sz w:val="15"/>
        </w:rPr>
        <w:t> </w:t>
      </w:r>
      <w:r>
        <w:rPr>
          <w:spacing w:val="-2"/>
          <w:w w:val="105"/>
          <w:sz w:val="15"/>
        </w:rPr>
        <w:t>and</w:t>
      </w:r>
      <w:r>
        <w:rPr>
          <w:spacing w:val="-7"/>
          <w:w w:val="105"/>
          <w:sz w:val="15"/>
        </w:rPr>
        <w:t> </w:t>
      </w:r>
      <w:r>
        <w:rPr>
          <w:spacing w:val="-2"/>
          <w:w w:val="105"/>
          <w:sz w:val="15"/>
        </w:rPr>
        <w:t>proof</w:t>
      </w:r>
      <w:r>
        <w:rPr>
          <w:spacing w:val="-7"/>
          <w:w w:val="105"/>
          <w:sz w:val="15"/>
        </w:rPr>
        <w:t> </w:t>
      </w:r>
      <w:r>
        <w:rPr>
          <w:spacing w:val="-2"/>
          <w:w w:val="105"/>
          <w:sz w:val="15"/>
        </w:rPr>
        <w:t>check</w:t>
      </w:r>
      <w:r>
        <w:rPr>
          <w:spacing w:val="-7"/>
          <w:w w:val="105"/>
          <w:sz w:val="15"/>
        </w:rPr>
        <w:t> </w:t>
      </w:r>
      <w:r>
        <w:rPr>
          <w:spacing w:val="-2"/>
          <w:w w:val="105"/>
          <w:sz w:val="15"/>
        </w:rPr>
        <w:t>for</w:t>
      </w:r>
      <w:r>
        <w:rPr>
          <w:spacing w:val="-7"/>
          <w:w w:val="105"/>
          <w:sz w:val="15"/>
        </w:rPr>
        <w:t> </w:t>
      </w:r>
      <w:r>
        <w:rPr>
          <w:spacing w:val="-2"/>
          <w:w w:val="105"/>
          <w:sz w:val="15"/>
        </w:rPr>
        <w:t>equational </w:t>
      </w:r>
      <w:r>
        <w:rPr>
          <w:w w:val="105"/>
          <w:sz w:val="15"/>
        </w:rPr>
        <w:t>and inductive theorems. In </w:t>
      </w:r>
      <w:r>
        <w:rPr>
          <w:i/>
          <w:w w:val="105"/>
          <w:sz w:val="15"/>
        </w:rPr>
        <w:t>CADE-19</w:t>
      </w:r>
      <w:r>
        <w:rPr>
          <w:w w:val="105"/>
          <w:sz w:val="15"/>
        </w:rPr>
        <w:t>, pages 297–316. Springer, 2003.</w:t>
      </w:r>
    </w:p>
    <w:p>
      <w:pPr>
        <w:spacing w:after="0" w:line="165" w:lineRule="auto"/>
        <w:jc w:val="both"/>
        <w:rPr>
          <w:sz w:val="15"/>
        </w:rPr>
        <w:sectPr>
          <w:pgSz w:w="9360" w:h="13610"/>
          <w:pgMar w:header="860" w:footer="0" w:top="1060" w:bottom="280" w:left="640" w:right="680"/>
        </w:sectPr>
      </w:pPr>
    </w:p>
    <w:p>
      <w:pPr>
        <w:pStyle w:val="BodyText"/>
        <w:spacing w:before="14"/>
        <w:jc w:val="left"/>
        <w:rPr>
          <w:rFonts w:ascii="LM Roman 8"/>
          <w:sz w:val="15"/>
        </w:rPr>
      </w:pPr>
    </w:p>
    <w:p>
      <w:pPr>
        <w:pStyle w:val="ListParagraph"/>
        <w:numPr>
          <w:ilvl w:val="0"/>
          <w:numId w:val="3"/>
        </w:numPr>
        <w:tabs>
          <w:tab w:pos="460" w:val="left" w:leader="none"/>
          <w:tab w:pos="462" w:val="left" w:leader="none"/>
        </w:tabs>
        <w:spacing w:line="165" w:lineRule="auto" w:before="1" w:after="0"/>
        <w:ind w:left="462" w:right="221" w:hanging="314"/>
        <w:jc w:val="both"/>
        <w:rPr>
          <w:sz w:val="15"/>
        </w:rPr>
      </w:pPr>
      <w:bookmarkStart w:name="_bookmark24" w:id="37"/>
      <w:bookmarkEnd w:id="37"/>
      <w:r>
        <w:rPr/>
      </w:r>
      <w:bookmarkStart w:name="_bookmark25" w:id="38"/>
      <w:bookmarkEnd w:id="38"/>
      <w:r>
        <w:rPr/>
      </w:r>
      <w:bookmarkStart w:name="_bookmark26" w:id="39"/>
      <w:bookmarkEnd w:id="39"/>
      <w:r>
        <w:rPr/>
      </w:r>
      <w:bookmarkStart w:name="_bookmark27" w:id="40"/>
      <w:bookmarkEnd w:id="40"/>
      <w:r>
        <w:rPr/>
      </w:r>
      <w:bookmarkStart w:name="_bookmark28" w:id="41"/>
      <w:bookmarkEnd w:id="41"/>
      <w:r>
        <w:rPr/>
      </w:r>
      <w:r>
        <w:rPr>
          <w:w w:val="105"/>
          <w:sz w:val="15"/>
        </w:rPr>
        <w:t>J.-Y.</w:t>
      </w:r>
      <w:r>
        <w:rPr>
          <w:w w:val="105"/>
          <w:sz w:val="15"/>
        </w:rPr>
        <w:t> Girard.</w:t>
      </w:r>
      <w:r>
        <w:rPr>
          <w:spacing w:val="40"/>
          <w:w w:val="105"/>
          <w:sz w:val="15"/>
        </w:rPr>
        <w:t> </w:t>
      </w:r>
      <w:r>
        <w:rPr>
          <w:w w:val="105"/>
          <w:sz w:val="15"/>
        </w:rPr>
        <w:t>A</w:t>
      </w:r>
      <w:r>
        <w:rPr>
          <w:w w:val="105"/>
          <w:sz w:val="15"/>
        </w:rPr>
        <w:t> fixpoint</w:t>
      </w:r>
      <w:r>
        <w:rPr>
          <w:w w:val="105"/>
          <w:sz w:val="15"/>
        </w:rPr>
        <w:t> theorem</w:t>
      </w:r>
      <w:r>
        <w:rPr>
          <w:w w:val="105"/>
          <w:sz w:val="15"/>
        </w:rPr>
        <w:t> in</w:t>
      </w:r>
      <w:r>
        <w:rPr>
          <w:w w:val="105"/>
          <w:sz w:val="15"/>
        </w:rPr>
        <w:t> linear</w:t>
      </w:r>
      <w:r>
        <w:rPr>
          <w:w w:val="105"/>
          <w:sz w:val="15"/>
        </w:rPr>
        <w:t> logic.</w:t>
      </w:r>
      <w:r>
        <w:rPr>
          <w:spacing w:val="40"/>
          <w:w w:val="105"/>
          <w:sz w:val="15"/>
        </w:rPr>
        <w:t> </w:t>
      </w:r>
      <w:r>
        <w:rPr>
          <w:w w:val="105"/>
          <w:sz w:val="15"/>
        </w:rPr>
        <w:t>An</w:t>
      </w:r>
      <w:r>
        <w:rPr>
          <w:w w:val="105"/>
          <w:sz w:val="15"/>
        </w:rPr>
        <w:t> email</w:t>
      </w:r>
      <w:r>
        <w:rPr>
          <w:w w:val="105"/>
          <w:sz w:val="15"/>
        </w:rPr>
        <w:t> posting</w:t>
      </w:r>
      <w:r>
        <w:rPr>
          <w:w w:val="105"/>
          <w:sz w:val="15"/>
        </w:rPr>
        <w:t> to</w:t>
      </w:r>
      <w:r>
        <w:rPr>
          <w:w w:val="105"/>
          <w:sz w:val="15"/>
        </w:rPr>
        <w:t> the</w:t>
      </w:r>
      <w:r>
        <w:rPr>
          <w:w w:val="105"/>
          <w:sz w:val="15"/>
        </w:rPr>
        <w:t> mailing</w:t>
      </w:r>
      <w:r>
        <w:rPr>
          <w:w w:val="105"/>
          <w:sz w:val="15"/>
        </w:rPr>
        <w:t> </w:t>
      </w:r>
      <w:r>
        <w:rPr>
          <w:w w:val="105"/>
          <w:sz w:val="15"/>
        </w:rPr>
        <w:t>list </w:t>
      </w:r>
      <w:hyperlink r:id="rId14">
        <w:r>
          <w:rPr>
            <w:w w:val="105"/>
            <w:sz w:val="15"/>
          </w:rPr>
          <w:t>linear@cs.stanford.edu,</w:t>
        </w:r>
      </w:hyperlink>
      <w:r>
        <w:rPr>
          <w:w w:val="105"/>
          <w:sz w:val="15"/>
        </w:rPr>
        <w:t> Feb. 1992.</w:t>
      </w:r>
    </w:p>
    <w:p>
      <w:pPr>
        <w:pStyle w:val="ListParagraph"/>
        <w:numPr>
          <w:ilvl w:val="0"/>
          <w:numId w:val="3"/>
        </w:numPr>
        <w:tabs>
          <w:tab w:pos="462" w:val="left" w:leader="none"/>
        </w:tabs>
        <w:spacing w:line="165" w:lineRule="auto" w:before="167" w:after="0"/>
        <w:ind w:left="462" w:right="220" w:hanging="314"/>
        <w:jc w:val="both"/>
        <w:rPr>
          <w:sz w:val="15"/>
        </w:rPr>
      </w:pPr>
      <w:r>
        <w:rPr>
          <w:sz w:val="15"/>
        </w:rPr>
        <w:t>R.</w:t>
      </w:r>
      <w:r>
        <w:rPr>
          <w:spacing w:val="-3"/>
          <w:sz w:val="15"/>
        </w:rPr>
        <w:t> </w:t>
      </w:r>
      <w:r>
        <w:rPr>
          <w:sz w:val="15"/>
        </w:rPr>
        <w:t>Harper,</w:t>
      </w:r>
      <w:r>
        <w:rPr>
          <w:spacing w:val="-3"/>
          <w:sz w:val="15"/>
        </w:rPr>
        <w:t> </w:t>
      </w:r>
      <w:r>
        <w:rPr>
          <w:sz w:val="15"/>
        </w:rPr>
        <w:t>F.</w:t>
      </w:r>
      <w:r>
        <w:rPr>
          <w:spacing w:val="-3"/>
          <w:sz w:val="15"/>
        </w:rPr>
        <w:t> </w:t>
      </w:r>
      <w:r>
        <w:rPr>
          <w:sz w:val="15"/>
        </w:rPr>
        <w:t>Honsell,</w:t>
      </w:r>
      <w:r>
        <w:rPr>
          <w:spacing w:val="-3"/>
          <w:sz w:val="15"/>
        </w:rPr>
        <w:t> </w:t>
      </w:r>
      <w:r>
        <w:rPr>
          <w:sz w:val="15"/>
        </w:rPr>
        <w:t>and</w:t>
      </w:r>
      <w:r>
        <w:rPr>
          <w:spacing w:val="-3"/>
          <w:sz w:val="15"/>
        </w:rPr>
        <w:t> </w:t>
      </w:r>
      <w:r>
        <w:rPr>
          <w:sz w:val="15"/>
        </w:rPr>
        <w:t>G.</w:t>
      </w:r>
      <w:r>
        <w:rPr>
          <w:spacing w:val="-3"/>
          <w:sz w:val="15"/>
        </w:rPr>
        <w:t> </w:t>
      </w:r>
      <w:r>
        <w:rPr>
          <w:sz w:val="15"/>
        </w:rPr>
        <w:t>Plotkin.</w:t>
      </w:r>
      <w:r>
        <w:rPr>
          <w:spacing w:val="29"/>
          <w:sz w:val="15"/>
        </w:rPr>
        <w:t> </w:t>
      </w:r>
      <w:r>
        <w:rPr>
          <w:sz w:val="15"/>
        </w:rPr>
        <w:t>A</w:t>
      </w:r>
      <w:r>
        <w:rPr>
          <w:spacing w:val="-3"/>
          <w:sz w:val="15"/>
        </w:rPr>
        <w:t> </w:t>
      </w:r>
      <w:r>
        <w:rPr>
          <w:sz w:val="15"/>
        </w:rPr>
        <w:t>framework</w:t>
      </w:r>
      <w:r>
        <w:rPr>
          <w:spacing w:val="-3"/>
          <w:sz w:val="15"/>
        </w:rPr>
        <w:t> </w:t>
      </w:r>
      <w:r>
        <w:rPr>
          <w:sz w:val="15"/>
        </w:rPr>
        <w:t>for</w:t>
      </w:r>
      <w:r>
        <w:rPr>
          <w:spacing w:val="-3"/>
          <w:sz w:val="15"/>
        </w:rPr>
        <w:t> </w:t>
      </w:r>
      <w:r>
        <w:rPr>
          <w:sz w:val="15"/>
        </w:rPr>
        <w:t>defining</w:t>
      </w:r>
      <w:r>
        <w:rPr>
          <w:spacing w:val="-3"/>
          <w:sz w:val="15"/>
        </w:rPr>
        <w:t> </w:t>
      </w:r>
      <w:r>
        <w:rPr>
          <w:sz w:val="15"/>
        </w:rPr>
        <w:t>logics.</w:t>
      </w:r>
      <w:r>
        <w:rPr>
          <w:spacing w:val="29"/>
          <w:sz w:val="15"/>
        </w:rPr>
        <w:t> </w:t>
      </w:r>
      <w:r>
        <w:rPr>
          <w:i/>
          <w:sz w:val="15"/>
        </w:rPr>
        <w:t>Journal</w:t>
      </w:r>
      <w:r>
        <w:rPr>
          <w:i/>
          <w:spacing w:val="-1"/>
          <w:sz w:val="15"/>
        </w:rPr>
        <w:t> </w:t>
      </w:r>
      <w:r>
        <w:rPr>
          <w:i/>
          <w:sz w:val="15"/>
        </w:rPr>
        <w:t>of</w:t>
      </w:r>
      <w:r>
        <w:rPr>
          <w:i/>
          <w:spacing w:val="-1"/>
          <w:sz w:val="15"/>
        </w:rPr>
        <w:t> </w:t>
      </w:r>
      <w:r>
        <w:rPr>
          <w:i/>
          <w:sz w:val="15"/>
        </w:rPr>
        <w:t>the</w:t>
      </w:r>
      <w:r>
        <w:rPr>
          <w:i/>
          <w:spacing w:val="-1"/>
          <w:sz w:val="15"/>
        </w:rPr>
        <w:t> </w:t>
      </w:r>
      <w:r>
        <w:rPr>
          <w:i/>
          <w:sz w:val="15"/>
        </w:rPr>
        <w:t>ACM</w:t>
      </w:r>
      <w:r>
        <w:rPr>
          <w:sz w:val="15"/>
        </w:rPr>
        <w:t>,</w:t>
      </w:r>
      <w:r>
        <w:rPr>
          <w:spacing w:val="-3"/>
          <w:sz w:val="15"/>
        </w:rPr>
        <w:t> </w:t>
      </w:r>
      <w:r>
        <w:rPr>
          <w:sz w:val="15"/>
        </w:rPr>
        <w:t>40(1):143– </w:t>
      </w:r>
      <w:bookmarkStart w:name="_bookmark29" w:id="42"/>
      <w:bookmarkEnd w:id="42"/>
      <w:r>
        <w:rPr>
          <w:w w:val="105"/>
          <w:sz w:val="15"/>
        </w:rPr>
        <w:t>184,</w:t>
      </w:r>
      <w:r>
        <w:rPr>
          <w:w w:val="105"/>
          <w:sz w:val="15"/>
        </w:rPr>
        <w:t> 1993.</w:t>
      </w:r>
    </w:p>
    <w:p>
      <w:pPr>
        <w:pStyle w:val="ListParagraph"/>
        <w:numPr>
          <w:ilvl w:val="0"/>
          <w:numId w:val="3"/>
        </w:numPr>
        <w:tabs>
          <w:tab w:pos="462" w:val="left" w:leader="none"/>
        </w:tabs>
        <w:spacing w:line="165" w:lineRule="auto" w:before="168" w:after="0"/>
        <w:ind w:left="462" w:right="220" w:hanging="314"/>
        <w:jc w:val="both"/>
        <w:rPr>
          <w:sz w:val="15"/>
        </w:rPr>
      </w:pPr>
      <w:r>
        <w:rPr>
          <w:w w:val="105"/>
          <w:sz w:val="15"/>
        </w:rPr>
        <w:t>C. Kirchner and H. Kirchner.</w:t>
      </w:r>
      <w:r>
        <w:rPr>
          <w:spacing w:val="40"/>
          <w:w w:val="105"/>
          <w:sz w:val="15"/>
        </w:rPr>
        <w:t> </w:t>
      </w:r>
      <w:r>
        <w:rPr>
          <w:w w:val="105"/>
          <w:sz w:val="15"/>
        </w:rPr>
        <w:t>Equational logic and rewriting.</w:t>
      </w:r>
      <w:r>
        <w:rPr>
          <w:spacing w:val="40"/>
          <w:w w:val="105"/>
          <w:sz w:val="15"/>
        </w:rPr>
        <w:t> </w:t>
      </w:r>
      <w:r>
        <w:rPr>
          <w:w w:val="105"/>
          <w:sz w:val="15"/>
        </w:rPr>
        <w:t>In J. Siekmann, editor, </w:t>
      </w:r>
      <w:r>
        <w:rPr>
          <w:i/>
          <w:w w:val="105"/>
          <w:sz w:val="15"/>
        </w:rPr>
        <w:t>Logic and</w:t>
      </w:r>
      <w:r>
        <w:rPr>
          <w:i/>
          <w:w w:val="105"/>
          <w:sz w:val="15"/>
        </w:rPr>
        <w:t> </w:t>
      </w:r>
      <w:bookmarkStart w:name="_bookmark30" w:id="43"/>
      <w:bookmarkEnd w:id="43"/>
      <w:r>
        <w:rPr>
          <w:i/>
          <w:w w:val="105"/>
          <w:sz w:val="15"/>
        </w:rPr>
        <w:t>Computation</w:t>
      </w:r>
      <w:r>
        <w:rPr>
          <w:w w:val="105"/>
          <w:sz w:val="15"/>
        </w:rPr>
        <w:t>,</w:t>
      </w:r>
      <w:r>
        <w:rPr>
          <w:spacing w:val="-2"/>
          <w:w w:val="105"/>
          <w:sz w:val="15"/>
        </w:rPr>
        <w:t> </w:t>
      </w:r>
      <w:r>
        <w:rPr>
          <w:w w:val="105"/>
          <w:sz w:val="15"/>
        </w:rPr>
        <w:t>volume</w:t>
      </w:r>
      <w:r>
        <w:rPr>
          <w:spacing w:val="-2"/>
          <w:w w:val="105"/>
          <w:sz w:val="15"/>
        </w:rPr>
        <w:t> </w:t>
      </w:r>
      <w:r>
        <w:rPr>
          <w:w w:val="105"/>
          <w:sz w:val="15"/>
        </w:rPr>
        <w:t>9</w:t>
      </w:r>
      <w:r>
        <w:rPr>
          <w:spacing w:val="-2"/>
          <w:w w:val="105"/>
          <w:sz w:val="15"/>
        </w:rPr>
        <w:t> </w:t>
      </w:r>
      <w:r>
        <w:rPr>
          <w:w w:val="105"/>
          <w:sz w:val="15"/>
        </w:rPr>
        <w:t>of</w:t>
      </w:r>
      <w:r>
        <w:rPr>
          <w:spacing w:val="-2"/>
          <w:w w:val="105"/>
          <w:sz w:val="15"/>
        </w:rPr>
        <w:t> </w:t>
      </w:r>
      <w:r>
        <w:rPr>
          <w:i/>
          <w:w w:val="105"/>
          <w:sz w:val="15"/>
        </w:rPr>
        <w:t>Handbook</w:t>
      </w:r>
      <w:r>
        <w:rPr>
          <w:i/>
          <w:spacing w:val="-2"/>
          <w:w w:val="105"/>
          <w:sz w:val="15"/>
        </w:rPr>
        <w:t> </w:t>
      </w:r>
      <w:r>
        <w:rPr>
          <w:i/>
          <w:w w:val="105"/>
          <w:sz w:val="15"/>
        </w:rPr>
        <w:t>of</w:t>
      </w:r>
      <w:r>
        <w:rPr>
          <w:i/>
          <w:spacing w:val="-2"/>
          <w:w w:val="105"/>
          <w:sz w:val="15"/>
        </w:rPr>
        <w:t> </w:t>
      </w:r>
      <w:r>
        <w:rPr>
          <w:i/>
          <w:w w:val="105"/>
          <w:sz w:val="15"/>
        </w:rPr>
        <w:t>the</w:t>
      </w:r>
      <w:r>
        <w:rPr>
          <w:i/>
          <w:spacing w:val="-2"/>
          <w:w w:val="105"/>
          <w:sz w:val="15"/>
        </w:rPr>
        <w:t> </w:t>
      </w:r>
      <w:r>
        <w:rPr>
          <w:i/>
          <w:w w:val="105"/>
          <w:sz w:val="15"/>
        </w:rPr>
        <w:t>History</w:t>
      </w:r>
      <w:r>
        <w:rPr>
          <w:i/>
          <w:spacing w:val="-2"/>
          <w:w w:val="105"/>
          <w:sz w:val="15"/>
        </w:rPr>
        <w:t> </w:t>
      </w:r>
      <w:r>
        <w:rPr>
          <w:i/>
          <w:w w:val="105"/>
          <w:sz w:val="15"/>
        </w:rPr>
        <w:t>of</w:t>
      </w:r>
      <w:r>
        <w:rPr>
          <w:i/>
          <w:spacing w:val="-2"/>
          <w:w w:val="105"/>
          <w:sz w:val="15"/>
        </w:rPr>
        <w:t> </w:t>
      </w:r>
      <w:r>
        <w:rPr>
          <w:i/>
          <w:w w:val="105"/>
          <w:sz w:val="15"/>
        </w:rPr>
        <w:t>Logic</w:t>
      </w:r>
      <w:r>
        <w:rPr>
          <w:w w:val="105"/>
          <w:sz w:val="15"/>
        </w:rPr>
        <w:t>,</w:t>
      </w:r>
      <w:r>
        <w:rPr>
          <w:spacing w:val="-2"/>
          <w:w w:val="105"/>
          <w:sz w:val="15"/>
        </w:rPr>
        <w:t> </w:t>
      </w:r>
      <w:r>
        <w:rPr>
          <w:w w:val="105"/>
          <w:sz w:val="15"/>
        </w:rPr>
        <w:t>pages</w:t>
      </w:r>
      <w:r>
        <w:rPr>
          <w:spacing w:val="-2"/>
          <w:w w:val="105"/>
          <w:sz w:val="15"/>
        </w:rPr>
        <w:t> </w:t>
      </w:r>
      <w:r>
        <w:rPr>
          <w:w w:val="105"/>
          <w:sz w:val="15"/>
        </w:rPr>
        <w:t>255–282.</w:t>
      </w:r>
      <w:r>
        <w:rPr>
          <w:spacing w:val="-2"/>
          <w:w w:val="105"/>
          <w:sz w:val="15"/>
        </w:rPr>
        <w:t> </w:t>
      </w:r>
      <w:r>
        <w:rPr>
          <w:w w:val="105"/>
          <w:sz w:val="15"/>
        </w:rPr>
        <w:t>North</w:t>
      </w:r>
      <w:r>
        <w:rPr>
          <w:spacing w:val="-2"/>
          <w:w w:val="105"/>
          <w:sz w:val="15"/>
        </w:rPr>
        <w:t> </w:t>
      </w:r>
      <w:r>
        <w:rPr>
          <w:w w:val="105"/>
          <w:sz w:val="15"/>
        </w:rPr>
        <w:t>Holland,</w:t>
      </w:r>
      <w:r>
        <w:rPr>
          <w:spacing w:val="-2"/>
          <w:w w:val="105"/>
          <w:sz w:val="15"/>
        </w:rPr>
        <w:t> </w:t>
      </w:r>
      <w:r>
        <w:rPr>
          <w:w w:val="105"/>
          <w:sz w:val="15"/>
        </w:rPr>
        <w:t>2014.</w:t>
      </w:r>
    </w:p>
    <w:p>
      <w:pPr>
        <w:pStyle w:val="ListParagraph"/>
        <w:numPr>
          <w:ilvl w:val="0"/>
          <w:numId w:val="3"/>
        </w:numPr>
        <w:tabs>
          <w:tab w:pos="460" w:val="left" w:leader="none"/>
        </w:tabs>
        <w:spacing w:line="193" w:lineRule="exact" w:before="116" w:after="0"/>
        <w:ind w:left="460" w:right="0" w:hanging="312"/>
        <w:jc w:val="left"/>
        <w:rPr>
          <w:sz w:val="15"/>
        </w:rPr>
      </w:pPr>
      <w:r>
        <w:rPr>
          <w:w w:val="105"/>
          <w:sz w:val="15"/>
        </w:rPr>
        <w:t>C.</w:t>
      </w:r>
      <w:r>
        <w:rPr>
          <w:spacing w:val="27"/>
          <w:w w:val="105"/>
          <w:sz w:val="15"/>
        </w:rPr>
        <w:t> </w:t>
      </w:r>
      <w:r>
        <w:rPr>
          <w:w w:val="105"/>
          <w:sz w:val="15"/>
        </w:rPr>
        <w:t>Liang</w:t>
      </w:r>
      <w:r>
        <w:rPr>
          <w:spacing w:val="28"/>
          <w:w w:val="105"/>
          <w:sz w:val="15"/>
        </w:rPr>
        <w:t> </w:t>
      </w:r>
      <w:r>
        <w:rPr>
          <w:w w:val="105"/>
          <w:sz w:val="15"/>
        </w:rPr>
        <w:t>and</w:t>
      </w:r>
      <w:r>
        <w:rPr>
          <w:spacing w:val="28"/>
          <w:w w:val="105"/>
          <w:sz w:val="15"/>
        </w:rPr>
        <w:t> </w:t>
      </w:r>
      <w:r>
        <w:rPr>
          <w:w w:val="105"/>
          <w:sz w:val="15"/>
        </w:rPr>
        <w:t>D.</w:t>
      </w:r>
      <w:r>
        <w:rPr>
          <w:spacing w:val="28"/>
          <w:w w:val="105"/>
          <w:sz w:val="15"/>
        </w:rPr>
        <w:t> </w:t>
      </w:r>
      <w:r>
        <w:rPr>
          <w:w w:val="105"/>
          <w:sz w:val="15"/>
        </w:rPr>
        <w:t>Miller.</w:t>
      </w:r>
      <w:r>
        <w:rPr>
          <w:spacing w:val="28"/>
          <w:w w:val="105"/>
          <w:sz w:val="15"/>
        </w:rPr>
        <w:t>  </w:t>
      </w:r>
      <w:r>
        <w:rPr>
          <w:w w:val="105"/>
          <w:sz w:val="15"/>
        </w:rPr>
        <w:t>Focusing</w:t>
      </w:r>
      <w:r>
        <w:rPr>
          <w:spacing w:val="29"/>
          <w:w w:val="105"/>
          <w:sz w:val="15"/>
        </w:rPr>
        <w:t> </w:t>
      </w:r>
      <w:r>
        <w:rPr>
          <w:w w:val="105"/>
          <w:sz w:val="15"/>
        </w:rPr>
        <w:t>and</w:t>
      </w:r>
      <w:r>
        <w:rPr>
          <w:spacing w:val="28"/>
          <w:w w:val="105"/>
          <w:sz w:val="15"/>
        </w:rPr>
        <w:t> </w:t>
      </w:r>
      <w:r>
        <w:rPr>
          <w:w w:val="105"/>
          <w:sz w:val="15"/>
        </w:rPr>
        <w:t>polarization</w:t>
      </w:r>
      <w:r>
        <w:rPr>
          <w:spacing w:val="27"/>
          <w:w w:val="105"/>
          <w:sz w:val="15"/>
        </w:rPr>
        <w:t> </w:t>
      </w:r>
      <w:r>
        <w:rPr>
          <w:w w:val="105"/>
          <w:sz w:val="15"/>
        </w:rPr>
        <w:t>in</w:t>
      </w:r>
      <w:r>
        <w:rPr>
          <w:spacing w:val="28"/>
          <w:w w:val="105"/>
          <w:sz w:val="15"/>
        </w:rPr>
        <w:t> </w:t>
      </w:r>
      <w:r>
        <w:rPr>
          <w:w w:val="105"/>
          <w:sz w:val="15"/>
        </w:rPr>
        <w:t>linear,</w:t>
      </w:r>
      <w:r>
        <w:rPr>
          <w:spacing w:val="28"/>
          <w:w w:val="105"/>
          <w:sz w:val="15"/>
        </w:rPr>
        <w:t> </w:t>
      </w:r>
      <w:r>
        <w:rPr>
          <w:w w:val="105"/>
          <w:sz w:val="15"/>
        </w:rPr>
        <w:t>intuitionistic,</w:t>
      </w:r>
      <w:r>
        <w:rPr>
          <w:spacing w:val="28"/>
          <w:w w:val="105"/>
          <w:sz w:val="15"/>
        </w:rPr>
        <w:t> </w:t>
      </w:r>
      <w:r>
        <w:rPr>
          <w:w w:val="105"/>
          <w:sz w:val="15"/>
        </w:rPr>
        <w:t>and</w:t>
      </w:r>
      <w:r>
        <w:rPr>
          <w:spacing w:val="28"/>
          <w:w w:val="105"/>
          <w:sz w:val="15"/>
        </w:rPr>
        <w:t> </w:t>
      </w:r>
      <w:r>
        <w:rPr>
          <w:w w:val="105"/>
          <w:sz w:val="15"/>
        </w:rPr>
        <w:t>classical</w:t>
      </w:r>
      <w:r>
        <w:rPr>
          <w:spacing w:val="27"/>
          <w:w w:val="105"/>
          <w:sz w:val="15"/>
        </w:rPr>
        <w:t> </w:t>
      </w:r>
      <w:r>
        <w:rPr>
          <w:spacing w:val="-2"/>
          <w:w w:val="105"/>
          <w:sz w:val="15"/>
        </w:rPr>
        <w:t>logics.</w:t>
      </w:r>
    </w:p>
    <w:p>
      <w:pPr>
        <w:spacing w:line="193" w:lineRule="exact" w:before="0"/>
        <w:ind w:left="462" w:right="0" w:firstLine="0"/>
        <w:jc w:val="left"/>
        <w:rPr>
          <w:rFonts w:ascii="LM Roman 8" w:hAnsi="LM Roman 8"/>
          <w:sz w:val="15"/>
        </w:rPr>
      </w:pPr>
      <w:bookmarkStart w:name="_bookmark31" w:id="44"/>
      <w:bookmarkEnd w:id="44"/>
      <w:r>
        <w:rPr/>
      </w:r>
      <w:r>
        <w:rPr>
          <w:rFonts w:ascii="LM Roman 8" w:hAnsi="LM Roman 8"/>
          <w:i/>
          <w:sz w:val="15"/>
        </w:rPr>
        <w:t>Theoretical</w:t>
      </w:r>
      <w:r>
        <w:rPr>
          <w:rFonts w:ascii="LM Roman 8" w:hAnsi="LM Roman 8"/>
          <w:i/>
          <w:spacing w:val="18"/>
          <w:sz w:val="15"/>
        </w:rPr>
        <w:t> </w:t>
      </w:r>
      <w:r>
        <w:rPr>
          <w:rFonts w:ascii="LM Roman 8" w:hAnsi="LM Roman 8"/>
          <w:i/>
          <w:sz w:val="15"/>
        </w:rPr>
        <w:t>Computer</w:t>
      </w:r>
      <w:r>
        <w:rPr>
          <w:rFonts w:ascii="LM Roman 8" w:hAnsi="LM Roman 8"/>
          <w:i/>
          <w:spacing w:val="18"/>
          <w:sz w:val="15"/>
        </w:rPr>
        <w:t> </w:t>
      </w:r>
      <w:r>
        <w:rPr>
          <w:rFonts w:ascii="LM Roman 8" w:hAnsi="LM Roman 8"/>
          <w:i/>
          <w:sz w:val="15"/>
        </w:rPr>
        <w:t>Science</w:t>
      </w:r>
      <w:r>
        <w:rPr>
          <w:rFonts w:ascii="LM Roman 8" w:hAnsi="LM Roman 8"/>
          <w:sz w:val="15"/>
        </w:rPr>
        <w:t>,</w:t>
      </w:r>
      <w:r>
        <w:rPr>
          <w:rFonts w:ascii="LM Roman 8" w:hAnsi="LM Roman 8"/>
          <w:spacing w:val="16"/>
          <w:sz w:val="15"/>
        </w:rPr>
        <w:t> </w:t>
      </w:r>
      <w:r>
        <w:rPr>
          <w:rFonts w:ascii="LM Roman 8" w:hAnsi="LM Roman 8"/>
          <w:sz w:val="15"/>
        </w:rPr>
        <w:t>410(46):4747–4768,</w:t>
      </w:r>
      <w:r>
        <w:rPr>
          <w:rFonts w:ascii="LM Roman 8" w:hAnsi="LM Roman 8"/>
          <w:spacing w:val="17"/>
          <w:sz w:val="15"/>
        </w:rPr>
        <w:t> </w:t>
      </w:r>
      <w:r>
        <w:rPr>
          <w:rFonts w:ascii="LM Roman 8" w:hAnsi="LM Roman 8"/>
          <w:spacing w:val="-2"/>
          <w:sz w:val="15"/>
        </w:rPr>
        <w:t>2009.</w:t>
      </w:r>
    </w:p>
    <w:p>
      <w:pPr>
        <w:pStyle w:val="ListParagraph"/>
        <w:numPr>
          <w:ilvl w:val="0"/>
          <w:numId w:val="3"/>
        </w:numPr>
        <w:tabs>
          <w:tab w:pos="460" w:val="left" w:leader="none"/>
          <w:tab w:pos="462" w:val="left" w:leader="none"/>
        </w:tabs>
        <w:spacing w:line="165" w:lineRule="auto" w:before="181" w:after="0"/>
        <w:ind w:left="462" w:right="220" w:hanging="314"/>
        <w:jc w:val="both"/>
        <w:rPr>
          <w:sz w:val="15"/>
        </w:rPr>
      </w:pPr>
      <w:r>
        <w:rPr>
          <w:w w:val="105"/>
          <w:sz w:val="15"/>
        </w:rPr>
        <w:t>D.</w:t>
      </w:r>
      <w:r>
        <w:rPr>
          <w:spacing w:val="-8"/>
          <w:w w:val="105"/>
          <w:sz w:val="15"/>
        </w:rPr>
        <w:t> </w:t>
      </w:r>
      <w:r>
        <w:rPr>
          <w:w w:val="105"/>
          <w:sz w:val="15"/>
        </w:rPr>
        <w:t>Miller.</w:t>
      </w:r>
      <w:r>
        <w:rPr>
          <w:spacing w:val="13"/>
          <w:w w:val="105"/>
          <w:sz w:val="15"/>
        </w:rPr>
        <w:t> </w:t>
      </w:r>
      <w:r>
        <w:rPr>
          <w:w w:val="105"/>
          <w:sz w:val="15"/>
        </w:rPr>
        <w:t>A</w:t>
      </w:r>
      <w:r>
        <w:rPr>
          <w:spacing w:val="-8"/>
          <w:w w:val="105"/>
          <w:sz w:val="15"/>
        </w:rPr>
        <w:t> </w:t>
      </w:r>
      <w:r>
        <w:rPr>
          <w:w w:val="105"/>
          <w:sz w:val="15"/>
        </w:rPr>
        <w:t>proposal</w:t>
      </w:r>
      <w:r>
        <w:rPr>
          <w:spacing w:val="-8"/>
          <w:w w:val="105"/>
          <w:sz w:val="15"/>
        </w:rPr>
        <w:t> </w:t>
      </w:r>
      <w:r>
        <w:rPr>
          <w:w w:val="105"/>
          <w:sz w:val="15"/>
        </w:rPr>
        <w:t>for</w:t>
      </w:r>
      <w:r>
        <w:rPr>
          <w:spacing w:val="-8"/>
          <w:w w:val="105"/>
          <w:sz w:val="15"/>
        </w:rPr>
        <w:t> </w:t>
      </w:r>
      <w:r>
        <w:rPr>
          <w:w w:val="105"/>
          <w:sz w:val="15"/>
        </w:rPr>
        <w:t>broad</w:t>
      </w:r>
      <w:r>
        <w:rPr>
          <w:spacing w:val="-8"/>
          <w:w w:val="105"/>
          <w:sz w:val="15"/>
        </w:rPr>
        <w:t> </w:t>
      </w:r>
      <w:r>
        <w:rPr>
          <w:w w:val="105"/>
          <w:sz w:val="15"/>
        </w:rPr>
        <w:t>spectrum</w:t>
      </w:r>
      <w:r>
        <w:rPr>
          <w:spacing w:val="-8"/>
          <w:w w:val="105"/>
          <w:sz w:val="15"/>
        </w:rPr>
        <w:t> </w:t>
      </w:r>
      <w:r>
        <w:rPr>
          <w:w w:val="105"/>
          <w:sz w:val="15"/>
        </w:rPr>
        <w:t>proof</w:t>
      </w:r>
      <w:r>
        <w:rPr>
          <w:spacing w:val="-8"/>
          <w:w w:val="105"/>
          <w:sz w:val="15"/>
        </w:rPr>
        <w:t> </w:t>
      </w:r>
      <w:r>
        <w:rPr>
          <w:w w:val="105"/>
          <w:sz w:val="15"/>
        </w:rPr>
        <w:t>certificates.</w:t>
      </w:r>
      <w:r>
        <w:rPr>
          <w:spacing w:val="13"/>
          <w:w w:val="105"/>
          <w:sz w:val="15"/>
        </w:rPr>
        <w:t> </w:t>
      </w:r>
      <w:r>
        <w:rPr>
          <w:w w:val="105"/>
          <w:sz w:val="15"/>
        </w:rPr>
        <w:t>In</w:t>
      </w:r>
      <w:r>
        <w:rPr>
          <w:spacing w:val="-8"/>
          <w:w w:val="105"/>
          <w:sz w:val="15"/>
        </w:rPr>
        <w:t> </w:t>
      </w:r>
      <w:r>
        <w:rPr>
          <w:w w:val="105"/>
          <w:sz w:val="15"/>
        </w:rPr>
        <w:t>J.-P.</w:t>
      </w:r>
      <w:r>
        <w:rPr>
          <w:spacing w:val="-8"/>
          <w:w w:val="105"/>
          <w:sz w:val="15"/>
        </w:rPr>
        <w:t> </w:t>
      </w:r>
      <w:r>
        <w:rPr>
          <w:w w:val="105"/>
          <w:sz w:val="15"/>
        </w:rPr>
        <w:t>Jouannaud</w:t>
      </w:r>
      <w:r>
        <w:rPr>
          <w:spacing w:val="-8"/>
          <w:w w:val="105"/>
          <w:sz w:val="15"/>
        </w:rPr>
        <w:t> </w:t>
      </w:r>
      <w:r>
        <w:rPr>
          <w:w w:val="105"/>
          <w:sz w:val="15"/>
        </w:rPr>
        <w:t>and</w:t>
      </w:r>
      <w:r>
        <w:rPr>
          <w:spacing w:val="-8"/>
          <w:w w:val="105"/>
          <w:sz w:val="15"/>
        </w:rPr>
        <w:t> </w:t>
      </w:r>
      <w:r>
        <w:rPr>
          <w:w w:val="105"/>
          <w:sz w:val="15"/>
        </w:rPr>
        <w:t>Z.</w:t>
      </w:r>
      <w:r>
        <w:rPr>
          <w:spacing w:val="-8"/>
          <w:w w:val="105"/>
          <w:sz w:val="15"/>
        </w:rPr>
        <w:t> </w:t>
      </w:r>
      <w:r>
        <w:rPr>
          <w:w w:val="105"/>
          <w:sz w:val="15"/>
        </w:rPr>
        <w:t>Shao,</w:t>
      </w:r>
      <w:r>
        <w:rPr>
          <w:spacing w:val="-8"/>
          <w:w w:val="105"/>
          <w:sz w:val="15"/>
        </w:rPr>
        <w:t> </w:t>
      </w:r>
      <w:r>
        <w:rPr>
          <w:w w:val="105"/>
          <w:sz w:val="15"/>
        </w:rPr>
        <w:t>editors, </w:t>
      </w:r>
      <w:bookmarkStart w:name="_bookmark32" w:id="45"/>
      <w:bookmarkEnd w:id="45"/>
      <w:r>
        <w:rPr>
          <w:w w:val="103"/>
          <w:sz w:val="15"/>
        </w:rPr>
      </w:r>
      <w:r>
        <w:rPr>
          <w:i/>
          <w:spacing w:val="-2"/>
          <w:w w:val="105"/>
          <w:sz w:val="15"/>
        </w:rPr>
        <w:t>CPP:</w:t>
      </w:r>
      <w:r>
        <w:rPr>
          <w:i/>
          <w:spacing w:val="-6"/>
          <w:w w:val="105"/>
          <w:sz w:val="15"/>
        </w:rPr>
        <w:t> </w:t>
      </w:r>
      <w:r>
        <w:rPr>
          <w:i/>
          <w:spacing w:val="-2"/>
          <w:w w:val="105"/>
          <w:sz w:val="15"/>
        </w:rPr>
        <w:t>First</w:t>
      </w:r>
      <w:r>
        <w:rPr>
          <w:i/>
          <w:spacing w:val="-6"/>
          <w:w w:val="105"/>
          <w:sz w:val="15"/>
        </w:rPr>
        <w:t> </w:t>
      </w:r>
      <w:r>
        <w:rPr>
          <w:i/>
          <w:spacing w:val="-2"/>
          <w:w w:val="105"/>
          <w:sz w:val="15"/>
        </w:rPr>
        <w:t>International</w:t>
      </w:r>
      <w:r>
        <w:rPr>
          <w:i/>
          <w:spacing w:val="-6"/>
          <w:w w:val="105"/>
          <w:sz w:val="15"/>
        </w:rPr>
        <w:t> </w:t>
      </w:r>
      <w:r>
        <w:rPr>
          <w:i/>
          <w:spacing w:val="-2"/>
          <w:w w:val="105"/>
          <w:sz w:val="15"/>
        </w:rPr>
        <w:t>Conference</w:t>
      </w:r>
      <w:r>
        <w:rPr>
          <w:i/>
          <w:spacing w:val="-6"/>
          <w:w w:val="105"/>
          <w:sz w:val="15"/>
        </w:rPr>
        <w:t> </w:t>
      </w:r>
      <w:r>
        <w:rPr>
          <w:i/>
          <w:spacing w:val="-2"/>
          <w:w w:val="105"/>
          <w:sz w:val="15"/>
        </w:rPr>
        <w:t>on</w:t>
      </w:r>
      <w:r>
        <w:rPr>
          <w:i/>
          <w:spacing w:val="-6"/>
          <w:w w:val="105"/>
          <w:sz w:val="15"/>
        </w:rPr>
        <w:t> </w:t>
      </w:r>
      <w:r>
        <w:rPr>
          <w:i/>
          <w:spacing w:val="-2"/>
          <w:w w:val="105"/>
          <w:sz w:val="15"/>
        </w:rPr>
        <w:t>Certified</w:t>
      </w:r>
      <w:r>
        <w:rPr>
          <w:i/>
          <w:spacing w:val="-6"/>
          <w:w w:val="105"/>
          <w:sz w:val="15"/>
        </w:rPr>
        <w:t> </w:t>
      </w:r>
      <w:r>
        <w:rPr>
          <w:i/>
          <w:spacing w:val="-2"/>
          <w:w w:val="105"/>
          <w:sz w:val="15"/>
        </w:rPr>
        <w:t>Programs</w:t>
      </w:r>
      <w:r>
        <w:rPr>
          <w:i/>
          <w:spacing w:val="-6"/>
          <w:w w:val="105"/>
          <w:sz w:val="15"/>
        </w:rPr>
        <w:t> </w:t>
      </w:r>
      <w:r>
        <w:rPr>
          <w:i/>
          <w:spacing w:val="-2"/>
          <w:w w:val="105"/>
          <w:sz w:val="15"/>
        </w:rPr>
        <w:t>and</w:t>
      </w:r>
      <w:r>
        <w:rPr>
          <w:i/>
          <w:spacing w:val="-6"/>
          <w:w w:val="105"/>
          <w:sz w:val="15"/>
        </w:rPr>
        <w:t> </w:t>
      </w:r>
      <w:r>
        <w:rPr>
          <w:i/>
          <w:spacing w:val="-2"/>
          <w:w w:val="105"/>
          <w:sz w:val="15"/>
        </w:rPr>
        <w:t>Proofs</w:t>
      </w:r>
      <w:r>
        <w:rPr>
          <w:spacing w:val="-2"/>
          <w:w w:val="105"/>
          <w:sz w:val="15"/>
        </w:rPr>
        <w:t>,</w:t>
      </w:r>
      <w:r>
        <w:rPr>
          <w:spacing w:val="-5"/>
          <w:w w:val="105"/>
          <w:sz w:val="15"/>
        </w:rPr>
        <w:t> </w:t>
      </w:r>
      <w:r>
        <w:rPr>
          <w:spacing w:val="-2"/>
          <w:w w:val="105"/>
          <w:sz w:val="15"/>
        </w:rPr>
        <w:t>volume</w:t>
      </w:r>
      <w:r>
        <w:rPr>
          <w:spacing w:val="-5"/>
          <w:w w:val="105"/>
          <w:sz w:val="15"/>
        </w:rPr>
        <w:t> </w:t>
      </w:r>
      <w:r>
        <w:rPr>
          <w:spacing w:val="-2"/>
          <w:w w:val="105"/>
          <w:sz w:val="15"/>
        </w:rPr>
        <w:t>7086</w:t>
      </w:r>
      <w:r>
        <w:rPr>
          <w:spacing w:val="-5"/>
          <w:w w:val="105"/>
          <w:sz w:val="15"/>
        </w:rPr>
        <w:t> </w:t>
      </w:r>
      <w:r>
        <w:rPr>
          <w:spacing w:val="-2"/>
          <w:w w:val="105"/>
          <w:sz w:val="15"/>
        </w:rPr>
        <w:t>of</w:t>
      </w:r>
      <w:r>
        <w:rPr>
          <w:spacing w:val="-4"/>
          <w:w w:val="105"/>
          <w:sz w:val="15"/>
        </w:rPr>
        <w:t> </w:t>
      </w:r>
      <w:r>
        <w:rPr>
          <w:i/>
          <w:spacing w:val="-2"/>
          <w:w w:val="105"/>
          <w:sz w:val="15"/>
        </w:rPr>
        <w:t>LNCS</w:t>
      </w:r>
      <w:r>
        <w:rPr>
          <w:spacing w:val="-2"/>
          <w:w w:val="105"/>
          <w:sz w:val="15"/>
        </w:rPr>
        <w:t>,</w:t>
      </w:r>
      <w:r>
        <w:rPr>
          <w:spacing w:val="-5"/>
          <w:w w:val="105"/>
          <w:sz w:val="15"/>
        </w:rPr>
        <w:t> </w:t>
      </w:r>
      <w:r>
        <w:rPr>
          <w:spacing w:val="-2"/>
          <w:w w:val="105"/>
          <w:sz w:val="15"/>
        </w:rPr>
        <w:t>pages </w:t>
      </w:r>
      <w:r>
        <w:rPr>
          <w:w w:val="105"/>
          <w:sz w:val="15"/>
        </w:rPr>
        <w:t>54–69, 2011.</w:t>
      </w:r>
    </w:p>
    <w:p>
      <w:pPr>
        <w:pStyle w:val="ListParagraph"/>
        <w:numPr>
          <w:ilvl w:val="0"/>
          <w:numId w:val="3"/>
        </w:numPr>
        <w:tabs>
          <w:tab w:pos="460" w:val="left" w:leader="none"/>
          <w:tab w:pos="462" w:val="left" w:leader="none"/>
        </w:tabs>
        <w:spacing w:line="165" w:lineRule="auto" w:before="168" w:after="0"/>
        <w:ind w:left="462" w:right="220" w:hanging="315"/>
        <w:jc w:val="both"/>
        <w:rPr>
          <w:sz w:val="15"/>
        </w:rPr>
      </w:pPr>
      <w:bookmarkStart w:name="_bookmark33" w:id="46"/>
      <w:bookmarkEnd w:id="46"/>
      <w:r>
        <w:rPr/>
      </w:r>
      <w:r>
        <w:rPr>
          <w:spacing w:val="-2"/>
          <w:w w:val="105"/>
          <w:sz w:val="15"/>
        </w:rPr>
        <w:t>D.</w:t>
      </w:r>
      <w:r>
        <w:rPr>
          <w:spacing w:val="-11"/>
          <w:w w:val="105"/>
          <w:sz w:val="15"/>
        </w:rPr>
        <w:t> </w:t>
      </w:r>
      <w:r>
        <w:rPr>
          <w:spacing w:val="-2"/>
          <w:w w:val="105"/>
          <w:sz w:val="15"/>
        </w:rPr>
        <w:t>Miller</w:t>
      </w:r>
      <w:r>
        <w:rPr>
          <w:spacing w:val="-11"/>
          <w:w w:val="105"/>
          <w:sz w:val="15"/>
        </w:rPr>
        <w:t> </w:t>
      </w:r>
      <w:r>
        <w:rPr>
          <w:spacing w:val="-2"/>
          <w:w w:val="105"/>
          <w:sz w:val="15"/>
        </w:rPr>
        <w:t>and</w:t>
      </w:r>
      <w:r>
        <w:rPr>
          <w:spacing w:val="-11"/>
          <w:w w:val="105"/>
          <w:sz w:val="15"/>
        </w:rPr>
        <w:t> </w:t>
      </w:r>
      <w:r>
        <w:rPr>
          <w:spacing w:val="-2"/>
          <w:w w:val="105"/>
          <w:sz w:val="15"/>
        </w:rPr>
        <w:t>G.</w:t>
      </w:r>
      <w:r>
        <w:rPr>
          <w:spacing w:val="-11"/>
          <w:w w:val="105"/>
          <w:sz w:val="15"/>
        </w:rPr>
        <w:t> </w:t>
      </w:r>
      <w:r>
        <w:rPr>
          <w:spacing w:val="-2"/>
          <w:w w:val="105"/>
          <w:sz w:val="15"/>
        </w:rPr>
        <w:t>Nadathur.</w:t>
      </w:r>
      <w:r>
        <w:rPr>
          <w:spacing w:val="9"/>
          <w:w w:val="105"/>
          <w:sz w:val="15"/>
        </w:rPr>
        <w:t> </w:t>
      </w:r>
      <w:r>
        <w:rPr>
          <w:i/>
          <w:spacing w:val="-2"/>
          <w:w w:val="105"/>
          <w:sz w:val="15"/>
        </w:rPr>
        <w:t>Programming</w:t>
      </w:r>
      <w:r>
        <w:rPr>
          <w:i/>
          <w:spacing w:val="-11"/>
          <w:w w:val="105"/>
          <w:sz w:val="15"/>
        </w:rPr>
        <w:t> </w:t>
      </w:r>
      <w:r>
        <w:rPr>
          <w:i/>
          <w:spacing w:val="-2"/>
          <w:w w:val="105"/>
          <w:sz w:val="15"/>
        </w:rPr>
        <w:t>with</w:t>
      </w:r>
      <w:r>
        <w:rPr>
          <w:i/>
          <w:spacing w:val="-11"/>
          <w:w w:val="105"/>
          <w:sz w:val="15"/>
        </w:rPr>
        <w:t> </w:t>
      </w:r>
      <w:r>
        <w:rPr>
          <w:i/>
          <w:spacing w:val="-2"/>
          <w:w w:val="105"/>
          <w:sz w:val="15"/>
        </w:rPr>
        <w:t>Higher-Order</w:t>
      </w:r>
      <w:r>
        <w:rPr>
          <w:i/>
          <w:spacing w:val="-11"/>
          <w:w w:val="105"/>
          <w:sz w:val="15"/>
        </w:rPr>
        <w:t> </w:t>
      </w:r>
      <w:r>
        <w:rPr>
          <w:i/>
          <w:spacing w:val="-2"/>
          <w:w w:val="105"/>
          <w:sz w:val="15"/>
        </w:rPr>
        <w:t>Logic</w:t>
      </w:r>
      <w:r>
        <w:rPr>
          <w:spacing w:val="-2"/>
          <w:w w:val="105"/>
          <w:sz w:val="15"/>
        </w:rPr>
        <w:t>.</w:t>
      </w:r>
      <w:r>
        <w:rPr>
          <w:spacing w:val="9"/>
          <w:w w:val="105"/>
          <w:sz w:val="15"/>
        </w:rPr>
        <w:t> </w:t>
      </w:r>
      <w:r>
        <w:rPr>
          <w:spacing w:val="-2"/>
          <w:w w:val="105"/>
          <w:sz w:val="15"/>
        </w:rPr>
        <w:t>Cambridge</w:t>
      </w:r>
      <w:r>
        <w:rPr>
          <w:spacing w:val="-11"/>
          <w:w w:val="105"/>
          <w:sz w:val="15"/>
        </w:rPr>
        <w:t> </w:t>
      </w:r>
      <w:r>
        <w:rPr>
          <w:spacing w:val="-2"/>
          <w:w w:val="105"/>
          <w:sz w:val="15"/>
        </w:rPr>
        <w:t>University</w:t>
      </w:r>
      <w:r>
        <w:rPr>
          <w:spacing w:val="-11"/>
          <w:w w:val="105"/>
          <w:sz w:val="15"/>
        </w:rPr>
        <w:t> </w:t>
      </w:r>
      <w:r>
        <w:rPr>
          <w:spacing w:val="-2"/>
          <w:w w:val="105"/>
          <w:sz w:val="15"/>
        </w:rPr>
        <w:t>Press,</w:t>
      </w:r>
      <w:r>
        <w:rPr>
          <w:spacing w:val="-11"/>
          <w:w w:val="105"/>
          <w:sz w:val="15"/>
        </w:rPr>
        <w:t> </w:t>
      </w:r>
      <w:r>
        <w:rPr>
          <w:spacing w:val="-2"/>
          <w:w w:val="105"/>
          <w:sz w:val="15"/>
        </w:rPr>
        <w:t>June 2012.</w:t>
      </w:r>
    </w:p>
    <w:p>
      <w:pPr>
        <w:pStyle w:val="ListParagraph"/>
        <w:numPr>
          <w:ilvl w:val="0"/>
          <w:numId w:val="3"/>
        </w:numPr>
        <w:tabs>
          <w:tab w:pos="462" w:val="left" w:leader="none"/>
        </w:tabs>
        <w:spacing w:line="165" w:lineRule="auto" w:before="168" w:after="0"/>
        <w:ind w:left="462" w:right="220" w:hanging="314"/>
        <w:jc w:val="both"/>
        <w:rPr>
          <w:sz w:val="15"/>
        </w:rPr>
      </w:pPr>
      <w:r>
        <w:rPr>
          <w:w w:val="105"/>
          <w:sz w:val="15"/>
        </w:rPr>
        <w:t>D.</w:t>
      </w:r>
      <w:r>
        <w:rPr>
          <w:w w:val="105"/>
          <w:sz w:val="15"/>
        </w:rPr>
        <w:t> Miller,</w:t>
      </w:r>
      <w:r>
        <w:rPr>
          <w:w w:val="105"/>
          <w:sz w:val="15"/>
        </w:rPr>
        <w:t> G.</w:t>
      </w:r>
      <w:r>
        <w:rPr>
          <w:w w:val="105"/>
          <w:sz w:val="15"/>
        </w:rPr>
        <w:t> Nadathur,</w:t>
      </w:r>
      <w:r>
        <w:rPr>
          <w:w w:val="105"/>
          <w:sz w:val="15"/>
        </w:rPr>
        <w:t> F.</w:t>
      </w:r>
      <w:r>
        <w:rPr>
          <w:w w:val="105"/>
          <w:sz w:val="15"/>
        </w:rPr>
        <w:t> Pfenning,</w:t>
      </w:r>
      <w:r>
        <w:rPr>
          <w:w w:val="105"/>
          <w:sz w:val="15"/>
        </w:rPr>
        <w:t> and</w:t>
      </w:r>
      <w:r>
        <w:rPr>
          <w:w w:val="105"/>
          <w:sz w:val="15"/>
        </w:rPr>
        <w:t> A.</w:t>
      </w:r>
      <w:r>
        <w:rPr>
          <w:w w:val="105"/>
          <w:sz w:val="15"/>
        </w:rPr>
        <w:t> Scedrov.</w:t>
      </w:r>
      <w:r>
        <w:rPr>
          <w:spacing w:val="40"/>
          <w:w w:val="105"/>
          <w:sz w:val="15"/>
        </w:rPr>
        <w:t> </w:t>
      </w:r>
      <w:r>
        <w:rPr>
          <w:w w:val="105"/>
          <w:sz w:val="15"/>
        </w:rPr>
        <w:t>Uniform</w:t>
      </w:r>
      <w:r>
        <w:rPr>
          <w:w w:val="105"/>
          <w:sz w:val="15"/>
        </w:rPr>
        <w:t> proofs</w:t>
      </w:r>
      <w:r>
        <w:rPr>
          <w:w w:val="105"/>
          <w:sz w:val="15"/>
        </w:rPr>
        <w:t> as</w:t>
      </w:r>
      <w:r>
        <w:rPr>
          <w:w w:val="105"/>
          <w:sz w:val="15"/>
        </w:rPr>
        <w:t> a</w:t>
      </w:r>
      <w:r>
        <w:rPr>
          <w:w w:val="105"/>
          <w:sz w:val="15"/>
        </w:rPr>
        <w:t> foundation</w:t>
      </w:r>
      <w:r>
        <w:rPr>
          <w:w w:val="105"/>
          <w:sz w:val="15"/>
        </w:rPr>
        <w:t> for</w:t>
      </w:r>
      <w:r>
        <w:rPr>
          <w:w w:val="105"/>
          <w:sz w:val="15"/>
        </w:rPr>
        <w:t> logic </w:t>
      </w:r>
      <w:bookmarkStart w:name="_bookmark34" w:id="47"/>
      <w:bookmarkEnd w:id="47"/>
      <w:r>
        <w:rPr>
          <w:w w:val="105"/>
          <w:sz w:val="15"/>
        </w:rPr>
        <w:t>programming.</w:t>
      </w:r>
      <w:r>
        <w:rPr>
          <w:w w:val="105"/>
          <w:sz w:val="15"/>
        </w:rPr>
        <w:t> </w:t>
      </w:r>
      <w:r>
        <w:rPr>
          <w:i/>
          <w:w w:val="105"/>
          <w:sz w:val="15"/>
        </w:rPr>
        <w:t>Annals of Pure and Applied Logic</w:t>
      </w:r>
      <w:r>
        <w:rPr>
          <w:w w:val="105"/>
          <w:sz w:val="15"/>
        </w:rPr>
        <w:t>, 51:125–157, 1991.</w:t>
      </w:r>
    </w:p>
    <w:p>
      <w:pPr>
        <w:pStyle w:val="ListParagraph"/>
        <w:numPr>
          <w:ilvl w:val="0"/>
          <w:numId w:val="3"/>
        </w:numPr>
        <w:tabs>
          <w:tab w:pos="462" w:val="left" w:leader="none"/>
        </w:tabs>
        <w:spacing w:line="165" w:lineRule="auto" w:before="168" w:after="0"/>
        <w:ind w:left="462" w:right="219" w:hanging="314"/>
        <w:jc w:val="both"/>
        <w:rPr>
          <w:sz w:val="15"/>
        </w:rPr>
      </w:pPr>
      <w:r>
        <w:rPr>
          <w:w w:val="105"/>
          <w:sz w:val="15"/>
        </w:rPr>
        <w:t>G.</w:t>
      </w:r>
      <w:r>
        <w:rPr>
          <w:spacing w:val="-6"/>
          <w:w w:val="105"/>
          <w:sz w:val="15"/>
        </w:rPr>
        <w:t> </w:t>
      </w:r>
      <w:r>
        <w:rPr>
          <w:w w:val="105"/>
          <w:sz w:val="15"/>
        </w:rPr>
        <w:t>Robinson</w:t>
      </w:r>
      <w:r>
        <w:rPr>
          <w:spacing w:val="-6"/>
          <w:w w:val="105"/>
          <w:sz w:val="15"/>
        </w:rPr>
        <w:t> </w:t>
      </w:r>
      <w:r>
        <w:rPr>
          <w:w w:val="105"/>
          <w:sz w:val="15"/>
        </w:rPr>
        <w:t>and</w:t>
      </w:r>
      <w:r>
        <w:rPr>
          <w:spacing w:val="-6"/>
          <w:w w:val="105"/>
          <w:sz w:val="15"/>
        </w:rPr>
        <w:t> </w:t>
      </w:r>
      <w:r>
        <w:rPr>
          <w:w w:val="105"/>
          <w:sz w:val="15"/>
        </w:rPr>
        <w:t>L.</w:t>
      </w:r>
      <w:r>
        <w:rPr>
          <w:spacing w:val="-6"/>
          <w:w w:val="105"/>
          <w:sz w:val="15"/>
        </w:rPr>
        <w:t> </w:t>
      </w:r>
      <w:r>
        <w:rPr>
          <w:w w:val="105"/>
          <w:sz w:val="15"/>
        </w:rPr>
        <w:t>Wos.</w:t>
      </w:r>
      <w:r>
        <w:rPr>
          <w:spacing w:val="23"/>
          <w:w w:val="105"/>
          <w:sz w:val="15"/>
        </w:rPr>
        <w:t> </w:t>
      </w:r>
      <w:r>
        <w:rPr>
          <w:w w:val="105"/>
          <w:sz w:val="15"/>
        </w:rPr>
        <w:t>Paramodulation</w:t>
      </w:r>
      <w:r>
        <w:rPr>
          <w:spacing w:val="-6"/>
          <w:w w:val="105"/>
          <w:sz w:val="15"/>
        </w:rPr>
        <w:t> </w:t>
      </w:r>
      <w:r>
        <w:rPr>
          <w:w w:val="105"/>
          <w:sz w:val="15"/>
        </w:rPr>
        <w:t>and</w:t>
      </w:r>
      <w:r>
        <w:rPr>
          <w:spacing w:val="-6"/>
          <w:w w:val="105"/>
          <w:sz w:val="15"/>
        </w:rPr>
        <w:t> </w:t>
      </w:r>
      <w:r>
        <w:rPr>
          <w:w w:val="105"/>
          <w:sz w:val="15"/>
        </w:rPr>
        <w:t>theorem-proving</w:t>
      </w:r>
      <w:r>
        <w:rPr>
          <w:spacing w:val="-6"/>
          <w:w w:val="105"/>
          <w:sz w:val="15"/>
        </w:rPr>
        <w:t> </w:t>
      </w:r>
      <w:r>
        <w:rPr>
          <w:w w:val="105"/>
          <w:sz w:val="15"/>
        </w:rPr>
        <w:t>in</w:t>
      </w:r>
      <w:r>
        <w:rPr>
          <w:spacing w:val="-6"/>
          <w:w w:val="105"/>
          <w:sz w:val="15"/>
        </w:rPr>
        <w:t> </w:t>
      </w:r>
      <w:r>
        <w:rPr>
          <w:w w:val="105"/>
          <w:sz w:val="15"/>
        </w:rPr>
        <w:t>first-order</w:t>
      </w:r>
      <w:r>
        <w:rPr>
          <w:spacing w:val="-6"/>
          <w:w w:val="105"/>
          <w:sz w:val="15"/>
        </w:rPr>
        <w:t> </w:t>
      </w:r>
      <w:r>
        <w:rPr>
          <w:w w:val="105"/>
          <w:sz w:val="15"/>
        </w:rPr>
        <w:t>theories</w:t>
      </w:r>
      <w:r>
        <w:rPr>
          <w:spacing w:val="-6"/>
          <w:w w:val="105"/>
          <w:sz w:val="15"/>
        </w:rPr>
        <w:t> </w:t>
      </w:r>
      <w:r>
        <w:rPr>
          <w:w w:val="105"/>
          <w:sz w:val="15"/>
        </w:rPr>
        <w:t>with</w:t>
      </w:r>
      <w:r>
        <w:rPr>
          <w:spacing w:val="-6"/>
          <w:w w:val="105"/>
          <w:sz w:val="15"/>
        </w:rPr>
        <w:t> </w:t>
      </w:r>
      <w:r>
        <w:rPr>
          <w:w w:val="105"/>
          <w:sz w:val="15"/>
        </w:rPr>
        <w:t>equality. In </w:t>
      </w:r>
      <w:r>
        <w:rPr>
          <w:i/>
          <w:w w:val="105"/>
          <w:sz w:val="15"/>
        </w:rPr>
        <w:t>Automation of Reasoning</w:t>
      </w:r>
      <w:r>
        <w:rPr>
          <w:w w:val="105"/>
          <w:sz w:val="15"/>
        </w:rPr>
        <w:t>, pages 298–313. Springer, 1983.</w:t>
      </w:r>
    </w:p>
    <w:p>
      <w:pPr>
        <w:pStyle w:val="ListParagraph"/>
        <w:numPr>
          <w:ilvl w:val="0"/>
          <w:numId w:val="3"/>
        </w:numPr>
        <w:tabs>
          <w:tab w:pos="462" w:val="left" w:leader="none"/>
        </w:tabs>
        <w:spacing w:line="165" w:lineRule="auto" w:before="168" w:after="0"/>
        <w:ind w:left="462" w:right="220" w:hanging="314"/>
        <w:jc w:val="both"/>
        <w:rPr>
          <w:sz w:val="15"/>
        </w:rPr>
      </w:pPr>
      <w:bookmarkStart w:name="_bookmark35" w:id="48"/>
      <w:bookmarkEnd w:id="48"/>
      <w:r>
        <w:rPr/>
      </w:r>
      <w:r>
        <w:rPr>
          <w:w w:val="105"/>
          <w:sz w:val="15"/>
        </w:rPr>
        <w:t>P. Schroeder-Heister.</w:t>
      </w:r>
      <w:r>
        <w:rPr>
          <w:spacing w:val="40"/>
          <w:w w:val="105"/>
          <w:sz w:val="15"/>
        </w:rPr>
        <w:t> </w:t>
      </w:r>
      <w:r>
        <w:rPr>
          <w:w w:val="105"/>
          <w:sz w:val="15"/>
        </w:rPr>
        <w:t>Rules of definitional reflection.</w:t>
      </w:r>
      <w:r>
        <w:rPr>
          <w:spacing w:val="40"/>
          <w:w w:val="105"/>
          <w:sz w:val="15"/>
        </w:rPr>
        <w:t> </w:t>
      </w:r>
      <w:r>
        <w:rPr>
          <w:w w:val="105"/>
          <w:sz w:val="15"/>
        </w:rPr>
        <w:t>In M. Vardi, editor, </w:t>
      </w:r>
      <w:r>
        <w:rPr>
          <w:i/>
          <w:w w:val="105"/>
          <w:sz w:val="15"/>
        </w:rPr>
        <w:t>8th Symp. on Logic in</w:t>
      </w:r>
      <w:r>
        <w:rPr>
          <w:i/>
          <w:w w:val="105"/>
          <w:sz w:val="15"/>
        </w:rPr>
        <w:t> Computer Science</w:t>
      </w:r>
      <w:r>
        <w:rPr>
          <w:w w:val="105"/>
          <w:sz w:val="15"/>
        </w:rPr>
        <w:t>, pages 222–232. IEEE Computer Society Press, IEEE, June 1993.</w:t>
      </w:r>
    </w:p>
    <w:p>
      <w:pPr>
        <w:pStyle w:val="ListParagraph"/>
        <w:numPr>
          <w:ilvl w:val="0"/>
          <w:numId w:val="3"/>
        </w:numPr>
        <w:tabs>
          <w:tab w:pos="462" w:val="left" w:leader="none"/>
        </w:tabs>
        <w:spacing w:line="165" w:lineRule="auto" w:before="168" w:after="0"/>
        <w:ind w:left="462" w:right="219" w:hanging="314"/>
        <w:jc w:val="both"/>
        <w:rPr>
          <w:sz w:val="15"/>
        </w:rPr>
      </w:pPr>
      <w:r>
        <w:rPr>
          <w:w w:val="105"/>
          <w:sz w:val="15"/>
        </w:rPr>
        <w:t>T.</w:t>
      </w:r>
      <w:r>
        <w:rPr>
          <w:spacing w:val="-11"/>
          <w:w w:val="105"/>
          <w:sz w:val="15"/>
        </w:rPr>
        <w:t> </w:t>
      </w:r>
      <w:r>
        <w:rPr>
          <w:w w:val="105"/>
          <w:sz w:val="15"/>
        </w:rPr>
        <w:t>Sternagel,</w:t>
      </w:r>
      <w:r>
        <w:rPr>
          <w:spacing w:val="-11"/>
          <w:w w:val="105"/>
          <w:sz w:val="15"/>
        </w:rPr>
        <w:t> </w:t>
      </w:r>
      <w:r>
        <w:rPr>
          <w:w w:val="105"/>
          <w:sz w:val="15"/>
        </w:rPr>
        <w:t>S.</w:t>
      </w:r>
      <w:r>
        <w:rPr>
          <w:spacing w:val="-11"/>
          <w:w w:val="105"/>
          <w:sz w:val="15"/>
        </w:rPr>
        <w:t> </w:t>
      </w:r>
      <w:r>
        <w:rPr>
          <w:w w:val="105"/>
          <w:sz w:val="15"/>
        </w:rPr>
        <w:t>Winkler,</w:t>
      </w:r>
      <w:r>
        <w:rPr>
          <w:spacing w:val="-11"/>
          <w:w w:val="105"/>
          <w:sz w:val="15"/>
        </w:rPr>
        <w:t> </w:t>
      </w:r>
      <w:r>
        <w:rPr>
          <w:w w:val="105"/>
          <w:sz w:val="15"/>
        </w:rPr>
        <w:t>and</w:t>
      </w:r>
      <w:r>
        <w:rPr>
          <w:spacing w:val="-11"/>
          <w:w w:val="105"/>
          <w:sz w:val="15"/>
        </w:rPr>
        <w:t> </w:t>
      </w:r>
      <w:r>
        <w:rPr>
          <w:w w:val="105"/>
          <w:sz w:val="15"/>
        </w:rPr>
        <w:t>H.</w:t>
      </w:r>
      <w:r>
        <w:rPr>
          <w:spacing w:val="-11"/>
          <w:w w:val="105"/>
          <w:sz w:val="15"/>
        </w:rPr>
        <w:t> </w:t>
      </w:r>
      <w:r>
        <w:rPr>
          <w:w w:val="105"/>
          <w:sz w:val="15"/>
        </w:rPr>
        <w:t>Zankl. Recording</w:t>
      </w:r>
      <w:r>
        <w:rPr>
          <w:spacing w:val="-11"/>
          <w:w w:val="105"/>
          <w:sz w:val="15"/>
        </w:rPr>
        <w:t> </w:t>
      </w:r>
      <w:r>
        <w:rPr>
          <w:w w:val="105"/>
          <w:sz w:val="15"/>
        </w:rPr>
        <w:t>completion</w:t>
      </w:r>
      <w:r>
        <w:rPr>
          <w:spacing w:val="-11"/>
          <w:w w:val="105"/>
          <w:sz w:val="15"/>
        </w:rPr>
        <w:t> </w:t>
      </w:r>
      <w:r>
        <w:rPr>
          <w:w w:val="105"/>
          <w:sz w:val="15"/>
        </w:rPr>
        <w:t>for</w:t>
      </w:r>
      <w:r>
        <w:rPr>
          <w:spacing w:val="-11"/>
          <w:w w:val="105"/>
          <w:sz w:val="15"/>
        </w:rPr>
        <w:t> </w:t>
      </w:r>
      <w:r>
        <w:rPr>
          <w:w w:val="105"/>
          <w:sz w:val="15"/>
        </w:rPr>
        <w:t>certificates</w:t>
      </w:r>
      <w:r>
        <w:rPr>
          <w:spacing w:val="-11"/>
          <w:w w:val="105"/>
          <w:sz w:val="15"/>
        </w:rPr>
        <w:t> </w:t>
      </w:r>
      <w:r>
        <w:rPr>
          <w:w w:val="105"/>
          <w:sz w:val="15"/>
        </w:rPr>
        <w:t>in</w:t>
      </w:r>
      <w:r>
        <w:rPr>
          <w:spacing w:val="-11"/>
          <w:w w:val="105"/>
          <w:sz w:val="15"/>
        </w:rPr>
        <w:t> </w:t>
      </w:r>
      <w:r>
        <w:rPr>
          <w:w w:val="105"/>
          <w:sz w:val="15"/>
        </w:rPr>
        <w:t>equational</w:t>
      </w:r>
      <w:r>
        <w:rPr>
          <w:spacing w:val="-11"/>
          <w:w w:val="105"/>
          <w:sz w:val="15"/>
        </w:rPr>
        <w:t> </w:t>
      </w:r>
      <w:r>
        <w:rPr>
          <w:w w:val="105"/>
          <w:sz w:val="15"/>
        </w:rPr>
        <w:t>reasoning. </w:t>
      </w:r>
      <w:r>
        <w:rPr>
          <w:spacing w:val="-2"/>
          <w:w w:val="105"/>
          <w:sz w:val="15"/>
        </w:rPr>
        <w:t>In</w:t>
      </w:r>
      <w:r>
        <w:rPr>
          <w:spacing w:val="-7"/>
          <w:w w:val="105"/>
          <w:sz w:val="15"/>
        </w:rPr>
        <w:t> </w:t>
      </w:r>
      <w:r>
        <w:rPr>
          <w:i/>
          <w:spacing w:val="-2"/>
          <w:w w:val="105"/>
          <w:sz w:val="15"/>
        </w:rPr>
        <w:t>Proceedings</w:t>
      </w:r>
      <w:r>
        <w:rPr>
          <w:i/>
          <w:spacing w:val="-8"/>
          <w:w w:val="105"/>
          <w:sz w:val="15"/>
        </w:rPr>
        <w:t> </w:t>
      </w:r>
      <w:r>
        <w:rPr>
          <w:i/>
          <w:spacing w:val="-2"/>
          <w:w w:val="105"/>
          <w:sz w:val="15"/>
        </w:rPr>
        <w:t>of</w:t>
      </w:r>
      <w:r>
        <w:rPr>
          <w:i/>
          <w:spacing w:val="-8"/>
          <w:w w:val="105"/>
          <w:sz w:val="15"/>
        </w:rPr>
        <w:t> </w:t>
      </w:r>
      <w:r>
        <w:rPr>
          <w:i/>
          <w:spacing w:val="-2"/>
          <w:w w:val="105"/>
          <w:sz w:val="15"/>
        </w:rPr>
        <w:t>the</w:t>
      </w:r>
      <w:r>
        <w:rPr>
          <w:i/>
          <w:spacing w:val="-8"/>
          <w:w w:val="105"/>
          <w:sz w:val="15"/>
        </w:rPr>
        <w:t> </w:t>
      </w:r>
      <w:r>
        <w:rPr>
          <w:i/>
          <w:spacing w:val="-2"/>
          <w:w w:val="105"/>
          <w:sz w:val="15"/>
        </w:rPr>
        <w:t>2015</w:t>
      </w:r>
      <w:r>
        <w:rPr>
          <w:i/>
          <w:spacing w:val="-8"/>
          <w:w w:val="105"/>
          <w:sz w:val="15"/>
        </w:rPr>
        <w:t> </w:t>
      </w:r>
      <w:r>
        <w:rPr>
          <w:i/>
          <w:spacing w:val="-2"/>
          <w:w w:val="105"/>
          <w:sz w:val="15"/>
        </w:rPr>
        <w:t>Conference</w:t>
      </w:r>
      <w:r>
        <w:rPr>
          <w:i/>
          <w:spacing w:val="-8"/>
          <w:w w:val="105"/>
          <w:sz w:val="15"/>
        </w:rPr>
        <w:t> </w:t>
      </w:r>
      <w:r>
        <w:rPr>
          <w:i/>
          <w:spacing w:val="-2"/>
          <w:w w:val="105"/>
          <w:sz w:val="15"/>
        </w:rPr>
        <w:t>on</w:t>
      </w:r>
      <w:r>
        <w:rPr>
          <w:i/>
          <w:spacing w:val="-8"/>
          <w:w w:val="105"/>
          <w:sz w:val="15"/>
        </w:rPr>
        <w:t> </w:t>
      </w:r>
      <w:r>
        <w:rPr>
          <w:i/>
          <w:spacing w:val="-2"/>
          <w:w w:val="105"/>
          <w:sz w:val="15"/>
        </w:rPr>
        <w:t>Certified</w:t>
      </w:r>
      <w:r>
        <w:rPr>
          <w:i/>
          <w:spacing w:val="-8"/>
          <w:w w:val="105"/>
          <w:sz w:val="15"/>
        </w:rPr>
        <w:t> </w:t>
      </w:r>
      <w:r>
        <w:rPr>
          <w:i/>
          <w:spacing w:val="-2"/>
          <w:w w:val="105"/>
          <w:sz w:val="15"/>
        </w:rPr>
        <w:t>Programs</w:t>
      </w:r>
      <w:r>
        <w:rPr>
          <w:i/>
          <w:spacing w:val="-8"/>
          <w:w w:val="105"/>
          <w:sz w:val="15"/>
        </w:rPr>
        <w:t> </w:t>
      </w:r>
      <w:r>
        <w:rPr>
          <w:i/>
          <w:spacing w:val="-2"/>
          <w:w w:val="105"/>
          <w:sz w:val="15"/>
        </w:rPr>
        <w:t>and</w:t>
      </w:r>
      <w:r>
        <w:rPr>
          <w:i/>
          <w:spacing w:val="-8"/>
          <w:w w:val="105"/>
          <w:sz w:val="15"/>
        </w:rPr>
        <w:t> </w:t>
      </w:r>
      <w:r>
        <w:rPr>
          <w:i/>
          <w:spacing w:val="-2"/>
          <w:w w:val="105"/>
          <w:sz w:val="15"/>
        </w:rPr>
        <w:t>Proofs</w:t>
      </w:r>
      <w:r>
        <w:rPr>
          <w:spacing w:val="-2"/>
          <w:w w:val="105"/>
          <w:sz w:val="15"/>
        </w:rPr>
        <w:t>,</w:t>
      </w:r>
      <w:r>
        <w:rPr>
          <w:spacing w:val="-7"/>
          <w:w w:val="105"/>
          <w:sz w:val="15"/>
        </w:rPr>
        <w:t> </w:t>
      </w:r>
      <w:r>
        <w:rPr>
          <w:spacing w:val="-2"/>
          <w:w w:val="105"/>
          <w:sz w:val="15"/>
        </w:rPr>
        <w:t>CPP</w:t>
      </w:r>
      <w:r>
        <w:rPr>
          <w:spacing w:val="-7"/>
          <w:w w:val="105"/>
          <w:sz w:val="15"/>
        </w:rPr>
        <w:t> </w:t>
      </w:r>
      <w:r>
        <w:rPr>
          <w:spacing w:val="-2"/>
          <w:w w:val="105"/>
          <w:sz w:val="15"/>
        </w:rPr>
        <w:t>’15,</w:t>
      </w:r>
      <w:r>
        <w:rPr>
          <w:spacing w:val="-7"/>
          <w:w w:val="105"/>
          <w:sz w:val="15"/>
        </w:rPr>
        <w:t> </w:t>
      </w:r>
      <w:r>
        <w:rPr>
          <w:spacing w:val="-2"/>
          <w:w w:val="105"/>
          <w:sz w:val="15"/>
        </w:rPr>
        <w:t>pages</w:t>
      </w:r>
      <w:r>
        <w:rPr>
          <w:spacing w:val="-7"/>
          <w:w w:val="105"/>
          <w:sz w:val="15"/>
        </w:rPr>
        <w:t> </w:t>
      </w:r>
      <w:r>
        <w:rPr>
          <w:spacing w:val="-2"/>
          <w:w w:val="105"/>
          <w:sz w:val="15"/>
        </w:rPr>
        <w:t>41–47,</w:t>
      </w:r>
      <w:r>
        <w:rPr>
          <w:spacing w:val="-7"/>
          <w:w w:val="105"/>
          <w:sz w:val="15"/>
        </w:rPr>
        <w:t> </w:t>
      </w:r>
      <w:r>
        <w:rPr>
          <w:spacing w:val="-2"/>
          <w:w w:val="105"/>
          <w:sz w:val="15"/>
        </w:rPr>
        <w:t>New </w:t>
      </w:r>
      <w:r>
        <w:rPr>
          <w:w w:val="105"/>
          <w:sz w:val="15"/>
        </w:rPr>
        <w:t>York, NY, USA, 2015. ACM.</w:t>
      </w:r>
    </w:p>
    <w:p>
      <w:pPr>
        <w:pStyle w:val="ListParagraph"/>
        <w:numPr>
          <w:ilvl w:val="0"/>
          <w:numId w:val="3"/>
        </w:numPr>
        <w:tabs>
          <w:tab w:pos="461" w:val="left" w:leader="none"/>
        </w:tabs>
        <w:spacing w:line="180" w:lineRule="exact" w:before="116" w:after="0"/>
        <w:ind w:left="461" w:right="0" w:hanging="313"/>
        <w:jc w:val="left"/>
        <w:rPr>
          <w:sz w:val="15"/>
        </w:rPr>
      </w:pPr>
      <w:r>
        <w:rPr>
          <w:w w:val="105"/>
          <w:sz w:val="15"/>
        </w:rPr>
        <w:t>R.</w:t>
      </w:r>
      <w:r>
        <w:rPr>
          <w:spacing w:val="12"/>
          <w:w w:val="105"/>
          <w:sz w:val="15"/>
        </w:rPr>
        <w:t> </w:t>
      </w:r>
      <w:r>
        <w:rPr>
          <w:w w:val="105"/>
          <w:sz w:val="15"/>
        </w:rPr>
        <w:t>Thiemann</w:t>
      </w:r>
      <w:r>
        <w:rPr>
          <w:spacing w:val="13"/>
          <w:w w:val="105"/>
          <w:sz w:val="15"/>
        </w:rPr>
        <w:t> </w:t>
      </w:r>
      <w:r>
        <w:rPr>
          <w:w w:val="105"/>
          <w:sz w:val="15"/>
        </w:rPr>
        <w:t>and</w:t>
      </w:r>
      <w:r>
        <w:rPr>
          <w:spacing w:val="13"/>
          <w:w w:val="105"/>
          <w:sz w:val="15"/>
        </w:rPr>
        <w:t> </w:t>
      </w:r>
      <w:r>
        <w:rPr>
          <w:w w:val="105"/>
          <w:sz w:val="15"/>
        </w:rPr>
        <w:t>C.</w:t>
      </w:r>
      <w:r>
        <w:rPr>
          <w:spacing w:val="13"/>
          <w:w w:val="105"/>
          <w:sz w:val="15"/>
        </w:rPr>
        <w:t> </w:t>
      </w:r>
      <w:r>
        <w:rPr>
          <w:w w:val="105"/>
          <w:sz w:val="15"/>
        </w:rPr>
        <w:t>Sternagel.</w:t>
      </w:r>
      <w:r>
        <w:rPr>
          <w:spacing w:val="68"/>
          <w:w w:val="105"/>
          <w:sz w:val="15"/>
        </w:rPr>
        <w:t> </w:t>
      </w:r>
      <w:r>
        <w:rPr>
          <w:w w:val="105"/>
          <w:sz w:val="15"/>
        </w:rPr>
        <w:t>Certification</w:t>
      </w:r>
      <w:r>
        <w:rPr>
          <w:spacing w:val="12"/>
          <w:w w:val="105"/>
          <w:sz w:val="15"/>
        </w:rPr>
        <w:t> </w:t>
      </w:r>
      <w:r>
        <w:rPr>
          <w:w w:val="105"/>
          <w:sz w:val="15"/>
        </w:rPr>
        <w:t>of</w:t>
      </w:r>
      <w:r>
        <w:rPr>
          <w:spacing w:val="13"/>
          <w:w w:val="105"/>
          <w:sz w:val="15"/>
        </w:rPr>
        <w:t> </w:t>
      </w:r>
      <w:r>
        <w:rPr>
          <w:w w:val="105"/>
          <w:sz w:val="15"/>
        </w:rPr>
        <w:t>termination</w:t>
      </w:r>
      <w:r>
        <w:rPr>
          <w:spacing w:val="13"/>
          <w:w w:val="105"/>
          <w:sz w:val="15"/>
        </w:rPr>
        <w:t> </w:t>
      </w:r>
      <w:r>
        <w:rPr>
          <w:w w:val="105"/>
          <w:sz w:val="15"/>
        </w:rPr>
        <w:t>proofs</w:t>
      </w:r>
      <w:r>
        <w:rPr>
          <w:spacing w:val="13"/>
          <w:w w:val="105"/>
          <w:sz w:val="15"/>
        </w:rPr>
        <w:t> </w:t>
      </w:r>
      <w:r>
        <w:rPr>
          <w:w w:val="105"/>
          <w:sz w:val="15"/>
        </w:rPr>
        <w:t>using</w:t>
      </w:r>
      <w:r>
        <w:rPr>
          <w:spacing w:val="12"/>
          <w:w w:val="105"/>
          <w:sz w:val="15"/>
        </w:rPr>
        <w:t> </w:t>
      </w:r>
      <w:r>
        <w:rPr>
          <w:w w:val="105"/>
          <w:sz w:val="15"/>
        </w:rPr>
        <w:t>CeTA.</w:t>
      </w:r>
      <w:r>
        <w:rPr>
          <w:spacing w:val="68"/>
          <w:w w:val="105"/>
          <w:sz w:val="15"/>
        </w:rPr>
        <w:t> </w:t>
      </w:r>
      <w:r>
        <w:rPr>
          <w:w w:val="105"/>
          <w:sz w:val="15"/>
        </w:rPr>
        <w:t>In</w:t>
      </w:r>
      <w:r>
        <w:rPr>
          <w:spacing w:val="13"/>
          <w:w w:val="105"/>
          <w:sz w:val="15"/>
        </w:rPr>
        <w:t> </w:t>
      </w:r>
      <w:r>
        <w:rPr>
          <w:w w:val="105"/>
          <w:sz w:val="15"/>
        </w:rPr>
        <w:t>S.</w:t>
      </w:r>
      <w:r>
        <w:rPr>
          <w:spacing w:val="13"/>
          <w:w w:val="105"/>
          <w:sz w:val="15"/>
        </w:rPr>
        <w:t> </w:t>
      </w:r>
      <w:r>
        <w:rPr>
          <w:spacing w:val="-2"/>
          <w:w w:val="105"/>
          <w:sz w:val="15"/>
        </w:rPr>
        <w:t>Berghofer,</w:t>
      </w:r>
    </w:p>
    <w:p>
      <w:pPr>
        <w:spacing w:line="165" w:lineRule="auto" w:before="19"/>
        <w:ind w:left="462" w:right="0" w:firstLine="0"/>
        <w:jc w:val="left"/>
        <w:rPr>
          <w:rFonts w:ascii="LM Roman 8" w:hAnsi="LM Roman 8"/>
          <w:sz w:val="15"/>
        </w:rPr>
      </w:pPr>
      <w:r>
        <w:rPr>
          <w:rFonts w:ascii="LM Roman 8" w:hAnsi="LM Roman 8"/>
          <w:w w:val="105"/>
          <w:sz w:val="15"/>
        </w:rPr>
        <w:t>T.</w:t>
      </w:r>
      <w:r>
        <w:rPr>
          <w:rFonts w:ascii="LM Roman 8" w:hAnsi="LM Roman 8"/>
          <w:spacing w:val="-5"/>
          <w:w w:val="105"/>
          <w:sz w:val="15"/>
        </w:rPr>
        <w:t> </w:t>
      </w:r>
      <w:r>
        <w:rPr>
          <w:rFonts w:ascii="LM Roman 8" w:hAnsi="LM Roman 8"/>
          <w:w w:val="105"/>
          <w:sz w:val="15"/>
        </w:rPr>
        <w:t>Nipkow,</w:t>
      </w:r>
      <w:r>
        <w:rPr>
          <w:rFonts w:ascii="LM Roman 8" w:hAnsi="LM Roman 8"/>
          <w:spacing w:val="-5"/>
          <w:w w:val="105"/>
          <w:sz w:val="15"/>
        </w:rPr>
        <w:t> </w:t>
      </w:r>
      <w:r>
        <w:rPr>
          <w:rFonts w:ascii="LM Roman 8" w:hAnsi="LM Roman 8"/>
          <w:w w:val="105"/>
          <w:sz w:val="15"/>
        </w:rPr>
        <w:t>C.</w:t>
      </w:r>
      <w:r>
        <w:rPr>
          <w:rFonts w:ascii="LM Roman 8" w:hAnsi="LM Roman 8"/>
          <w:spacing w:val="-5"/>
          <w:w w:val="105"/>
          <w:sz w:val="15"/>
        </w:rPr>
        <w:t> </w:t>
      </w:r>
      <w:r>
        <w:rPr>
          <w:rFonts w:ascii="LM Roman 8" w:hAnsi="LM Roman 8"/>
          <w:w w:val="105"/>
          <w:sz w:val="15"/>
        </w:rPr>
        <w:t>Urban,</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M.</w:t>
      </w:r>
      <w:r>
        <w:rPr>
          <w:rFonts w:ascii="LM Roman 8" w:hAnsi="LM Roman 8"/>
          <w:spacing w:val="-5"/>
          <w:w w:val="105"/>
          <w:sz w:val="15"/>
        </w:rPr>
        <w:t> </w:t>
      </w:r>
      <w:r>
        <w:rPr>
          <w:rFonts w:ascii="LM Roman 8" w:hAnsi="LM Roman 8"/>
          <w:w w:val="105"/>
          <w:sz w:val="15"/>
        </w:rPr>
        <w:t>Wenzel,</w:t>
      </w:r>
      <w:r>
        <w:rPr>
          <w:rFonts w:ascii="LM Roman 8" w:hAnsi="LM Roman 8"/>
          <w:spacing w:val="-5"/>
          <w:w w:val="105"/>
          <w:sz w:val="15"/>
        </w:rPr>
        <w:t> </w:t>
      </w:r>
      <w:r>
        <w:rPr>
          <w:rFonts w:ascii="LM Roman 8" w:hAnsi="LM Roman 8"/>
          <w:w w:val="105"/>
          <w:sz w:val="15"/>
        </w:rPr>
        <w:t>editors,</w:t>
      </w:r>
      <w:r>
        <w:rPr>
          <w:rFonts w:ascii="LM Roman 8" w:hAnsi="LM Roman 8"/>
          <w:spacing w:val="-5"/>
          <w:w w:val="105"/>
          <w:sz w:val="15"/>
        </w:rPr>
        <w:t> </w:t>
      </w:r>
      <w:r>
        <w:rPr>
          <w:rFonts w:ascii="LM Roman 8" w:hAnsi="LM Roman 8"/>
          <w:i/>
          <w:w w:val="105"/>
          <w:sz w:val="15"/>
        </w:rPr>
        <w:t>Theorem</w:t>
      </w:r>
      <w:r>
        <w:rPr>
          <w:rFonts w:ascii="LM Roman 8" w:hAnsi="LM Roman 8"/>
          <w:i/>
          <w:spacing w:val="-6"/>
          <w:w w:val="105"/>
          <w:sz w:val="15"/>
        </w:rPr>
        <w:t> </w:t>
      </w:r>
      <w:r>
        <w:rPr>
          <w:rFonts w:ascii="LM Roman 8" w:hAnsi="LM Roman 8"/>
          <w:i/>
          <w:w w:val="105"/>
          <w:sz w:val="15"/>
        </w:rPr>
        <w:t>Proving</w:t>
      </w:r>
      <w:r>
        <w:rPr>
          <w:rFonts w:ascii="LM Roman 8" w:hAnsi="LM Roman 8"/>
          <w:i/>
          <w:spacing w:val="-6"/>
          <w:w w:val="105"/>
          <w:sz w:val="15"/>
        </w:rPr>
        <w:t> </w:t>
      </w:r>
      <w:r>
        <w:rPr>
          <w:rFonts w:ascii="LM Roman 8" w:hAnsi="LM Roman 8"/>
          <w:i/>
          <w:w w:val="105"/>
          <w:sz w:val="15"/>
        </w:rPr>
        <w:t>in</w:t>
      </w:r>
      <w:r>
        <w:rPr>
          <w:rFonts w:ascii="LM Roman 8" w:hAnsi="LM Roman 8"/>
          <w:i/>
          <w:spacing w:val="-6"/>
          <w:w w:val="105"/>
          <w:sz w:val="15"/>
        </w:rPr>
        <w:t> </w:t>
      </w:r>
      <w:r>
        <w:rPr>
          <w:rFonts w:ascii="LM Roman 8" w:hAnsi="LM Roman 8"/>
          <w:i/>
          <w:w w:val="105"/>
          <w:sz w:val="15"/>
        </w:rPr>
        <w:t>Higher</w:t>
      </w:r>
      <w:r>
        <w:rPr>
          <w:rFonts w:ascii="LM Roman 8" w:hAnsi="LM Roman 8"/>
          <w:i/>
          <w:spacing w:val="-6"/>
          <w:w w:val="105"/>
          <w:sz w:val="15"/>
        </w:rPr>
        <w:t> </w:t>
      </w:r>
      <w:r>
        <w:rPr>
          <w:rFonts w:ascii="LM Roman 8" w:hAnsi="LM Roman 8"/>
          <w:i/>
          <w:w w:val="105"/>
          <w:sz w:val="15"/>
        </w:rPr>
        <w:t>Order</w:t>
      </w:r>
      <w:r>
        <w:rPr>
          <w:rFonts w:ascii="LM Roman 8" w:hAnsi="LM Roman 8"/>
          <w:i/>
          <w:spacing w:val="-6"/>
          <w:w w:val="105"/>
          <w:sz w:val="15"/>
        </w:rPr>
        <w:t> </w:t>
      </w:r>
      <w:r>
        <w:rPr>
          <w:rFonts w:ascii="LM Roman 8" w:hAnsi="LM Roman 8"/>
          <w:i/>
          <w:w w:val="105"/>
          <w:sz w:val="15"/>
        </w:rPr>
        <w:t>Logics,</w:t>
      </w:r>
      <w:r>
        <w:rPr>
          <w:rFonts w:ascii="LM Roman 8" w:hAnsi="LM Roman 8"/>
          <w:i/>
          <w:spacing w:val="-6"/>
          <w:w w:val="105"/>
          <w:sz w:val="15"/>
        </w:rPr>
        <w:t> </w:t>
      </w:r>
      <w:r>
        <w:rPr>
          <w:rFonts w:ascii="LM Roman 8" w:hAnsi="LM Roman 8"/>
          <w:i/>
          <w:w w:val="105"/>
          <w:sz w:val="15"/>
        </w:rPr>
        <w:t>TPHOLs</w:t>
      </w:r>
      <w:r>
        <w:rPr>
          <w:rFonts w:ascii="LM Roman 8" w:hAnsi="LM Roman 8"/>
          <w:w w:val="105"/>
          <w:sz w:val="15"/>
        </w:rPr>
        <w:t>, volume 5674 of </w:t>
      </w:r>
      <w:r>
        <w:rPr>
          <w:rFonts w:ascii="LM Roman 8" w:hAnsi="LM Roman 8"/>
          <w:i/>
          <w:w w:val="105"/>
          <w:sz w:val="15"/>
        </w:rPr>
        <w:t>LNCS</w:t>
      </w:r>
      <w:r>
        <w:rPr>
          <w:rFonts w:ascii="LM Roman 8" w:hAnsi="LM Roman 8"/>
          <w:w w:val="105"/>
          <w:sz w:val="15"/>
        </w:rPr>
        <w:t>, pages 452–468. Springer, 2009.</w:t>
      </w:r>
    </w:p>
    <w:p>
      <w:pPr>
        <w:pStyle w:val="ListParagraph"/>
        <w:numPr>
          <w:ilvl w:val="0"/>
          <w:numId w:val="3"/>
        </w:numPr>
        <w:tabs>
          <w:tab w:pos="462" w:val="left" w:leader="none"/>
        </w:tabs>
        <w:spacing w:line="196" w:lineRule="auto" w:before="146" w:after="0"/>
        <w:ind w:left="462" w:right="220" w:hanging="314"/>
        <w:jc w:val="both"/>
        <w:rPr>
          <w:sz w:val="15"/>
        </w:rPr>
      </w:pPr>
      <w:r>
        <w:rPr>
          <w:sz w:val="15"/>
        </w:rPr>
        <w:t>Y. Toyama.</w:t>
      </w:r>
      <w:r>
        <w:rPr>
          <w:spacing w:val="33"/>
          <w:sz w:val="15"/>
        </w:rPr>
        <w:t> </w:t>
      </w:r>
      <w:r>
        <w:rPr>
          <w:sz w:val="15"/>
        </w:rPr>
        <w:t>Counterexamples to termination for the direct sum of term rewriting systems.</w:t>
      </w:r>
      <w:r>
        <w:rPr>
          <w:spacing w:val="32"/>
          <w:sz w:val="15"/>
        </w:rPr>
        <w:t> </w:t>
      </w:r>
      <w:r>
        <w:rPr>
          <w:i/>
          <w:sz w:val="15"/>
        </w:rPr>
        <w:t>Information</w:t>
      </w:r>
      <w:r>
        <w:rPr>
          <w:i/>
          <w:sz w:val="15"/>
        </w:rPr>
        <w:t> </w:t>
      </w:r>
      <w:r>
        <w:rPr>
          <w:i/>
          <w:w w:val="105"/>
          <w:sz w:val="15"/>
        </w:rPr>
        <w:t>Processing Letters</w:t>
      </w:r>
      <w:r>
        <w:rPr>
          <w:w w:val="105"/>
          <w:sz w:val="15"/>
        </w:rPr>
        <w:t>, 25(3):141–143, 1987.</w:t>
      </w:r>
    </w:p>
    <w:sectPr>
      <w:pgSz w:w="9360" w:h="13610"/>
      <w:pgMar w:header="860" w:footer="0" w:top="1060" w:bottom="280" w:left="64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Arial">
    <w:altName w:val="Arial"/>
    <w:charset w:val="0"/>
    <w:family w:val="swiss"/>
    <w:pitch w:val="variable"/>
  </w:font>
  <w:font w:name="Georgia">
    <w:altName w:val="Georgia"/>
    <w:charset w:val="0"/>
    <w:family w:val="roman"/>
    <w:pitch w:val="variable"/>
  </w:font>
  <w:font w:name="DejaVu Sans Condensed">
    <w:altName w:val="DejaVu Sans Condensed"/>
    <w:charset w:val="0"/>
    <w:family w:val="swiss"/>
    <w:pitch w:val="variable"/>
  </w:font>
  <w:font w:name="LM Mono 10">
    <w:altName w:val="LM Mono 10"/>
    <w:charset w:val="0"/>
    <w:family w:val="modern"/>
    <w:pitch w:val="fixed"/>
  </w:font>
  <w:font w:name="IBM 3270">
    <w:altName w:val="IBM 3270"/>
    <w:charset w:val="0"/>
    <w:family w:val="modern"/>
    <w:pitch w:val="fixed"/>
  </w:font>
  <w:font w:name="LM Roman Dunhill 10">
    <w:altName w:val="LM Roman Dunhill 10"/>
    <w:charset w:val="0"/>
    <w:family w:val="auto"/>
    <w:pitch w:val="variable"/>
  </w:font>
  <w:font w:name="IPAPMincho">
    <w:altName w:val="IPAPMincho"/>
    <w:charset w:val="0"/>
    <w:family w:val="roman"/>
    <w:pitch w:val="variable"/>
  </w:font>
  <w:font w:name="LM Roman Caps 10">
    <w:altName w:val="LM Roman Caps 10"/>
    <w:charset w:val="0"/>
    <w:family w:val="auto"/>
    <w:pitch w:val="variable"/>
  </w:font>
  <w:font w:name="TeX Gyre Adventor">
    <w:altName w:val="TeX Gyre Advento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44960">
              <wp:simplePos x="0" y="0"/>
              <wp:positionH relativeFrom="page">
                <wp:posOffset>465900</wp:posOffset>
              </wp:positionH>
              <wp:positionV relativeFrom="page">
                <wp:posOffset>546099</wp:posOffset>
              </wp:positionV>
              <wp:extent cx="2413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17152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45472">
              <wp:simplePos x="0" y="0"/>
              <wp:positionH relativeFrom="page">
                <wp:posOffset>1036212</wp:posOffset>
              </wp:positionH>
              <wp:positionV relativeFrom="page">
                <wp:posOffset>545926</wp:posOffset>
              </wp:positionV>
              <wp:extent cx="3796029"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7960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Z.</w:t>
                          </w:r>
                          <w:r>
                            <w:rPr>
                              <w:rFonts w:ascii="Times New Roman" w:hAnsi="Times New Roman"/>
                              <w:i/>
                              <w:spacing w:val="-10"/>
                              <w:sz w:val="16"/>
                            </w:rPr>
                            <w:t> </w:t>
                          </w:r>
                          <w:r>
                            <w:rPr>
                              <w:rFonts w:ascii="Times New Roman" w:hAnsi="Times New Roman"/>
                              <w:i/>
                              <w:sz w:val="16"/>
                            </w:rPr>
                            <w:t>Chihani,</w:t>
                          </w:r>
                          <w:r>
                            <w:rPr>
                              <w:rFonts w:ascii="Times New Roman" w:hAnsi="Times New Roman"/>
                              <w:i/>
                              <w:spacing w:val="-9"/>
                              <w:sz w:val="16"/>
                            </w:rPr>
                            <w:t> </w:t>
                          </w:r>
                          <w:r>
                            <w:rPr>
                              <w:rFonts w:ascii="Times New Roman" w:hAnsi="Times New Roman"/>
                              <w:i/>
                              <w:sz w:val="16"/>
                            </w:rPr>
                            <w:t>D.</w:t>
                          </w:r>
                          <w:r>
                            <w:rPr>
                              <w:rFonts w:ascii="Times New Roman" w:hAnsi="Times New Roman"/>
                              <w:i/>
                              <w:spacing w:val="-10"/>
                              <w:sz w:val="16"/>
                            </w:rPr>
                            <w:t> </w:t>
                          </w:r>
                          <w:r>
                            <w:rPr>
                              <w:rFonts w:ascii="Times New Roman" w:hAnsi="Times New Roman"/>
                              <w:i/>
                              <w:sz w:val="16"/>
                            </w:rPr>
                            <w:t>Miller</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323</w:t>
                          </w:r>
                          <w:r>
                            <w:rPr>
                              <w:rFonts w:ascii="Times New Roman" w:hAnsi="Times New Roman"/>
                              <w:i/>
                              <w:spacing w:val="-9"/>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93–108</w:t>
                          </w:r>
                        </w:p>
                      </w:txbxContent>
                    </wps:txbx>
                    <wps:bodyPr wrap="square" lIns="0" tIns="0" rIns="0" bIns="0" rtlCol="0">
                      <a:noAutofit/>
                    </wps:bodyPr>
                  </wps:wsp>
                </a:graphicData>
              </a:graphic>
            </wp:anchor>
          </w:drawing>
        </mc:Choice>
        <mc:Fallback>
          <w:pict>
            <v:shape style="position:absolute;margin-left:81.59156pt;margin-top:42.98637pt;width:298.9pt;height:10.8pt;mso-position-horizontal-relative:page;mso-position-vertical-relative:page;z-index:-161710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Z.</w:t>
                    </w:r>
                    <w:r>
                      <w:rPr>
                        <w:rFonts w:ascii="Times New Roman" w:hAnsi="Times New Roman"/>
                        <w:i/>
                        <w:spacing w:val="-10"/>
                        <w:sz w:val="16"/>
                      </w:rPr>
                      <w:t> </w:t>
                    </w:r>
                    <w:r>
                      <w:rPr>
                        <w:rFonts w:ascii="Times New Roman" w:hAnsi="Times New Roman"/>
                        <w:i/>
                        <w:sz w:val="16"/>
                      </w:rPr>
                      <w:t>Chihani,</w:t>
                    </w:r>
                    <w:r>
                      <w:rPr>
                        <w:rFonts w:ascii="Times New Roman" w:hAnsi="Times New Roman"/>
                        <w:i/>
                        <w:spacing w:val="-9"/>
                        <w:sz w:val="16"/>
                      </w:rPr>
                      <w:t> </w:t>
                    </w:r>
                    <w:r>
                      <w:rPr>
                        <w:rFonts w:ascii="Times New Roman" w:hAnsi="Times New Roman"/>
                        <w:i/>
                        <w:sz w:val="16"/>
                      </w:rPr>
                      <w:t>D.</w:t>
                    </w:r>
                    <w:r>
                      <w:rPr>
                        <w:rFonts w:ascii="Times New Roman" w:hAnsi="Times New Roman"/>
                        <w:i/>
                        <w:spacing w:val="-10"/>
                        <w:sz w:val="16"/>
                      </w:rPr>
                      <w:t> </w:t>
                    </w:r>
                    <w:r>
                      <w:rPr>
                        <w:rFonts w:ascii="Times New Roman" w:hAnsi="Times New Roman"/>
                        <w:i/>
                        <w:sz w:val="16"/>
                      </w:rPr>
                      <w:t>Miller</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323</w:t>
                    </w:r>
                    <w:r>
                      <w:rPr>
                        <w:rFonts w:ascii="Times New Roman" w:hAnsi="Times New Roman"/>
                        <w:i/>
                        <w:spacing w:val="-9"/>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93–108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45984">
              <wp:simplePos x="0" y="0"/>
              <wp:positionH relativeFrom="page">
                <wp:posOffset>1108212</wp:posOffset>
              </wp:positionH>
              <wp:positionV relativeFrom="page">
                <wp:posOffset>545926</wp:posOffset>
              </wp:positionV>
              <wp:extent cx="37960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960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Z.</w:t>
                          </w:r>
                          <w:r>
                            <w:rPr>
                              <w:rFonts w:ascii="Times New Roman" w:hAnsi="Times New Roman"/>
                              <w:i/>
                              <w:spacing w:val="-10"/>
                              <w:sz w:val="16"/>
                            </w:rPr>
                            <w:t> </w:t>
                          </w:r>
                          <w:r>
                            <w:rPr>
                              <w:rFonts w:ascii="Times New Roman" w:hAnsi="Times New Roman"/>
                              <w:i/>
                              <w:sz w:val="16"/>
                            </w:rPr>
                            <w:t>Chihani,</w:t>
                          </w:r>
                          <w:r>
                            <w:rPr>
                              <w:rFonts w:ascii="Times New Roman" w:hAnsi="Times New Roman"/>
                              <w:i/>
                              <w:spacing w:val="-9"/>
                              <w:sz w:val="16"/>
                            </w:rPr>
                            <w:t> </w:t>
                          </w:r>
                          <w:r>
                            <w:rPr>
                              <w:rFonts w:ascii="Times New Roman" w:hAnsi="Times New Roman"/>
                              <w:i/>
                              <w:sz w:val="16"/>
                            </w:rPr>
                            <w:t>D.</w:t>
                          </w:r>
                          <w:r>
                            <w:rPr>
                              <w:rFonts w:ascii="Times New Roman" w:hAnsi="Times New Roman"/>
                              <w:i/>
                              <w:spacing w:val="-10"/>
                              <w:sz w:val="16"/>
                            </w:rPr>
                            <w:t> </w:t>
                          </w:r>
                          <w:r>
                            <w:rPr>
                              <w:rFonts w:ascii="Times New Roman" w:hAnsi="Times New Roman"/>
                              <w:i/>
                              <w:sz w:val="16"/>
                            </w:rPr>
                            <w:t>Miller</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323</w:t>
                          </w:r>
                          <w:r>
                            <w:rPr>
                              <w:rFonts w:ascii="Times New Roman" w:hAnsi="Times New Roman"/>
                              <w:i/>
                              <w:spacing w:val="-9"/>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93–108</w:t>
                          </w:r>
                        </w:p>
                      </w:txbxContent>
                    </wps:txbx>
                    <wps:bodyPr wrap="square" lIns="0" tIns="0" rIns="0" bIns="0" rtlCol="0">
                      <a:noAutofit/>
                    </wps:bodyPr>
                  </wps:wsp>
                </a:graphicData>
              </a:graphic>
            </wp:anchor>
          </w:drawing>
        </mc:Choice>
        <mc:Fallback>
          <w:pict>
            <v:shape style="position:absolute;margin-left:87.260857pt;margin-top:42.98637pt;width:298.9pt;height:10.8pt;mso-position-horizontal-relative:page;mso-position-vertical-relative:page;z-index:-1617049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Z.</w:t>
                    </w:r>
                    <w:r>
                      <w:rPr>
                        <w:rFonts w:ascii="Times New Roman" w:hAnsi="Times New Roman"/>
                        <w:i/>
                        <w:spacing w:val="-10"/>
                        <w:sz w:val="16"/>
                      </w:rPr>
                      <w:t> </w:t>
                    </w:r>
                    <w:r>
                      <w:rPr>
                        <w:rFonts w:ascii="Times New Roman" w:hAnsi="Times New Roman"/>
                        <w:i/>
                        <w:sz w:val="16"/>
                      </w:rPr>
                      <w:t>Chihani,</w:t>
                    </w:r>
                    <w:r>
                      <w:rPr>
                        <w:rFonts w:ascii="Times New Roman" w:hAnsi="Times New Roman"/>
                        <w:i/>
                        <w:spacing w:val="-9"/>
                        <w:sz w:val="16"/>
                      </w:rPr>
                      <w:t> </w:t>
                    </w:r>
                    <w:r>
                      <w:rPr>
                        <w:rFonts w:ascii="Times New Roman" w:hAnsi="Times New Roman"/>
                        <w:i/>
                        <w:sz w:val="16"/>
                      </w:rPr>
                      <w:t>D.</w:t>
                    </w:r>
                    <w:r>
                      <w:rPr>
                        <w:rFonts w:ascii="Times New Roman" w:hAnsi="Times New Roman"/>
                        <w:i/>
                        <w:spacing w:val="-10"/>
                        <w:sz w:val="16"/>
                      </w:rPr>
                      <w:t> </w:t>
                    </w:r>
                    <w:r>
                      <w:rPr>
                        <w:rFonts w:ascii="Times New Roman" w:hAnsi="Times New Roman"/>
                        <w:i/>
                        <w:sz w:val="16"/>
                      </w:rPr>
                      <w:t>Miller</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323</w:t>
                    </w:r>
                    <w:r>
                      <w:rPr>
                        <w:rFonts w:ascii="Times New Roman" w:hAnsi="Times New Roman"/>
                        <w:i/>
                        <w:spacing w:val="-9"/>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93–108</w:t>
                    </w:r>
                  </w:p>
                </w:txbxContent>
              </v:textbox>
              <w10:wrap type="none"/>
            </v:shape>
          </w:pict>
        </mc:Fallback>
      </mc:AlternateContent>
    </w:r>
    <w:r>
      <w:rPr/>
      <mc:AlternateContent>
        <mc:Choice Requires="wps">
          <w:drawing>
            <wp:anchor distT="0" distB="0" distL="0" distR="0" allowOverlap="1" layoutInCell="1" locked="0" behindDoc="1" simplePos="0" relativeHeight="487146496">
              <wp:simplePos x="0" y="0"/>
              <wp:positionH relativeFrom="page">
                <wp:posOffset>5245494</wp:posOffset>
              </wp:positionH>
              <wp:positionV relativeFrom="page">
                <wp:posOffset>546099</wp:posOffset>
              </wp:positionV>
              <wp:extent cx="2413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16998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7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25" w:hanging="232"/>
      </w:pPr>
      <w:rPr>
        <w:rFonts w:hint="default"/>
        <w:lang w:val="en-US" w:eastAsia="en-US" w:bidi="ar-SA"/>
      </w:rPr>
    </w:lvl>
    <w:lvl w:ilvl="2">
      <w:start w:val="0"/>
      <w:numFmt w:val="bullet"/>
      <w:lvlText w:val="•"/>
      <w:lvlJc w:val="left"/>
      <w:pPr>
        <w:ind w:left="2070" w:hanging="232"/>
      </w:pPr>
      <w:rPr>
        <w:rFonts w:hint="default"/>
        <w:lang w:val="en-US" w:eastAsia="en-US" w:bidi="ar-SA"/>
      </w:rPr>
    </w:lvl>
    <w:lvl w:ilvl="3">
      <w:start w:val="0"/>
      <w:numFmt w:val="bullet"/>
      <w:lvlText w:val="•"/>
      <w:lvlJc w:val="left"/>
      <w:pPr>
        <w:ind w:left="2816" w:hanging="232"/>
      </w:pPr>
      <w:rPr>
        <w:rFonts w:hint="default"/>
        <w:lang w:val="en-US" w:eastAsia="en-US" w:bidi="ar-SA"/>
      </w:rPr>
    </w:lvl>
    <w:lvl w:ilvl="4">
      <w:start w:val="0"/>
      <w:numFmt w:val="bullet"/>
      <w:lvlText w:val="•"/>
      <w:lvlJc w:val="left"/>
      <w:pPr>
        <w:ind w:left="3561"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52" w:hanging="232"/>
      </w:pPr>
      <w:rPr>
        <w:rFonts w:hint="default"/>
        <w:lang w:val="en-US" w:eastAsia="en-US" w:bidi="ar-SA"/>
      </w:rPr>
    </w:lvl>
    <w:lvl w:ilvl="7">
      <w:start w:val="0"/>
      <w:numFmt w:val="bullet"/>
      <w:lvlText w:val="•"/>
      <w:lvlJc w:val="left"/>
      <w:pPr>
        <w:ind w:left="5798" w:hanging="232"/>
      </w:pPr>
      <w:rPr>
        <w:rFonts w:hint="default"/>
        <w:lang w:val="en-US" w:eastAsia="en-US" w:bidi="ar-SA"/>
      </w:rPr>
    </w:lvl>
    <w:lvl w:ilvl="8">
      <w:start w:val="0"/>
      <w:numFmt w:val="bullet"/>
      <w:lvlText w:val="•"/>
      <w:lvlJc w:val="left"/>
      <w:pPr>
        <w:ind w:left="6543" w:hanging="232"/>
      </w:pPr>
      <w:rPr>
        <w:rFonts w:hint="default"/>
        <w:lang w:val="en-US" w:eastAsia="en-US" w:bidi="ar-SA"/>
      </w:rPr>
    </w:lvl>
  </w:abstractNum>
  <w:abstractNum w:abstractNumId="1">
    <w:multiLevelType w:val="hybridMultilevel"/>
    <w:lvl w:ilvl="0">
      <w:start w:val="1"/>
      <w:numFmt w:val="lowerRoman"/>
      <w:lvlText w:val="(%1)"/>
      <w:lvlJc w:val="left"/>
      <w:pPr>
        <w:ind w:left="59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43" w:hanging="330"/>
      </w:pPr>
      <w:rPr>
        <w:rFonts w:hint="default"/>
        <w:lang w:val="en-US" w:eastAsia="en-US" w:bidi="ar-SA"/>
      </w:rPr>
    </w:lvl>
    <w:lvl w:ilvl="2">
      <w:start w:val="0"/>
      <w:numFmt w:val="bullet"/>
      <w:lvlText w:val="•"/>
      <w:lvlJc w:val="left"/>
      <w:pPr>
        <w:ind w:left="2086" w:hanging="330"/>
      </w:pPr>
      <w:rPr>
        <w:rFonts w:hint="default"/>
        <w:lang w:val="en-US" w:eastAsia="en-US" w:bidi="ar-SA"/>
      </w:rPr>
    </w:lvl>
    <w:lvl w:ilvl="3">
      <w:start w:val="0"/>
      <w:numFmt w:val="bullet"/>
      <w:lvlText w:val="•"/>
      <w:lvlJc w:val="left"/>
      <w:pPr>
        <w:ind w:left="2830" w:hanging="330"/>
      </w:pPr>
      <w:rPr>
        <w:rFonts w:hint="default"/>
        <w:lang w:val="en-US" w:eastAsia="en-US" w:bidi="ar-SA"/>
      </w:rPr>
    </w:lvl>
    <w:lvl w:ilvl="4">
      <w:start w:val="0"/>
      <w:numFmt w:val="bullet"/>
      <w:lvlText w:val="•"/>
      <w:lvlJc w:val="left"/>
      <w:pPr>
        <w:ind w:left="3573" w:hanging="330"/>
      </w:pPr>
      <w:rPr>
        <w:rFonts w:hint="default"/>
        <w:lang w:val="en-US" w:eastAsia="en-US" w:bidi="ar-SA"/>
      </w:rPr>
    </w:lvl>
    <w:lvl w:ilvl="5">
      <w:start w:val="0"/>
      <w:numFmt w:val="bullet"/>
      <w:lvlText w:val="•"/>
      <w:lvlJc w:val="left"/>
      <w:pPr>
        <w:ind w:left="431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804" w:hanging="330"/>
      </w:pPr>
      <w:rPr>
        <w:rFonts w:hint="default"/>
        <w:lang w:val="en-US" w:eastAsia="en-US" w:bidi="ar-SA"/>
      </w:rPr>
    </w:lvl>
    <w:lvl w:ilvl="8">
      <w:start w:val="0"/>
      <w:numFmt w:val="bullet"/>
      <w:lvlText w:val="•"/>
      <w:lvlJc w:val="left"/>
      <w:pPr>
        <w:ind w:left="6547" w:hanging="330"/>
      </w:pPr>
      <w:rPr>
        <w:rFonts w:hint="default"/>
        <w:lang w:val="en-US" w:eastAsia="en-US" w:bidi="ar-SA"/>
      </w:rPr>
    </w:lvl>
  </w:abstractNum>
  <w:abstractNum w:abstractNumId="0">
    <w:multiLevelType w:val="hybridMultilevel"/>
    <w:lvl w:ilvl="0">
      <w:start w:val="1"/>
      <w:numFmt w:val="decimal"/>
      <w:lvlText w:val="%1"/>
      <w:lvlJc w:val="left"/>
      <w:pPr>
        <w:ind w:left="73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4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59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1651" w:hanging="330"/>
      </w:pPr>
      <w:rPr>
        <w:rFonts w:hint="default"/>
        <w:lang w:val="en-US" w:eastAsia="en-US" w:bidi="ar-SA"/>
      </w:rPr>
    </w:lvl>
    <w:lvl w:ilvl="4">
      <w:start w:val="0"/>
      <w:numFmt w:val="bullet"/>
      <w:lvlText w:val="•"/>
      <w:lvlJc w:val="left"/>
      <w:pPr>
        <w:ind w:left="2563" w:hanging="330"/>
      </w:pPr>
      <w:rPr>
        <w:rFonts w:hint="default"/>
        <w:lang w:val="en-US" w:eastAsia="en-US" w:bidi="ar-SA"/>
      </w:rPr>
    </w:lvl>
    <w:lvl w:ilvl="5">
      <w:start w:val="0"/>
      <w:numFmt w:val="bullet"/>
      <w:lvlText w:val="•"/>
      <w:lvlJc w:val="left"/>
      <w:pPr>
        <w:ind w:left="3475" w:hanging="330"/>
      </w:pPr>
      <w:rPr>
        <w:rFonts w:hint="default"/>
        <w:lang w:val="en-US" w:eastAsia="en-US" w:bidi="ar-SA"/>
      </w:rPr>
    </w:lvl>
    <w:lvl w:ilvl="6">
      <w:start w:val="0"/>
      <w:numFmt w:val="bullet"/>
      <w:lvlText w:val="•"/>
      <w:lvlJc w:val="left"/>
      <w:pPr>
        <w:ind w:left="4387" w:hanging="330"/>
      </w:pPr>
      <w:rPr>
        <w:rFonts w:hint="default"/>
        <w:lang w:val="en-US" w:eastAsia="en-US" w:bidi="ar-SA"/>
      </w:rPr>
    </w:lvl>
    <w:lvl w:ilvl="7">
      <w:start w:val="0"/>
      <w:numFmt w:val="bullet"/>
      <w:lvlText w:val="•"/>
      <w:lvlJc w:val="left"/>
      <w:pPr>
        <w:ind w:left="5298" w:hanging="330"/>
      </w:pPr>
      <w:rPr>
        <w:rFonts w:hint="default"/>
        <w:lang w:val="en-US" w:eastAsia="en-US" w:bidi="ar-SA"/>
      </w:rPr>
    </w:lvl>
    <w:lvl w:ilvl="8">
      <w:start w:val="0"/>
      <w:numFmt w:val="bullet"/>
      <w:lvlText w:val="•"/>
      <w:lvlJc w:val="left"/>
      <w:pPr>
        <w:ind w:left="6210" w:hanging="33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3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left="282" w:right="19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68"/>
      <w:ind w:left="46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51" w:lineRule="exact"/>
      <w:ind w:left="1" w:right="1"/>
      <w:jc w:val="center"/>
    </w:pPr>
    <w:rPr>
      <w:rFonts w:ascii="IBM 3270" w:hAnsi="IBM 3270" w:eastAsia="IBM 3270" w:cs="IBM 327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6.06.007"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4.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mailto:linear@cs.stanford.edu"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Zakaria Chihani</dc:creator>
  <dc:subject>Electronic Notes in Theoretical Computer Science, 323 (2016) 93–108. 10.1016/j.entcs.2016.06.007</dc:subject>
  <dc:title>Proof Certificates for Equality Reasoning</dc:title>
  <dcterms:created xsi:type="dcterms:W3CDTF">2023-12-12T00:15:35Z</dcterms:created>
  <dcterms:modified xsi:type="dcterms:W3CDTF">2023-12-12T00:15:35Z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2016-11-03T00:00:00Z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10.1016/j.entcs.2016.06.007</vt:lpwstr>
  </property>
  <property fmtid="{D5CDD505-2E9C-101B-9397-08002B2CF9AE}" pid="8" name="robots">
    <vt:lpwstr>noindex</vt:lpwstr>
  </property>
</Properties>
</file>