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248 (2009) </w:t>
      </w:r>
      <w:r>
        <w:rPr>
          <w:rFonts w:ascii="Times New Roman" w:hAnsi="Times New Roman"/>
          <w:spacing w:val="-2"/>
          <w:sz w:val="16"/>
        </w:rPr>
        <w:t>67–82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rPr>
          <w:rFonts w:ascii="Liberation Serif"/>
          <w:b w:val="0"/>
          <w:i/>
        </w:rPr>
      </w:pPr>
      <w:bookmarkStart w:name="_bookmark0" w:id="1"/>
      <w:bookmarkEnd w:id="1"/>
      <w:r>
        <w:rPr>
          <w:b w:val="0"/>
        </w:rPr>
      </w:r>
      <w:r>
        <w:rPr/>
        <w:t>Qualified Logic </w:t>
      </w:r>
      <w:r>
        <w:rPr/>
        <w:t>Programming with Bivalued Predicates</w:t>
      </w:r>
      <w:hyperlink w:history="true" w:anchor="_bookmark0">
        <w:r>
          <w:rPr>
            <w:rFonts w:ascii="Liberation Serif"/>
            <w:b w:val="0"/>
            <w:i/>
            <w:vertAlign w:val="superscript"/>
          </w:rPr>
          <w:t> </w:t>
        </w:r>
      </w:hyperlink>
    </w:p>
    <w:p>
      <w:pPr>
        <w:spacing w:before="325"/>
        <w:ind w:left="32" w:right="97" w:firstLine="0"/>
        <w:jc w:val="center"/>
        <w:rPr>
          <w:sz w:val="28"/>
        </w:rPr>
      </w:pPr>
      <w:r>
        <w:rPr>
          <w:rFonts w:ascii="LM Roman 12" w:hAnsi="LM Roman 12"/>
          <w:spacing w:val="-2"/>
          <w:sz w:val="28"/>
        </w:rPr>
        <w:t>Mario</w:t>
      </w:r>
      <w:r>
        <w:rPr>
          <w:rFonts w:ascii="LM Roman 12" w:hAnsi="LM Roman 12"/>
          <w:spacing w:val="-20"/>
          <w:sz w:val="28"/>
        </w:rPr>
        <w:t> </w:t>
      </w:r>
      <w:r>
        <w:rPr>
          <w:rFonts w:ascii="LM Roman 12" w:hAnsi="LM Roman 12"/>
          <w:spacing w:val="9"/>
          <w:sz w:val="28"/>
        </w:rPr>
        <w:t>R</w:t>
      </w:r>
      <w:r>
        <w:rPr>
          <w:rFonts w:ascii="LM Roman 12" w:hAnsi="LM Roman 12"/>
          <w:spacing w:val="17"/>
          <w:sz w:val="28"/>
        </w:rPr>
        <w:t>o</w:t>
      </w:r>
      <w:r>
        <w:rPr>
          <w:rFonts w:ascii="LM Roman 12" w:hAnsi="LM Roman 12"/>
          <w:spacing w:val="9"/>
          <w:sz w:val="28"/>
        </w:rPr>
        <w:t>d</w:t>
      </w:r>
      <w:r>
        <w:rPr>
          <w:rFonts w:ascii="LM Roman 12" w:hAnsi="LM Roman 12"/>
          <w:spacing w:val="-21"/>
          <w:sz w:val="28"/>
        </w:rPr>
        <w:t>r</w:t>
      </w:r>
      <w:r>
        <w:rPr>
          <w:rFonts w:ascii="LM Roman 12" w:hAnsi="LM Roman 12"/>
          <w:spacing w:val="-98"/>
          <w:sz w:val="28"/>
        </w:rPr>
        <w:t>´</w:t>
      </w:r>
      <w:r>
        <w:rPr>
          <w:rFonts w:ascii="LM Roman 12" w:hAnsi="LM Roman 12"/>
          <w:spacing w:val="9"/>
          <w:sz w:val="28"/>
        </w:rPr>
        <w:t>ıguez-</w:t>
      </w:r>
      <w:r>
        <w:rPr>
          <w:rFonts w:ascii="LM Roman 12" w:hAnsi="LM Roman 12"/>
          <w:spacing w:val="-2"/>
          <w:sz w:val="28"/>
        </w:rPr>
        <w:t>Artalejo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color w:val="0000FF"/>
          <w:spacing w:val="46"/>
          <w:w w:val="150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Carlos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A.</w:t>
      </w:r>
      <w:r>
        <w:rPr>
          <w:rFonts w:ascii="LM Roman 12" w:hAnsi="LM Roman 12"/>
          <w:spacing w:val="-19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Romero-</w:t>
      </w:r>
      <w:r>
        <w:rPr>
          <w:rFonts w:ascii="LM Roman 12" w:hAnsi="LM Roman 12"/>
          <w:spacing w:val="-10"/>
          <w:sz w:val="28"/>
          <w:vertAlign w:val="baseline"/>
        </w:rPr>
        <w:t>D</w:t>
      </w:r>
      <w:r>
        <w:rPr>
          <w:rFonts w:ascii="LM Roman 12" w:hAnsi="LM Roman 12"/>
          <w:spacing w:val="-86"/>
          <w:sz w:val="28"/>
          <w:vertAlign w:val="baseline"/>
        </w:rPr>
        <w:t>´</w:t>
      </w:r>
      <w:r>
        <w:rPr>
          <w:rFonts w:ascii="LM Roman 12" w:hAnsi="LM Roman 12"/>
          <w:spacing w:val="21"/>
          <w:sz w:val="28"/>
          <w:vertAlign w:val="baseline"/>
        </w:rPr>
        <w:t>ıaz</w:t>
      </w:r>
      <w:hyperlink w:history="true" w:anchor="_bookmark0">
        <w:r>
          <w:rPr>
            <w:color w:val="0000FF"/>
            <w:spacing w:val="21"/>
            <w:w w:val="99"/>
            <w:sz w:val="28"/>
            <w:vertAlign w:val="superscript"/>
          </w:rPr>
          <w:t>2</w:t>
        </w:r>
      </w:hyperlink>
    </w:p>
    <w:p>
      <w:pPr>
        <w:spacing w:line="165" w:lineRule="auto" w:before="186"/>
        <w:ind w:left="1635" w:right="159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 Sistemas Informa´ticos 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1" w:lineRule="exact" w:before="0"/>
        <w:ind w:left="0" w:right="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6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297300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3.409489pt;width:383.2pt;height:.1pt;mso-position-horizontal-relative:page;mso-position-vertical-relative:paragraph;z-index:-15728640;mso-wrap-distance-left:0;mso-wrap-distance-right:0" id="docshape1" coordorigin="902,468" coordsize="7664,0" path="m902,468l8565,468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Research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field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uncertainty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evolved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during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years. 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 paper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24">
        <w:r>
          <w:rPr>
            <w:rFonts w:ascii="LM Roman 8" w:hAnsi="LM Roman 8"/>
            <w:color w:val="0000FF"/>
            <w:w w:val="105"/>
            <w:sz w:val="15"/>
          </w:rPr>
          <w:t>13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revised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Emden’s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Quantitative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33">
        <w:r>
          <w:rPr>
            <w:rFonts w:ascii="LM Roman 8" w:hAnsi="LM Roman 8"/>
            <w:color w:val="0000FF"/>
            <w:w w:val="105"/>
            <w:sz w:val="15"/>
          </w:rPr>
          <w:t>19</w:t>
        </w:r>
      </w:hyperlink>
      <w:r>
        <w:rPr>
          <w:rFonts w:ascii="LM Roman 8" w:hAnsi="LM Roman 8"/>
          <w:w w:val="105"/>
          <w:sz w:val="15"/>
        </w:rPr>
        <w:t>], </w:t>
      </w:r>
      <w:r>
        <w:rPr>
          <w:rFonts w:ascii="LM Roman 8" w:hAnsi="LM Roman 8"/>
          <w:sz w:val="15"/>
        </w:rPr>
        <w:t>generalizing it to a generic scheme QLP(</w:t>
      </w:r>
      <w:r>
        <w:rPr>
          <w:rFonts w:ascii="DejaVu Serif" w:hAnsi="DejaVu Serif"/>
          <w:i/>
          <w:sz w:val="15"/>
        </w:rPr>
        <w:t>D</w:t>
      </w:r>
      <w:r>
        <w:rPr>
          <w:rFonts w:ascii="LM Roman 8" w:hAnsi="LM Roman 8"/>
          <w:sz w:val="15"/>
        </w:rPr>
        <w:t>) for so-called </w:t>
      </w:r>
      <w:r>
        <w:rPr>
          <w:rFonts w:ascii="LM Roman 8" w:hAnsi="LM Roman 8"/>
          <w:i/>
          <w:sz w:val="15"/>
        </w:rPr>
        <w:t>Qualified Logic Programming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over a parametrically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play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qualify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 assertions.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QLP(</w:t>
      </w:r>
      <w:r>
        <w:rPr>
          <w:rFonts w:ascii="DejaVu Serif" w:hAnsi="DejaVu Serif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yielding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BQLP(</w:t>
      </w:r>
      <w:r>
        <w:rPr>
          <w:rFonts w:ascii="DejaVu Serif" w:hAnsi="DejaVu Serif"/>
          <w:i/>
          <w:spacing w:val="-2"/>
          <w:w w:val="105"/>
          <w:sz w:val="15"/>
        </w:rPr>
        <w:t>D</w:t>
      </w:r>
      <w:r>
        <w:rPr>
          <w:rFonts w:ascii="LM Roman 8" w:hAnsi="LM Roman 8"/>
          <w:spacing w:val="-2"/>
          <w:w w:val="105"/>
          <w:sz w:val="15"/>
        </w:rPr>
        <w:t>),</w:t>
      </w:r>
    </w:p>
    <w:p>
      <w:pPr>
        <w:spacing w:line="165" w:lineRule="auto" w:before="2"/>
        <w:ind w:left="222" w:right="186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negation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bivalued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allows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threshold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constraints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in clause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bodies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qualifications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clauses.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new scheme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rigorous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goal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resolution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 which can be efficiently implemented using constraint logic programming technology.</w:t>
      </w:r>
    </w:p>
    <w:p>
      <w:pPr>
        <w:spacing w:line="165" w:lineRule="auto" w:before="186"/>
        <w:ind w:left="2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Bivalued Predicates, Qualification Domains, Qualified Logic Programming, Threshold Constraints.</w:t>
      </w:r>
    </w:p>
    <w:p>
      <w:pPr>
        <w:pStyle w:val="BodyText"/>
        <w:spacing w:before="5"/>
        <w:jc w:val="left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81904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6.44915pt;width:383.2pt;height:.1pt;mso-position-horizontal-relative:page;mso-position-vertical-relative:paragraph;z-index:-15728128;mso-wrap-distance-left:0;mso-wrap-distance-right:0" id="docshape2" coordorigin="902,129" coordsize="7664,0" path="m902,129l8565,12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6"/>
        <w:ind w:left="221"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5054917</wp:posOffset>
                </wp:positionH>
                <wp:positionV relativeFrom="paragraph">
                  <wp:posOffset>1152163</wp:posOffset>
                </wp:positionV>
                <wp:extent cx="1092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108826" y="0"/>
                              </a:lnTo>
                            </a:path>
                          </a:pathLst>
                        </a:custGeom>
                        <a:ln w="6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398.024994pt,90.721497pt" to="406.593994pt,90.721497pt" stroked="true" strokeweight=".52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2355519</wp:posOffset>
                </wp:positionH>
                <wp:positionV relativeFrom="paragraph">
                  <wp:posOffset>1152163</wp:posOffset>
                </wp:positionV>
                <wp:extent cx="1092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0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0">
                              <a:moveTo>
                                <a:pt x="0" y="0"/>
                              </a:moveTo>
                              <a:lnTo>
                                <a:pt x="49085" y="0"/>
                              </a:lnTo>
                              <a:lnTo>
                                <a:pt x="59740" y="0"/>
                              </a:lnTo>
                              <a:lnTo>
                                <a:pt x="108826" y="0"/>
                              </a:lnTo>
                            </a:path>
                          </a:pathLst>
                        </a:custGeom>
                        <a:ln w="66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73999pt;margin-top:90.721497pt;width:8.6pt;height:.1pt;mso-position-horizontal-relative:page;mso-position-vertical-relative:paragraph;z-index:-16085504" id="docshape3" coordorigin="3709,1814" coordsize="172,0" path="m3709,1814l3787,1814,3804,1814,3881,1814e" filled="false" stroked="true" strokeweight=".522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historical</w:t>
      </w:r>
      <w:r>
        <w:rPr>
          <w:spacing w:val="-10"/>
          <w:w w:val="105"/>
        </w:rPr>
        <w:t> </w:t>
      </w:r>
      <w:r>
        <w:rPr>
          <w:w w:val="105"/>
        </w:rPr>
        <w:t>evolution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research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uncertainty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been described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recent</w:t>
      </w:r>
      <w:r>
        <w:rPr>
          <w:spacing w:val="-2"/>
          <w:w w:val="105"/>
        </w:rPr>
        <w:t> </w:t>
      </w:r>
      <w:r>
        <w:rPr>
          <w:w w:val="105"/>
        </w:rPr>
        <w:t>recollection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V.</w:t>
      </w:r>
      <w:r>
        <w:rPr>
          <w:spacing w:val="-2"/>
          <w:w w:val="105"/>
        </w:rPr>
        <w:t> </w:t>
      </w:r>
      <w:r>
        <w:rPr>
          <w:w w:val="105"/>
        </w:rPr>
        <w:t>S.</w:t>
      </w:r>
      <w:r>
        <w:rPr>
          <w:spacing w:val="-2"/>
          <w:w w:val="105"/>
        </w:rPr>
        <w:t> </w:t>
      </w:r>
      <w:r>
        <w:rPr>
          <w:w w:val="105"/>
        </w:rPr>
        <w:t>Subrahmanian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briefly</w:t>
      </w:r>
      <w:r>
        <w:rPr>
          <w:spacing w:val="-2"/>
          <w:w w:val="105"/>
        </w:rPr>
        <w:t> </w:t>
      </w:r>
      <w:r>
        <w:rPr>
          <w:w w:val="105"/>
        </w:rPr>
        <w:t>summa- rized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introductory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-6"/>
          <w:w w:val="105"/>
        </w:rPr>
        <w:t> </w:t>
      </w:r>
      <w:r>
        <w:rPr>
          <w:w w:val="105"/>
        </w:rPr>
        <w:t>Early</w:t>
      </w:r>
      <w:r>
        <w:rPr>
          <w:spacing w:val="-14"/>
          <w:w w:val="105"/>
        </w:rPr>
        <w:t> </w:t>
      </w:r>
      <w:r>
        <w:rPr>
          <w:w w:val="105"/>
        </w:rPr>
        <w:t>approaches</w:t>
      </w:r>
      <w:r>
        <w:rPr>
          <w:spacing w:val="-14"/>
          <w:w w:val="105"/>
        </w:rPr>
        <w:t> </w:t>
      </w:r>
      <w:r>
        <w:rPr>
          <w:w w:val="105"/>
        </w:rPr>
        <w:t>include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quantitative treatment</w:t>
      </w:r>
      <w:r>
        <w:rPr>
          <w:w w:val="105"/>
        </w:rPr>
        <w:t> of</w:t>
      </w:r>
      <w:r>
        <w:rPr>
          <w:w w:val="105"/>
        </w:rPr>
        <w:t> uncertainty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spirit</w:t>
      </w:r>
      <w:r>
        <w:rPr>
          <w:w w:val="105"/>
        </w:rPr>
        <w:t> of</w:t>
      </w:r>
      <w:r>
        <w:rPr>
          <w:w w:val="105"/>
        </w:rPr>
        <w:t> fuzzy</w:t>
      </w:r>
      <w:r>
        <w:rPr>
          <w:w w:val="105"/>
        </w:rPr>
        <w:t> logic,</w:t>
      </w:r>
      <w:r>
        <w:rPr>
          <w:w w:val="105"/>
        </w:rPr>
        <w:t> as</w:t>
      </w:r>
      <w:r>
        <w:rPr>
          <w:w w:val="105"/>
        </w:rPr>
        <w:t> in</w:t>
      </w:r>
      <w:r>
        <w:rPr>
          <w:w w:val="105"/>
        </w:rPr>
        <w:t> van</w:t>
      </w:r>
      <w:r>
        <w:rPr>
          <w:w w:val="105"/>
        </w:rPr>
        <w:t> Emden’s</w:t>
      </w:r>
      <w:r>
        <w:rPr>
          <w:w w:val="105"/>
        </w:rPr>
        <w:t> classical paper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],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subsequent</w:t>
      </w:r>
      <w:r>
        <w:rPr>
          <w:spacing w:val="-14"/>
          <w:w w:val="105"/>
        </w:rPr>
        <w:t> </w:t>
      </w:r>
      <w:r>
        <w:rPr>
          <w:w w:val="105"/>
        </w:rPr>
        <w:t>papers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Subrahmanian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w w:val="105"/>
        </w:rPr>
        <w:t> 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4"/>
          <w:w w:val="105"/>
        </w:rPr>
        <w:t> </w:t>
      </w:r>
      <w:r>
        <w:rPr>
          <w:w w:val="105"/>
        </w:rPr>
        <w:t>contri- bution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rigorous</w:t>
      </w:r>
      <w:r>
        <w:rPr>
          <w:spacing w:val="-14"/>
          <w:w w:val="105"/>
        </w:rPr>
        <w:t> </w:t>
      </w:r>
      <w:r>
        <w:rPr>
          <w:w w:val="105"/>
        </w:rPr>
        <w:t>declarative</w:t>
      </w:r>
      <w:r>
        <w:rPr>
          <w:spacing w:val="-14"/>
          <w:w w:val="105"/>
        </w:rPr>
        <w:t> </w:t>
      </w:r>
      <w:r>
        <w:rPr>
          <w:w w:val="105"/>
        </w:rPr>
        <w:t>semantics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LP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program clauses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←</w:t>
      </w:r>
      <w:r>
        <w:rPr>
          <w:rFonts w:ascii="DejaVu Sans" w:hAnsi="DejaVu Sans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8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head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atom,</w:t>
      </w:r>
      <w:r>
        <w:rPr>
          <w:w w:val="105"/>
        </w:rPr>
        <w:t> the</w:t>
      </w:r>
      <w:r>
        <w:rPr>
          <w:w w:val="105"/>
        </w:rPr>
        <w:t> body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 conjunction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atoms,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so-called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attenuation</w:t>
      </w:r>
      <w:r>
        <w:rPr>
          <w:rFonts w:ascii="LM Roman 10" w:hAnsi="LM Roman 10"/>
          <w:i/>
          <w:spacing w:val="-13"/>
          <w:w w:val="105"/>
        </w:rPr>
        <w:t> </w:t>
      </w:r>
      <w:r>
        <w:rPr>
          <w:w w:val="105"/>
        </w:rPr>
        <w:t>factor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rFonts w:ascii="DejaVu Sans" w:hAnsi="DejaVu Sans"/>
          <w:i/>
        </w:rPr>
        <w:t>∈ </w:t>
      </w:r>
      <w:r>
        <w:rPr>
          <w:w w:val="105"/>
        </w:rPr>
        <w:t>(0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w w:val="105"/>
        </w:rPr>
        <w:t> attached</w:t>
      </w:r>
      <w:r>
        <w:rPr>
          <w:w w:val="105"/>
        </w:rPr>
        <w:t> to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clause’s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implication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used</w:t>
      </w:r>
      <w:r>
        <w:rPr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propagate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to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head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certainty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factor</w:t>
      </w:r>
      <w:r>
        <w:rPr>
          <w:spacing w:val="-21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DejaVu Sans" w:hAnsi="DejaVu Sans"/>
          <w:i/>
          <w:spacing w:val="-2"/>
          <w:w w:val="105"/>
        </w:rPr>
        <w:t>×</w:t>
      </w:r>
      <w:r>
        <w:rPr>
          <w:rFonts w:ascii="DejaVu Sans" w:hAnsi="DejaVu Sans"/>
          <w:i/>
          <w:spacing w:val="-3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b</w:t>
      </w:r>
      <w:r>
        <w:rPr>
          <w:spacing w:val="-5"/>
          <w:w w:val="105"/>
        </w:rPr>
        <w:t>,</w:t>
      </w:r>
    </w:p>
    <w:p>
      <w:pPr>
        <w:pStyle w:val="BodyText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119830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9.4355pt;width:34.85pt;height:.1pt;mso-position-horizontal-relative:page;mso-position-vertical-relative:paragraph;z-index:-15727616;mso-wrap-distance-left:0;mso-wrap-distance-right:0" id="docshape4" coordorigin="902,189" coordsize="697,0" path="m902,189l1598,189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53"/>
        <w:ind w:left="221" w:right="189" w:firstLine="0"/>
        <w:jc w:val="both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22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MERIT-FORMS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(TIN2005-09027-C03-03)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PROMESAS- </w:t>
      </w:r>
      <w:r>
        <w:rPr>
          <w:rFonts w:ascii="LM Roman 8"/>
          <w:spacing w:val="-2"/>
          <w:w w:val="105"/>
          <w:sz w:val="15"/>
        </w:rPr>
        <w:t>CAM(S-0505/TIC/0407)</w:t>
      </w:r>
    </w:p>
    <w:p>
      <w:pPr>
        <w:spacing w:line="221" w:lineRule="exact" w:before="2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mario@sip.ucm.es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5"/>
            <w:vertAlign w:val="baseline"/>
          </w:rPr>
          <w:t>cromdia@fdi.ucm.es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doi:10.1016/j.entcs.2009.07.060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67"/>
        </w:sectPr>
      </w:pPr>
    </w:p>
    <w:p>
      <w:pPr>
        <w:pStyle w:val="BodyText"/>
        <w:spacing w:line="266" w:lineRule="exact" w:before="136"/>
        <w:ind w:left="108" w:right="297"/>
      </w:pPr>
      <w:r>
        <w:rPr/>
        <w:t>where </w:t>
      </w:r>
      <w:r>
        <w:rPr>
          <w:rFonts w:ascii="Liberation Serif" w:hAnsi="Liberation Serif"/>
          <w:i/>
        </w:rPr>
        <w:t>b </w:t>
      </w:r>
      <w:r>
        <w:rPr/>
        <w:t>is the minimum of the certainty factors previously computed for the various atoms occurring in the body.</w:t>
      </w:r>
      <w:r>
        <w:rPr>
          <w:spacing w:val="40"/>
        </w:rPr>
        <w:t> </w:t>
      </w:r>
      <w:r>
        <w:rPr/>
        <w:t>The papers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 proposed to use a special lattice </w:t>
      </w:r>
      <w:r>
        <w:rPr>
          <w:rFonts w:ascii="DejaVu Sans" w:hAnsi="DejaVu Sans"/>
          <w:i/>
        </w:rPr>
        <w:t>S</w:t>
      </w:r>
      <w:r>
        <w:rPr>
          <w:rFonts w:ascii="DejaVu Sans" w:hAnsi="DejaVu Sans"/>
          <w:i/>
          <w:spacing w:val="80"/>
        </w:rPr>
        <w:t> </w:t>
      </w:r>
      <w:r>
        <w:rPr/>
        <w:t>in place of the lattice of the real numbers in the interval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under their natural ordering.</w:t>
      </w:r>
      <w:r>
        <w:rPr>
          <w:spacing w:val="37"/>
        </w:rPr>
        <w:t> </w:t>
      </w:r>
      <w:r>
        <w:rPr>
          <w:rFonts w:ascii="DejaVu Sans" w:hAnsi="DejaVu Sans"/>
          <w:i/>
        </w:rPr>
        <w:t>S </w:t>
      </w:r>
      <w:r>
        <w:rPr/>
        <w:t>includes two isomorphic copies of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whose elements are incompara- ble under </w:t>
      </w:r>
      <w:r>
        <w:rPr>
          <w:rFonts w:ascii="DejaVu Sans" w:hAnsi="DejaVu Sans"/>
          <w:i/>
        </w:rPr>
        <w:t>S</w:t>
      </w:r>
      <w:r>
        <w:rPr/>
        <w:t>’s ordering and can be separately used to represent degrees of </w:t>
      </w:r>
      <w:r>
        <w:rPr>
          <w:rFonts w:ascii="LM Roman 10" w:hAnsi="LM Roman 10"/>
          <w:i/>
        </w:rPr>
        <w:t>truth</w:t>
      </w:r>
      <w:r>
        <w:rPr>
          <w:rFonts w:ascii="LM Roman 10" w:hAnsi="LM Roman 10"/>
          <w:i/>
          <w:spacing w:val="-8"/>
        </w:rPr>
        <w:t> </w:t>
      </w:r>
      <w:r>
        <w:rPr/>
        <w:t>and </w:t>
      </w:r>
      <w:r>
        <w:rPr>
          <w:rFonts w:ascii="LM Roman 10" w:hAnsi="LM Roman 10"/>
          <w:i/>
        </w:rPr>
        <w:t>falsity</w:t>
      </w:r>
      <w:r>
        <w:rPr/>
        <w:t>, respectively, thus enabling a simple treatment of negation.</w:t>
      </w:r>
      <w:r>
        <w:rPr>
          <w:spacing w:val="40"/>
        </w:rPr>
        <w:t> </w:t>
      </w:r>
      <w:r>
        <w:rPr/>
        <w:t>Other main con- tributions of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 were the introduction of annotated program clauses and goals (later generalized to a much more expressive framework in [</w:t>
      </w:r>
      <w:hyperlink w:history="true" w:anchor="_bookmark20">
        <w:r>
          <w:rPr>
            <w:color w:val="0000FF"/>
          </w:rPr>
          <w:t>6</w:t>
        </w:r>
      </w:hyperlink>
      <w:r>
        <w:rPr/>
        <w:t>]) and the introduction of</w:t>
      </w:r>
      <w:r>
        <w:rPr>
          <w:spacing w:val="27"/>
        </w:rPr>
        <w:t> </w:t>
      </w:r>
      <w:r>
        <w:rPr/>
        <w:t>goal</w:t>
      </w:r>
      <w:r>
        <w:rPr>
          <w:spacing w:val="27"/>
        </w:rPr>
        <w:t> </w:t>
      </w:r>
      <w:r>
        <w:rPr/>
        <w:t>solving</w:t>
      </w:r>
      <w:r>
        <w:rPr>
          <w:spacing w:val="27"/>
        </w:rPr>
        <w:t> </w:t>
      </w:r>
      <w:r>
        <w:rPr/>
        <w:t>procedures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convenient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powerful</w:t>
      </w:r>
      <w:r>
        <w:rPr>
          <w:spacing w:val="27"/>
        </w:rPr>
        <w:t> </w:t>
      </w:r>
      <w:r>
        <w:rPr/>
        <w:t>than</w:t>
      </w:r>
      <w:r>
        <w:rPr>
          <w:spacing w:val="27"/>
        </w:rPr>
        <w:t> </w:t>
      </w:r>
      <w:r>
        <w:rPr/>
        <w:t>those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].</w:t>
      </w:r>
    </w:p>
    <w:p>
      <w:pPr>
        <w:pStyle w:val="BodyText"/>
        <w:spacing w:line="266" w:lineRule="exact" w:before="24"/>
        <w:ind w:left="107" w:right="295" w:firstLine="318"/>
      </w:pPr>
      <w:r>
        <w:rPr/>
        <w:t>In a recent paper [</w:t>
      </w:r>
      <w:hyperlink w:history="true" w:anchor="_bookmark24">
        <w:r>
          <w:rPr>
            <w:color w:val="0000FF"/>
          </w:rPr>
          <w:t>13</w:t>
        </w:r>
      </w:hyperlink>
      <w:r>
        <w:rPr/>
        <w:t>] we have revised the approach to </w:t>
      </w:r>
      <w:r>
        <w:rPr>
          <w:rFonts w:ascii="LM Roman 10" w:hAnsi="LM Roman 10"/>
          <w:i/>
        </w:rPr>
        <w:t>Quantitative Logic Pro-</w:t>
      </w:r>
      <w:r>
        <w:rPr>
          <w:rFonts w:ascii="LM Roman 10" w:hAnsi="LM Roman 10"/>
          <w:i/>
        </w:rPr>
        <w:t> gramming </w:t>
      </w:r>
      <w:r>
        <w:rPr/>
        <w:t>(QLP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short)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19</w:t>
        </w:r>
      </w:hyperlink>
      <w:r>
        <w:rPr/>
        <w:t>],</w:t>
      </w:r>
      <w:r>
        <w:rPr>
          <w:spacing w:val="27"/>
        </w:rPr>
        <w:t> </w:t>
      </w:r>
      <w:r>
        <w:rPr/>
        <w:t>generalizing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generic</w:t>
      </w:r>
      <w:r>
        <w:rPr>
          <w:spacing w:val="25"/>
        </w:rPr>
        <w:t> </w:t>
      </w:r>
      <w:r>
        <w:rPr/>
        <w:t>scheme</w:t>
      </w:r>
      <w:r>
        <w:rPr>
          <w:spacing w:val="25"/>
        </w:rPr>
        <w:t> </w:t>
      </w:r>
      <w:r>
        <w:rPr/>
        <w:t>QLP(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25"/>
        </w:rPr>
        <w:t> </w:t>
      </w:r>
      <w:r>
        <w:rPr/>
        <w:t>for so-called</w:t>
      </w:r>
      <w:r>
        <w:rPr>
          <w:spacing w:val="-4"/>
        </w:rPr>
        <w:t> </w:t>
      </w:r>
      <w:r>
        <w:rPr>
          <w:rFonts w:ascii="LM Roman 10" w:hAnsi="LM Roman 10"/>
          <w:i/>
        </w:rPr>
        <w:t>Qualiﬁed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Logic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Programming</w:t>
      </w:r>
      <w:r>
        <w:rPr>
          <w:rFonts w:ascii="LM Roman 10" w:hAnsi="LM Roman 10"/>
          <w:i/>
          <w:spacing w:val="-19"/>
        </w:rPr>
        <w:t> </w:t>
      </w:r>
      <w:r>
        <w:rPr/>
        <w:t>over a parametrically given domain</w:t>
      </w:r>
      <w:r>
        <w:rPr>
          <w:spacing w:val="-2"/>
        </w:rPr>
        <w:t> </w:t>
      </w:r>
      <w:r>
        <w:rPr>
          <w:rFonts w:ascii="DejaVu Sans" w:hAnsi="DejaVu Sans"/>
          <w:i/>
        </w:rPr>
        <w:t>D</w:t>
      </w:r>
      <w:r>
        <w:rPr/>
        <w:t>, which must be a lattice satisfying certain natural axioms.</w:t>
      </w:r>
      <w:r>
        <w:rPr>
          <w:spacing w:val="40"/>
        </w:rPr>
        <w:t> </w:t>
      </w:r>
      <w:r>
        <w:rPr/>
        <w:t>The class of qualification do- mains includes the lattice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used in [</w:t>
      </w:r>
      <w:hyperlink w:history="true" w:anchor="_bookmark33">
        <w:r>
          <w:rPr>
            <w:color w:val="0000FF"/>
          </w:rPr>
          <w:t>19</w:t>
        </w:r>
      </w:hyperlink>
      <w:r>
        <w:rPr/>
        <w:t>] as well as other lattices whose elements can be used to qualify logical assertions in other ways. In this paper we present an extension of QLP(</w:t>
      </w:r>
      <w:r>
        <w:rPr>
          <w:rFonts w:ascii="DejaVu Sans" w:hAnsi="DejaVu Sans"/>
          <w:i/>
        </w:rPr>
        <w:t>D</w:t>
      </w:r>
      <w:r>
        <w:rPr/>
        <w:t>) to a more expressive scheme BQLP(</w:t>
      </w:r>
      <w:r>
        <w:rPr>
          <w:rFonts w:ascii="DejaVu Sans" w:hAnsi="DejaVu Sans"/>
          <w:i/>
        </w:rPr>
        <w:t>D</w:t>
      </w:r>
      <w:r>
        <w:rPr/>
        <w:t>) which provides two main novelties w.r.t.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Firstly, so-called </w:t>
      </w:r>
      <w:r>
        <w:rPr>
          <w:rFonts w:ascii="LM Roman 10" w:hAnsi="LM Roman 10"/>
          <w:i/>
        </w:rPr>
        <w:t>threshold constraints </w:t>
      </w:r>
      <w:r>
        <w:rPr/>
        <w:t>are used to im- pose lower bounds to the qualifications computed for the individual atoms in clause bodies, with the aim of preventing inferences from insufficiently qualified premises. Secondly, a simple kind of negation is supported by the use of </w:t>
      </w:r>
      <w:r>
        <w:rPr>
          <w:rFonts w:ascii="LM Roman 10" w:hAnsi="LM Roman 10"/>
          <w:i/>
        </w:rPr>
        <w:t>marked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atoms</w:t>
      </w:r>
      <w:r>
        <w:rPr>
          <w:rFonts w:ascii="LM Roman 10" w:hAnsi="LM Roman 10"/>
          <w:i/>
          <w:spacing w:val="-10"/>
        </w:rPr>
        <w:t> </w:t>
      </w:r>
      <w:r>
        <w:rPr>
          <w:rFonts w:ascii="Liberation Serif" w:hAnsi="Liberation Serif"/>
          <w:i/>
          <w:spacing w:val="35"/>
          <w:w w:val="105"/>
        </w:rPr>
        <w:t>A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MathJax_Typewriter" w:hAnsi="MathJax_Typewriter"/>
        </w:rPr>
        <w:t>tt</w:t>
      </w:r>
      <w:r>
        <w:rPr/>
        <w:t>, and </w:t>
      </w:r>
      <w:r>
        <w:rPr>
          <w:rFonts w:ascii="Liberation Serif" w:hAnsi="Liberation Serif"/>
          <w:i/>
          <w:spacing w:val="35"/>
          <w:w w:val="105"/>
        </w:rPr>
        <w:t>A</w:t>
      </w:r>
      <w:r>
        <w:rPr>
          <w:rFonts w:ascii="Liberation Serif" w:hAnsi="Liberation Serif"/>
          <w:i/>
          <w:spacing w:val="35"/>
          <w:w w:val="105"/>
        </w:rPr>
        <w:t> </w:t>
      </w:r>
      <w:r>
        <w:rPr>
          <w:rFonts w:ascii="MathJax_Typewriter" w:hAnsi="MathJax_Typewriter"/>
        </w:rPr>
        <w:t>ff</w:t>
      </w:r>
      <w:r>
        <w:rPr/>
        <w:t>, where </w:t>
      </w:r>
      <w:r>
        <w:rPr>
          <w:rFonts w:ascii="MathJax_Typewriter" w:hAnsi="MathJax_Typewriter"/>
        </w:rPr>
        <w:t>tt </w:t>
      </w:r>
      <w:r>
        <w:rPr/>
        <w:t>and </w:t>
      </w:r>
      <w:r>
        <w:rPr>
          <w:rFonts w:ascii="MathJax_Typewriter" w:hAnsi="MathJax_Typewriter"/>
        </w:rPr>
        <w:t>ff </w:t>
      </w:r>
      <w:r>
        <w:rPr/>
        <w:t>stand for the two classical truth values.</w:t>
      </w:r>
      <w:r>
        <w:rPr>
          <w:spacing w:val="40"/>
        </w:rPr>
        <w:t> </w:t>
      </w:r>
      <w:r>
        <w:rPr/>
        <w:t>Marked atoms can be viewed as logical assertions associated to bivalued predicates, and their de- gree of validity can be qualified by elements of a parametrically given qualification domain </w:t>
      </w:r>
      <w:r>
        <w:rPr>
          <w:rFonts w:ascii="DejaVu Sans" w:hAnsi="DejaVu Sans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In particular, if the given </w:t>
      </w:r>
      <w:r>
        <w:rPr>
          <w:rFonts w:ascii="DejaVu Sans" w:hAnsi="DejaVu Sans"/>
          <w:i/>
        </w:rPr>
        <w:t>D </w:t>
      </w:r>
      <w:r>
        <w:rPr/>
        <w:t>is the lattice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1], qualifying marked atoms with numeric degrees 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i/>
        </w:rPr>
        <w:t>∈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is similar to annotating atoms with values of the lattice </w:t>
      </w:r>
      <w:r>
        <w:rPr>
          <w:rFonts w:ascii="DejaVu Sans" w:hAnsi="DejaVu Sans"/>
          <w:i/>
        </w:rPr>
        <w:t>S</w:t>
      </w:r>
      <w:r>
        <w:rPr/>
        <w:t>, as proposed in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Nevertheless, the present approach differs from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two</w:t>
      </w:r>
      <w:r>
        <w:rPr>
          <w:spacing w:val="5"/>
        </w:rPr>
        <w:t> </w:t>
      </w:r>
      <w:r>
        <w:rPr/>
        <w:t>major</w:t>
      </w:r>
      <w:r>
        <w:rPr>
          <w:spacing w:val="5"/>
        </w:rPr>
        <w:t> </w:t>
      </w:r>
      <w:r>
        <w:rPr/>
        <w:t>aspects:</w:t>
      </w:r>
      <w:r>
        <w:rPr>
          <w:spacing w:val="35"/>
        </w:rPr>
        <w:t> </w:t>
      </w:r>
      <w:r>
        <w:rPr/>
        <w:t>a)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framework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operate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>
          <w:spacing w:val="-2"/>
        </w:rPr>
        <w:t>parametrically</w:t>
      </w:r>
    </w:p>
    <w:p>
      <w:pPr>
        <w:pStyle w:val="BodyText"/>
        <w:spacing w:line="259" w:lineRule="auto" w:before="29"/>
        <w:ind w:left="107" w:right="299"/>
      </w:pPr>
      <w:r>
        <w:rPr/>
        <w:t>given qualification domain </w:t>
      </w:r>
      <w:r>
        <w:rPr>
          <w:rFonts w:ascii="DejaVu Sans"/>
          <w:i/>
        </w:rPr>
        <w:t>D</w:t>
      </w:r>
      <w:r>
        <w:rPr>
          <w:rFonts w:ascii="DejaVu Sans"/>
          <w:i/>
          <w:spacing w:val="-5"/>
        </w:rPr>
        <w:t> </w:t>
      </w:r>
      <w:r>
        <w:rPr/>
        <w:t>instead of the fixed lattice </w:t>
      </w:r>
      <w:r>
        <w:rPr>
          <w:rFonts w:ascii="DejaVu Sans"/>
          <w:i/>
        </w:rPr>
        <w:t>S</w:t>
      </w:r>
      <w:r>
        <w:rPr/>
        <w:t>; and b) we use attenuated clauses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threshold</w:t>
      </w:r>
      <w:r>
        <w:rPr>
          <w:spacing w:val="32"/>
        </w:rPr>
        <w:t> </w:t>
      </w:r>
      <w:r>
        <w:rPr/>
        <w:t>constraints,</w:t>
      </w:r>
      <w:r>
        <w:rPr>
          <w:spacing w:val="37"/>
        </w:rPr>
        <w:t> </w:t>
      </w:r>
      <w:r>
        <w:rPr/>
        <w:t>whose</w:t>
      </w:r>
      <w:r>
        <w:rPr>
          <w:spacing w:val="32"/>
        </w:rPr>
        <w:t> </w:t>
      </w:r>
      <w:r>
        <w:rPr/>
        <w:t>expressivity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quite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from</w:t>
      </w:r>
      <w:r>
        <w:rPr>
          <w:spacing w:val="32"/>
        </w:rPr>
        <w:t> </w:t>
      </w:r>
      <w:r>
        <w:rPr/>
        <w:t>that of the annotated clauses used in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]. More comparisons to related work can be found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concluding</w:t>
      </w:r>
      <w:r>
        <w:rPr>
          <w:spacing w:val="37"/>
        </w:rPr>
        <w:t> </w:t>
      </w:r>
      <w:r>
        <w:rPr/>
        <w:t>section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].</w:t>
      </w:r>
    </w:p>
    <w:p>
      <w:pPr>
        <w:pStyle w:val="BodyText"/>
        <w:spacing w:line="256" w:lineRule="auto" w:before="16"/>
        <w:ind w:left="107" w:right="299" w:firstLine="318"/>
      </w:pPr>
      <w:r>
        <w:rPr/>
        <w:t>As it was the case for QLP(</w:t>
      </w:r>
      <w:r>
        <w:rPr>
          <w:rFonts w:ascii="DejaVu Sans"/>
          <w:i/>
        </w:rPr>
        <w:t>D</w:t>
      </w:r>
      <w:r>
        <w:rPr/>
        <w:t>), the new scheme BQLP(</w:t>
      </w:r>
      <w:r>
        <w:rPr>
          <w:rFonts w:ascii="DejaVu Sans"/>
          <w:i/>
        </w:rPr>
        <w:t>D</w:t>
      </w:r>
      <w:r>
        <w:rPr/>
        <w:t>) has a rigorous declar- ative semantics and a sound and strongly complete goal resolution procedure which can be efficiently implemented using constraint logic programming technology.</w:t>
      </w:r>
      <w:r>
        <w:rPr>
          <w:spacing w:val="36"/>
        </w:rPr>
        <w:t> </w:t>
      </w:r>
      <w:r>
        <w:rPr/>
        <w:t>The rest of this</w:t>
      </w:r>
      <w:r>
        <w:rPr>
          <w:spacing w:val="-1"/>
        </w:rPr>
        <w:t> </w:t>
      </w:r>
      <w:r>
        <w:rPr/>
        <w:t>paper is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3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axioms</w:t>
      </w:r>
      <w:r>
        <w:rPr>
          <w:spacing w:val="-1"/>
        </w:rPr>
        <w:t> </w:t>
      </w:r>
      <w:r>
        <w:rPr/>
        <w:t>for qualifica- tion domains </w:t>
      </w:r>
      <w:r>
        <w:rPr>
          <w:rFonts w:ascii="DejaVu Sans"/>
          <w:i/>
        </w:rPr>
        <w:t>D </w:t>
      </w:r>
      <w:r>
        <w:rPr/>
        <w:t>and its basic properties, including closure under cartesian product. The axioms have been revised w.r.t.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 with the aim of enabling the technical treatment of threshold constraints in subsequent sections.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syntax and declarative semantics of the BQLP(</w:t>
      </w:r>
      <w:r>
        <w:rPr>
          <w:rFonts w:ascii="DejaVu Sans"/>
          <w:i/>
        </w:rPr>
        <w:t>D</w:t>
      </w:r>
      <w:r>
        <w:rPr/>
        <w:t>) scheme.</w:t>
      </w:r>
      <w:r>
        <w:rPr>
          <w:spacing w:val="38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 goal solving procedure for BQLP(</w:t>
      </w:r>
      <w:r>
        <w:rPr>
          <w:rFonts w:ascii="DejaVu Sans"/>
          <w:i/>
        </w:rPr>
        <w:t>D</w:t>
      </w:r>
      <w:r>
        <w:rPr/>
        <w:t>) along with its soundness and strong completeness properties.</w:t>
      </w:r>
      <w:r>
        <w:rPr>
          <w:spacing w:val="40"/>
        </w:rPr>
        <w:t> </w:t>
      </w:r>
      <w:r>
        <w:rPr/>
        <w:t>Section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sketches a general implementation technique for BQLP(</w:t>
      </w:r>
      <w:r>
        <w:rPr>
          <w:rFonts w:ascii="DejaVu Sans"/>
          <w:i/>
        </w:rPr>
        <w:t>D</w:t>
      </w:r>
      <w:r>
        <w:rPr/>
        <w:t>) which can be used to implement useful instances of the scheme on top of any system that supports sufficient CLP technology.</w:t>
      </w:r>
      <w:r>
        <w:rPr>
          <w:spacing w:val="37"/>
        </w:rPr>
        <w:t> </w:t>
      </w:r>
      <w:r>
        <w:rPr/>
        <w:t>Finally, Section </w:t>
      </w:r>
      <w:hyperlink w:history="true" w:anchor="_bookmark14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summarizes conclusions and plans for future work.</w:t>
      </w:r>
    </w:p>
    <w:p>
      <w:pPr>
        <w:spacing w:after="0" w:line="25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68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Qualification Domains and their Properti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Qualification</w:t>
      </w:r>
      <w:r>
        <w:rPr>
          <w:spacing w:val="-16"/>
        </w:rPr>
        <w:t> </w:t>
      </w:r>
      <w:r>
        <w:rPr/>
        <w:t>Domains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their</w:t>
      </w:r>
      <w:r>
        <w:rPr>
          <w:spacing w:val="-15"/>
        </w:rPr>
        <w:t> </w:t>
      </w:r>
      <w:r>
        <w:rPr>
          <w:spacing w:val="-2"/>
        </w:rPr>
        <w:t>Properties</w:t>
      </w:r>
    </w:p>
    <w:p>
      <w:pPr>
        <w:spacing w:line="254" w:lineRule="auto" w:before="351"/>
        <w:ind w:left="221" w:right="18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definition,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Qualiﬁcation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Domain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structure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DejaVu Sans" w:hAnsi="DejaVu Sans" w:cs="DejaVu Sans" w:eastAsia="DejaVu Sans"/>
          <w:i/>
          <w:iCs/>
          <w:spacing w:val="17"/>
          <w:w w:val="13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3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3"/>
          <w:w w:val="135"/>
          <w:sz w:val="21"/>
          <w:szCs w:val="21"/>
        </w:rPr>
        <w:t> </w:t>
      </w:r>
      <w:r>
        <w:rPr>
          <w:w w:val="105"/>
          <w:sz w:val="21"/>
          <w:szCs w:val="21"/>
        </w:rPr>
        <w:t>such </w:t>
      </w:r>
      <w:r>
        <w:rPr>
          <w:spacing w:val="-4"/>
          <w:w w:val="105"/>
          <w:sz w:val="21"/>
          <w:szCs w:val="21"/>
        </w:rPr>
        <w:t>that: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exact" w:before="98" w:after="0"/>
        <w:ind w:left="668" w:right="0" w:hanging="329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⊥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T⟩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lattice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extreme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points</w:t>
      </w:r>
      <w:r>
        <w:rPr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⊥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sz w:val="21"/>
          <w:szCs w:val="21"/>
        </w:rPr>
        <w:t>w.r.t.</w:t>
      </w:r>
      <w:r>
        <w:rPr>
          <w:spacing w:val="4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partial</w:t>
      </w:r>
      <w:r>
        <w:rPr>
          <w:spacing w:val="3"/>
          <w:sz w:val="21"/>
          <w:szCs w:val="21"/>
        </w:rPr>
        <w:t> </w:t>
      </w:r>
      <w:r>
        <w:rPr>
          <w:spacing w:val="-2"/>
          <w:sz w:val="21"/>
          <w:szCs w:val="21"/>
        </w:rPr>
        <w:t>ordering</w:t>
      </w:r>
    </w:p>
    <w:p>
      <w:pPr>
        <w:spacing w:line="225" w:lineRule="auto" w:before="1"/>
        <w:ind w:left="668" w:right="186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±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For given elements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 we write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H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for the </w:t>
      </w:r>
      <w:r>
        <w:rPr>
          <w:rFonts w:ascii="LM Roman 10" w:hAnsi="LM Roman 10"/>
          <w:i/>
          <w:sz w:val="21"/>
        </w:rPr>
        <w:t>greatest lower bound</w:t>
      </w:r>
      <w:r>
        <w:rPr>
          <w:rFonts w:ascii="LM Roman 10" w:hAnsi="LM Roman 10"/>
          <w:i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glb</w:t>
      </w:r>
      <w:r>
        <w:rPr>
          <w:sz w:val="21"/>
        </w:rPr>
        <w:t>) of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H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for the </w:t>
      </w:r>
      <w:r>
        <w:rPr>
          <w:rFonts w:ascii="LM Roman 10" w:hAnsi="LM Roman 10"/>
          <w:i/>
          <w:sz w:val="21"/>
        </w:rPr>
        <w:t>least upper bound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lub</w:t>
      </w:r>
      <w:r>
        <w:rPr>
          <w:sz w:val="21"/>
        </w:rPr>
        <w:t>) of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also write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as</w:t>
      </w:r>
      <w:r>
        <w:rPr>
          <w:spacing w:val="30"/>
          <w:sz w:val="21"/>
        </w:rPr>
        <w:t> </w:t>
      </w:r>
      <w:r>
        <w:rPr>
          <w:sz w:val="21"/>
        </w:rPr>
        <w:t>abbreviation</w:t>
      </w:r>
      <w:r>
        <w:rPr>
          <w:spacing w:val="30"/>
          <w:sz w:val="21"/>
        </w:rPr>
        <w:t> </w:t>
      </w:r>
      <w:r>
        <w:rPr>
          <w:sz w:val="21"/>
        </w:rPr>
        <w:t>for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sz w:val="21"/>
        </w:rPr>
        <w:t>±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Λ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66" w:val="left" w:leader="none"/>
        </w:tabs>
        <w:spacing w:line="240" w:lineRule="auto" w:before="43" w:after="0"/>
        <w:ind w:left="666" w:right="0" w:hanging="386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—→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rFonts w:ascii="LM Roman 10" w:hAnsi="LM Roman 10"/>
          <w:i/>
          <w:sz w:val="21"/>
        </w:rPr>
        <w:t>attenuation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operation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verifies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following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axioms: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0" w:lineRule="auto" w:before="11" w:after="0"/>
        <w:ind w:left="1026" w:right="0" w:hanging="375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associative,</w:t>
      </w:r>
      <w:r>
        <w:rPr>
          <w:spacing w:val="14"/>
          <w:sz w:val="21"/>
        </w:rPr>
        <w:t> </w:t>
      </w:r>
      <w:r>
        <w:rPr>
          <w:sz w:val="21"/>
        </w:rPr>
        <w:t>commutative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monotonic</w:t>
      </w:r>
      <w:r>
        <w:rPr>
          <w:spacing w:val="13"/>
          <w:sz w:val="21"/>
        </w:rPr>
        <w:t> </w:t>
      </w:r>
      <w:r>
        <w:rPr>
          <w:sz w:val="21"/>
        </w:rPr>
        <w:t>w.r.t.</w:t>
      </w:r>
      <w:r>
        <w:rPr>
          <w:spacing w:val="35"/>
          <w:sz w:val="21"/>
        </w:rPr>
        <w:t> </w:t>
      </w:r>
      <w:r>
        <w:rPr>
          <w:rFonts w:ascii="DejaVu Sans" w:hAnsi="DejaVu Sans"/>
          <w:i/>
          <w:sz w:val="21"/>
        </w:rPr>
        <w:t>± </w:t>
      </w:r>
      <w:r>
        <w:rPr>
          <w:spacing w:val="-12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0" w:lineRule="auto" w:before="14" w:after="0"/>
        <w:ind w:left="1026" w:right="0" w:hanging="38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6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4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⊗T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52" w:lineRule="exact" w:before="13" w:after="0"/>
        <w:ind w:left="1026" w:right="0" w:hanging="363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6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pacing w:val="23"/>
          <w:sz w:val="21"/>
        </w:rPr>
        <w:t>⊗⊥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54" w:lineRule="exact" w:before="0" w:after="0"/>
        <w:ind w:left="1026" w:right="0" w:hanging="387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6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0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4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T}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Verdana" w:hAnsi="Verdana"/>
          <w:sz w:val="21"/>
        </w:rPr>
        <w:t>и</w:t>
      </w:r>
      <w:r>
        <w:rPr>
          <w:rFonts w:ascii="Verdana" w:hAnsi="Verdana"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84" w:lineRule="exact" w:before="0" w:after="0"/>
        <w:ind w:left="1026" w:right="0" w:hanging="363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6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69" w:val="left" w:leader="none"/>
          <w:tab w:pos="889" w:val="left" w:leader="none"/>
        </w:tabs>
        <w:spacing w:line="252" w:lineRule="auto" w:before="64" w:after="0"/>
        <w:ind w:left="669" w:right="187" w:hanging="448"/>
        <w:jc w:val="both"/>
        <w:rPr>
          <w:sz w:val="21"/>
        </w:rPr>
      </w:pPr>
      <w:r>
        <w:rPr>
          <w:i/>
          <w:sz w:val="21"/>
        </w:rPr>
        <w:tab/>
      </w:r>
      <w:r>
        <w:rPr>
          <w:sz w:val="21"/>
        </w:rPr>
        <w:t>: </w:t>
      </w:r>
      <w:r>
        <w:rPr>
          <w:rFonts w:ascii="Liberation Serif" w:hAnsi="Liberation Serif"/>
          <w:i/>
          <w:spacing w:val="14"/>
          <w:sz w:val="21"/>
        </w:rPr>
        <w:t>D</w:t>
      </w:r>
      <w:r>
        <w:rPr>
          <w:rFonts w:ascii="DejaVu Sans" w:hAnsi="DejaVu Sans"/>
          <w:i/>
          <w:spacing w:val="14"/>
          <w:sz w:val="21"/>
        </w:rPr>
        <w:t>×</w:t>
      </w:r>
      <w:r>
        <w:rPr>
          <w:rFonts w:ascii="Liberation Serif" w:hAnsi="Liberation Serif"/>
          <w:i/>
          <w:spacing w:val="14"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Verdana" w:hAnsi="Verdana"/>
          <w:sz w:val="21"/>
        </w:rPr>
        <w:t>−−·</w:t>
      </w:r>
      <w:r>
        <w:rPr>
          <w:rFonts w:ascii="Verdana" w:hAnsi="Verdana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sz w:val="21"/>
        </w:rPr>
        <w:t>is a partial operation defined as the inverse of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sz w:val="21"/>
        </w:rPr>
        <w:t>, that satisfies the following axioms:</w:t>
      </w:r>
      <w:r>
        <w:rPr>
          <w:spacing w:val="40"/>
          <w:sz w:val="21"/>
        </w:rPr>
        <w:t> </w:t>
      </w:r>
      <w:r>
        <w:rPr>
          <w:sz w:val="21"/>
        </w:rPr>
        <w:t>Given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7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{⊥}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e,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1027" w:val="left" w:leader="none"/>
        </w:tabs>
        <w:spacing w:line="240" w:lineRule="auto" w:before="1" w:after="0"/>
        <w:ind w:left="1027" w:right="0" w:hanging="376"/>
        <w:jc w:val="both"/>
        <w:rPr>
          <w:sz w:val="21"/>
        </w:rPr>
      </w:pPr>
      <w:r>
        <w:rPr>
          <w:sz w:val="21"/>
        </w:rPr>
        <w:t>(Inverse)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pacing w:val="65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defined</w:t>
      </w:r>
      <w:r>
        <w:rPr>
          <w:spacing w:val="20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pacing w:val="65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6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⇐⇒</w:t>
      </w:r>
      <w:r>
        <w:rPr>
          <w:rFonts w:ascii="DejaVu Sans" w:hAnsi="DejaVu Sans"/>
          <w:i/>
          <w:spacing w:val="5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027" w:val="left" w:leader="none"/>
        </w:tabs>
        <w:spacing w:line="240" w:lineRule="auto" w:before="14" w:after="0"/>
        <w:ind w:left="1027" w:right="0" w:hanging="388"/>
        <w:jc w:val="both"/>
        <w:rPr>
          <w:sz w:val="21"/>
        </w:rPr>
      </w:pPr>
      <w:r>
        <w:rPr>
          <w:sz w:val="21"/>
        </w:rPr>
        <w:t>(Polarity)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9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i/>
          <w:spacing w:val="63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69"/>
          <w:sz w:val="21"/>
          <w:vertAlign w:val="baseline"/>
        </w:rPr>
        <w:t> 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defined.</w:t>
      </w:r>
    </w:p>
    <w:p>
      <w:pPr>
        <w:pStyle w:val="BodyText"/>
        <w:spacing w:line="237" w:lineRule="auto" w:before="117"/>
        <w:ind w:left="221" w:right="184" w:firstLine="317"/>
      </w:pPr>
      <w:r>
        <w:rPr/>
        <w:t>In the rest of the paper, </w:t>
      </w:r>
      <w:r>
        <w:rPr>
          <w:rFonts w:ascii="DejaVu Sans" w:hAnsi="DejaVu Sans"/>
          <w:i/>
        </w:rPr>
        <w:t>Ð </w:t>
      </w:r>
      <w:r>
        <w:rPr/>
        <w:t>will always denote an arbitrary qualification domain. The axioms stated above are like those in [</w:t>
      </w:r>
      <w:hyperlink w:history="true" w:anchor="_bookmark24">
        <w:r>
          <w:rPr>
            <w:color w:val="0000FF"/>
          </w:rPr>
          <w:t>13</w:t>
        </w:r>
      </w:hyperlink>
      <w:r>
        <w:rPr/>
        <w:t>] except that no</w:t>
      </w:r>
      <w:r>
        <w:rPr>
          <w:rFonts w:ascii="DejaVu Sans" w:hAnsi="DejaVu Sans"/>
          <w:i/>
          <w:spacing w:val="80"/>
          <w:w w:val="150"/>
        </w:rPr>
        <w:t> </w:t>
      </w:r>
      <w:r>
        <w:rPr/>
        <w:t>operation was</w:t>
      </w:r>
      <w:r>
        <w:rPr>
          <w:spacing w:val="40"/>
        </w:rPr>
        <w:t> </w:t>
      </w:r>
      <w:r>
        <w:rPr/>
        <w:t>required</w:t>
      </w:r>
      <w:r>
        <w:rPr>
          <w:spacing w:val="47"/>
        </w:rPr>
        <w:t> </w:t>
      </w:r>
      <w:r>
        <w:rPr/>
        <w:t>there.</w:t>
      </w:r>
      <w:r>
        <w:rPr>
          <w:spacing w:val="36"/>
        </w:rPr>
        <w:t>  </w:t>
      </w:r>
      <w:r>
        <w:rPr/>
        <w:t>For</w:t>
      </w:r>
      <w:r>
        <w:rPr>
          <w:spacing w:val="48"/>
        </w:rPr>
        <w:t> </w:t>
      </w:r>
      <w:r>
        <w:rPr/>
        <w:t>any</w:t>
      </w:r>
      <w:r>
        <w:rPr>
          <w:spacing w:val="48"/>
        </w:rPr>
        <w:t> </w:t>
      </w:r>
      <w:r>
        <w:rPr/>
        <w:t>finite</w:t>
      </w:r>
      <w:r>
        <w:rPr>
          <w:spacing w:val="4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65"/>
        </w:rPr>
        <w:t> </w:t>
      </w:r>
      <w:r>
        <w:rPr/>
        <w:t>=</w:t>
      </w:r>
      <w:r>
        <w:rPr>
          <w:spacing w:val="53"/>
        </w:rPr>
        <w:t> </w:t>
      </w: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13"/>
          <w:vertAlign w:val="baseline"/>
        </w:rPr>
        <w:t>e</w:t>
      </w:r>
      <w:r>
        <w:rPr>
          <w:rFonts w:ascii="Times New Roman" w:hAnsi="Times New Roman"/>
          <w:spacing w:val="13"/>
          <w:vertAlign w:val="subscript"/>
        </w:rPr>
        <w:t>n</w:t>
      </w:r>
      <w:r>
        <w:rPr>
          <w:rFonts w:ascii="DejaVu Sans" w:hAnsi="DejaVu Sans"/>
          <w:i/>
          <w:spacing w:val="13"/>
          <w:vertAlign w:val="baseline"/>
        </w:rPr>
        <w:t>}</w:t>
      </w:r>
      <w:r>
        <w:rPr>
          <w:rFonts w:ascii="DejaVu Sans" w:hAnsi="DejaVu Sans"/>
          <w:i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glb</w:t>
      </w:r>
      <w:r>
        <w:rPr>
          <w:rFonts w:ascii="Liberation Serif" w:hAnsi="Liberation Serif"/>
          <w:i/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60"/>
          <w:vertAlign w:val="baseline"/>
        </w:rPr>
        <w:t> </w:t>
      </w:r>
      <w:r>
        <w:rPr>
          <w:vertAlign w:val="baseline"/>
        </w:rPr>
        <w:t>(noted</w:t>
      </w:r>
      <w:r>
        <w:rPr>
          <w:spacing w:val="48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spacing w:line="206" w:lineRule="auto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w w:val="235"/>
          <w:position w:val="16"/>
          <w:sz w:val="21"/>
        </w:rPr>
        <w:t>.</w:t>
      </w:r>
      <w:r>
        <w:rPr>
          <w:rFonts w:ascii="DejaVu Sans" w:hAnsi="DejaVu Sans"/>
          <w:spacing w:val="-123"/>
          <w:w w:val="235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can</w:t>
      </w:r>
      <w:r>
        <w:rPr>
          <w:spacing w:val="9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computed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3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·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H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(which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reduces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in</w:t>
      </w:r>
    </w:p>
    <w:p>
      <w:pPr>
        <w:pStyle w:val="BodyText"/>
        <w:spacing w:line="180" w:lineRule="exact"/>
        <w:ind w:left="221"/>
      </w:pPr>
      <w:r>
        <w:rPr/>
        <w:t>the</w:t>
      </w:r>
      <w:r>
        <w:rPr>
          <w:spacing w:val="48"/>
        </w:rPr>
        <w:t> </w:t>
      </w:r>
      <w:r>
        <w:rPr/>
        <w:t>case</w:t>
      </w:r>
      <w:r>
        <w:rPr>
          <w:spacing w:val="4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57"/>
        </w:rPr>
        <w:t> </w:t>
      </w:r>
      <w:r>
        <w:rPr/>
        <w:t>=</w:t>
      </w:r>
      <w:r>
        <w:rPr>
          <w:spacing w:val="56"/>
        </w:rPr>
        <w:t> </w:t>
      </w:r>
      <w:r>
        <w:rPr/>
        <w:t>0).</w:t>
      </w:r>
      <w:r>
        <w:rPr>
          <w:spacing w:val="40"/>
        </w:rPr>
        <w:t>  </w:t>
      </w:r>
      <w:r>
        <w:rPr/>
        <w:t>As</w:t>
      </w:r>
      <w:r>
        <w:rPr>
          <w:spacing w:val="49"/>
        </w:rPr>
        <w:t> </w:t>
      </w:r>
      <w:r>
        <w:rPr/>
        <w:t>an</w:t>
      </w:r>
      <w:r>
        <w:rPr>
          <w:spacing w:val="48"/>
        </w:rPr>
        <w:t> </w:t>
      </w:r>
      <w:r>
        <w:rPr/>
        <w:t>easy</w:t>
      </w:r>
      <w:r>
        <w:rPr>
          <w:spacing w:val="48"/>
        </w:rPr>
        <w:t> </w:t>
      </w:r>
      <w:r>
        <w:rPr/>
        <w:t>consequence</w:t>
      </w:r>
      <w:r>
        <w:rPr>
          <w:spacing w:val="49"/>
        </w:rPr>
        <w:t> </w:t>
      </w:r>
      <w:r>
        <w:rPr/>
        <w:t>of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axioms,</w:t>
      </w:r>
      <w:r>
        <w:rPr>
          <w:spacing w:val="56"/>
        </w:rPr>
        <w:t> </w:t>
      </w:r>
      <w:r>
        <w:rPr/>
        <w:t>one</w:t>
      </w:r>
      <w:r>
        <w:rPr>
          <w:spacing w:val="48"/>
        </w:rPr>
        <w:t> </w:t>
      </w:r>
      <w:r>
        <w:rPr/>
        <w:t>gets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2"/>
        </w:rPr>
        <w:t>identity</w:t>
      </w:r>
    </w:p>
    <w:p>
      <w:pPr>
        <w:spacing w:line="339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DejaVu Sans" w:hAnsi="DejaVu Sans"/>
          <w:w w:val="235"/>
          <w:position w:val="16"/>
          <w:sz w:val="21"/>
        </w:rPr>
        <w:t>.</w:t>
      </w:r>
      <w:r>
        <w:rPr>
          <w:rFonts w:ascii="DejaVu Sans" w:hAnsi="DejaVu Sans"/>
          <w:spacing w:val="-123"/>
          <w:w w:val="235"/>
          <w:position w:val="16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11"/>
          <w:w w:val="130"/>
          <w:sz w:val="21"/>
        </w:rPr>
        <w:t> </w:t>
      </w:r>
      <w:r>
        <w:rPr>
          <w:rFonts w:ascii="DejaVu Sans" w:hAnsi="DejaVu Sans"/>
          <w:w w:val="130"/>
          <w:position w:val="16"/>
          <w:sz w:val="21"/>
        </w:rPr>
        <w:t>.</w:t>
      </w:r>
      <w:r>
        <w:rPr>
          <w:rFonts w:ascii="DejaVu Sans" w:hAnsi="DejaVu Sans"/>
          <w:i/>
          <w:w w:val="130"/>
          <w:sz w:val="21"/>
        </w:rPr>
        <w:t>{</w:t>
      </w:r>
      <w:r>
        <w:rPr>
          <w:rFonts w:ascii="Liberation Serif" w:hAnsi="Liberation Serif"/>
          <w:i/>
          <w:w w:val="130"/>
          <w:sz w:val="21"/>
        </w:rPr>
        <w:t>d</w:t>
      </w:r>
      <w:r>
        <w:rPr>
          <w:rFonts w:ascii="Liberation Serif" w:hAnsi="Liberation Serif"/>
          <w:i/>
          <w:spacing w:val="-33"/>
          <w:w w:val="130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</w:t>
      </w:r>
      <w:r>
        <w:rPr>
          <w:spacing w:val="37"/>
          <w:sz w:val="21"/>
        </w:rPr>
        <w:t> </w:t>
      </w:r>
      <w:r>
        <w:rPr>
          <w:sz w:val="21"/>
        </w:rPr>
        <w:t>Three</w:t>
      </w:r>
      <w:r>
        <w:rPr>
          <w:spacing w:val="10"/>
          <w:sz w:val="21"/>
        </w:rPr>
        <w:t> </w:t>
      </w:r>
      <w:r>
        <w:rPr>
          <w:sz w:val="21"/>
        </w:rPr>
        <w:t>interesting</w:t>
      </w:r>
      <w:r>
        <w:rPr>
          <w:spacing w:val="11"/>
          <w:sz w:val="21"/>
        </w:rPr>
        <w:t> </w:t>
      </w:r>
      <w:r>
        <w:rPr>
          <w:sz w:val="21"/>
        </w:rPr>
        <w:t>instances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11"/>
          <w:sz w:val="21"/>
        </w:rPr>
        <w:t> </w:t>
      </w:r>
      <w:r>
        <w:rPr>
          <w:sz w:val="21"/>
        </w:rPr>
        <w:t>qualification</w:t>
      </w:r>
      <w:r>
        <w:rPr>
          <w:spacing w:val="10"/>
          <w:sz w:val="21"/>
        </w:rPr>
        <w:t> </w:t>
      </w:r>
      <w:r>
        <w:rPr>
          <w:sz w:val="21"/>
        </w:rPr>
        <w:t>domain</w:t>
      </w:r>
      <w:r>
        <w:rPr>
          <w:spacing w:val="10"/>
          <w:sz w:val="21"/>
        </w:rPr>
        <w:t> </w:t>
      </w:r>
      <w:r>
        <w:rPr>
          <w:spacing w:val="-5"/>
          <w:sz w:val="21"/>
        </w:rPr>
        <w:t>are</w:t>
      </w:r>
    </w:p>
    <w:p>
      <w:pPr>
        <w:pStyle w:val="BodyText"/>
        <w:ind w:left="221"/>
      </w:pPr>
      <w:r>
        <w:rPr/>
        <w:t>shown</w:t>
      </w:r>
      <w:r>
        <w:rPr>
          <w:spacing w:val="10"/>
        </w:rPr>
        <w:t> </w:t>
      </w:r>
      <w:r>
        <w:rPr>
          <w:spacing w:val="-2"/>
        </w:rPr>
        <w:t>below.</w:t>
      </w:r>
    </w:p>
    <w:p>
      <w:pPr>
        <w:spacing w:line="232" w:lineRule="auto" w:before="0"/>
        <w:ind w:left="221" w:right="187" w:firstLine="0"/>
        <w:jc w:val="both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Domain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Classical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Boolean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Values.</w:t>
      </w:r>
      <w:r>
        <w:rPr>
          <w:b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У </w:t>
      </w:r>
      <w:r>
        <w:rPr>
          <w:sz w:val="21"/>
        </w:rPr>
        <w:t>= (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Liberation Serif" w:hAnsi="Liberation Serif"/>
          <w:i/>
          <w:sz w:val="21"/>
        </w:rPr>
        <w:t>,</w:t>
      </w:r>
      <w:r>
        <w:rPr>
          <w:rFonts w:ascii="DejaVu Sans" w:hAnsi="DejaVu Sans"/>
          <w:i/>
          <w:spacing w:val="80"/>
          <w:sz w:val="21"/>
        </w:rPr>
        <w:t> </w:t>
      </w:r>
      <w:r>
        <w:rPr>
          <w:sz w:val="21"/>
        </w:rPr>
        <w:t>), where 0 and 1</w:t>
      </w:r>
      <w:r>
        <w:rPr>
          <w:spacing w:val="-1"/>
          <w:sz w:val="21"/>
        </w:rPr>
        <w:t> </w:t>
      </w:r>
      <w:r>
        <w:rPr>
          <w:sz w:val="21"/>
        </w:rPr>
        <w:t>stand for the</w:t>
      </w:r>
      <w:r>
        <w:rPr>
          <w:spacing w:val="-1"/>
          <w:sz w:val="21"/>
        </w:rPr>
        <w:t> </w:t>
      </w:r>
      <w:r>
        <w:rPr>
          <w:sz w:val="21"/>
        </w:rPr>
        <w:t>two</w:t>
      </w:r>
      <w:r>
        <w:rPr>
          <w:spacing w:val="-1"/>
          <w:sz w:val="21"/>
        </w:rPr>
        <w:t> </w:t>
      </w:r>
      <w:r>
        <w:rPr>
          <w:sz w:val="21"/>
        </w:rPr>
        <w:t>classical truth values</w:t>
      </w:r>
      <w:r>
        <w:rPr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false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sz w:val="21"/>
        </w:rPr>
        <w:t>,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usual numerical ordering</w:t>
      </w:r>
      <w:r>
        <w:rPr>
          <w:spacing w:val="-14"/>
          <w:sz w:val="21"/>
        </w:rPr>
        <w:t> </w:t>
      </w:r>
      <w:r>
        <w:rPr>
          <w:sz w:val="21"/>
        </w:rPr>
        <w:t>over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Λ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stands</w:t>
      </w:r>
      <w:r>
        <w:rPr>
          <w:spacing w:val="-8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classical</w:t>
      </w:r>
      <w:r>
        <w:rPr>
          <w:spacing w:val="-8"/>
          <w:sz w:val="21"/>
        </w:rPr>
        <w:t> </w:t>
      </w:r>
      <w:r>
        <w:rPr>
          <w:sz w:val="21"/>
        </w:rPr>
        <w:t>conjunction</w:t>
      </w:r>
      <w:r>
        <w:rPr>
          <w:spacing w:val="-8"/>
          <w:sz w:val="21"/>
        </w:rPr>
        <w:t> </w:t>
      </w:r>
      <w:r>
        <w:rPr>
          <w:sz w:val="21"/>
        </w:rPr>
        <w:t>operation</w:t>
      </w:r>
      <w:r>
        <w:rPr>
          <w:spacing w:val="-8"/>
          <w:sz w:val="21"/>
        </w:rPr>
        <w:t> </w:t>
      </w:r>
      <w:r>
        <w:rPr>
          <w:sz w:val="21"/>
        </w:rPr>
        <w:t>over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-5"/>
          <w:sz w:val="21"/>
        </w:rPr>
        <w:t> and</w:t>
      </w:r>
    </w:p>
    <w:p>
      <w:pPr>
        <w:pStyle w:val="BodyText"/>
        <w:spacing w:line="256" w:lineRule="auto"/>
        <w:ind w:left="220" w:right="188"/>
      </w:pPr>
      <w:r>
        <w:rPr>
          <w:rFonts w:ascii="DejaVu Sans" w:hAnsi="DejaVu Sans"/>
          <w:i/>
          <w:spacing w:val="40"/>
        </w:rPr>
        <w:t> 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/>
        <w:t>equations</w:t>
      </w:r>
      <w:r>
        <w:rPr>
          <w:spacing w:val="17"/>
        </w:rPr>
        <w:t> </w:t>
      </w:r>
      <w:r>
        <w:rPr/>
        <w:t>0</w:t>
      </w:r>
      <w:r>
        <w:rPr>
          <w:rFonts w:ascii="DejaVu Sans" w:hAnsi="DejaVu Sans"/>
          <w:i/>
          <w:spacing w:val="59"/>
        </w:rPr>
        <w:t>  </w:t>
      </w:r>
      <w:r>
        <w:rPr/>
        <w:t>1 = 0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1</w:t>
      </w:r>
      <w:r>
        <w:rPr>
          <w:rFonts w:ascii="DejaVu Sans" w:hAnsi="DejaVu Sans"/>
          <w:i/>
          <w:spacing w:val="59"/>
        </w:rPr>
        <w:t>  </w:t>
      </w:r>
      <w:r>
        <w:rPr/>
        <w:t>1 = 1.</w:t>
      </w:r>
      <w:r>
        <w:rPr>
          <w:spacing w:val="40"/>
        </w:rPr>
        <w:t> </w:t>
      </w:r>
      <w:r>
        <w:rPr/>
        <w:t>The</w:t>
      </w:r>
      <w:r>
        <w:rPr>
          <w:spacing w:val="16"/>
        </w:rPr>
        <w:t> </w:t>
      </w:r>
      <w:r>
        <w:rPr/>
        <w:t>instance</w:t>
      </w:r>
      <w:r>
        <w:rPr>
          <w:spacing w:val="16"/>
        </w:rPr>
        <w:t> </w:t>
      </w:r>
      <w:r>
        <w:rPr/>
        <w:t>BQLP(</w:t>
      </w:r>
      <w:r>
        <w:rPr>
          <w:rFonts w:ascii="DejaVu Sans" w:hAnsi="DejaVu Sans"/>
          <w:i/>
        </w:rPr>
        <w:t>У</w:t>
      </w:r>
      <w:r>
        <w:rPr/>
        <w:t>) of our BQLP(</w:t>
      </w:r>
      <w:r>
        <w:rPr>
          <w:rFonts w:ascii="DejaVu Sans" w:hAnsi="DejaVu Sans"/>
          <w:i/>
        </w:rPr>
        <w:t>Ð</w:t>
      </w:r>
      <w:r>
        <w:rPr/>
        <w:t>) scheme will behave as classical logic programming extended with bivalued predicates.</w:t>
      </w:r>
    </w:p>
    <w:p>
      <w:pPr>
        <w:spacing w:before="0"/>
        <w:ind w:left="220" w:right="0" w:firstLine="0"/>
        <w:jc w:val="both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Domain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Uncertainty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Values.</w:t>
      </w:r>
      <w:r>
        <w:rPr>
          <w:b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(U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/</w:t>
      </w:r>
      <w:r>
        <w:rPr>
          <w:sz w:val="21"/>
        </w:rPr>
        <w:t>),</w:t>
      </w:r>
      <w:r>
        <w:rPr>
          <w:spacing w:val="22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sz w:val="21"/>
        </w:rPr>
        <w:t>U</w:t>
      </w:r>
      <w:r>
        <w:rPr>
          <w:spacing w:val="11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11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60" w:lineRule="atLeast"/>
        <w:ind w:left="220" w:right="186" w:hanging="1"/>
      </w:pPr>
      <w:r>
        <w:rPr>
          <w:rFonts w:ascii="DejaVu Sans" w:hAnsi="DejaVu Sans"/>
          <w:i/>
        </w:rPr>
        <w:t>{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i/>
        </w:rPr>
        <w:t>∈ </w:t>
      </w:r>
      <w:r>
        <w:rPr>
          <w:rFonts w:ascii="Arial" w:hAnsi="Arial"/>
        </w:rPr>
        <w:t>R </w:t>
      </w:r>
      <w:r>
        <w:rPr>
          <w:rFonts w:ascii="DejaVu Sans" w:hAnsi="DejaVu Sans"/>
          <w:i/>
        </w:rPr>
        <w:t>| </w:t>
      </w:r>
      <w:r>
        <w:rPr/>
        <w:t>0 </w:t>
      </w:r>
      <w:r>
        <w:rPr>
          <w:rFonts w:ascii="DejaVu Sans" w:hAnsi="DejaVu Sans"/>
          <w:i/>
        </w:rPr>
        <w:t>≤ 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i/>
        </w:rPr>
        <w:t>≤ </w:t>
      </w:r>
      <w:r>
        <w:rPr/>
        <w:t>1</w:t>
      </w:r>
      <w:r>
        <w:rPr>
          <w:rFonts w:ascii="DejaVu Sans" w:hAnsi="DejaVu Sans"/>
          <w:i/>
        </w:rPr>
        <w:t>}</w:t>
      </w:r>
      <w:r>
        <w:rPr/>
        <w:t>, </w:t>
      </w:r>
      <w:r>
        <w:rPr>
          <w:rFonts w:ascii="DejaVu Sans" w:hAnsi="DejaVu Sans"/>
          <w:i/>
        </w:rPr>
        <w:t>≤ </w:t>
      </w:r>
      <w:r>
        <w:rPr/>
        <w:t>is the usual numerical ordering, </w:t>
      </w:r>
      <w:r>
        <w:rPr>
          <w:rFonts w:ascii="DejaVu Sans" w:hAnsi="DejaVu Sans"/>
          <w:i/>
        </w:rPr>
        <w:t>× </w:t>
      </w:r>
      <w:r>
        <w:rPr/>
        <w:t>is the multiplication operation,</w:t>
      </w:r>
      <w:r>
        <w:rPr>
          <w:spacing w:val="46"/>
        </w:rPr>
        <w:t> </w:t>
      </w:r>
      <w:r>
        <w:rPr/>
        <w:t>and</w:t>
      </w:r>
      <w:r>
        <w:rPr>
          <w:spacing w:val="15"/>
          <w:w w:val="150"/>
        </w:rPr>
        <w:t> </w:t>
      </w:r>
      <w:r>
        <w:rPr>
          <w:rFonts w:ascii="Liberation Serif" w:hAnsi="Liberation Serif"/>
          <w:i/>
          <w:w w:val="150"/>
        </w:rPr>
        <w:t>/</w:t>
      </w:r>
      <w:r>
        <w:rPr>
          <w:rFonts w:ascii="Liberation Serif" w:hAnsi="Liberation Serif"/>
          <w:i/>
          <w:spacing w:val="16"/>
          <w:w w:val="150"/>
        </w:rPr>
        <w:t> </w:t>
      </w:r>
      <w:r>
        <w:rPr/>
        <w:t>is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division</w:t>
      </w:r>
      <w:r>
        <w:rPr>
          <w:spacing w:val="43"/>
        </w:rPr>
        <w:t> </w:t>
      </w:r>
      <w:r>
        <w:rPr/>
        <w:t>operation</w:t>
      </w:r>
      <w:r>
        <w:rPr>
          <w:spacing w:val="42"/>
        </w:rPr>
        <w:t> </w:t>
      </w:r>
      <w:r>
        <w:rPr/>
        <w:t>(with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e/</w:t>
      </w:r>
      <w:r>
        <w:rPr/>
        <w:t>0</w:t>
      </w:r>
      <w:r>
        <w:rPr>
          <w:spacing w:val="43"/>
        </w:rPr>
        <w:t> </w:t>
      </w:r>
      <w:r>
        <w:rPr/>
        <w:t>undefined).</w:t>
      </w:r>
      <w:r>
        <w:rPr>
          <w:spacing w:val="27"/>
        </w:rPr>
        <w:t>  </w:t>
      </w:r>
      <w:r>
        <w:rPr/>
        <w:t>In</w:t>
      </w:r>
      <w:r>
        <w:rPr>
          <w:spacing w:val="43"/>
        </w:rPr>
        <w:t> </w:t>
      </w:r>
      <w:r>
        <w:rPr/>
        <w:t>this</w:t>
      </w:r>
      <w:r>
        <w:rPr>
          <w:spacing w:val="43"/>
        </w:rPr>
        <w:t> </w:t>
      </w:r>
      <w:r>
        <w:rPr>
          <w:spacing w:val="-2"/>
        </w:rPr>
        <w:t>domain,</w:t>
      </w:r>
    </w:p>
    <w:p>
      <w:pPr>
        <w:pStyle w:val="BodyText"/>
        <w:ind w:left="220"/>
        <w:jc w:val="left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top</w:t>
      </w:r>
      <w:r>
        <w:rPr>
          <w:spacing w:val="-7"/>
          <w:w w:val="110"/>
        </w:rPr>
        <w:t> </w:t>
      </w:r>
      <w:r>
        <w:rPr>
          <w:w w:val="110"/>
        </w:rPr>
        <w:t>element</w:t>
      </w:r>
      <w:r>
        <w:rPr>
          <w:spacing w:val="-7"/>
          <w:w w:val="110"/>
        </w:rPr>
        <w:t> </w:t>
      </w:r>
      <w:r>
        <w:rPr>
          <w:rFonts w:ascii="DejaVu Sans" w:hAnsi="DejaVu Sans"/>
          <w:i/>
          <w:w w:val="110"/>
        </w:rPr>
        <w:t>T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greatest</w:t>
      </w:r>
      <w:r>
        <w:rPr>
          <w:spacing w:val="-4"/>
          <w:w w:val="110"/>
        </w:rPr>
        <w:t> </w:t>
      </w:r>
      <w:r>
        <w:rPr>
          <w:w w:val="110"/>
        </w:rPr>
        <w:t>lower</w:t>
      </w:r>
      <w:r>
        <w:rPr>
          <w:spacing w:val="-3"/>
          <w:w w:val="110"/>
        </w:rPr>
        <w:t> </w:t>
      </w:r>
      <w:r>
        <w:rPr>
          <w:w w:val="110"/>
        </w:rPr>
        <w:t>bound</w:t>
      </w:r>
      <w:r>
        <w:rPr>
          <w:spacing w:val="-4"/>
          <w:w w:val="110"/>
        </w:rPr>
        <w:t> </w:t>
      </w:r>
      <w:r>
        <w:rPr>
          <w:rFonts w:ascii="DejaVu Sans" w:hAnsi="DejaVu Sans"/>
          <w:w w:val="235"/>
          <w:position w:val="16"/>
        </w:rPr>
        <w:t>.</w:t>
      </w:r>
      <w:r>
        <w:rPr>
          <w:rFonts w:ascii="DejaVu Sans" w:hAnsi="DejaVu Sans"/>
          <w:spacing w:val="-122"/>
          <w:w w:val="235"/>
          <w:position w:val="16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finite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1"/>
          <w:w w:val="110"/>
        </w:rPr>
        <w:t> </w:t>
      </w:r>
      <w:r>
        <w:rPr>
          <w:rFonts w:ascii="DejaVu Sans" w:hAnsi="DejaVu Sans"/>
          <w:i/>
          <w:w w:val="110"/>
        </w:rPr>
        <w:t>⊆</w:t>
      </w:r>
      <w:r>
        <w:rPr>
          <w:rFonts w:ascii="DejaVu Sans" w:hAnsi="DejaVu Sans"/>
          <w:i/>
          <w:spacing w:val="-18"/>
          <w:w w:val="110"/>
        </w:rPr>
        <w:t> 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35" w:lineRule="auto"/>
        <w:ind w:left="221" w:right="186"/>
      </w:pPr>
      <w:r>
        <w:rPr/>
        <w:t>minimum</w:t>
      </w:r>
      <w:r>
        <w:rPr>
          <w:spacing w:val="7"/>
        </w:rPr>
        <w:t> </w:t>
      </w:r>
      <w:r>
        <w:rPr/>
        <w:t>value</w:t>
      </w:r>
      <w:r>
        <w:rPr>
          <w:spacing w:val="38"/>
        </w:rPr>
        <w:t> </w:t>
      </w:r>
      <w:r>
        <w:rPr/>
        <w:t>min(S),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1</w:t>
      </w:r>
      <w:r>
        <w:rPr>
          <w:spacing w:val="37"/>
        </w:rPr>
        <w:t> </w:t>
      </w:r>
      <w:r>
        <w:rPr/>
        <w:t>if</w:t>
      </w:r>
      <w:r>
        <w:rPr>
          <w:spacing w:val="3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  <w:i/>
        </w:rPr>
        <w:t>∅</w:t>
      </w:r>
      <w:r>
        <w:rPr/>
        <w:t>.</w:t>
      </w:r>
      <w:r>
        <w:rPr>
          <w:spacing w:val="80"/>
        </w:rPr>
        <w:t> </w:t>
      </w:r>
      <w:r>
        <w:rPr/>
        <w:t>Therefore,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instance</w:t>
      </w:r>
      <w:r>
        <w:rPr>
          <w:spacing w:val="37"/>
        </w:rPr>
        <w:t> </w:t>
      </w:r>
      <w:r>
        <w:rPr/>
        <w:t>BQLP(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7"/>
        </w:rPr>
        <w:t> </w:t>
      </w:r>
      <w:r>
        <w:rPr/>
        <w:t>) of our BQLP(</w:t>
      </w:r>
      <w:r>
        <w:rPr>
          <w:rFonts w:ascii="DejaVu Sans" w:hAnsi="DejaVu Sans"/>
          <w:i/>
        </w:rPr>
        <w:t>Ð</w:t>
      </w:r>
      <w:r>
        <w:rPr/>
        <w:t>) scheme will behave as </w:t>
      </w:r>
      <w:r>
        <w:rPr>
          <w:rFonts w:ascii="LM Roman 10" w:hAnsi="LM Roman 10"/>
          <w:i/>
        </w:rPr>
        <w:t>van Emden</w:t>
      </w:r>
      <w:r>
        <w:rPr/>
        <w:t>’s QLP extended with bivalued </w:t>
      </w:r>
      <w:r>
        <w:rPr>
          <w:spacing w:val="-2"/>
        </w:rPr>
        <w:t>predicates.</w:t>
      </w:r>
    </w:p>
    <w:p>
      <w:pPr>
        <w:spacing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The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Domain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47"/>
          <w:sz w:val="21"/>
        </w:rPr>
        <w:t> </w:t>
      </w:r>
      <w:r>
        <w:rPr>
          <w:b/>
          <w:sz w:val="21"/>
        </w:rPr>
        <w:t>Weight</w:t>
      </w:r>
      <w:r>
        <w:rPr>
          <w:b/>
          <w:spacing w:val="46"/>
          <w:sz w:val="21"/>
        </w:rPr>
        <w:t> </w:t>
      </w:r>
      <w:r>
        <w:rPr>
          <w:b/>
          <w:sz w:val="21"/>
        </w:rPr>
        <w:t>Values.</w:t>
      </w:r>
      <w:r>
        <w:rPr>
          <w:b/>
          <w:spacing w:val="69"/>
          <w:w w:val="135"/>
          <w:sz w:val="21"/>
        </w:rPr>
        <w:t> </w:t>
      </w:r>
      <w:r>
        <w:rPr>
          <w:rFonts w:ascii="DejaVu Sans" w:hAnsi="DejaVu Sans"/>
          <w:i/>
          <w:w w:val="135"/>
          <w:sz w:val="21"/>
        </w:rPr>
        <w:t>У</w:t>
      </w:r>
      <w:r>
        <w:rPr>
          <w:rFonts w:ascii="DejaVu Sans" w:hAnsi="DejaVu Sans"/>
          <w:i/>
          <w:spacing w:val="12"/>
          <w:w w:val="135"/>
          <w:sz w:val="21"/>
        </w:rPr>
        <w:t> </w:t>
      </w:r>
      <w:r>
        <w:rPr>
          <w:sz w:val="21"/>
        </w:rPr>
        <w:t>=</w:t>
      </w:r>
      <w:r>
        <w:rPr>
          <w:spacing w:val="31"/>
          <w:sz w:val="21"/>
        </w:rPr>
        <w:t> </w:t>
      </w:r>
      <w:r>
        <w:rPr>
          <w:sz w:val="21"/>
        </w:rPr>
        <w:t>(P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sz w:val="21"/>
        </w:rPr>
        <w:t>),</w:t>
      </w:r>
      <w:r>
        <w:rPr>
          <w:spacing w:val="38"/>
          <w:sz w:val="21"/>
        </w:rPr>
        <w:t> </w:t>
      </w:r>
      <w:r>
        <w:rPr>
          <w:sz w:val="21"/>
        </w:rPr>
        <w:t>where</w:t>
      </w:r>
      <w:r>
        <w:rPr>
          <w:spacing w:val="33"/>
          <w:sz w:val="21"/>
        </w:rPr>
        <w:t> </w:t>
      </w:r>
      <w:r>
        <w:rPr>
          <w:sz w:val="21"/>
        </w:rPr>
        <w:t>P</w:t>
      </w:r>
      <w:r>
        <w:rPr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32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" w:hAnsi="DejaVu Sans"/>
          <w:i/>
          <w:spacing w:val="15"/>
          <w:sz w:val="21"/>
        </w:rPr>
        <w:t>∞</w:t>
      </w:r>
      <w:r>
        <w:rPr>
          <w:spacing w:val="15"/>
          <w:sz w:val="21"/>
        </w:rPr>
        <w:t>]</w:t>
      </w:r>
      <w:r>
        <w:rPr>
          <w:spacing w:val="1"/>
          <w:sz w:val="21"/>
        </w:rPr>
        <w:t> </w:t>
      </w:r>
      <w:r>
        <w:rPr>
          <w:spacing w:val="-10"/>
          <w:sz w:val="21"/>
        </w:rPr>
        <w:t>=</w:t>
      </w:r>
      <w:r>
        <w:rPr>
          <w:spacing w:val="-10"/>
          <w:sz w:val="21"/>
        </w:rPr>
        <w:t> </w:t>
      </w:r>
    </w:p>
    <w:p>
      <w:pPr>
        <w:spacing w:before="0"/>
        <w:ind w:left="220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∪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{∞}</w:t>
      </w:r>
      <w:r>
        <w:rPr>
          <w:rFonts w:ascii="DejaVu Sans" w:hAnsi="DejaVu Sans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9"/>
          <w:sz w:val="21"/>
        </w:rPr>
        <w:t> </w:t>
      </w:r>
      <w:r>
        <w:rPr>
          <w:sz w:val="21"/>
        </w:rPr>
        <w:t>0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34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reverse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usual</w:t>
      </w:r>
      <w:r>
        <w:rPr>
          <w:spacing w:val="30"/>
          <w:sz w:val="21"/>
        </w:rPr>
        <w:t> </w:t>
      </w:r>
      <w:r>
        <w:rPr>
          <w:sz w:val="21"/>
        </w:rPr>
        <w:t>numerical</w:t>
      </w:r>
      <w:r>
        <w:rPr>
          <w:spacing w:val="30"/>
          <w:sz w:val="21"/>
        </w:rPr>
        <w:t> </w:t>
      </w:r>
      <w:r>
        <w:rPr>
          <w:sz w:val="21"/>
        </w:rPr>
        <w:t>ordering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(with</w:t>
      </w:r>
    </w:p>
    <w:p>
      <w:pPr>
        <w:spacing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19"/>
          <w:sz w:val="21"/>
        </w:rPr>
        <w:t>∞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8"/>
          <w:sz w:val="21"/>
        </w:rPr>
        <w:t> </w:t>
      </w:r>
      <w:r>
        <w:rPr>
          <w:sz w:val="21"/>
        </w:rPr>
        <w:t>any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P),</w:t>
      </w:r>
      <w:r>
        <w:rPr>
          <w:spacing w:val="41"/>
          <w:sz w:val="21"/>
        </w:rPr>
        <w:t> </w:t>
      </w:r>
      <w:r>
        <w:rPr>
          <w:sz w:val="21"/>
        </w:rPr>
        <w:t>+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8"/>
          <w:sz w:val="21"/>
        </w:rPr>
        <w:t> </w:t>
      </w:r>
      <w:r>
        <w:rPr>
          <w:sz w:val="21"/>
        </w:rPr>
        <w:t>addition</w:t>
      </w:r>
      <w:r>
        <w:rPr>
          <w:spacing w:val="38"/>
          <w:sz w:val="21"/>
        </w:rPr>
        <w:t> </w:t>
      </w:r>
      <w:r>
        <w:rPr>
          <w:sz w:val="21"/>
        </w:rPr>
        <w:t>operation</w:t>
      </w:r>
      <w:r>
        <w:rPr>
          <w:spacing w:val="37"/>
          <w:sz w:val="21"/>
        </w:rPr>
        <w:t> </w:t>
      </w:r>
      <w:r>
        <w:rPr>
          <w:sz w:val="21"/>
        </w:rPr>
        <w:t>(with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∞</w:t>
      </w:r>
      <w:r>
        <w:rPr>
          <w:rFonts w:ascii="DejaVu Sans" w:hAnsi="DejaVu Sans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36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∞</w:t>
      </w:r>
    </w:p>
    <w:p>
      <w:pPr>
        <w:pStyle w:val="BodyText"/>
        <w:ind w:left="220"/>
        <w:jc w:val="left"/>
      </w:pPr>
      <w:r>
        <w:rPr/>
        <w:t>for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31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7"/>
        </w:rPr>
        <w:t> </w:t>
      </w:r>
      <w:r>
        <w:rPr/>
        <w:t>P),</w:t>
      </w:r>
      <w:r>
        <w:rPr>
          <w:spacing w:val="34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DejaVu Sans" w:hAnsi="DejaVu Sans"/>
          <w:i/>
        </w:rPr>
        <w:t>—</w:t>
      </w:r>
      <w:r>
        <w:rPr>
          <w:rFonts w:ascii="DejaVu Sans" w:hAnsi="DejaVu Sans"/>
          <w:i/>
          <w:spacing w:val="17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substraction</w:t>
      </w:r>
      <w:r>
        <w:rPr>
          <w:spacing w:val="30"/>
        </w:rPr>
        <w:t> </w:t>
      </w:r>
      <w:r>
        <w:rPr/>
        <w:t>operation</w:t>
      </w:r>
      <w:r>
        <w:rPr>
          <w:spacing w:val="30"/>
        </w:rPr>
        <w:t> </w:t>
      </w:r>
      <w:r>
        <w:rPr/>
        <w:t>(with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" w:hAnsi="DejaVu Sans"/>
          <w:i/>
          <w:spacing w:val="59"/>
        </w:rPr>
        <w:t>—</w:t>
      </w:r>
      <w:r>
        <w:rPr>
          <w:rFonts w:ascii="DejaVu Sans" w:hAnsi="DejaVu Sans"/>
          <w:i/>
        </w:rPr>
        <w:t>∞</w:t>
      </w:r>
      <w:r>
        <w:rPr>
          <w:rFonts w:ascii="DejaVu Sans" w:hAnsi="DejaVu Sans"/>
          <w:i/>
          <w:spacing w:val="17"/>
        </w:rPr>
        <w:t> </w:t>
      </w:r>
      <w:r>
        <w:rPr/>
        <w:t>undefined</w:t>
      </w:r>
      <w:r>
        <w:rPr>
          <w:spacing w:val="31"/>
        </w:rPr>
        <w:t> </w:t>
      </w:r>
      <w:r>
        <w:rPr>
          <w:spacing w:val="-5"/>
        </w:rPr>
        <w:t>and</w:t>
      </w:r>
    </w:p>
    <w:p>
      <w:pPr>
        <w:pStyle w:val="BodyText"/>
        <w:ind w:left="220"/>
        <w:jc w:val="left"/>
      </w:pPr>
      <w:r>
        <w:rPr>
          <w:rFonts w:ascii="DejaVu Sans" w:hAnsi="DejaVu Sans"/>
          <w:i/>
          <w:spacing w:val="26"/>
        </w:rPr>
        <w:t>∞—</w:t>
      </w:r>
      <w:r>
        <w:rPr>
          <w:rFonts w:ascii="DejaVu Sans" w:hAnsi="DejaVu Sans"/>
          <w:i/>
          <w:spacing w:val="-1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/>
        <w:t>=</w:t>
      </w:r>
      <w:r>
        <w:rPr>
          <w:spacing w:val="21"/>
        </w:rPr>
        <w:t> </w:t>
      </w:r>
      <w:r>
        <w:rPr>
          <w:rFonts w:ascii="DejaVu Sans" w:hAnsi="DejaVu Sans"/>
          <w:i/>
        </w:rPr>
        <w:t>∞</w:t>
      </w:r>
      <w:r>
        <w:rPr>
          <w:rFonts w:ascii="DejaVu Sans" w:hAnsi="DejaVu Sans"/>
          <w:i/>
          <w:spacing w:val="14"/>
        </w:rPr>
        <w:t> </w:t>
      </w:r>
      <w:r>
        <w:rPr/>
        <w:t>for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21"/>
        </w:rPr>
        <w:t> </w:t>
      </w:r>
      <w:r>
        <w:rPr>
          <w:rFonts w:ascii="DejaVu Sans" w:hAnsi="DejaVu Sans"/>
          <w:i/>
        </w:rPr>
        <w:t>∞</w:t>
      </w:r>
      <w:r>
        <w:rPr/>
        <w:t>).</w:t>
      </w:r>
      <w:r>
        <w:rPr>
          <w:spacing w:val="69"/>
        </w:rPr>
        <w:t> </w:t>
      </w:r>
      <w:r>
        <w:rPr/>
        <w:t>In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domain,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top</w:t>
      </w:r>
      <w:r>
        <w:rPr>
          <w:spacing w:val="28"/>
        </w:rPr>
        <w:t> </w:t>
      </w:r>
      <w:r>
        <w:rPr/>
        <w:t>element</w:t>
      </w:r>
      <w:r>
        <w:rPr>
          <w:spacing w:val="2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14"/>
        </w:rPr>
        <w:t> </w:t>
      </w:r>
      <w:r>
        <w:rPr/>
        <w:t>is</w:t>
      </w:r>
      <w:r>
        <w:rPr>
          <w:spacing w:val="27"/>
        </w:rPr>
        <w:t> </w:t>
      </w:r>
      <w:r>
        <w:rPr/>
        <w:t>0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greatest</w:t>
      </w:r>
    </w:p>
    <w:p>
      <w:pPr>
        <w:spacing w:after="0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37" w:lineRule="auto"/>
        <w:ind w:left="108" w:right="300" w:hanging="1"/>
      </w:pPr>
      <w:r>
        <w:rPr/>
        <w:t>lower</w:t>
      </w:r>
      <w:r>
        <w:rPr>
          <w:spacing w:val="-14"/>
        </w:rPr>
        <w:t> </w:t>
      </w:r>
      <w:r>
        <w:rPr/>
        <w:t>bound</w:t>
      </w:r>
      <w:r>
        <w:rPr>
          <w:spacing w:val="-13"/>
        </w:rPr>
        <w:t> </w:t>
      </w:r>
      <w:r>
        <w:rPr>
          <w:rFonts w:ascii="DejaVu Sans" w:hAnsi="DejaVu Sans"/>
          <w:w w:val="235"/>
          <w:position w:val="16"/>
        </w:rPr>
        <w:t>.</w:t>
      </w:r>
      <w:r>
        <w:rPr>
          <w:rFonts w:ascii="DejaVu Sans" w:hAnsi="DejaVu Sans"/>
          <w:spacing w:val="-39"/>
          <w:w w:val="235"/>
          <w:position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9"/>
        </w:rPr>
        <w:t> </w:t>
      </w:r>
      <w:r>
        <w:rPr/>
        <w:t>P is the maximum value max(S), which is 0 if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/>
        <w:t>= </w:t>
      </w:r>
      <w:r>
        <w:rPr>
          <w:rFonts w:ascii="DejaVu Sans" w:hAnsi="DejaVu Sans"/>
          <w:i/>
        </w:rPr>
        <w:t>∅</w:t>
      </w:r>
      <w:r>
        <w:rPr/>
        <w:t>. When</w:t>
      </w:r>
      <w:r>
        <w:rPr>
          <w:spacing w:val="25"/>
        </w:rPr>
        <w:t> </w:t>
      </w:r>
      <w:r>
        <w:rPr/>
        <w:t>working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BQLP(</w:t>
      </w:r>
      <w:r>
        <w:rPr>
          <w:rFonts w:ascii="DejaVu Sans" w:hAnsi="DejaVu Sans"/>
          <w:i/>
        </w:rPr>
        <w:t>У</w:t>
      </w:r>
      <w:r>
        <w:rPr/>
        <w:t>)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our</w:t>
      </w:r>
      <w:r>
        <w:rPr>
          <w:spacing w:val="25"/>
        </w:rPr>
        <w:t> </w:t>
      </w:r>
      <w:r>
        <w:rPr/>
        <w:t>BQLP(</w:t>
      </w:r>
      <w:r>
        <w:rPr>
          <w:rFonts w:ascii="DejaVu Sans" w:hAnsi="DejaVu Sans"/>
          <w:i/>
        </w:rPr>
        <w:t>Ð</w:t>
      </w:r>
      <w:r>
        <w:rPr/>
        <w:t>)</w:t>
      </w:r>
      <w:r>
        <w:rPr>
          <w:spacing w:val="25"/>
        </w:rPr>
        <w:t> </w:t>
      </w:r>
      <w:r>
        <w:rPr/>
        <w:t>scheme,</w:t>
      </w:r>
      <w:r>
        <w:rPr>
          <w:spacing w:val="26"/>
        </w:rPr>
        <w:t> </w:t>
      </w:r>
      <w:r>
        <w:rPr/>
        <w:t>one</w:t>
      </w:r>
      <w:r>
        <w:rPr>
          <w:spacing w:val="25"/>
        </w:rPr>
        <w:t> </w:t>
      </w:r>
      <w:r>
        <w:rPr/>
        <w:t>propagates to a clause head the qualification value </w:t>
      </w:r>
      <w:r>
        <w:rPr>
          <w:rFonts w:ascii="Liberation Serif" w:hAnsi="Liberation Serif"/>
          <w:i/>
        </w:rPr>
        <w:t>α </w:t>
      </w:r>
      <w:r>
        <w:rPr/>
        <w:t>+ </w:t>
      </w:r>
      <w:r>
        <w:rPr>
          <w:rFonts w:ascii="Liberation Serif" w:hAnsi="Liberation Serif"/>
          <w:i/>
        </w:rPr>
        <w:t>b</w:t>
      </w:r>
      <w:r>
        <w:rPr/>
        <w:t>, where </w:t>
      </w:r>
      <w:r>
        <w:rPr>
          <w:rFonts w:ascii="Liberation Serif" w:hAnsi="Liberation Serif"/>
          <w:i/>
        </w:rPr>
        <w:t>α </w:t>
      </w:r>
      <w:r>
        <w:rPr/>
        <w:t>is the clause’s </w:t>
      </w:r>
      <w:r>
        <w:rPr>
          <w:rFonts w:ascii="LM Roman 10" w:hAnsi="LM Roman 10"/>
          <w:i/>
        </w:rPr>
        <w:t>attenuation</w:t>
      </w:r>
      <w:r>
        <w:rPr>
          <w:rFonts w:ascii="LM Roman 10" w:hAnsi="LM Roman 10"/>
          <w:i/>
        </w:rPr>
        <w:t> factor </w:t>
      </w:r>
      <w:r>
        <w:rPr/>
        <w:t>and </w:t>
      </w:r>
      <w:r>
        <w:rPr>
          <w:rFonts w:ascii="Liberation Serif" w:hAnsi="Liberation Serif"/>
          <w:i/>
        </w:rPr>
        <w:t>b </w:t>
      </w:r>
      <w:r>
        <w:rPr/>
        <w:t>is the maximum of the qualification values known for the body atoms. </w:t>
      </w:r>
      <w:bookmarkStart w:name="_bookmark2" w:id="5"/>
      <w:bookmarkEnd w:id="5"/>
      <w:r>
        <w:rPr/>
        <w:t>Therefore,</w:t>
      </w:r>
      <w:r>
        <w:rPr/>
        <w:t> qualification values in the instance BQLP(</w:t>
      </w:r>
      <w:r>
        <w:rPr>
          <w:rFonts w:ascii="DejaVu Sans" w:hAnsi="DejaVu Sans"/>
          <w:i/>
        </w:rPr>
        <w:t>У</w:t>
      </w:r>
      <w:r>
        <w:rPr/>
        <w:t>) of our BQLP(</w:t>
      </w:r>
      <w:r>
        <w:rPr>
          <w:rFonts w:ascii="DejaVu Sans" w:hAnsi="DejaVu Sans"/>
          <w:i/>
        </w:rPr>
        <w:t>Ð</w:t>
      </w:r>
      <w:r>
        <w:rPr/>
        <w:t>) scheme behave as a weighted measure of depths of proof trees.</w:t>
      </w:r>
    </w:p>
    <w:p>
      <w:pPr>
        <w:pStyle w:val="BodyText"/>
        <w:spacing w:line="254" w:lineRule="auto" w:before="32"/>
        <w:ind w:left="108" w:right="297" w:firstLine="318"/>
      </w:pP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easily</w:t>
      </w:r>
      <w:r>
        <w:rPr>
          <w:spacing w:val="22"/>
        </w:rPr>
        <w:t> </w:t>
      </w:r>
      <w:r>
        <w:rPr/>
        <w:t>checked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axioms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qualification</w:t>
      </w:r>
      <w:r>
        <w:rPr>
          <w:spacing w:val="22"/>
        </w:rPr>
        <w:t> </w:t>
      </w:r>
      <w:r>
        <w:rPr/>
        <w:t>domains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satisfied</w:t>
      </w:r>
      <w:r>
        <w:rPr>
          <w:spacing w:val="22"/>
        </w:rPr>
        <w:t> </w:t>
      </w:r>
      <w:r>
        <w:rPr/>
        <w:t>by</w:t>
      </w:r>
      <w:r>
        <w:rPr>
          <w:spacing w:val="21"/>
        </w:rPr>
        <w:t> </w:t>
      </w:r>
      <w:r>
        <w:rPr>
          <w:rFonts w:ascii="DejaVu Sans" w:hAnsi="DejaVu Sans"/>
          <w:i/>
        </w:rPr>
        <w:t>У</w:t>
      </w:r>
      <w:r>
        <w:rPr/>
        <w:t>, </w:t>
      </w:r>
      <w:r>
        <w:rPr>
          <w:rFonts w:ascii="DejaVu Sans" w:hAnsi="DejaVu Sans"/>
          <w:i/>
        </w:rPr>
        <w:t>C </w:t>
      </w:r>
      <w:r>
        <w:rPr/>
        <w:t>and </w:t>
      </w:r>
      <w:r>
        <w:rPr>
          <w:rFonts w:ascii="DejaVu Sans" w:hAnsi="DejaVu Sans"/>
          <w:i/>
        </w:rPr>
        <w:t>У</w:t>
      </w:r>
      <w:r>
        <w:rPr/>
        <w:t>.</w:t>
      </w:r>
      <w:r>
        <w:rPr>
          <w:spacing w:val="40"/>
        </w:rPr>
        <w:t> </w:t>
      </w:r>
      <w:r>
        <w:rPr/>
        <w:t>In fact, the axioms have been chosen as a natural generalization of some basic</w:t>
      </w:r>
      <w:r>
        <w:rPr>
          <w:spacing w:val="-7"/>
        </w:rPr>
        <w:t> </w:t>
      </w:r>
      <w:r>
        <w:rPr/>
        <w:t>properties satisfied by the ordering </w:t>
      </w:r>
      <w:r>
        <w:rPr>
          <w:rFonts w:ascii="DejaVu Sans" w:hAnsi="DejaVu Sans"/>
          <w:i/>
        </w:rPr>
        <w:t>≤ </w:t>
      </w:r>
      <w:r>
        <w:rPr/>
        <w:t>and the operations </w:t>
      </w:r>
      <w:r>
        <w:rPr>
          <w:rFonts w:ascii="DejaVu Sans" w:hAnsi="DejaVu Sans"/>
          <w:i/>
        </w:rPr>
        <w:t>× </w:t>
      </w:r>
      <w:r>
        <w:rPr/>
        <w:t>and </w:t>
      </w:r>
      <w:r>
        <w:rPr>
          <w:rFonts w:ascii="Liberation Serif" w:hAnsi="Liberation Serif"/>
          <w:i/>
        </w:rPr>
        <w:t>/ </w:t>
      </w:r>
      <w:r>
        <w:rPr/>
        <w:t>in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40"/>
        </w:rPr>
        <w:t> </w:t>
      </w:r>
      <w:r>
        <w:rPr/>
        <w:t>The following result states some intuitive properties of</w:t>
      </w:r>
      <w:r>
        <w:rPr>
          <w:rFonts w:ascii="DejaVu Sans" w:hAnsi="DejaVu Sans"/>
          <w:i/>
          <w:spacing w:val="80"/>
        </w:rPr>
        <w:t>  </w:t>
      </w:r>
      <w:r>
        <w:rPr/>
        <w:t>as the inverse of</w:t>
      </w:r>
      <w:r>
        <w:rPr>
          <w:spacing w:val="13"/>
        </w:rPr>
        <w:t> </w:t>
      </w:r>
      <w:r>
        <w:rPr>
          <w:rFonts w:ascii="DejaVu Sans" w:hAnsi="DejaVu Sans"/>
          <w:i/>
        </w:rPr>
        <w:t>⊗</w:t>
      </w:r>
      <w:r>
        <w:rPr/>
        <w:t>.</w:t>
      </w:r>
      <w:r>
        <w:rPr>
          <w:spacing w:val="39"/>
        </w:rPr>
        <w:t> </w:t>
      </w:r>
      <w:r>
        <w:rPr/>
        <w:t>The proof </w:t>
      </w:r>
      <w:r>
        <w:rPr>
          <w:w w:val="110"/>
        </w:rPr>
        <w:t>is an easy exercise.</w:t>
      </w:r>
    </w:p>
    <w:p>
      <w:pPr>
        <w:spacing w:line="216" w:lineRule="auto" w:before="123"/>
        <w:ind w:left="108" w:right="30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following properties hold in any qualiﬁcation domain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rFonts w:ascii="LM Roman 10" w:hAnsi="LM Roman 10"/>
          <w:i/>
          <w:sz w:val="21"/>
        </w:rPr>
        <w:t>, for</w:t>
      </w:r>
      <w:r>
        <w:rPr>
          <w:rFonts w:ascii="LM Roman 10" w:hAnsi="LM Roman 10"/>
          <w:i/>
          <w:sz w:val="21"/>
        </w:rPr>
        <w:t> any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 </w:t>
      </w:r>
      <w:r>
        <w:rPr>
          <w:rFonts w:ascii="LM Roman 10" w:hAnsi="LM Roman 10"/>
          <w:i/>
          <w:sz w:val="21"/>
          <w:vertAlign w:val="baseline"/>
        </w:rPr>
        <w:t>and any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i/>
          <w:sz w:val="21"/>
          <w:vertAlign w:val="baseline"/>
        </w:rPr>
        <w:t>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20" w:after="0"/>
        <w:ind w:left="554" w:right="0" w:hanging="331"/>
        <w:jc w:val="left"/>
        <w:rPr>
          <w:rFonts w:ascii="LM Roman 10" w:hAnsi="LM Roman 10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DejaVu Sans" w:hAnsi="DejaVu Sans"/>
          <w:i/>
          <w:spacing w:val="62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DejaVu Sans" w:hAnsi="DejaVu Sans"/>
          <w:i/>
          <w:spacing w:val="62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pacing w:val="63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pacing w:val="63"/>
          <w:sz w:val="21"/>
        </w:rPr>
        <w:t> 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⊗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  <w:tab w:pos="7613" w:val="left" w:leader="none"/>
        </w:tabs>
        <w:spacing w:line="240" w:lineRule="auto" w:before="39" w:after="0"/>
        <w:ind w:left="554" w:right="0" w:hanging="448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i/>
          <w:spacing w:val="57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59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5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i/>
          <w:spacing w:val="59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⊗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66" w:lineRule="exact" w:before="150"/>
        <w:ind w:left="108" w:right="298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Given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two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qualification domains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Ð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{</w:t>
      </w:r>
      <w:r>
        <w:rPr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),</w:t>
      </w:r>
      <w:r>
        <w:rPr>
          <w:w w:val="105"/>
          <w:sz w:val="21"/>
          <w:szCs w:val="21"/>
          <w:vertAlign w:val="baseline"/>
        </w:rPr>
        <w:t> their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cartesian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product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×Ð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DejaVu Sans" w:hAnsi="DejaVu Sans" w:cs="DejaVu Sans" w:eastAsia="DejaVu Sans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partial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ordering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3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DejaVu Sans" w:hAnsi="DejaVu Sans" w:cs="DejaVu Sans" w:eastAsia="DejaVu Sans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⇐⇒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spacing w:val="3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attenuation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operator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defined as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⊗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and its inverse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is defined as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=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def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DejaVu Sans" w:hAnsi="DejaVu Sans" w:cs="DejaVu Sans" w:eastAsia="DejaVu Sans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Intuitively,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w w:val="105"/>
          <w:sz w:val="21"/>
          <w:szCs w:val="21"/>
          <w:vertAlign w:val="baseline"/>
        </w:rPr>
        <w:t> value</w:t>
      </w:r>
      <w:r>
        <w:rPr>
          <w:w w:val="105"/>
          <w:sz w:val="21"/>
          <w:szCs w:val="21"/>
          <w:vertAlign w:val="baseline"/>
        </w:rPr>
        <w:t>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w w:val="105"/>
          <w:sz w:val="21"/>
          <w:szCs w:val="21"/>
          <w:vertAlign w:val="baseline"/>
        </w:rPr>
        <w:t> belonging</w:t>
      </w:r>
      <w:r>
        <w:rPr>
          <w:w w:val="105"/>
          <w:sz w:val="21"/>
          <w:szCs w:val="21"/>
          <w:vertAlign w:val="baseline"/>
        </w:rPr>
        <w:t> to</w:t>
      </w:r>
      <w:r>
        <w:rPr>
          <w:w w:val="105"/>
          <w:sz w:val="21"/>
          <w:szCs w:val="21"/>
          <w:vertAlign w:val="baseline"/>
        </w:rPr>
        <w:t> a </w:t>
      </w:r>
      <w:bookmarkStart w:name="Syntax and Semantics of the BQLP(D) Sche" w:id="6"/>
      <w:bookmarkEnd w:id="6"/>
      <w:r>
        <w:rPr>
          <w:sz w:val="21"/>
          <w:szCs w:val="21"/>
          <w:vertAlign w:val="baseline"/>
        </w:rPr>
      </w:r>
      <w:bookmarkStart w:name="_bookmark3" w:id="7"/>
      <w:bookmarkEnd w:id="7"/>
      <w:r>
        <w:rPr>
          <w:w w:val="105"/>
          <w:sz w:val="21"/>
          <w:szCs w:val="21"/>
          <w:vertAlign w:val="baseline"/>
        </w:rPr>
        <w:t>pr</w:t>
      </w:r>
      <w:r>
        <w:rPr>
          <w:w w:val="105"/>
          <w:sz w:val="21"/>
          <w:szCs w:val="21"/>
          <w:vertAlign w:val="baseline"/>
        </w:rPr>
        <w:t>oduct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domain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Ð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imposes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qualification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also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qualification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. 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class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qualification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domains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closed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under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cartesian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products,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stated in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following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result.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proof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simple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extension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found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hyperlink w:history="true" w:anchor="_bookmark25">
        <w:r>
          <w:rPr>
            <w:color w:val="0000FF"/>
            <w:w w:val="105"/>
            <w:sz w:val="21"/>
            <w:szCs w:val="21"/>
            <w:vertAlign w:val="baseline"/>
          </w:rPr>
          <w:t>12</w:t>
        </w:r>
      </w:hyperlink>
      <w:r>
        <w:rPr>
          <w:w w:val="105"/>
          <w:sz w:val="21"/>
          <w:szCs w:val="21"/>
          <w:vertAlign w:val="baseline"/>
        </w:rPr>
        <w:t>],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adding </w:t>
      </w:r>
      <w:bookmarkStart w:name="Signature and Programs" w:id="8"/>
      <w:bookmarkEnd w:id="8"/>
      <w:r>
        <w:rPr>
          <w:w w:val="105"/>
          <w:sz w:val="21"/>
          <w:szCs w:val="21"/>
          <w:vertAlign w:val="baseline"/>
        </w:rPr>
        <w:t>the</w:t>
      </w:r>
      <w:r>
        <w:rPr>
          <w:w w:val="105"/>
          <w:sz w:val="21"/>
          <w:szCs w:val="21"/>
          <w:vertAlign w:val="baseline"/>
        </w:rPr>
        <w:t> arguments needed for the axioms of the operation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.</w:t>
      </w:r>
    </w:p>
    <w:p>
      <w:pPr>
        <w:tabs>
          <w:tab w:pos="7613" w:val="left" w:leader="none"/>
        </w:tabs>
        <w:spacing w:line="216" w:lineRule="auto" w:before="144"/>
        <w:ind w:left="108" w:right="300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Proposition 2.2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cartesian product </w:t>
      </w:r>
      <w:r>
        <w:rPr>
          <w:rFonts w:ascii="DejaVu Sans" w:hAnsi="DejaVu Sans"/>
          <w:i/>
          <w:sz w:val="21"/>
        </w:rPr>
        <w:t>Ð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two given </w:t>
      </w:r>
      <w:r>
        <w:rPr>
          <w:rFonts w:ascii="LM Roman 10" w:hAnsi="LM Roman 10"/>
          <w:i/>
          <w:sz w:val="21"/>
          <w:vertAlign w:val="baseline"/>
        </w:rPr>
        <w:t>qualiﬁcation</w:t>
      </w:r>
      <w:r>
        <w:rPr>
          <w:rFonts w:ascii="LM Roman 10" w:hAnsi="LM Roman 10"/>
          <w:i/>
          <w:sz w:val="21"/>
          <w:vertAlign w:val="baseline"/>
        </w:rPr>
        <w:t> domains is always another qualiﬁcation domain.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6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Syntax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BQLP</w:t>
      </w:r>
      <w:r>
        <w:rPr>
          <w:b w:val="0"/>
        </w:rPr>
        <w:t>(</w:t>
      </w:r>
      <w:r>
        <w:rPr>
          <w:rFonts w:ascii="DejaVu Sans" w:hAnsi="DejaVu Sans"/>
          <w:b w:val="0"/>
          <w:i/>
        </w:rPr>
        <w:t>Ð</w:t>
      </w:r>
      <w:r>
        <w:rPr>
          <w:b w:val="0"/>
        </w:rPr>
        <w:t>)</w:t>
      </w:r>
      <w:r>
        <w:rPr>
          <w:b w:val="0"/>
          <w:spacing w:val="3"/>
        </w:rPr>
        <w:t> </w:t>
      </w:r>
      <w:r>
        <w:rPr>
          <w:spacing w:val="-2"/>
        </w:rPr>
        <w:t>Scheme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Signature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Programs</w:t>
      </w:r>
    </w:p>
    <w:p>
      <w:pPr>
        <w:spacing w:line="266" w:lineRule="exact" w:before="131"/>
        <w:ind w:left="107" w:right="299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2170739</wp:posOffset>
                </wp:positionH>
                <wp:positionV relativeFrom="paragraph">
                  <wp:posOffset>793677</wp:posOffset>
                </wp:positionV>
                <wp:extent cx="11811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170.924393pt,62.494324pt" to="180.224814pt,62.4943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3093065</wp:posOffset>
                </wp:positionH>
                <wp:positionV relativeFrom="paragraph">
                  <wp:posOffset>793677</wp:posOffset>
                </wp:positionV>
                <wp:extent cx="4889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243.548492pt,62.494324pt" to="247.374136pt,62.4943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4586689</wp:posOffset>
                </wp:positionH>
                <wp:positionV relativeFrom="paragraph">
                  <wp:posOffset>1470769</wp:posOffset>
                </wp:positionV>
                <wp:extent cx="488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361.156677pt,115.808586pt" to="364.982321pt,115.808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We</w:t>
      </w:r>
      <w:r>
        <w:rPr>
          <w:w w:val="105"/>
          <w:sz w:val="21"/>
        </w:rPr>
        <w:t> assume</w:t>
      </w:r>
      <w:r>
        <w:rPr>
          <w:w w:val="105"/>
          <w:sz w:val="21"/>
        </w:rPr>
        <w:t> a</w:t>
      </w:r>
      <w:r>
        <w:rPr>
          <w:w w:val="105"/>
          <w:sz w:val="21"/>
        </w:rPr>
        <w:t> signature</w:t>
      </w:r>
      <w:r>
        <w:rPr>
          <w:w w:val="105"/>
          <w:sz w:val="21"/>
        </w:rPr>
        <w:t> Σ</w:t>
      </w:r>
      <w:r>
        <w:rPr>
          <w:w w:val="105"/>
          <w:sz w:val="21"/>
        </w:rPr>
        <w:t> providing</w:t>
      </w:r>
      <w:r>
        <w:rPr>
          <w:w w:val="105"/>
          <w:sz w:val="21"/>
        </w:rPr>
        <w:t> free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symbols</w:t>
      </w:r>
      <w:r>
        <w:rPr>
          <w:w w:val="105"/>
          <w:sz w:val="21"/>
        </w:rPr>
        <w:t> (a.k.a.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constructors) and</w:t>
      </w:r>
      <w:r>
        <w:rPr>
          <w:w w:val="105"/>
          <w:sz w:val="21"/>
        </w:rPr>
        <w:t> predicate</w:t>
      </w:r>
      <w:r>
        <w:rPr>
          <w:w w:val="105"/>
          <w:sz w:val="21"/>
        </w:rPr>
        <w:t> symbols.</w:t>
      </w:r>
      <w:r>
        <w:rPr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Terms </w:t>
      </w:r>
      <w:r>
        <w:rPr>
          <w:w w:val="105"/>
          <w:sz w:val="21"/>
        </w:rPr>
        <w:t>are</w:t>
      </w:r>
      <w:r>
        <w:rPr>
          <w:w w:val="105"/>
          <w:sz w:val="21"/>
        </w:rPr>
        <w:t> built</w:t>
      </w:r>
      <w:r>
        <w:rPr>
          <w:w w:val="105"/>
          <w:sz w:val="21"/>
        </w:rPr>
        <w:t> from</w:t>
      </w:r>
      <w:r>
        <w:rPr>
          <w:w w:val="105"/>
          <w:sz w:val="21"/>
        </w:rPr>
        <w:t> constructors</w:t>
      </w:r>
      <w:r>
        <w:rPr>
          <w:w w:val="105"/>
          <w:sz w:val="21"/>
        </w:rPr>
        <w:t> and</w:t>
      </w:r>
      <w:r>
        <w:rPr>
          <w:w w:val="105"/>
          <w:sz w:val="21"/>
        </w:rPr>
        <w:t> variables</w:t>
      </w:r>
      <w:r>
        <w:rPr>
          <w:w w:val="105"/>
          <w:sz w:val="21"/>
        </w:rPr>
        <w:t> from</w:t>
      </w:r>
      <w:r>
        <w:rPr>
          <w:w w:val="105"/>
          <w:sz w:val="21"/>
        </w:rPr>
        <w:t> a countably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infinite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V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w w:val="105"/>
          <w:sz w:val="21"/>
        </w:rPr>
        <w:t>,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disjoint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Σ.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Subst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substitutions of</w:t>
      </w:r>
      <w:r>
        <w:rPr>
          <w:w w:val="105"/>
          <w:sz w:val="21"/>
          <w:vertAlign w:val="baseline"/>
        </w:rPr>
        <w:t> terms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variables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ar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defined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usual</w:t>
      </w:r>
      <w:r>
        <w:rPr>
          <w:w w:val="105"/>
          <w:sz w:val="21"/>
          <w:vertAlign w:val="baseline"/>
        </w:rPr>
        <w:t> way.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Atoms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form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p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t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shortened as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 or simply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), where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is a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 predicate symbol 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w w:val="105"/>
          <w:sz w:val="21"/>
          <w:vertAlign w:val="baseline"/>
        </w:rPr>
        <w:t> terms.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write</w:t>
      </w:r>
      <w:r>
        <w:rPr>
          <w:w w:val="105"/>
          <w:sz w:val="21"/>
          <w:vertAlign w:val="baseline"/>
        </w:rPr>
        <w:t> At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called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open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Herbrand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base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all atoms.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call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marked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atom </w:t>
      </w:r>
      <w:r>
        <w:rPr>
          <w:w w:val="105"/>
          <w:sz w:val="21"/>
          <w:vertAlign w:val="baseline"/>
        </w:rPr>
        <w:t>to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At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tt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and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rFonts w:ascii="LM Roman 10" w:hAnsi="LM Roman 10"/>
          <w:i/>
          <w:w w:val="105"/>
          <w:sz w:val="21"/>
          <w:vertAlign w:val="baseline"/>
        </w:rPr>
        <w:t>-</w:t>
      </w:r>
      <w:r>
        <w:rPr>
          <w:rFonts w:ascii="LM Roman 10" w:hAnsi="LM Roman 10"/>
          <w:i/>
          <w:w w:val="105"/>
          <w:sz w:val="21"/>
          <w:vertAlign w:val="baseline"/>
        </w:rPr>
        <w:t> annotated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atom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tt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ff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{⊥}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6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?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ff</w:t>
      </w:r>
      <w:r>
        <w:rPr>
          <w:rFonts w:ascii="MathJax_Typewriter" w:hAnsi="MathJax_Typewriter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72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? </w:t>
      </w:r>
      <w:r>
        <w:rPr>
          <w:rFonts w:ascii="DejaVu Sans" w:hAnsi="DejaVu Sans"/>
          <w:i/>
          <w:spacing w:val="-118"/>
          <w:w w:val="68"/>
          <w:sz w:val="21"/>
          <w:vertAlign w:val="baseline"/>
        </w:rPr>
        <w:t>∈</w:t>
      </w:r>
      <w:r>
        <w:rPr>
          <w:rFonts w:ascii="Liberation Serif" w:hAnsi="Liberation Serif"/>
          <w:i/>
          <w:w w:val="172"/>
          <w:sz w:val="21"/>
          <w:vertAlign w:val="baseline"/>
        </w:rPr>
        <w:t>/</w:t>
      </w:r>
      <w:r>
        <w:rPr>
          <w:rFonts w:ascii="Liberation Serif" w:hAnsi="Liberation Serif"/>
          <w:i/>
          <w:spacing w:val="4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).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marked atom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 </w:t>
      </w:r>
      <w:r>
        <w:rPr>
          <w:rFonts w:ascii="Liberation Serif" w:hAnsi="Liberation Serif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where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 is intended as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logical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assertion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related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bivalued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predicate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w w:val="105"/>
          <w:sz w:val="21"/>
          <w:vertAlign w:val="baseline"/>
        </w:rPr>
        <w:t>-annotated</w:t>
      </w:r>
      <w:r>
        <w:rPr>
          <w:spacing w:val="12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atom</w:t>
      </w:r>
    </w:p>
    <w:p>
      <w:pPr>
        <w:spacing w:after="0" w:line="266" w:lineRule="exact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32" w:lineRule="auto" w:before="158"/>
        <w:ind w:left="221" w:right="185" w:firstLine="0"/>
        <w:jc w:val="both"/>
        <w:rPr>
          <w:sz w:val="21"/>
        </w:rPr>
      </w:pPr>
      <w:r>
        <w:rPr>
          <w:rFonts w:ascii="Liberation Serif" w:hAnsi="Liberation Serif"/>
          <w:i/>
          <w:spacing w:val="35"/>
          <w:w w:val="120"/>
          <w:sz w:val="21"/>
        </w:rPr>
        <w:t>A</w:t>
      </w:r>
      <w:r>
        <w:rPr>
          <w:rFonts w:ascii="Liberation Serif" w:hAnsi="Liberation Serif"/>
          <w:i/>
          <w:spacing w:val="7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intended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requirement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A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least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qualification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{⊥} </w:t>
      </w:r>
      <w:r>
        <w:rPr>
          <w:w w:val="105"/>
          <w:sz w:val="21"/>
        </w:rPr>
        <w:t>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LM Roman 8" w:hAnsi="LM Roman 8"/>
          <w:w w:val="105"/>
          <w:sz w:val="21"/>
          <w:vertAlign w:val="superscript"/>
        </w:rPr>
        <w:t>?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perscript"/>
        </w:rPr>
        <w:t>?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⇐⇒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?</w:t>
      </w:r>
      <w:r>
        <w:rPr>
          <w:w w:val="105"/>
          <w:sz w:val="21"/>
          <w:vertAlign w:val="baseline"/>
        </w:rPr>
        <w:t> or</w:t>
      </w:r>
      <w:r>
        <w:rPr>
          <w:w w:val="105"/>
          <w:sz w:val="21"/>
          <w:vertAlign w:val="baseline"/>
        </w:rPr>
        <w:t> else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when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?</w:t>
      </w:r>
      <w:r>
        <w:rPr>
          <w:w w:val="105"/>
          <w:sz w:val="21"/>
          <w:vertAlign w:val="baseline"/>
        </w:rPr>
        <w:t> no</w:t>
      </w:r>
      <w:r>
        <w:rPr>
          <w:w w:val="105"/>
          <w:sz w:val="21"/>
          <w:vertAlign w:val="baseline"/>
        </w:rPr>
        <w:t> effective</w:t>
      </w:r>
      <w:r>
        <w:rPr>
          <w:w w:val="105"/>
          <w:sz w:val="21"/>
          <w:vertAlign w:val="baseline"/>
        </w:rPr>
        <w:t> constraint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imposed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Requirements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LM Roman 8" w:hAnsi="LM Roman 8"/>
          <w:w w:val="105"/>
          <w:sz w:val="21"/>
          <w:vertAlign w:val="superscript"/>
        </w:rPr>
        <w:t>?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threshold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constraints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the paper.</w:t>
      </w:r>
    </w:p>
    <w:p>
      <w:pPr>
        <w:spacing w:line="235" w:lineRule="auto" w:before="4"/>
        <w:ind w:left="220" w:right="187" w:firstLine="318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BQLP(</w:t>
      </w:r>
      <w:r>
        <w:rPr>
          <w:rFonts w:ascii="DejaVu Sans" w:hAnsi="DejaVu Sans"/>
          <w:i/>
          <w:w w:val="105"/>
          <w:sz w:val="21"/>
        </w:rPr>
        <w:t>Ð</w:t>
      </w:r>
      <w:r>
        <w:rPr>
          <w:w w:val="105"/>
          <w:sz w:val="21"/>
        </w:rPr>
        <w:t>)-program</w:t>
      </w:r>
      <w:r>
        <w:rPr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 rules </w:t>
      </w:r>
      <w:r>
        <w:rPr>
          <w:w w:val="105"/>
          <w:sz w:val="21"/>
        </w:rPr>
        <w:t>of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A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spacing w:val="12"/>
          <w:w w:val="105"/>
          <w:sz w:val="21"/>
        </w:rPr>
        <w:t>α</w:t>
      </w:r>
      <w:r>
        <w:rPr>
          <w:rFonts w:ascii="DejaVu Sans" w:hAnsi="DejaVu Sans"/>
          <w:i/>
          <w:spacing w:val="12"/>
          <w:w w:val="105"/>
          <w:sz w:val="21"/>
        </w:rPr>
        <w:t>—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w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marked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atom,</w:t>
      </w:r>
      <w:r>
        <w:rPr>
          <w:spacing w:val="3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25"/>
          <w:w w:val="12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 1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w w:val="105"/>
          <w:sz w:val="21"/>
          <w:vertAlign w:val="baseline"/>
        </w:rPr>
        <w:t>-annotated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{⊥}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 </w:t>
      </w:r>
      <w:bookmarkStart w:name="_bookmark4" w:id="9"/>
      <w:bookmarkEnd w:id="9"/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attenuated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deﬁnite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Horn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clause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attenuation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value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attached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impli- cation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threshold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constraints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attached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bodies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indicated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 annotations.</w:t>
      </w:r>
      <w:r>
        <w:rPr>
          <w:w w:val="105"/>
          <w:sz w:val="21"/>
          <w:vertAlign w:val="baseline"/>
        </w:rPr>
        <w:t> 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behavior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clause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inference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formalized in</w:t>
      </w:r>
      <w:r>
        <w:rPr>
          <w:w w:val="105"/>
          <w:sz w:val="21"/>
          <w:vertAlign w:val="baseline"/>
        </w:rPr>
        <w:t> Subsection</w:t>
      </w:r>
      <w:r>
        <w:rPr>
          <w:w w:val="105"/>
          <w:sz w:val="21"/>
          <w:vertAlign w:val="baseline"/>
        </w:rPr>
        <w:t> </w:t>
      </w:r>
      <w:hyperlink w:history="true" w:anchor="_bookmark6">
        <w:r>
          <w:rPr>
            <w:color w:val="0000FF"/>
            <w:w w:val="105"/>
            <w:sz w:val="21"/>
            <w:vertAlign w:val="baseline"/>
          </w:rPr>
          <w:t>3.2</w:t>
        </w:r>
      </w:hyperlink>
      <w:r>
        <w:rPr>
          <w:color w:val="0000FF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below.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Roughly,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w w:val="105"/>
          <w:sz w:val="21"/>
          <w:vertAlign w:val="baseline"/>
        </w:rPr>
        <w:t> idea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to</w:t>
      </w:r>
      <w:r>
        <w:rPr>
          <w:w w:val="105"/>
          <w:sz w:val="21"/>
          <w:vertAlign w:val="baseline"/>
        </w:rPr>
        <w:t> propagate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annotation</w:t>
      </w:r>
      <w:r>
        <w:rPr>
          <w:w w:val="105"/>
          <w:sz w:val="21"/>
          <w:vertAlign w:val="baseline"/>
        </w:rPr>
        <w:t> 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head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whenever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annotations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their</w:t>
      </w:r>
    </w:p>
    <w:p>
      <w:pPr>
        <w:pStyle w:val="BodyText"/>
        <w:spacing w:line="153" w:lineRule="auto" w:before="61"/>
        <w:ind w:left="221" w:right="187" w:hanging="1"/>
      </w:pP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threshold</w:t>
      </w:r>
      <w:r>
        <w:rPr>
          <w:spacing w:val="-14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atoms and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 </w:t>
      </w:r>
      <w:r>
        <w:rPr>
          <w:rFonts w:ascii="DejaVu Sans" w:hAnsi="DejaVu Sans"/>
          <w:i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rFonts w:ascii="DejaVu Sans" w:hAnsi="DejaVu Sans"/>
          <w:i/>
          <w:w w:val="105"/>
          <w:vertAlign w:val="baseline"/>
        </w:rPr>
        <w:t>⊗ </w:t>
      </w:r>
      <w:r>
        <w:rPr>
          <w:rFonts w:ascii="DejaVu Sans" w:hAnsi="DejaVu Sans"/>
          <w:spacing w:val="16"/>
          <w:w w:val="105"/>
          <w:position w:val="16"/>
          <w:vertAlign w:val="baseline"/>
        </w:rPr>
        <w:t>.</w:t>
      </w:r>
      <w:r>
        <w:rPr>
          <w:rFonts w:ascii="DejaVu Sans" w:hAnsi="DejaVu Sans"/>
          <w:i/>
          <w:spacing w:val="16"/>
          <w:w w:val="105"/>
          <w:vertAlign w:val="baseline"/>
        </w:rPr>
        <w:t>{</w:t>
      </w:r>
      <w:r>
        <w:rPr>
          <w:rFonts w:ascii="Liberation Serif" w:hAnsi="Liberation Serif"/>
          <w:i/>
          <w:spacing w:val="16"/>
          <w:w w:val="105"/>
          <w:vertAlign w:val="baseline"/>
        </w:rPr>
        <w:t>d</w:t>
      </w:r>
      <w:r>
        <w:rPr>
          <w:rFonts w:ascii="LM Roman 8" w:hAnsi="LM Roman 8"/>
          <w:spacing w:val="16"/>
          <w:w w:val="105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vertAlign w:val="baseline"/>
        </w:rPr>
        <w:t>,...,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k</w:t>
      </w:r>
      <w:r>
        <w:rPr>
          <w:rFonts w:ascii="DejaVu Sans" w:hAnsi="DejaVu Sans"/>
          <w:i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line="266" w:lineRule="exact"/>
        <w:ind w:left="221" w:right="187"/>
      </w:pPr>
      <w:r>
        <w:rPr>
          <w:b/>
        </w:rPr>
        <w:t>Example</w:t>
      </w:r>
      <w:r>
        <w:rPr>
          <w:b/>
          <w:spacing w:val="5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The simple programs over the domains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-17"/>
        </w:rPr>
        <w:t> </w:t>
      </w:r>
      <w:r>
        <w:rPr/>
        <w:t>, </w:t>
      </w:r>
      <w:r>
        <w:rPr>
          <w:rFonts w:ascii="DejaVu Sans" w:hAnsi="DejaVu Sans"/>
          <w:i/>
        </w:rPr>
        <w:t>C×У </w:t>
      </w:r>
      <w:r>
        <w:rPr/>
        <w:t>and </w:t>
      </w:r>
      <w:r>
        <w:rPr>
          <w:rFonts w:ascii="DejaVu Sans" w:hAnsi="DejaVu Sans"/>
          <w:i/>
        </w:rPr>
        <w:t>У </w:t>
      </w:r>
      <w:r>
        <w:rPr/>
        <w:t>shown below are not intended as realistic applications but just as illustrations. In each case, the program can be understood as a </w:t>
      </w:r>
      <w:r>
        <w:rPr>
          <w:rFonts w:ascii="LM Roman 10" w:hAnsi="LM Roman 10"/>
          <w:i/>
        </w:rPr>
        <w:t>knowledge</w:t>
      </w:r>
      <w:r>
        <w:rPr>
          <w:rFonts w:ascii="LM Roman 10" w:hAnsi="LM Roman 10"/>
          <w:i/>
          <w:spacing w:val="-10"/>
        </w:rPr>
        <w:t> </w:t>
      </w:r>
      <w:r>
        <w:rPr>
          <w:rFonts w:ascii="LM Roman 10" w:hAnsi="LM Roman 10"/>
          <w:i/>
        </w:rPr>
        <w:t>base</w:t>
      </w:r>
      <w:r>
        <w:rPr>
          <w:rFonts w:ascii="LM Roman 10" w:hAnsi="LM Roman 10"/>
          <w:i/>
          <w:spacing w:val="-16"/>
        </w:rPr>
        <w:t> </w:t>
      </w:r>
      <w:r>
        <w:rPr/>
        <w:t>given by the facts for the predicates </w:t>
      </w:r>
      <w:r>
        <w:rPr>
          <w:rFonts w:ascii="MathJax_Typewriter" w:hAnsi="MathJax_Typewriter"/>
        </w:rPr>
        <w:t>animal</w:t>
      </w:r>
      <w:r>
        <w:rPr/>
        <w:t>,</w:t>
      </w:r>
      <w:r>
        <w:rPr>
          <w:spacing w:val="-1"/>
        </w:rPr>
        <w:t> </w:t>
      </w:r>
      <w:r>
        <w:rPr>
          <w:rFonts w:ascii="MathJax_Typewriter" w:hAnsi="MathJax_Typewriter"/>
        </w:rPr>
        <w:t>plant</w:t>
      </w:r>
      <w:r>
        <w:rPr/>
        <w:t>, </w:t>
      </w:r>
      <w:r>
        <w:rPr>
          <w:rFonts w:ascii="MathJax_Typewriter" w:hAnsi="MathJax_Typewriter"/>
        </w:rPr>
        <w:t>human</w:t>
      </w:r>
      <w:r>
        <w:rPr>
          <w:rFonts w:ascii="MathJax_Typewriter" w:hAnsi="MathJax_Typewriter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MathJax_Typewriter" w:hAnsi="MathJax_Typewriter"/>
        </w:rPr>
        <w:t>eats</w:t>
      </w:r>
      <w:r>
        <w:rPr/>
        <w:t>, along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LM Roman 10" w:hAnsi="LM Roman 10"/>
          <w:i/>
        </w:rPr>
        <w:t>knowledge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inference</w:t>
      </w:r>
      <w:r>
        <w:rPr>
          <w:rFonts w:ascii="LM Roman 10" w:hAnsi="LM Roman 10"/>
          <w:i/>
          <w:spacing w:val="-16"/>
        </w:rPr>
        <w:t> </w:t>
      </w:r>
      <w:r>
        <w:rPr>
          <w:rFonts w:ascii="LM Roman 10" w:hAnsi="LM Roman 10"/>
          <w:i/>
        </w:rPr>
        <w:t>rules</w:t>
      </w:r>
      <w:r>
        <w:rPr>
          <w:rFonts w:ascii="LM Roman 10" w:hAnsi="LM Roman 10"/>
          <w:i/>
          <w:spacing w:val="-19"/>
        </w:rPr>
        <w:t> </w:t>
      </w:r>
      <w:r>
        <w:rPr/>
        <w:t>corresponding to the clauses with non-empty body.</w:t>
      </w:r>
      <w:r>
        <w:rPr>
          <w:spacing w:val="40"/>
        </w:rPr>
        <w:t> </w:t>
      </w:r>
      <w:r>
        <w:rPr/>
        <w:t>Due to the attenuation values attached to clause implications, qualification degrees can decrease when moving from a clause’s body to its head.</w:t>
      </w:r>
      <w:r>
        <w:rPr>
          <w:spacing w:val="40"/>
        </w:rPr>
        <w:t> </w:t>
      </w:r>
      <w:r>
        <w:rPr/>
        <w:t>Note the differences between them when the qualification domain </w:t>
      </w:r>
      <w:r>
        <w:rPr>
          <w:spacing w:val="-2"/>
        </w:rPr>
        <w:t>varies.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123" w:after="0"/>
        <w:ind w:left="667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BQLP(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-46"/>
          <w:sz w:val="21"/>
        </w:rPr>
        <w:t> </w:t>
      </w:r>
      <w:r>
        <w:rPr>
          <w:sz w:val="21"/>
        </w:rPr>
        <w:t>)-program</w:t>
      </w:r>
      <w:r>
        <w:rPr>
          <w:spacing w:val="16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erif"/>
          <w:i/>
          <w:sz w:val="21"/>
          <w:vertAlign w:val="subscript"/>
        </w:rPr>
        <w:t>U</w:t>
      </w:r>
      <w:r>
        <w:rPr>
          <w:rFonts w:ascii="DejaVu Serif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contains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clauses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you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Figure</w:t>
      </w:r>
      <w:r>
        <w:rPr>
          <w:spacing w:val="16"/>
          <w:sz w:val="21"/>
          <w:vertAlign w:val="baseline"/>
        </w:rPr>
        <w:t> </w:t>
      </w:r>
      <w:hyperlink w:history="true" w:anchor="_bookmark5">
        <w:r>
          <w:rPr>
            <w:color w:val="0000FF"/>
            <w:spacing w:val="-5"/>
            <w:sz w:val="21"/>
            <w:vertAlign w:val="baseline"/>
          </w:rPr>
          <w:t>1</w:t>
        </w:r>
      </w:hyperlink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56" w:lineRule="auto" w:before="84" w:after="0"/>
        <w:ind w:left="668" w:right="184" w:hanging="389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BQLP(</w:t>
      </w:r>
      <w:r>
        <w:rPr>
          <w:rFonts w:ascii="DejaVu Sans" w:hAnsi="DejaVu Sans"/>
          <w:i/>
          <w:sz w:val="21"/>
        </w:rPr>
        <w:t>C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×У</w:t>
      </w:r>
      <w:r>
        <w:rPr>
          <w:sz w:val="21"/>
        </w:rPr>
        <w:t>)-program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U×W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similar to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U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except that the </w:t>
      </w:r>
      <w:r>
        <w:rPr>
          <w:sz w:val="21"/>
          <w:vertAlign w:val="baseline"/>
        </w:rPr>
        <w:t>attenuation </w:t>
      </w:r>
      <w:r>
        <w:rPr>
          <w:w w:val="105"/>
          <w:sz w:val="21"/>
          <w:vertAlign w:val="baseline"/>
        </w:rPr>
        <w:t>value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(c,1)</w:t>
      </w:r>
      <w:r>
        <w:rPr>
          <w:rFonts w:ascii="MathJax_Typewriter" w:hAnsi="MathJax_Typewriter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×У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attenuation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implication sign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every</w:t>
      </w:r>
      <w:r>
        <w:rPr>
          <w:w w:val="105"/>
          <w:sz w:val="21"/>
          <w:vertAlign w:val="baseline"/>
        </w:rPr>
        <w:t> clause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bscript"/>
        </w:rPr>
        <w:t>U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×У</w:t>
      </w:r>
      <w:r>
        <w:rPr>
          <w:spacing w:val="11"/>
          <w:w w:val="105"/>
          <w:sz w:val="21"/>
          <w:vertAlign w:val="baseline"/>
        </w:rPr>
        <w:t>-</w:t>
      </w:r>
      <w:r>
        <w:rPr>
          <w:w w:val="105"/>
          <w:sz w:val="21"/>
          <w:vertAlign w:val="baseline"/>
        </w:rPr>
        <w:t>annotation </w:t>
      </w:r>
      <w:r>
        <w:rPr>
          <w:rFonts w:ascii="MathJax_Typewriter" w:hAnsi="MathJax_Typewriter"/>
          <w:w w:val="105"/>
          <w:sz w:val="21"/>
          <w:vertAlign w:val="baseline"/>
        </w:rPr>
        <w:t>(v,(c,1))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replaces</w:t>
      </w:r>
      <w:r>
        <w:rPr>
          <w:w w:val="105"/>
          <w:sz w:val="21"/>
          <w:vertAlign w:val="baseline"/>
        </w:rPr>
        <w:t> the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-annotation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(v,c)</w:t>
      </w:r>
      <w:r>
        <w:rPr>
          <w:rFonts w:ascii="MathJax_Typewriter" w:hAnsi="MathJax_Typewriter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(where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c</w:t>
      </w:r>
      <w:r>
        <w:rPr>
          <w:rFonts w:ascii="MathJax_Typewriter" w:hAnsi="MathJax_Typewriter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every body atom in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erif" w:hAnsi="DejaVu Serif"/>
          <w:i/>
          <w:w w:val="105"/>
          <w:sz w:val="21"/>
          <w:vertAlign w:val="subscript"/>
        </w:rPr>
        <w:t>U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(note that the remaining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-annotations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(v,?)</w:t>
      </w:r>
      <w:r>
        <w:rPr>
          <w:rFonts w:ascii="MathJax_Typewriter" w:hAnsi="MathJax_Typewriter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C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×У</w:t>
      </w:r>
      <w:r>
        <w:rPr>
          <w:w w:val="105"/>
          <w:sz w:val="21"/>
          <w:vertAlign w:val="baseline"/>
        </w:rPr>
        <w:t>-annotations).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 </w:t>
      </w:r>
      <w:r>
        <w:rPr>
          <w:sz w:val="21"/>
          <w:vertAlign w:val="baseline"/>
        </w:rPr>
        <w:t>each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intended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convey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additional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information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depth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plus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maximum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depth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proof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atoms in the body.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56" w:lineRule="auto" w:before="66" w:after="0"/>
        <w:ind w:left="668" w:right="184" w:hanging="448"/>
        <w:jc w:val="both"/>
        <w:rPr>
          <w:sz w:val="21"/>
        </w:rPr>
      </w:pPr>
      <w:r>
        <w:rPr>
          <w:sz w:val="21"/>
        </w:rPr>
        <w:t>The only possible attenuation value in the domain </w:t>
      </w:r>
      <w:r>
        <w:rPr>
          <w:rFonts w:ascii="DejaVu Sans" w:hAnsi="DejaVu Sans"/>
          <w:i/>
          <w:sz w:val="21"/>
        </w:rPr>
        <w:t>У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is </w:t>
      </w:r>
      <w:r>
        <w:rPr>
          <w:rFonts w:ascii="MathJax_Typewriter" w:hAnsi="MathJax_Typewriter"/>
          <w:sz w:val="21"/>
        </w:rPr>
        <w:t>1</w:t>
      </w:r>
      <w:r>
        <w:rPr>
          <w:sz w:val="21"/>
        </w:rPr>
        <w:t>, which conveys no sig- nificant information.</w:t>
      </w:r>
      <w:r>
        <w:rPr>
          <w:spacing w:val="40"/>
          <w:sz w:val="21"/>
        </w:rPr>
        <w:t> </w:t>
      </w:r>
      <w:r>
        <w:rPr>
          <w:sz w:val="21"/>
        </w:rPr>
        <w:t>Therefore, the BQLP(</w:t>
      </w:r>
      <w:r>
        <w:rPr>
          <w:rFonts w:ascii="DejaVu Sans" w:hAnsi="DejaVu Sans"/>
          <w:i/>
          <w:sz w:val="21"/>
        </w:rPr>
        <w:t>У</w:t>
      </w:r>
      <w:r>
        <w:rPr>
          <w:sz w:val="21"/>
        </w:rPr>
        <w:t>) program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obtained form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U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placing </w:t>
      </w:r>
      <w:r>
        <w:rPr>
          <w:rFonts w:ascii="MathJax_Typewriter" w:hAnsi="MathJax_Typewriter"/>
          <w:sz w:val="21"/>
          <w:vertAlign w:val="baseline"/>
        </w:rPr>
        <w:t>1 </w:t>
      </w:r>
      <w:r>
        <w:rPr>
          <w:sz w:val="21"/>
          <w:vertAlign w:val="baseline"/>
        </w:rPr>
        <w:t>as attenuation value at all the clauses is essentially a classical logic program, where the marks </w:t>
      </w:r>
      <w:r>
        <w:rPr>
          <w:rFonts w:ascii="MathJax_Typewriter" w:hAnsi="MathJax_Typewriter"/>
          <w:sz w:val="21"/>
          <w:vertAlign w:val="baseline"/>
        </w:rPr>
        <w:t>tt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ff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 be thought as additional predicate arguments.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Due to the left recursion in the clauses for </w:t>
      </w:r>
      <w:r>
        <w:rPr>
          <w:rFonts w:ascii="MathJax_Typewriter" w:hAnsi="MathJax_Typewriter"/>
          <w:sz w:val="21"/>
          <w:vertAlign w:val="baseline"/>
        </w:rPr>
        <w:t>human </w:t>
      </w:r>
      <w:r>
        <w:rPr>
          <w:sz w:val="21"/>
          <w:vertAlign w:val="baseline"/>
        </w:rPr>
        <w:t>and </w:t>
      </w:r>
      <w:r>
        <w:rPr>
          <w:rFonts w:ascii="MathJax_Typewriter" w:hAnsi="MathJax_Typewriter"/>
          <w:sz w:val="21"/>
          <w:vertAlign w:val="baseline"/>
        </w:rPr>
        <w:t>eats</w:t>
      </w:r>
      <w:r>
        <w:rPr>
          <w:sz w:val="21"/>
          <w:vertAlign w:val="baseline"/>
        </w:rPr>
        <w:t>, some goals for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B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have an infinite search space where SLD resolution with a left-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most selection strategy fails to compute some expected answers. For instance, the answer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MathJax_Typewriter" w:hAnsi="MathJax_Typewriter"/>
          <w:sz w:val="21"/>
          <w:vertAlign w:val="baseline"/>
        </w:rPr>
        <w:t>mother(eve)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Y </w:t>
      </w:r>
      <w:r>
        <w:rPr>
          <w:rFonts w:ascii="DejaVu Sans" w:hAnsi="DejaVu Sans"/>
          <w:i/>
          <w:sz w:val="21"/>
          <w:vertAlign w:val="baseline"/>
        </w:rPr>
        <w:t>'→ </w:t>
      </w:r>
      <w:r>
        <w:rPr>
          <w:rFonts w:ascii="MathJax_Typewriter" w:hAnsi="MathJax_Typewriter"/>
          <w:sz w:val="21"/>
          <w:vertAlign w:val="baseline"/>
        </w:rPr>
        <w:t>apple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would not be computed for the goal </w:t>
      </w:r>
      <w:r>
        <w:rPr>
          <w:rFonts w:ascii="MathJax_Typewriter" w:hAnsi="MathJax_Typewriter"/>
          <w:sz w:val="21"/>
          <w:vertAlign w:val="baseline"/>
        </w:rPr>
        <w:t>eats(X,Y)#tt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However,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solving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goals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qualified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programs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U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erif" w:hAnsi="DejaVu Serif"/>
          <w:i/>
          <w:sz w:val="21"/>
          <w:vertAlign w:val="subscript"/>
        </w:rPr>
        <w:t>U×W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using the resolution method presented in Section </w:t>
      </w:r>
      <w:hyperlink w:history="true" w:anchor="_bookmark8">
        <w:r>
          <w:rPr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, threshold constraints can be used for pruning the search space, so that even the leftmost</w:t>
      </w:r>
    </w:p>
    <w:p>
      <w:pPr>
        <w:spacing w:after="0" w:line="256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2" w:after="1"/>
        <w:jc w:val="left"/>
        <w:rPr>
          <w:sz w:val="13"/>
        </w:rPr>
      </w:pPr>
    </w:p>
    <w:p>
      <w:pPr>
        <w:pStyle w:val="BodyText"/>
        <w:ind w:left="49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4515" cy="3647440"/>
                <wp:effectExtent l="9525" t="0" r="0" b="1016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74515" cy="364744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30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0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cruel(X)#tt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&lt;-0.90-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human(X)#(tt,?),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eats(X,Y)#(tt,?),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animal(Y)#(tt,?)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cruel(X)#tt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&lt;-0.40-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human(X)#(tt,?),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eats(X,Y)#(tt,?),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plant(Y)#(tt,?)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3: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cruel(X)#ff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&lt;-0.90-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human(X)#(tt,?),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eats(X,Y)#(ff,?),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animal(Y)#(tt,?)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4: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cruel(X)#ff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&lt;-0.40-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human(X)#(tt,?),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eats(X,Y)#(ff,?),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plant(Y)#(tt,?)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1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5: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animal(bird)#tt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6: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animal(cat)#tt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7: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plant(oak)#tt</w:t>
                            </w:r>
                            <w:r>
                              <w:rPr>
                                <w:rFonts w:ascii="MathJax_Typewriter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8: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plant(apple)#tt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33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9: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human(adam)#tt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10: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human(eve)#tt</w:t>
                            </w:r>
                            <w:r>
                              <w:rPr>
                                <w:rFonts w:ascii="MathJax_Typewriter"/>
                                <w:spacing w:val="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</w:t>
                            </w:r>
                            <w:r>
                              <w:rPr>
                                <w:rFonts w:ascii="MathJax_Typewriter"/>
                                <w:spacing w:val="-4"/>
                                <w:w w:val="105"/>
                                <w:sz w:val="15"/>
                              </w:rPr>
                              <w:t>1.0-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11: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human(father(X))#tt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&lt;-0.90-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human(X)#(tt,0.50)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12: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human(mother(X))#tt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&lt;-0.90-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human(X)#(tt,0.50)</w:t>
                            </w:r>
                          </w:p>
                          <w:p>
                            <w:pPr>
                              <w:pStyle w:val="BodyText"/>
                              <w:spacing w:before="9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0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13: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eats(adam,X)#tt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&lt;-0.80-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14: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eats(eve,X)#tt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&lt;-0.30-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animal(X)#(tt,?)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15: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eats(eve,X)#tt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&lt;-0.60-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plant(X)#(tt,?)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bookmarkStart w:name="_bookmark5" w:id="10"/>
                            <w:bookmarkEnd w:id="10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16: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eats(father(X),Y)#tt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&lt;-0.80-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eats(X,Y)#(tt,0.40)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17: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eats(mother(X),Y)#tt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&lt;-0.70-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eats(X,Y)#(tt,0.40)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9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18: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eats(adam,X)#ff</w:t>
                            </w:r>
                            <w:r>
                              <w:rPr>
                                <w:rFonts w:ascii="MathJax_Typewriter"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&lt;-0.20-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19: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eats(eve,X)#ff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&lt;-0.70-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animal(X)#(tt,?)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bookmarkStart w:name="Declarative Semantics" w:id="11"/>
                            <w:bookmarkEnd w:id="11"/>
                            <w:r>
                              <w:rPr/>
                            </w:r>
                            <w:bookmarkStart w:name="_bookmark6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20: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eats(eve,X)#ff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&lt;-0.40-</w:t>
                            </w:r>
                            <w:r>
                              <w:rPr>
                                <w:rFonts w:ascii="MathJax_Typewriter"/>
                                <w:spacing w:val="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plant(X)#(tt,?)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21: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eats(father(X),Y)#ff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&lt;-0.80-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eats(X,Y)#(ff,0.40)</w:t>
                            </w:r>
                          </w:p>
                          <w:p>
                            <w:pPr>
                              <w:tabs>
                                <w:tab w:pos="691" w:val="left" w:leader="none"/>
                              </w:tabs>
                              <w:spacing w:before="8"/>
                              <w:ind w:left="249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22: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eats(mother(X),Y)#ff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&lt;-0.70-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2"/>
                                <w:w w:val="105"/>
                                <w:sz w:val="15"/>
                              </w:rPr>
                              <w:t>eats(X,Y)#(ff,0.40)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4.45pt;height:287.2pt;mso-position-horizontal-relative:char;mso-position-vertical-relative:line" type="#_x0000_t202" id="docshape9" filled="false" stroked="true" strokeweight=".386552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30"/>
                        <w:jc w:val="left"/>
                        <w:rPr>
                          <w:sz w:val="15"/>
                        </w:rPr>
                      </w:pPr>
                    </w:p>
                    <w:p>
                      <w:pPr>
                        <w:tabs>
                          <w:tab w:pos="691" w:val="left" w:leader="none"/>
                        </w:tabs>
                        <w:spacing w:before="0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cruel(X)#tt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&lt;-0.90-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human(X)#(tt,?),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eats(X,Y)#(tt,?),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animal(Y)#(tt,?)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cruel(X)#tt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&lt;-0.40-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human(X)#(tt,?),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eats(X,Y)#(tt,?),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plant(Y)#(tt,?)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3: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cruel(X)#ff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&lt;-0.90-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human(X)#(tt,?),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eats(X,Y)#(ff,?),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animal(Y)#(tt,?)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4: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cruel(X)#ff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&lt;-0.40-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human(X)#(tt,?),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eats(X,Y)#(ff,?),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plant(Y)#(tt,?)</w:t>
                      </w:r>
                    </w:p>
                    <w:p>
                      <w:pPr>
                        <w:pStyle w:val="BodyText"/>
                        <w:spacing w:before="90"/>
                        <w:jc w:val="left"/>
                        <w:rPr>
                          <w:rFonts w:ascii="MathJax_Typewriter"/>
                          <w:sz w:val="15"/>
                        </w:rPr>
                      </w:pPr>
                    </w:p>
                    <w:p>
                      <w:pPr>
                        <w:tabs>
                          <w:tab w:pos="691" w:val="left" w:leader="none"/>
                        </w:tabs>
                        <w:spacing w:before="1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5: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animal(bird)#tt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6: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animal(cat)#tt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7: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plant(oak)#tt</w:t>
                      </w:r>
                      <w:r>
                        <w:rPr>
                          <w:rFonts w:ascii="MathJax_Typewriter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8: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plant(apple)#tt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33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9: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human(adam)#tt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10: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human(eve)#tt</w:t>
                      </w:r>
                      <w:r>
                        <w:rPr>
                          <w:rFonts w:ascii="MathJax_Typewriter"/>
                          <w:spacing w:val="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</w:t>
                      </w:r>
                      <w:r>
                        <w:rPr>
                          <w:rFonts w:ascii="MathJax_Typewriter"/>
                          <w:spacing w:val="-4"/>
                          <w:w w:val="105"/>
                          <w:sz w:val="15"/>
                        </w:rPr>
                        <w:t>1.0-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11: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human(father(X))#tt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&lt;-0.90-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human(X)#(tt,0.50)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12: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human(mother(X))#tt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&lt;-0.90-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human(X)#(tt,0.50)</w:t>
                      </w:r>
                    </w:p>
                    <w:p>
                      <w:pPr>
                        <w:pStyle w:val="BodyText"/>
                        <w:spacing w:before="90"/>
                        <w:jc w:val="left"/>
                        <w:rPr>
                          <w:rFonts w:ascii="MathJax_Typewriter"/>
                          <w:sz w:val="15"/>
                        </w:rPr>
                      </w:pPr>
                    </w:p>
                    <w:p>
                      <w:pPr>
                        <w:tabs>
                          <w:tab w:pos="691" w:val="left" w:leader="none"/>
                        </w:tabs>
                        <w:spacing w:before="0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13: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eats(adam,X)#tt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&lt;-0.80-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14: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eats(eve,X)#tt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&lt;-0.30-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animal(X)#(tt,?)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15: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eats(eve,X)#tt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&lt;-0.60-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plant(X)#(tt,?)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bookmarkStart w:name="_bookmark5" w:id="13"/>
                      <w:bookmarkEnd w:id="13"/>
                      <w:r>
                        <w:rPr/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16: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eats(father(X),Y)#tt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&lt;-0.80-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eats(X,Y)#(tt,0.40)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17: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eats(mother(X),Y)#tt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&lt;-0.70-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eats(X,Y)#(tt,0.40)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9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18: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eats(adam,X)#ff</w:t>
                      </w:r>
                      <w:r>
                        <w:rPr>
                          <w:rFonts w:ascii="MathJax_Typewriter"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&lt;-0.20-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19: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eats(eve,X)#ff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&lt;-0.70-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animal(X)#(tt,?)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bookmarkStart w:name="Declarative Semantics" w:id="14"/>
                      <w:bookmarkEnd w:id="14"/>
                      <w:r>
                        <w:rPr/>
                      </w:r>
                      <w:bookmarkStart w:name="_bookmark6" w:id="15"/>
                      <w:bookmarkEnd w:id="15"/>
                      <w:r>
                        <w:rPr/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20: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eats(eve,X)#ff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&lt;-0.40-</w:t>
                      </w:r>
                      <w:r>
                        <w:rPr>
                          <w:rFonts w:ascii="MathJax_Typewriter"/>
                          <w:spacing w:val="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plant(X)#(tt,?)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21: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eats(father(X),Y)#ff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&lt;-0.80-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eats(X,Y)#(ff,0.40)</w:t>
                      </w:r>
                    </w:p>
                    <w:p>
                      <w:pPr>
                        <w:tabs>
                          <w:tab w:pos="691" w:val="left" w:leader="none"/>
                        </w:tabs>
                        <w:spacing w:before="8"/>
                        <w:ind w:left="249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22: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eats(mother(X),Y)#ff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&lt;-0.70-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2"/>
                          <w:w w:val="105"/>
                          <w:sz w:val="15"/>
                        </w:rPr>
                        <w:t>eats(X,Y)#(ff,0.40)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spacing w:before="85"/>
        <w:ind w:left="0" w:right="213" w:firstLine="0"/>
        <w:jc w:val="center"/>
        <w:rPr>
          <w:rFonts w:ascii="Arial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BQLP(</w:t>
      </w:r>
      <w:r>
        <w:rPr>
          <w:rFonts w:ascii="DejaVu Serif"/>
          <w:i/>
          <w:w w:val="105"/>
          <w:sz w:val="15"/>
        </w:rPr>
        <w:t>U</w:t>
      </w:r>
      <w:r>
        <w:rPr>
          <w:rFonts w:ascii="DejaVu Serif"/>
          <w:i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DejaVu Serif"/>
          <w:i/>
          <w:spacing w:val="-5"/>
          <w:w w:val="105"/>
          <w:sz w:val="15"/>
        </w:rPr>
        <w:t>P</w:t>
      </w:r>
      <w:r>
        <w:rPr>
          <w:rFonts w:ascii="Arial"/>
          <w:i/>
          <w:spacing w:val="-5"/>
          <w:w w:val="105"/>
          <w:sz w:val="15"/>
          <w:vertAlign w:val="subscript"/>
        </w:rPr>
        <w:t>U</w:t>
      </w:r>
    </w:p>
    <w:p>
      <w:pPr>
        <w:pStyle w:val="BodyText"/>
        <w:spacing w:before="55"/>
        <w:jc w:val="left"/>
        <w:rPr>
          <w:rFonts w:ascii="Arial"/>
          <w:i/>
          <w:sz w:val="15"/>
        </w:rPr>
      </w:pPr>
    </w:p>
    <w:p>
      <w:pPr>
        <w:pStyle w:val="BodyText"/>
        <w:tabs>
          <w:tab w:pos="7613" w:val="left" w:leader="none"/>
        </w:tabs>
        <w:ind w:left="555"/>
        <w:jc w:val="left"/>
        <w:rPr>
          <w:rFonts w:ascii="Arial"/>
          <w:i/>
        </w:rPr>
      </w:pPr>
      <w:r>
        <w:rPr/>
        <w:t>selection</w:t>
      </w:r>
      <w:r>
        <w:rPr>
          <w:spacing w:val="18"/>
        </w:rPr>
        <w:t> </w:t>
      </w:r>
      <w:r>
        <w:rPr/>
        <w:t>strategy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successful</w:t>
      </w:r>
      <w:r>
        <w:rPr>
          <w:spacing w:val="18"/>
        </w:rPr>
        <w:t> </w:t>
      </w:r>
      <w:r>
        <w:rPr>
          <w:spacing w:val="-2"/>
        </w:rPr>
        <w:t>computations.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55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Declarative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spacing w:line="232" w:lineRule="auto" w:before="120"/>
        <w:ind w:left="107" w:right="298" w:firstLine="0"/>
        <w:jc w:val="both"/>
        <w:rPr>
          <w:sz w:val="21"/>
        </w:rPr>
      </w:pPr>
      <w:r>
        <w:rPr>
          <w:sz w:val="21"/>
        </w:rPr>
        <w:t>In order to formalize program semantics we define </w:t>
      </w:r>
      <w:r>
        <w:rPr>
          <w:rFonts w:ascii="LM Roman 10" w:hAnsi="LM Roman 10"/>
          <w:i/>
          <w:sz w:val="21"/>
        </w:rPr>
        <w:t>qualiﬁcation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values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sz w:val="21"/>
        </w:rPr>
        <w:t>as pairs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where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tt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ff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21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{⊥}</w:t>
      </w:r>
      <w:r>
        <w:rPr>
          <w:sz w:val="21"/>
        </w:rPr>
        <w:t>, and </w:t>
      </w:r>
      <w:r>
        <w:rPr>
          <w:rFonts w:ascii="DejaVu Sans" w:hAnsi="DejaVu Sans"/>
          <w:i/>
          <w:sz w:val="21"/>
        </w:rPr>
        <w:t>Ð</w:t>
      </w:r>
      <w:r>
        <w:rPr>
          <w:rFonts w:ascii="LM Roman 10" w:hAnsi="LM Roman 10"/>
          <w:i/>
          <w:sz w:val="21"/>
        </w:rPr>
        <w:t>-qualiﬁed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atoms </w:t>
      </w:r>
      <w:r>
        <w:rPr>
          <w:sz w:val="21"/>
        </w:rPr>
        <w:t>as 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-annotated atoms </w:t>
      </w:r>
      <w:r>
        <w:rPr>
          <w:rFonts w:ascii="Liberation Serif" w:hAnsi="Liberation Serif"/>
          <w:i/>
          <w:spacing w:val="35"/>
          <w:w w:val="120"/>
          <w:sz w:val="21"/>
        </w:rPr>
        <w:t>A</w:t>
      </w:r>
      <w:r>
        <w:rPr>
          <w:rFonts w:ascii="Liberation Serif" w:hAnsi="Liberation Serif"/>
          <w:i/>
          <w:spacing w:val="33"/>
          <w:w w:val="12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such that 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is a qualification value (i.e.,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?).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rFonts w:ascii="DejaVu Sans" w:hAnsi="DejaVu Sans"/>
          <w:i/>
          <w:sz w:val="21"/>
        </w:rPr>
        <w:t>Ð</w:t>
      </w:r>
      <w:r>
        <w:rPr>
          <w:rFonts w:ascii="LM Roman 10" w:hAnsi="LM Roman 10"/>
          <w:i/>
          <w:sz w:val="21"/>
        </w:rPr>
        <w:t>-qualiﬁed Her-</w:t>
      </w:r>
      <w:r>
        <w:rPr>
          <w:rFonts w:ascii="LM Roman 10" w:hAnsi="LM Roman 10"/>
          <w:i/>
          <w:sz w:val="21"/>
        </w:rPr>
        <w:t> brand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base </w:t>
      </w:r>
      <w:r>
        <w:rPr>
          <w:sz w:val="21"/>
        </w:rPr>
        <w:t>is defined as the set At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of all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-qualified atoms.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rFonts w:ascii="LM Roman 10" w:hAnsi="LM Roman 10"/>
          <w:i/>
          <w:sz w:val="21"/>
          <w:vertAlign w:val="baseline"/>
        </w:rPr>
        <w:t>-entailment</w:t>
      </w:r>
      <w:r>
        <w:rPr>
          <w:rFonts w:ascii="LM Roman 10" w:hAnsi="LM Roman 10"/>
          <w:i/>
          <w:sz w:val="21"/>
          <w:vertAlign w:val="baseline"/>
        </w:rPr>
        <w:t> </w:t>
      </w:r>
      <w:r>
        <w:rPr>
          <w:sz w:val="21"/>
          <w:vertAlign w:val="baseline"/>
        </w:rPr>
        <w:t>relation over At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is defined as follows: 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 iff there is some substitution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Aθ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Finally,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 </w:t>
      </w:r>
      <w:r>
        <w:rPr>
          <w:rFonts w:ascii="LM Roman 10" w:hAnsi="LM Roman 10"/>
          <w:i/>
          <w:sz w:val="21"/>
          <w:vertAlign w:val="baseline"/>
        </w:rPr>
        <w:t>open Herbrand interpretation </w:t>
      </w:r>
      <w:r>
        <w:rPr>
          <w:sz w:val="21"/>
          <w:vertAlign w:val="baseline"/>
        </w:rPr>
        <w:t>over </w:t>
      </w:r>
      <w:r>
        <w:rPr>
          <w:rFonts w:ascii="DejaVu Sans" w:hAnsi="DejaVu Sans"/>
          <w:i/>
          <w:sz w:val="21"/>
          <w:vertAlign w:val="baseline"/>
        </w:rPr>
        <w:t>Ð </w:t>
      </w:r>
      <w:r>
        <w:rPr>
          <w:sz w:val="21"/>
          <w:vertAlign w:val="baseline"/>
        </w:rPr>
        <w:t>as any subset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w w:val="15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sz w:val="21"/>
          <w:vertAlign w:val="baseline"/>
        </w:rPr>
        <w:t>At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which is closed </w:t>
      </w:r>
      <w:bookmarkStart w:name="_bookmark7" w:id="16"/>
      <w:bookmarkEnd w:id="16"/>
      <w:r>
        <w:rPr>
          <w:sz w:val="21"/>
          <w:vertAlign w:val="baseline"/>
        </w:rPr>
        <w:t>under</w:t>
      </w:r>
      <w:r>
        <w:rPr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-entailment.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a Herbrand interpretation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w w:val="155"/>
          <w:sz w:val="21"/>
          <w:vertAlign w:val="baseline"/>
        </w:rPr>
        <w:t> </w:t>
      </w:r>
      <w:r>
        <w:rPr>
          <w:sz w:val="21"/>
          <w:vertAlign w:val="baseline"/>
        </w:rPr>
        <w:t>including a given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- qualified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atom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include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“instances”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3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Verdana" w:hAnsi="Verdana"/>
          <w:spacing w:val="80"/>
          <w:sz w:val="21"/>
          <w:vertAlign w:val="baseline"/>
        </w:rPr>
        <w:t> 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now on we will write Int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for the family of all Herbrand interpretations over 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following proposition is easy to prove from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 definition of an Herbrand interpretation and the definitions of the union and intersection of a family of sets.</w:t>
      </w:r>
    </w:p>
    <w:p>
      <w:pPr>
        <w:spacing w:line="216" w:lineRule="auto" w:before="160"/>
        <w:ind w:left="108" w:right="29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 3.2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 family </w:t>
      </w:r>
      <w:r>
        <w:rPr>
          <w:sz w:val="21"/>
        </w:rPr>
        <w:t>Int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of all Herbrand interpretation over </w:t>
      </w:r>
      <w:r>
        <w:rPr>
          <w:rFonts w:ascii="DejaVu Sans" w:hAnsi="DejaVu Sans"/>
          <w:i/>
          <w:sz w:val="21"/>
          <w:vertAlign w:val="baseline"/>
        </w:rPr>
        <w:t>Ð </w:t>
      </w:r>
      <w:r>
        <w:rPr>
          <w:rFonts w:ascii="LM Roman 10" w:hAnsi="LM Roman 10"/>
          <w:i/>
          <w:sz w:val="21"/>
          <w:vertAlign w:val="baseline"/>
        </w:rPr>
        <w:t>is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z w:val="21"/>
          <w:vertAlign w:val="baseline"/>
        </w:rPr>
        <w:t> complete lattice under the inclusion ordering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LM Roman 10" w:hAnsi="LM Roman 10"/>
          <w:i/>
          <w:sz w:val="21"/>
          <w:vertAlign w:val="baseline"/>
        </w:rPr>
        <w:t>, whose extreme points are </w:t>
      </w:r>
      <w:r>
        <w:rPr>
          <w:sz w:val="21"/>
          <w:vertAlign w:val="baseline"/>
        </w:rPr>
        <w:t>Int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maximum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w w:val="95"/>
          <w:sz w:val="21"/>
          <w:vertAlign w:val="baseline"/>
        </w:rPr>
        <w:t>∅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minimum.</w:t>
      </w:r>
      <w:r>
        <w:rPr>
          <w:rFonts w:ascii="LM Roman 10" w:hAnsi="LM Roman 10"/>
          <w:i/>
          <w:spacing w:val="7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Moreover,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given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family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interpretations</w:t>
      </w:r>
    </w:p>
    <w:p>
      <w:pPr>
        <w:spacing w:line="211" w:lineRule="auto" w:before="0"/>
        <w:ind w:left="108" w:right="0" w:firstLine="0"/>
        <w:jc w:val="both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⊆</w:t>
      </w:r>
      <w:r>
        <w:rPr>
          <w:rFonts w:ascii="DejaVu Sans" w:hAnsi="DejaVu Sans"/>
          <w:i/>
          <w:spacing w:val="-20"/>
          <w:w w:val="115"/>
          <w:sz w:val="21"/>
        </w:rPr>
        <w:t> </w:t>
      </w:r>
      <w:r>
        <w:rPr>
          <w:w w:val="115"/>
          <w:sz w:val="21"/>
        </w:rPr>
        <w:t>Int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i/>
          <w:w w:val="115"/>
          <w:sz w:val="21"/>
          <w:vertAlign w:val="baseline"/>
        </w:rPr>
        <w:t>Ð</w:t>
      </w:r>
      <w:r>
        <w:rPr>
          <w:w w:val="115"/>
          <w:sz w:val="21"/>
          <w:vertAlign w:val="baseline"/>
        </w:rPr>
        <w:t>)</w:t>
      </w:r>
      <w:r>
        <w:rPr>
          <w:rFonts w:ascii="LM Roman 10" w:hAnsi="LM Roman 10"/>
          <w:i/>
          <w:w w:val="115"/>
          <w:sz w:val="21"/>
          <w:vertAlign w:val="baseline"/>
        </w:rPr>
        <w:t>,</w:t>
      </w:r>
      <w:r>
        <w:rPr>
          <w:rFonts w:ascii="LM Roman 10" w:hAnsi="LM Roman 10"/>
          <w:i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its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lub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glb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are</w:t>
      </w:r>
      <w:r>
        <w:rPr>
          <w:rFonts w:ascii="LM Roman 10" w:hAnsi="LM Roman 10"/>
          <w:i/>
          <w:spacing w:val="-21"/>
          <w:w w:val="115"/>
          <w:sz w:val="21"/>
          <w:vertAlign w:val="baseline"/>
        </w:rPr>
        <w:t> </w:t>
      </w:r>
      <w:r>
        <w:rPr>
          <w:rFonts w:ascii="DejaVu Sans" w:hAnsi="DejaVu Sans"/>
          <w:w w:val="210"/>
          <w:position w:val="16"/>
          <w:sz w:val="21"/>
          <w:vertAlign w:val="baseline"/>
        </w:rPr>
        <w:t>.</w:t>
      </w:r>
      <w:r>
        <w:rPr>
          <w:rFonts w:ascii="DejaVu Sans" w:hAnsi="DejaVu Sans"/>
          <w:spacing w:val="-106"/>
          <w:w w:val="2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79"/>
          <w:w w:val="115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{I</w:t>
      </w:r>
      <w:r>
        <w:rPr>
          <w:rFonts w:ascii="DejaVu Sans" w:hAnsi="DejaVu Sans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Int</w:t>
      </w:r>
      <w:r>
        <w:rPr>
          <w:rFonts w:ascii="LM Roman 8" w:hAnsi="LM Roman 8"/>
          <w:w w:val="115"/>
          <w:sz w:val="21"/>
          <w:vertAlign w:val="subscript"/>
        </w:rPr>
        <w:t>Σ</w:t>
      </w:r>
      <w:r>
        <w:rPr>
          <w:w w:val="115"/>
          <w:sz w:val="21"/>
          <w:vertAlign w:val="baseline"/>
        </w:rPr>
        <w:t>(</w:t>
      </w:r>
      <w:r>
        <w:rPr>
          <w:rFonts w:ascii="DejaVu Sans" w:hAnsi="DejaVu Sans"/>
          <w:i/>
          <w:w w:val="115"/>
          <w:sz w:val="21"/>
          <w:vertAlign w:val="baseline"/>
        </w:rPr>
        <w:t>Ð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31"/>
          <w:w w:val="115"/>
          <w:sz w:val="21"/>
          <w:vertAlign w:val="baseline"/>
        </w:rPr>
        <w:t>|I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ans" w:hAnsi="DejaVu Sans"/>
          <w:i/>
          <w:w w:val="115"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LM Roman 10" w:hAnsi="LM Roman 10"/>
          <w:i/>
          <w:w w:val="115"/>
          <w:sz w:val="21"/>
          <w:vertAlign w:val="baseline"/>
        </w:rPr>
        <w:t>and</w:t>
      </w:r>
      <w:r>
        <w:rPr>
          <w:rFonts w:ascii="LM Roman 10" w:hAnsi="LM Roman 10"/>
          <w:i/>
          <w:spacing w:val="-22"/>
          <w:w w:val="115"/>
          <w:sz w:val="21"/>
          <w:vertAlign w:val="baseline"/>
        </w:rPr>
        <w:t> </w:t>
      </w:r>
      <w:r>
        <w:rPr>
          <w:rFonts w:ascii="DejaVu Sans" w:hAnsi="DejaVu Sans"/>
          <w:w w:val="210"/>
          <w:position w:val="16"/>
          <w:sz w:val="21"/>
          <w:vertAlign w:val="baseline"/>
        </w:rPr>
        <w:t>.</w:t>
      </w:r>
      <w:r>
        <w:rPr>
          <w:rFonts w:ascii="DejaVu Sans" w:hAnsi="DejaVu Sans"/>
          <w:spacing w:val="-105"/>
          <w:w w:val="2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" w:hAnsi="DejaVu Sans"/>
          <w:spacing w:val="76"/>
          <w:w w:val="150"/>
          <w:position w:val="16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{I</w:t>
      </w:r>
      <w:r>
        <w:rPr>
          <w:rFonts w:ascii="DejaVu Sans" w:hAnsi="DejaVu Sans"/>
          <w:i/>
          <w:spacing w:val="-1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after="0" w:line="211" w:lineRule="auto"/>
        <w:jc w:val="both"/>
        <w:rPr>
          <w:rFonts w:ascii="DejaVu Sans" w:hAnsi="DejaVu Sans"/>
          <w:sz w:val="21"/>
        </w:rPr>
        <w:sectPr>
          <w:pgSz w:w="9360" w:h="13610"/>
          <w:pgMar w:header="855" w:footer="0" w:top="1040" w:bottom="0" w:left="680" w:right="600"/>
        </w:sectPr>
      </w:pPr>
    </w:p>
    <w:p>
      <w:pPr>
        <w:tabs>
          <w:tab w:pos="7726" w:val="left" w:leader="none"/>
        </w:tabs>
        <w:spacing w:before="112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Int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|I</w:t>
      </w:r>
      <w:r>
        <w:rPr>
          <w:rFonts w:ascii="DejaVu Sans" w:hAnsi="DejaVu Sans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respectively.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66" w:lineRule="exact" w:before="127"/>
        <w:ind w:left="221" w:right="187" w:firstLine="318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Let</w:t>
      </w:r>
      <w:r>
        <w:rPr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clause</w:t>
      </w:r>
      <w:r>
        <w:rPr>
          <w:spacing w:val="35"/>
          <w:w w:val="105"/>
          <w:sz w:val="21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A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←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10"/>
          <w:w w:val="105"/>
          <w:sz w:val="21"/>
        </w:rPr>
        <w:t>α</w:t>
      </w:r>
      <w:r>
        <w:rPr>
          <w:rFonts w:ascii="DejaVu Sans" w:hAnsi="DejaVu Sans"/>
          <w:i/>
          <w:spacing w:val="10"/>
          <w:w w:val="105"/>
          <w:sz w:val="21"/>
        </w:rPr>
        <w:t>—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w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Int</w:t>
      </w:r>
      <w:r>
        <w:rPr>
          <w:rFonts w:ascii="LM Roman 8" w:hAnsi="LM Roman 8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interpretation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Ð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w w:val="105"/>
          <w:sz w:val="21"/>
          <w:vertAlign w:val="baseline"/>
        </w:rPr>
        <w:t> say</w:t>
      </w:r>
      <w:r>
        <w:rPr>
          <w:w w:val="105"/>
          <w:sz w:val="21"/>
          <w:vertAlign w:val="baseline"/>
        </w:rPr>
        <w:t> that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0"/>
          <w:w w:val="15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model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w w:val="105"/>
          <w:sz w:val="21"/>
          <w:vertAlign w:val="baseline"/>
        </w:rPr>
        <w:t> write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iff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any</w:t>
      </w:r>
      <w:r>
        <w:rPr>
          <w:w w:val="105"/>
          <w:sz w:val="21"/>
          <w:vertAlign w:val="baseline"/>
        </w:rPr>
        <w:t> substitution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,</w:t>
      </w:r>
      <w:r>
        <w:rPr>
          <w:spacing w:val="-3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Cθ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Assuming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Cθ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←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—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w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spacing w:val="18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),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8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Cθ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-20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\</w:t>
      </w:r>
      <w:r>
        <w:rPr>
          <w:rFonts w:ascii="DejaVu Sans" w:hAnsi="DejaVu Sans"/>
          <w:i/>
          <w:spacing w:val="-48"/>
          <w:w w:val="15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95"/>
          <w:sz w:val="21"/>
          <w:vertAlign w:val="baseline"/>
        </w:rPr>
        <w:t>{⊥}</w:t>
      </w:r>
    </w:p>
    <w:p>
      <w:pPr>
        <w:tabs>
          <w:tab w:pos="2331" w:val="left" w:leader="none"/>
        </w:tabs>
        <w:spacing w:line="50" w:lineRule="exact" w:before="0"/>
        <w:ind w:left="75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sz w:val="15"/>
        </w:rPr>
        <w:t>k</w:t>
      </w:r>
    </w:p>
    <w:p>
      <w:pPr>
        <w:spacing w:line="149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such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∈I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one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has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5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w w:val="110"/>
          <w:sz w:val="21"/>
          <w:vertAlign w:val="baseline"/>
        </w:rPr>
        <w:t>∈I</w:t>
      </w:r>
      <w:r>
        <w:rPr>
          <w:rFonts w:ascii="DejaVu Sans" w:hAnsi="DejaVu Sans"/>
          <w:i/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for</w:t>
      </w:r>
    </w:p>
    <w:p>
      <w:pPr>
        <w:pStyle w:val="BodyText"/>
        <w:tabs>
          <w:tab w:pos="1297" w:val="left" w:leader="none"/>
          <w:tab w:pos="1906" w:val="left" w:leader="none"/>
          <w:tab w:pos="2591" w:val="left" w:leader="none"/>
          <w:tab w:pos="3151" w:val="left" w:leader="none"/>
          <w:tab w:pos="4685" w:val="left" w:leader="none"/>
          <w:tab w:pos="6169" w:val="left" w:leader="none"/>
          <w:tab w:pos="7414" w:val="left" w:leader="none"/>
          <w:tab w:pos="7802" w:val="left" w:leader="none"/>
        </w:tabs>
        <w:spacing w:line="160" w:lineRule="exact"/>
        <w:ind w:left="221"/>
        <w:jc w:val="left"/>
      </w:pP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4"/>
          <w:w w:val="110"/>
        </w:rPr>
        <w:t>value</w:t>
      </w:r>
      <w:r>
        <w:rPr/>
        <w:tab/>
      </w:r>
      <w:r>
        <w:rPr>
          <w:spacing w:val="-10"/>
          <w:w w:val="110"/>
        </w:rPr>
        <w:t>=</w:t>
      </w:r>
      <w:r>
        <w:rPr/>
        <w:tab/>
      </w:r>
      <w:r>
        <w:rPr>
          <w:rFonts w:ascii="DejaVu Sans"/>
          <w:spacing w:val="-10"/>
          <w:w w:val="235"/>
          <w:position w:val="16"/>
        </w:rPr>
        <w:t>.</w:t>
      </w:r>
      <w:r>
        <w:rPr>
          <w:rFonts w:ascii="DejaVu Sans"/>
          <w:position w:val="16"/>
        </w:rPr>
        <w:tab/>
      </w:r>
      <w:r>
        <w:rPr>
          <w:rFonts w:ascii="Times New Roman"/>
          <w:spacing w:val="-10"/>
          <w:w w:val="115"/>
          <w:position w:val="21"/>
          <w:sz w:val="15"/>
        </w:rPr>
        <w:t>i</w:t>
      </w:r>
      <w:r>
        <w:rPr>
          <w:rFonts w:ascii="Times New Roman"/>
          <w:position w:val="21"/>
          <w:sz w:val="15"/>
        </w:rPr>
        <w:tab/>
      </w:r>
      <w:r>
        <w:rPr>
          <w:spacing w:val="-4"/>
          <w:w w:val="110"/>
        </w:rPr>
        <w:t>.</w:t>
      </w:r>
      <w:r>
        <w:rPr>
          <w:spacing w:val="7"/>
          <w:w w:val="110"/>
        </w:rPr>
        <w:t> </w:t>
      </w:r>
      <w:r>
        <w:rPr>
          <w:spacing w:val="-4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say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that</w:t>
      </w:r>
      <w:r>
        <w:rPr/>
        <w:tab/>
      </w:r>
      <w:r>
        <w:rPr>
          <w:w w:val="105"/>
        </w:rPr>
        <w:t>is a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of</w:t>
      </w:r>
      <w:r>
        <w:rPr/>
        <w:tab/>
      </w:r>
      <w:r>
        <w:rPr>
          <w:w w:val="105"/>
        </w:rPr>
        <w:t>(and</w:t>
      </w:r>
      <w:r>
        <w:rPr>
          <w:spacing w:val="-9"/>
          <w:w w:val="105"/>
        </w:rPr>
        <w:t> </w:t>
      </w:r>
      <w:r>
        <w:rPr>
          <w:spacing w:val="-2"/>
          <w:w w:val="110"/>
        </w:rPr>
        <w:t>write</w:t>
      </w:r>
      <w:r>
        <w:rPr/>
        <w:tab/>
      </w:r>
      <w:r>
        <w:rPr>
          <w:spacing w:val="-10"/>
          <w:w w:val="110"/>
        </w:rPr>
        <w:t>=</w:t>
      </w:r>
      <w:r>
        <w:rPr/>
        <w:tab/>
      </w:r>
      <w:r>
        <w:rPr>
          <w:spacing w:val="-10"/>
          <w:w w:val="110"/>
        </w:rPr>
        <w:t>)</w:t>
      </w:r>
    </w:p>
    <w:p>
      <w:pPr>
        <w:spacing w:after="0" w:line="160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1521" w:val="left" w:leader="none"/>
        </w:tabs>
        <w:spacing w:line="213" w:lineRule="exact" w:before="0"/>
        <w:ind w:left="11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-10"/>
          <w:w w:val="105"/>
          <w:sz w:val="21"/>
        </w:rPr>
        <w:t>d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i/>
          <w:spacing w:val="-30"/>
          <w:w w:val="105"/>
          <w:sz w:val="21"/>
        </w:rPr>
        <w:t>⊗</w:t>
      </w:r>
    </w:p>
    <w:p>
      <w:pPr>
        <w:spacing w:line="213" w:lineRule="exact" w:before="0"/>
        <w:ind w:left="17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18"/>
          <w:sz w:val="21"/>
        </w:rPr>
        <w:t>{</w:t>
      </w:r>
      <w:r>
        <w:rPr>
          <w:rFonts w:ascii="Liberation Serif"/>
          <w:i/>
          <w:spacing w:val="18"/>
          <w:sz w:val="21"/>
        </w:rPr>
        <w:t>d</w:t>
      </w:r>
      <w:r>
        <w:rPr>
          <w:rFonts w:ascii="Times New Roman"/>
          <w:spacing w:val="18"/>
          <w:sz w:val="21"/>
          <w:vertAlign w:val="subscript"/>
        </w:rPr>
        <w:t>i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d</w:t>
      </w:r>
      <w:r>
        <w:rPr>
          <w:rFonts w:ascii="Times New Roman"/>
          <w:spacing w:val="-5"/>
          <w:sz w:val="21"/>
          <w:vertAlign w:val="subscript"/>
        </w:rPr>
        <w:t>k</w:t>
      </w:r>
      <w:r>
        <w:rPr>
          <w:rFonts w:ascii="DejaVu Sans"/>
          <w:i/>
          <w:spacing w:val="-5"/>
          <w:sz w:val="21"/>
          <w:vertAlign w:val="baseline"/>
        </w:rPr>
        <w:t>}</w:t>
      </w:r>
    </w:p>
    <w:p>
      <w:pPr>
        <w:tabs>
          <w:tab w:pos="2578" w:val="left" w:leader="none"/>
          <w:tab w:pos="3843" w:val="left" w:leader="none"/>
        </w:tabs>
        <w:spacing w:line="213" w:lineRule="exact" w:before="0"/>
        <w:ind w:left="112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165"/>
          <w:sz w:val="21"/>
        </w:rPr>
        <w:t>I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spacing w:val="-10"/>
          <w:w w:val="125"/>
          <w:sz w:val="21"/>
        </w:rPr>
        <w:t>P</w:t>
      </w:r>
      <w:r>
        <w:rPr>
          <w:rFonts w:ascii="DejaVu Sans"/>
          <w:i/>
          <w:sz w:val="21"/>
        </w:rPr>
        <w:tab/>
      </w:r>
      <w:r>
        <w:rPr>
          <w:rFonts w:ascii="DejaVu Sans"/>
          <w:i/>
          <w:w w:val="125"/>
          <w:sz w:val="21"/>
        </w:rPr>
        <w:t>I</w:t>
      </w:r>
      <w:r>
        <w:rPr>
          <w:rFonts w:ascii="DejaVu Sans"/>
          <w:i/>
          <w:spacing w:val="-13"/>
          <w:w w:val="125"/>
          <w:sz w:val="21"/>
        </w:rPr>
        <w:t> </w:t>
      </w:r>
      <w:r>
        <w:rPr>
          <w:rFonts w:ascii="DejaVu Sans"/>
          <w:i/>
          <w:w w:val="125"/>
          <w:sz w:val="21"/>
        </w:rPr>
        <w:t>|</w:t>
      </w:r>
      <w:r>
        <w:rPr>
          <w:rFonts w:ascii="DejaVu Sans"/>
          <w:i/>
          <w:spacing w:val="15"/>
          <w:w w:val="125"/>
          <w:sz w:val="21"/>
        </w:rPr>
        <w:t>  </w:t>
      </w:r>
      <w:r>
        <w:rPr>
          <w:rFonts w:ascii="DejaVu Sans"/>
          <w:i/>
          <w:spacing w:val="-10"/>
          <w:w w:val="125"/>
          <w:sz w:val="21"/>
        </w:rPr>
        <w:t>P</w:t>
      </w:r>
    </w:p>
    <w:p>
      <w:pPr>
        <w:spacing w:after="0" w:line="213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1865" w:space="40"/>
            <w:col w:w="1288" w:space="165"/>
            <w:col w:w="4722"/>
          </w:cols>
        </w:sectPr>
      </w:pPr>
    </w:p>
    <w:p>
      <w:pPr>
        <w:spacing w:before="21"/>
        <w:ind w:left="221" w:right="0" w:firstLine="0"/>
        <w:jc w:val="both"/>
        <w:rPr>
          <w:sz w:val="21"/>
        </w:rPr>
      </w:pPr>
      <w:r>
        <w:rPr>
          <w:sz w:val="21"/>
        </w:rPr>
        <w:t>iff</w:t>
      </w:r>
      <w:r>
        <w:rPr>
          <w:spacing w:val="-24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9"/>
          <w:w w:val="155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holds</w:t>
      </w:r>
      <w:r>
        <w:rPr>
          <w:spacing w:val="12"/>
          <w:sz w:val="21"/>
        </w:rPr>
        <w:t> </w:t>
      </w: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every</w:t>
      </w:r>
      <w:r>
        <w:rPr>
          <w:spacing w:val="12"/>
          <w:sz w:val="21"/>
        </w:rPr>
        <w:t> </w:t>
      </w:r>
      <w:r>
        <w:rPr>
          <w:sz w:val="21"/>
        </w:rPr>
        <w:t>clause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P</w:t>
      </w:r>
      <w:r>
        <w:rPr>
          <w:spacing w:val="-5"/>
          <w:sz w:val="21"/>
        </w:rPr>
        <w:t>.</w:t>
      </w:r>
    </w:p>
    <w:p>
      <w:pPr>
        <w:pStyle w:val="BodyText"/>
        <w:spacing w:line="266" w:lineRule="exact" w:before="16"/>
        <w:ind w:left="221" w:right="183" w:firstLine="318"/>
      </w:pPr>
      <w:r>
        <w:rPr/>
        <w:t>As in any logic language, we need some technique to infer formulas (in our case, </w:t>
      </w:r>
      <w:r>
        <w:rPr>
          <w:rFonts w:ascii="DejaVu Sans" w:hAnsi="DejaVu Sans"/>
          <w:i/>
        </w:rPr>
        <w:t>Ð</w:t>
      </w:r>
      <w:r>
        <w:rPr/>
        <w:t>-qualified atoms) from a given BQLP(</w:t>
      </w:r>
      <w:r>
        <w:rPr>
          <w:rFonts w:ascii="DejaVu Sans" w:hAnsi="DejaVu Sans"/>
          <w:i/>
        </w:rPr>
        <w:t>Ð</w:t>
      </w:r>
      <w:r>
        <w:rPr/>
        <w:t>)-program </w:t>
      </w:r>
      <w:r>
        <w:rPr>
          <w:rFonts w:ascii="DejaVu Sans" w:hAnsi="DejaVu Sans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We consider two alternative ways of formalizing an inference step which goes from the body of a clause to its</w:t>
      </w:r>
      <w:r>
        <w:rPr>
          <w:spacing w:val="40"/>
        </w:rPr>
        <w:t> </w:t>
      </w:r>
      <w:r>
        <w:rPr/>
        <w:t>head:</w:t>
      </w:r>
      <w:r>
        <w:rPr>
          <w:spacing w:val="33"/>
        </w:rPr>
        <w:t> </w:t>
      </w:r>
      <w:r>
        <w:rPr/>
        <w:t>an </w:t>
      </w:r>
      <w:r>
        <w:rPr>
          <w:rFonts w:ascii="LM Roman 10" w:hAnsi="LM Roman 10"/>
          <w:i/>
        </w:rPr>
        <w:t>interpretation</w:t>
      </w:r>
      <w:r>
        <w:rPr>
          <w:rFonts w:ascii="LM Roman 10" w:hAnsi="LM Roman 10"/>
          <w:i/>
          <w:spacing w:val="-15"/>
        </w:rPr>
        <w:t> </w:t>
      </w:r>
      <w:r>
        <w:rPr>
          <w:rFonts w:ascii="LM Roman 10" w:hAnsi="LM Roman 10"/>
          <w:i/>
        </w:rPr>
        <w:t>transformer </w:t>
      </w:r>
      <w:r>
        <w:rPr/>
        <w:t>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 a qualified variant of Horn Logic, noted as QHL(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 and called </w:t>
      </w:r>
      <w:r>
        <w:rPr>
          <w:rFonts w:ascii="LM Roman 10" w:hAnsi="LM Roman 10"/>
          <w:i/>
          <w:vertAlign w:val="baseline"/>
        </w:rPr>
        <w:t>Qualiﬁed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Horn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Logic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over</w:t>
      </w:r>
      <w:r>
        <w:rPr>
          <w:rFonts w:ascii="LM Roman 10" w:hAnsi="LM Roman 10"/>
          <w:i/>
          <w:spacing w:val="-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interpretation transformer 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: Int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→ </w:t>
      </w:r>
      <w:r>
        <w:rPr>
          <w:vertAlign w:val="baseline"/>
        </w:rPr>
        <w:t>Int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before="64"/>
        <w:jc w:val="left"/>
      </w:pPr>
    </w:p>
    <w:p>
      <w:pPr>
        <w:spacing w:line="321" w:lineRule="auto" w:before="0"/>
        <w:ind w:left="1111" w:right="636" w:hanging="424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T</w:t>
      </w:r>
      <w:r>
        <w:rPr>
          <w:rFonts w:ascii="DejaVu Serif" w:hAnsi="DejaVu Serif"/>
          <w:i/>
          <w:w w:val="110"/>
          <w:sz w:val="21"/>
          <w:vertAlign w:val="subscript"/>
        </w:rPr>
        <w:t>P</w:t>
      </w:r>
      <w:r>
        <w:rPr>
          <w:rFonts w:ascii="DejaVu Serif" w:hAnsi="DejaVu Serif"/>
          <w:i/>
          <w:spacing w:val="-5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LM Roman 8" w:hAnsi="LM Roman 8"/>
          <w:w w:val="110"/>
          <w:sz w:val="21"/>
          <w:vertAlign w:val="subscript"/>
        </w:rPr>
        <w:t>def</w:t>
      </w:r>
      <w:r>
        <w:rPr>
          <w:rFonts w:ascii="LM Roman 8" w:hAnsi="LM Roman 8"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Aθ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←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—</w:t>
      </w:r>
      <w:r>
        <w:rPr>
          <w:rFonts w:ascii="DejaVu Sans" w:hAnsi="DejaVu Sans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w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))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θ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Subst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verifying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(1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spacing w:line="240" w:lineRule="auto" w:before="0"/>
        <w:ind w:left="1111" w:right="0" w:firstLine="0"/>
        <w:jc w:val="left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B</w:t>
      </w:r>
      <w:r>
        <w:rPr>
          <w:rFonts w:ascii="Times New Roman" w:hAnsi="Times New Roman"/>
          <w:spacing w:val="16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10"/>
          <w:sz w:val="21"/>
          <w:vertAlign w:val="baseline"/>
        </w:rPr>
        <w:t>∈I</w:t>
      </w:r>
      <w:r>
        <w:rPr>
          <w:rFonts w:ascii="DejaVu Sans" w:hAnsi="DejaVu Sans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⊗</w:t>
      </w:r>
      <w:r>
        <w:rPr>
          <w:rFonts w:ascii="DejaVu Sans" w:hAnsi="DejaVu Sans"/>
          <w:i/>
          <w:spacing w:val="-24"/>
          <w:w w:val="110"/>
          <w:sz w:val="21"/>
          <w:vertAlign w:val="baseline"/>
        </w:rPr>
        <w:t> </w:t>
      </w:r>
      <w:r>
        <w:rPr>
          <w:rFonts w:ascii="DejaVu Sans" w:hAnsi="DejaVu Sans"/>
          <w:spacing w:val="16"/>
          <w:w w:val="110"/>
          <w:position w:val="16"/>
          <w:sz w:val="21"/>
          <w:vertAlign w:val="baseline"/>
        </w:rPr>
        <w:t>.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d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}}</w:t>
      </w:r>
    </w:p>
    <w:p>
      <w:pPr>
        <w:spacing w:line="216" w:lineRule="auto" w:before="209"/>
        <w:ind w:left="221" w:right="187" w:firstLine="317"/>
        <w:jc w:val="both"/>
        <w:rPr>
          <w:sz w:val="21"/>
        </w:rPr>
      </w:pPr>
      <w:r>
        <w:rPr>
          <w:sz w:val="21"/>
        </w:rPr>
        <w:t>The logic QHL(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) is defined as a deductive system consisting just of one in- ference</w:t>
      </w:r>
      <w:r>
        <w:rPr>
          <w:spacing w:val="37"/>
          <w:sz w:val="21"/>
        </w:rPr>
        <w:t> </w:t>
      </w:r>
      <w:r>
        <w:rPr>
          <w:sz w:val="21"/>
        </w:rPr>
        <w:t>rule</w:t>
      </w:r>
      <w:r>
        <w:rPr>
          <w:spacing w:val="38"/>
          <w:sz w:val="21"/>
        </w:rPr>
        <w:t> </w:t>
      </w:r>
      <w:r>
        <w:rPr>
          <w:sz w:val="21"/>
        </w:rPr>
        <w:t>QMP(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),</w:t>
      </w:r>
      <w:r>
        <w:rPr>
          <w:spacing w:val="40"/>
          <w:sz w:val="21"/>
        </w:rPr>
        <w:t> </w:t>
      </w:r>
      <w:r>
        <w:rPr>
          <w:sz w:val="21"/>
        </w:rPr>
        <w:t>called</w:t>
      </w:r>
      <w:r>
        <w:rPr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Qualiﬁed Modus Ponens</w:t>
      </w:r>
      <w:r>
        <w:rPr>
          <w:rFonts w:ascii="LM Roman 10" w:hAnsi="LM Roman 10"/>
          <w:i/>
          <w:spacing w:val="34"/>
          <w:sz w:val="21"/>
        </w:rPr>
        <w:t> </w:t>
      </w:r>
      <w:r>
        <w:rPr>
          <w:sz w:val="21"/>
        </w:rPr>
        <w:t>over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sz w:val="21"/>
        </w:rPr>
        <w:t>there</w:t>
      </w:r>
      <w:r>
        <w:rPr>
          <w:spacing w:val="37"/>
          <w:sz w:val="21"/>
        </w:rPr>
        <w:t> </w:t>
      </w:r>
      <w:r>
        <w:rPr>
          <w:sz w:val="21"/>
        </w:rPr>
        <w:t>are</w:t>
      </w:r>
      <w:r>
        <w:rPr>
          <w:spacing w:val="37"/>
          <w:sz w:val="21"/>
        </w:rPr>
        <w:t> </w:t>
      </w:r>
      <w:r>
        <w:rPr>
          <w:sz w:val="21"/>
        </w:rPr>
        <w:t>some </w:t>
      </w:r>
      <w:r>
        <w:rPr>
          <w:spacing w:val="17"/>
          <w:sz w:val="21"/>
        </w:rPr>
        <w:t>(</w:t>
      </w:r>
      <w:r>
        <w:rPr>
          <w:rFonts w:ascii="Liberation Serif" w:hAnsi="Liberation Serif"/>
          <w:i/>
          <w:spacing w:val="17"/>
          <w:sz w:val="21"/>
        </w:rPr>
        <w:t>A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8"/>
          <w:sz w:val="21"/>
        </w:rPr>
        <w:t>  </w:t>
      </w:r>
      <w:r>
        <w:rPr>
          <w:rFonts w:ascii="DejaVu Sans" w:hAnsi="DejaVu Sans"/>
          <w:i/>
          <w:sz w:val="21"/>
        </w:rPr>
        <w:t>←</w:t>
      </w:r>
      <w:r>
        <w:rPr>
          <w:rFonts w:ascii="DejaVu Sans" w:hAnsi="DejaVu Sans"/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—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pacing w:val="41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sz w:val="21"/>
          <w:vertAlign w:val="baseline"/>
        </w:rPr>
        <w:t>w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spacing w:val="18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iberation Serif" w:hAnsi="Liberation Serif"/>
          <w:i/>
          <w:spacing w:val="44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76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4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6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5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</w:t>
      </w:r>
      <w:r>
        <w:rPr>
          <w:rFonts w:ascii="Liberation Serif" w:hAnsi="Liberation Serif"/>
          <w:i/>
          <w:spacing w:val="28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Subst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55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spacing w:line="27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1535695</wp:posOffset>
                </wp:positionH>
                <wp:positionV relativeFrom="paragraph">
                  <wp:posOffset>99115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920891pt;margin-top:7.804362pt;width:2.8pt;height:7.75pt;mso-position-horizontal-relative:page;mso-position-vertical-relative:paragraph;z-index:-1608140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Aθ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erif" w:hAnsi="DejaVu Serif"/>
          <w:i/>
          <w:w w:val="105"/>
          <w:sz w:val="21"/>
          <w:vertAlign w:val="superscript"/>
        </w:rPr>
        <w:t>'</w:t>
      </w:r>
      <w:r>
        <w:rPr>
          <w:rFonts w:ascii="DejaVu Serif" w:hAnsi="DejaVu Serif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d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Times New Roman" w:hAnsi="Times New Roman"/>
          <w:spacing w:val="5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pStyle w:val="BodyText"/>
        <w:spacing w:line="192" w:lineRule="exact"/>
        <w:ind w:left="221"/>
        <w:jc w:val="left"/>
      </w:pP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inference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any</w:t>
      </w:r>
    </w:p>
    <w:p>
      <w:pPr>
        <w:spacing w:line="34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8"/>
          <w:w w:val="105"/>
          <w:sz w:val="21"/>
        </w:rPr>
        <w:t> </w:t>
      </w:r>
      <w:r>
        <w:rPr>
          <w:rFonts w:ascii="DejaVu Sans" w:hAnsi="DejaVu Sans"/>
          <w:spacing w:val="16"/>
          <w:w w:val="105"/>
          <w:position w:val="16"/>
          <w:sz w:val="21"/>
        </w:rPr>
        <w:t>.</w:t>
      </w:r>
      <w:r>
        <w:rPr>
          <w:rFonts w:ascii="DejaVu Sans" w:hAnsi="DejaVu Sans"/>
          <w:i/>
          <w:spacing w:val="16"/>
          <w:w w:val="105"/>
          <w:sz w:val="21"/>
        </w:rPr>
        <w:t>{</w:t>
      </w:r>
      <w:r>
        <w:rPr>
          <w:rFonts w:ascii="Liberation Serif" w:hAnsi="Liberation Serif"/>
          <w:i/>
          <w:spacing w:val="16"/>
          <w:w w:val="105"/>
          <w:sz w:val="21"/>
        </w:rPr>
        <w:t>d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-4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:</w:t>
      </w:r>
    </w:p>
    <w:p>
      <w:pPr>
        <w:tabs>
          <w:tab w:pos="3605" w:val="left" w:leader="none"/>
          <w:tab w:pos="4100" w:val="left" w:leader="none"/>
        </w:tabs>
        <w:spacing w:line="177" w:lineRule="exact" w:before="21"/>
        <w:ind w:left="2296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52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18"/>
          <w:w w:val="110"/>
          <w:sz w:val="21"/>
          <w:vertAlign w:val="baseline"/>
        </w:rPr>
        <w:t>···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" w:hAnsi="DejaVu Serif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spacing w:val="59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k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after="0" w:line="17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tabs>
          <w:tab w:pos="4260" w:val="left" w:leader="none"/>
        </w:tabs>
        <w:spacing w:line="155" w:lineRule="exact" w:before="0"/>
        <w:ind w:left="2457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1755797</wp:posOffset>
                </wp:positionH>
                <wp:positionV relativeFrom="paragraph">
                  <wp:posOffset>97728</wp:posOffset>
                </wp:positionV>
                <wp:extent cx="2103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3120" h="0">
                              <a:moveTo>
                                <a:pt x="0" y="0"/>
                              </a:moveTo>
                              <a:lnTo>
                                <a:pt x="21025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38.251785pt,7.69516pt" to="303.807256pt,7.695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10"/>
          <w:w w:val="110"/>
          <w:sz w:val="15"/>
        </w:rPr>
        <w:t>k</w:t>
      </w:r>
    </w:p>
    <w:p>
      <w:pPr>
        <w:spacing w:line="254" w:lineRule="exact" w:before="0"/>
        <w:ind w:left="0" w:right="181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DejaVu Serif"/>
          <w:i/>
          <w:w w:val="105"/>
          <w:position w:val="6"/>
          <w:sz w:val="15"/>
        </w:rPr>
        <w:t>'</w:t>
      </w:r>
      <w:r>
        <w:rPr>
          <w:rFonts w:ascii="Liberation Serif"/>
          <w:i/>
          <w:spacing w:val="39"/>
          <w:w w:val="105"/>
          <w:sz w:val="21"/>
        </w:rPr>
        <w:t> 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3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</w:p>
    <w:p>
      <w:pPr>
        <w:spacing w:before="12"/>
        <w:ind w:left="0" w:right="359" w:firstLine="0"/>
        <w:jc w:val="center"/>
        <w:rPr>
          <w:sz w:val="21"/>
        </w:rPr>
      </w:pPr>
      <w:r>
        <w:rPr/>
        <w:br w:type="column"/>
      </w:r>
      <w:r>
        <w:rPr>
          <w:spacing w:val="-2"/>
          <w:sz w:val="21"/>
        </w:rPr>
        <w:t>QMP(</w:t>
      </w:r>
      <w:r>
        <w:rPr>
          <w:rFonts w:ascii="DejaVu Sans" w:hAnsi="DejaVu Sans"/>
          <w:i/>
          <w:spacing w:val="-2"/>
          <w:sz w:val="21"/>
        </w:rPr>
        <w:t>Ð</w:t>
      </w:r>
      <w:r>
        <w:rPr>
          <w:spacing w:val="-2"/>
          <w:sz w:val="21"/>
        </w:rPr>
        <w:t>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4347" w:space="40"/>
            <w:col w:w="3693"/>
          </w:cols>
        </w:sectPr>
      </w:pPr>
    </w:p>
    <w:p>
      <w:pPr>
        <w:spacing w:line="177" w:lineRule="auto" w:before="115"/>
        <w:ind w:left="221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4229696</wp:posOffset>
                </wp:positionH>
                <wp:positionV relativeFrom="paragraph">
                  <wp:posOffset>148694</wp:posOffset>
                </wp:positionV>
                <wp:extent cx="38989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898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QHL(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046997pt;margin-top:11.708218pt;width:30.7pt;height:7.75pt;mso-position-horizontal-relative:page;mso-position-vertical-relative:paragraph;z-index:-16080896" type="#_x0000_t202" id="docshape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QHL(</w:t>
                      </w:r>
                      <w:r>
                        <w:rPr>
                          <w:rFonts w:ascii="DejaVu Serif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notations</w:t>
      </w:r>
      <w:r>
        <w:rPr>
          <w:spacing w:val="4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4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LM Roman 8" w:hAnsi="LM Roman 8"/>
          <w:w w:val="105"/>
          <w:position w:val="-6"/>
          <w:sz w:val="15"/>
        </w:rPr>
        <w:t>QHL(</w:t>
      </w:r>
      <w:r>
        <w:rPr>
          <w:rFonts w:ascii="DejaVu Serif" w:hAnsi="DejaVu Serif"/>
          <w:i/>
          <w:w w:val="105"/>
          <w:position w:val="-6"/>
          <w:sz w:val="15"/>
        </w:rPr>
        <w:t>D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57"/>
          <w:w w:val="105"/>
          <w:position w:val="-6"/>
          <w:sz w:val="15"/>
        </w:rPr>
        <w:t> </w:t>
      </w:r>
      <w:r>
        <w:rPr>
          <w:rFonts w:ascii="Liberation Serif" w:hAnsi="Liberation Serif"/>
          <w:i/>
          <w:spacing w:val="35"/>
          <w:w w:val="105"/>
          <w:sz w:val="21"/>
        </w:rPr>
        <w:t>A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(resp.</w:t>
      </w:r>
      <w:r>
        <w:rPr>
          <w:spacing w:val="32"/>
          <w:w w:val="105"/>
          <w:sz w:val="21"/>
        </w:rPr>
        <w:t> 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48"/>
          <w:w w:val="105"/>
          <w:sz w:val="21"/>
        </w:rPr>
        <w:t> </w:t>
      </w:r>
      <w:r>
        <w:rPr>
          <w:rFonts w:ascii="DejaVu Sans" w:hAnsi="DejaVu Sans"/>
          <w:i/>
          <w:spacing w:val="-5"/>
          <w:w w:val="105"/>
          <w:sz w:val="21"/>
        </w:rPr>
        <w:t>▶</w:t>
      </w:r>
      <w:r>
        <w:rPr>
          <w:rFonts w:ascii="Times New Roman" w:hAnsi="Times New Roman"/>
          <w:spacing w:val="-5"/>
          <w:w w:val="105"/>
          <w:sz w:val="21"/>
          <w:vertAlign w:val="superscript"/>
        </w:rPr>
        <w:t>n</w:t>
      </w:r>
    </w:p>
    <w:p>
      <w:pPr>
        <w:spacing w:before="81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35"/>
          <w:w w:val="110"/>
          <w:sz w:val="21"/>
        </w:rPr>
        <w:t>A</w:t>
      </w:r>
      <w:r>
        <w:rPr>
          <w:rFonts w:ascii="Liberation Serif"/>
          <w:i/>
          <w:spacing w:val="4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v,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))</w:t>
      </w:r>
      <w:r>
        <w:rPr>
          <w:spacing w:val="47"/>
          <w:w w:val="110"/>
          <w:sz w:val="21"/>
        </w:rPr>
        <w:t> </w:t>
      </w:r>
      <w:r>
        <w:rPr>
          <w:spacing w:val="-5"/>
          <w:w w:val="110"/>
          <w:sz w:val="21"/>
        </w:rPr>
        <w:t>to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6121" w:space="376"/>
            <w:col w:w="1583"/>
          </w:cols>
        </w:sectPr>
      </w:pPr>
    </w:p>
    <w:p>
      <w:pPr>
        <w:pStyle w:val="BodyText"/>
        <w:spacing w:line="235" w:lineRule="auto" w:before="14"/>
        <w:ind w:left="221" w:right="185"/>
      </w:pPr>
      <w:r>
        <w:rPr>
          <w:w w:val="105"/>
        </w:rPr>
        <w:t>indicate</w:t>
      </w:r>
      <w:r>
        <w:rPr>
          <w:w w:val="105"/>
        </w:rPr>
        <w:t> that</w:t>
      </w:r>
      <w:r>
        <w:rPr>
          <w:w w:val="105"/>
        </w:rPr>
        <w:t> </w:t>
      </w:r>
      <w:r>
        <w:rPr>
          <w:rFonts w:ascii="Liberation Serif" w:hAnsi="Liberation Serif"/>
          <w:i/>
          <w:spacing w:val="35"/>
          <w:w w:val="105"/>
        </w:rPr>
        <w:t>A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)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inferred</w:t>
      </w:r>
      <w:r>
        <w:rPr>
          <w:w w:val="105"/>
        </w:rPr>
        <w:t> from</w:t>
      </w:r>
      <w:r>
        <w:rPr>
          <w:w w:val="105"/>
        </w:rPr>
        <w:t> the</w:t>
      </w:r>
      <w:r>
        <w:rPr>
          <w:w w:val="105"/>
        </w:rPr>
        <w:t> clauses</w:t>
      </w:r>
      <w:r>
        <w:rPr>
          <w:w w:val="105"/>
        </w:rPr>
        <w:t> in</w:t>
      </w:r>
      <w:r>
        <w:rPr>
          <w:w w:val="105"/>
        </w:rPr>
        <w:t> program</w:t>
      </w:r>
      <w:r>
        <w:rPr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finitely many</w:t>
      </w:r>
      <w:r>
        <w:rPr>
          <w:spacing w:val="-13"/>
          <w:w w:val="105"/>
        </w:rPr>
        <w:t> </w:t>
      </w:r>
      <w:r>
        <w:rPr>
          <w:w w:val="105"/>
        </w:rPr>
        <w:t>steps</w:t>
      </w:r>
      <w:r>
        <w:rPr>
          <w:spacing w:val="-13"/>
          <w:w w:val="105"/>
        </w:rPr>
        <w:t> </w:t>
      </w:r>
      <w:r>
        <w:rPr>
          <w:w w:val="105"/>
        </w:rPr>
        <w:t>(resp.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steps).</w:t>
      </w:r>
      <w:r>
        <w:rPr>
          <w:spacing w:val="5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QHL(</w:t>
      </w:r>
      <w:r>
        <w:rPr>
          <w:rFonts w:ascii="DejaVu Sans" w:hAnsi="DejaVu Sans"/>
          <w:i/>
          <w:w w:val="105"/>
        </w:rPr>
        <w:t>Ð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naturally</w:t>
      </w:r>
      <w:r>
        <w:rPr>
          <w:spacing w:val="-13"/>
          <w:w w:val="105"/>
        </w:rPr>
        <w:t> </w:t>
      </w:r>
      <w:r>
        <w:rPr>
          <w:w w:val="105"/>
        </w:rPr>
        <w:t>represented </w:t>
      </w:r>
      <w:r>
        <w:rPr>
          <w:spacing w:val="-2"/>
          <w:w w:val="105"/>
        </w:rPr>
        <w:t>as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upwards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growing</w:t>
      </w:r>
      <w:r>
        <w:rPr>
          <w:spacing w:val="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proof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trees</w:t>
      </w:r>
      <w:r>
        <w:rPr>
          <w:rFonts w:ascii="LM Roman 10" w:hAnsi="LM Roman 10"/>
          <w:i/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10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Ð</w:t>
      </w:r>
      <w:r>
        <w:rPr>
          <w:spacing w:val="-2"/>
          <w:w w:val="105"/>
        </w:rPr>
        <w:t>-qualified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atoms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nodes,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10"/>
          <w:w w:val="105"/>
        </w:rPr>
        <w:t> </w:t>
      </w:r>
      <w:r>
        <w:rPr>
          <w:spacing w:val="-4"/>
          <w:w w:val="105"/>
        </w:rPr>
        <w:t>node</w:t>
      </w:r>
    </w:p>
    <w:p>
      <w:pPr>
        <w:pStyle w:val="BodyText"/>
        <w:spacing w:before="15"/>
        <w:ind w:left="221"/>
      </w:pPr>
      <w:r>
        <w:rPr/>
        <w:t>corresponding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inference</w:t>
      </w:r>
      <w:r>
        <w:rPr>
          <w:spacing w:val="18"/>
        </w:rPr>
        <w:t> </w:t>
      </w:r>
      <w:r>
        <w:rPr/>
        <w:t>step</w:t>
      </w:r>
      <w:r>
        <w:rPr>
          <w:spacing w:val="18"/>
        </w:rPr>
        <w:t> </w:t>
      </w:r>
      <w:r>
        <w:rPr/>
        <w:t>having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children</w:t>
      </w:r>
      <w:r>
        <w:rPr>
          <w:spacing w:val="18"/>
        </w:rPr>
        <w:t> </w:t>
      </w:r>
      <w:r>
        <w:rPr/>
        <w:t>nodes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>
          <w:spacing w:val="-2"/>
        </w:rPr>
        <w:t>premises.</w:t>
      </w:r>
    </w:p>
    <w:p>
      <w:pPr>
        <w:pStyle w:val="BodyText"/>
        <w:spacing w:line="256" w:lineRule="auto" w:before="40"/>
        <w:ind w:left="221" w:right="183" w:firstLine="317"/>
      </w:pPr>
      <w:r>
        <w:rPr/>
        <w:t>The following proposition collects the main results concerning the declarative semantics of the BQLP(</w:t>
      </w:r>
      <w:r>
        <w:rPr>
          <w:rFonts w:ascii="DejaVu Sans" w:hAnsi="DejaVu Sans"/>
          <w:i/>
        </w:rPr>
        <w:t>Ð</w:t>
      </w:r>
      <w:r>
        <w:rPr/>
        <w:t>) scheme.</w:t>
      </w:r>
      <w:r>
        <w:rPr>
          <w:spacing w:val="40"/>
        </w:rPr>
        <w:t> </w:t>
      </w:r>
      <w:r>
        <w:rPr/>
        <w:t>A full proof can be developed in analogy to the classical papers [</w:t>
      </w:r>
      <w:hyperlink w:history="true" w:anchor="_bookmark34">
        <w:r>
          <w:rPr>
            <w:color w:val="0000FF"/>
          </w:rPr>
          <w:t>20</w:t>
        </w:r>
      </w:hyperlink>
      <w:r>
        <w:rPr/>
        <w:t>,</w:t>
      </w:r>
      <w:hyperlink w:history="true" w:anchor="_bookmark15">
        <w:r>
          <w:rPr>
            <w:color w:val="0000FF"/>
          </w:rPr>
          <w:t>1</w:t>
        </w:r>
      </w:hyperlink>
      <w:r>
        <w:rPr/>
        <w:t>], except that our Herbrand interpretations are open, as first suggested</w:t>
      </w:r>
      <w:r>
        <w:rPr>
          <w:spacing w:val="25"/>
        </w:rPr>
        <w:t> </w:t>
      </w:r>
      <w:r>
        <w:rPr/>
        <w:t>by</w:t>
      </w:r>
      <w:r>
        <w:rPr>
          <w:spacing w:val="24"/>
        </w:rPr>
        <w:t> </w:t>
      </w:r>
      <w:r>
        <w:rPr/>
        <w:t>Clark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Our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QHL(</w:t>
      </w:r>
      <w:r>
        <w:rPr>
          <w:rFonts w:ascii="DejaVu Sans" w:hAnsi="DejaVu Sans"/>
          <w:i/>
        </w:rPr>
        <w:t>Ð</w:t>
      </w:r>
      <w:r>
        <w:rPr/>
        <w:t>)</w:t>
      </w:r>
      <w:r>
        <w:rPr>
          <w:spacing w:val="25"/>
        </w:rPr>
        <w:t> </w:t>
      </w:r>
      <w:r>
        <w:rPr/>
        <w:t>calculus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obviously</w:t>
      </w:r>
      <w:r>
        <w:rPr>
          <w:spacing w:val="25"/>
        </w:rPr>
        <w:t> </w:t>
      </w:r>
      <w:r>
        <w:rPr/>
        <w:t>related</w:t>
      </w:r>
      <w:r>
        <w:rPr>
          <w:spacing w:val="24"/>
        </w:rPr>
        <w:t> </w:t>
      </w:r>
      <w:r>
        <w:rPr/>
        <w:t>to the classical 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operator, although it has no direct counterpart in the historical papers we are aware of.</w:t>
      </w:r>
    </w:p>
    <w:p>
      <w:pPr>
        <w:spacing w:before="109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assertions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hold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BQLP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P</w:t>
      </w:r>
      <w:r>
        <w:rPr>
          <w:rFonts w:ascii="LM Roman 10" w:hAnsi="LM Roman 10"/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668" w:val="left" w:leader="none"/>
        </w:tabs>
        <w:spacing w:line="240" w:lineRule="auto" w:before="70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i/>
          <w:w w:val="160"/>
          <w:sz w:val="21"/>
        </w:rPr>
        <w:t>I</w:t>
      </w:r>
      <w:r>
        <w:rPr>
          <w:rFonts w:ascii="DejaVu Sans" w:hAnsi="DejaVu Sans"/>
          <w:i/>
          <w:spacing w:val="-34"/>
          <w:w w:val="16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P</w:t>
      </w:r>
      <w:r>
        <w:rPr>
          <w:rFonts w:ascii="DejaVu Sans" w:hAnsi="DejaVu Sans"/>
          <w:i/>
          <w:spacing w:val="8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⇐⇒</w:t>
      </w:r>
      <w:r>
        <w:rPr>
          <w:rFonts w:ascii="DejaVu Sans" w:hAnsi="DejaVu Sans"/>
          <w:i/>
          <w:spacing w:val="12"/>
          <w:w w:val="120"/>
          <w:sz w:val="21"/>
        </w:rPr>
        <w:t> </w:t>
      </w:r>
      <w:r>
        <w:rPr>
          <w:w w:val="120"/>
          <w:sz w:val="21"/>
        </w:rPr>
        <w:t>T</w:t>
      </w:r>
      <w:r>
        <w:rPr>
          <w:rFonts w:ascii="DejaVu Serif" w:hAnsi="DejaVu Serif"/>
          <w:i/>
          <w:w w:val="120"/>
          <w:sz w:val="21"/>
          <w:vertAlign w:val="subscript"/>
        </w:rPr>
        <w:t>P</w:t>
      </w:r>
      <w:r>
        <w:rPr>
          <w:rFonts w:ascii="DejaVu Serif" w:hAnsi="DejaVu Serif"/>
          <w:i/>
          <w:spacing w:val="-59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w w:val="120"/>
          <w:sz w:val="21"/>
          <w:vertAlign w:val="baseline"/>
        </w:rPr>
        <w:t>)</w:t>
      </w:r>
      <w:r>
        <w:rPr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20"/>
          <w:sz w:val="21"/>
          <w:vertAlign w:val="baseline"/>
        </w:rPr>
        <w:t>⊆I</w:t>
      </w:r>
      <w:r>
        <w:rPr>
          <w:rFonts w:ascii="DejaVu Sans" w:hAnsi="DejaVu Sans"/>
          <w:i/>
          <w:spacing w:val="-9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/>
          <w:i/>
          <w:sz w:val="21"/>
        </w:rPr>
      </w:pPr>
      <w:r>
        <w:rPr>
          <w:sz w:val="21"/>
        </w:rPr>
        <w:t>T</w:t>
      </w:r>
      <w:r>
        <w:rPr>
          <w:rFonts w:ascii="DejaVu Serif"/>
          <w:i/>
          <w:sz w:val="21"/>
          <w:vertAlign w:val="subscript"/>
        </w:rPr>
        <w:t>P</w:t>
      </w:r>
      <w:r>
        <w:rPr>
          <w:rFonts w:ascii="DejaVu Serif"/>
          <w:i/>
          <w:spacing w:val="3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monotonous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pacing w:val="-2"/>
          <w:sz w:val="21"/>
          <w:vertAlign w:val="baseline"/>
        </w:rPr>
        <w:t>continuous.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112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least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ﬁxpoint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sz w:val="21"/>
        </w:rPr>
        <w:t>(T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DejaVu Serif" w:hAnsi="DejaVu Serif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least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Herbrand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model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noted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</w:t>
      </w:r>
      <w:r>
        <w:rPr>
          <w:rFonts w:ascii="LM Roman 10" w:hAnsi="LM Roman 10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DejaVu Serif" w:hAnsi="DejaVu Serif"/>
          <w:i/>
          <w:spacing w:val="-44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7613" w:val="left" w:leader="none"/>
        </w:tabs>
        <w:spacing w:line="240" w:lineRule="auto" w:before="40" w:after="0"/>
        <w:ind w:left="553" w:right="0" w:hanging="442"/>
        <w:jc w:val="left"/>
        <w:rPr>
          <w:rFonts w:ascii="Arial" w:hAnsi="Arial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M</w:t>
      </w:r>
      <w:r>
        <w:rPr>
          <w:rFonts w:ascii="DejaVu Serif" w:hAnsi="DejaVu Serif"/>
          <w:i/>
          <w:w w:val="110"/>
          <w:sz w:val="21"/>
          <w:vertAlign w:val="subscript"/>
        </w:rPr>
        <w:t>P</w:t>
      </w:r>
      <w:r>
        <w:rPr>
          <w:rFonts w:ascii="DejaVu Serif" w:hAnsi="DejaVu Serif"/>
          <w:i/>
          <w:spacing w:val="-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34"/>
          <w:w w:val="105"/>
          <w:position w:val="16"/>
          <w:sz w:val="21"/>
          <w:vertAlign w:val="baseline"/>
        </w:rPr>
        <w:t>  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2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T</w:t>
      </w:r>
      <w:r>
        <w:rPr>
          <w:rFonts w:ascii="DejaVu Serif" w:hAnsi="DejaVu Serif"/>
          <w:i/>
          <w:w w:val="105"/>
          <w:sz w:val="21"/>
          <w:vertAlign w:val="subscript"/>
        </w:rPr>
        <w:t>P</w:t>
      </w:r>
      <w:r>
        <w:rPr>
          <w:rFonts w:ascii="DejaVu Sans" w:hAnsi="DejaVu Sans"/>
          <w:i/>
          <w:w w:val="105"/>
          <w:sz w:val="21"/>
          <w:vertAlign w:val="baseline"/>
        </w:rPr>
        <w:t>↑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|P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position w:val="-6"/>
          <w:sz w:val="15"/>
          <w:vertAlign w:val="baseline"/>
        </w:rPr>
        <w:t>QHL(</w:t>
      </w:r>
      <w:r>
        <w:rPr>
          <w:rFonts w:ascii="DejaVu Serif" w:hAnsi="DejaVu Serif"/>
          <w:i/>
          <w:w w:val="105"/>
          <w:position w:val="-6"/>
          <w:sz w:val="15"/>
          <w:vertAlign w:val="baseline"/>
        </w:rPr>
        <w:t>D</w:t>
      </w:r>
      <w:r>
        <w:rPr>
          <w:rFonts w:ascii="LM Roman 8" w:hAnsi="LM Roman 8"/>
          <w:w w:val="105"/>
          <w:position w:val="-6"/>
          <w:sz w:val="15"/>
          <w:vertAlign w:val="baseline"/>
        </w:rPr>
        <w:t>)</w:t>
      </w:r>
      <w:r>
        <w:rPr>
          <w:rFonts w:ascii="LM Roman 8" w:hAnsi="LM Roman 8"/>
          <w:spacing w:val="5"/>
          <w:w w:val="105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66" w:lineRule="exact" w:before="130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1669167</wp:posOffset>
                </wp:positionH>
                <wp:positionV relativeFrom="paragraph">
                  <wp:posOffset>354865</wp:posOffset>
                </wp:positionV>
                <wp:extent cx="831850" cy="3448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83185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430527pt;margin-top:27.9422pt;width:65.5pt;height:27.15pt;mso-position-horizontal-relative:page;mso-position-vertical-relative:paragraph;z-index:-16076800" type="#_x0000_t202" id="docshape12" filled="false" stroked="false">
                <v:textbox inset="0,0,0,0">
                  <w:txbxContent>
                    <w:p>
                      <w:pPr>
                        <w:tabs>
                          <w:tab w:pos="11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 (Sketch)</w:t>
      </w:r>
      <w:r>
        <w:rPr>
          <w:b/>
          <w:spacing w:val="40"/>
        </w:rPr>
        <w:t> </w:t>
      </w:r>
      <w:r>
        <w:rPr/>
        <w:t>Item (1) is easy to prove from the definition of 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item (2), monotonicity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w w:val="200"/>
          <w:vertAlign w:val="baseline"/>
        </w:rPr>
        <w:t>J</w:t>
      </w:r>
      <w:r>
        <w:rPr>
          <w:rFonts w:ascii="DejaVu Sans" w:hAnsi="DejaVu Sans"/>
          <w:i/>
          <w:spacing w:val="-33"/>
          <w:w w:val="20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DejaVu Sans" w:hAnsi="DejaVu Sans"/>
          <w:i/>
          <w:w w:val="145"/>
          <w:vertAlign w:val="baseline"/>
        </w:rPr>
        <w:t>I</w:t>
      </w:r>
      <w:r>
        <w:rPr>
          <w:w w:val="145"/>
          <w:vertAlign w:val="baseline"/>
        </w:rPr>
        <w:t>)</w:t>
      </w:r>
      <w:r>
        <w:rPr>
          <w:spacing w:val="-11"/>
          <w:w w:val="1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DejaVu Sans" w:hAnsi="DejaVu Sans"/>
          <w:i/>
          <w:w w:val="145"/>
          <w:vertAlign w:val="baseline"/>
        </w:rPr>
        <w:t>J</w:t>
      </w:r>
      <w:r>
        <w:rPr>
          <w:rFonts w:ascii="DejaVu Sans" w:hAnsi="DejaVu Sans"/>
          <w:i/>
          <w:spacing w:val="-24"/>
          <w:w w:val="145"/>
          <w:vertAlign w:val="baseline"/>
        </w:rPr>
        <w:t> </w:t>
      </w:r>
      <w:r>
        <w:rPr>
          <w:vertAlign w:val="baseline"/>
        </w:rPr>
        <w:t>))</w:t>
      </w:r>
      <w:r>
        <w:rPr>
          <w:spacing w:val="2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0"/>
          <w:vertAlign w:val="baseline"/>
        </w:rPr>
        <w:t> </w:t>
      </w:r>
      <w:r>
        <w:rPr>
          <w:vertAlign w:val="baseline"/>
        </w:rPr>
        <w:t>easily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continuity</w:t>
      </w:r>
      <w:r>
        <w:rPr>
          <w:spacing w:val="-13"/>
          <w:vertAlign w:val="baseline"/>
        </w:rPr>
        <w:t> </w:t>
      </w:r>
      <w:r>
        <w:rPr>
          <w:vertAlign w:val="baseline"/>
        </w:rPr>
        <w:t>(T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spacing w:val="68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 </w:t>
      </w:r>
      <w:r>
        <w:rPr>
          <w:rFonts w:ascii="DejaVu Sans" w:hAnsi="DejaVu Sans"/>
          <w:i/>
          <w:w w:val="145"/>
          <w:vertAlign w:val="baseline"/>
        </w:rPr>
        <w:t>I</w:t>
      </w:r>
      <w:r>
        <w:rPr>
          <w:rFonts w:ascii="Times New Roman" w:hAnsi="Times New Roman"/>
          <w:w w:val="145"/>
          <w:vertAlign w:val="subscript"/>
        </w:rPr>
        <w:t>n</w:t>
      </w:r>
      <w:r>
        <w:rPr>
          <w:w w:val="145"/>
          <w:vertAlign w:val="baseline"/>
        </w:rPr>
        <w:t>)</w:t>
      </w:r>
      <w:r>
        <w:rPr>
          <w:spacing w:val="-20"/>
          <w:w w:val="145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Times New Roman" w:hAnsi="Times New Roman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position w:val="-5"/>
          <w:sz w:val="15"/>
          <w:vertAlign w:val="baseline"/>
        </w:rPr>
        <w:t>∈</w:t>
      </w:r>
      <w:r>
        <w:rPr>
          <w:rFonts w:ascii="Times New Roman" w:hAnsi="Times New Roman"/>
          <w:position w:val="-5"/>
          <w:sz w:val="15"/>
          <w:vertAlign w:val="baseline"/>
        </w:rPr>
        <w:t>N </w:t>
      </w:r>
      <w:r>
        <w:rPr>
          <w:vertAlign w:val="baseline"/>
        </w:rPr>
        <w:t>T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w w:val="145"/>
          <w:vertAlign w:val="baseline"/>
        </w:rPr>
        <w:t>(</w:t>
      </w:r>
      <w:r>
        <w:rPr>
          <w:rFonts w:ascii="DejaVu Sans" w:hAnsi="DejaVu Sans"/>
          <w:i/>
          <w:w w:val="145"/>
          <w:vertAlign w:val="baseline"/>
        </w:rPr>
        <w:t>I</w:t>
      </w:r>
      <w:r>
        <w:rPr>
          <w:rFonts w:ascii="Times New Roman" w:hAnsi="Times New Roman"/>
          <w:w w:val="145"/>
          <w:vertAlign w:val="subscript"/>
        </w:rPr>
        <w:t>n</w:t>
      </w:r>
      <w:r>
        <w:rPr>
          <w:w w:val="145"/>
          <w:vertAlign w:val="baseline"/>
        </w:rPr>
        <w:t>)</w:t>
      </w:r>
      <w:r>
        <w:rPr>
          <w:spacing w:val="-19"/>
          <w:w w:val="145"/>
          <w:vertAlign w:val="baseline"/>
        </w:rPr>
        <w:t> </w:t>
      </w:r>
      <w:r>
        <w:rPr>
          <w:vertAlign w:val="baseline"/>
        </w:rPr>
        <w:t>for any chain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w w:val="145"/>
          <w:vertAlign w:val="baseline"/>
        </w:rPr>
        <w:t>{I</w:t>
      </w:r>
      <w:r>
        <w:rPr>
          <w:rFonts w:ascii="Times New Roman" w:hAnsi="Times New Roman"/>
          <w:w w:val="145"/>
          <w:vertAlign w:val="subscript"/>
        </w:rPr>
        <w:t>n</w:t>
      </w:r>
      <w:r>
        <w:rPr>
          <w:rFonts w:ascii="Times New Roman" w:hAnsi="Times New Roman"/>
          <w:spacing w:val="-12"/>
          <w:w w:val="1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Arial" w:hAnsi="Arial"/>
          <w:spacing w:val="19"/>
          <w:vertAlign w:val="baseline"/>
        </w:rPr>
        <w:t>N</w:t>
      </w:r>
      <w:r>
        <w:rPr>
          <w:rFonts w:ascii="DejaVu Sans" w:hAnsi="DejaVu Sans"/>
          <w:i/>
          <w:spacing w:val="19"/>
          <w:vertAlign w:val="baseline"/>
        </w:rPr>
        <w:t>}⊆</w:t>
      </w:r>
      <w:r>
        <w:rPr>
          <w:rFonts w:ascii="DejaVu Sans" w:hAnsi="DejaVu Sans"/>
          <w:i/>
          <w:spacing w:val="-12"/>
          <w:vertAlign w:val="baseline"/>
        </w:rPr>
        <w:t> </w:t>
      </w:r>
      <w:r>
        <w:rPr>
          <w:vertAlign w:val="baseline"/>
        </w:rPr>
        <w:t>Int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 with </w:t>
      </w:r>
      <w:r>
        <w:rPr>
          <w:rFonts w:ascii="DejaVu Sans" w:hAnsi="DejaVu Sans"/>
          <w:i/>
          <w:w w:val="145"/>
          <w:vertAlign w:val="baseline"/>
        </w:rPr>
        <w:t>I</w:t>
      </w:r>
      <w:r>
        <w:rPr>
          <w:rFonts w:ascii="Times New Roman" w:hAnsi="Times New Roman"/>
          <w:w w:val="145"/>
          <w:vertAlign w:val="subscript"/>
        </w:rPr>
        <w:t>n</w:t>
      </w:r>
      <w:r>
        <w:rPr>
          <w:rFonts w:ascii="Times New Roman" w:hAnsi="Times New Roman"/>
          <w:w w:val="14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DejaVu Sans" w:hAnsi="DejaVu Sans"/>
          <w:i/>
          <w:w w:val="145"/>
          <w:vertAlign w:val="baseline"/>
        </w:rPr>
        <w:t>I</w:t>
      </w:r>
      <w:r>
        <w:rPr>
          <w:rFonts w:ascii="Times New Roman" w:hAnsi="Times New Roman"/>
          <w:w w:val="145"/>
          <w:vertAlign w:val="subscript"/>
        </w:rPr>
        <w:t>n</w:t>
      </w:r>
      <w:r>
        <w:rPr>
          <w:rFonts w:ascii="LM Roman 8" w:hAnsi="LM Roman 8"/>
          <w:w w:val="145"/>
          <w:vertAlign w:val="subscript"/>
        </w:rPr>
        <w:t>+1</w:t>
      </w:r>
      <w:r>
        <w:rPr>
          <w:rFonts w:ascii="LM Roman 8" w:hAnsi="LM Roman 8"/>
          <w:spacing w:val="-21"/>
          <w:w w:val="145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 follows from monotonicity and properties of chains and sets of interpretations.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Item (3) follows from (1), (2), Proposition </w:t>
      </w:r>
      <w:hyperlink w:history="true" w:anchor="_bookmark7">
        <w:r>
          <w:rPr>
            <w:color w:val="0000FF"/>
            <w:vertAlign w:val="baseline"/>
          </w:rPr>
          <w:t>3.2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some known</w:t>
      </w:r>
      <w:r>
        <w:rPr>
          <w:spacing w:val="40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40"/>
          <w:vertAlign w:val="baseline"/>
        </w:rPr>
        <w:t> </w:t>
      </w:r>
      <w:r>
        <w:rPr>
          <w:vertAlign w:val="baseline"/>
        </w:rPr>
        <w:t>about</w:t>
      </w:r>
      <w:r>
        <w:rPr>
          <w:spacing w:val="40"/>
          <w:vertAlign w:val="baseline"/>
        </w:rPr>
        <w:t> </w:t>
      </w:r>
      <w:r>
        <w:rPr>
          <w:vertAlign w:val="baseline"/>
        </w:rPr>
        <w:t>lattices.</w:t>
      </w:r>
      <w:r>
        <w:rPr>
          <w:spacing w:val="30"/>
          <w:vertAlign w:val="baseline"/>
        </w:rPr>
        <w:t>  </w:t>
      </w:r>
      <w:r>
        <w:rPr>
          <w:vertAlign w:val="baseline"/>
        </w:rPr>
        <w:t>Finally,</w:t>
      </w:r>
      <w:r>
        <w:rPr>
          <w:spacing w:val="48"/>
          <w:vertAlign w:val="baseline"/>
        </w:rPr>
        <w:t> </w:t>
      </w:r>
      <w:r>
        <w:rPr>
          <w:vertAlign w:val="baseline"/>
        </w:rPr>
        <w:t>item</w:t>
      </w:r>
      <w:r>
        <w:rPr>
          <w:spacing w:val="40"/>
          <w:vertAlign w:val="baseline"/>
        </w:rPr>
        <w:t> </w:t>
      </w:r>
      <w:r>
        <w:rPr>
          <w:vertAlign w:val="baseline"/>
        </w:rPr>
        <w:t>(4)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proving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two</w:t>
      </w:r>
    </w:p>
    <w:p>
      <w:pPr>
        <w:tabs>
          <w:tab w:pos="2386" w:val="left" w:leader="none"/>
        </w:tabs>
        <w:spacing w:before="21"/>
        <w:ind w:left="108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1501127</wp:posOffset>
                </wp:positionH>
                <wp:positionV relativeFrom="paragraph">
                  <wp:posOffset>110480</wp:posOffset>
                </wp:positionV>
                <wp:extent cx="38989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898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QHL(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98997pt;margin-top:8.699213pt;width:30.7pt;height:7.75pt;mso-position-horizontal-relative:page;mso-position-vertical-relative:paragraph;z-index:-16076288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sz w:val="15"/>
                        </w:rPr>
                        <w:t>QHL(</w:t>
                      </w:r>
                      <w:r>
                        <w:rPr>
                          <w:rFonts w:ascii="DejaVu Serif"/>
                          <w:i/>
                          <w:spacing w:val="-2"/>
                          <w:sz w:val="15"/>
                        </w:rPr>
                        <w:t>D</w:t>
                      </w:r>
                      <w:r>
                        <w:rPr>
                          <w:rFonts w:ascii="LM Roman 8"/>
                          <w:spacing w:val="-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implications</w:t>
      </w:r>
      <w:r>
        <w:rPr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▶</w:t>
      </w:r>
      <w:r>
        <w:rPr>
          <w:rFonts w:ascii="Times New Roman" w:hAnsi="Times New Roman"/>
          <w:spacing w:val="-5"/>
          <w:sz w:val="21"/>
          <w:vertAlign w:val="superscript"/>
        </w:rPr>
        <w:t>n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4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sz w:val="21"/>
          <w:vertAlign w:val="baseline"/>
        </w:rPr>
        <w:t>A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DejaVu Serif" w:hAnsi="DejaVu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Times New Roman" w:hAnsi="Times New Roman"/>
          <w:sz w:val="21"/>
          <w:vertAlign w:val="superscript"/>
        </w:rPr>
        <w:t>m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4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tabs>
          <w:tab w:pos="2918" w:val="left" w:leader="none"/>
          <w:tab w:pos="7613" w:val="left" w:leader="none"/>
        </w:tabs>
        <w:spacing w:line="153" w:lineRule="exact" w:before="37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sz w:val="21"/>
        </w:rPr>
        <w:t>T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↑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pacing w:val="-7"/>
          <w:sz w:val="21"/>
          <w:vertAlign w:val="baseline"/>
        </w:rPr>
        <w:t>▶</w:t>
      </w:r>
      <w:r>
        <w:rPr>
          <w:rFonts w:ascii="Times New Roman" w:hAnsi="Times New Roman"/>
          <w:spacing w:val="-7"/>
          <w:sz w:val="21"/>
          <w:vertAlign w:val="superscript"/>
        </w:rPr>
        <w:t>m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spacing w:val="35"/>
          <w:sz w:val="21"/>
          <w:vertAlign w:val="baseline"/>
        </w:rPr>
        <w:t>A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induction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160" w:lineRule="exact" w:before="0"/>
        <w:ind w:left="223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QHL(</w:t>
      </w:r>
      <w:r>
        <w:rPr>
          <w:rFonts w:ascii="DejaVu Serif"/>
          <w:i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pStyle w:val="BodyText"/>
        <w:spacing w:line="259" w:lineRule="auto" w:before="145"/>
        <w:ind w:left="108" w:right="398" w:firstLine="317"/>
        <w:jc w:val="left"/>
      </w:pPr>
      <w:r>
        <w:rPr/>
        <w:t>The following example presents QHL(</w:t>
      </w:r>
      <w:r>
        <w:rPr>
          <w:rFonts w:ascii="DejaVu Sans" w:hAnsi="DejaVu Sans"/>
          <w:i/>
        </w:rPr>
        <w:t>Ð</w:t>
      </w:r>
      <w:r>
        <w:rPr/>
        <w:t>) proofs related to the programs shown</w:t>
      </w:r>
      <w:r>
        <w:rPr>
          <w:spacing w:val="80"/>
          <w:w w:val="150"/>
        </w:rPr>
        <w:t> </w:t>
      </w:r>
      <w:r>
        <w:rPr/>
        <w:t>in Example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above.</w:t>
      </w:r>
    </w:p>
    <w:p>
      <w:pPr>
        <w:pStyle w:val="Heading2"/>
        <w:jc w:val="left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3.4</w:t>
      </w:r>
    </w:p>
    <w:p>
      <w:pPr>
        <w:pStyle w:val="ListParagraph"/>
        <w:numPr>
          <w:ilvl w:val="0"/>
          <w:numId w:val="5"/>
        </w:numPr>
        <w:tabs>
          <w:tab w:pos="555" w:val="left" w:leader="none"/>
        </w:tabs>
        <w:spacing w:line="254" w:lineRule="auto" w:before="117" w:after="0"/>
        <w:ind w:left="555" w:right="299" w:hanging="330"/>
        <w:jc w:val="left"/>
        <w:rPr>
          <w:sz w:val="21"/>
        </w:rPr>
      </w:pP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proof</w:t>
      </w:r>
      <w:r>
        <w:rPr>
          <w:spacing w:val="29"/>
          <w:sz w:val="21"/>
        </w:rPr>
        <w:t> </w:t>
      </w:r>
      <w:r>
        <w:rPr>
          <w:sz w:val="21"/>
        </w:rPr>
        <w:t>tree</w:t>
      </w:r>
      <w:r>
        <w:rPr>
          <w:spacing w:val="29"/>
          <w:sz w:val="21"/>
        </w:rPr>
        <w:t> </w:t>
      </w:r>
      <w:r>
        <w:rPr>
          <w:sz w:val="21"/>
        </w:rPr>
        <w:t>displayed</w:t>
      </w:r>
      <w:r>
        <w:rPr>
          <w:spacing w:val="29"/>
          <w:sz w:val="21"/>
        </w:rPr>
        <w:t> </w:t>
      </w:r>
      <w:r>
        <w:rPr>
          <w:sz w:val="21"/>
        </w:rPr>
        <w:t>below</w:t>
      </w:r>
      <w:r>
        <w:rPr>
          <w:spacing w:val="29"/>
          <w:sz w:val="21"/>
        </w:rPr>
        <w:t> </w:t>
      </w:r>
      <w:r>
        <w:rPr>
          <w:sz w:val="21"/>
        </w:rPr>
        <w:t>shows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rFonts w:ascii="DejaVu Sans"/>
          <w:i/>
          <w:spacing w:val="-46"/>
          <w:sz w:val="21"/>
        </w:rPr>
        <w:t> </w:t>
      </w:r>
      <w:r>
        <w:rPr>
          <w:sz w:val="21"/>
        </w:rPr>
        <w:t>-annotated</w:t>
      </w:r>
      <w:r>
        <w:rPr>
          <w:spacing w:val="29"/>
          <w:sz w:val="21"/>
        </w:rPr>
        <w:t> </w:t>
      </w:r>
      <w:r>
        <w:rPr>
          <w:sz w:val="21"/>
        </w:rPr>
        <w:t>atom</w:t>
      </w:r>
      <w:r>
        <w:rPr>
          <w:spacing w:val="29"/>
          <w:sz w:val="21"/>
        </w:rPr>
        <w:t> </w:t>
      </w:r>
      <w:r>
        <w:rPr>
          <w:sz w:val="21"/>
        </w:rPr>
        <w:t>at</w:t>
      </w:r>
      <w:r>
        <w:rPr>
          <w:spacing w:val="29"/>
          <w:sz w:val="21"/>
        </w:rPr>
        <w:t> </w:t>
      </w:r>
      <w:r>
        <w:rPr>
          <w:sz w:val="21"/>
        </w:rPr>
        <w:t>its</w:t>
      </w:r>
      <w:r>
        <w:rPr>
          <w:spacing w:val="29"/>
          <w:sz w:val="21"/>
        </w:rPr>
        <w:t> </w:t>
      </w:r>
      <w:r>
        <w:rPr>
          <w:sz w:val="21"/>
        </w:rPr>
        <w:t>root can</w:t>
      </w:r>
      <w:r>
        <w:rPr>
          <w:spacing w:val="40"/>
          <w:sz w:val="21"/>
        </w:rPr>
        <w:t> </w:t>
      </w:r>
      <w:r>
        <w:rPr>
          <w:sz w:val="21"/>
        </w:rPr>
        <w:t>be</w:t>
      </w:r>
      <w:r>
        <w:rPr>
          <w:spacing w:val="40"/>
          <w:sz w:val="21"/>
        </w:rPr>
        <w:t> </w:t>
      </w:r>
      <w:r>
        <w:rPr>
          <w:sz w:val="21"/>
        </w:rPr>
        <w:t>deduced</w:t>
      </w:r>
      <w:r>
        <w:rPr>
          <w:spacing w:val="40"/>
          <w:sz w:val="21"/>
        </w:rPr>
        <w:t> </w:t>
      </w:r>
      <w:r>
        <w:rPr>
          <w:sz w:val="21"/>
        </w:rPr>
        <w:t>from</w:t>
      </w:r>
      <w:r>
        <w:rPr>
          <w:spacing w:val="39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erif"/>
          <w:i/>
          <w:sz w:val="21"/>
          <w:vertAlign w:val="subscript"/>
        </w:rPr>
        <w:t>U</w:t>
      </w:r>
      <w:r>
        <w:rPr>
          <w:rFonts w:ascii="DejaVu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QHL(</w:t>
      </w:r>
      <w:r>
        <w:rPr>
          <w:rFonts w:ascii="DejaVu Sans"/>
          <w:i/>
          <w:sz w:val="21"/>
          <w:vertAlign w:val="baseline"/>
        </w:rPr>
        <w:t>C</w:t>
      </w:r>
      <w:r>
        <w:rPr>
          <w:rFonts w:ascii="DejaVu Sans"/>
          <w:i/>
          <w:spacing w:val="-40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Therefore,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atom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M</w:t>
      </w:r>
      <w:r>
        <w:rPr>
          <w:rFonts w:ascii="DejaVu Serif"/>
          <w:i/>
          <w:sz w:val="21"/>
          <w:vertAlign w:val="subscript"/>
        </w:rPr>
        <w:t>P</w:t>
      </w:r>
      <w:r>
        <w:rPr>
          <w:rFonts w:ascii="Arial"/>
          <w:i/>
          <w:position w:val="-5"/>
          <w:sz w:val="11"/>
          <w:vertAlign w:val="baseline"/>
        </w:rPr>
        <w:t>U </w:t>
      </w:r>
      <w:r>
        <w:rPr>
          <w:sz w:val="21"/>
          <w:vertAlign w:val="baseline"/>
        </w:rPr>
        <w:t>.</w:t>
      </w:r>
    </w:p>
    <w:p>
      <w:pPr>
        <w:spacing w:before="51"/>
        <w:ind w:left="85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2754877</wp:posOffset>
                </wp:positionH>
                <wp:positionV relativeFrom="paragraph">
                  <wp:posOffset>58048</wp:posOffset>
                </wp:positionV>
                <wp:extent cx="10217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021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0">
                              <a:moveTo>
                                <a:pt x="0" y="0"/>
                              </a:moveTo>
                              <a:lnTo>
                                <a:pt x="10213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216.919525pt,4.570755pt" to="297.338648pt,4.5707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2"/>
          <w:w w:val="105"/>
          <w:sz w:val="15"/>
        </w:rPr>
        <w:t>animal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cat</w:t>
      </w:r>
      <w:r>
        <w:rPr>
          <w:rFonts w:ascii="LM Roman 8"/>
          <w:spacing w:val="-2"/>
          <w:w w:val="105"/>
          <w:sz w:val="15"/>
        </w:rPr>
        <w:t>)#(</w:t>
      </w:r>
      <w:r>
        <w:rPr>
          <w:rFonts w:ascii="MathJax_Typewriter"/>
          <w:spacing w:val="-2"/>
          <w:w w:val="105"/>
          <w:sz w:val="15"/>
        </w:rPr>
        <w:t>tt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1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04" w:lineRule="auto" w:before="0"/>
        <w:ind w:left="836" w:right="0" w:firstLine="351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1186519</wp:posOffset>
                </wp:positionH>
                <wp:positionV relativeFrom="paragraph">
                  <wp:posOffset>5158</wp:posOffset>
                </wp:positionV>
                <wp:extent cx="934719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9347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4719" h="0">
                              <a:moveTo>
                                <a:pt x="0" y="0"/>
                              </a:moveTo>
                              <a:lnTo>
                                <a:pt x="9342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93.426704pt,.406196pt" to="166.991914pt,.4061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963104</wp:posOffset>
                </wp:positionH>
                <wp:positionV relativeFrom="paragraph">
                  <wp:posOffset>119610</wp:posOffset>
                </wp:positionV>
                <wp:extent cx="13811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11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75.834961pt,9.418164pt" to="184.583658pt,9.4181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2705552</wp:posOffset>
                </wp:positionH>
                <wp:positionV relativeFrom="paragraph">
                  <wp:posOffset>5158</wp:posOffset>
                </wp:positionV>
                <wp:extent cx="112014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199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3.035599pt,.406196pt" to="301.222555pt,.4061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2"/>
          <w:w w:val="105"/>
          <w:sz w:val="15"/>
        </w:rPr>
        <w:t>human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eve</w:t>
      </w:r>
      <w:r>
        <w:rPr>
          <w:rFonts w:ascii="LM Roman 8"/>
          <w:spacing w:val="-2"/>
          <w:w w:val="105"/>
          <w:sz w:val="15"/>
        </w:rPr>
        <w:t>)#(</w:t>
      </w:r>
      <w:r>
        <w:rPr>
          <w:rFonts w:ascii="MathJax_Typewriter"/>
          <w:spacing w:val="-2"/>
          <w:w w:val="105"/>
          <w:sz w:val="15"/>
        </w:rPr>
        <w:t>tt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1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LM Roman 8"/>
          <w:spacing w:val="-2"/>
          <w:w w:val="105"/>
          <w:sz w:val="15"/>
        </w:rPr>
        <w:t>) </w:t>
      </w:r>
      <w:r>
        <w:rPr>
          <w:rFonts w:ascii="MathJax_Typewriter"/>
          <w:spacing w:val="-2"/>
          <w:sz w:val="15"/>
        </w:rPr>
        <w:t>human</w:t>
      </w:r>
      <w:r>
        <w:rPr>
          <w:rFonts w:ascii="LM Roman 8"/>
          <w:spacing w:val="-2"/>
          <w:sz w:val="15"/>
        </w:rPr>
        <w:t>(</w:t>
      </w:r>
      <w:r>
        <w:rPr>
          <w:rFonts w:ascii="MathJax_Typewriter"/>
          <w:spacing w:val="-2"/>
          <w:sz w:val="15"/>
        </w:rPr>
        <w:t>mother</w:t>
      </w:r>
      <w:r>
        <w:rPr>
          <w:rFonts w:ascii="LM Roman 8"/>
          <w:spacing w:val="-2"/>
          <w:sz w:val="15"/>
        </w:rPr>
        <w:t>(</w:t>
      </w:r>
      <w:r>
        <w:rPr>
          <w:rFonts w:ascii="MathJax_Typewriter"/>
          <w:spacing w:val="-2"/>
          <w:sz w:val="15"/>
        </w:rPr>
        <w:t>eve</w:t>
      </w:r>
      <w:r>
        <w:rPr>
          <w:rFonts w:ascii="LM Roman 8"/>
          <w:spacing w:val="-2"/>
          <w:sz w:val="15"/>
        </w:rPr>
        <w:t>))#(</w:t>
      </w:r>
      <w:r>
        <w:rPr>
          <w:rFonts w:ascii="MathJax_Typewriter"/>
          <w:spacing w:val="-2"/>
          <w:sz w:val="15"/>
        </w:rPr>
        <w:t>tt</w:t>
      </w:r>
      <w:r>
        <w:rPr>
          <w:rFonts w:ascii="Times New Roman"/>
          <w:spacing w:val="-2"/>
          <w:sz w:val="15"/>
        </w:rPr>
        <w:t>,</w:t>
      </w:r>
      <w:r>
        <w:rPr>
          <w:rFonts w:ascii="MathJax_Typewriter"/>
          <w:spacing w:val="-2"/>
          <w:sz w:val="15"/>
        </w:rPr>
        <w:t>0</w:t>
      </w:r>
      <w:r>
        <w:rPr>
          <w:rFonts w:ascii="Times New Roman"/>
          <w:spacing w:val="-2"/>
          <w:sz w:val="15"/>
        </w:rPr>
        <w:t>.</w:t>
      </w:r>
      <w:r>
        <w:rPr>
          <w:rFonts w:ascii="MathJax_Typewriter"/>
          <w:spacing w:val="-2"/>
          <w:sz w:val="15"/>
        </w:rPr>
        <w:t>90</w:t>
      </w:r>
      <w:r>
        <w:rPr>
          <w:rFonts w:ascii="LM Roman 8"/>
          <w:spacing w:val="-2"/>
          <w:sz w:val="15"/>
        </w:rPr>
        <w:t>)</w:t>
      </w:r>
    </w:p>
    <w:p>
      <w:pPr>
        <w:tabs>
          <w:tab w:pos="2861" w:val="left" w:leader="none"/>
        </w:tabs>
        <w:spacing w:line="204" w:lineRule="auto" w:before="0"/>
        <w:ind w:left="218" w:right="605" w:firstLine="31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MathJax_Typewriter"/>
          <w:spacing w:val="-2"/>
          <w:w w:val="105"/>
          <w:sz w:val="15"/>
        </w:rPr>
        <w:t>eats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eve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cat</w:t>
      </w:r>
      <w:r>
        <w:rPr>
          <w:rFonts w:ascii="LM Roman 8"/>
          <w:spacing w:val="-2"/>
          <w:w w:val="105"/>
          <w:sz w:val="15"/>
        </w:rPr>
        <w:t>)#(</w:t>
      </w:r>
      <w:r>
        <w:rPr>
          <w:rFonts w:ascii="MathJax_Typewriter"/>
          <w:spacing w:val="-2"/>
          <w:w w:val="105"/>
          <w:sz w:val="15"/>
        </w:rPr>
        <w:t>ff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70</w:t>
      </w:r>
      <w:r>
        <w:rPr>
          <w:rFonts w:ascii="LM Roman 8"/>
          <w:spacing w:val="-2"/>
          <w:w w:val="105"/>
          <w:sz w:val="15"/>
        </w:rPr>
        <w:t>) </w:t>
      </w:r>
      <w:r>
        <w:rPr>
          <w:rFonts w:ascii="MathJax_Typewriter"/>
          <w:spacing w:val="-2"/>
          <w:w w:val="105"/>
          <w:sz w:val="15"/>
        </w:rPr>
        <w:t>eats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mother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eve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cat</w:t>
      </w:r>
      <w:r>
        <w:rPr>
          <w:rFonts w:ascii="LM Roman 8"/>
          <w:spacing w:val="-2"/>
          <w:w w:val="105"/>
          <w:sz w:val="15"/>
        </w:rPr>
        <w:t>)#(</w:t>
      </w:r>
      <w:r>
        <w:rPr>
          <w:rFonts w:ascii="MathJax_Typewriter"/>
          <w:spacing w:val="-2"/>
          <w:w w:val="105"/>
          <w:sz w:val="15"/>
        </w:rPr>
        <w:t>ff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49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animal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cat</w:t>
      </w:r>
      <w:r>
        <w:rPr>
          <w:rFonts w:ascii="LM Roman 8"/>
          <w:spacing w:val="-2"/>
          <w:w w:val="105"/>
          <w:sz w:val="15"/>
        </w:rPr>
        <w:t>)#(</w:t>
      </w:r>
      <w:r>
        <w:rPr>
          <w:rFonts w:ascii="MathJax_Typewriter"/>
          <w:spacing w:val="-2"/>
          <w:w w:val="105"/>
          <w:sz w:val="15"/>
        </w:rPr>
        <w:t>tt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1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186" w:lineRule="exact" w:before="0"/>
        <w:ind w:left="1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2508249</wp:posOffset>
                </wp:positionH>
                <wp:positionV relativeFrom="paragraph">
                  <wp:posOffset>-109837</wp:posOffset>
                </wp:positionV>
                <wp:extent cx="151511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15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5110" h="0">
                              <a:moveTo>
                                <a:pt x="0" y="0"/>
                              </a:moveTo>
                              <a:lnTo>
                                <a:pt x="151456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97.499939pt,-8.648585pt" to="316.757258pt,-8.648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4186878</wp:posOffset>
                </wp:positionH>
                <wp:positionV relativeFrom="paragraph">
                  <wp:posOffset>-109837</wp:posOffset>
                </wp:positionV>
                <wp:extent cx="9867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86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790" h="0">
                              <a:moveTo>
                                <a:pt x="0" y="0"/>
                              </a:moveTo>
                              <a:lnTo>
                                <a:pt x="9865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29.675476pt,-8.648585pt" to="407.352839pt,-8.6485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948351</wp:posOffset>
                </wp:positionH>
                <wp:positionV relativeFrom="paragraph">
                  <wp:posOffset>4614</wp:posOffset>
                </wp:positionV>
                <wp:extent cx="423989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3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9895" h="0">
                              <a:moveTo>
                                <a:pt x="0" y="0"/>
                              </a:moveTo>
                              <a:lnTo>
                                <a:pt x="42397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74.673378pt,.363383pt" to="408.513453pt,.3633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2"/>
          <w:w w:val="105"/>
          <w:sz w:val="15"/>
        </w:rPr>
        <w:t>cruel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mother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MathJax_Typewriter"/>
          <w:spacing w:val="-2"/>
          <w:w w:val="105"/>
          <w:sz w:val="15"/>
        </w:rPr>
        <w:t>eve</w:t>
      </w:r>
      <w:r>
        <w:rPr>
          <w:rFonts w:ascii="LM Roman 8"/>
          <w:spacing w:val="-2"/>
          <w:w w:val="105"/>
          <w:sz w:val="15"/>
        </w:rPr>
        <w:t>))#(</w:t>
      </w:r>
      <w:r>
        <w:rPr>
          <w:rFonts w:ascii="MathJax_Typewriter"/>
          <w:spacing w:val="-2"/>
          <w:w w:val="105"/>
          <w:sz w:val="15"/>
        </w:rPr>
        <w:t>ff</w:t>
      </w:r>
      <w:r>
        <w:rPr>
          <w:rFonts w:ascii="Times New Roman"/>
          <w:spacing w:val="-2"/>
          <w:w w:val="105"/>
          <w:sz w:val="15"/>
        </w:rPr>
        <w:t>,</w:t>
      </w:r>
      <w:r>
        <w:rPr>
          <w:rFonts w:ascii="MathJax_Typewriter"/>
          <w:spacing w:val="-2"/>
          <w:w w:val="105"/>
          <w:sz w:val="15"/>
        </w:rPr>
        <w:t>0</w:t>
      </w:r>
      <w:r>
        <w:rPr>
          <w:rFonts w:ascii="Times New Roman"/>
          <w:spacing w:val="-2"/>
          <w:w w:val="105"/>
          <w:sz w:val="15"/>
        </w:rPr>
        <w:t>.</w:t>
      </w:r>
      <w:r>
        <w:rPr>
          <w:rFonts w:ascii="MathJax_Typewriter"/>
          <w:spacing w:val="-2"/>
          <w:w w:val="105"/>
          <w:sz w:val="15"/>
        </w:rPr>
        <w:t>25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after="0" w:line="186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012" w:space="40"/>
            <w:col w:w="5028"/>
          </w:cols>
        </w:sectPr>
      </w:pPr>
    </w:p>
    <w:p>
      <w:pPr>
        <w:pStyle w:val="BodyText"/>
        <w:spacing w:line="259" w:lineRule="auto" w:before="52"/>
        <w:ind w:left="555" w:right="299"/>
      </w:pPr>
      <w:r>
        <w:rPr/>
        <w:t>It</w:t>
      </w:r>
      <w:r>
        <w:rPr>
          <w:spacing w:val="23"/>
        </w:rPr>
        <w:t> </w:t>
      </w:r>
      <w:r>
        <w:rPr/>
        <w:t>is easy</w:t>
      </w:r>
      <w:r>
        <w:rPr>
          <w:spacing w:val="23"/>
        </w:rPr>
        <w:t> </w:t>
      </w:r>
      <w:r>
        <w:rPr/>
        <w:t>to find</w:t>
      </w:r>
      <w:r>
        <w:rPr>
          <w:spacing w:val="23"/>
        </w:rPr>
        <w:t> </w:t>
      </w:r>
      <w:r>
        <w:rPr/>
        <w:t>out which clause was used in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inference step.</w:t>
      </w:r>
      <w:r>
        <w:rPr>
          <w:spacing w:val="40"/>
        </w:rPr>
        <w:t> </w:t>
      </w:r>
      <w:r>
        <w:rPr/>
        <w:t>Note that the</w:t>
      </w:r>
      <w:r>
        <w:rPr>
          <w:spacing w:val="28"/>
        </w:rPr>
        <w:t> </w:t>
      </w:r>
      <w:r>
        <w:rPr/>
        <w:t>atom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root</w:t>
      </w:r>
      <w:r>
        <w:rPr>
          <w:spacing w:val="28"/>
        </w:rPr>
        <w:t> </w:t>
      </w:r>
      <w:r>
        <w:rPr/>
        <w:t>could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proved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greater</w:t>
      </w:r>
      <w:r>
        <w:rPr>
          <w:spacing w:val="28"/>
        </w:rPr>
        <w:t> </w:t>
      </w:r>
      <w:r>
        <w:rPr/>
        <w:t>certainty</w:t>
      </w:r>
      <w:r>
        <w:rPr>
          <w:spacing w:val="28"/>
        </w:rPr>
        <w:t> </w:t>
      </w:r>
      <w:r>
        <w:rPr/>
        <w:t>value</w:t>
      </w:r>
      <w:r>
        <w:rPr>
          <w:spacing w:val="28"/>
        </w:rPr>
        <w:t> </w:t>
      </w:r>
      <w:r>
        <w:rPr/>
        <w:t>of up to </w:t>
      </w:r>
      <w:r>
        <w:rPr>
          <w:rFonts w:ascii="MathJax_Typewriter" w:hAnsi="MathJax_Typewriter"/>
        </w:rPr>
        <w:t>0.441</w:t>
      </w:r>
      <w:r>
        <w:rPr/>
        <w:t>.</w:t>
      </w:r>
      <w:r>
        <w:rPr>
          <w:spacing w:val="40"/>
        </w:rPr>
        <w:t> </w:t>
      </w:r>
      <w:r>
        <w:rPr/>
        <w:t>However, since </w:t>
      </w:r>
      <w:r>
        <w:rPr>
          <w:rFonts w:ascii="MathJax_Typewriter" w:hAnsi="MathJax_Typewriter"/>
        </w:rPr>
        <w:t>0.25 </w:t>
      </w:r>
      <w:r>
        <w:rPr>
          <w:rFonts w:ascii="DejaVu Sans" w:hAnsi="DejaVu Sans"/>
          <w:i/>
        </w:rPr>
        <w:t>≤ </w:t>
      </w:r>
      <w:r>
        <w:rPr>
          <w:rFonts w:ascii="MathJax_Typewriter" w:hAnsi="MathJax_Typewriter"/>
        </w:rPr>
        <w:t>0.441</w:t>
      </w:r>
      <w:r>
        <w:rPr/>
        <w:t>, the displayed inference is also correct (albeit less informative). Note also that inferring </w:t>
      </w:r>
      <w:r>
        <w:rPr>
          <w:rFonts w:ascii="MathJax_Typewriter" w:hAnsi="MathJax_Typewriter"/>
        </w:rPr>
        <w:t>eats(mother(eve), cat)#(ff,0.49) </w:t>
      </w:r>
      <w:r>
        <w:rPr/>
        <w:t>by means of an instance of the last program rule for </w:t>
      </w:r>
      <w:r>
        <w:rPr>
          <w:rFonts w:ascii="MathJax_Typewriter" w:hAnsi="MathJax_Typewriter"/>
        </w:rPr>
        <w:t>eats</w:t>
      </w:r>
      <w:r>
        <w:rPr/>
        <w:t>, </w:t>
      </w:r>
      <w:r>
        <w:rPr>
          <w:rFonts w:ascii="MathJax_Typewriter" w:hAnsi="MathJax_Typewriter"/>
        </w:rPr>
        <w:t>eats(eve,cat)#(ff,d) </w:t>
      </w:r>
      <w:r>
        <w:rPr/>
        <w:t>must be proved with some certainty </w:t>
      </w:r>
      <w:r>
        <w:rPr>
          <w:rFonts w:ascii="MathJax_Typewriter" w:hAnsi="MathJax_Typewriter"/>
        </w:rPr>
        <w:t>d </w:t>
      </w:r>
      <w:r>
        <w:rPr>
          <w:rFonts w:ascii="DejaVu Sans" w:hAnsi="DejaVu Sans"/>
          <w:i/>
        </w:rPr>
        <w:t>≥ </w:t>
      </w:r>
      <w:r>
        <w:rPr>
          <w:rFonts w:ascii="MathJax_Typewriter" w:hAnsi="MathJax_Typewriter"/>
        </w:rPr>
        <w:t>0.40</w:t>
      </w:r>
      <w:r>
        <w:rPr/>
        <w:t>, as required by the threshold constraint in the clause.</w:t>
      </w:r>
      <w:r>
        <w:rPr>
          <w:spacing w:val="40"/>
        </w:rPr>
        <w:t> </w:t>
      </w:r>
      <w:r>
        <w:rPr/>
        <w:t>Actually, the inference is </w:t>
      </w:r>
      <w:bookmarkStart w:name="Goal Solving by Resolution in BQLP(D)" w:id="17"/>
      <w:bookmarkEnd w:id="17"/>
      <w:r>
        <w:rPr/>
      </w:r>
      <w:bookmarkStart w:name="_bookmark8" w:id="18"/>
      <w:bookmarkEnd w:id="18"/>
      <w:r>
        <w:rPr/>
        <w:t>all</w:t>
      </w:r>
      <w:r>
        <w:rPr/>
        <w:t>owed because </w:t>
      </w:r>
      <w:r>
        <w:rPr>
          <w:rFonts w:ascii="MathJax_Typewriter" w:hAnsi="MathJax_Typewriter"/>
        </w:rPr>
        <w:t>eats(eve,cat)#(ff,0.70) </w:t>
      </w:r>
      <w:r>
        <w:rPr/>
        <w:t>can be proved.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56" w:lineRule="auto" w:before="64" w:after="0"/>
        <w:ind w:left="555" w:right="299" w:hanging="389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tree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quite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similar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previous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one,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but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different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annotations, </w:t>
      </w:r>
      <w:bookmarkStart w:name="Goals and Solutions" w:id="19"/>
      <w:bookmarkEnd w:id="19"/>
      <w:r>
        <w:rPr>
          <w:sz w:val="21"/>
        </w:rPr>
        <w:t>can</w:t>
      </w:r>
      <w:r>
        <w:rPr>
          <w:sz w:val="21"/>
        </w:rPr>
        <w:t> be easily built to show that </w:t>
      </w:r>
      <w:r>
        <w:rPr>
          <w:rFonts w:ascii="MathJax_Typewriter" w:hAnsi="MathJax_Typewriter"/>
          <w:sz w:val="21"/>
        </w:rPr>
        <w:t>cruel(mother(eve))#(ff,(0.25,4)) </w:t>
      </w:r>
      <w:r>
        <w:rPr>
          <w:sz w:val="21"/>
        </w:rPr>
        <w:t>can be </w:t>
      </w:r>
      <w:r>
        <w:rPr>
          <w:w w:val="105"/>
          <w:sz w:val="21"/>
        </w:rPr>
        <w:t>deduced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erif" w:hAnsi="DejaVu Serif"/>
          <w:i/>
          <w:w w:val="105"/>
          <w:sz w:val="21"/>
          <w:vertAlign w:val="subscript"/>
        </w:rPr>
        <w:t>U×W</w:t>
      </w:r>
      <w:r>
        <w:rPr>
          <w:rFonts w:ascii="DejaVu Serif" w:hAnsi="DejaVu Serif"/>
          <w:i/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QHL(</w:t>
      </w:r>
      <w:r>
        <w:rPr>
          <w:rFonts w:ascii="DejaVu Sans" w:hAnsi="DejaVu Sans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×У</w:t>
      </w:r>
      <w:r>
        <w:rPr>
          <w:w w:val="105"/>
          <w:sz w:val="21"/>
          <w:vertAlign w:val="baseline"/>
        </w:rPr>
        <w:t>).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annotated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 to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M</w:t>
      </w:r>
      <w:r>
        <w:rPr>
          <w:rFonts w:ascii="DejaVu Serif" w:hAnsi="DejaVu Serif"/>
          <w:i/>
          <w:w w:val="105"/>
          <w:sz w:val="21"/>
          <w:vertAlign w:val="subscript"/>
        </w:rPr>
        <w:t>P</w:t>
      </w:r>
      <w:r>
        <w:rPr>
          <w:rFonts w:ascii="Arial" w:hAnsi="Arial"/>
          <w:i/>
          <w:w w:val="105"/>
          <w:position w:val="-5"/>
          <w:sz w:val="11"/>
          <w:vertAlign w:val="baseline"/>
        </w:rPr>
        <w:t>U×W</w:t>
      </w:r>
      <w:r>
        <w:rPr>
          <w:rFonts w:ascii="Arial" w:hAnsi="Arial"/>
          <w:i/>
          <w:spacing w:val="-8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carries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information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concerning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certainty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degree</w:t>
      </w:r>
    </w:p>
    <w:p>
      <w:pPr>
        <w:pStyle w:val="BodyText"/>
        <w:tabs>
          <w:tab w:pos="7612" w:val="left" w:leader="none"/>
        </w:tabs>
        <w:spacing w:line="221" w:lineRule="exact"/>
        <w:ind w:left="555"/>
        <w:rPr>
          <w:rFonts w:ascii="Arial" w:hAnsi="Arial"/>
          <w:i/>
        </w:rPr>
      </w:pPr>
      <w:r>
        <w:rPr>
          <w:rFonts w:ascii="MathJax_Typewriter" w:hAnsi="MathJax_Typewriter"/>
        </w:rPr>
        <w:t>0.25</w:t>
      </w:r>
      <w:r>
        <w:rPr>
          <w:rFonts w:ascii="MathJax_Typewriter" w:hAnsi="MathJax_Typewriter"/>
          <w:spacing w:val="7"/>
        </w:rPr>
        <w:t> </w:t>
      </w:r>
      <w:r>
        <w:rPr>
          <w:rFonts w:ascii="DejaVu Sans" w:hAnsi="DejaVu Sans"/>
          <w:i/>
          <w:spacing w:val="29"/>
        </w:rPr>
        <w:t>∈C</w:t>
      </w:r>
      <w:r>
        <w:rPr>
          <w:rFonts w:ascii="DejaVu Sans" w:hAnsi="DejaVu Sans"/>
          <w:i/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8"/>
        </w:rPr>
        <w:t> </w:t>
      </w:r>
      <w:r>
        <w:rPr/>
        <w:t>tree</w:t>
      </w:r>
      <w:r>
        <w:rPr>
          <w:spacing w:val="7"/>
        </w:rPr>
        <w:t> </w:t>
      </w:r>
      <w:r>
        <w:rPr/>
        <w:t>depth</w:t>
      </w:r>
      <w:r>
        <w:rPr>
          <w:spacing w:val="8"/>
        </w:rPr>
        <w:t> </w:t>
      </w:r>
      <w:r>
        <w:rPr>
          <w:rFonts w:ascii="MathJax_Typewriter" w:hAnsi="MathJax_Typewriter"/>
        </w:rPr>
        <w:t>4</w:t>
      </w:r>
      <w:r>
        <w:rPr>
          <w:rFonts w:ascii="MathJax_Typewriter" w:hAnsi="MathJax_Typewriter"/>
          <w:spacing w:val="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spacing w:val="-5"/>
          <w:w w:val="110"/>
        </w:rPr>
        <w:t>У</w:t>
      </w:r>
      <w:r>
        <w:rPr>
          <w:spacing w:val="-5"/>
          <w:w w:val="110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24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  <w:rPr>
          <w:b w:val="0"/>
        </w:rPr>
      </w:pPr>
      <w:r>
        <w:rPr/>
        <w:t>Goal</w:t>
      </w:r>
      <w:r>
        <w:rPr>
          <w:spacing w:val="-11"/>
        </w:rPr>
        <w:t> </w:t>
      </w:r>
      <w:r>
        <w:rPr/>
        <w:t>Solving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Resolution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spacing w:val="-2"/>
        </w:rPr>
        <w:t>BQLP</w:t>
      </w:r>
      <w:r>
        <w:rPr>
          <w:b w:val="0"/>
          <w:spacing w:val="-2"/>
        </w:rPr>
        <w:t>(</w:t>
      </w:r>
      <w:r>
        <w:rPr>
          <w:rFonts w:ascii="DejaVu Sans" w:hAnsi="DejaVu Sans"/>
          <w:b w:val="0"/>
          <w:i/>
          <w:spacing w:val="-2"/>
        </w:rPr>
        <w:t>Ð</w:t>
      </w:r>
      <w:r>
        <w:rPr>
          <w:b w:val="0"/>
          <w:spacing w:val="-2"/>
        </w:rPr>
        <w:t>)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5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Goals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Solutions</w:t>
      </w:r>
    </w:p>
    <w:p>
      <w:pPr>
        <w:spacing w:line="230" w:lineRule="auto" w:before="165"/>
        <w:ind w:left="108" w:right="296" w:firstLine="0"/>
        <w:jc w:val="both"/>
        <w:rPr>
          <w:sz w:val="21"/>
        </w:rPr>
      </w:pPr>
      <w:r>
        <w:rPr>
          <w:sz w:val="21"/>
        </w:rPr>
        <w:t>In classical logic programming a goal is presented as a conjunction of atoms.</w:t>
      </w:r>
      <w:r>
        <w:rPr>
          <w:spacing w:val="40"/>
          <w:sz w:val="21"/>
        </w:rPr>
        <w:t> </w:t>
      </w:r>
      <w:r>
        <w:rPr>
          <w:sz w:val="21"/>
        </w:rPr>
        <w:t>In our setting, goals include </w:t>
      </w:r>
      <w:r>
        <w:rPr>
          <w:rFonts w:ascii="LM Roman 10" w:hAnsi="LM Roman 10"/>
          <w:i/>
          <w:sz w:val="21"/>
        </w:rPr>
        <w:t>threshold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intended to impose lower bounds to the qualifications of individual atoms. In the sequel we assume a countably infinite set </w:t>
      </w:r>
      <w:r>
        <w:rPr>
          <w:rFonts w:ascii="DejaVu Sans" w:hAnsi="DejaVu Sans"/>
          <w:i/>
          <w:sz w:val="21"/>
        </w:rPr>
        <w:t>У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, disjoint from Σ and </w:t>
      </w:r>
      <w:r>
        <w:rPr>
          <w:rFonts w:ascii="DejaVu Sans" w:hAnsi="DejaVu Sans"/>
          <w:i/>
          <w:sz w:val="21"/>
        </w:rPr>
        <w:t>V</w:t>
      </w:r>
      <w:r>
        <w:rPr>
          <w:rFonts w:ascii="Liberation Serif" w:hAnsi="Liberation Serif"/>
          <w:i/>
          <w:sz w:val="21"/>
        </w:rPr>
        <w:t>ar</w:t>
      </w:r>
      <w:r>
        <w:rPr>
          <w:sz w:val="21"/>
        </w:rPr>
        <w:t>, of qualification variables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intended to take values over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i/>
          <w:sz w:val="21"/>
        </w:rPr>
        <w:t>\{⊥}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 consider </w:t>
      </w:r>
      <w:r>
        <w:rPr>
          <w:rFonts w:ascii="LM Roman 10" w:hAnsi="LM Roman 10"/>
          <w:i/>
          <w:sz w:val="21"/>
        </w:rPr>
        <w:t>open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rFonts w:ascii="LM Roman 10" w:hAnsi="LM Roman 10"/>
          <w:i/>
          <w:sz w:val="21"/>
        </w:rPr>
        <w:t>-annotated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atoms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35"/>
          <w:sz w:val="21"/>
        </w:rPr>
        <w:t>A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 with </w:t>
      </w:r>
      <w:r>
        <w:rPr>
          <w:rFonts w:ascii="Liberation Serif" w:hAnsi="Liberation Serif"/>
          <w:i/>
          <w:sz w:val="21"/>
        </w:rPr>
        <w:t>v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MathJax_Typewriter" w:hAnsi="MathJax_Typewriter"/>
          <w:sz w:val="21"/>
        </w:rPr>
        <w:t>tt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MathJax_Typewriter" w:hAnsi="MathJax_Typewriter"/>
          <w:sz w:val="21"/>
        </w:rPr>
        <w:t>ff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and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" w:hAnsi="DejaVu Sans"/>
          <w:i/>
          <w:sz w:val="21"/>
        </w:rPr>
        <w:t>∈ У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and</w:t>
      </w:r>
      <w:r>
        <w:rPr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threshold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6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?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У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\{⊥}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spacing w:val="-4"/>
          <w:sz w:val="21"/>
          <w:vertAlign w:val="baseline"/>
        </w:rPr>
        <w:t>?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.</w:t>
      </w:r>
    </w:p>
    <w:p>
      <w:pPr>
        <w:spacing w:after="0" w:line="23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66" w:lineRule="exact" w:before="136"/>
        <w:ind w:left="221" w:right="1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4862184</wp:posOffset>
                </wp:positionH>
                <wp:positionV relativeFrom="paragraph">
                  <wp:posOffset>787887</wp:posOffset>
                </wp:positionV>
                <wp:extent cx="10096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752" from="382.849182pt,62.038391pt" to="390.79572pt,62.0383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2731905</wp:posOffset>
                </wp:positionH>
                <wp:positionV relativeFrom="paragraph">
                  <wp:posOffset>459214</wp:posOffset>
                </wp:positionV>
                <wp:extent cx="67310" cy="2355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731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0"/>
                                <w:sz w:val="21"/>
                              </w:rPr>
                              <w:t>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10657pt;margin-top:36.1586pt;width:5.3pt;height:18.55pt;mso-position-horizontal-relative:page;mso-position-vertical-relative:paragraph;z-index:-16072704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0"/>
                          <w:sz w:val="21"/>
                        </w:rPr>
                        <w:t>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Goal resolution will be formalized in the next subsection.</w:t>
      </w:r>
      <w:r>
        <w:rPr>
          <w:spacing w:val="40"/>
        </w:rPr>
        <w:t> </w:t>
      </w:r>
      <w:r>
        <w:rPr/>
        <w:t>It proceeds from an initial goal through intermediate goals until reaching a final solved goal.</w:t>
      </w:r>
      <w:r>
        <w:rPr>
          <w:spacing w:val="40"/>
        </w:rPr>
        <w:t> </w:t>
      </w:r>
      <w:r>
        <w:rPr/>
        <w:t>Initial goals look </w:t>
      </w:r>
      <w:r>
        <w:rPr>
          <w:w w:val="110"/>
        </w:rPr>
        <w:t>like:</w:t>
      </w:r>
      <w:r>
        <w:rPr>
          <w:spacing w:val="40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vertAlign w:val="baseline"/>
        </w:rPr>
        <w:t>W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spacing w:val="18"/>
          <w:w w:val="110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iberation Serif" w:hAnsi="Liberation Serif"/>
          <w:i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±</w:t>
      </w:r>
      <w:r>
        <w:rPr>
          <w:rFonts w:ascii="LM Roman 8" w:hAnsi="LM Roman 8"/>
          <w:w w:val="110"/>
          <w:vertAlign w:val="superscript"/>
        </w:rPr>
        <w:t>?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β</w:t>
      </w:r>
      <w:r>
        <w:rPr>
          <w:rFonts w:ascii="LM Roman 8" w:hAnsi="LM Roman 8"/>
          <w:spacing w:val="21"/>
          <w:w w:val="110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37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±</w:t>
      </w:r>
      <w:r>
        <w:rPr>
          <w:rFonts w:ascii="LM Roman 8" w:hAnsi="LM Roman 8"/>
          <w:w w:val="110"/>
          <w:vertAlign w:val="superscript"/>
        </w:rPr>
        <w:t>?</w:t>
      </w:r>
      <w:r>
        <w:rPr>
          <w:rFonts w:ascii="LM Roman 8" w:hAnsi="LM Roman 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β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37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 </w:t>
      </w:r>
      <w:r>
        <w:rPr>
          <w:rFonts w:ascii="DejaVu Sans" w:hAnsi="DejaVu Sans"/>
          <w:i/>
          <w:w w:val="110"/>
          <w:vertAlign w:val="baseline"/>
        </w:rPr>
        <w:t>У</w:t>
      </w:r>
      <w:r>
        <w:rPr>
          <w:rFonts w:ascii="Liberation Serif" w:hAnsi="Liberation Serif"/>
          <w:i/>
          <w:w w:val="110"/>
          <w:vertAlign w:val="baseline"/>
        </w:rPr>
        <w:t>ar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ans" w:hAnsi="DejaVu Sans"/>
          <w:i/>
          <w:vertAlign w:val="baseline"/>
        </w:rPr>
        <w:t>\{⊥}</w:t>
      </w:r>
      <w:r>
        <w:rPr>
          <w:vertAlign w:val="baseline"/>
        </w:rPr>
        <w:t>)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?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Intermediate goals have a more general form, consisting of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three</w:t>
      </w:r>
      <w:r>
        <w:rPr>
          <w:spacing w:val="25"/>
          <w:vertAlign w:val="baseline"/>
        </w:rPr>
        <w:t> </w:t>
      </w:r>
      <w:r>
        <w:rPr>
          <w:vertAlign w:val="baseline"/>
        </w:rPr>
        <w:t>items: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open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-annotated</w:t>
      </w:r>
      <w:r>
        <w:rPr>
          <w:spacing w:val="25"/>
          <w:vertAlign w:val="baseline"/>
        </w:rPr>
        <w:t> </w:t>
      </w:r>
      <w:r>
        <w:rPr>
          <w:vertAlign w:val="baseline"/>
        </w:rPr>
        <w:t>atoms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waiting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solved,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w w:val="110"/>
          <w:vertAlign w:val="baseline"/>
        </w:rPr>
        <w:t>Subst</w:t>
      </w:r>
      <w:r>
        <w:rPr>
          <w:rFonts w:ascii="LM Roman 8" w:hAnsi="LM Roman 8"/>
          <w:w w:val="110"/>
          <w:vertAlign w:val="subscript"/>
        </w:rPr>
        <w:t>Σ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steps,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vertAlign w:val="baseline"/>
        </w:rPr>
        <w:t>qualification constraints Δ.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consider two kinds of qualification constraints: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105" w:after="0"/>
        <w:ind w:left="669" w:right="187" w:hanging="331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?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DejaVu Sans" w:hAnsi="DejaVu Sans"/>
          <w:i/>
          <w:w w:val="120"/>
          <w:sz w:val="21"/>
          <w:vertAlign w:val="baseline"/>
        </w:rPr>
        <w:t>У</w:t>
      </w:r>
      <w:r>
        <w:rPr>
          <w:rFonts w:ascii="Liberation Serif" w:hAnsi="Liberation Serif"/>
          <w:i/>
          <w:w w:val="120"/>
          <w:sz w:val="21"/>
          <w:vertAlign w:val="baseline"/>
        </w:rPr>
        <w:t>ar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qualification variable and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?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 This is called a </w:t>
      </w:r>
      <w:r>
        <w:rPr>
          <w:rFonts w:ascii="LM Roman 10" w:hAnsi="LM Roman 10"/>
          <w:i/>
          <w:sz w:val="21"/>
          <w:vertAlign w:val="baseline"/>
        </w:rPr>
        <w:t>threshold constraint </w:t>
      </w:r>
      <w:r>
        <w:rPr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326" w:lineRule="exact" w:before="0" w:after="0"/>
        <w:ind w:left="666" w:right="0" w:hanging="386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23"/>
          <w:w w:val="110"/>
          <w:sz w:val="21"/>
        </w:rPr>
        <w:t> </w:t>
      </w:r>
      <w:r>
        <w:rPr>
          <w:rFonts w:ascii="DejaVu Sans" w:hAnsi="DejaVu Sans"/>
          <w:spacing w:val="16"/>
          <w:w w:val="110"/>
          <w:position w:val="16"/>
          <w:sz w:val="21"/>
        </w:rPr>
        <w:t>.</w:t>
      </w:r>
      <w:r>
        <w:rPr>
          <w:rFonts w:ascii="DejaVu Sans" w:hAnsi="DejaVu Sans"/>
          <w:i/>
          <w:spacing w:val="16"/>
          <w:w w:val="110"/>
          <w:sz w:val="21"/>
        </w:rPr>
        <w:t>{</w:t>
      </w:r>
      <w:r>
        <w:rPr>
          <w:rFonts w:ascii="Liberation Serif" w:hAnsi="Liberation Serif"/>
          <w:i/>
          <w:spacing w:val="16"/>
          <w:w w:val="110"/>
          <w:sz w:val="21"/>
        </w:rPr>
        <w:t>W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,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W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У</w:t>
      </w:r>
      <w:r>
        <w:rPr>
          <w:rFonts w:ascii="Liberation Serif" w:hAnsi="Liberation Serif"/>
          <w:i/>
          <w:w w:val="110"/>
          <w:sz w:val="21"/>
          <w:vertAlign w:val="baseline"/>
        </w:rPr>
        <w:t>ar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qualification</w:t>
      </w:r>
      <w:r>
        <w:rPr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vari-</w:t>
      </w:r>
    </w:p>
    <w:p>
      <w:pPr>
        <w:spacing w:line="282" w:lineRule="exact" w:before="0"/>
        <w:ind w:left="669" w:right="0" w:firstLine="0"/>
        <w:jc w:val="both"/>
        <w:rPr>
          <w:sz w:val="21"/>
        </w:rPr>
      </w:pPr>
      <w:r>
        <w:rPr>
          <w:sz w:val="21"/>
        </w:rPr>
        <w:t>ables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3"/>
          <w:w w:val="120"/>
          <w:sz w:val="21"/>
        </w:rPr>
        <w:t> </w:t>
      </w:r>
      <w:r>
        <w:rPr>
          <w:rFonts w:ascii="DejaVu Sans" w:hAnsi="DejaVu Sans"/>
          <w:i/>
          <w:sz w:val="21"/>
        </w:rPr>
        <w:t>{⊥}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sz w:val="21"/>
        </w:rPr>
        <w:t>This</w:t>
      </w:r>
      <w:r>
        <w:rPr>
          <w:spacing w:val="15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deﬁning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constraint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37" w:lineRule="auto" w:before="119"/>
        <w:ind w:left="221" w:right="184" w:firstLine="318"/>
      </w:pPr>
      <w:r>
        <w:rPr/>
        <w:t>In order to understand why these two kinds of constraints are needed, let us anticipate the expected behavior of a resolution step.</w:t>
      </w:r>
      <w:r>
        <w:rPr>
          <w:spacing w:val="40"/>
        </w:rPr>
        <w:t> </w:t>
      </w:r>
      <w:r>
        <w:rPr/>
        <w:t>Given an initial goal including an</w:t>
      </w:r>
      <w:r>
        <w:rPr>
          <w:spacing w:val="25"/>
        </w:rPr>
        <w:t> </w:t>
      </w:r>
      <w:r>
        <w:rPr/>
        <w:t>open</w:t>
      </w:r>
      <w:r>
        <w:rPr>
          <w:spacing w:val="39"/>
        </w:rPr>
        <w:t> </w:t>
      </w:r>
      <w:r>
        <w:rPr>
          <w:rFonts w:ascii="DejaVu Sans" w:hAnsi="DejaVu Sans"/>
          <w:i/>
        </w:rPr>
        <w:t>Ð</w:t>
      </w:r>
      <w:r>
        <w:rPr/>
        <w:t>-annotated</w:t>
      </w:r>
      <w:r>
        <w:rPr>
          <w:spacing w:val="39"/>
        </w:rPr>
        <w:t> </w:t>
      </w:r>
      <w:r>
        <w:rPr/>
        <w:t>atom</w:t>
      </w:r>
      <w:r>
        <w:rPr>
          <w:spacing w:val="35"/>
        </w:rPr>
        <w:t> </w:t>
      </w:r>
      <w:r>
        <w:rPr>
          <w:rFonts w:ascii="Liberation Serif" w:hAnsi="Liberation Serif"/>
          <w:i/>
          <w:spacing w:val="35"/>
          <w:w w:val="120"/>
        </w:rPr>
        <w:t>A</w:t>
      </w:r>
      <w:r>
        <w:rPr>
          <w:rFonts w:ascii="Liberation Serif" w:hAnsi="Liberation Serif"/>
          <w:i/>
          <w:spacing w:val="54"/>
          <w:w w:val="120"/>
        </w:rPr>
        <w:t> </w:t>
      </w:r>
      <w:r>
        <w:rPr/>
        <w:t>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threshold</w:t>
      </w:r>
      <w:r>
        <w:rPr>
          <w:spacing w:val="39"/>
        </w:rPr>
        <w:t> </w:t>
      </w:r>
      <w:r>
        <w:rPr/>
        <w:t>constraint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68"/>
        </w:rPr>
        <w:t> </w:t>
      </w:r>
      <w:r>
        <w:rPr>
          <w:rFonts w:ascii="DejaVu Sans" w:hAnsi="DejaVu Sans"/>
          <w:i/>
        </w:rPr>
        <w:t>±</w:t>
      </w:r>
      <w:r>
        <w:rPr>
          <w:rFonts w:ascii="LM Roman 8" w:hAnsi="LM Roman 8"/>
          <w:vertAlign w:val="superscript"/>
        </w:rPr>
        <w:t>?</w:t>
      </w:r>
      <w:r>
        <w:rPr>
          <w:rFonts w:ascii="LM Roman 8" w:hAnsi="LM Roman 8"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Liberation Serif" w:hAnsi="Liberation Serif"/>
          <w:i/>
          <w:spacing w:val="52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 resolution step with a program clause whose head unifies with </w:t>
      </w:r>
      <w:r>
        <w:rPr>
          <w:rFonts w:ascii="Liberation Serif" w:hAnsi="Liberation Serif"/>
          <w:i/>
          <w:w w:val="120"/>
          <w:vertAlign w:val="baseline"/>
        </w:rPr>
        <w:t>A </w:t>
      </w:r>
      <w:r>
        <w:rPr>
          <w:vertAlign w:val="baseline"/>
        </w:rPr>
        <w:t>and whose attenuation value is </w:t>
      </w:r>
      <w:r>
        <w:rPr>
          <w:rFonts w:ascii="Liberation Serif" w:hAnsi="Liberation Serif"/>
          <w:i/>
          <w:w w:val="120"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{⊥} </w:t>
      </w:r>
      <w:r>
        <w:rPr>
          <w:vertAlign w:val="baseline"/>
        </w:rPr>
        <w:t>will be enabled only if </w:t>
      </w:r>
      <w:r>
        <w:rPr>
          <w:rFonts w:ascii="Liberation Serif" w:hAnsi="Liberation Serif"/>
          <w:i/>
          <w:w w:val="120"/>
          <w:vertAlign w:val="baseline"/>
        </w:rPr>
        <w:t>α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LM Roman 8" w:hAnsi="LM Roman 8"/>
          <w:vertAlign w:val="superscript"/>
        </w:rPr>
        <w:t>?</w:t>
      </w:r>
      <w:r>
        <w:rPr>
          <w:rFonts w:ascii="LM Roman 8" w:hAnsi="LM Roman 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β </w:t>
      </w:r>
      <w:r>
        <w:rPr>
          <w:vertAlign w:val="baseline"/>
        </w:rPr>
        <w:t>(thereby pruning useless</w:t>
      </w:r>
      <w:r>
        <w:rPr>
          <w:spacing w:val="-8"/>
          <w:vertAlign w:val="baseline"/>
        </w:rPr>
        <w:t> </w:t>
      </w:r>
      <w:r>
        <w:rPr>
          <w:vertAlign w:val="baseline"/>
        </w:rPr>
        <w:t>parts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lead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new</w:t>
      </w:r>
      <w:r>
        <w:rPr>
          <w:spacing w:val="-5"/>
          <w:vertAlign w:val="baseline"/>
        </w:rPr>
        <w:t> </w:t>
      </w:r>
      <w:r>
        <w:rPr>
          <w:vertAlign w:val="baseline"/>
        </w:rPr>
        <w:t>goal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including</w:t>
      </w:r>
    </w:p>
    <w:p>
      <w:pPr>
        <w:spacing w:line="177" w:lineRule="auto" w:before="0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constraint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DejaVu Sans" w:hAnsi="DejaVu Sans"/>
          <w:spacing w:val="16"/>
          <w:w w:val="105"/>
          <w:position w:val="16"/>
          <w:sz w:val="21"/>
        </w:rPr>
        <w:t>.</w:t>
      </w:r>
      <w:r>
        <w:rPr>
          <w:rFonts w:ascii="DejaVu Sans" w:hAnsi="DejaVu Sans"/>
          <w:i/>
          <w:spacing w:val="16"/>
          <w:w w:val="105"/>
          <w:sz w:val="21"/>
        </w:rPr>
        <w:t>{</w:t>
      </w:r>
      <w:r>
        <w:rPr>
          <w:rFonts w:ascii="Liberation Serif" w:hAnsi="Liberation Serif"/>
          <w:i/>
          <w:spacing w:val="16"/>
          <w:w w:val="105"/>
          <w:sz w:val="21"/>
        </w:rPr>
        <w:t>W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threshold</w:t>
      </w:r>
      <w:r>
        <w:rPr>
          <w:spacing w:val="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constraint</w:t>
      </w:r>
    </w:p>
    <w:p>
      <w:pPr>
        <w:pStyle w:val="BodyText"/>
        <w:spacing w:line="266" w:lineRule="exact"/>
        <w:ind w:left="221" w:right="185"/>
      </w:pPr>
      <w:r>
        <w:rPr>
          <w:rFonts w:ascii="Liberation Serif" w:hAnsi="Liberation Serif"/>
          <w:i/>
          <w:w w:val="105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for each 1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the new qualification variables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correspond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atoms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clause’s</w:t>
      </w:r>
      <w:r>
        <w:rPr>
          <w:w w:val="105"/>
          <w:vertAlign w:val="baseline"/>
        </w:rPr>
        <w:t> body,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computed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previous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clause’s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attenuation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bounds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present in the threshold constraints of the clause’s body.</w:t>
      </w:r>
    </w:p>
    <w:p>
      <w:pPr>
        <w:pStyle w:val="BodyText"/>
        <w:spacing w:line="256" w:lineRule="auto"/>
        <w:ind w:left="221" w:right="183" w:firstLine="3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2938184</wp:posOffset>
                </wp:positionH>
                <wp:positionV relativeFrom="paragraph">
                  <wp:posOffset>161469</wp:posOffset>
                </wp:positionV>
                <wp:extent cx="10096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1.353134pt,12.714166pt" to="239.299672pt,12.714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Let us now present some notations needed for a formal definition of goals.</w:t>
      </w:r>
      <w:r>
        <w:rPr>
          <w:spacing w:val="38"/>
        </w:rPr>
        <w:t> </w:t>
      </w:r>
      <w:r>
        <w:rPr/>
        <w:t>Given a</w:t>
      </w:r>
      <w:r>
        <w:rPr>
          <w:spacing w:val="25"/>
        </w:rPr>
        <w:t> </w:t>
      </w:r>
      <w:r>
        <w:rPr/>
        <w:t>conjunction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open</w:t>
      </w:r>
      <w:r>
        <w:rPr>
          <w:spacing w:val="25"/>
        </w:rPr>
        <w:t> </w:t>
      </w:r>
      <w:r>
        <w:rPr/>
        <w:t>annotated</w:t>
      </w:r>
      <w:r>
        <w:rPr>
          <w:spacing w:val="26"/>
        </w:rPr>
        <w:t> </w:t>
      </w:r>
      <w:r>
        <w:rPr/>
        <w:t>atoms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qualification</w:t>
      </w:r>
      <w:r>
        <w:rPr>
          <w:spacing w:val="25"/>
        </w:rPr>
        <w:t> </w:t>
      </w:r>
      <w:r>
        <w:rPr/>
        <w:t>constraints</w:t>
      </w:r>
      <w:r>
        <w:rPr>
          <w:spacing w:val="25"/>
        </w:rPr>
        <w:t> </w:t>
      </w:r>
      <w:r>
        <w:rPr/>
        <w:t>Δ, we define the following sets of variables:</w:t>
      </w:r>
    </w:p>
    <w:p>
      <w:pPr>
        <w:pStyle w:val="BodyText"/>
        <w:spacing w:before="8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942977</wp:posOffset>
                </wp:positionH>
                <wp:positionV relativeFrom="paragraph">
                  <wp:posOffset>57762</wp:posOffset>
                </wp:positionV>
                <wp:extent cx="10096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50198pt;margin-top:4.548203pt;width:7.95pt;height:.1pt;mso-position-horizontal-relative:page;mso-position-vertical-relative:paragraph;z-index:-15716864;mso-wrap-distance-left:0;mso-wrap-distance-right:0" id="docshape15" coordorigin="1485,91" coordsize="159,0" path="m1485,91l1644,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2886774</wp:posOffset>
                </wp:positionH>
                <wp:positionV relativeFrom="paragraph">
                  <wp:posOffset>57762</wp:posOffset>
                </wp:positionV>
                <wp:extent cx="10096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05069pt;margin-top:4.548203pt;width:7.95pt;height:.1pt;mso-position-horizontal-relative:page;mso-position-vertical-relative:paragraph;z-index:-15716352;mso-wrap-distance-left:0;mso-wrap-distance-right:0" id="docshape16" coordorigin="4546,91" coordsize="159,0" path="m4546,91l4705,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sz w:val="21"/>
        </w:rPr>
      </w:pPr>
      <w:r>
        <w:rPr>
          <w:sz w:val="21"/>
        </w:rPr>
        <w:t>var(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sz w:val="21"/>
        </w:rPr>
        <w:t>=</w:t>
      </w:r>
      <w:r>
        <w:rPr>
          <w:rFonts w:ascii="LM Roman 8" w:hAnsi="LM Roman 8"/>
          <w:sz w:val="21"/>
          <w:vertAlign w:val="subscript"/>
        </w:rPr>
        <w:t>def</w:t>
      </w:r>
      <w:r>
        <w:rPr>
          <w:rFonts w:ascii="DejaVu Sans" w:hAnsi="DejaVu Sans"/>
          <w:spacing w:val="65"/>
          <w:w w:val="150"/>
          <w:position w:val="16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var(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972876</wp:posOffset>
                </wp:positionH>
                <wp:positionV relativeFrom="paragraph">
                  <wp:posOffset>21864</wp:posOffset>
                </wp:positionV>
                <wp:extent cx="10096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728" from="76.604439pt,1.721626pt" to="84.550977pt,1.721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2538792</wp:posOffset>
                </wp:positionH>
                <wp:positionV relativeFrom="paragraph">
                  <wp:posOffset>21864</wp:posOffset>
                </wp:positionV>
                <wp:extent cx="1009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99.904953pt,1.721626pt" to="207.851491pt,1.721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war(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58" w:after="0"/>
        <w:ind w:left="432" w:right="0" w:hanging="197"/>
        <w:jc w:val="both"/>
        <w:rPr>
          <w:sz w:val="21"/>
        </w:rPr>
      </w:pPr>
      <w:r>
        <w:rPr>
          <w:sz w:val="21"/>
        </w:rPr>
        <w:t>war(Δ)</w:t>
      </w:r>
      <w:r>
        <w:rPr>
          <w:spacing w:val="14"/>
          <w:sz w:val="21"/>
        </w:rPr>
        <w:t> </w:t>
      </w:r>
      <w:r>
        <w:rPr>
          <w:sz w:val="21"/>
        </w:rPr>
        <w:t>as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set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all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qualification</w:t>
      </w:r>
      <w:r>
        <w:rPr>
          <w:spacing w:val="17"/>
          <w:sz w:val="21"/>
        </w:rPr>
        <w:t> </w:t>
      </w:r>
      <w:r>
        <w:rPr>
          <w:sz w:val="21"/>
        </w:rPr>
        <w:t>variables</w:t>
      </w:r>
      <w:r>
        <w:rPr>
          <w:spacing w:val="17"/>
          <w:sz w:val="21"/>
        </w:rPr>
        <w:t> </w:t>
      </w:r>
      <w:r>
        <w:rPr>
          <w:sz w:val="21"/>
        </w:rPr>
        <w:t>occurring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sz w:val="21"/>
        </w:rPr>
        <w:t>Δ,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</w:tabs>
        <w:spacing w:line="259" w:lineRule="auto" w:before="83" w:after="0"/>
        <w:ind w:left="433" w:right="187" w:hanging="198"/>
        <w:jc w:val="both"/>
        <w:rPr>
          <w:sz w:val="21"/>
        </w:rPr>
      </w:pPr>
      <w:r>
        <w:rPr>
          <w:w w:val="105"/>
          <w:sz w:val="21"/>
        </w:rPr>
        <w:t>dom(Δ)</w:t>
      </w:r>
      <w:r>
        <w:rPr>
          <w:w w:val="105"/>
          <w:sz w:val="21"/>
        </w:rPr>
        <w:t> as</w:t>
      </w:r>
      <w:r>
        <w:rPr>
          <w:w w:val="105"/>
          <w:sz w:val="21"/>
        </w:rPr>
        <w:t> the</w:t>
      </w:r>
      <w:r>
        <w:rPr>
          <w:w w:val="105"/>
          <w:sz w:val="21"/>
        </w:rPr>
        <w:t> set</w:t>
      </w:r>
      <w:r>
        <w:rPr>
          <w:w w:val="105"/>
          <w:sz w:val="21"/>
        </w:rPr>
        <w:t> of</w:t>
      </w:r>
      <w:r>
        <w:rPr>
          <w:w w:val="105"/>
          <w:sz w:val="21"/>
        </w:rPr>
        <w:t> all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У</w:t>
      </w:r>
      <w:r>
        <w:rPr>
          <w:rFonts w:ascii="Liberation Serif" w:hAnsi="Liberation Serif"/>
          <w:i/>
          <w:w w:val="105"/>
          <w:sz w:val="21"/>
        </w:rPr>
        <w:t>ar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occurs</w:t>
      </w:r>
      <w:r>
        <w:rPr>
          <w:w w:val="105"/>
          <w:sz w:val="21"/>
        </w:rPr>
        <w:t> as</w:t>
      </w:r>
      <w:r>
        <w:rPr>
          <w:w w:val="105"/>
          <w:sz w:val="21"/>
        </w:rPr>
        <w:t> the</w:t>
      </w:r>
      <w:r>
        <w:rPr>
          <w:w w:val="105"/>
          <w:sz w:val="21"/>
        </w:rPr>
        <w:t> left</w:t>
      </w:r>
      <w:r>
        <w:rPr>
          <w:w w:val="105"/>
          <w:sz w:val="21"/>
        </w:rPr>
        <w:t> hand</w:t>
      </w:r>
      <w:r>
        <w:rPr>
          <w:w w:val="105"/>
          <w:sz w:val="21"/>
        </w:rPr>
        <w:t> side</w:t>
      </w:r>
      <w:r>
        <w:rPr>
          <w:w w:val="105"/>
          <w:sz w:val="21"/>
        </w:rPr>
        <w:t> of some qualification constraint in Δ.</w:t>
      </w:r>
    </w:p>
    <w:p>
      <w:pPr>
        <w:pStyle w:val="BodyText"/>
        <w:spacing w:line="232" w:lineRule="auto" w:before="62"/>
        <w:ind w:left="221" w:right="186" w:hanging="1"/>
      </w:pPr>
      <w:r>
        <w:rPr/>
        <w:t>We say that Δ is </w:t>
      </w:r>
      <w:r>
        <w:rPr>
          <w:rFonts w:ascii="LM Roman 10" w:hAnsi="LM Roman 10"/>
          <w:i/>
        </w:rPr>
        <w:t>satisﬁable </w:t>
      </w:r>
      <w:r>
        <w:rPr/>
        <w:t>iff there is some </w:t>
      </w:r>
      <w:r>
        <w:rPr>
          <w:rFonts w:ascii="Liberation Serif" w:hAnsi="Liberation Serif"/>
          <w:i/>
        </w:rPr>
        <w:t>ω </w:t>
      </w:r>
      <w:r>
        <w:rPr>
          <w:rFonts w:ascii="DejaVu Sans" w:hAnsi="DejaVu Sans"/>
          <w:i/>
        </w:rPr>
        <w:t>∈ </w:t>
      </w:r>
      <w:r>
        <w:rPr/>
        <w:t>Subst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 –the set of all the substitutions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qualification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DejaVu Sans" w:hAnsi="DejaVu Sans"/>
          <w:i/>
          <w:w w:val="120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{⊥} </w:t>
      </w:r>
      <w:r>
        <w:rPr>
          <w:vertAlign w:val="baseline"/>
        </w:rPr>
        <w:t>for</w:t>
      </w:r>
      <w:r>
        <w:rPr>
          <w:spacing w:val="15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У</w:t>
      </w:r>
      <w:r>
        <w:rPr>
          <w:rFonts w:ascii="Liberation Serif" w:hAnsi="Liberation Serif"/>
          <w:i/>
          <w:vertAlign w:val="baseline"/>
        </w:rPr>
        <w:t>ar</w:t>
      </w:r>
      <w:r>
        <w:rPr>
          <w:vertAlign w:val="baseline"/>
        </w:rPr>
        <w:t>–</w:t>
      </w:r>
      <w:r>
        <w:rPr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is a </w:t>
      </w:r>
      <w:r>
        <w:rPr>
          <w:rFonts w:ascii="LM Roman 10" w:hAnsi="LM Roman 10"/>
          <w:i/>
          <w:vertAlign w:val="baseline"/>
        </w:rPr>
        <w:t>solution</w:t>
      </w:r>
      <w:r>
        <w:rPr>
          <w:rFonts w:ascii="LM Roman 10" w:hAnsi="LM Roman 10"/>
          <w:i/>
          <w:spacing w:val="-2"/>
          <w:vertAlign w:val="baseline"/>
        </w:rPr>
        <w:t> </w:t>
      </w:r>
      <w:r>
        <w:rPr>
          <w:vertAlign w:val="baseline"/>
        </w:rPr>
        <w:t>of Δ –written </w:t>
      </w:r>
      <w:r>
        <w:rPr>
          <w:rFonts w:ascii="Liberation Serif" w:hAnsi="Liberation Serif"/>
          <w:i/>
          <w:vertAlign w:val="baseline"/>
        </w:rPr>
        <w:t>ω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Sol</w:t>
      </w:r>
      <w:r>
        <w:rPr>
          <w:vertAlign w:val="baseline"/>
        </w:rPr>
        <w:t>(Δ)–, meaning that </w:t>
      </w:r>
      <w:r>
        <w:rPr>
          <w:rFonts w:ascii="Liberation Serif" w:hAnsi="Liberation Serif"/>
          <w:i/>
          <w:vertAlign w:val="baseline"/>
        </w:rPr>
        <w:t>ω </w:t>
      </w:r>
      <w:r>
        <w:rPr>
          <w:vertAlign w:val="baseline"/>
        </w:rPr>
        <w:t>satisfies every qualification constraint in Δ.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say that Δ is </w:t>
      </w:r>
      <w:r>
        <w:rPr>
          <w:rFonts w:ascii="LM Roman 10" w:hAnsi="LM Roman 10"/>
          <w:i/>
          <w:vertAlign w:val="baseline"/>
        </w:rPr>
        <w:t>admissible </w:t>
      </w:r>
      <w:r>
        <w:rPr>
          <w:vertAlign w:val="baseline"/>
        </w:rPr>
        <w:t>iff it satisfies the following three </w:t>
      </w:r>
      <w:r>
        <w:rPr>
          <w:spacing w:val="-2"/>
          <w:vertAlign w:val="baseline"/>
        </w:rPr>
        <w:t>conditions:</w:t>
      </w:r>
    </w:p>
    <w:p>
      <w:pPr>
        <w:pStyle w:val="ListParagraph"/>
        <w:numPr>
          <w:ilvl w:val="1"/>
          <w:numId w:val="6"/>
        </w:numPr>
        <w:tabs>
          <w:tab w:pos="668" w:val="left" w:leader="none"/>
        </w:tabs>
        <w:spacing w:line="240" w:lineRule="auto" w:before="124" w:after="0"/>
        <w:ind w:left="668" w:right="0" w:hanging="329"/>
        <w:jc w:val="left"/>
        <w:rPr>
          <w:sz w:val="21"/>
        </w:rPr>
      </w:pPr>
      <w:r>
        <w:rPr>
          <w:sz w:val="21"/>
        </w:rPr>
        <w:t>Δ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satisfiable,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  <w:tab w:pos="669" w:val="left" w:leader="none"/>
        </w:tabs>
        <w:spacing w:line="259" w:lineRule="auto" w:before="83" w:after="0"/>
        <w:ind w:left="669" w:right="187" w:hanging="389"/>
        <w:jc w:val="left"/>
        <w:rPr>
          <w:sz w:val="21"/>
        </w:rPr>
      </w:pP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every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0"/>
          <w:sz w:val="21"/>
        </w:rPr>
        <w:t> </w:t>
      </w:r>
      <w:r>
        <w:rPr>
          <w:sz w:val="21"/>
        </w:rPr>
        <w:t>war(Δ)</w:t>
      </w:r>
      <w:r>
        <w:rPr>
          <w:spacing w:val="35"/>
          <w:sz w:val="21"/>
        </w:rPr>
        <w:t> </w:t>
      </w:r>
      <w:r>
        <w:rPr>
          <w:sz w:val="21"/>
        </w:rPr>
        <w:t>there</w:t>
      </w:r>
      <w:r>
        <w:rPr>
          <w:spacing w:val="35"/>
          <w:sz w:val="21"/>
        </w:rPr>
        <w:t> </w:t>
      </w:r>
      <w:r>
        <w:rPr>
          <w:sz w:val="21"/>
        </w:rPr>
        <w:t>exists</w:t>
      </w:r>
      <w:r>
        <w:rPr>
          <w:spacing w:val="35"/>
          <w:sz w:val="21"/>
        </w:rPr>
        <w:t> </w:t>
      </w:r>
      <w:r>
        <w:rPr>
          <w:sz w:val="21"/>
        </w:rPr>
        <w:t>one</w:t>
      </w:r>
      <w:r>
        <w:rPr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35"/>
          <w:sz w:val="21"/>
        </w:rPr>
        <w:t> </w:t>
      </w:r>
      <w:r>
        <w:rPr>
          <w:sz w:val="21"/>
        </w:rPr>
        <w:t>only</w:t>
      </w:r>
      <w:r>
        <w:rPr>
          <w:spacing w:val="35"/>
          <w:sz w:val="21"/>
        </w:rPr>
        <w:t> </w:t>
      </w:r>
      <w:r>
        <w:rPr>
          <w:sz w:val="21"/>
        </w:rPr>
        <w:t>one</w:t>
      </w:r>
      <w:r>
        <w:rPr>
          <w:spacing w:val="35"/>
          <w:sz w:val="21"/>
        </w:rPr>
        <w:t> </w:t>
      </w:r>
      <w:r>
        <w:rPr>
          <w:sz w:val="21"/>
        </w:rPr>
        <w:t>constraint</w:t>
      </w:r>
      <w:r>
        <w:rPr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sz w:val="21"/>
        </w:rPr>
        <w:t>in</w:t>
      </w:r>
      <w:r>
        <w:rPr>
          <w:spacing w:val="35"/>
          <w:sz w:val="21"/>
        </w:rPr>
        <w:t> </w:t>
      </w:r>
      <w:r>
        <w:rPr>
          <w:sz w:val="21"/>
        </w:rPr>
        <w:t>Δ (this implies dom(Δ) = war(Δ)), and</w:t>
      </w:r>
    </w:p>
    <w:p>
      <w:pPr>
        <w:pStyle w:val="ListParagraph"/>
        <w:numPr>
          <w:ilvl w:val="1"/>
          <w:numId w:val="6"/>
        </w:numPr>
        <w:tabs>
          <w:tab w:pos="667" w:val="left" w:leader="none"/>
        </w:tabs>
        <w:spacing w:line="185" w:lineRule="exact" w:before="24" w:after="0"/>
        <w:ind w:left="667" w:right="0" w:hanging="446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6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defining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constraint</w:t>
      </w:r>
    </w:p>
    <w:p>
      <w:pPr>
        <w:spacing w:line="380" w:lineRule="exact" w:before="0"/>
        <w:ind w:left="6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4110075</wp:posOffset>
                </wp:positionH>
                <wp:positionV relativeFrom="paragraph">
                  <wp:posOffset>168450</wp:posOffset>
                </wp:positionV>
                <wp:extent cx="8763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76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627991pt;margin-top:13.26378pt;width:6.9pt;height:7.75pt;mso-position-horizontal-relative:page;mso-position-vertical-relative:paragraph;z-index:-16072192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⊗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DejaVu Sans" w:hAnsi="DejaVu Sans"/>
          <w:spacing w:val="16"/>
          <w:w w:val="105"/>
          <w:position w:val="16"/>
          <w:sz w:val="21"/>
        </w:rPr>
        <w:t>.</w:t>
      </w:r>
      <w:r>
        <w:rPr>
          <w:rFonts w:ascii="DejaVu Sans" w:hAnsi="DejaVu Sans"/>
          <w:i/>
          <w:spacing w:val="16"/>
          <w:w w:val="105"/>
          <w:sz w:val="21"/>
        </w:rPr>
        <w:t>{</w:t>
      </w:r>
      <w:r>
        <w:rPr>
          <w:rFonts w:ascii="Liberation Serif" w:hAnsi="Liberation Serif"/>
          <w:i/>
          <w:spacing w:val="16"/>
          <w:w w:val="105"/>
          <w:sz w:val="21"/>
        </w:rPr>
        <w:t>W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W</w:t>
      </w:r>
      <w:r>
        <w:rPr>
          <w:rFonts w:ascii="Times New Roman" w:hAnsi="Times New Roman"/>
          <w:spacing w:val="21"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k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7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irreflexive.</w:t>
      </w:r>
    </w:p>
    <w:p>
      <w:pPr>
        <w:spacing w:after="0" w:line="380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2"/>
      </w:pPr>
      <w:r>
        <w:rPr/>
        <w:t>Finally, we say that Δ is </w:t>
      </w:r>
      <w:r>
        <w:rPr>
          <w:rFonts w:ascii="LM Roman 10" w:hAnsi="LM Roman 10"/>
          <w:i/>
        </w:rPr>
        <w:t>solved </w:t>
      </w:r>
      <w:r>
        <w:rPr/>
        <w:t>iff Δ is admissible and only contains defining constraints.</w:t>
      </w:r>
      <w:r>
        <w:rPr>
          <w:spacing w:val="40"/>
        </w:rPr>
        <w:t> </w:t>
      </w:r>
      <w:r>
        <w:rPr/>
        <w:t>Now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are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position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define</w:t>
      </w:r>
      <w:r>
        <w:rPr>
          <w:spacing w:val="31"/>
        </w:rPr>
        <w:t> </w:t>
      </w:r>
      <w:r>
        <w:rPr>
          <w:rFonts w:ascii="LM Roman 10" w:hAnsi="LM Roman 10"/>
          <w:i/>
        </w:rPr>
        <w:t>goals </w:t>
      </w:r>
      <w:r>
        <w:rPr/>
        <w:t>and</w:t>
      </w:r>
      <w:r>
        <w:rPr>
          <w:spacing w:val="32"/>
        </w:rPr>
        <w:t> </w:t>
      </w:r>
      <w:r>
        <w:rPr/>
        <w:t>their</w:t>
      </w:r>
      <w:r>
        <w:rPr>
          <w:spacing w:val="31"/>
        </w:rPr>
        <w:t> </w:t>
      </w:r>
      <w:r>
        <w:rPr>
          <w:rFonts w:ascii="LM Roman 10" w:hAnsi="LM Roman 10"/>
          <w:i/>
        </w:rPr>
        <w:t>solutions</w:t>
      </w:r>
      <w:r>
        <w:rPr/>
        <w:t>.</w:t>
      </w:r>
    </w:p>
    <w:p>
      <w:pPr>
        <w:pStyle w:val="BodyText"/>
        <w:spacing w:before="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5090567</wp:posOffset>
                </wp:positionH>
                <wp:positionV relativeFrom="paragraph">
                  <wp:posOffset>108225</wp:posOffset>
                </wp:positionV>
                <wp:extent cx="10096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32062pt;margin-top:8.521708pt;width:7.95pt;height:.1pt;mso-position-horizontal-relative:page;mso-position-vertical-relative:paragraph;z-index:-15712768;mso-wrap-distance-left:0;mso-wrap-distance-right:0" id="docshape18" coordorigin="8017,170" coordsize="159,0" path="m8017,170l8176,1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108" w:right="297" w:firstLine="0"/>
        <w:jc w:val="both"/>
        <w:rPr>
          <w:sz w:val="21"/>
        </w:rPr>
      </w:pPr>
      <w:r>
        <w:rPr>
          <w:b/>
          <w:sz w:val="21"/>
        </w:rPr>
        <w:t>Definition 4.1 (Goals) </w:t>
      </w:r>
      <w:r>
        <w:rPr>
          <w:sz w:val="21"/>
        </w:rPr>
        <w:t>Given a conjunction of open 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-annotated atoms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, a substitution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Subst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,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qualification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Δ,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w w:val="90"/>
          <w:sz w:val="21"/>
          <w:vertAlign w:val="baseline"/>
        </w:rPr>
        <w:t>▢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 </w:t>
      </w:r>
      <w:r>
        <w:rPr>
          <w:sz w:val="21"/>
          <w:vertAlign w:val="baseline"/>
        </w:rPr>
        <w:t>Δ is a </w:t>
      </w:r>
      <w:r>
        <w:rPr>
          <w:rFonts w:ascii="LM Roman 10" w:hAnsi="LM Roman 10"/>
          <w:i/>
          <w:sz w:val="21"/>
          <w:vertAlign w:val="baseline"/>
        </w:rPr>
        <w:t>goal </w:t>
      </w:r>
      <w:r>
        <w:rPr>
          <w:sz w:val="21"/>
          <w:vertAlign w:val="baseline"/>
        </w:rPr>
        <w:t>iff</w:t>
      </w:r>
    </w:p>
    <w:p>
      <w:pPr>
        <w:pStyle w:val="BodyText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4014984</wp:posOffset>
                </wp:positionH>
                <wp:positionV relativeFrom="paragraph">
                  <wp:posOffset>82300</wp:posOffset>
                </wp:positionV>
                <wp:extent cx="10096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140533pt;margin-top:6.480384pt;width:7.95pt;height:.1pt;mso-position-horizontal-relative:page;mso-position-vertical-relative:paragraph;z-index:-15712256;mso-wrap-distance-left:0;mso-wrap-distance-right:0" id="docshape19" coordorigin="6323,130" coordsize="159,0" path="m6323,130l6482,1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0" w:after="0"/>
        <w:ind w:left="554" w:right="0" w:hanging="32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sz w:val="21"/>
        </w:rPr>
        <w:t>Subst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idempotent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var(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240" w:lineRule="auto" w:before="20" w:after="0"/>
        <w:ind w:left="554" w:right="0" w:hanging="38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785770</wp:posOffset>
                </wp:positionH>
                <wp:positionV relativeFrom="paragraph">
                  <wp:posOffset>-424817</wp:posOffset>
                </wp:positionV>
                <wp:extent cx="1009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61.8717pt,-33.450207pt" to="69.818239pt,-33.4502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Δ</w:t>
      </w:r>
      <w:r>
        <w:rPr>
          <w:spacing w:val="18"/>
          <w:sz w:val="21"/>
        </w:rPr>
        <w:t> </w:t>
      </w:r>
      <w:r>
        <w:rPr>
          <w:sz w:val="21"/>
        </w:rPr>
        <w:t>is</w:t>
      </w:r>
      <w:r>
        <w:rPr>
          <w:spacing w:val="18"/>
          <w:sz w:val="21"/>
        </w:rPr>
        <w:t> </w:t>
      </w:r>
      <w:r>
        <w:rPr>
          <w:sz w:val="21"/>
        </w:rPr>
        <w:t>admisible,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3061662</wp:posOffset>
                </wp:positionH>
                <wp:positionV relativeFrom="paragraph">
                  <wp:posOffset>66401</wp:posOffset>
                </wp:positionV>
                <wp:extent cx="100965" cy="127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7576pt;margin-top:5.228450pt;width:7.95pt;height:.1pt;mso-position-horizontal-relative:page;mso-position-vertical-relative:paragraph;z-index:-15711744;mso-wrap-distance-left:0;mso-wrap-distance-right:0" id="docshape20" coordorigin="4822,105" coordsize="159,0" path="m4822,105l4980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tabs>
          <w:tab w:pos="553" w:val="left" w:leader="none"/>
          <w:tab w:pos="555" w:val="left" w:leader="none"/>
        </w:tabs>
        <w:spacing w:line="252" w:lineRule="auto" w:before="0" w:after="0"/>
        <w:ind w:left="555" w:right="300" w:hanging="448"/>
        <w:jc w:val="both"/>
        <w:rPr>
          <w:sz w:val="21"/>
        </w:rPr>
      </w:pPr>
      <w:r>
        <w:rPr>
          <w:sz w:val="21"/>
        </w:rPr>
        <w:t>for every qualification variable in war(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there is one and only one threshold constraint</w:t>
      </w:r>
      <w:r>
        <w:rPr>
          <w:spacing w:val="33"/>
          <w:sz w:val="21"/>
        </w:rPr>
        <w:t> </w:t>
      </w:r>
      <w:r>
        <w:rPr>
          <w:sz w:val="21"/>
        </w:rPr>
        <w:t>for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Δ.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33"/>
          <w:sz w:val="21"/>
        </w:rPr>
        <w:t> </w:t>
      </w:r>
      <w:r>
        <w:rPr>
          <w:sz w:val="21"/>
        </w:rPr>
        <w:t>there</w:t>
      </w:r>
      <w:r>
        <w:rPr>
          <w:spacing w:val="33"/>
          <w:sz w:val="21"/>
        </w:rPr>
        <w:t> </w:t>
      </w:r>
      <w:r>
        <w:rPr>
          <w:sz w:val="21"/>
        </w:rPr>
        <w:t>are</w:t>
      </w:r>
      <w:r>
        <w:rPr>
          <w:spacing w:val="33"/>
          <w:sz w:val="21"/>
        </w:rPr>
        <w:t> </w:t>
      </w:r>
      <w:r>
        <w:rPr>
          <w:sz w:val="21"/>
        </w:rPr>
        <w:t>no</w:t>
      </w:r>
      <w:r>
        <w:rPr>
          <w:spacing w:val="33"/>
          <w:sz w:val="21"/>
        </w:rPr>
        <w:t> </w:t>
      </w:r>
      <w:r>
        <w:rPr>
          <w:sz w:val="21"/>
        </w:rPr>
        <w:t>more</w:t>
      </w:r>
      <w:r>
        <w:rPr>
          <w:spacing w:val="33"/>
          <w:sz w:val="21"/>
        </w:rPr>
        <w:t> </w:t>
      </w:r>
      <w:r>
        <w:rPr>
          <w:sz w:val="21"/>
        </w:rPr>
        <w:t>threshold</w:t>
      </w:r>
      <w:r>
        <w:rPr>
          <w:spacing w:val="33"/>
          <w:sz w:val="21"/>
        </w:rPr>
        <w:t> </w:t>
      </w:r>
      <w:r>
        <w:rPr>
          <w:sz w:val="21"/>
        </w:rPr>
        <w:t>constraints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33"/>
          <w:sz w:val="21"/>
        </w:rPr>
        <w:t> </w:t>
      </w:r>
      <w:r>
        <w:rPr>
          <w:sz w:val="21"/>
        </w:rPr>
        <w:t>Δ.</w:t>
      </w:r>
    </w:p>
    <w:p>
      <w:pPr>
        <w:pStyle w:val="BodyText"/>
        <w:spacing w:line="216" w:lineRule="auto" w:before="96"/>
        <w:ind w:left="108" w:right="29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3077129</wp:posOffset>
                </wp:positionH>
                <wp:positionV relativeFrom="paragraph">
                  <wp:posOffset>231867</wp:posOffset>
                </wp:positionV>
                <wp:extent cx="1009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242.293671pt,18.257317pt" to="250.240209pt,18.2573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Furthermore, if </w:t>
      </w:r>
      <w:r>
        <w:rPr>
          <w:rFonts w:ascii="Liberation Serif" w:hAnsi="Liberation Serif" w:cs="Liberation Serif" w:eastAsia="Liberation Serif"/>
          <w:i/>
          <w:iCs/>
        </w:rPr>
        <w:t>σ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ϵ </w:t>
      </w:r>
      <w:r>
        <w:rPr/>
        <w:t>(the identity substitution) and Δ contains only threshold constraints, then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is called </w:t>
      </w:r>
      <w:r>
        <w:rPr>
          <w:rFonts w:ascii="LM Roman 10" w:hAnsi="LM Roman 10" w:cs="LM Roman 10" w:eastAsia="LM Roman 10"/>
          <w:i/>
          <w:iCs/>
        </w:rPr>
        <w:t>initial</w:t>
      </w:r>
      <w:r>
        <w:rPr>
          <w:rFonts w:ascii="LM Roman 10" w:hAnsi="LM Roman 10" w:cs="LM Roman 10" w:eastAsia="LM Roman 10"/>
          <w:i/>
          <w:iCs/>
          <w:spacing w:val="-19"/>
        </w:rPr>
        <w:t> </w:t>
      </w:r>
      <w:r>
        <w:rPr/>
        <w:t>;</w:t>
      </w:r>
      <w:r>
        <w:rPr>
          <w:spacing w:val="36"/>
        </w:rPr>
        <w:t> </w:t>
      </w:r>
      <w:r>
        <w:rPr/>
        <w:t>and if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empty and Δ is solved, then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is called </w:t>
      </w:r>
      <w:r>
        <w:rPr>
          <w:rFonts w:ascii="LM Roman 10" w:hAnsi="LM Roman 10" w:cs="LM Roman 10" w:eastAsia="LM Roman 10"/>
          <w:i/>
          <w:iCs/>
        </w:rPr>
        <w:t>solved</w:t>
      </w:r>
      <w:r>
        <w:rPr/>
        <w:t>.</w:t>
      </w:r>
      <w:r>
        <w:rPr>
          <w:spacing w:val="40"/>
        </w:rPr>
        <w:t> </w:t>
      </w:r>
      <w:r>
        <w:rPr/>
        <w:t>For any goal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/>
        <w:t>, we also define:</w:t>
      </w:r>
    </w:p>
    <w:p>
      <w:pPr>
        <w:pStyle w:val="BodyText"/>
        <w:spacing w:before="1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1609593</wp:posOffset>
                </wp:positionH>
                <wp:positionV relativeFrom="paragraph">
                  <wp:posOffset>88566</wp:posOffset>
                </wp:positionV>
                <wp:extent cx="10096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739616pt;margin-top:6.973742pt;width:7.95pt;height:.1pt;mso-position-horizontal-relative:page;mso-position-vertical-relative:paragraph;z-index:-15711232;mso-wrap-distance-left:0;mso-wrap-distance-right:0" id="docshape21" coordorigin="2535,139" coordsize="159,0" path="m2535,139l2694,13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tabs>
          <w:tab w:pos="319" w:val="left" w:leader="none"/>
        </w:tabs>
        <w:spacing w:line="240" w:lineRule="auto" w:before="0" w:after="0"/>
        <w:ind w:left="319" w:right="0" w:hanging="197"/>
        <w:jc w:val="both"/>
        <w:rPr>
          <w:sz w:val="21"/>
        </w:rPr>
      </w:pPr>
      <w:r>
        <w:rPr>
          <w:w w:val="105"/>
          <w:sz w:val="21"/>
        </w:rPr>
        <w:t>var(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),</w:t>
      </w:r>
      <w:r>
        <w:rPr>
          <w:spacing w:val="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319" w:val="left" w:leader="none"/>
          <w:tab w:pos="7613" w:val="left" w:leader="none"/>
        </w:tabs>
        <w:spacing w:line="240" w:lineRule="auto" w:before="0" w:after="0"/>
        <w:ind w:left="319" w:right="0" w:hanging="197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1669403</wp:posOffset>
                </wp:positionH>
                <wp:positionV relativeFrom="paragraph">
                  <wp:posOffset>21864</wp:posOffset>
                </wp:positionV>
                <wp:extent cx="10096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31.449066pt,1.721626pt" to="139.395604pt,1.7216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war(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) =</w:t>
      </w:r>
      <w:r>
        <w:rPr>
          <w:rFonts w:ascii="LM Roman 8" w:hAnsi="LM Roman 8"/>
          <w:w w:val="105"/>
          <w:sz w:val="21"/>
          <w:vertAlign w:val="subscript"/>
        </w:rPr>
        <w:t>def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war(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dom(Δ).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line="232" w:lineRule="auto" w:before="118"/>
        <w:ind w:left="10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4216049</wp:posOffset>
                </wp:positionH>
                <wp:positionV relativeFrom="paragraph">
                  <wp:posOffset>256351</wp:posOffset>
                </wp:positionV>
                <wp:extent cx="1009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331.972412pt,20.185177pt" to="339.91895pt,20.1851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4368768</wp:posOffset>
                </wp:positionH>
                <wp:positionV relativeFrom="paragraph">
                  <wp:posOffset>266226</wp:posOffset>
                </wp:positionV>
                <wp:extent cx="320040" cy="2355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200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65"/>
                                <w:sz w:val="21"/>
                              </w:rPr>
                              <w:t>▢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60"/>
                                <w:sz w:val="21"/>
                              </w:rPr>
                              <w:t>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997559pt;margin-top:20.962706pt;width:25.2pt;height:18.55pt;mso-position-horizontal-relative:page;mso-position-vertical-relative:paragraph;z-index:-16066560" type="#_x0000_t202" id="docshape22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65"/>
                          <w:sz w:val="21"/>
                        </w:rPr>
                        <w:t>▢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4"/>
                          <w:w w:val="60"/>
                          <w:sz w:val="21"/>
                        </w:rPr>
                        <w:t>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4.2 (Goal Solutions) </w:t>
      </w:r>
      <w:r>
        <w:rPr>
          <w:sz w:val="21"/>
        </w:rPr>
        <w:t>A pair of substitutions (</w:t>
      </w:r>
      <w:r>
        <w:rPr>
          <w:rFonts w:ascii="Liberation Serif" w:hAnsi="Liberation Serif"/>
          <w:i/>
          <w:sz w:val="21"/>
        </w:rPr>
        <w:t>θ,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 such that </w:t>
      </w:r>
      <w:r>
        <w:rPr>
          <w:rFonts w:ascii="Liberation Serif" w:hAnsi="Liberation Serif"/>
          <w:i/>
          <w:sz w:val="21"/>
        </w:rPr>
        <w:t>θ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Subst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ρ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Subst</w:t>
      </w:r>
      <w:r>
        <w:rPr>
          <w:rFonts w:ascii="LM Roman 8" w:hAnsi="LM Roman 8"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 is called a </w:t>
      </w:r>
      <w:r>
        <w:rPr>
          <w:rFonts w:ascii="LM Roman 10" w:hAnsi="LM Roman 10"/>
          <w:i/>
          <w:sz w:val="21"/>
          <w:vertAlign w:val="baseline"/>
        </w:rPr>
        <w:t>solution </w:t>
      </w:r>
      <w:r>
        <w:rPr>
          <w:sz w:val="21"/>
          <w:vertAlign w:val="baseline"/>
        </w:rPr>
        <w:t>of a goal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≡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Δ w.r.t.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BQLP(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sz w:val="21"/>
          <w:vertAlign w:val="baseline"/>
        </w:rPr>
        <w:t>)-program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sz w:val="21"/>
          <w:vertAlign w:val="baseline"/>
        </w:rPr>
        <w:t>iff:</w:t>
      </w:r>
    </w:p>
    <w:p>
      <w:pPr>
        <w:pStyle w:val="ListParagraph"/>
        <w:numPr>
          <w:ilvl w:val="1"/>
          <w:numId w:val="8"/>
        </w:numPr>
        <w:tabs>
          <w:tab w:pos="554" w:val="left" w:leader="none"/>
        </w:tabs>
        <w:spacing w:line="240" w:lineRule="auto" w:before="115" w:after="0"/>
        <w:ind w:left="554" w:right="0" w:hanging="329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θ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σθ</w:t>
      </w:r>
      <w:r>
        <w:rPr>
          <w:spacing w:val="-5"/>
          <w:sz w:val="21"/>
        </w:rPr>
        <w:t>,</w:t>
      </w:r>
    </w:p>
    <w:p>
      <w:pPr>
        <w:pStyle w:val="ListParagraph"/>
        <w:numPr>
          <w:ilvl w:val="1"/>
          <w:numId w:val="8"/>
        </w:numPr>
        <w:tabs>
          <w:tab w:pos="553" w:val="left" w:leader="none"/>
        </w:tabs>
        <w:spacing w:line="240" w:lineRule="auto" w:before="83" w:after="0"/>
        <w:ind w:left="553" w:right="0" w:hanging="386"/>
        <w:jc w:val="both"/>
        <w:rPr>
          <w:sz w:val="21"/>
        </w:rPr>
      </w:pP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Sol</w:t>
      </w:r>
      <w:r>
        <w:rPr>
          <w:sz w:val="21"/>
        </w:rPr>
        <w:t>(Δ),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0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3337449</wp:posOffset>
                </wp:positionH>
                <wp:positionV relativeFrom="paragraph">
                  <wp:posOffset>66767</wp:posOffset>
                </wp:positionV>
                <wp:extent cx="10096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9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791321pt;margin-top:5.257313pt;width:7.95pt;height:.1pt;mso-position-horizontal-relative:page;mso-position-vertical-relative:paragraph;z-index:-15710720;mso-wrap-distance-left:0;mso-wrap-distance-right:0" id="docshape23" coordorigin="5256,105" coordsize="159,0" path="m5256,105l5415,10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8"/>
        </w:numPr>
        <w:tabs>
          <w:tab w:pos="553" w:val="left" w:leader="none"/>
        </w:tabs>
        <w:spacing w:line="240" w:lineRule="auto" w:before="0" w:after="0"/>
        <w:ind w:left="553" w:right="0" w:hanging="445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▶</w:t>
      </w:r>
      <w:r>
        <w:rPr>
          <w:rFonts w:ascii="LM Roman 8" w:hAnsi="LM Roman 8"/>
          <w:w w:val="110"/>
          <w:position w:val="-6"/>
          <w:sz w:val="15"/>
        </w:rPr>
        <w:t>QHL(</w:t>
      </w:r>
      <w:r>
        <w:rPr>
          <w:rFonts w:ascii="DejaVu Serif" w:hAnsi="DejaVu Serif"/>
          <w:i/>
          <w:w w:val="110"/>
          <w:position w:val="-6"/>
          <w:sz w:val="15"/>
        </w:rPr>
        <w:t>D</w:t>
      </w:r>
      <w:r>
        <w:rPr>
          <w:rFonts w:ascii="LM Roman 8" w:hAnsi="LM Roman 8"/>
          <w:w w:val="110"/>
          <w:position w:val="-6"/>
          <w:sz w:val="15"/>
        </w:rPr>
        <w:t>)</w:t>
      </w:r>
      <w:r>
        <w:rPr>
          <w:rFonts w:ascii="LM Roman 8" w:hAnsi="LM Roman 8"/>
          <w:spacing w:val="-8"/>
          <w:w w:val="110"/>
          <w:position w:val="-6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Aθ</w:t>
      </w:r>
      <w:r>
        <w:rPr>
          <w:rFonts w:ascii="Liberation Serif" w:hAnsi="Liberation Serif"/>
          <w:i/>
          <w:spacing w:val="7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Wρ</w:t>
      </w:r>
      <w:r>
        <w:rPr>
          <w:spacing w:val="9"/>
          <w:w w:val="110"/>
          <w:sz w:val="21"/>
        </w:rPr>
        <w:t>)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35"/>
          <w:w w:val="110"/>
          <w:sz w:val="21"/>
        </w:rPr>
        <w:t>A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v,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8"/>
          <w:w w:val="11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spacing w:val="-12"/>
          <w:w w:val="110"/>
          <w:sz w:val="21"/>
        </w:rPr>
        <w:t>.</w:t>
      </w:r>
    </w:p>
    <w:p>
      <w:pPr>
        <w:pStyle w:val="BodyText"/>
        <w:tabs>
          <w:tab w:pos="7613" w:val="left" w:leader="none"/>
        </w:tabs>
        <w:spacing w:line="244" w:lineRule="auto" w:before="55"/>
        <w:ind w:left="108" w:right="299" w:hanging="1"/>
        <w:rPr>
          <w:rFonts w:ascii="Arial" w:hAnsi="Arial"/>
          <w:i/>
        </w:rPr>
      </w:pPr>
      <w:r>
        <w:rPr/>
        <w:t>In addition, a solution (</w:t>
      </w:r>
      <w:r>
        <w:rPr>
          <w:rFonts w:ascii="Liberation Serif" w:hAnsi="Liberation Serif"/>
          <w:i/>
        </w:rPr>
        <w:t>σ,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/>
        <w:t>) for a goal </w:t>
      </w:r>
      <w:r>
        <w:rPr>
          <w:rFonts w:ascii="Liberation Serif" w:hAnsi="Liberation Serif"/>
          <w:i/>
        </w:rPr>
        <w:t>G </w:t>
      </w:r>
      <w:r>
        <w:rPr/>
        <w:t>is said to be more general than (or to subsume) another solution (</w:t>
      </w:r>
      <w:r>
        <w:rPr>
          <w:rFonts w:ascii="Liberation Serif" w:hAnsi="Liberation Serif"/>
          <w:i/>
        </w:rPr>
        <w:t>θ,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ρ</w:t>
      </w:r>
      <w:r>
        <w:rPr/>
        <w:t>) for the same goal </w:t>
      </w:r>
      <w:r>
        <w:rPr>
          <w:rFonts w:ascii="Liberation Serif" w:hAnsi="Liberation Serif"/>
          <w:i/>
        </w:rPr>
        <w:t>G </w:t>
      </w:r>
      <w:r>
        <w:rPr/>
        <w:t>iff </w:t>
      </w:r>
      <w:r>
        <w:rPr>
          <w:rFonts w:ascii="Liberation Serif" w:hAnsi="Liberation Serif"/>
          <w:i/>
        </w:rPr>
        <w:t>σ </w:t>
      </w:r>
      <w:r>
        <w:rPr>
          <w:rFonts w:ascii="Verdana" w:hAnsi="Verdana"/>
          <w:w w:val="140"/>
        </w:rPr>
        <w:t>“</w:t>
      </w:r>
      <w:r>
        <w:rPr>
          <w:rFonts w:ascii="Verdana" w:hAnsi="Verdana"/>
          <w:spacing w:val="-26"/>
          <w:w w:val="140"/>
        </w:rPr>
        <w:t> </w:t>
      </w:r>
      <w:r>
        <w:rPr>
          <w:rFonts w:ascii="Liberation Serif" w:hAnsi="Liberation Serif"/>
          <w:i/>
        </w:rPr>
        <w:t>θ </w:t>
      </w:r>
      <w:r>
        <w:rPr/>
        <w:t>[var(</w:t>
      </w:r>
      <w:r>
        <w:rPr>
          <w:rFonts w:ascii="Liberation Serif" w:hAnsi="Liberation Serif"/>
          <w:i/>
        </w:rPr>
        <w:t>G</w:t>
      </w:r>
      <w:r>
        <w:rPr/>
        <w:t>)] and </w:t>
      </w:r>
      <w:r>
        <w:rPr>
          <w:rFonts w:ascii="Liberation Serif" w:hAnsi="Liberation Serif"/>
          <w:i/>
        </w:rPr>
        <w:t>μ </w:t>
      </w:r>
      <w:r>
        <w:rPr>
          <w:rFonts w:ascii="DejaVu Sans" w:hAnsi="DejaVu Sans"/>
          <w:i/>
        </w:rPr>
        <w:t>±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</w:rPr>
        <w:t> </w:t>
      </w:r>
      <w:r>
        <w:rPr/>
        <w:t>[war(</w:t>
      </w:r>
      <w:r>
        <w:rPr>
          <w:rFonts w:ascii="Liberation Serif" w:hAnsi="Liberation Serif"/>
          <w:i/>
        </w:rPr>
        <w:t>G</w:t>
      </w:r>
      <w:r>
        <w:rPr/>
        <w:t>)],</w:t>
      </w:r>
      <w:r>
        <w:rPr>
          <w:spacing w:val="31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w w:val="140"/>
        </w:rPr>
        <w:t> </w:t>
      </w:r>
      <w:r>
        <w:rPr>
          <w:rFonts w:ascii="Verdana" w:hAnsi="Verdana"/>
          <w:w w:val="140"/>
        </w:rPr>
        <w:t>“</w:t>
      </w:r>
      <w:r>
        <w:rPr>
          <w:rFonts w:ascii="Verdana" w:hAnsi="Verdana"/>
          <w:spacing w:val="-26"/>
          <w:w w:val="140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37"/>
        </w:rPr>
        <w:t> </w:t>
      </w:r>
      <w:r>
        <w:rPr/>
        <w:t>[var(</w:t>
      </w:r>
      <w:r>
        <w:rPr>
          <w:rFonts w:ascii="Liberation Serif" w:hAnsi="Liberation Serif"/>
          <w:i/>
        </w:rPr>
        <w:t>G</w:t>
      </w:r>
      <w:r>
        <w:rPr/>
        <w:t>)]</w:t>
      </w:r>
      <w:r>
        <w:rPr>
          <w:spacing w:val="30"/>
        </w:rPr>
        <w:t> </w:t>
      </w:r>
      <w:r>
        <w:rPr/>
        <w:t>means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some</w:t>
      </w:r>
      <w:r>
        <w:rPr>
          <w:spacing w:val="30"/>
        </w:rPr>
        <w:t> </w:t>
      </w:r>
      <w:r>
        <w:rPr/>
        <w:t>substitution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38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 the</w:t>
      </w:r>
      <w:r>
        <w:rPr>
          <w:spacing w:val="22"/>
        </w:rPr>
        <w:t> </w:t>
      </w:r>
      <w:r>
        <w:rPr/>
        <w:t>composition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ση</w:t>
      </w:r>
      <w:r>
        <w:rPr>
          <w:rFonts w:ascii="Liberation Serif" w:hAnsi="Liberation Serif"/>
          <w:i/>
          <w:spacing w:val="29"/>
        </w:rPr>
        <w:t> </w:t>
      </w:r>
      <w:r>
        <w:rPr/>
        <w:t>behaves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same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θ</w:t>
      </w:r>
      <w:r>
        <w:rPr>
          <w:rFonts w:ascii="Liberation Serif" w:hAnsi="Liberation Serif"/>
          <w:i/>
          <w:spacing w:val="28"/>
        </w:rPr>
        <w:t> </w:t>
      </w:r>
      <w:r>
        <w:rPr/>
        <w:t>over</w:t>
      </w:r>
      <w:r>
        <w:rPr>
          <w:spacing w:val="23"/>
        </w:rPr>
        <w:t> </w:t>
      </w:r>
      <w:r>
        <w:rPr/>
        <w:t>any</w:t>
      </w:r>
      <w:r>
        <w:rPr>
          <w:spacing w:val="23"/>
        </w:rPr>
        <w:t> </w:t>
      </w:r>
      <w:r>
        <w:rPr/>
        <w:t>variable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var(</w:t>
      </w:r>
      <w:r>
        <w:rPr>
          <w:rFonts w:ascii="Liberation Serif" w:hAnsi="Liberation Serif"/>
          <w:i/>
        </w:rPr>
        <w:t>G</w:t>
      </w:r>
      <w:r>
        <w:rPr/>
        <w:t>)</w:t>
      </w:r>
      <w:r>
        <w:rPr>
          <w:spacing w:val="23"/>
        </w:rPr>
        <w:t> </w:t>
      </w:r>
      <w:r>
        <w:rPr/>
        <w:t>and </w:t>
      </w:r>
      <w:r>
        <w:rPr>
          <w:rFonts w:ascii="Liberation Serif" w:hAnsi="Liberation Serif"/>
          <w:i/>
        </w:rPr>
        <w:t>μ </w:t>
      </w:r>
      <w:r>
        <w:rPr>
          <w:rFonts w:ascii="DejaVu Sans" w:hAnsi="DejaVu Sans"/>
          <w:i/>
        </w:rPr>
        <w:t>± </w:t>
      </w:r>
      <w:r>
        <w:rPr>
          <w:rFonts w:ascii="Liberation Serif" w:hAnsi="Liberation Serif"/>
          <w:i/>
        </w:rPr>
        <w:t>ρ </w:t>
      </w:r>
      <w:r>
        <w:rPr/>
        <w:t>[war(</w:t>
      </w:r>
      <w:r>
        <w:rPr>
          <w:rFonts w:ascii="Liberation Serif" w:hAnsi="Liberation Serif"/>
          <w:i/>
        </w:rPr>
        <w:t>G</w:t>
      </w:r>
      <w:r>
        <w:rPr/>
        <w:t>)] means that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W </w:t>
      </w:r>
      <w:r>
        <w:rPr/>
        <w:t>) </w:t>
      </w:r>
      <w:r>
        <w:rPr>
          <w:rFonts w:ascii="DejaVu Sans" w:hAnsi="DejaVu Sans"/>
          <w:i/>
        </w:rPr>
        <w:t>±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W </w:t>
      </w:r>
      <w:r>
        <w:rPr/>
        <w:t>) holds for any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  <w:i/>
        </w:rPr>
        <w:t>∈ </w:t>
      </w:r>
      <w:r>
        <w:rPr/>
        <w:t>war(</w:t>
      </w:r>
      <w:r>
        <w:rPr>
          <w:rFonts w:ascii="Liberation Serif" w:hAnsi="Liberation Serif"/>
          <w:i/>
        </w:rPr>
        <w:t>G</w:t>
      </w:r>
      <w:r>
        <w:rPr/>
        <w:t>).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16" w:lineRule="auto" w:before="148"/>
        <w:ind w:left="108" w:right="300" w:firstLine="31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2135960</wp:posOffset>
                </wp:positionH>
                <wp:positionV relativeFrom="paragraph">
                  <wp:posOffset>128314</wp:posOffset>
                </wp:positionV>
                <wp:extent cx="67310" cy="23558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731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0"/>
                                <w:sz w:val="21"/>
                              </w:rPr>
                              <w:t>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85883pt;margin-top:10.103535pt;width:5.3pt;height:18.55pt;mso-position-horizontal-relative:page;mso-position-vertical-relative:paragraph;z-index:-1606707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0"/>
                          <w:sz w:val="21"/>
                        </w:rPr>
                        <w:t>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22"/>
        </w:rPr>
        <w:t> </w:t>
      </w:r>
      <w:r>
        <w:rPr/>
        <w:t>solved</w:t>
      </w:r>
      <w:r>
        <w:rPr>
          <w:spacing w:val="24"/>
        </w:rPr>
        <w:t> </w:t>
      </w:r>
      <w:r>
        <w:rPr/>
        <w:t>goal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DejaVu Serif" w:hAnsi="DejaVu Serif"/>
          <w:i/>
          <w:vertAlign w:val="superscript"/>
        </w:rPr>
        <w:t>'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≡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80"/>
          <w:vertAlign w:val="baseline"/>
        </w:rPr>
        <w:t>  </w:t>
      </w:r>
      <w:r>
        <w:rPr>
          <w:vertAlign w:val="baseline"/>
        </w:rPr>
        <w:t>Δ</w:t>
      </w:r>
      <w:r>
        <w:rPr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associated solution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σ,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qualification substitution given by Δ such that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) is the qualification value </w:t>
      </w:r>
      <w:bookmarkStart w:name="_bookmark9" w:id="20"/>
      <w:bookmarkEnd w:id="20"/>
      <w:r>
        <w:rPr>
          <w:vertAlign w:val="baseline"/>
        </w:rPr>
        <w:t>determined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2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2"/>
          <w:vertAlign w:val="baseline"/>
        </w:rPr>
        <w:t> </w:t>
      </w:r>
      <w:r>
        <w:rPr>
          <w:vertAlign w:val="baseline"/>
        </w:rPr>
        <w:t>Δ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dom(Δ)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24"/>
          <w:vertAlign w:val="baseline"/>
        </w:rPr>
        <w:t> </w:t>
      </w:r>
      <w:r>
        <w:rPr>
          <w:spacing w:val="13"/>
          <w:vertAlign w:val="baseline"/>
        </w:rPr>
        <w:t>)</w:t>
      </w:r>
      <w:r>
        <w:rPr>
          <w:vertAlign w:val="baseline"/>
        </w:rPr>
        <w:t> =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⊥</w:t>
      </w:r>
    </w:p>
    <w:p>
      <w:pPr>
        <w:spacing w:line="153" w:lineRule="auto" w:before="81"/>
        <w:ind w:left="107" w:right="30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4"/>
          <w:sz w:val="21"/>
        </w:rPr>
        <w:t> </w:t>
      </w:r>
      <w:r>
        <w:rPr>
          <w:sz w:val="21"/>
        </w:rPr>
        <w:t>any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У</w:t>
      </w:r>
      <w:r>
        <w:rPr>
          <w:rFonts w:ascii="Liberation Serif" w:hAnsi="Liberation Serif"/>
          <w:i/>
          <w:sz w:val="21"/>
        </w:rPr>
        <w:t>ar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\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sz w:val="21"/>
        </w:rPr>
        <w:t>dom(Δ).</w:t>
      </w:r>
      <w:r>
        <w:rPr>
          <w:spacing w:val="40"/>
          <w:sz w:val="21"/>
        </w:rPr>
        <w:t> </w:t>
      </w:r>
      <w:r>
        <w:rPr>
          <w:sz w:val="21"/>
        </w:rPr>
        <w:t>Note that for any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sz w:val="21"/>
        </w:rPr>
        <w:t>dom(Δ) there exists one unique </w:t>
      </w:r>
      <w:r>
        <w:rPr>
          <w:w w:val="110"/>
          <w:sz w:val="21"/>
        </w:rPr>
        <w:t>defining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constraint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⊗</w:t>
      </w:r>
      <w:r>
        <w:rPr>
          <w:rFonts w:ascii="DejaVu Sans" w:hAnsi="DejaVu Sans"/>
          <w:i/>
          <w:spacing w:val="-18"/>
          <w:w w:val="110"/>
          <w:sz w:val="21"/>
        </w:rPr>
        <w:t> </w:t>
      </w:r>
      <w:r>
        <w:rPr>
          <w:rFonts w:ascii="DejaVu Sans" w:hAnsi="DejaVu Sans"/>
          <w:spacing w:val="16"/>
          <w:w w:val="110"/>
          <w:position w:val="16"/>
          <w:sz w:val="21"/>
        </w:rPr>
        <w:t>.</w:t>
      </w:r>
      <w:r>
        <w:rPr>
          <w:rFonts w:ascii="DejaVu Sans" w:hAnsi="DejaVu Sans"/>
          <w:i/>
          <w:spacing w:val="16"/>
          <w:w w:val="110"/>
          <w:sz w:val="21"/>
        </w:rPr>
        <w:t>{</w:t>
      </w:r>
      <w:r>
        <w:rPr>
          <w:rFonts w:ascii="Liberation Serif" w:hAnsi="Liberation Serif"/>
          <w:i/>
          <w:spacing w:val="16"/>
          <w:w w:val="110"/>
          <w:sz w:val="21"/>
        </w:rPr>
        <w:t>W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ω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 </w:t>
      </w:r>
      <w:r>
        <w:rPr>
          <w:sz w:val="21"/>
          <w:vertAlign w:val="baseline"/>
        </w:rPr>
        <w:t>recursively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computed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pacing w:val="12"/>
          <w:position w:val="16"/>
          <w:sz w:val="21"/>
          <w:vertAlign w:val="baseline"/>
        </w:rPr>
        <w:t>.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Liberation Serif" w:hAnsi="Liberation Serif"/>
          <w:i/>
          <w:spacing w:val="12"/>
          <w:sz w:val="21"/>
          <w:vertAlign w:val="baseline"/>
        </w:rPr>
        <w:t>ω</w:t>
      </w:r>
      <w:r>
        <w:rPr>
          <w:rFonts w:ascii="LM Roman 8" w:hAnsi="LM Roman 8"/>
          <w:spacing w:val="12"/>
          <w:sz w:val="21"/>
          <w:vertAlign w:val="subscript"/>
        </w:rPr>
        <w:t>Δ</w:t>
      </w:r>
      <w:r>
        <w:rPr>
          <w:spacing w:val="12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sz w:val="21"/>
          <w:vertAlign w:val="baseline"/>
        </w:rPr>
        <w:t>W</w:t>
      </w:r>
      <w:r>
        <w:rPr>
          <w:rFonts w:ascii="LM Roman 8" w:hAnsi="LM Roman 8"/>
          <w:spacing w:val="12"/>
          <w:sz w:val="21"/>
          <w:vertAlign w:val="subscript"/>
        </w:rPr>
        <w:t>1</w:t>
      </w:r>
      <w:r>
        <w:rPr>
          <w:spacing w:val="12"/>
          <w:sz w:val="21"/>
          <w:vertAlign w:val="baseline"/>
        </w:rPr>
        <w:t>)</w:t>
      </w:r>
      <w:r>
        <w:rPr>
          <w:rFonts w:ascii="Liberation Serif" w:hAnsi="Liberation Serif"/>
          <w:i/>
          <w:spacing w:val="12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ω</w:t>
      </w:r>
      <w:r>
        <w:rPr>
          <w:rFonts w:ascii="LM Roman 8" w:hAnsi="LM Roman 8"/>
          <w:sz w:val="21"/>
          <w:vertAlign w:val="subscript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solutions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associated</w:t>
      </w:r>
      <w:r>
        <w:rPr>
          <w:spacing w:val="3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206" w:lineRule="exact"/>
        <w:ind w:left="108"/>
      </w:pPr>
      <w:r>
        <w:rPr/>
        <w:t>solved</w:t>
      </w:r>
      <w:r>
        <w:rPr>
          <w:spacing w:val="30"/>
        </w:rPr>
        <w:t> </w:t>
      </w:r>
      <w:r>
        <w:rPr/>
        <w:t>goals</w:t>
      </w:r>
      <w:r>
        <w:rPr>
          <w:spacing w:val="30"/>
        </w:rPr>
        <w:t> </w:t>
      </w:r>
      <w:r>
        <w:rPr/>
        <w:t>are</w:t>
      </w:r>
      <w:r>
        <w:rPr>
          <w:spacing w:val="31"/>
        </w:rPr>
        <w:t> </w:t>
      </w:r>
      <w:r>
        <w:rPr/>
        <w:t>called</w:t>
      </w:r>
      <w:r>
        <w:rPr>
          <w:spacing w:val="30"/>
        </w:rPr>
        <w:t> </w:t>
      </w:r>
      <w:r>
        <w:rPr>
          <w:rFonts w:ascii="LM Roman 10"/>
          <w:i/>
        </w:rPr>
        <w:t>computed</w:t>
      </w:r>
      <w:r>
        <w:rPr>
          <w:rFonts w:ascii="LM Roman 10"/>
          <w:i/>
          <w:spacing w:val="12"/>
        </w:rPr>
        <w:t> </w:t>
      </w:r>
      <w:r>
        <w:rPr>
          <w:rFonts w:ascii="LM Roman 10"/>
          <w:i/>
        </w:rPr>
        <w:t>answers</w:t>
      </w:r>
      <w:r>
        <w:rPr/>
        <w:t>.</w:t>
      </w:r>
      <w:r>
        <w:rPr>
          <w:spacing w:val="60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next</w:t>
      </w:r>
      <w:r>
        <w:rPr>
          <w:spacing w:val="30"/>
        </w:rPr>
        <w:t> </w:t>
      </w:r>
      <w:r>
        <w:rPr/>
        <w:t>example</w:t>
      </w:r>
      <w:r>
        <w:rPr>
          <w:spacing w:val="31"/>
        </w:rPr>
        <w:t> </w:t>
      </w:r>
      <w:r>
        <w:rPr/>
        <w:t>illustrates</w:t>
      </w:r>
      <w:r>
        <w:rPr>
          <w:spacing w:val="30"/>
        </w:rPr>
        <w:t> </w:t>
      </w:r>
      <w:r>
        <w:rPr>
          <w:spacing w:val="-2"/>
        </w:rPr>
        <w:t>solutions</w:t>
      </w:r>
    </w:p>
    <w:p>
      <w:pPr>
        <w:pStyle w:val="BodyText"/>
        <w:spacing w:before="17"/>
        <w:ind w:left="108"/>
      </w:pPr>
      <w:r>
        <w:rPr/>
        <w:t>for</w:t>
      </w:r>
      <w:r>
        <w:rPr>
          <w:spacing w:val="16"/>
        </w:rPr>
        <w:t> </w:t>
      </w:r>
      <w:r>
        <w:rPr/>
        <w:t>goals</w:t>
      </w:r>
      <w:r>
        <w:rPr>
          <w:spacing w:val="18"/>
        </w:rPr>
        <w:t> </w:t>
      </w:r>
      <w:r>
        <w:rPr/>
        <w:t>related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programs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Example</w:t>
      </w:r>
      <w:r>
        <w:rPr>
          <w:spacing w:val="19"/>
        </w:rPr>
        <w:t> </w:t>
      </w:r>
      <w:hyperlink w:history="true" w:anchor="_bookmark4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.</w:t>
      </w:r>
    </w:p>
    <w:p>
      <w:pPr>
        <w:pStyle w:val="Heading2"/>
        <w:spacing w:before="143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4.3</w:t>
      </w:r>
    </w:p>
    <w:p>
      <w:pPr>
        <w:pStyle w:val="ListParagraph"/>
        <w:numPr>
          <w:ilvl w:val="0"/>
          <w:numId w:val="9"/>
        </w:numPr>
        <w:tabs>
          <w:tab w:pos="555" w:val="left" w:leader="none"/>
        </w:tabs>
        <w:spacing w:line="256" w:lineRule="auto" w:before="116" w:after="0"/>
        <w:ind w:left="555" w:right="298" w:hanging="330"/>
        <w:jc w:val="both"/>
        <w:rPr>
          <w:sz w:val="21"/>
        </w:rPr>
      </w:pPr>
      <w:r>
        <w:rPr>
          <w:sz w:val="21"/>
        </w:rPr>
        <w:t>A possible goal for program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U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in Example </w:t>
      </w:r>
      <w:hyperlink w:history="true" w:anchor="_bookmark4">
        <w:r>
          <w:rPr>
            <w:color w:val="0000FF"/>
            <w:sz w:val="21"/>
            <w:vertAlign w:val="baseline"/>
          </w:rPr>
          <w:t>3.1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is </w:t>
      </w:r>
      <w:r>
        <w:rPr>
          <w:rFonts w:ascii="MathJax_Typewriter" w:hAnsi="MathJax_Typewriter"/>
          <w:sz w:val="21"/>
          <w:vertAlign w:val="baseline"/>
        </w:rPr>
        <w:t>eats(father(X),Y)#(ff, W1),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human(father(X))#(tt,W2)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|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W1&gt;=0.4,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W2&gt;=0.6</w:t>
      </w:r>
      <w:r>
        <w:rPr>
          <w:sz w:val="21"/>
          <w:vertAlign w:val="baseline"/>
        </w:rPr>
        <w:t>; and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solution for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eve,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bird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|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W1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0.5,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W2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0.8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  <w:tab w:pos="555" w:val="left" w:leader="none"/>
        </w:tabs>
        <w:spacing w:line="254" w:lineRule="auto" w:before="68" w:after="0"/>
        <w:ind w:left="555" w:right="284" w:hanging="389"/>
        <w:jc w:val="both"/>
        <w:rPr>
          <w:sz w:val="21"/>
        </w:rPr>
      </w:pPr>
      <w:r>
        <w:rPr>
          <w:sz w:val="21"/>
        </w:rPr>
        <w:t>A goal for </w:t>
      </w:r>
      <w:r>
        <w:rPr>
          <w:rFonts w:ascii="DejaVu Sans" w:hAnsi="DejaVu Sans"/>
          <w:i/>
          <w:sz w:val="21"/>
        </w:rPr>
        <w:t>P</w:t>
      </w:r>
      <w:r>
        <w:rPr>
          <w:rFonts w:ascii="DejaVu Serif" w:hAnsi="DejaVu Serif"/>
          <w:i/>
          <w:sz w:val="21"/>
          <w:vertAlign w:val="subscript"/>
        </w:rPr>
        <w:t>U×W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in Example </w:t>
      </w:r>
      <w:hyperlink w:history="true" w:anchor="_bookmark4">
        <w:r>
          <w:rPr>
            <w:color w:val="0000FF"/>
            <w:sz w:val="21"/>
            <w:vertAlign w:val="baseline"/>
          </w:rPr>
          <w:t>3.1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may be </w:t>
      </w:r>
      <w:r>
        <w:rPr>
          <w:rFonts w:ascii="MathJax_Typewriter" w:hAnsi="MathJax_Typewriter"/>
          <w:sz w:val="21"/>
          <w:vertAlign w:val="baseline"/>
        </w:rPr>
        <w:t>eats(X,Y)#(tt,W)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|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W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MathJax_Typewriter" w:hAnsi="MathJax_Typewriter"/>
          <w:sz w:val="21"/>
          <w:vertAlign w:val="baseline"/>
        </w:rPr>
        <w:t>(0.5,4)</w:t>
      </w:r>
      <w:r>
        <w:rPr>
          <w:sz w:val="21"/>
          <w:vertAlign w:val="baseline"/>
        </w:rPr>
        <w:t>; 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valid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mother(adam),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Y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bird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|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W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2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(0.6,3)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after="0" w:line="254" w:lineRule="auto"/>
        <w:jc w:val="both"/>
        <w:rPr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tabs>
          <w:tab w:pos="7727" w:val="left" w:leader="none"/>
        </w:tabs>
        <w:spacing w:line="252" w:lineRule="auto" w:before="153"/>
        <w:ind w:left="669" w:right="185" w:hanging="1"/>
        <w:jc w:val="right"/>
        <w:rPr>
          <w:rFonts w:ascii="Arial" w:hAnsi="Arial"/>
          <w:i/>
          <w:sz w:val="21"/>
        </w:rPr>
      </w:pPr>
      <w:bookmarkStart w:name="QSLD(D) Resolution" w:id="21"/>
      <w:bookmarkEnd w:id="21"/>
      <w:r>
        <w:rPr/>
      </w:r>
      <w:r>
        <w:rPr>
          <w:sz w:val="21"/>
        </w:rPr>
        <w:t>Note that the threshold constraint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5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4) in </w:t>
      </w:r>
      <w:r>
        <w:rPr>
          <w:rFonts w:ascii="DejaVu Sans" w:hAnsi="DejaVu Sans"/>
          <w:i/>
          <w:sz w:val="21"/>
        </w:rPr>
        <w:t>С×У </w:t>
      </w:r>
      <w:r>
        <w:rPr>
          <w:sz w:val="21"/>
        </w:rPr>
        <w:t>imposes a qualification </w:t>
      </w:r>
      <w:r>
        <w:rPr>
          <w:w w:val="105"/>
          <w:sz w:val="21"/>
        </w:rPr>
        <w:t>value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(</w:t>
      </w:r>
      <w:r>
        <w:rPr>
          <w:rFonts w:ascii="Liberation Serif" w:hAnsi="Liberation Serif"/>
          <w:i/>
          <w:w w:val="105"/>
          <w:sz w:val="21"/>
        </w:rPr>
        <w:t>C, S</w:t>
      </w:r>
      <w:r>
        <w:rPr>
          <w:w w:val="105"/>
          <w:sz w:val="21"/>
        </w:rPr>
        <w:t>) such that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rFonts w:ascii="DejaVu Sans" w:hAnsi="DejaVu Sans"/>
          <w:i/>
          <w:w w:val="105"/>
          <w:sz w:val="21"/>
        </w:rPr>
        <w:t>≥ </w:t>
      </w:r>
      <w:r>
        <w:rPr>
          <w:w w:val="105"/>
          <w:sz w:val="21"/>
        </w:rPr>
        <w:t>0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5 and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i/>
          <w:w w:val="105"/>
          <w:sz w:val="21"/>
        </w:rPr>
        <w:t>≤ </w:t>
      </w:r>
      <w:r>
        <w:rPr>
          <w:w w:val="105"/>
          <w:sz w:val="21"/>
        </w:rPr>
        <w:t>4.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71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QSLD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Ð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Resolution</w:t>
      </w:r>
    </w:p>
    <w:p>
      <w:pPr>
        <w:pStyle w:val="BodyText"/>
        <w:spacing w:line="247" w:lineRule="auto" w:before="117"/>
        <w:ind w:left="186" w:right="183"/>
        <w:jc w:val="right"/>
      </w:pPr>
      <w:r>
        <w:rPr/>
        <w:t>As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procedure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>
          <w:rFonts w:ascii="LM Roman 10" w:hAnsi="LM Roman 10"/>
          <w:i/>
        </w:rPr>
        <w:t>Qualiﬁed</w:t>
      </w:r>
      <w:r>
        <w:rPr>
          <w:rFonts w:ascii="LM Roman 10" w:hAnsi="LM Roman 10"/>
          <w:i/>
          <w:spacing w:val="31"/>
        </w:rPr>
        <w:t> </w:t>
      </w:r>
      <w:r>
        <w:rPr>
          <w:rFonts w:ascii="Liberation Serif" w:hAnsi="Liberation Serif"/>
          <w:i/>
        </w:rPr>
        <w:t>SLD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M Roman 10" w:hAnsi="LM Roman 10"/>
          <w:i/>
        </w:rPr>
        <w:t>Resolution</w:t>
      </w:r>
      <w:r>
        <w:rPr/>
        <w:t>,</w:t>
      </w:r>
      <w:r>
        <w:rPr>
          <w:spacing w:val="40"/>
        </w:rPr>
        <w:t> </w:t>
      </w:r>
      <w:r>
        <w:rPr/>
        <w:t>abbreviated</w:t>
      </w:r>
      <w:r>
        <w:rPr>
          <w:spacing w:val="40"/>
        </w:rPr>
        <w:t> </w:t>
      </w:r>
      <w:r>
        <w:rPr/>
        <w:t>as QSLD(</w:t>
      </w:r>
      <w:r>
        <w:rPr>
          <w:rFonts w:ascii="DejaVu Sans" w:hAnsi="DejaVu Sans"/>
          <w:i/>
        </w:rPr>
        <w:t>Ð</w:t>
      </w:r>
      <w:r>
        <w:rPr/>
        <w:t>),</w:t>
      </w:r>
      <w:r>
        <w:rPr>
          <w:spacing w:val="61"/>
        </w:rPr>
        <w:t> </w:t>
      </w:r>
      <w:r>
        <w:rPr/>
        <w:t>which</w:t>
      </w:r>
      <w:r>
        <w:rPr>
          <w:spacing w:val="53"/>
        </w:rPr>
        <w:t> </w:t>
      </w:r>
      <w:r>
        <w:rPr/>
        <w:t>extends</w:t>
      </w:r>
      <w:r>
        <w:rPr>
          <w:spacing w:val="53"/>
        </w:rPr>
        <w:t> </w:t>
      </w:r>
      <w:r>
        <w:rPr/>
        <w:t>classical</w:t>
      </w:r>
      <w:r>
        <w:rPr>
          <w:spacing w:val="55"/>
        </w:rPr>
        <w:t> </w:t>
      </w:r>
      <w:r>
        <w:rPr>
          <w:rFonts w:ascii="Liberation Serif" w:hAnsi="Liberation Serif"/>
          <w:i/>
        </w:rPr>
        <w:t>SLD</w:t>
      </w:r>
      <w:r>
        <w:rPr>
          <w:rFonts w:ascii="Liberation Serif" w:hAnsi="Liberation Serif"/>
          <w:i/>
          <w:spacing w:val="60"/>
        </w:rPr>
        <w:t> </w:t>
      </w:r>
      <w:r>
        <w:rPr/>
        <w:t>resolution</w:t>
      </w:r>
      <w:r>
        <w:rPr>
          <w:spacing w:val="53"/>
        </w:rPr>
        <w:t> </w:t>
      </w:r>
      <w:r>
        <w:rPr/>
        <w:t>with</w:t>
      </w:r>
      <w:r>
        <w:rPr>
          <w:spacing w:val="54"/>
        </w:rPr>
        <w:t> </w:t>
      </w:r>
      <w:r>
        <w:rPr/>
        <w:t>qualification</w:t>
      </w:r>
      <w:r>
        <w:rPr>
          <w:spacing w:val="53"/>
        </w:rPr>
        <w:t> </w:t>
      </w:r>
      <w:r>
        <w:rPr>
          <w:spacing w:val="-2"/>
        </w:rPr>
        <w:t>constraints</w:t>
      </w:r>
    </w:p>
    <w:p>
      <w:pPr>
        <w:spacing w:after="0" w:line="247" w:lineRule="auto"/>
        <w:jc w:val="right"/>
        <w:sectPr>
          <w:pgSz w:w="9360" w:h="13610"/>
          <w:pgMar w:header="855" w:footer="0" w:top="1040" w:bottom="280" w:left="680" w:right="600"/>
        </w:sectPr>
      </w:pPr>
    </w:p>
    <w:p>
      <w:pPr>
        <w:spacing w:line="267" w:lineRule="exact" w:before="0"/>
        <w:ind w:left="222" w:right="0" w:firstLine="0"/>
        <w:jc w:val="left"/>
        <w:rPr>
          <w:rFonts w:ascii="IPAPMincho" w:hAnsi="IPAPMincho"/>
          <w:sz w:val="11"/>
        </w:rPr>
      </w:pPr>
      <w:r>
        <w:rPr>
          <w:w w:val="105"/>
          <w:sz w:val="21"/>
        </w:rPr>
        <w:t>over</w:t>
      </w:r>
      <w:r>
        <w:rPr>
          <w:spacing w:val="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Ð</w:t>
      </w:r>
      <w:r>
        <w:rPr>
          <w:w w:val="105"/>
          <w:sz w:val="21"/>
        </w:rPr>
        <w:t>.</w:t>
      </w:r>
      <w:r>
        <w:rPr>
          <w:spacing w:val="6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rFonts w:ascii="Verdana" w:hAnsi="Verdana"/>
          <w:spacing w:val="-2"/>
          <w:w w:val="105"/>
          <w:sz w:val="21"/>
          <w:vertAlign w:val="baseline"/>
        </w:rPr>
        <w:t>H</w:t>
      </w:r>
      <w:r>
        <w:rPr>
          <w:rFonts w:ascii="Times New Roman" w:hAnsi="Times New Roman"/>
          <w:spacing w:val="-2"/>
          <w:w w:val="105"/>
          <w:sz w:val="21"/>
          <w:vertAlign w:val="subscript"/>
        </w:rPr>
        <w:t>C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1</w:t>
      </w:r>
      <w:r>
        <w:rPr>
          <w:rFonts w:ascii="Times New Roman" w:hAnsi="Times New Roman"/>
          <w:spacing w:val="-2"/>
          <w:w w:val="105"/>
          <w:position w:val="-2"/>
          <w:sz w:val="15"/>
          <w:vertAlign w:val="baseline"/>
        </w:rPr>
        <w:t>,σ</w:t>
      </w:r>
      <w:r>
        <w:rPr>
          <w:rFonts w:ascii="IPAPMincho" w:hAnsi="IPAPMincho"/>
          <w:spacing w:val="-2"/>
          <w:w w:val="105"/>
          <w:position w:val="-4"/>
          <w:sz w:val="11"/>
          <w:vertAlign w:val="baseline"/>
        </w:rPr>
        <w:t>1</w:t>
      </w:r>
    </w:p>
    <w:p>
      <w:pPr>
        <w:spacing w:line="267" w:lineRule="exact" w:before="0"/>
        <w:ind w:left="63" w:right="0" w:firstLine="0"/>
        <w:jc w:val="left"/>
        <w:rPr>
          <w:rFonts w:ascii="IPAPMincho" w:hAnsi="IPAPMincho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position w:val="3"/>
          <w:sz w:val="21"/>
        </w:rPr>
        <w:t>G</w:t>
      </w:r>
      <w:r>
        <w:rPr>
          <w:rFonts w:ascii="LM Roman 8" w:hAnsi="LM Roman 8"/>
          <w:w w:val="105"/>
          <w:sz w:val="15"/>
        </w:rPr>
        <w:t>1</w:t>
      </w:r>
      <w:r>
        <w:rPr>
          <w:rFonts w:ascii="LM Roman 8" w:hAnsi="LM Roman 8"/>
          <w:spacing w:val="41"/>
          <w:w w:val="105"/>
          <w:sz w:val="15"/>
        </w:rPr>
        <w:t> </w:t>
      </w:r>
      <w:r>
        <w:rPr>
          <w:rFonts w:ascii="Verdana" w:hAnsi="Verdana"/>
          <w:spacing w:val="-2"/>
          <w:w w:val="105"/>
          <w:position w:val="3"/>
          <w:sz w:val="21"/>
        </w:rPr>
        <w:t>H</w:t>
      </w:r>
      <w:r>
        <w:rPr>
          <w:rFonts w:ascii="Times New Roman" w:hAnsi="Times New Roman"/>
          <w:spacing w:val="-2"/>
          <w:w w:val="105"/>
          <w:sz w:val="15"/>
        </w:rPr>
        <w:t>C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05"/>
          <w:sz w:val="15"/>
          <w:vertAlign w:val="baseline"/>
        </w:rPr>
        <w:t>,σ</w:t>
      </w:r>
      <w:r>
        <w:rPr>
          <w:rFonts w:ascii="IPAPMincho" w:hAnsi="IPAPMincho"/>
          <w:spacing w:val="-2"/>
          <w:w w:val="105"/>
          <w:sz w:val="15"/>
          <w:vertAlign w:val="subscript"/>
        </w:rPr>
        <w:t>2</w:t>
      </w:r>
    </w:p>
    <w:p>
      <w:pPr>
        <w:spacing w:line="267" w:lineRule="exact" w:before="0"/>
        <w:ind w:left="6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DejaVu Sans" w:hAnsi="DejaVu Sans"/>
          <w:i/>
          <w:spacing w:val="23"/>
          <w:position w:val="5"/>
          <w:sz w:val="21"/>
        </w:rPr>
        <w:t>···</w:t>
      </w:r>
      <w:r>
        <w:rPr>
          <w:rFonts w:ascii="DejaVu Sans" w:hAnsi="DejaVu Sans"/>
          <w:i/>
          <w:spacing w:val="-7"/>
          <w:position w:val="5"/>
          <w:sz w:val="21"/>
        </w:rPr>
        <w:t> </w:t>
      </w:r>
      <w:r>
        <w:rPr>
          <w:rFonts w:ascii="Verdana" w:hAnsi="Verdana"/>
          <w:spacing w:val="-2"/>
          <w:position w:val="5"/>
          <w:sz w:val="21"/>
        </w:rPr>
        <w:t>H</w:t>
      </w:r>
      <w:r>
        <w:rPr>
          <w:rFonts w:ascii="Times New Roman" w:hAnsi="Times New Roman"/>
          <w:spacing w:val="-2"/>
          <w:position w:val="2"/>
          <w:sz w:val="15"/>
        </w:rPr>
        <w:t>C</w:t>
      </w:r>
      <w:r>
        <w:rPr>
          <w:rFonts w:ascii="Georgia" w:hAnsi="Georgia"/>
          <w:i/>
          <w:spacing w:val="-2"/>
          <w:sz w:val="11"/>
        </w:rPr>
        <w:t>n</w:t>
      </w:r>
      <w:r>
        <w:rPr>
          <w:rFonts w:ascii="Times New Roman" w:hAnsi="Times New Roman"/>
          <w:spacing w:val="-2"/>
          <w:position w:val="2"/>
          <w:sz w:val="15"/>
        </w:rPr>
        <w:t>,σ</w:t>
      </w:r>
      <w:r>
        <w:rPr>
          <w:rFonts w:ascii="Georgia" w:hAnsi="Georgia"/>
          <w:i/>
          <w:spacing w:val="-2"/>
          <w:sz w:val="11"/>
        </w:rPr>
        <w:t>n</w:t>
      </w:r>
    </w:p>
    <w:p>
      <w:pPr>
        <w:spacing w:line="267" w:lineRule="exact" w:before="0"/>
        <w:ind w:left="63" w:right="0" w:firstLine="0"/>
        <w:jc w:val="left"/>
        <w:rPr>
          <w:rFonts w:ascii="Times New Roman" w:hAnsi="Times New Roman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abbreviated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DejaVu Serif" w:hAnsi="DejaVu Serif"/>
          <w:i/>
          <w:w w:val="110"/>
          <w:sz w:val="21"/>
          <w:vertAlign w:val="superscript"/>
        </w:rPr>
        <w:t>∗</w:t>
      </w:r>
      <w:r>
        <w:rPr>
          <w:rFonts w:ascii="DejaVu Serif" w:hAnsi="DejaVu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n</w:t>
      </w:r>
    </w:p>
    <w:p>
      <w:pPr>
        <w:spacing w:after="0" w:line="267" w:lineRule="exact"/>
        <w:jc w:val="left"/>
        <w:rPr>
          <w:rFonts w:ascii="Times New Roman" w:hAnsi="Times New Roman"/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2901" w:space="40"/>
            <w:col w:w="968" w:space="39"/>
            <w:col w:w="994" w:space="39"/>
            <w:col w:w="3099"/>
          </w:cols>
        </w:sectPr>
      </w:pPr>
    </w:p>
    <w:p>
      <w:pPr>
        <w:pStyle w:val="BodyText"/>
        <w:spacing w:line="216" w:lineRule="auto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5140680</wp:posOffset>
                </wp:positionH>
                <wp:positionV relativeFrom="paragraph">
                  <wp:posOffset>-79353</wp:posOffset>
                </wp:positionV>
                <wp:extent cx="5969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0"/>
                                <w:w w:val="115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778015pt;margin-top:-6.248292pt;width:4.7pt;height:7.75pt;mso-position-horizontal-relative:page;mso-position-vertical-relative:paragraph;z-index:-1606400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-10"/>
                          <w:w w:val="115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34"/>
          <w:w w:val="105"/>
          <w:vertAlign w:val="baseline"/>
        </w:rPr>
        <w:t> </w:t>
      </w:r>
      <w:r>
        <w:rPr>
          <w:rFonts w:ascii="DejaVu Sans" w:hAnsi="DejaVu Sans"/>
          <w:i/>
          <w:spacing w:val="23"/>
          <w:w w:val="105"/>
          <w:vertAlign w:val="baseline"/>
        </w:rPr>
        <w:t>···</w:t>
      </w:r>
      <w:r>
        <w:rPr>
          <w:rFonts w:ascii="DejaVu Sans" w:hAnsi="DejaVu Sans"/>
          <w:i/>
          <w:spacing w:val="-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indicate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at goal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One single resolution step is formally defined as follows:</w:t>
      </w:r>
    </w:p>
    <w:p>
      <w:pPr>
        <w:spacing w:before="135"/>
        <w:ind w:left="22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4929555</wp:posOffset>
                </wp:positionH>
                <wp:positionV relativeFrom="paragraph">
                  <wp:posOffset>125297</wp:posOffset>
                </wp:positionV>
                <wp:extent cx="920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88.153992pt,9.865948pt" to="395.364344pt,9.865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21"/>
        </w:rPr>
        <w:t>Definition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4.4</w:t>
      </w:r>
      <w:r>
        <w:rPr>
          <w:b/>
          <w:spacing w:val="26"/>
          <w:w w:val="105"/>
          <w:sz w:val="21"/>
        </w:rPr>
        <w:t> </w:t>
      </w:r>
      <w:r>
        <w:rPr>
          <w:b/>
          <w:w w:val="105"/>
          <w:sz w:val="21"/>
        </w:rPr>
        <w:t>(Resolution</w:t>
      </w:r>
      <w:r>
        <w:rPr>
          <w:b/>
          <w:spacing w:val="11"/>
          <w:w w:val="105"/>
          <w:sz w:val="21"/>
        </w:rPr>
        <w:t> </w:t>
      </w:r>
      <w:r>
        <w:rPr>
          <w:b/>
          <w:w w:val="105"/>
          <w:sz w:val="21"/>
        </w:rPr>
        <w:t>step) </w:t>
      </w:r>
      <w:r>
        <w:rPr>
          <w:w w:val="105"/>
          <w:sz w:val="21"/>
        </w:rPr>
        <w:t>A</w:t>
      </w:r>
      <w:r>
        <w:rPr>
          <w:spacing w:val="3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resolution</w:t>
      </w:r>
      <w:r>
        <w:rPr>
          <w:rFonts w:ascii="LM Roman 10"/>
          <w:i/>
          <w:spacing w:val="-18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step</w:t>
      </w:r>
      <w:r>
        <w:rPr>
          <w:rFonts w:asci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35"/>
          <w:w w:val="105"/>
          <w:sz w:val="21"/>
        </w:rPr>
        <w:t>A</w:t>
      </w:r>
      <w:r>
        <w:rPr>
          <w:rFonts w:ascii="Liberation Serif"/>
          <w:i/>
          <w:spacing w:val="35"/>
          <w:w w:val="105"/>
          <w:sz w:val="21"/>
        </w:rPr>
        <w:t> </w:t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v,</w:t>
      </w:r>
    </w:p>
    <w:p>
      <w:pPr>
        <w:spacing w:line="267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837949</wp:posOffset>
                </wp:positionH>
                <wp:positionV relativeFrom="paragraph">
                  <wp:posOffset>20148</wp:posOffset>
                </wp:positionV>
                <wp:extent cx="10350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65.980247pt,1.586527pt" to="74.106462pt,1.586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2752377</wp:posOffset>
                </wp:positionH>
                <wp:positionV relativeFrom="paragraph">
                  <wp:posOffset>20148</wp:posOffset>
                </wp:positionV>
                <wp:extent cx="9207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9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0">
                              <a:moveTo>
                                <a:pt x="0" y="0"/>
                              </a:moveTo>
                              <a:lnTo>
                                <a:pt x="9157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16.722641pt,1.586527pt" to="223.932993pt,1.586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4739160</wp:posOffset>
                </wp:positionH>
                <wp:positionV relativeFrom="paragraph">
                  <wp:posOffset>20148</wp:posOffset>
                </wp:positionV>
                <wp:extent cx="10350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3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0">
                              <a:moveTo>
                                <a:pt x="0" y="0"/>
                              </a:moveTo>
                              <a:lnTo>
                                <a:pt x="1032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73.162231pt,1.586527pt" to="381.288446pt,1.5865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2121839</wp:posOffset>
                </wp:positionH>
                <wp:positionV relativeFrom="paragraph">
                  <wp:posOffset>110131</wp:posOffset>
                </wp:positionV>
                <wp:extent cx="45085" cy="7429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74005pt;margin-top:8.671748pt;width:3.55pt;height:5.85pt;mso-position-horizontal-relative:page;mso-position-vertical-relative:paragraph;z-index:-16063488" type="#_x0000_t202" id="docshape2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2261742</wp:posOffset>
                </wp:positionH>
                <wp:positionV relativeFrom="paragraph">
                  <wp:posOffset>110131</wp:posOffset>
                </wp:positionV>
                <wp:extent cx="4508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89996pt;margin-top:8.671748pt;width:3.55pt;height:5.85pt;mso-position-horizontal-relative:page;mso-position-vertical-relative:paragraph;z-index:-16061952" type="#_x0000_t202" id="docshape2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4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90"/>
          <w:sz w:val="21"/>
        </w:rPr>
        <w:t>▢</w:t>
      </w:r>
      <w:r>
        <w:rPr>
          <w:rFonts w:ascii="DejaVu Sans" w:hAnsi="DejaVu Sans"/>
          <w:spacing w:val="-13"/>
          <w:w w:val="9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 </w:t>
      </w:r>
      <w:r>
        <w:rPr>
          <w:rFonts w:ascii="Verdana" w:hAnsi="Verdana"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subscript"/>
        </w:rPr>
        <w:t>C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,σ</w:t>
      </w:r>
      <w:r>
        <w:rPr>
          <w:rFonts w:ascii="Times New Roman" w:hAnsi="Times New Roman"/>
          <w:spacing w:val="6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W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-13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90"/>
          <w:sz w:val="21"/>
          <w:vertAlign w:val="baseline"/>
        </w:rPr>
        <w:t>▢</w:t>
      </w:r>
    </w:p>
    <w:p>
      <w:pPr>
        <w:spacing w:line="216" w:lineRule="auto" w:before="0"/>
        <w:ind w:left="221" w:right="111" w:firstLine="0"/>
        <w:jc w:val="left"/>
        <w:rPr>
          <w:sz w:val="21"/>
        </w:rPr>
      </w:pPr>
      <w:r>
        <w:rPr>
          <w:w w:val="110"/>
          <w:sz w:val="21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selected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atom;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←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w w:val="110"/>
          <w:sz w:val="21"/>
          <w:vertAlign w:val="baseline"/>
        </w:rPr>
        <w:t>—</w:t>
      </w:r>
      <w:r>
        <w:rPr>
          <w:rFonts w:ascii="DejaVu Sans" w:hAnsi="DejaVu Sans"/>
          <w:i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7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w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iberation Serif" w:hAnsi="Liberation Serif"/>
          <w:i/>
          <w:spacing w:val="38"/>
          <w:sz w:val="21"/>
          <w:vertAlign w:val="baseline"/>
        </w:rPr>
        <w:t> 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sz w:val="21"/>
          <w:vertAlign w:val="baseline"/>
        </w:rPr>
        <w:t>))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LM Roman 8" w:hAnsi="LM Roman 8"/>
          <w:sz w:val="21"/>
          <w:vertAlign w:val="subscript"/>
        </w:rPr>
        <w:t>var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У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chosen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variant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clause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У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153" w:lineRule="auto" w:before="51"/>
        <w:ind w:left="221" w:right="0" w:hanging="1"/>
        <w:jc w:val="left"/>
        <w:rPr>
          <w:sz w:val="21"/>
        </w:rPr>
      </w:pPr>
      <w:r>
        <w:rPr>
          <w:sz w:val="21"/>
        </w:rPr>
        <w:t>such that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±</w:t>
      </w:r>
      <w:r>
        <w:rPr>
          <w:rFonts w:ascii="LM Roman 8" w:hAnsi="LM Roman 8"/>
          <w:sz w:val="21"/>
          <w:vertAlign w:val="superscript"/>
        </w:rPr>
        <w:t>?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sz w:val="21"/>
          <w:vertAlign w:val="baseline"/>
        </w:rPr>
        <w:t>;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 a m.g.u.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between A and H; </w:t>
      </w:r>
      <w:r>
        <w:rPr>
          <w:rFonts w:ascii="Liberation Serif" w:hAnsi="Liberation Serif"/>
          <w:i/>
          <w:spacing w:val="21"/>
          <w:sz w:val="21"/>
          <w:vertAlign w:val="baseline"/>
        </w:rPr>
        <w:t>W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У</w:t>
      </w:r>
      <w:r>
        <w:rPr>
          <w:rFonts w:ascii="Liberation Serif" w:hAnsi="Liberation Serif"/>
          <w:i/>
          <w:sz w:val="21"/>
          <w:vertAlign w:val="baseline"/>
        </w:rPr>
        <w:t>ar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are fresh qual- ification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variables;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≡</w:t>
      </w:r>
      <w:r>
        <w:rPr>
          <w:rFonts w:ascii="DejaVu Sans" w:hAnsi="DejaVu Sans"/>
          <w:i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?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β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Times New Roman" w:hAnsi="Times New Roman"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LM Roman 8" w:hAnsi="LM Roman 8"/>
          <w:sz w:val="21"/>
          <w:vertAlign w:val="superscript"/>
        </w:rPr>
        <w:t>?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β</w:t>
      </w:r>
      <w:r>
        <w:rPr>
          <w:rFonts w:ascii="Times New Roman" w:hAnsi="Times New Roman"/>
          <w:spacing w:val="11"/>
          <w:sz w:val="21"/>
          <w:vertAlign w:val="subscript"/>
        </w:rPr>
        <w:t>k</w:t>
      </w:r>
      <w:r>
        <w:rPr>
          <w:rFonts w:ascii="Liberation Serif" w:hAnsi="Liberation Serif"/>
          <w:i/>
          <w:spacing w:val="11"/>
          <w:sz w:val="21"/>
          <w:vertAlign w:val="baseline"/>
        </w:rPr>
        <w:t>,W</w:t>
      </w:r>
      <w:r>
        <w:rPr>
          <w:rFonts w:ascii="Liberation Serif" w:hAnsi="Liberation Serif"/>
          <w:i/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2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sz w:val="21"/>
          <w:vertAlign w:val="baseline"/>
        </w:rPr>
        <w:t>α</w:t>
      </w:r>
      <w:r>
        <w:rPr>
          <w:rFonts w:ascii="DejaVu Sans" w:hAnsi="DejaVu Sans"/>
          <w:i/>
          <w:spacing w:val="14"/>
          <w:sz w:val="21"/>
          <w:vertAlign w:val="baseline"/>
        </w:rPr>
        <w:t>⊗</w:t>
      </w:r>
      <w:r>
        <w:rPr>
          <w:rFonts w:ascii="DejaVu Sans" w:hAnsi="DejaVu Sans"/>
          <w:i/>
          <w:spacing w:val="-27"/>
          <w:sz w:val="21"/>
          <w:vertAlign w:val="baseline"/>
        </w:rPr>
        <w:t> </w:t>
      </w:r>
      <w:r>
        <w:rPr>
          <w:rFonts w:ascii="DejaVu Sans" w:hAnsi="DejaVu Sans"/>
          <w:spacing w:val="16"/>
          <w:position w:val="16"/>
          <w:sz w:val="21"/>
          <w:vertAlign w:val="baseline"/>
        </w:rPr>
        <w:t>.</w:t>
      </w:r>
      <w:r>
        <w:rPr>
          <w:rFonts w:ascii="DejaVu Sans" w:hAnsi="DejaVu Sans"/>
          <w:i/>
          <w:spacing w:val="16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sz w:val="21"/>
          <w:vertAlign w:val="baseline"/>
        </w:rPr>
        <w:t>W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Times New Roman" w:hAnsi="Times New Roman"/>
          <w:sz w:val="21"/>
          <w:vertAlign w:val="subscript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Δ,</w:t>
      </w:r>
    </w:p>
    <w:p>
      <w:pPr>
        <w:spacing w:line="242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2879901</wp:posOffset>
                </wp:positionH>
                <wp:positionV relativeFrom="paragraph">
                  <wp:posOffset>143134</wp:posOffset>
                </wp:positionV>
                <wp:extent cx="2057400" cy="5060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057400" cy="506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66" w:val="left" w:leader="none"/>
                              </w:tabs>
                              <w:spacing w:line="463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0"/>
                                <w:position w:val="25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3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60"/>
                                <w:w w:val="110"/>
                                <w:position w:val="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position w:val="1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5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position w:val="1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8"/>
                                <w:w w:val="110"/>
                                <w:position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position w:val="1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105"/>
                                <w:position w:val="1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1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=?</w:t>
                            </w:r>
                            <w:r>
                              <w:rPr>
                                <w:spacing w:val="-1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-10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30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30"/>
                                <w:w w:val="105"/>
                                <w:position w:val="1"/>
                                <w:sz w:val="21"/>
                                <w:vertAlign w:val="baseline"/>
                              </w:rPr>
                              <w:t>=?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63931pt;margin-top:11.27045pt;width:162pt;height:39.85pt;mso-position-horizontal-relative:page;mso-position-vertical-relative:paragraph;z-index:-16062464" type="#_x0000_t202" id="docshape28" filled="false" stroked="false">
                <v:textbox inset="0,0,0,0">
                  <w:txbxContent>
                    <w:p>
                      <w:pPr>
                        <w:tabs>
                          <w:tab w:pos="1566" w:val="left" w:leader="none"/>
                        </w:tabs>
                        <w:spacing w:line="463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0"/>
                          <w:position w:val="25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3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β</w:t>
                      </w:r>
                      <w:r>
                        <w:rPr>
                          <w:rFonts w:ascii="DejaVu Sans" w:hAnsi="DejaVu Sans"/>
                          <w:i/>
                          <w:spacing w:val="60"/>
                          <w:w w:val="110"/>
                          <w:position w:val="1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position w:val="1"/>
                          <w:sz w:val="21"/>
                        </w:rPr>
                        <w:t>α</w:t>
                      </w:r>
                      <w:r>
                        <w:rPr>
                          <w:rFonts w:ascii="Liberation Serif" w:hAnsi="Liberation Serif"/>
                          <w:i/>
                          <w:spacing w:val="25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position w:val="1"/>
                          <w:sz w:val="21"/>
                        </w:rPr>
                        <w:t>H</w:t>
                      </w:r>
                      <w:r>
                        <w:rPr>
                          <w:rFonts w:ascii="DejaVu Sans" w:hAnsi="DejaVu Sans"/>
                          <w:i/>
                          <w:spacing w:val="8"/>
                          <w:w w:val="110"/>
                          <w:position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position w:val="1"/>
                          <w:sz w:val="21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5"/>
                          <w:w w:val="105"/>
                          <w:position w:val="1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position w:val="1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1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=?</w:t>
                      </w:r>
                      <w:r>
                        <w:rPr>
                          <w:spacing w:val="-10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-10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position w:val="1"/>
                          <w:sz w:val="21"/>
                          <w:vertAlign w:val="baseline"/>
                        </w:rPr>
                        <w:t>w</w:t>
                      </w:r>
                      <w:r>
                        <w:rPr>
                          <w:rFonts w:ascii="Times New Roman" w:hAnsi="Times New Roman"/>
                          <w:spacing w:val="-2"/>
                          <w:w w:val="110"/>
                          <w:position w:val="1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pacing w:val="-12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30"/>
                          <w:w w:val="105"/>
                          <w:position w:val="1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spacing w:val="-30"/>
                          <w:w w:val="105"/>
                          <w:position w:val="1"/>
                          <w:sz w:val="21"/>
                          <w:vertAlign w:val="baseline"/>
                        </w:rPr>
                        <w:t>=?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where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newThreshold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:</w:t>
      </w:r>
    </w:p>
    <w:p>
      <w:pPr>
        <w:pStyle w:val="BodyText"/>
        <w:spacing w:before="157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06"/>
        <w:jc w:val="left"/>
      </w:pPr>
    </w:p>
    <w:p>
      <w:pPr>
        <w:spacing w:line="9" w:lineRule="exact" w:before="0"/>
        <w:ind w:left="13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newThreshold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β,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w</w:t>
      </w:r>
    </w:p>
    <w:p>
      <w:pPr>
        <w:tabs>
          <w:tab w:pos="1956" w:val="left" w:leader="none"/>
        </w:tabs>
        <w:spacing w:line="293" w:lineRule="exact" w:before="69"/>
        <w:ind w:left="38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spacing w:val="-189"/>
          <w:w w:val="110"/>
          <w:position w:val="13"/>
          <w:sz w:val="21"/>
        </w:rPr>
        <w:t>⎪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3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</w:t>
      </w:r>
      <w:r>
        <w:rPr>
          <w:rFonts w:ascii="DejaVu Sans" w:hAnsi="DejaVu Sans"/>
          <w:i/>
          <w:spacing w:val="68"/>
          <w:w w:val="110"/>
          <w:sz w:val="21"/>
        </w:rPr>
        <w:t>  </w:t>
      </w:r>
      <w:r>
        <w:rPr>
          <w:rFonts w:ascii="Liberation Serif" w:hAnsi="Liberation Serif"/>
          <w:i/>
          <w:spacing w:val="-10"/>
          <w:w w:val="110"/>
          <w:sz w:val="21"/>
        </w:rPr>
        <w:t>α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w w:val="110"/>
          <w:sz w:val="21"/>
        </w:rPr>
        <w:t>if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β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DejaVu Sans" w:hAnsi="DejaVu Sans"/>
          <w:i/>
          <w:spacing w:val="-2"/>
          <w:w w:val="110"/>
          <w:sz w:val="21"/>
        </w:rPr>
        <w:t>/</w:t>
      </w:r>
      <w:r>
        <w:rPr>
          <w:spacing w:val="-2"/>
          <w:w w:val="110"/>
          <w:sz w:val="21"/>
        </w:rPr>
        <w:t>=?</w:t>
      </w:r>
      <w:r>
        <w:rPr>
          <w:spacing w:val="-10"/>
          <w:w w:val="110"/>
          <w:sz w:val="21"/>
        </w:rPr>
        <w:t> </w:t>
      </w:r>
      <w:r>
        <w:rPr>
          <w:spacing w:val="-2"/>
          <w:w w:val="110"/>
          <w:sz w:val="21"/>
        </w:rPr>
        <w:t>and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-1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=?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426" w:space="40"/>
            <w:col w:w="4614"/>
          </w:cols>
        </w:sectPr>
      </w:pPr>
    </w:p>
    <w:p>
      <w:pPr>
        <w:pStyle w:val="BodyText"/>
        <w:spacing w:line="240" w:lineRule="exact" w:before="9"/>
        <w:ind w:right="792"/>
        <w:jc w:val="center"/>
      </w:pPr>
      <w:r>
        <w:rPr>
          <w:rFonts w:ascii="Times New Roman"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spacing w:val="7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 </w:t>
      </w:r>
    </w:p>
    <w:p>
      <w:pPr>
        <w:tabs>
          <w:tab w:pos="4441" w:val="left" w:leader="none"/>
        </w:tabs>
        <w:spacing w:line="229" w:lineRule="exact" w:before="0"/>
        <w:ind w:left="310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2879901</wp:posOffset>
                </wp:positionH>
                <wp:positionV relativeFrom="paragraph">
                  <wp:posOffset>120275</wp:posOffset>
                </wp:positionV>
                <wp:extent cx="120014" cy="3448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63931pt;margin-top:9.470507pt;width:9.450pt;height:27.15pt;mso-position-horizontal-relative:page;mso-position-vertical-relative:paragraph;z-index:-16062976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rFonts w:ascii="Times New Roman" w:hAnsi="Times New Roman"/>
          <w:spacing w:val="-5"/>
          <w:w w:val="105"/>
          <w:sz w:val="21"/>
          <w:vertAlign w:val="subscript"/>
        </w:rPr>
        <w:t>i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=?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/</w:t>
      </w:r>
      <w:r>
        <w:rPr>
          <w:spacing w:val="-5"/>
          <w:w w:val="105"/>
          <w:sz w:val="21"/>
          <w:vertAlign w:val="baseline"/>
        </w:rPr>
        <w:t>=?</w:t>
      </w:r>
    </w:p>
    <w:p>
      <w:pPr>
        <w:pStyle w:val="BodyText"/>
        <w:tabs>
          <w:tab w:pos="5421" w:val="left" w:leader="none"/>
        </w:tabs>
        <w:spacing w:line="411" w:lineRule="exact"/>
        <w:ind w:left="3855"/>
        <w:jc w:val="left"/>
      </w:pPr>
      <w:r>
        <w:rPr>
          <w:rFonts w:ascii="DejaVu Sans" w:hAnsi="DejaVu Sans"/>
          <w:spacing w:val="-189"/>
          <w:w w:val="105"/>
          <w:position w:val="17"/>
        </w:rPr>
        <w:t>⎪</w:t>
      </w:r>
      <w:r>
        <w:rPr>
          <w:rFonts w:ascii="DejaVu Sans" w:hAnsi="DejaVu Sans"/>
          <w:w w:val="105"/>
          <w:position w:val="11"/>
        </w:rPr>
        <w:t>⎩</w:t>
      </w:r>
      <w:r>
        <w:rPr>
          <w:rFonts w:ascii="DejaVu Sans" w:hAnsi="DejaVu Sans"/>
          <w:spacing w:val="-6"/>
          <w:position w:val="11"/>
        </w:rPr>
        <w:t> </w:t>
      </w:r>
      <w:r>
        <w:rPr>
          <w:spacing w:val="-10"/>
          <w:w w:val="105"/>
        </w:rPr>
        <w:t>?</w:t>
      </w:r>
      <w:r>
        <w:rPr/>
        <w:tab/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=?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=?</w:t>
      </w:r>
    </w:p>
    <w:p>
      <w:pPr>
        <w:pStyle w:val="BodyText"/>
        <w:tabs>
          <w:tab w:pos="7726" w:val="left" w:leader="none"/>
        </w:tabs>
        <w:spacing w:line="230" w:lineRule="auto" w:before="149"/>
        <w:ind w:left="221" w:right="184"/>
        <w:rPr>
          <w:rFonts w:ascii="Arial" w:hAnsi="Arial"/>
          <w:i/>
        </w:rPr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“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Δ”</w:t>
      </w:r>
      <w:r>
        <w:rPr>
          <w:w w:val="105"/>
          <w:vertAlign w:val="baseline"/>
        </w:rPr>
        <w:t> represents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qualification</w:t>
      </w:r>
      <w:r>
        <w:rPr>
          <w:w w:val="105"/>
          <w:vertAlign w:val="baseline"/>
        </w:rPr>
        <w:t> constraints</w:t>
      </w:r>
      <w:r>
        <w:rPr>
          <w:w w:val="105"/>
          <w:vertAlign w:val="baseline"/>
        </w:rPr>
        <w:t> including</w:t>
      </w:r>
      <w:r>
        <w:rPr>
          <w:w w:val="105"/>
          <w:vertAlign w:val="baseline"/>
        </w:rPr>
        <w:t> the threshold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plus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ordering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assumed.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threshold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constraints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Δ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(particularly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defining</w:t>
      </w:r>
      <w:r>
        <w:rPr>
          <w:w w:val="105"/>
          <w:vertAlign w:val="baseline"/>
        </w:rPr>
        <w:t> constraint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easily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must hold,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condition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required,</w:t>
      </w:r>
      <w:r>
        <w:rPr>
          <w:w w:val="105"/>
          <w:vertAlign w:val="baseline"/>
        </w:rPr>
        <w:t> without</w:t>
      </w:r>
      <w:r>
        <w:rPr>
          <w:w w:val="105"/>
          <w:vertAlign w:val="baseline"/>
        </w:rPr>
        <w:t> loss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completeness,</w:t>
      </w:r>
      <w:r>
        <w:rPr>
          <w:w w:val="105"/>
          <w:vertAlign w:val="baseline"/>
        </w:rPr>
        <w:t> to </w:t>
      </w:r>
      <w:r>
        <w:rPr>
          <w:spacing w:val="-2"/>
          <w:w w:val="105"/>
          <w:vertAlign w:val="baseline"/>
        </w:rPr>
        <w:t>actually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enable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resolution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Moreover,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β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 </w:t>
      </w:r>
      <w:r>
        <w:rPr>
          <w:w w:val="105"/>
          <w:vertAlign w:val="baseline"/>
        </w:rPr>
        <w:t>of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auxiliary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newThreshold</w:t>
      </w:r>
      <w:r>
        <w:rPr>
          <w:rFonts w:ascii="Liberation Serif" w:hAnsi="Liberation Serif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constraints </w:t>
      </w:r>
      <w:r>
        <w:rPr>
          <w:rFonts w:ascii="Liberation Serif" w:hAnsi="Liberation Serif"/>
          <w:i/>
          <w:spacing w:val="-2"/>
          <w:w w:val="105"/>
          <w:vertAlign w:val="baseline"/>
        </w:rPr>
        <w:t>W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2"/>
          <w:w w:val="10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vertAlign w:val="baseline"/>
        </w:rPr>
        <w:t>±</w:t>
      </w:r>
      <w:r>
        <w:rPr>
          <w:rFonts w:ascii="LM Roman 8" w:hAnsi="LM Roman 8"/>
          <w:spacing w:val="-2"/>
          <w:w w:val="105"/>
          <w:vertAlign w:val="superscript"/>
        </w:rPr>
        <w:t>?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β</w:t>
      </w:r>
      <w:r>
        <w:rPr>
          <w:rFonts w:ascii="Times New Roman" w:hAnsi="Times New Roman"/>
          <w:spacing w:val="-2"/>
          <w:w w:val="105"/>
          <w:vertAlign w:val="subscript"/>
        </w:rPr>
        <w:t>i</w:t>
      </w:r>
      <w:r>
        <w:rPr>
          <w:rFonts w:ascii="Times New Roman" w:hAnsi="Times New Roman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W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</w:t>
      </w:r>
      <w:r>
        <w:rPr>
          <w:rFonts w:ascii="LM Roman 8" w:hAnsi="LM Roman 8"/>
          <w:spacing w:val="-2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threshold </w:t>
      </w:r>
      <w:r>
        <w:rPr>
          <w:w w:val="105"/>
          <w:vertAlign w:val="baseline"/>
        </w:rPr>
        <w:t>constraint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threshold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body 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 instance, in the case that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 ? 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/</w:t>
      </w:r>
      <w:r>
        <w:rPr>
          <w:w w:val="105"/>
          <w:vertAlign w:val="baseline"/>
        </w:rPr>
        <w:t>= ?, one must have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defining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i/>
          <w:w w:val="105"/>
          <w:vertAlign w:val="baseline"/>
        </w:rPr>
        <w:t>⊗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equivalent to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(see Proposition </w:t>
      </w:r>
      <w:hyperlink w:history="true" w:anchor="_bookmark2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), and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in conjunction with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yields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±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H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other three cases can be argued similarly.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32" w:lineRule="auto" w:before="156"/>
        <w:ind w:left="221" w:right="185" w:firstLine="318"/>
      </w:pPr>
      <w:r>
        <w:rPr/>
        <w:t>It</w:t>
      </w:r>
      <w:r>
        <w:rPr>
          <w:spacing w:val="54"/>
        </w:rPr>
        <w:t> </w:t>
      </w:r>
      <w:r>
        <w:rPr/>
        <w:t>is</w:t>
      </w:r>
      <w:r>
        <w:rPr>
          <w:spacing w:val="54"/>
        </w:rPr>
        <w:t> </w:t>
      </w:r>
      <w:r>
        <w:rPr/>
        <w:t>easy</w:t>
      </w:r>
      <w:r>
        <w:rPr>
          <w:spacing w:val="54"/>
        </w:rPr>
        <w:t> </w:t>
      </w:r>
      <w:r>
        <w:rPr/>
        <w:t>to</w:t>
      </w:r>
      <w:r>
        <w:rPr>
          <w:spacing w:val="54"/>
        </w:rPr>
        <w:t> </w:t>
      </w:r>
      <w:r>
        <w:rPr/>
        <w:t>check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54"/>
          <w:vertAlign w:val="baseline"/>
        </w:rPr>
        <w:t> </w:t>
      </w:r>
      <w:r>
        <w:rPr>
          <w:vertAlign w:val="baseline"/>
        </w:rPr>
        <w:t>again</w:t>
      </w:r>
      <w:r>
        <w:rPr>
          <w:spacing w:val="54"/>
          <w:vertAlign w:val="baseline"/>
        </w:rPr>
        <w:t> </w:t>
      </w:r>
      <w:r>
        <w:rPr>
          <w:vertAlign w:val="baseline"/>
        </w:rPr>
        <w:t>a</w:t>
      </w:r>
      <w:r>
        <w:rPr>
          <w:spacing w:val="54"/>
          <w:vertAlign w:val="baseline"/>
        </w:rPr>
        <w:t> </w:t>
      </w:r>
      <w:r>
        <w:rPr>
          <w:vertAlign w:val="baseline"/>
        </w:rPr>
        <w:t>legal</w:t>
      </w:r>
      <w:r>
        <w:rPr>
          <w:spacing w:val="54"/>
          <w:vertAlign w:val="baseline"/>
        </w:rPr>
        <w:t> </w:t>
      </w:r>
      <w:r>
        <w:rPr>
          <w:vertAlign w:val="baseline"/>
        </w:rPr>
        <w:t>goal</w:t>
      </w:r>
      <w:r>
        <w:rPr>
          <w:spacing w:val="54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5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54"/>
          <w:vertAlign w:val="baseline"/>
        </w:rPr>
        <w:t> </w:t>
      </w:r>
      <w:r>
        <w:rPr>
          <w:vertAlign w:val="baseline"/>
        </w:rPr>
        <w:t>a</w:t>
      </w:r>
      <w:r>
        <w:rPr>
          <w:spacing w:val="54"/>
          <w:vertAlign w:val="baseline"/>
        </w:rPr>
        <w:t> </w:t>
      </w:r>
      <w:r>
        <w:rPr>
          <w:vertAlign w:val="baseline"/>
        </w:rPr>
        <w:t>goal</w:t>
      </w:r>
      <w:r>
        <w:rPr>
          <w:spacing w:val="5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G </w:t>
      </w:r>
      <w:r>
        <w:rPr>
          <w:rFonts w:ascii="Verdana" w:hAnsi="Verdana"/>
          <w:vertAlign w:val="baseline"/>
        </w:rPr>
        <w:t>H</w:t>
      </w:r>
      <w:r>
        <w:rPr>
          <w:rFonts w:ascii="Times New Roman" w:hAnsi="Times New Roman"/>
          <w:vertAlign w:val="subscript"/>
        </w:rPr>
        <w:t>C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Times New Roman" w:hAnsi="Times New Roman"/>
          <w:position w:val="-2"/>
          <w:sz w:val="15"/>
          <w:vertAlign w:val="baseline"/>
        </w:rPr>
        <w:t>,σ</w:t>
      </w:r>
      <w:r>
        <w:rPr>
          <w:rFonts w:ascii="IPAPMincho" w:hAnsi="IPAPMincho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in the instance BQLP(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) all the qualification values </w:t>
      </w:r>
      <w:r>
        <w:rPr>
          <w:vertAlign w:val="baseline"/>
        </w:rPr>
        <w:t>and constraints become trivial, so that QSLD(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) boils down to classical SLD resolution. The next two theorems relate QSLD(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 resolution to the declarative semantics of BQLP(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)-programs.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4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4.5</w:t>
        </w:r>
      </w:hyperlink>
      <w:r>
        <w:rPr>
          <w:color w:val="0000FF"/>
          <w:spacing w:val="13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13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every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computed</w:t>
      </w:r>
    </w:p>
    <w:p>
      <w:pPr>
        <w:pStyle w:val="BodyText"/>
        <w:spacing w:line="259" w:lineRule="auto" w:before="24"/>
        <w:ind w:left="222" w:right="183"/>
      </w:pPr>
      <w:r>
        <w:rPr/>
        <w:t>answer is correct in the sense that it is a solution of the given goal.</w:t>
      </w:r>
      <w:r>
        <w:rPr>
          <w:spacing w:val="40"/>
        </w:rPr>
        <w:t> </w:t>
      </w:r>
      <w:r>
        <w:rPr/>
        <w:t>The Strong Completeness</w:t>
      </w:r>
      <w:r>
        <w:rPr>
          <w:spacing w:val="25"/>
        </w:rPr>
        <w:t> </w:t>
      </w:r>
      <w:r>
        <w:rPr/>
        <w:t>Theorem</w:t>
      </w:r>
      <w:r>
        <w:rPr>
          <w:spacing w:val="29"/>
        </w:rPr>
        <w:t> </w:t>
      </w:r>
      <w:hyperlink w:history="true" w:anchor="_bookmark11">
        <w:r>
          <w:rPr>
            <w:color w:val="0000FF"/>
          </w:rPr>
          <w:t>4.6</w:t>
        </w:r>
      </w:hyperlink>
      <w:r>
        <w:rPr>
          <w:color w:val="0000FF"/>
          <w:spacing w:val="27"/>
        </w:rPr>
        <w:t> </w:t>
      </w:r>
      <w:r>
        <w:rPr/>
        <w:t>ensures</w:t>
      </w:r>
      <w:r>
        <w:rPr>
          <w:spacing w:val="27"/>
        </w:rPr>
        <w:t> </w:t>
      </w:r>
      <w:r>
        <w:rPr/>
        <w:t>that,</w:t>
      </w:r>
      <w:r>
        <w:rPr>
          <w:spacing w:val="30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/>
        <w:t>solution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given</w:t>
      </w:r>
      <w:r>
        <w:rPr>
          <w:spacing w:val="27"/>
        </w:rPr>
        <w:t> </w:t>
      </w:r>
      <w:r>
        <w:rPr/>
        <w:t>goal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>
          <w:spacing w:val="-5"/>
        </w:rPr>
        <w:t>any</w:t>
      </w:r>
    </w:p>
    <w:p>
      <w:pPr>
        <w:spacing w:after="0" w:line="259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54" w:lineRule="auto" w:before="154"/>
        <w:ind w:left="108" w:right="299"/>
      </w:pP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/>
        <w:t>fixed selection strategy, QSLD(</w:t>
      </w:r>
      <w:r>
        <w:rPr>
          <w:rFonts w:ascii="DejaVu Sans" w:hAnsi="DejaVu Sans"/>
          <w:i/>
        </w:rPr>
        <w:t>Ð</w:t>
      </w:r>
      <w:r>
        <w:rPr/>
        <w:t>) resolution is able to compute an equal, if not better,</w:t>
      </w:r>
      <w:r>
        <w:rPr>
          <w:spacing w:val="32"/>
        </w:rPr>
        <w:t> </w:t>
      </w:r>
      <w:r>
        <w:rPr/>
        <w:t>solution.</w:t>
      </w:r>
      <w:r>
        <w:rPr>
          <w:spacing w:val="73"/>
        </w:rPr>
        <w:t> </w:t>
      </w:r>
      <w:r>
        <w:rPr/>
        <w:t>The</w:t>
      </w:r>
      <w:r>
        <w:rPr>
          <w:spacing w:val="29"/>
        </w:rPr>
        <w:t> </w:t>
      </w:r>
      <w:r>
        <w:rPr/>
        <w:t>proofs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analogous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those</w:t>
      </w:r>
      <w:r>
        <w:rPr>
          <w:spacing w:val="29"/>
        </w:rPr>
        <w:t> </w:t>
      </w:r>
      <w:r>
        <w:rPr/>
        <w:t>given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QLP(</w:t>
      </w:r>
      <w:r>
        <w:rPr>
          <w:rFonts w:ascii="DejaVu Sans" w:hAnsi="DejaVu Sans"/>
          <w:i/>
        </w:rPr>
        <w:t>Ð</w:t>
      </w:r>
      <w:r>
        <w:rPr/>
        <w:t>)</w:t>
      </w:r>
      <w:r>
        <w:rPr>
          <w:spacing w:val="29"/>
        </w:rPr>
        <w:t> </w:t>
      </w:r>
      <w:r>
        <w:rPr/>
        <w:t>scheme in [</w:t>
      </w:r>
      <w:hyperlink w:history="true" w:anchor="_bookmark25">
        <w:r>
          <w:rPr>
            <w:color w:val="0000FF"/>
          </w:rPr>
          <w:t>12</w:t>
        </w:r>
      </w:hyperlink>
      <w:r>
        <w:rPr/>
        <w:t>,</w:t>
      </w:r>
      <w:hyperlink w:history="true" w:anchor="_bookmark24">
        <w:r>
          <w:rPr>
            <w:color w:val="0000FF"/>
          </w:rPr>
          <w:t>13</w:t>
        </w:r>
      </w:hyperlink>
      <w:r>
        <w:rPr/>
        <w:t>], using inductive techniques similar to those presented in [</w:t>
      </w:r>
      <w:hyperlink w:history="true" w:anchor="_bookmark29">
        <w:r>
          <w:rPr>
            <w:color w:val="0000FF"/>
          </w:rPr>
          <w:t>15</w:t>
        </w:r>
      </w:hyperlink>
      <w:r>
        <w:rPr/>
        <w:t>] for classical </w:t>
      </w:r>
      <w:r>
        <w:rPr>
          <w:rFonts w:ascii="Liberation Serif" w:hAnsi="Liberation Serif"/>
          <w:i/>
        </w:rPr>
        <w:t>SLD</w:t>
      </w:r>
      <w:r>
        <w:rPr>
          <w:rFonts w:ascii="Liberation Serif" w:hAnsi="Liberation Serif"/>
          <w:i/>
          <w:spacing w:val="40"/>
        </w:rPr>
        <w:t> </w:t>
      </w:r>
      <w:r>
        <w:rPr/>
        <w:t>resolution.</w:t>
      </w:r>
      <w:r>
        <w:rPr>
          <w:spacing w:val="40"/>
        </w:rPr>
        <w:t> </w:t>
      </w:r>
      <w:r>
        <w:rPr/>
        <w:t>Example</w:t>
      </w:r>
      <w:r>
        <w:rPr>
          <w:spacing w:val="40"/>
        </w:rPr>
        <w:t> </w:t>
      </w:r>
      <w:hyperlink w:history="true" w:anchor="_bookmark12">
        <w:r>
          <w:rPr>
            <w:color w:val="0000FF"/>
          </w:rPr>
          <w:t>4.7</w:t>
        </w:r>
      </w:hyperlink>
      <w:r>
        <w:rPr>
          <w:color w:val="0000FF"/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illustrates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Completeness</w:t>
      </w:r>
      <w:r>
        <w:rPr>
          <w:spacing w:val="40"/>
        </w:rPr>
        <w:t> </w:t>
      </w:r>
      <w:r>
        <w:rPr/>
        <w:t>Theorem.</w:t>
      </w:r>
    </w:p>
    <w:p>
      <w:pPr>
        <w:tabs>
          <w:tab w:pos="7612" w:val="left" w:leader="none"/>
        </w:tabs>
        <w:spacing w:line="216" w:lineRule="auto" w:before="145"/>
        <w:ind w:left="108" w:right="30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4067548</wp:posOffset>
                </wp:positionH>
                <wp:positionV relativeFrom="paragraph">
                  <wp:posOffset>126565</wp:posOffset>
                </wp:positionV>
                <wp:extent cx="67310" cy="2355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6731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50"/>
                                <w:sz w:val="21"/>
                              </w:rPr>
                              <w:t>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279419pt;margin-top:9.96575pt;width:5.3pt;height:18.55pt;mso-position-horizontal-relative:page;mso-position-vertical-relative:paragraph;z-index:-16061440" type="#_x0000_t202" id="docshape3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50"/>
                          <w:sz w:val="21"/>
                        </w:rPr>
                        <w:t>▢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4"/>
      <w:bookmarkEnd w:id="24"/>
      <w:r>
        <w:rPr/>
      </w:r>
      <w:r>
        <w:rPr>
          <w:b/>
          <w:sz w:val="21"/>
        </w:rPr>
        <w:t>Theorem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(Soundness)</w:t>
      </w:r>
      <w:r>
        <w:rPr>
          <w:b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Assume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H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Δ</w:t>
      </w:r>
      <w:r>
        <w:rPr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solved.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Let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be the solution associated to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–called the computed answer– is a</w:t>
      </w:r>
      <w:r>
        <w:rPr>
          <w:rFonts w:ascii="LM Roman 10" w:hAnsi="LM Roman 10"/>
          <w:i/>
          <w:sz w:val="21"/>
          <w:vertAlign w:val="baseline"/>
        </w:rPr>
        <w:t> solution 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tabs>
          <w:tab w:pos="7613" w:val="left" w:leader="none"/>
        </w:tabs>
        <w:spacing w:line="216" w:lineRule="auto" w:before="157"/>
        <w:ind w:left="108" w:right="300" w:hanging="1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Assume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given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solution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θ,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ﬁxed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strategy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choosing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selected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atom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resolution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step.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z w:val="21"/>
          <w:vertAlign w:val="baseline"/>
        </w:rPr>
        <w:t> there is some computed answer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σ, μ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 subsumes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θ, ρ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Heading2"/>
        <w:spacing w:before="169"/>
      </w:pPr>
      <w:r>
        <w:rPr/>
        <w:t>Example</w:t>
      </w:r>
      <w:r>
        <w:rPr>
          <w:spacing w:val="28"/>
        </w:rPr>
        <w:t> </w:t>
      </w:r>
      <w:r>
        <w:rPr>
          <w:spacing w:val="-5"/>
        </w:rPr>
        <w:t>4.7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59" w:lineRule="auto" w:before="116" w:after="0"/>
        <w:ind w:left="555" w:right="299" w:hanging="330"/>
        <w:jc w:val="both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following</w:t>
      </w:r>
      <w:r>
        <w:rPr>
          <w:spacing w:val="-7"/>
          <w:sz w:val="21"/>
        </w:rPr>
        <w:t> </w:t>
      </w:r>
      <w:r>
        <w:rPr>
          <w:sz w:val="21"/>
        </w:rPr>
        <w:t>QSLD(</w:t>
      </w:r>
      <w:r>
        <w:rPr>
          <w:rFonts w:ascii="DejaVu Sans" w:hAnsi="DejaVu Sans"/>
          <w:i/>
          <w:sz w:val="21"/>
        </w:rPr>
        <w:t>С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) computation solves the goal for program </w:t>
      </w:r>
      <w:r>
        <w:rPr>
          <w:rFonts w:ascii="DejaVu Sans" w:hAnsi="DejaVu Sans"/>
          <w:i/>
          <w:sz w:val="21"/>
        </w:rPr>
        <w:t>У</w:t>
      </w:r>
      <w:r>
        <w:rPr>
          <w:rFonts w:ascii="DejaVu Serif" w:hAnsi="DejaVu Serif"/>
          <w:i/>
          <w:sz w:val="21"/>
          <w:vertAlign w:val="subscript"/>
        </w:rPr>
        <w:t>U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presented in Example </w:t>
      </w:r>
      <w:hyperlink w:history="true" w:anchor="_bookmark9">
        <w:r>
          <w:rPr>
            <w:color w:val="0000FF"/>
            <w:sz w:val="21"/>
            <w:vertAlign w:val="baseline"/>
          </w:rPr>
          <w:t>4.3</w:t>
        </w:r>
      </w:hyperlink>
      <w:r>
        <w:rPr>
          <w:sz w:val="21"/>
          <w:vertAlign w:val="baseline"/>
        </w:rPr>
        <w:t>.</w:t>
      </w:r>
    </w:p>
    <w:p>
      <w:pPr>
        <w:spacing w:before="34"/>
        <w:ind w:left="9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eats(father(X),Y)#(ff,W1),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human(father(X))#(tt,W2)</w:t>
      </w:r>
      <w:r>
        <w:rPr>
          <w:rFonts w:ascii="MathJax_Typewriter"/>
          <w:spacing w:val="2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|</w:t>
      </w:r>
    </w:p>
    <w:p>
      <w:pPr>
        <w:tabs>
          <w:tab w:pos="5556" w:val="left" w:leader="none"/>
        </w:tabs>
        <w:spacing w:before="51"/>
        <w:ind w:left="1377" w:right="0" w:firstLine="0"/>
        <w:jc w:val="left"/>
        <w:rPr>
          <w:rFonts w:ascii="Arial" w:hAnsi="Arial"/>
          <w:i/>
          <w:sz w:val="11"/>
        </w:rPr>
      </w:pPr>
      <w:r>
        <w:rPr>
          <w:rFonts w:ascii="MathJax_Typewriter" w:hAnsi="MathJax_Typewriter"/>
          <w:w w:val="115"/>
          <w:sz w:val="15"/>
        </w:rPr>
        <w:t>W1</w:t>
      </w:r>
      <w:r>
        <w:rPr>
          <w:rFonts w:ascii="MathJax_Typewriter" w:hAnsi="MathJax_Typewriter"/>
          <w:spacing w:val="17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&gt;=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0.4,</w:t>
      </w:r>
      <w:r>
        <w:rPr>
          <w:rFonts w:ascii="MathJax_Typewriter" w:hAnsi="MathJax_Typewriter"/>
          <w:spacing w:val="17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W2</w:t>
      </w:r>
      <w:r>
        <w:rPr>
          <w:rFonts w:ascii="MathJax_Typewriter" w:hAnsi="MathJax_Typewriter"/>
          <w:spacing w:val="18"/>
          <w:w w:val="115"/>
          <w:sz w:val="15"/>
        </w:rPr>
        <w:t> </w:t>
      </w:r>
      <w:r>
        <w:rPr>
          <w:rFonts w:ascii="MathJax_Typewriter" w:hAnsi="MathJax_Typewriter"/>
          <w:w w:val="115"/>
          <w:sz w:val="15"/>
        </w:rPr>
        <w:t>&gt;=</w:t>
      </w:r>
      <w:r>
        <w:rPr>
          <w:rFonts w:ascii="MathJax_Typewriter" w:hAnsi="MathJax_Typewriter"/>
          <w:spacing w:val="17"/>
          <w:w w:val="115"/>
          <w:sz w:val="15"/>
        </w:rPr>
        <w:t> </w:t>
      </w:r>
      <w:r>
        <w:rPr>
          <w:rFonts w:ascii="MathJax_Typewriter" w:hAnsi="MathJax_Typewriter"/>
          <w:spacing w:val="-5"/>
          <w:w w:val="115"/>
          <w:sz w:val="15"/>
        </w:rPr>
        <w:t>0.6</w:t>
      </w:r>
      <w:r>
        <w:rPr>
          <w:rFonts w:ascii="MathJax_Typewriter" w:hAnsi="MathJax_Typewriter"/>
          <w:sz w:val="15"/>
        </w:rPr>
        <w:tab/>
      </w:r>
      <w:r>
        <w:rPr>
          <w:rFonts w:ascii="UKIJ Kufi Chiwer" w:hAnsi="UKIJ Kufi Chiwer"/>
          <w:spacing w:val="-5"/>
          <w:w w:val="86"/>
          <w:sz w:val="15"/>
        </w:rPr>
        <w:t>H</w:t>
      </w:r>
      <w:r>
        <w:rPr>
          <w:rFonts w:ascii="Georgia" w:hAnsi="Georgia"/>
          <w:i/>
          <w:spacing w:val="5"/>
          <w:w w:val="120"/>
          <w:position w:val="-2"/>
          <w:sz w:val="11"/>
        </w:rPr>
        <w:t>eats.</w:t>
      </w:r>
      <w:r>
        <w:rPr>
          <w:rFonts w:ascii="IPAPMincho" w:hAnsi="IPAPMincho"/>
          <w:spacing w:val="5"/>
          <w:w w:val="88"/>
          <w:position w:val="-2"/>
          <w:sz w:val="11"/>
        </w:rPr>
        <w:t>9</w:t>
      </w:r>
      <w:r>
        <w:rPr>
          <w:rFonts w:ascii="Georgia" w:hAnsi="Georgia"/>
          <w:i/>
          <w:spacing w:val="5"/>
          <w:w w:val="132"/>
          <w:position w:val="-2"/>
          <w:sz w:val="11"/>
        </w:rPr>
        <w:t>,</w:t>
      </w:r>
      <w:r>
        <w:rPr>
          <w:rFonts w:ascii="Arial" w:hAnsi="Arial"/>
          <w:i/>
          <w:spacing w:val="5"/>
          <w:w w:val="185"/>
          <w:position w:val="-2"/>
          <w:sz w:val="11"/>
        </w:rPr>
        <w:t>{</w:t>
      </w:r>
      <w:r>
        <w:rPr>
          <w:rFonts w:ascii="Georgia" w:hAnsi="Georgia"/>
          <w:i/>
          <w:spacing w:val="13"/>
          <w:w w:val="132"/>
          <w:position w:val="-2"/>
          <w:sz w:val="11"/>
        </w:rPr>
        <w:t>X</w:t>
      </w:r>
      <w:r>
        <w:rPr>
          <w:rFonts w:ascii="Arial" w:hAnsi="Arial"/>
          <w:i/>
          <w:spacing w:val="5"/>
          <w:w w:val="536"/>
          <w:position w:val="-2"/>
          <w:sz w:val="11"/>
        </w:rPr>
        <w:t>'</w:t>
      </w:r>
      <w:r>
        <w:rPr>
          <w:rFonts w:ascii="Arial" w:hAnsi="Arial"/>
          <w:i/>
          <w:spacing w:val="-112"/>
          <w:w w:val="112"/>
          <w:position w:val="-2"/>
          <w:sz w:val="11"/>
        </w:rPr>
        <w:t>→</w:t>
      </w:r>
      <w:r>
        <w:rPr>
          <w:rFonts w:ascii="MathJax_Typewriter" w:hAnsi="MathJax_Typewriter"/>
          <w:spacing w:val="5"/>
          <w:w w:val="88"/>
          <w:position w:val="-2"/>
          <w:sz w:val="15"/>
        </w:rPr>
        <w:t>eve</w:t>
      </w:r>
      <w:r>
        <w:rPr>
          <w:rFonts w:ascii="Arial" w:hAnsi="Arial"/>
          <w:i/>
          <w:spacing w:val="5"/>
          <w:w w:val="185"/>
          <w:position w:val="-2"/>
          <w:sz w:val="11"/>
        </w:rPr>
        <w:t>}</w:t>
      </w:r>
    </w:p>
    <w:p>
      <w:pPr>
        <w:spacing w:before="38"/>
        <w:ind w:left="9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eats(eve,Y)#(ff,W3),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human(father(eve))#(tt,W2)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|</w:t>
      </w:r>
    </w:p>
    <w:p>
      <w:pPr>
        <w:spacing w:before="47"/>
        <w:ind w:left="1377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29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41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29"/>
          <w:sz w:val="15"/>
        </w:rPr>
        <w:t> </w:t>
      </w:r>
      <w:r>
        <w:rPr>
          <w:rFonts w:ascii="MathJax_Typewriter" w:hAnsi="MathJax_Typewriter"/>
          <w:sz w:val="15"/>
        </w:rPr>
        <w:t>eve</w:t>
      </w:r>
      <w:r>
        <w:rPr>
          <w:rFonts w:ascii="MathJax_Typewriter" w:hAnsi="MathJax_Typewriter"/>
          <w:spacing w:val="41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30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|</w:t>
      </w:r>
    </w:p>
    <w:p>
      <w:pPr>
        <w:tabs>
          <w:tab w:pos="5557" w:val="left" w:leader="none"/>
        </w:tabs>
        <w:spacing w:before="46"/>
        <w:ind w:left="1377" w:right="0" w:firstLine="0"/>
        <w:jc w:val="left"/>
        <w:rPr>
          <w:rFonts w:ascii="Arial" w:hAnsi="Arial"/>
          <w:i/>
          <w:sz w:val="11"/>
        </w:rPr>
      </w:pPr>
      <w:r>
        <w:rPr>
          <w:rFonts w:ascii="MathJax_Typewriter" w:hAnsi="MathJax_Typewriter"/>
          <w:w w:val="110"/>
          <w:sz w:val="15"/>
        </w:rPr>
        <w:t>W1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=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0.8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*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min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DejaVu Serif" w:hAnsi="DejaVu Serif"/>
          <w:i/>
          <w:w w:val="110"/>
          <w:sz w:val="15"/>
        </w:rPr>
        <w:t>{</w:t>
      </w:r>
      <w:r>
        <w:rPr>
          <w:rFonts w:ascii="MathJax_Typewriter" w:hAnsi="MathJax_Typewriter"/>
          <w:w w:val="110"/>
          <w:sz w:val="15"/>
        </w:rPr>
        <w:t>W3</w:t>
      </w:r>
      <w:r>
        <w:rPr>
          <w:rFonts w:ascii="DejaVu Serif" w:hAnsi="DejaVu Serif"/>
          <w:i/>
          <w:w w:val="110"/>
          <w:sz w:val="15"/>
        </w:rPr>
        <w:t>}</w:t>
      </w:r>
      <w:r>
        <w:rPr>
          <w:rFonts w:ascii="MathJax_Typewriter" w:hAnsi="MathJax_Typewriter"/>
          <w:w w:val="110"/>
          <w:sz w:val="15"/>
        </w:rPr>
        <w:t>,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W2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&gt;=</w:t>
      </w:r>
      <w:r>
        <w:rPr>
          <w:rFonts w:ascii="MathJax_Typewriter" w:hAnsi="MathJax_Typewriter"/>
          <w:spacing w:val="26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0.6,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W3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w w:val="110"/>
          <w:sz w:val="15"/>
        </w:rPr>
        <w:t>&gt;=</w:t>
      </w:r>
      <w:r>
        <w:rPr>
          <w:rFonts w:ascii="MathJax_Typewriter" w:hAnsi="MathJax_Typewriter"/>
          <w:spacing w:val="25"/>
          <w:w w:val="110"/>
          <w:sz w:val="15"/>
        </w:rPr>
        <w:t> </w:t>
      </w:r>
      <w:r>
        <w:rPr>
          <w:rFonts w:ascii="MathJax_Typewriter" w:hAnsi="MathJax_Typewriter"/>
          <w:spacing w:val="-2"/>
          <w:w w:val="110"/>
          <w:sz w:val="15"/>
        </w:rPr>
        <w:t>0.4/0.8</w:t>
      </w:r>
      <w:r>
        <w:rPr>
          <w:rFonts w:ascii="MathJax_Typewriter" w:hAnsi="MathJax_Typewriter"/>
          <w:sz w:val="15"/>
        </w:rPr>
        <w:tab/>
      </w:r>
      <w:r>
        <w:rPr>
          <w:rFonts w:ascii="UKIJ Kufi Chiwer" w:hAnsi="UKIJ Kufi Chiwer"/>
          <w:w w:val="125"/>
          <w:sz w:val="15"/>
        </w:rPr>
        <w:t>H</w:t>
      </w:r>
      <w:r>
        <w:rPr>
          <w:rFonts w:ascii="Georgia" w:hAnsi="Georgia"/>
          <w:i/>
          <w:w w:val="125"/>
          <w:position w:val="-3"/>
          <w:sz w:val="11"/>
        </w:rPr>
        <w:t>eats.</w:t>
      </w:r>
      <w:r>
        <w:rPr>
          <w:rFonts w:ascii="IPAPMincho" w:hAnsi="IPAPMincho"/>
          <w:w w:val="125"/>
          <w:position w:val="-3"/>
          <w:sz w:val="11"/>
        </w:rPr>
        <w:t>7</w:t>
      </w:r>
      <w:r>
        <w:rPr>
          <w:rFonts w:ascii="Georgia" w:hAnsi="Georgia"/>
          <w:i/>
          <w:w w:val="125"/>
          <w:position w:val="-3"/>
          <w:sz w:val="11"/>
        </w:rPr>
        <w:t>,</w:t>
      </w:r>
      <w:r>
        <w:rPr>
          <w:rFonts w:ascii="Arial" w:hAnsi="Arial"/>
          <w:i/>
          <w:w w:val="125"/>
          <w:position w:val="-3"/>
          <w:sz w:val="11"/>
        </w:rPr>
        <w:t>{</w:t>
      </w:r>
      <w:r>
        <w:rPr>
          <w:rFonts w:ascii="Georgia" w:hAnsi="Georgia"/>
          <w:i/>
          <w:w w:val="125"/>
          <w:position w:val="-3"/>
          <w:sz w:val="11"/>
        </w:rPr>
        <w:t>Y</w:t>
      </w:r>
      <w:r>
        <w:rPr>
          <w:rFonts w:ascii="Georgia" w:hAnsi="Georgia"/>
          <w:i/>
          <w:spacing w:val="-9"/>
          <w:w w:val="164"/>
          <w:position w:val="-3"/>
          <w:sz w:val="11"/>
        </w:rPr>
        <w:t> </w:t>
      </w:r>
      <w:r>
        <w:rPr>
          <w:rFonts w:ascii="Arial" w:hAnsi="Arial"/>
          <w:i/>
          <w:spacing w:val="14"/>
          <w:w w:val="531"/>
          <w:position w:val="-3"/>
          <w:sz w:val="11"/>
        </w:rPr>
        <w:t>'</w:t>
      </w:r>
      <w:r>
        <w:rPr>
          <w:rFonts w:ascii="Arial" w:hAnsi="Arial"/>
          <w:i/>
          <w:spacing w:val="-103"/>
          <w:w w:val="107"/>
          <w:position w:val="-3"/>
          <w:sz w:val="11"/>
        </w:rPr>
        <w:t>→</w:t>
      </w:r>
      <w:r>
        <w:rPr>
          <w:rFonts w:ascii="MathJax_Typewriter" w:hAnsi="MathJax_Typewriter"/>
          <w:spacing w:val="14"/>
          <w:w w:val="83"/>
          <w:position w:val="-3"/>
          <w:sz w:val="15"/>
        </w:rPr>
        <w:t>bird</w:t>
      </w:r>
      <w:r>
        <w:rPr>
          <w:rFonts w:ascii="Arial" w:hAnsi="Arial"/>
          <w:i/>
          <w:spacing w:val="14"/>
          <w:w w:val="180"/>
          <w:position w:val="-3"/>
          <w:sz w:val="11"/>
        </w:rPr>
        <w:t>}</w:t>
      </w:r>
    </w:p>
    <w:p>
      <w:pPr>
        <w:spacing w:before="31"/>
        <w:ind w:left="9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animal(bird)#(tt,W4),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human(father(eve))#(tt,W2)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|</w:t>
      </w:r>
    </w:p>
    <w:p>
      <w:pPr>
        <w:spacing w:before="47"/>
        <w:ind w:left="1377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32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eve,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MathJax_Typewriter" w:hAnsi="MathJax_Typewriter"/>
          <w:sz w:val="15"/>
        </w:rPr>
        <w:t>Y</w:t>
      </w:r>
      <w:r>
        <w:rPr>
          <w:rFonts w:ascii="MathJax_Typewriter" w:hAnsi="MathJax_Typewriter"/>
          <w:spacing w:val="43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bird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34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|</w:t>
      </w:r>
    </w:p>
    <w:p>
      <w:pPr>
        <w:spacing w:before="46"/>
        <w:ind w:left="13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W1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0.8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W3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W2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0.6,</w:t>
      </w:r>
    </w:p>
    <w:p>
      <w:pPr>
        <w:tabs>
          <w:tab w:pos="5557" w:val="left" w:leader="none"/>
        </w:tabs>
        <w:spacing w:before="37"/>
        <w:ind w:left="1377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10"/>
          <w:sz w:val="15"/>
        </w:rPr>
        <w:t>W3</w:t>
      </w:r>
      <w:r>
        <w:rPr>
          <w:rFonts w:ascii="MathJax_Typewriter"/>
          <w:spacing w:val="24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=</w:t>
      </w:r>
      <w:r>
        <w:rPr>
          <w:rFonts w:ascii="MathJax_Typewriter"/>
          <w:spacing w:val="24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0.7</w:t>
      </w:r>
      <w:r>
        <w:rPr>
          <w:rFonts w:ascii="MathJax_Typewriter"/>
          <w:spacing w:val="25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*</w:t>
      </w:r>
      <w:r>
        <w:rPr>
          <w:rFonts w:ascii="MathJax_Typewriter"/>
          <w:spacing w:val="24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min</w:t>
      </w:r>
      <w:r>
        <w:rPr>
          <w:rFonts w:ascii="MathJax_Typewriter"/>
          <w:spacing w:val="25"/>
          <w:w w:val="110"/>
          <w:sz w:val="15"/>
        </w:rPr>
        <w:t> </w:t>
      </w:r>
      <w:r>
        <w:rPr>
          <w:rFonts w:ascii="DejaVu Serif"/>
          <w:i/>
          <w:w w:val="110"/>
          <w:sz w:val="15"/>
        </w:rPr>
        <w:t>{</w:t>
      </w:r>
      <w:r>
        <w:rPr>
          <w:rFonts w:ascii="MathJax_Typewriter"/>
          <w:w w:val="110"/>
          <w:sz w:val="15"/>
        </w:rPr>
        <w:t>W4</w:t>
      </w:r>
      <w:r>
        <w:rPr>
          <w:rFonts w:ascii="DejaVu Serif"/>
          <w:i/>
          <w:w w:val="110"/>
          <w:sz w:val="15"/>
        </w:rPr>
        <w:t>}</w:t>
      </w:r>
      <w:r>
        <w:rPr>
          <w:rFonts w:ascii="MathJax_Typewriter"/>
          <w:w w:val="110"/>
          <w:sz w:val="15"/>
        </w:rPr>
        <w:t>,</w:t>
      </w:r>
      <w:r>
        <w:rPr>
          <w:rFonts w:ascii="MathJax_Typewriter"/>
          <w:spacing w:val="24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W4</w:t>
      </w:r>
      <w:r>
        <w:rPr>
          <w:rFonts w:ascii="MathJax_Typewriter"/>
          <w:spacing w:val="25"/>
          <w:w w:val="110"/>
          <w:sz w:val="15"/>
        </w:rPr>
        <w:t> </w:t>
      </w:r>
      <w:r>
        <w:rPr>
          <w:rFonts w:ascii="MathJax_Typewriter"/>
          <w:w w:val="110"/>
          <w:sz w:val="15"/>
        </w:rPr>
        <w:t>&gt;=</w:t>
      </w:r>
      <w:r>
        <w:rPr>
          <w:rFonts w:ascii="MathJax_Typewriter"/>
          <w:spacing w:val="24"/>
          <w:w w:val="110"/>
          <w:sz w:val="15"/>
        </w:rPr>
        <w:t> </w:t>
      </w:r>
      <w:r>
        <w:rPr>
          <w:rFonts w:ascii="MathJax_Typewriter"/>
          <w:spacing w:val="-2"/>
          <w:w w:val="110"/>
          <w:sz w:val="15"/>
        </w:rPr>
        <w:t>(0.4/0.8)/0.7</w:t>
      </w:r>
      <w:r>
        <w:rPr>
          <w:rFonts w:ascii="MathJax_Typewriter"/>
          <w:sz w:val="15"/>
        </w:rPr>
        <w:tab/>
      </w:r>
      <w:r>
        <w:rPr>
          <w:rFonts w:ascii="UKIJ Kufi Chiwer"/>
          <w:spacing w:val="-2"/>
          <w:w w:val="125"/>
          <w:sz w:val="15"/>
        </w:rPr>
        <w:t>H</w:t>
      </w:r>
      <w:r>
        <w:rPr>
          <w:rFonts w:ascii="Georgia"/>
          <w:i/>
          <w:spacing w:val="-2"/>
          <w:w w:val="125"/>
          <w:sz w:val="15"/>
          <w:vertAlign w:val="subscript"/>
        </w:rPr>
        <w:t>animal.</w:t>
      </w:r>
      <w:r>
        <w:rPr>
          <w:rFonts w:ascii="IPAPMincho"/>
          <w:spacing w:val="-2"/>
          <w:w w:val="125"/>
          <w:sz w:val="15"/>
          <w:vertAlign w:val="subscript"/>
        </w:rPr>
        <w:t>1</w:t>
      </w:r>
      <w:r>
        <w:rPr>
          <w:rFonts w:ascii="Georgia"/>
          <w:i/>
          <w:spacing w:val="-2"/>
          <w:w w:val="125"/>
          <w:sz w:val="15"/>
          <w:vertAlign w:val="subscript"/>
        </w:rPr>
        <w:t>,c</w:t>
      </w:r>
    </w:p>
    <w:p>
      <w:pPr>
        <w:spacing w:before="50"/>
        <w:ind w:left="9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human(father(eve))#(tt,W2)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|</w:t>
      </w:r>
    </w:p>
    <w:p>
      <w:pPr>
        <w:spacing w:before="47"/>
        <w:ind w:left="1377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eve,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MathJax_Typewriter" w:hAnsi="MathJax_Typewriter"/>
          <w:sz w:val="15"/>
        </w:rPr>
        <w:t>Y</w:t>
      </w:r>
      <w:r>
        <w:rPr>
          <w:rFonts w:ascii="MathJax_Typewriter" w:hAnsi="MathJax_Typewriter"/>
          <w:spacing w:val="43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bird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34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|</w:t>
      </w:r>
    </w:p>
    <w:p>
      <w:pPr>
        <w:spacing w:before="46"/>
        <w:ind w:left="13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W1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0.8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DejaVu Serif"/>
          <w:i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W3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W2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0.6,</w:t>
      </w:r>
    </w:p>
    <w:p>
      <w:pPr>
        <w:tabs>
          <w:tab w:pos="5557" w:val="left" w:leader="none"/>
        </w:tabs>
        <w:spacing w:before="37"/>
        <w:ind w:left="1377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W3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0.7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W4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W4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1.0</w:t>
      </w:r>
      <w:r>
        <w:rPr>
          <w:rFonts w:ascii="MathJax_Typewriter"/>
          <w:sz w:val="15"/>
        </w:rPr>
        <w:tab/>
      </w:r>
      <w:r>
        <w:rPr>
          <w:rFonts w:ascii="UKIJ Kufi Chiwer"/>
          <w:spacing w:val="-2"/>
          <w:w w:val="125"/>
          <w:sz w:val="15"/>
        </w:rPr>
        <w:t>H</w:t>
      </w:r>
      <w:r>
        <w:rPr>
          <w:rFonts w:ascii="Georgia"/>
          <w:i/>
          <w:spacing w:val="-2"/>
          <w:w w:val="125"/>
          <w:sz w:val="15"/>
          <w:vertAlign w:val="subscript"/>
        </w:rPr>
        <w:t>human.</w:t>
      </w:r>
      <w:r>
        <w:rPr>
          <w:rFonts w:ascii="IPAPMincho"/>
          <w:spacing w:val="-2"/>
          <w:w w:val="125"/>
          <w:sz w:val="15"/>
          <w:vertAlign w:val="subscript"/>
        </w:rPr>
        <w:t>3</w:t>
      </w:r>
      <w:r>
        <w:rPr>
          <w:rFonts w:ascii="Georgia"/>
          <w:i/>
          <w:spacing w:val="-2"/>
          <w:w w:val="125"/>
          <w:sz w:val="15"/>
          <w:vertAlign w:val="subscript"/>
        </w:rPr>
        <w:t>,c</w:t>
      </w:r>
    </w:p>
    <w:p>
      <w:pPr>
        <w:spacing w:before="50"/>
        <w:ind w:left="965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human(eve)#(tt,W5)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|</w:t>
      </w:r>
    </w:p>
    <w:p>
      <w:pPr>
        <w:spacing w:before="47"/>
        <w:ind w:left="1377" w:right="0" w:firstLine="0"/>
        <w:jc w:val="left"/>
        <w:rPr>
          <w:rFonts w:ascii="MathJax_Typewriter" w:hAnsi="MathJax_Typewriter"/>
          <w:sz w:val="15"/>
        </w:rPr>
      </w:pP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eve,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MathJax_Typewriter" w:hAnsi="MathJax_Typewriter"/>
          <w:sz w:val="15"/>
        </w:rPr>
        <w:t>Y</w:t>
      </w:r>
      <w:r>
        <w:rPr>
          <w:rFonts w:ascii="MathJax_Typewriter" w:hAnsi="MathJax_Typewriter"/>
          <w:spacing w:val="43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bird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34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|</w:t>
      </w:r>
    </w:p>
    <w:p>
      <w:pPr>
        <w:spacing w:before="46"/>
        <w:ind w:left="137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W1</w:t>
      </w:r>
      <w:r>
        <w:rPr>
          <w:rFonts w:ascii="MathJax_Typewriter"/>
          <w:spacing w:val="47"/>
          <w:sz w:val="15"/>
        </w:rPr>
        <w:t> </w:t>
      </w:r>
      <w:r>
        <w:rPr>
          <w:rFonts w:ascii="MathJax_Typewriter"/>
          <w:sz w:val="15"/>
        </w:rPr>
        <w:t>=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0.8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*</w:t>
      </w:r>
      <w:r>
        <w:rPr>
          <w:rFonts w:ascii="MathJax_Typewriter"/>
          <w:spacing w:val="47"/>
          <w:sz w:val="15"/>
        </w:rPr>
        <w:t> </w:t>
      </w:r>
      <w:r>
        <w:rPr>
          <w:rFonts w:ascii="MathJax_Typewriter"/>
          <w:sz w:val="15"/>
        </w:rPr>
        <w:t>min</w:t>
      </w:r>
      <w:r>
        <w:rPr>
          <w:rFonts w:ascii="MathJax_Typewriter"/>
          <w:spacing w:val="48"/>
          <w:sz w:val="15"/>
        </w:rPr>
        <w:t> </w:t>
      </w:r>
      <w:r>
        <w:rPr>
          <w:rFonts w:ascii="DejaVu Serif"/>
          <w:i/>
          <w:sz w:val="15"/>
        </w:rPr>
        <w:t>{</w:t>
      </w:r>
      <w:r>
        <w:rPr>
          <w:rFonts w:ascii="MathJax_Typewriter"/>
          <w:sz w:val="15"/>
        </w:rPr>
        <w:t>W3</w:t>
      </w:r>
      <w:r>
        <w:rPr>
          <w:rFonts w:ascii="DejaVu Serif"/>
          <w:i/>
          <w:sz w:val="15"/>
        </w:rPr>
        <w:t>}</w:t>
      </w:r>
      <w:r>
        <w:rPr>
          <w:rFonts w:ascii="MathJax_Typewriter"/>
          <w:sz w:val="15"/>
        </w:rPr>
        <w:t>,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W2</w:t>
      </w:r>
      <w:r>
        <w:rPr>
          <w:rFonts w:ascii="MathJax_Typewriter"/>
          <w:spacing w:val="47"/>
          <w:sz w:val="15"/>
        </w:rPr>
        <w:t> </w:t>
      </w:r>
      <w:r>
        <w:rPr>
          <w:rFonts w:ascii="MathJax_Typewriter"/>
          <w:sz w:val="15"/>
        </w:rPr>
        <w:t>=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0.9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*</w:t>
      </w:r>
      <w:r>
        <w:rPr>
          <w:rFonts w:ascii="MathJax_Typewriter"/>
          <w:spacing w:val="48"/>
          <w:sz w:val="15"/>
        </w:rPr>
        <w:t> </w:t>
      </w:r>
      <w:r>
        <w:rPr>
          <w:rFonts w:ascii="MathJax_Typewriter"/>
          <w:sz w:val="15"/>
        </w:rPr>
        <w:t>min</w:t>
      </w:r>
      <w:r>
        <w:rPr>
          <w:rFonts w:ascii="MathJax_Typewriter"/>
          <w:spacing w:val="47"/>
          <w:sz w:val="15"/>
        </w:rPr>
        <w:t> </w:t>
      </w:r>
      <w:r>
        <w:rPr>
          <w:rFonts w:ascii="DejaVu Serif"/>
          <w:i/>
          <w:spacing w:val="-4"/>
          <w:sz w:val="15"/>
        </w:rPr>
        <w:t>{</w:t>
      </w:r>
      <w:r>
        <w:rPr>
          <w:rFonts w:ascii="MathJax_Typewriter"/>
          <w:spacing w:val="-4"/>
          <w:sz w:val="15"/>
        </w:rPr>
        <w:t>W5</w:t>
      </w:r>
      <w:r>
        <w:rPr>
          <w:rFonts w:ascii="DejaVu Serif"/>
          <w:i/>
          <w:spacing w:val="-4"/>
          <w:sz w:val="15"/>
        </w:rPr>
        <w:t>}</w:t>
      </w:r>
      <w:r>
        <w:rPr>
          <w:rFonts w:ascii="MathJax_Typewriter"/>
          <w:spacing w:val="-4"/>
          <w:sz w:val="15"/>
        </w:rPr>
        <w:t>,</w:t>
      </w:r>
    </w:p>
    <w:p>
      <w:pPr>
        <w:tabs>
          <w:tab w:pos="5557" w:val="left" w:leader="none"/>
        </w:tabs>
        <w:spacing w:before="37"/>
        <w:ind w:left="1377" w:right="0" w:firstLine="0"/>
        <w:jc w:val="left"/>
        <w:rPr>
          <w:rFonts w:ascii="Georgia"/>
          <w:i/>
          <w:sz w:val="15"/>
        </w:rPr>
      </w:pPr>
      <w:r>
        <w:rPr>
          <w:rFonts w:ascii="MathJax_Typewriter"/>
          <w:w w:val="105"/>
          <w:sz w:val="15"/>
        </w:rPr>
        <w:t>W3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0.7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W4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W4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1.0,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W5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0.6/0.7</w:t>
      </w:r>
      <w:r>
        <w:rPr>
          <w:rFonts w:ascii="MathJax_Typewriter"/>
          <w:sz w:val="15"/>
        </w:rPr>
        <w:tab/>
      </w:r>
      <w:r>
        <w:rPr>
          <w:rFonts w:ascii="UKIJ Kufi Chiwer"/>
          <w:spacing w:val="-2"/>
          <w:w w:val="125"/>
          <w:sz w:val="15"/>
        </w:rPr>
        <w:t>H</w:t>
      </w:r>
      <w:r>
        <w:rPr>
          <w:rFonts w:ascii="Georgia"/>
          <w:i/>
          <w:spacing w:val="-2"/>
          <w:w w:val="125"/>
          <w:sz w:val="15"/>
          <w:vertAlign w:val="subscript"/>
        </w:rPr>
        <w:t>human.</w:t>
      </w:r>
      <w:r>
        <w:rPr>
          <w:rFonts w:ascii="IPAPMincho"/>
          <w:spacing w:val="-2"/>
          <w:w w:val="125"/>
          <w:sz w:val="15"/>
          <w:vertAlign w:val="subscript"/>
        </w:rPr>
        <w:t>2</w:t>
      </w:r>
      <w:r>
        <w:rPr>
          <w:rFonts w:ascii="Georgia"/>
          <w:i/>
          <w:spacing w:val="-2"/>
          <w:w w:val="125"/>
          <w:sz w:val="15"/>
          <w:vertAlign w:val="subscript"/>
        </w:rPr>
        <w:t>,c</w:t>
      </w:r>
    </w:p>
    <w:p>
      <w:pPr>
        <w:spacing w:before="15"/>
        <w:ind w:left="965" w:right="0" w:firstLine="0"/>
        <w:jc w:val="left"/>
        <w:rPr>
          <w:rFonts w:ascii="MathJax_Typewriter" w:hAnsi="MathJax_Typewriter"/>
          <w:sz w:val="15"/>
        </w:rPr>
      </w:pPr>
      <w:r>
        <w:rPr>
          <w:rFonts w:ascii="MathJax_Typewriter" w:hAnsi="MathJax_Typewriter"/>
          <w:sz w:val="15"/>
        </w:rPr>
        <w:t>|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{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X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eve,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MathJax_Typewriter" w:hAnsi="MathJax_Typewriter"/>
          <w:sz w:val="15"/>
        </w:rPr>
        <w:t>Y</w:t>
      </w:r>
      <w:r>
        <w:rPr>
          <w:rFonts w:ascii="MathJax_Typewriter" w:hAnsi="MathJax_Typewriter"/>
          <w:spacing w:val="44"/>
          <w:sz w:val="15"/>
        </w:rPr>
        <w:t> </w:t>
      </w:r>
      <w:r>
        <w:rPr>
          <w:rFonts w:ascii="DejaVu Serif" w:hAnsi="DejaVu Serif"/>
          <w:i/>
          <w:sz w:val="15"/>
        </w:rPr>
        <w:t>'→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z w:val="15"/>
        </w:rPr>
        <w:t>bird</w:t>
      </w:r>
      <w:r>
        <w:rPr>
          <w:rFonts w:ascii="MathJax_Typewriter" w:hAnsi="MathJax_Typewriter"/>
          <w:spacing w:val="45"/>
          <w:sz w:val="15"/>
        </w:rPr>
        <w:t> </w:t>
      </w:r>
      <w:r>
        <w:rPr>
          <w:rFonts w:ascii="DejaVu Serif" w:hAnsi="DejaVu Serif"/>
          <w:i/>
          <w:sz w:val="15"/>
        </w:rPr>
        <w:t>}</w:t>
      </w:r>
      <w:r>
        <w:rPr>
          <w:rFonts w:ascii="DejaVu Serif" w:hAnsi="DejaVu Serif"/>
          <w:i/>
          <w:spacing w:val="33"/>
          <w:sz w:val="15"/>
        </w:rPr>
        <w:t> </w:t>
      </w:r>
      <w:r>
        <w:rPr>
          <w:rFonts w:ascii="MathJax_Typewriter" w:hAnsi="MathJax_Typewriter"/>
          <w:spacing w:val="-10"/>
          <w:sz w:val="15"/>
        </w:rPr>
        <w:t>|</w:t>
      </w:r>
    </w:p>
    <w:p>
      <w:pPr>
        <w:spacing w:line="302" w:lineRule="auto" w:before="46"/>
        <w:ind w:left="1377" w:right="3222" w:hanging="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W1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0.8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W3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W2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0.9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W5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0.7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min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DejaVu Serif"/>
          <w:i/>
          <w:w w:val="105"/>
          <w:sz w:val="15"/>
        </w:rPr>
        <w:t>{</w:t>
      </w:r>
      <w:r>
        <w:rPr>
          <w:rFonts w:ascii="MathJax_Typewriter"/>
          <w:w w:val="105"/>
          <w:sz w:val="15"/>
        </w:rPr>
        <w:t>W4</w:t>
      </w:r>
      <w:r>
        <w:rPr>
          <w:rFonts w:ascii="DejaVu Serif"/>
          <w:i/>
          <w:w w:val="105"/>
          <w:sz w:val="15"/>
        </w:rPr>
        <w:t>}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W4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1.0,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W5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1.0</w:t>
      </w:r>
    </w:p>
    <w:p>
      <w:pPr>
        <w:pStyle w:val="BodyText"/>
        <w:spacing w:before="51"/>
        <w:jc w:val="left"/>
        <w:rPr>
          <w:rFonts w:ascii="MathJax_Typewriter"/>
          <w:sz w:val="15"/>
        </w:rPr>
      </w:pPr>
    </w:p>
    <w:p>
      <w:pPr>
        <w:pStyle w:val="BodyText"/>
        <w:spacing w:line="256" w:lineRule="auto"/>
        <w:ind w:left="555" w:right="300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answer</w:t>
      </w:r>
      <w:r>
        <w:rPr>
          <w:spacing w:val="-6"/>
        </w:rPr>
        <w:t>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X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32"/>
        </w:rPr>
        <w:t> </w:t>
      </w:r>
      <w:r>
        <w:rPr>
          <w:rFonts w:ascii="MathJax_Typewriter" w:hAnsi="MathJax_Typewriter"/>
        </w:rPr>
        <w:t>eve,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Y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32"/>
        </w:rPr>
        <w:t> </w:t>
      </w:r>
      <w:r>
        <w:rPr>
          <w:rFonts w:ascii="MathJax_Typewriter" w:hAnsi="MathJax_Typewriter"/>
        </w:rPr>
        <w:t>bird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32"/>
        </w:rPr>
        <w:t> </w:t>
      </w:r>
      <w:r>
        <w:rPr>
          <w:rFonts w:ascii="MathJax_Typewriter" w:hAnsi="MathJax_Typewriter"/>
        </w:rPr>
        <w:t>|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W1</w:t>
      </w:r>
      <w:r>
        <w:rPr>
          <w:rFonts w:ascii="MathJax_Typewriter" w:hAnsi="MathJax_Typewriter"/>
          <w:spacing w:val="40"/>
        </w:rPr>
        <w:t>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32"/>
        </w:rPr>
        <w:t> </w:t>
      </w:r>
      <w:r>
        <w:rPr>
          <w:rFonts w:ascii="MathJax_Typewriter" w:hAnsi="MathJax_Typewriter"/>
        </w:rPr>
        <w:t>0.56,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W2 </w:t>
      </w:r>
      <w:r>
        <w:rPr>
          <w:rFonts w:ascii="DejaVu Sans" w:hAnsi="DejaVu Sans"/>
          <w:i/>
        </w:rPr>
        <w:t>'→</w:t>
      </w:r>
      <w:r>
        <w:rPr>
          <w:rFonts w:ascii="DejaVu Sans" w:hAnsi="DejaVu Sans"/>
          <w:i/>
          <w:spacing w:val="40"/>
        </w:rPr>
        <w:t> </w:t>
      </w:r>
      <w:r>
        <w:rPr>
          <w:rFonts w:ascii="MathJax_Typewriter" w:hAnsi="MathJax_Typewriter"/>
        </w:rPr>
        <w:t>0.9</w:t>
      </w:r>
      <w:r>
        <w:rPr>
          <w:rFonts w:ascii="DejaVu Sans" w:hAnsi="DejaVu Sans"/>
          <w:i/>
        </w:rPr>
        <w:t>}</w:t>
      </w:r>
      <w:r>
        <w:rPr>
          <w:rFonts w:ascii="DejaVu Sans" w:hAnsi="DejaVu Sans"/>
          <w:i/>
          <w:spacing w:val="-15"/>
        </w:rPr>
        <w:t> </w:t>
      </w:r>
      <w:r>
        <w:rPr/>
        <w:t>subsumes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goal given in Example</w:t>
      </w:r>
      <w:r>
        <w:rPr>
          <w:spacing w:val="-1"/>
        </w:rPr>
        <w:t> </w:t>
      </w:r>
      <w:hyperlink w:history="true" w:anchor="_bookmark9">
        <w:r>
          <w:rPr>
            <w:color w:val="0000FF"/>
          </w:rPr>
          <w:t>4.3</w:t>
        </w:r>
      </w:hyperlink>
      <w:r>
        <w:rPr/>
        <w:t>, because </w:t>
      </w:r>
      <w:bookmarkStart w:name="Towards an Implementation" w:id="25"/>
      <w:bookmarkEnd w:id="25"/>
      <w:r>
        <w:rPr/>
      </w:r>
      <w:bookmarkStart w:name="_bookmark13" w:id="26"/>
      <w:bookmarkEnd w:id="26"/>
      <w:r>
        <w:rPr/>
        <w:t>it</w:t>
      </w:r>
      <w:r>
        <w:rPr/>
        <w:t> has a higher certainty for both atoms.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254" w:lineRule="auto" w:before="68" w:after="0"/>
        <w:ind w:left="555" w:right="300" w:hanging="389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Similarly,</w:t>
      </w:r>
      <w:r>
        <w:rPr>
          <w:spacing w:val="40"/>
          <w:sz w:val="21"/>
        </w:rPr>
        <w:t> </w:t>
      </w:r>
      <w:r>
        <w:rPr>
          <w:sz w:val="21"/>
        </w:rPr>
        <w:t>QSLD(</w:t>
      </w:r>
      <w:r>
        <w:rPr>
          <w:rFonts w:ascii="DejaVu Sans" w:hAnsi="DejaVu Sans"/>
          <w:i/>
          <w:sz w:val="21"/>
        </w:rPr>
        <w:t>С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pacing w:val="9"/>
          <w:sz w:val="21"/>
        </w:rPr>
        <w:t>×У</w:t>
      </w:r>
      <w:r>
        <w:rPr>
          <w:spacing w:val="9"/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resolution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solve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goal</w:t>
      </w:r>
      <w:r>
        <w:rPr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eats(X,Y)#(tt,W)</w:t>
      </w:r>
      <w:r>
        <w:rPr>
          <w:rFonts w:ascii="MathJax_Typewriter" w:hAnsi="MathJax_Typewriter"/>
          <w:spacing w:val="66"/>
          <w:sz w:val="21"/>
        </w:rPr>
        <w:t> </w:t>
      </w:r>
      <w:r>
        <w:rPr>
          <w:rFonts w:ascii="MathJax_Typewriter" w:hAnsi="MathJax_Typewriter"/>
          <w:sz w:val="21"/>
        </w:rPr>
        <w:t>| W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± </w:t>
      </w:r>
      <w:r>
        <w:rPr>
          <w:rFonts w:ascii="MathJax_Typewriter" w:hAnsi="MathJax_Typewriter"/>
          <w:sz w:val="21"/>
        </w:rPr>
        <w:t>(0.5,4)</w:t>
      </w:r>
      <w:r>
        <w:rPr>
          <w:rFonts w:ascii="MathJax_Typewriter" w:hAnsi="MathJax_Typewriter"/>
          <w:spacing w:val="17"/>
          <w:sz w:val="21"/>
        </w:rPr>
        <w:t> </w:t>
      </w:r>
      <w:r>
        <w:rPr>
          <w:sz w:val="21"/>
        </w:rPr>
        <w:t>for</w:t>
      </w:r>
      <w:r>
        <w:rPr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У</w:t>
      </w:r>
      <w:r>
        <w:rPr>
          <w:rFonts w:ascii="DejaVu Serif" w:hAnsi="DejaVu Serif"/>
          <w:i/>
          <w:sz w:val="21"/>
          <w:vertAlign w:val="subscript"/>
        </w:rPr>
        <w:t>U×W</w:t>
      </w:r>
      <w:r>
        <w:rPr>
          <w:rFonts w:ascii="DejaVu Serif" w:hAnsi="DejaVu Serif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obtaining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computed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answer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X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mother(adam)</w:t>
      </w:r>
      <w:r>
        <w:rPr>
          <w:rFonts w:ascii="DejaVu Sans" w:hAnsi="DejaVu Sans"/>
          <w:i/>
          <w:sz w:val="21"/>
          <w:vertAlign w:val="baseline"/>
        </w:rPr>
        <w:t>}</w:t>
      </w:r>
    </w:p>
    <w:p>
      <w:pPr>
        <w:pStyle w:val="BodyText"/>
        <w:tabs>
          <w:tab w:pos="7613" w:val="left" w:leader="none"/>
        </w:tabs>
        <w:spacing w:line="259" w:lineRule="auto"/>
        <w:ind w:left="555" w:right="300"/>
        <w:rPr>
          <w:rFonts w:ascii="Arial" w:hAnsi="Arial"/>
          <w:i/>
        </w:rPr>
      </w:pPr>
      <w:r>
        <w:rPr>
          <w:rFonts w:ascii="MathJax_Typewriter" w:hAnsi="MathJax_Typewriter"/>
        </w:rPr>
        <w:t>| </w:t>
      </w:r>
      <w:r>
        <w:rPr>
          <w:rFonts w:ascii="DejaVu Sans" w:hAnsi="DejaVu Sans"/>
          <w:i/>
        </w:rPr>
        <w:t>{</w:t>
      </w:r>
      <w:r>
        <w:rPr>
          <w:rFonts w:ascii="MathJax_Typewriter" w:hAnsi="MathJax_Typewriter"/>
        </w:rPr>
        <w:t>W </w:t>
      </w:r>
      <w:r>
        <w:rPr>
          <w:rFonts w:ascii="DejaVu Sans" w:hAnsi="DejaVu Sans"/>
          <w:i/>
        </w:rPr>
        <w:t>'→ </w:t>
      </w:r>
      <w:r>
        <w:rPr>
          <w:rFonts w:ascii="MathJax_Typewriter" w:hAnsi="MathJax_Typewriter"/>
        </w:rPr>
        <w:t>(0.56,2)</w:t>
      </w:r>
      <w:r>
        <w:rPr>
          <w:rFonts w:ascii="DejaVu Sans" w:hAnsi="DejaVu Sans"/>
          <w:i/>
        </w:rPr>
        <w:t>} </w:t>
      </w:r>
      <w:r>
        <w:rPr/>
        <w:t>which subsumes the solution for the same goal given in Example </w:t>
      </w:r>
      <w:hyperlink w:history="true" w:anchor="_bookmark9">
        <w:r>
          <w:rPr>
            <w:color w:val="0000FF"/>
          </w:rPr>
          <w:t>4.3</w:t>
        </w:r>
      </w:hyperlink>
      <w:r>
        <w:rPr/>
        <w:t>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27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Towards</w:t>
      </w:r>
      <w:r>
        <w:rPr>
          <w:spacing w:val="-23"/>
        </w:rPr>
        <w:t> </w:t>
      </w:r>
      <w:r>
        <w:rPr>
          <w:spacing w:val="-2"/>
        </w:rPr>
        <w:t>an</w:t>
      </w:r>
      <w:r>
        <w:rPr>
          <w:spacing w:val="-22"/>
        </w:rPr>
        <w:t> </w:t>
      </w:r>
      <w:r>
        <w:rPr>
          <w:spacing w:val="-2"/>
        </w:rPr>
        <w:t>Implementation</w:t>
      </w:r>
    </w:p>
    <w:p>
      <w:pPr>
        <w:pStyle w:val="BodyText"/>
        <w:spacing w:line="254" w:lineRule="auto" w:before="200"/>
        <w:ind w:left="108" w:right="299" w:hanging="1"/>
      </w:pPr>
      <w:r>
        <w:rPr/>
        <w:t>The implementation</w:t>
      </w:r>
      <w:r>
        <w:rPr>
          <w:spacing w:val="40"/>
        </w:rPr>
        <w:t> </w:t>
      </w:r>
      <w:r>
        <w:rPr/>
        <w:t>technique proposed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 QLP(</w:t>
      </w:r>
      <w:r>
        <w:rPr>
          <w:rFonts w:ascii="DejaVu Sans" w:hAnsi="DejaVu Sans"/>
          <w:i/>
        </w:rPr>
        <w:t>Ð</w:t>
      </w:r>
      <w:r>
        <w:rPr/>
        <w:t>)</w:t>
      </w:r>
      <w:r>
        <w:rPr>
          <w:spacing w:val="40"/>
        </w:rPr>
        <w:t> </w:t>
      </w:r>
      <w:r>
        <w:rPr/>
        <w:t>scheme can</w:t>
      </w:r>
      <w:r>
        <w:rPr>
          <w:spacing w:val="40"/>
        </w:rPr>
        <w:t> </w:t>
      </w:r>
      <w:r>
        <w:rPr/>
        <w:t>be easily</w:t>
      </w:r>
      <w:r>
        <w:rPr>
          <w:spacing w:val="23"/>
        </w:rPr>
        <w:t> </w:t>
      </w:r>
      <w:r>
        <w:rPr/>
        <w:t>adapted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BQLP(</w:t>
      </w:r>
      <w:r>
        <w:rPr>
          <w:rFonts w:ascii="DejaVu Sans" w:hAnsi="DejaVu Sans"/>
          <w:i/>
        </w:rPr>
        <w:t>Ð</w:t>
      </w:r>
      <w:r>
        <w:rPr/>
        <w:t>).</w:t>
      </w:r>
      <w:r>
        <w:rPr>
          <w:spacing w:val="57"/>
        </w:rPr>
        <w:t> </w:t>
      </w:r>
      <w:r>
        <w:rPr/>
        <w:t>Assuming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qualification</w:t>
      </w:r>
      <w:r>
        <w:rPr>
          <w:spacing w:val="23"/>
        </w:rPr>
        <w:t> </w:t>
      </w:r>
      <w:r>
        <w:rPr/>
        <w:t>domain</w:t>
      </w:r>
      <w:r>
        <w:rPr>
          <w:spacing w:val="23"/>
        </w:rPr>
        <w:t> </w:t>
      </w:r>
      <w:r>
        <w:rPr>
          <w:rFonts w:ascii="DejaVu Sans" w:hAnsi="DejaVu Sans"/>
          <w:i/>
        </w:rPr>
        <w:t>Ð</w:t>
      </w:r>
      <w:r>
        <w:rPr>
          <w:rFonts w:ascii="DejaVu Sans" w:hAnsi="DejaVu Sans"/>
          <w:i/>
          <w:spacing w:val="14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>
          <w:spacing w:val="-2"/>
        </w:rPr>
        <w:t>constraint</w:t>
      </w:r>
    </w:p>
    <w:p>
      <w:pPr>
        <w:spacing w:after="0" w:line="254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4" w:lineRule="auto" w:before="154"/>
        <w:ind w:left="221" w:right="185"/>
      </w:pPr>
      <w:r>
        <w:rPr>
          <w:spacing w:val="-2"/>
          <w:w w:val="105"/>
        </w:rPr>
        <w:t>domain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C</w:t>
      </w:r>
      <w:r>
        <w:rPr>
          <w:rFonts w:ascii="DejaVu Serif" w:hAnsi="DejaVu Serif"/>
          <w:i/>
          <w:spacing w:val="-2"/>
          <w:w w:val="105"/>
          <w:vertAlign w:val="subscript"/>
        </w:rPr>
        <w:t>D</w:t>
      </w:r>
      <w:r>
        <w:rPr>
          <w:rFonts w:ascii="DejaVu Serif" w:hAnsi="DejaVu Serif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qualification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constraints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used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QSLD(</w:t>
      </w:r>
      <w:r>
        <w:rPr>
          <w:rFonts w:ascii="DejaVu Sans" w:hAnsi="DejaVu Sans"/>
          <w:i/>
          <w:spacing w:val="-2"/>
          <w:w w:val="105"/>
          <w:vertAlign w:val="baseline"/>
        </w:rPr>
        <w:t>Ð</w:t>
      </w:r>
      <w:r>
        <w:rPr>
          <w:spacing w:val="-2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resolution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bscript"/>
        </w:rPr>
        <w:t>D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constraints,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BQLP(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w w:val="105"/>
          <w:vertAlign w:val="baseline"/>
        </w:rPr>
        <w:t>)-program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У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goal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CLP(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bscript"/>
        </w:rPr>
        <w:t>D</w:t>
      </w:r>
      <w:r>
        <w:rPr>
          <w:w w:val="105"/>
          <w:vertAlign w:val="baseline"/>
        </w:rPr>
        <w:t>)-program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У</w:t>
      </w:r>
      <w:r>
        <w:rPr>
          <w:rFonts w:ascii="Times New Roman" w:hAnsi="Times New Roman"/>
          <w:w w:val="105"/>
          <w:vertAlign w:val="superscript"/>
        </w:rPr>
        <w:t>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goal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perscript"/>
        </w:rPr>
        <w:t>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specified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such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way that</w:t>
      </w:r>
      <w:r>
        <w:rPr>
          <w:w w:val="105"/>
          <w:vertAlign w:val="baseline"/>
        </w:rPr>
        <w:t> solving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w w:val="105"/>
          <w:vertAlign w:val="baseline"/>
        </w:rPr>
        <w:t> QSLD(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resolution</w:t>
      </w:r>
      <w:r>
        <w:rPr>
          <w:w w:val="105"/>
          <w:vertAlign w:val="baseline"/>
        </w:rPr>
        <w:t> using</w:t>
      </w:r>
      <w:r>
        <w:rPr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У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solving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Times New Roman" w:hAnsi="Times New Roman"/>
          <w:w w:val="105"/>
          <w:vertAlign w:val="superscript"/>
        </w:rPr>
        <w:t>t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with constrained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SLD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resolution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У</w:t>
      </w:r>
      <w:r>
        <w:rPr>
          <w:rFonts w:ascii="Times New Roman" w:hAnsi="Times New Roman"/>
          <w:w w:val="105"/>
          <w:vertAlign w:val="superscript"/>
        </w:rPr>
        <w:t>t</w:t>
      </w:r>
      <w:r>
        <w:rPr>
          <w:rFonts w:ascii="Times New Roman" w:hAnsi="Times New Roman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solver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w w:val="105"/>
          <w:vertAlign w:val="baseline"/>
        </w:rPr>
        <w:t> 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develop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implementation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QSLD(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resolution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BQLP(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w w:val="105"/>
          <w:vertAlign w:val="baseline"/>
        </w:rPr>
        <w:t>) language on top of any CLP or CFLP system that supports </w:t>
      </w:r>
      <w:r>
        <w:rPr>
          <w:rFonts w:ascii="DejaVu Sans" w:hAnsi="DejaVu Sans"/>
          <w:i/>
          <w:w w:val="105"/>
          <w:vertAlign w:val="baseline"/>
        </w:rPr>
        <w:t>C</w:t>
      </w:r>
      <w:r>
        <w:rPr>
          <w:rFonts w:ascii="DejaVu Serif" w:hAnsi="DejaVu Serif"/>
          <w:i/>
          <w:w w:val="105"/>
          <w:vertAlign w:val="subscript"/>
        </w:rPr>
        <w:t>D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</w:p>
    <w:p>
      <w:pPr>
        <w:pStyle w:val="BodyText"/>
        <w:spacing w:line="256" w:lineRule="auto" w:before="14"/>
        <w:ind w:left="221" w:right="187" w:firstLine="318"/>
      </w:pPr>
      <w:r>
        <w:rPr/>
        <w:t>The translation of a BQLP(</w:t>
      </w:r>
      <w:r>
        <w:rPr>
          <w:rFonts w:ascii="DejaVu Sans" w:hAnsi="DejaVu Sans"/>
          <w:i/>
        </w:rPr>
        <w:t>Ð</w:t>
      </w:r>
      <w:r>
        <w:rPr/>
        <w:t>) program works by adding three extra arguments to all predicates and translating each clause independently.</w:t>
      </w:r>
      <w:r>
        <w:rPr>
          <w:spacing w:val="40"/>
        </w:rPr>
        <w:t> </w:t>
      </w:r>
      <w:r>
        <w:rPr/>
        <w:t>Given the BQLP(</w:t>
      </w:r>
      <w:r>
        <w:rPr>
          <w:rFonts w:ascii="DejaVu Sans" w:hAnsi="DejaVu Sans"/>
          <w:i/>
        </w:rPr>
        <w:t>Ð</w:t>
      </w:r>
      <w:r>
        <w:rPr/>
        <w:t>) </w:t>
      </w:r>
      <w:r>
        <w:rPr>
          <w:spacing w:val="-2"/>
        </w:rPr>
        <w:t>clause</w:t>
      </w:r>
    </w:p>
    <w:p>
      <w:pPr>
        <w:spacing w:before="130"/>
        <w:ind w:left="97" w:right="6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1770599</wp:posOffset>
                </wp:positionH>
                <wp:positionV relativeFrom="paragraph">
                  <wp:posOffset>131419</wp:posOffset>
                </wp:positionV>
                <wp:extent cx="4889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880" from="139.417252pt,10.347989pt" to="143.242895pt,10.3479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2625011</wp:posOffset>
                </wp:positionH>
                <wp:positionV relativeFrom="paragraph">
                  <wp:posOffset>156248</wp:posOffset>
                </wp:positionV>
                <wp:extent cx="6350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206.693802pt,12.303059pt" to="211.660631pt,12.3030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3813294</wp:posOffset>
                </wp:positionH>
                <wp:positionV relativeFrom="paragraph">
                  <wp:posOffset>156248</wp:posOffset>
                </wp:positionV>
                <wp:extent cx="635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00.259399pt,12.303059pt" to="305.226229pt,12.3030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spacing w:val="7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i/>
          <w:spacing w:val="11"/>
          <w:w w:val="110"/>
          <w:sz w:val="21"/>
        </w:rPr>
        <w:t>←</w:t>
      </w:r>
      <w:r>
        <w:rPr>
          <w:rFonts w:ascii="Liberation Serif" w:hAnsi="Liberation Serif"/>
          <w:i/>
          <w:spacing w:val="11"/>
          <w:w w:val="110"/>
          <w:sz w:val="21"/>
        </w:rPr>
        <w:t>α</w:t>
      </w:r>
      <w:r>
        <w:rPr>
          <w:rFonts w:ascii="DejaVu Sans" w:hAnsi="DejaVu Sans"/>
          <w:i/>
          <w:spacing w:val="11"/>
          <w:w w:val="110"/>
          <w:sz w:val="21"/>
        </w:rPr>
        <w:t>—</w:t>
      </w:r>
      <w:r>
        <w:rPr>
          <w:rFonts w:ascii="DejaVu Sans" w:hAnsi="DejaVu Sans"/>
          <w:i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w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7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4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33"/>
        <w:jc w:val="left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2098043</wp:posOffset>
                </wp:positionH>
                <wp:positionV relativeFrom="paragraph">
                  <wp:posOffset>182232</wp:posOffset>
                </wp:positionV>
                <wp:extent cx="488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00287pt;margin-top:14.349024pt;width:3.85pt;height:.1pt;mso-position-horizontal-relative:page;mso-position-vertical-relative:paragraph;z-index:-15702016;mso-wrap-distance-left:0;mso-wrap-distance-right:0" id="docshape31" coordorigin="3304,287" coordsize="77,0" path="m3304,287l3381,28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4" w:lineRule="exact"/>
        <w:ind w:left="221" w:right="186"/>
      </w:pP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head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W,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correspond, respectively,</w:t>
      </w:r>
      <w:r>
        <w:rPr>
          <w:w w:val="105"/>
        </w:rPr>
        <w:t> to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threshold</w:t>
      </w:r>
      <w:r>
        <w:rPr>
          <w:w w:val="105"/>
        </w:rPr>
        <w:t> constraint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i/>
          <w:w w:val="105"/>
        </w:rPr>
        <w:t>±</w:t>
      </w:r>
      <w:r>
        <w:rPr>
          <w:rFonts w:ascii="LM Roman 8" w:hAnsi="LM Roman 8"/>
          <w:w w:val="105"/>
          <w:vertAlign w:val="superscript"/>
        </w:rPr>
        <w:t>?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open annotated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atom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35"/>
          <w:w w:val="105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which could be selected for a QSLD(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w w:val="105"/>
          <w:vertAlign w:val="baseline"/>
        </w:rPr>
        <w:t>) resolution step using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clause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clause’s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body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translated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aim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emulating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 a resolution step, and the translated clause becomes:</w:t>
      </w:r>
    </w:p>
    <w:p>
      <w:pPr>
        <w:tabs>
          <w:tab w:pos="2439" w:val="left" w:leader="none"/>
          <w:tab w:pos="2883" w:val="left" w:leader="none"/>
        </w:tabs>
        <w:spacing w:before="154"/>
        <w:ind w:left="58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1250674</wp:posOffset>
                </wp:positionH>
                <wp:positionV relativeFrom="paragraph">
                  <wp:posOffset>146074</wp:posOffset>
                </wp:positionV>
                <wp:extent cx="4889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98.478302pt,11.501938pt" to="102.303945pt,11.5019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  <w:vertAlign w:val="superscript"/>
        </w:rPr>
        <w:t>t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B</w:t>
      </w:r>
      <w:r>
        <w:rPr>
          <w:spacing w:val="-7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←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B,</w:t>
      </w:r>
    </w:p>
    <w:p>
      <w:pPr>
        <w:spacing w:before="102"/>
        <w:ind w:left="288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4316295</wp:posOffset>
                </wp:positionH>
                <wp:positionV relativeFrom="paragraph">
                  <wp:posOffset>138075</wp:posOffset>
                </wp:positionV>
                <wp:extent cx="6350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339.865814pt,10.872084pt" to="344.832643pt,10.8720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newThreshold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B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before="163"/>
        <w:ind w:left="288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pStyle w:val="BodyText"/>
        <w:spacing w:before="1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4330628</wp:posOffset>
                </wp:positionH>
                <wp:positionV relativeFrom="paragraph">
                  <wp:posOffset>140665</wp:posOffset>
                </wp:positionV>
                <wp:extent cx="6350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63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0" h="0">
                              <a:moveTo>
                                <a:pt x="0" y="0"/>
                              </a:moveTo>
                              <a:lnTo>
                                <a:pt x="630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994385pt;margin-top:11.076pt;width:5pt;height:.1pt;mso-position-horizontal-relative:page;mso-position-vertical-relative:paragraph;z-index:-15701504;mso-wrap-distance-left:0;mso-wrap-distance-right:0" id="docshape32" coordorigin="6820,222" coordsize="100,0" path="m6820,222l6919,22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0"/>
        <w:ind w:left="2883" w:right="636" w:hanging="1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newThreshold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W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i/>
          <w:w w:val="110"/>
          <w:sz w:val="21"/>
          <w:vertAlign w:val="baseline"/>
        </w:rPr>
        <w:t>⊗ </w:t>
      </w:r>
      <w:r>
        <w:rPr>
          <w:rFonts w:ascii="DejaVu Sans" w:hAnsi="DejaVu Sans"/>
          <w:spacing w:val="16"/>
          <w:w w:val="110"/>
          <w:position w:val="16"/>
          <w:sz w:val="21"/>
          <w:vertAlign w:val="baseline"/>
        </w:rPr>
        <w:t>.</w:t>
      </w:r>
      <w:r>
        <w:rPr>
          <w:rFonts w:ascii="DejaVu Sans" w:hAnsi="DejaVu Sans"/>
          <w:i/>
          <w:spacing w:val="16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W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k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rFonts w:ascii="DejaVu Sans" w:hAnsi="DejaVu Sans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</w:p>
    <w:p>
      <w:pPr>
        <w:pStyle w:val="BodyText"/>
        <w:spacing w:before="67"/>
        <w:ind w:left="539"/>
        <w:jc w:val="left"/>
      </w:pPr>
      <w:r>
        <w:rPr/>
        <w:t>The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translating</w:t>
      </w:r>
      <w:r>
        <w:rPr>
          <w:spacing w:val="18"/>
        </w:rPr>
        <w:t> </w:t>
      </w:r>
      <w:r>
        <w:rPr/>
        <w:t>goals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similar.</w:t>
      </w:r>
      <w:r>
        <w:rPr>
          <w:spacing w:val="41"/>
        </w:rPr>
        <w:t> </w:t>
      </w:r>
      <w:r>
        <w:rPr/>
        <w:t>Given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initial</w:t>
      </w:r>
      <w:r>
        <w:rPr>
          <w:spacing w:val="18"/>
        </w:rPr>
        <w:t> </w:t>
      </w:r>
      <w:r>
        <w:rPr/>
        <w:t>QLP(</w:t>
      </w:r>
      <w:r>
        <w:rPr>
          <w:rFonts w:ascii="DejaVu Sans" w:hAnsi="DejaVu Sans"/>
          <w:i/>
        </w:rPr>
        <w:t>Ð</w:t>
      </w:r>
      <w:r>
        <w:rPr/>
        <w:t>)</w:t>
      </w:r>
      <w:r>
        <w:rPr>
          <w:spacing w:val="18"/>
        </w:rPr>
        <w:t> </w:t>
      </w:r>
      <w:r>
        <w:rPr>
          <w:spacing w:val="-4"/>
        </w:rPr>
        <w:t>goal</w:t>
      </w:r>
    </w:p>
    <w:p>
      <w:pPr>
        <w:pStyle w:val="BodyText"/>
        <w:spacing w:before="197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1365484</wp:posOffset>
                </wp:positionH>
                <wp:positionV relativeFrom="paragraph">
                  <wp:posOffset>289179</wp:posOffset>
                </wp:positionV>
                <wp:extent cx="4889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1844pt;margin-top:22.77pt;width:3.85pt;height:.1pt;mso-position-horizontal-relative:page;mso-position-vertical-relative:paragraph;z-index:-15700992;mso-wrap-distance-left:0;mso-wrap-distance-right:0" id="docshape33" coordorigin="2150,455" coordsize="77,0" path="m2150,455l2227,4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2605411</wp:posOffset>
                </wp:positionH>
                <wp:positionV relativeFrom="paragraph">
                  <wp:posOffset>289179</wp:posOffset>
                </wp:positionV>
                <wp:extent cx="48895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50528pt;margin-top:22.77pt;width:3.85pt;height:.1pt;mso-position-horizontal-relative:page;mso-position-vertical-relative:paragraph;z-index:-15700480;mso-wrap-distance-left:0;mso-wrap-distance-right:0" id="docshape34" coordorigin="4103,455" coordsize="77,0" path="m4103,455l4180,455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87" w:right="65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≡</w:t>
      </w:r>
      <w:r>
        <w:rPr>
          <w:rFonts w:ascii="DejaVu Sans" w:hAnsi="DejaVu Sans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W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w w:val="90"/>
          <w:sz w:val="21"/>
          <w:vertAlign w:val="baseline"/>
        </w:rPr>
        <w:t>▢</w:t>
      </w:r>
      <w:r>
        <w:rPr>
          <w:rFonts w:ascii="DejaVu Sans" w:hAnsi="DejaVu 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β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±</w:t>
      </w:r>
      <w:r>
        <w:rPr>
          <w:rFonts w:ascii="LM Roman 8" w:hAnsi="LM Roman 8"/>
          <w:w w:val="110"/>
          <w:sz w:val="21"/>
          <w:vertAlign w:val="superscript"/>
        </w:rPr>
        <w:t>?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β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m</w:t>
      </w:r>
    </w:p>
    <w:p>
      <w:pPr>
        <w:pStyle w:val="BodyText"/>
        <w:spacing w:before="54"/>
        <w:jc w:val="left"/>
        <w:rPr>
          <w:rFonts w:ascii="Times New Roman"/>
        </w:rPr>
      </w:pPr>
    </w:p>
    <w:p>
      <w:pPr>
        <w:spacing w:before="0"/>
        <w:ind w:left="22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β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rFonts w:ascii="Times New Roman" w:hAnsi="Times New Roman"/>
          <w:w w:val="120"/>
          <w:sz w:val="21"/>
          <w:vertAlign w:val="subscript"/>
        </w:rPr>
        <w:t>m</w:t>
      </w:r>
      <w:r>
        <w:rPr>
          <w:rFonts w:ascii="Times New Roman" w:hAnsi="Times New Roman"/>
          <w:spacing w:val="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3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{⊥}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pacing w:val="41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?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translated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goal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becomes</w:t>
      </w:r>
    </w:p>
    <w:p>
      <w:pPr>
        <w:pStyle w:val="BodyText"/>
        <w:spacing w:before="129"/>
        <w:jc w:val="left"/>
      </w:pPr>
    </w:p>
    <w:p>
      <w:pPr>
        <w:spacing w:before="0"/>
        <w:ind w:left="1635" w:right="1603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2085733</wp:posOffset>
                </wp:positionH>
                <wp:positionV relativeFrom="paragraph">
                  <wp:posOffset>48503</wp:posOffset>
                </wp:positionV>
                <wp:extent cx="4889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320" from="164.231003pt,3.819208pt" to="168.056646pt,3.819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3377910</wp:posOffset>
                </wp:positionH>
                <wp:positionV relativeFrom="paragraph">
                  <wp:posOffset>48503</wp:posOffset>
                </wp:positionV>
                <wp:extent cx="488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65.977203pt,3.819208pt" to="269.802847pt,3.8192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  <w:vertAlign w:val="superscript"/>
        </w:rPr>
        <w:t>t</w:t>
      </w:r>
      <w:r>
        <w:rPr>
          <w:rFonts w:ascii="Times New Roman" w:hAnsi="Times New Roman"/>
          <w:spacing w:val="4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β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β</w:t>
      </w:r>
      <w:r>
        <w:rPr>
          <w:rFonts w:ascii="Times New Roman" w:hAnsi="Times New Roman"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21"/>
          <w:w w:val="11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76"/>
        <w:jc w:val="left"/>
        <w:rPr>
          <w:rFonts w:ascii="Liberation Serif"/>
          <w:i/>
        </w:rPr>
      </w:pPr>
    </w:p>
    <w:p>
      <w:pPr>
        <w:pStyle w:val="BodyText"/>
        <w:spacing w:line="266" w:lineRule="exact"/>
        <w:ind w:left="221" w:right="185" w:firstLine="317"/>
      </w:pPr>
      <w:r>
        <w:rPr/>
        <w:t>For three particular choices for </w:t>
      </w:r>
      <w:r>
        <w:rPr>
          <w:rFonts w:ascii="DejaVu Sans" w:hAnsi="DejaVu Sans"/>
          <w:i/>
        </w:rPr>
        <w:t>Ð</w:t>
      </w:r>
      <w:r>
        <w:rPr/>
        <w:t>, namely </w:t>
      </w:r>
      <w:r>
        <w:rPr>
          <w:rFonts w:ascii="DejaVu Sans" w:hAnsi="DejaVu Sans"/>
          <w:i/>
        </w:rPr>
        <w:t>С</w:t>
      </w:r>
      <w:r>
        <w:rPr>
          <w:rFonts w:ascii="DejaVu Sans" w:hAnsi="DejaVu Sans"/>
          <w:i/>
          <w:spacing w:val="-17"/>
        </w:rPr>
        <w:t> </w:t>
      </w:r>
      <w:r>
        <w:rPr/>
        <w:t>, </w:t>
      </w:r>
      <w:r>
        <w:rPr>
          <w:rFonts w:ascii="DejaVu Sans" w:hAnsi="DejaVu Sans"/>
          <w:i/>
          <w:w w:val="135"/>
        </w:rPr>
        <w:t>У</w:t>
      </w:r>
      <w:r>
        <w:rPr>
          <w:rFonts w:ascii="DejaVu Sans" w:hAnsi="DejaVu Sans"/>
          <w:i/>
          <w:w w:val="135"/>
        </w:rPr>
        <w:t> </w:t>
      </w:r>
      <w:r>
        <w:rPr/>
        <w:t>and </w:t>
      </w:r>
      <w:r>
        <w:rPr>
          <w:rFonts w:ascii="DejaVu Sans" w:hAnsi="DejaVu Sans"/>
          <w:i/>
        </w:rPr>
        <w:t>С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  <w:spacing w:val="14"/>
        </w:rPr>
        <w:t>×У</w:t>
      </w:r>
      <w:r>
        <w:rPr>
          <w:spacing w:val="14"/>
        </w:rPr>
        <w:t>,</w:t>
      </w:r>
      <w:r>
        <w:rPr>
          <w:spacing w:val="14"/>
        </w:rPr>
        <w:t> </w:t>
      </w:r>
      <w:r>
        <w:rPr/>
        <w:t>we have imple- mented the instance QLP(</w:t>
      </w:r>
      <w:r>
        <w:rPr>
          <w:rFonts w:ascii="DejaVu Sans" w:hAnsi="DejaVu Sans"/>
          <w:i/>
        </w:rPr>
        <w:t>Ð</w:t>
      </w:r>
      <w:r>
        <w:rPr/>
        <w:t>) on top of the CFLP system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OY </w:t>
      </w:r>
      <w:r>
        <w:rPr/>
        <w:t>[</w:t>
      </w:r>
      <w:hyperlink w:history="true" w:anchor="_bookmark16">
        <w:r>
          <w:rPr>
            <w:color w:val="0000FF"/>
          </w:rPr>
          <w:t>2</w:t>
        </w:r>
      </w:hyperlink>
      <w:r>
        <w:rPr/>
        <w:t>], which supports constraint</w:t>
      </w:r>
      <w:r>
        <w:rPr>
          <w:spacing w:val="20"/>
        </w:rPr>
        <w:t> </w:t>
      </w:r>
      <w:r>
        <w:rPr/>
        <w:t>solving</w:t>
      </w:r>
      <w:r>
        <w:rPr>
          <w:spacing w:val="20"/>
        </w:rPr>
        <w:t> </w:t>
      </w:r>
      <w:r>
        <w:rPr/>
        <w:t>over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Roman 10" w:hAnsi="LM Roman 10"/>
          <w:i/>
        </w:rPr>
        <w:t>real constraint domain</w:t>
      </w:r>
      <w:r>
        <w:rPr>
          <w:rFonts w:ascii="LM Roman 10" w:hAnsi="LM Roman 10"/>
          <w:i/>
          <w:spacing w:val="-3"/>
        </w:rPr>
        <w:t> </w:t>
      </w:r>
      <w:r>
        <w:rPr>
          <w:rFonts w:ascii="DejaVu Sans" w:hAnsi="DejaVu Sans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implementation is expected to be distributed within the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OY </w:t>
      </w:r>
      <w:r>
        <w:rPr/>
        <w:t>system itself (as well as any further development), but until its next release, a special distribution of</w:t>
      </w:r>
      <w:r>
        <w:rPr>
          <w:spacing w:val="-2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OY </w:t>
      </w:r>
      <w:r>
        <w:rPr/>
        <w:t>with QLP(</w:t>
      </w:r>
      <w:r>
        <w:rPr>
          <w:rFonts w:ascii="DejaVu Sans" w:hAnsi="DejaVu Sans"/>
          <w:i/>
        </w:rPr>
        <w:t>Ð</w:t>
      </w:r>
      <w:r>
        <w:rPr/>
        <w:t>) embedded is available at </w:t>
      </w:r>
      <w:hyperlink r:id="rId15">
        <w:r>
          <w:rPr>
            <w:rFonts w:ascii="MathJax_Typewriter" w:hAnsi="MathJax_Typewriter"/>
            <w:color w:val="0000FF"/>
          </w:rPr>
          <w:t>http://gpd.sip.ucm.es/cromdia/qlpd</w:t>
        </w:r>
      </w:hyperlink>
      <w:r>
        <w:rPr/>
        <w:t>.</w:t>
      </w:r>
      <w:r>
        <w:rPr>
          <w:spacing w:val="40"/>
        </w:rPr>
        <w:t> </w:t>
      </w:r>
      <w:r>
        <w:rPr/>
        <w:t>There you will also find specific instructions for its installation and some examples for different instances to try it out.</w:t>
      </w:r>
      <w:r>
        <w:rPr>
          <w:spacing w:val="40"/>
        </w:rPr>
        <w:t> </w:t>
      </w:r>
      <w:r>
        <w:rPr/>
        <w:t>These three prototypes could be easily extended to support the corresponding BQLP(</w:t>
      </w:r>
      <w:r>
        <w:rPr>
          <w:rFonts w:ascii="DejaVu Sans" w:hAnsi="DejaVu Sans"/>
          <w:i/>
        </w:rPr>
        <w:t>Ð</w:t>
      </w:r>
      <w:r>
        <w:rPr/>
        <w:t>) instances.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30" w:after="0"/>
        <w:ind w:left="578" w:right="0" w:hanging="470"/>
        <w:jc w:val="left"/>
      </w:pPr>
      <w:bookmarkStart w:name="Conclusions and Future Work" w:id="27"/>
      <w:bookmarkEnd w:id="27"/>
      <w:r>
        <w:rPr>
          <w:b w:val="0"/>
        </w:rPr>
      </w:r>
      <w:bookmarkStart w:name="_bookmark14" w:id="28"/>
      <w:bookmarkEnd w:id="28"/>
      <w:r>
        <w:rPr>
          <w:b w:val="0"/>
        </w:rPr>
      </w: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66" w:lineRule="exact" w:before="182"/>
        <w:ind w:left="107" w:right="297"/>
      </w:pPr>
      <w:r>
        <w:rPr/>
        <w:t>In [</w:t>
      </w:r>
      <w:hyperlink w:history="true" w:anchor="_bookmark24">
        <w:r>
          <w:rPr>
            <w:color w:val="0000FF"/>
          </w:rPr>
          <w:t>13</w:t>
        </w:r>
      </w:hyperlink>
      <w:r>
        <w:rPr/>
        <w:t>] we had proposed a generic scheme QLP(</w:t>
      </w:r>
      <w:r>
        <w:rPr>
          <w:rFonts w:ascii="DejaVu Sans" w:hAnsi="DejaVu Sans"/>
          <w:i/>
        </w:rPr>
        <w:t>Ð</w:t>
      </w:r>
      <w:r>
        <w:rPr/>
        <w:t>) for </w:t>
      </w:r>
      <w:r>
        <w:rPr>
          <w:rFonts w:ascii="LM Roman 10" w:hAnsi="LM Roman 10"/>
          <w:i/>
        </w:rPr>
        <w:t>Qualiﬁed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Logic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Programming</w:t>
      </w:r>
      <w:r>
        <w:rPr>
          <w:rFonts w:ascii="LM Roman 10" w:hAnsi="LM Roman 10"/>
          <w:i/>
        </w:rPr>
        <w:t> </w:t>
      </w:r>
      <w:r>
        <w:rPr/>
        <w:t>over a parametrically given qualification domain</w:t>
      </w:r>
      <w:r>
        <w:rPr>
          <w:spacing w:val="-1"/>
        </w:rPr>
        <w:t> </w:t>
      </w:r>
      <w:r>
        <w:rPr>
          <w:rFonts w:ascii="DejaVu Sans" w:hAnsi="DejaVu Sans"/>
          <w:i/>
        </w:rPr>
        <w:t>Ð</w:t>
      </w:r>
      <w:r>
        <w:rPr/>
        <w:t>, which generalized and improved a classical approach by van Emden [</w:t>
      </w:r>
      <w:hyperlink w:history="true" w:anchor="_bookmark33">
        <w:r>
          <w:rPr>
            <w:color w:val="0000FF"/>
          </w:rPr>
          <w:t>19</w:t>
        </w:r>
      </w:hyperlink>
      <w:r>
        <w:rPr/>
        <w:t>] to </w:t>
      </w:r>
      <w:r>
        <w:rPr>
          <w:rFonts w:ascii="LM Roman 10" w:hAnsi="LM Roman 10"/>
          <w:i/>
        </w:rPr>
        <w:t>Quantitative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Logic</w:t>
      </w:r>
      <w:r>
        <w:rPr>
          <w:rFonts w:ascii="LM Roman 10" w:hAnsi="LM Roman 10"/>
          <w:i/>
          <w:spacing w:val="-11"/>
        </w:rPr>
        <w:t> </w:t>
      </w:r>
      <w:r>
        <w:rPr>
          <w:rFonts w:ascii="LM Roman 10" w:hAnsi="LM Roman 10"/>
          <w:i/>
        </w:rPr>
        <w:t>Programming</w:t>
      </w:r>
      <w:r>
        <w:rPr/>
        <w:t>.</w:t>
      </w:r>
      <w:r>
        <w:rPr>
          <w:spacing w:val="33"/>
        </w:rPr>
        <w:t> </w:t>
      </w:r>
      <w:r>
        <w:rPr/>
        <w:t>In this paper, we have presented an extension of QLP(</w:t>
      </w:r>
      <w:r>
        <w:rPr>
          <w:rFonts w:ascii="DejaVu Sans" w:hAnsi="DejaVu Sans"/>
          <w:i/>
        </w:rPr>
        <w:t>Ð</w:t>
      </w:r>
      <w:r>
        <w:rPr/>
        <w:t>) to a more expressive scheme BQLP(</w:t>
      </w:r>
      <w:r>
        <w:rPr>
          <w:rFonts w:ascii="DejaVu Sans" w:hAnsi="DejaVu Sans"/>
          <w:i/>
        </w:rPr>
        <w:t>Ð</w:t>
      </w:r>
      <w:r>
        <w:rPr/>
        <w:t>) supporting </w:t>
      </w:r>
      <w:r>
        <w:rPr>
          <w:rFonts w:ascii="LM Roman 10" w:hAnsi="LM Roman 10"/>
          <w:i/>
        </w:rPr>
        <w:t>threshold constraints </w:t>
      </w:r>
      <w:r>
        <w:rPr/>
        <w:t>in clause bodies and a simple kind of negation based on bivalued predicates.</w:t>
      </w:r>
      <w:r>
        <w:rPr>
          <w:spacing w:val="40"/>
        </w:rPr>
        <w:t> </w:t>
      </w:r>
      <w:r>
        <w:rPr/>
        <w:t>The new scheme BQLP(</w:t>
      </w:r>
      <w:r>
        <w:rPr>
          <w:rFonts w:ascii="DejaVu Sans" w:hAnsi="DejaVu Sans"/>
          <w:i/>
        </w:rPr>
        <w:t>Ð</w:t>
      </w:r>
      <w:r>
        <w:rPr/>
        <w:t>) has a rigorous declarative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sound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strongly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resolution</w:t>
      </w:r>
      <w:r>
        <w:rPr>
          <w:spacing w:val="40"/>
        </w:rPr>
        <w:t> </w:t>
      </w:r>
      <w:r>
        <w:rPr/>
        <w:t>proce- dure which can be implemented using constraint logic programming technology.</w:t>
      </w:r>
      <w:r>
        <w:rPr>
          <w:spacing w:val="38"/>
        </w:rPr>
        <w:t> </w:t>
      </w:r>
      <w:r>
        <w:rPr/>
        <w:t>As implementation technique, we have proposed a translation of BQLP(</w:t>
      </w:r>
      <w:r>
        <w:rPr>
          <w:rFonts w:ascii="DejaVu Sans" w:hAnsi="DejaVu Sans"/>
          <w:i/>
        </w:rPr>
        <w:t>Ð</w:t>
      </w:r>
      <w:r>
        <w:rPr/>
        <w:t>) programs and goals into CLP(</w:t>
      </w:r>
      <w:r>
        <w:rPr>
          <w:rFonts w:ascii="DejaVu Sans" w:hAnsi="DejaVu Sans"/>
          <w:i/>
        </w:rPr>
        <w:t>C</w:t>
      </w:r>
      <w:r>
        <w:rPr>
          <w:rFonts w:ascii="DejaVu Serif" w:hAnsi="DejaVu Serif"/>
          <w:i/>
          <w:vertAlign w:val="subscript"/>
        </w:rPr>
        <w:t>D</w:t>
      </w:r>
      <w:r>
        <w:rPr>
          <w:vertAlign w:val="baseline"/>
        </w:rPr>
        <w:t>), choosing a constraint domain </w:t>
      </w:r>
      <w:r>
        <w:rPr>
          <w:rFonts w:ascii="DejaVu Sans" w:hAnsi="DejaVu Sans"/>
          <w:i/>
          <w:vertAlign w:val="baseline"/>
        </w:rPr>
        <w:t>C</w:t>
      </w:r>
      <w:r>
        <w:rPr>
          <w:rFonts w:ascii="DejaVu Serif" w:hAnsi="DejaVu Serif"/>
          <w:i/>
          <w:vertAlign w:val="subscript"/>
        </w:rPr>
        <w:t>D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able to compute with qualification constraints over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opinion, this implementation technique is efficient because it can support some interesting instances of our scheme (namely, BQLP(</w:t>
      </w:r>
      <w:r>
        <w:rPr>
          <w:rFonts w:ascii="DejaVu Sans" w:hAnsi="DejaVu Sans"/>
          <w:i/>
          <w:vertAlign w:val="baseline"/>
        </w:rPr>
        <w:t>С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 BQLP(</w:t>
      </w:r>
      <w:r>
        <w:rPr>
          <w:rFonts w:ascii="DejaVu Sans" w:hAnsi="DejaVu Sans"/>
          <w:i/>
          <w:vertAlign w:val="baseline"/>
        </w:rPr>
        <w:t>У</w:t>
      </w:r>
      <w:r>
        <w:rPr>
          <w:vertAlign w:val="baseline"/>
        </w:rPr>
        <w:t>) and BQLP(</w:t>
      </w:r>
      <w:r>
        <w:rPr>
          <w:rFonts w:ascii="DejaVu Sans" w:hAnsi="DejaVu Sans"/>
          <w:i/>
          <w:vertAlign w:val="baseline"/>
        </w:rPr>
        <w:t>С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×У</w:t>
      </w:r>
      <w:r>
        <w:rPr>
          <w:vertAlign w:val="baseline"/>
        </w:rPr>
        <w:t>)) just by solving simple arithmetic con- straints and avoiding the costly computation of so-called </w:t>
      </w:r>
      <w:r>
        <w:rPr>
          <w:rFonts w:ascii="LM Roman 10" w:hAnsi="LM Roman 10"/>
          <w:i/>
          <w:vertAlign w:val="baseline"/>
        </w:rPr>
        <w:t>reductant clauses </w:t>
      </w:r>
      <w:r>
        <w:rPr>
          <w:vertAlign w:val="baseline"/>
        </w:rPr>
        <w:t>needed</w:t>
      </w:r>
      <w:r>
        <w:rPr>
          <w:spacing w:val="80"/>
          <w:vertAlign w:val="baseline"/>
        </w:rPr>
        <w:t> </w:t>
      </w:r>
      <w:r>
        <w:rPr>
          <w:vertAlign w:val="baseline"/>
        </w:rPr>
        <w:t>in other approaches to logic programming with uncertainty, as e.g.</w:t>
      </w:r>
      <w:r>
        <w:rPr>
          <w:spacing w:val="36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Roman 10" w:hAnsi="LM Roman 10"/>
          <w:i/>
          <w:vertAlign w:val="baseline"/>
        </w:rPr>
        <w:t>GAP</w:t>
      </w:r>
      <w:r>
        <w:rPr>
          <w:rFonts w:ascii="LM Roman 10" w:hAnsi="LM Roman 10"/>
          <w:i/>
          <w:spacing w:val="-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frame-</w:t>
      </w:r>
      <w:r>
        <w:rPr>
          <w:rFonts w:ascii="LM Roman 10" w:hAnsi="LM Roman 10"/>
          <w:i/>
          <w:vertAlign w:val="baseline"/>
        </w:rPr>
        <w:t> work </w:t>
      </w:r>
      <w:r>
        <w:rPr>
          <w:vertAlign w:val="baseline"/>
        </w:rPr>
        <w:t>[</w:t>
      </w:r>
      <w:hyperlink w:history="true" w:anchor="_bookmark2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or the </w:t>
      </w:r>
      <w:r>
        <w:rPr>
          <w:rFonts w:ascii="LM Roman 10" w:hAnsi="LM Roman 10"/>
          <w:i/>
          <w:vertAlign w:val="baseline"/>
        </w:rPr>
        <w:t>multi-adjoint approach </w:t>
      </w:r>
      <w:r>
        <w:rPr>
          <w:vertAlign w:val="baseline"/>
        </w:rPr>
        <w:t>in [</w:t>
      </w:r>
      <w:hyperlink w:history="true" w:anchor="_bookmark22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hyperlink w:history="true" w:anchor="_bookmark23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66" w:lineRule="exact" w:before="28"/>
        <w:ind w:left="108" w:right="294" w:firstLine="317"/>
      </w:pPr>
      <w:r>
        <w:rPr/>
        <w:t>As it was already the case for QLP(</w:t>
      </w:r>
      <w:r>
        <w:rPr>
          <w:rFonts w:ascii="DejaVu Sans" w:hAnsi="DejaVu Sans"/>
          <w:i/>
        </w:rPr>
        <w:t>Ð</w:t>
      </w:r>
      <w:r>
        <w:rPr/>
        <w:t>), the BQLP(</w:t>
      </w:r>
      <w:r>
        <w:rPr>
          <w:rFonts w:ascii="DejaVu Sans" w:hAnsi="DejaVu Sans"/>
          <w:i/>
        </w:rPr>
        <w:t>Ð</w:t>
      </w:r>
      <w:r>
        <w:rPr/>
        <w:t>) scheme improves the semantic results given in [</w:t>
      </w:r>
      <w:hyperlink w:history="true" w:anchor="_bookmark33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With respect to the alternative to [</w:t>
      </w:r>
      <w:hyperlink w:history="true" w:anchor="_bookmark33">
        <w:r>
          <w:rPr>
            <w:color w:val="0000FF"/>
          </w:rPr>
          <w:t>19</w:t>
        </w:r>
      </w:hyperlink>
      <w:r>
        <w:rPr/>
        <w:t>] proposed in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], our approach is more general in that it can operate with any parametrically given qualification domain, and our attenuated clauses with threshold constraints in the body have a quite different expressivity in comparison to the simple annotated clauses used in [</w:t>
      </w:r>
      <w:hyperlink w:history="true" w:anchor="_bookmark30">
        <w:r>
          <w:rPr>
            <w:color w:val="0000FF"/>
          </w:rPr>
          <w:t>16</w:t>
        </w:r>
      </w:hyperlink>
      <w:r>
        <w:rPr/>
        <w:t>,</w:t>
      </w:r>
      <w:hyperlink w:history="true" w:anchor="_bookmark31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The theory of generalized annotated logic programs (GAP</w:t>
      </w:r>
      <w:r>
        <w:rPr>
          <w:spacing w:val="80"/>
        </w:rPr>
        <w:t> </w:t>
      </w:r>
      <w:r>
        <w:rPr/>
        <w:t>for short) presented more recently in [</w:t>
      </w:r>
      <w:hyperlink w:history="true" w:anchor="_bookmark20">
        <w:r>
          <w:rPr>
            <w:color w:val="0000FF"/>
          </w:rPr>
          <w:t>6</w:t>
        </w:r>
      </w:hyperlink>
      <w:r>
        <w:rPr/>
        <w:t>] allows to express attenuated clauses,</w:t>
      </w:r>
      <w:r>
        <w:rPr>
          <w:spacing w:val="30"/>
        </w:rPr>
        <w:t> </w:t>
      </w:r>
      <w:r>
        <w:rPr/>
        <w:t>but</w:t>
      </w:r>
      <w:r>
        <w:rPr>
          <w:spacing w:val="80"/>
        </w:rPr>
        <w:t> </w:t>
      </w:r>
      <w:r>
        <w:rPr/>
        <w:t>the comparisons between GAP and QLP(</w:t>
      </w:r>
      <w:r>
        <w:rPr>
          <w:rFonts w:ascii="DejaVu Sans" w:hAnsi="DejaVu Sans"/>
          <w:i/>
        </w:rPr>
        <w:t>Ð</w:t>
      </w:r>
      <w:r>
        <w:rPr/>
        <w:t>) given in the concluding section of [</w:t>
      </w:r>
      <w:hyperlink w:history="true" w:anchor="_bookmark24">
        <w:r>
          <w:rPr>
            <w:color w:val="0000FF"/>
          </w:rPr>
          <w:t>13</w:t>
        </w:r>
      </w:hyperlink>
      <w:r>
        <w:rPr/>
        <w:t>] apply </w:t>
      </w:r>
      <w:r>
        <w:rPr>
          <w:rFonts w:ascii="LM Roman 10" w:hAnsi="LM Roman 10"/>
          <w:i/>
        </w:rPr>
        <w:t>mutatis mutandis</w:t>
      </w:r>
      <w:r>
        <w:rPr>
          <w:rFonts w:ascii="LM Roman 10" w:hAnsi="LM Roman 10"/>
          <w:i/>
          <w:spacing w:val="-3"/>
        </w:rPr>
        <w:t> </w:t>
      </w:r>
      <w:r>
        <w:rPr/>
        <w:t>to BQLP(</w:t>
      </w:r>
      <w:r>
        <w:rPr>
          <w:rFonts w:ascii="DejaVu Sans" w:hAnsi="DejaVu Sans"/>
          <w:i/>
        </w:rPr>
        <w:t>Ð</w:t>
      </w:r>
      <w:r>
        <w:rPr/>
        <w:t>), showing that our scheme has some points of advantage w.r.t.</w:t>
      </w:r>
      <w:r>
        <w:rPr>
          <w:spacing w:val="40"/>
        </w:rPr>
        <w:t> </w:t>
      </w:r>
      <w:r>
        <w:rPr/>
        <w:t>GAP.</w:t>
      </w:r>
    </w:p>
    <w:p>
      <w:pPr>
        <w:pStyle w:val="BodyText"/>
        <w:spacing w:line="266" w:lineRule="exact" w:before="25"/>
        <w:ind w:left="107" w:right="295" w:firstLine="318"/>
      </w:pPr>
      <w:r>
        <w:rPr/>
        <w:t>An even more recent line of related work is </w:t>
      </w:r>
      <w:r>
        <w:rPr>
          <w:rFonts w:ascii="LM Roman 10" w:hAnsi="LM Roman 10"/>
          <w:i/>
        </w:rPr>
        <w:t>logic programming with similarity-</w:t>
      </w:r>
      <w:r>
        <w:rPr>
          <w:rFonts w:ascii="LM Roman 10" w:hAnsi="LM Roman 10"/>
          <w:i/>
        </w:rPr>
        <w:t> based uniﬁcation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,</w:t>
      </w:r>
      <w:hyperlink w:history="true" w:anchor="_bookmark21">
        <w:r>
          <w:rPr>
            <w:color w:val="0000FF"/>
          </w:rPr>
          <w:t>7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39"/>
        </w:rPr>
        <w:t> </w:t>
      </w:r>
      <w:r>
        <w:rPr>
          <w:rFonts w:ascii="LM Roman 10" w:hAnsi="LM Roman 10"/>
          <w:i/>
        </w:rPr>
        <w:t>flexible data retrieval </w:t>
      </w:r>
      <w:r>
        <w:rPr/>
        <w:t>problems. In this approach, programs just consist of definite Horn clauses as in classical logic programming, but SLD resolution is modified to work with a generalized unification algorithm, so that a given </w:t>
      </w:r>
      <w:r>
        <w:rPr>
          <w:rFonts w:ascii="LM Roman 10" w:hAnsi="LM Roman 10"/>
          <w:i/>
        </w:rPr>
        <w:t>similarity relation </w:t>
      </w:r>
      <w:r>
        <w:rPr/>
        <w:t>(roughly, the fuzzy analogon of an equivalence relation) permits to unify not identical but similar symbols.</w:t>
      </w:r>
      <w:r>
        <w:rPr>
          <w:spacing w:val="40"/>
        </w:rPr>
        <w:t> </w:t>
      </w:r>
      <w:r>
        <w:rPr/>
        <w:t>Unifiers become substitutions paired with a number </w:t>
      </w:r>
      <w:r>
        <w:rPr>
          <w:rFonts w:ascii="Liberation Serif" w:hAnsi="Liberation Serif"/>
          <w:i/>
        </w:rPr>
        <w:t>d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9"/>
        </w:rPr>
        <w:t> </w:t>
      </w:r>
      <w:r>
        <w:rPr/>
        <w:t>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which measures the degree of similarity between the (not necessarily identical) unified terms or atoms. In recent joint work with Rafael Caballero [</w:t>
      </w:r>
      <w:hyperlink w:history="true" w:anchor="_bookmark17">
        <w:r>
          <w:rPr>
            <w:color w:val="0000FF"/>
          </w:rPr>
          <w:t>3</w:t>
        </w:r>
      </w:hyperlink>
      <w:r>
        <w:rPr/>
        <w:t>] we have presented an extension SQLP(</w:t>
      </w:r>
      <w:r>
        <w:rPr>
          <w:rFonts w:ascii="DejaVu Sans" w:hAnsi="DejaVu Sans"/>
          <w:i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Ð</w:t>
      </w:r>
      <w:r>
        <w:rPr/>
        <w:t>) of the QLP(</w:t>
      </w:r>
      <w:r>
        <w:rPr>
          <w:rFonts w:ascii="DejaVu Sans" w:hAnsi="DejaVu Sans"/>
          <w:i/>
        </w:rPr>
        <w:t>Ð</w:t>
      </w:r>
      <w:r>
        <w:rPr/>
        <w:t>) scheme, which supports similarity-based reasoning using any similarity relation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-11"/>
        </w:rPr>
        <w:t> </w:t>
      </w:r>
      <w:r>
        <w:rPr/>
        <w:t>over any qualification domain </w:t>
      </w:r>
      <w:r>
        <w:rPr>
          <w:rFonts w:ascii="DejaVu Sans" w:hAnsi="DejaVu Sans"/>
          <w:i/>
        </w:rPr>
        <w:t>Ð</w:t>
      </w:r>
      <w:r>
        <w:rPr/>
        <w:t>.</w:t>
      </w:r>
      <w:r>
        <w:rPr>
          <w:spacing w:val="40"/>
        </w:rPr>
        <w:t> </w:t>
      </w:r>
      <w:r>
        <w:rPr/>
        <w:t>A main result given in [</w:t>
      </w:r>
      <w:hyperlink w:history="true" w:anchor="_bookmark17">
        <w:r>
          <w:rPr>
            <w:color w:val="0000FF"/>
          </w:rPr>
          <w:t>3</w:t>
        </w:r>
      </w:hyperlink>
      <w:r>
        <w:rPr/>
        <w:t>] is a semantics preserving translation of SQLP(</w:t>
      </w:r>
      <w:r>
        <w:rPr>
          <w:rFonts w:ascii="DejaVu Sans" w:hAnsi="DejaVu Sans"/>
          <w:i/>
        </w:rPr>
        <w:t>R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i/>
        </w:rPr>
        <w:t>Ð</w:t>
      </w:r>
      <w:r>
        <w:rPr/>
        <w:t>) programs into QLP(</w:t>
      </w:r>
      <w:r>
        <w:rPr>
          <w:rFonts w:ascii="DejaVu Sans" w:hAnsi="DejaVu Sans"/>
          <w:i/>
        </w:rPr>
        <w:t>Ð</w:t>
      </w:r>
      <w:r>
        <w:rPr/>
        <w:t>) programs, showing</w:t>
      </w:r>
      <w:r>
        <w:rPr>
          <w:spacing w:val="40"/>
        </w:rPr>
        <w:t> </w:t>
      </w:r>
      <w:r>
        <w:rPr/>
        <w:t>that implementations of QLP(</w:t>
      </w:r>
      <w:r>
        <w:rPr>
          <w:rFonts w:ascii="DejaVu Sans" w:hAnsi="DejaVu Sans"/>
          <w:i/>
        </w:rPr>
        <w:t>Ð</w:t>
      </w:r>
      <w:r>
        <w:rPr/>
        <w:t>) instances can be used to support similarity-based reasoning.</w:t>
      </w:r>
      <w:r>
        <w:rPr>
          <w:spacing w:val="40"/>
        </w:rPr>
        <w:t> </w:t>
      </w:r>
      <w:r>
        <w:rPr/>
        <w:t>The approach in [</w:t>
      </w:r>
      <w:hyperlink w:history="true" w:anchor="_bookmark17">
        <w:r>
          <w:rPr>
            <w:color w:val="0000FF"/>
          </w:rPr>
          <w:t>3</w:t>
        </w:r>
      </w:hyperlink>
      <w:r>
        <w:rPr/>
        <w:t>] could be easily extended to accommodate bivalued predicates in the sense of the current paper.</w:t>
      </w:r>
    </w:p>
    <w:p>
      <w:pPr>
        <w:pStyle w:val="BodyText"/>
        <w:spacing w:line="259" w:lineRule="auto" w:before="52"/>
        <w:ind w:left="108" w:right="299" w:firstLine="317"/>
      </w:pPr>
      <w:r>
        <w:rPr/>
        <w:t>Some more or less close relations to our work can be also found in existing re- search</w:t>
      </w:r>
      <w:r>
        <w:rPr>
          <w:spacing w:val="33"/>
        </w:rPr>
        <w:t> </w:t>
      </w:r>
      <w:r>
        <w:rPr/>
        <w:t>on</w:t>
      </w:r>
      <w:r>
        <w:rPr>
          <w:spacing w:val="34"/>
        </w:rPr>
        <w:t> </w:t>
      </w:r>
      <w:r>
        <w:rPr/>
        <w:t>fuzzy</w:t>
      </w:r>
      <w:r>
        <w:rPr>
          <w:spacing w:val="34"/>
        </w:rPr>
        <w:t> </w:t>
      </w:r>
      <w:r>
        <w:rPr/>
        <w:t>logic</w:t>
      </w:r>
      <w:r>
        <w:rPr>
          <w:spacing w:val="34"/>
        </w:rPr>
        <w:t> </w:t>
      </w:r>
      <w:r>
        <w:rPr/>
        <w:t>programming.</w:t>
      </w:r>
      <w:r>
        <w:rPr>
          <w:spacing w:val="70"/>
          <w:w w:val="150"/>
        </w:rPr>
        <w:t> </w:t>
      </w:r>
      <w:r>
        <w:rPr/>
        <w:t>For</w:t>
      </w:r>
      <w:r>
        <w:rPr>
          <w:spacing w:val="34"/>
        </w:rPr>
        <w:t> </w:t>
      </w:r>
      <w:r>
        <w:rPr/>
        <w:t>instance,</w:t>
      </w:r>
      <w:r>
        <w:rPr>
          <w:spacing w:val="39"/>
        </w:rPr>
        <w:t> </w:t>
      </w:r>
      <w:r>
        <w:rPr/>
        <w:t>the</w:t>
      </w:r>
      <w:r>
        <w:rPr>
          <w:spacing w:val="33"/>
        </w:rPr>
        <w:t> </w:t>
      </w:r>
      <w:r>
        <w:rPr/>
        <w:t>approach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Fuzzy</w:t>
      </w:r>
      <w:r>
        <w:rPr>
          <w:spacing w:val="34"/>
        </w:rPr>
        <w:t> </w:t>
      </w:r>
      <w:r>
        <w:rPr>
          <w:spacing w:val="-2"/>
        </w:rPr>
        <w:t>Prolog</w:t>
      </w:r>
    </w:p>
    <w:p>
      <w:pPr>
        <w:spacing w:after="0" w:line="259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59" w:lineRule="auto" w:before="160"/>
        <w:ind w:left="186" w:right="182"/>
        <w:jc w:val="right"/>
      </w:pPr>
      <w:r>
        <w:rPr/>
        <w:t>presented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5</w:t>
        </w:r>
      </w:hyperlink>
      <w:r>
        <w:rPr/>
        <w:t>]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similar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approach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using</w:t>
      </w:r>
      <w:r>
        <w:rPr>
          <w:spacing w:val="26"/>
        </w:rPr>
        <w:t> </w:t>
      </w:r>
      <w:r>
        <w:rPr/>
        <w:t>CLP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real</w:t>
      </w:r>
      <w:r>
        <w:rPr>
          <w:spacing w:val="26"/>
        </w:rPr>
        <w:t> </w:t>
      </w:r>
      <w:r>
        <w:rPr/>
        <w:t>arithmetic</w:t>
      </w:r>
      <w:r>
        <w:rPr>
          <w:spacing w:val="26"/>
        </w:rPr>
        <w:t> </w:t>
      </w:r>
      <w:r>
        <w:rPr/>
        <w:t>con- straints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2"/>
        </w:rPr>
        <w:t> </w:t>
      </w:r>
      <w:r>
        <w:rPr/>
        <w:t>implementation</w:t>
      </w:r>
      <w:r>
        <w:rPr>
          <w:spacing w:val="32"/>
        </w:rPr>
        <w:t> </w:t>
      </w:r>
      <w:r>
        <w:rPr/>
        <w:t>tool,</w:t>
      </w:r>
      <w:r>
        <w:rPr>
          <w:spacing w:val="35"/>
        </w:rPr>
        <w:t> </w:t>
      </w:r>
      <w:r>
        <w:rPr/>
        <w:t>but</w:t>
      </w:r>
      <w:r>
        <w:rPr>
          <w:spacing w:val="32"/>
        </w:rPr>
        <w:t> </w:t>
      </w:r>
      <w:r>
        <w:rPr/>
        <w:t>rather</w:t>
      </w:r>
      <w:r>
        <w:rPr>
          <w:spacing w:val="32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respects,</w:t>
      </w:r>
      <w:r>
        <w:rPr>
          <w:spacing w:val="35"/>
        </w:rPr>
        <w:t> </w:t>
      </w:r>
      <w:r>
        <w:rPr/>
        <w:t>since</w:t>
      </w:r>
      <w:r>
        <w:rPr>
          <w:spacing w:val="31"/>
        </w:rPr>
        <w:t> </w:t>
      </w:r>
      <w:r>
        <w:rPr/>
        <w:t>it uses</w:t>
      </w:r>
      <w:r>
        <w:rPr>
          <w:spacing w:val="36"/>
        </w:rPr>
        <w:t> </w:t>
      </w:r>
      <w:r>
        <w:rPr/>
        <w:t>elements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Borel</w:t>
      </w:r>
      <w:r>
        <w:rPr>
          <w:spacing w:val="36"/>
        </w:rPr>
        <w:t> </w:t>
      </w:r>
      <w:r>
        <w:rPr/>
        <w:t>algebra</w:t>
      </w:r>
      <w:r>
        <w:rPr>
          <w:spacing w:val="36"/>
        </w:rPr>
        <w:t> </w:t>
      </w:r>
      <w:r>
        <w:rPr/>
        <w:t>over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interval</w:t>
      </w:r>
      <w:r>
        <w:rPr>
          <w:spacing w:val="36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sophisticated</w:t>
      </w:r>
      <w:r>
        <w:rPr>
          <w:spacing w:val="36"/>
        </w:rPr>
        <w:t> </w:t>
      </w:r>
      <w:r>
        <w:rPr/>
        <w:t>kind of</w:t>
      </w:r>
      <w:r>
        <w:rPr>
          <w:spacing w:val="27"/>
        </w:rPr>
        <w:t> </w:t>
      </w:r>
      <w:r>
        <w:rPr/>
        <w:t>fuzzy</w:t>
      </w:r>
      <w:r>
        <w:rPr>
          <w:spacing w:val="27"/>
        </w:rPr>
        <w:t> </w:t>
      </w:r>
      <w:r>
        <w:rPr/>
        <w:t>truth</w:t>
      </w:r>
      <w:r>
        <w:rPr>
          <w:spacing w:val="27"/>
        </w:rPr>
        <w:t> </w:t>
      </w:r>
      <w:r>
        <w:rPr/>
        <w:t>values.</w:t>
      </w:r>
      <w:r>
        <w:rPr>
          <w:spacing w:val="40"/>
        </w:rPr>
        <w:t> </w:t>
      </w:r>
      <w:r>
        <w:rPr/>
        <w:t>Some</w:t>
      </w:r>
      <w:r>
        <w:rPr>
          <w:spacing w:val="27"/>
        </w:rPr>
        <w:t> </w:t>
      </w:r>
      <w:r>
        <w:rPr/>
        <w:t>further</w:t>
      </w:r>
      <w:r>
        <w:rPr>
          <w:spacing w:val="27"/>
        </w:rPr>
        <w:t> </w:t>
      </w:r>
      <w:r>
        <w:rPr/>
        <w:t>comparisons</w:t>
      </w:r>
      <w:r>
        <w:rPr>
          <w:spacing w:val="27"/>
        </w:rPr>
        <w:t> </w:t>
      </w:r>
      <w:r>
        <w:rPr/>
        <w:t>between</w:t>
      </w:r>
      <w:r>
        <w:rPr>
          <w:spacing w:val="27"/>
        </w:rPr>
        <w:t> </w:t>
      </w:r>
      <w:r>
        <w:rPr/>
        <w:t>our</w:t>
      </w:r>
      <w:r>
        <w:rPr>
          <w:spacing w:val="27"/>
        </w:rPr>
        <w:t> </w:t>
      </w:r>
      <w:r>
        <w:rPr/>
        <w:t>approach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other approaches to computing with uncertainty and similarity in </w:t>
      </w:r>
      <w:r>
        <w:rPr>
          <w:rFonts w:ascii="Liberation Serif" w:hAnsi="Liberation Serif"/>
          <w:i/>
        </w:rPr>
        <w:t>LP</w:t>
      </w:r>
      <w:r>
        <w:rPr>
          <w:rFonts w:ascii="Liberation Serif" w:hAnsi="Liberation Serif"/>
          <w:i/>
          <w:spacing w:val="40"/>
        </w:rPr>
        <w:t> </w:t>
      </w:r>
      <w:r>
        <w:rPr/>
        <w:t>can be found in [</w:t>
      </w:r>
      <w:hyperlink w:history="true" w:anchor="_bookmark17">
        <w:r>
          <w:rPr>
            <w:color w:val="0000FF"/>
          </w:rPr>
          <w:t>3</w:t>
        </w:r>
      </w:hyperlink>
      <w:r>
        <w:rPr/>
        <w:t>]. We</w:t>
      </w:r>
      <w:r>
        <w:rPr>
          <w:spacing w:val="34"/>
        </w:rPr>
        <w:t> </w:t>
      </w:r>
      <w:r>
        <w:rPr/>
        <w:t>plan</w:t>
      </w:r>
      <w:r>
        <w:rPr>
          <w:spacing w:val="34"/>
        </w:rPr>
        <w:t> </w:t>
      </w:r>
      <w:r>
        <w:rPr/>
        <w:t>future</w:t>
      </w:r>
      <w:r>
        <w:rPr>
          <w:spacing w:val="34"/>
        </w:rPr>
        <w:t> </w:t>
      </w:r>
      <w:r>
        <w:rPr/>
        <w:t>work</w:t>
      </w:r>
      <w:r>
        <w:rPr>
          <w:spacing w:val="34"/>
        </w:rPr>
        <w:t> </w:t>
      </w:r>
      <w:r>
        <w:rPr/>
        <w:t>along</w:t>
      </w:r>
      <w:r>
        <w:rPr>
          <w:spacing w:val="34"/>
        </w:rPr>
        <w:t> </w:t>
      </w:r>
      <w:r>
        <w:rPr/>
        <w:t>several</w:t>
      </w:r>
      <w:r>
        <w:rPr>
          <w:spacing w:val="34"/>
        </w:rPr>
        <w:t> </w:t>
      </w:r>
      <w:r>
        <w:rPr/>
        <w:t>lines.</w:t>
      </w:r>
      <w:r>
        <w:rPr>
          <w:spacing w:val="40"/>
        </w:rPr>
        <w:t> </w:t>
      </w:r>
      <w:r>
        <w:rPr/>
        <w:t>Firstly,</w:t>
      </w:r>
      <w:r>
        <w:rPr>
          <w:spacing w:val="36"/>
        </w:rPr>
        <w:t> </w:t>
      </w:r>
      <w:r>
        <w:rPr/>
        <w:t>we</w:t>
      </w:r>
      <w:r>
        <w:rPr>
          <w:spacing w:val="34"/>
        </w:rPr>
        <w:t> </w:t>
      </w:r>
      <w:r>
        <w:rPr/>
        <w:t>would</w:t>
      </w:r>
      <w:r>
        <w:rPr>
          <w:spacing w:val="34"/>
        </w:rPr>
        <w:t> </w:t>
      </w:r>
      <w:r>
        <w:rPr/>
        <w:t>like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improve</w:t>
      </w:r>
      <w:r>
        <w:rPr>
          <w:spacing w:val="34"/>
        </w:rPr>
        <w:t> </w:t>
      </w:r>
      <w:r>
        <w:rPr/>
        <w:t>our current implementation of QLP(</w:t>
      </w:r>
      <w:r>
        <w:rPr>
          <w:rFonts w:ascii="DejaVu Sans" w:hAnsi="DejaVu Sans"/>
          <w:i/>
        </w:rPr>
        <w:t>Ð</w:t>
      </w:r>
      <w:r>
        <w:rPr/>
        <w:t>) instances, possibly incorporating bivalued pred- icates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unification</w:t>
      </w:r>
      <w:r>
        <w:rPr>
          <w:spacing w:val="24"/>
        </w:rPr>
        <w:t> </w:t>
      </w:r>
      <w:r>
        <w:rPr/>
        <w:t>modulo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given</w:t>
      </w:r>
      <w:r>
        <w:rPr>
          <w:spacing w:val="23"/>
        </w:rPr>
        <w:t> </w:t>
      </w:r>
      <w:r>
        <w:rPr/>
        <w:t>similarity</w:t>
      </w:r>
      <w:r>
        <w:rPr>
          <w:spacing w:val="24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We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plan</w:t>
      </w:r>
      <w:r>
        <w:rPr>
          <w:spacing w:val="24"/>
        </w:rPr>
        <w:t> </w:t>
      </w:r>
      <w:r>
        <w:rPr/>
        <w:t>to perform benchmarks in order to check the implementation’s performance, in particular the</w:t>
      </w:r>
      <w:r>
        <w:rPr>
          <w:spacing w:val="80"/>
        </w:rPr>
        <w:t> </w:t>
      </w:r>
      <w:r>
        <w:rPr/>
        <w:t>execution overload introduced by adding qualifications to ordinary logic programs. Next,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plan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extend</w:t>
      </w:r>
      <w:r>
        <w:rPr>
          <w:spacing w:val="33"/>
        </w:rPr>
        <w:t> </w:t>
      </w:r>
      <w:r>
        <w:rPr/>
        <w:t>our</w:t>
      </w:r>
      <w:r>
        <w:rPr>
          <w:spacing w:val="33"/>
        </w:rPr>
        <w:t> </w:t>
      </w:r>
      <w:r>
        <w:rPr/>
        <w:t>current</w:t>
      </w:r>
      <w:r>
        <w:rPr>
          <w:spacing w:val="33"/>
        </w:rPr>
        <w:t> </w:t>
      </w:r>
      <w:r>
        <w:rPr/>
        <w:t>schemes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similarity-based</w:t>
      </w:r>
      <w:r>
        <w:rPr>
          <w:spacing w:val="33"/>
        </w:rPr>
        <w:t> </w:t>
      </w:r>
      <w:r>
        <w:rPr/>
        <w:t>qualified</w:t>
      </w:r>
      <w:r>
        <w:rPr>
          <w:spacing w:val="33"/>
        </w:rPr>
        <w:t> </w:t>
      </w:r>
      <w:r>
        <w:rPr/>
        <w:t>LP</w:t>
      </w:r>
      <w:r>
        <w:rPr>
          <w:spacing w:val="33"/>
        </w:rPr>
        <w:t> </w:t>
      </w:r>
      <w:r>
        <w:rPr/>
        <w:t>to a more expressive scheme which supports multiparadigm declarative programming with lazy functions, predicates and constraints.</w:t>
      </w:r>
      <w:r>
        <w:rPr>
          <w:spacing w:val="40"/>
        </w:rPr>
        <w:t> </w:t>
      </w:r>
      <w:r>
        <w:rPr/>
        <w:t>Some work on functional logic pro- gramming with similarity-based unification is already available [</w:t>
      </w:r>
      <w:hyperlink w:history="true" w:anchor="_bookmark26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Finally, we would</w:t>
      </w:r>
      <w:r>
        <w:rPr>
          <w:spacing w:val="4"/>
        </w:rPr>
        <w:t> </w:t>
      </w:r>
      <w:r>
        <w:rPr/>
        <w:t>like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test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usefulness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approach,</w:t>
      </w:r>
      <w:r>
        <w:rPr>
          <w:spacing w:val="6"/>
        </w:rPr>
        <w:t> </w:t>
      </w:r>
      <w:r>
        <w:rPr/>
        <w:t>focusing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applications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solving</w:t>
      </w:r>
    </w:p>
    <w:p>
      <w:pPr>
        <w:pStyle w:val="BodyText"/>
        <w:spacing w:before="10"/>
        <w:ind w:left="221"/>
      </w:pPr>
      <w:r>
        <w:rPr/>
        <w:t>flexible</w:t>
      </w:r>
      <w:r>
        <w:rPr>
          <w:spacing w:val="11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retrieval</w:t>
      </w:r>
      <w:r>
        <w:rPr>
          <w:spacing w:val="12"/>
        </w:rPr>
        <w:t> </w:t>
      </w:r>
      <w:r>
        <w:rPr>
          <w:spacing w:val="-2"/>
        </w:rPr>
        <w:t>problems.</w:t>
      </w:r>
    </w:p>
    <w:p>
      <w:pPr>
        <w:pStyle w:val="Heading1"/>
        <w:spacing w:before="239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9"/>
        <w:ind w:left="221" w:right="186"/>
      </w:pPr>
      <w:bookmarkStart w:name="References" w:id="29"/>
      <w:bookmarkEnd w:id="29"/>
      <w:r>
        <w:rPr/>
      </w:r>
      <w:bookmarkStart w:name="_bookmark15" w:id="30"/>
      <w:bookmarkEnd w:id="30"/>
      <w:r>
        <w:rPr/>
      </w:r>
      <w:r>
        <w:rPr/>
        <w:t>The authors are thankful to their colleagues Paco </w:t>
      </w:r>
      <w:r>
        <w:rPr>
          <w:spacing w:val="16"/>
        </w:rPr>
        <w:t>L</w:t>
      </w:r>
      <w:r>
        <w:rPr>
          <w:spacing w:val="-89"/>
        </w:rPr>
        <w:t>o</w:t>
      </w:r>
      <w:r>
        <w:rPr>
          <w:spacing w:val="16"/>
        </w:rPr>
        <w:t>´</w:t>
      </w:r>
      <w:r>
        <w:rPr>
          <w:spacing w:val="23"/>
        </w:rPr>
        <w:t>p</w:t>
      </w:r>
      <w:r>
        <w:rPr>
          <w:spacing w:val="17"/>
        </w:rPr>
        <w:t>ez</w:t>
      </w:r>
      <w:r>
        <w:rPr/>
        <w:t> and Rafa Caballero for their valuable help concerning bibliography and implementation techniques as well</w:t>
      </w:r>
      <w:r>
        <w:rPr>
          <w:spacing w:val="40"/>
        </w:rPr>
        <w:t> </w:t>
      </w:r>
      <w:bookmarkStart w:name="_bookmark16" w:id="31"/>
      <w:bookmarkEnd w:id="31"/>
      <w:r>
        <w:rPr/>
        <w:t>as</w:t>
      </w:r>
      <w:r>
        <w:rPr/>
        <w:t> to the anonymous reviewers whose constructive comments aided us to improve this work.</w:t>
      </w:r>
    </w:p>
    <w:p>
      <w:pPr>
        <w:pStyle w:val="BodyText"/>
        <w:spacing w:before="57"/>
        <w:jc w:val="left"/>
      </w:pPr>
    </w:p>
    <w:p>
      <w:pPr>
        <w:pStyle w:val="Heading1"/>
        <w:ind w:left="221" w:firstLine="0"/>
      </w:pPr>
      <w:bookmarkStart w:name="_bookmark17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214" w:after="0"/>
        <w:ind w:left="535" w:right="187" w:hanging="232"/>
        <w:jc w:val="both"/>
        <w:rPr>
          <w:rFonts w:ascii="LM Roman 8" w:hAnsi="LM Roman 8"/>
          <w:sz w:val="15"/>
        </w:rPr>
      </w:pPr>
      <w:bookmarkStart w:name="_bookmark18" w:id="33"/>
      <w:bookmarkEnd w:id="33"/>
      <w:r>
        <w:rPr/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Emden.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Contributions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Association for Computing Machinery (JACM)</w:t>
      </w:r>
      <w:r>
        <w:rPr>
          <w:rFonts w:ascii="LM Roman 8" w:hAnsi="LM Roman 8"/>
          <w:w w:val="105"/>
          <w:sz w:val="15"/>
        </w:rPr>
        <w:t>, 29(3):841–862, 1982.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82" w:lineRule="auto" w:before="153" w:after="0"/>
        <w:ind w:left="535" w:right="186" w:hanging="232"/>
        <w:jc w:val="both"/>
        <w:rPr>
          <w:rFonts w:ascii="LM Roman 8" w:hAnsi="LM Roman 8"/>
          <w:sz w:val="15"/>
        </w:rPr>
      </w:pPr>
      <w:bookmarkStart w:name="_bookmark19" w:id="34"/>
      <w:bookmarkEnd w:id="34"/>
      <w:r>
        <w:rPr/>
      </w:r>
      <w:r>
        <w:rPr>
          <w:rFonts w:ascii="LM Roman 8" w:hAnsi="LM Roman 8"/>
          <w:spacing w:val="-6"/>
          <w:w w:val="105"/>
          <w:sz w:val="15"/>
        </w:rPr>
        <w:t>P. Arenas, A. J. Fern´andez, A. Gil, F. J. L´opez-Fraguas, M. Rodr´ıguez-Artalejo, and F. S´aenz-P´erez.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T</w:t>
      </w:r>
      <w:r>
        <w:rPr>
          <w:rFonts w:ascii="DejaVu Serif" w:hAnsi="DejaVu Serif"/>
          <w:i/>
          <w:spacing w:val="-13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</w:rPr>
        <w:t>OY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multiparadigm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2.3.1,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Caballero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S´anchez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(Eds.), Available at </w:t>
      </w:r>
      <w:hyperlink r:id="rId16">
        <w:r>
          <w:rPr>
            <w:rFonts w:ascii="MathJax_Typewriter" w:hAnsi="MathJax_Typewriter"/>
            <w:w w:val="105"/>
            <w:sz w:val="15"/>
          </w:rPr>
          <w:t>http://toy.sourceforge.net</w:t>
        </w:r>
        <w:r>
          <w:rPr>
            <w:rFonts w:ascii="LM Roman 8" w:hAnsi="LM Roman 8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61" w:after="0"/>
        <w:ind w:left="535" w:right="187" w:hanging="232"/>
        <w:jc w:val="both"/>
        <w:rPr>
          <w:rFonts w:ascii="LM Roman 8" w:hAnsi="LM Roman 8"/>
          <w:sz w:val="15"/>
        </w:rPr>
      </w:pPr>
      <w:bookmarkStart w:name="_bookmark20" w:id="35"/>
      <w:bookmarkEnd w:id="35"/>
      <w:r>
        <w:rPr/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Caballero,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Rodr´ıguez-Artalejo,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Romero-D´ıaz.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Similarity-based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reasoning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qualified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PPDP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’08: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10th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w w:val="105"/>
          <w:sz w:val="15"/>
        </w:rPr>
        <w:t> </w:t>
      </w:r>
      <w:bookmarkStart w:name="_bookmark21" w:id="36"/>
      <w:bookmarkEnd w:id="36"/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Principles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Practice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Declarative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185–194,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York,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NY,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2008. </w:t>
      </w:r>
      <w:r>
        <w:rPr>
          <w:rFonts w:ascii="LM Roman 8" w:hAnsi="LM Roman 8"/>
          <w:spacing w:val="-4"/>
          <w:w w:val="105"/>
          <w:sz w:val="15"/>
        </w:rPr>
        <w:t>ACM.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65" w:lineRule="auto" w:before="145" w:after="0"/>
        <w:ind w:left="535" w:right="189" w:hanging="232"/>
        <w:jc w:val="both"/>
        <w:rPr>
          <w:rFonts w:ascii="LM Roman 8"/>
          <w:sz w:val="15"/>
        </w:rPr>
      </w:pPr>
      <w:bookmarkStart w:name="_bookmark22" w:id="37"/>
      <w:bookmarkEnd w:id="37"/>
      <w:r>
        <w:rPr/>
      </w:r>
      <w:r>
        <w:rPr>
          <w:rFonts w:ascii="LM Roman 8"/>
          <w:w w:val="105"/>
          <w:sz w:val="15"/>
        </w:rPr>
        <w:t>K.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Clark.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formalism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(res.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doc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79/59).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Technical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report, Imperial College, Dept. of Computing, London, 1979.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21" w:after="0"/>
        <w:ind w:left="535" w:right="1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Guadarrama,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Mun˜oz,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Vaucheret.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Fuzzy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prolog: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 </w:t>
      </w:r>
      <w:bookmarkStart w:name="_bookmark23" w:id="38"/>
      <w:bookmarkEnd w:id="38"/>
      <w:r>
        <w:rPr>
          <w:rFonts w:ascii="LM Roman 8" w:hAnsi="LM Roman 8"/>
          <w:w w:val="105"/>
          <w:sz w:val="15"/>
        </w:rPr>
        <w:t>propagation.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Fuzzy Sets and Systems</w:t>
      </w:r>
      <w:r>
        <w:rPr>
          <w:rFonts w:ascii="LM Roman 8" w:hAnsi="LM Roman 8"/>
          <w:w w:val="105"/>
          <w:sz w:val="15"/>
        </w:rPr>
        <w:t>, 144(1):127–150, 2004.</w:t>
      </w:r>
    </w:p>
    <w:p>
      <w:pPr>
        <w:pStyle w:val="ListParagraph"/>
        <w:numPr>
          <w:ilvl w:val="0"/>
          <w:numId w:val="11"/>
        </w:numPr>
        <w:tabs>
          <w:tab w:pos="533" w:val="left" w:leader="none"/>
          <w:tab w:pos="535" w:val="left" w:leader="none"/>
        </w:tabs>
        <w:spacing w:line="196" w:lineRule="auto" w:before="143" w:after="0"/>
        <w:ind w:left="535" w:right="1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Kifer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V.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Subrahmanian.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generalized</w:t>
      </w:r>
      <w:r>
        <w:rPr>
          <w:rFonts w:ascii="LM Roman 8" w:hAnsi="LM Roman 8"/>
          <w:w w:val="105"/>
          <w:sz w:val="15"/>
        </w:rPr>
        <w:t> annotated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programs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applications. </w:t>
      </w:r>
      <w:r>
        <w:rPr>
          <w:rFonts w:ascii="LM Roman 8" w:hAnsi="LM Roman 8"/>
          <w:i/>
          <w:w w:val="105"/>
          <w:sz w:val="15"/>
        </w:rPr>
        <w:t>Journal of Logic Programming</w:t>
      </w:r>
      <w:r>
        <w:rPr>
          <w:rFonts w:ascii="LM Roman 8" w:hAnsi="LM Roman 8"/>
          <w:w w:val="105"/>
          <w:sz w:val="15"/>
        </w:rPr>
        <w:t>, 12(3&amp;4):335–367, 1992.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  <w:tab w:pos="536" w:val="left" w:leader="none"/>
        </w:tabs>
        <w:spacing w:line="196" w:lineRule="auto" w:before="143" w:after="0"/>
        <w:ind w:left="536" w:right="18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Loia,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Senatore,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Sessa.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Similarity-based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SLD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resolution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web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knowledge discovery. </w:t>
      </w:r>
      <w:r>
        <w:rPr>
          <w:rFonts w:ascii="LM Roman 8" w:hAnsi="LM Roman 8"/>
          <w:i/>
          <w:w w:val="105"/>
          <w:sz w:val="15"/>
        </w:rPr>
        <w:t>Fuzzy Sets and Systems</w:t>
      </w:r>
      <w:r>
        <w:rPr>
          <w:rFonts w:ascii="LM Roman 8" w:hAnsi="LM Roman 8"/>
          <w:w w:val="105"/>
          <w:sz w:val="15"/>
        </w:rPr>
        <w:t>, 144(1):151–171, 2004.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  <w:tab w:pos="536" w:val="left" w:leader="none"/>
        </w:tabs>
        <w:spacing w:line="165" w:lineRule="auto" w:before="164" w:after="0"/>
        <w:ind w:left="536" w:right="18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Medina,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Ojeda-Aciego,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Vojt´aˇs.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Multi-adjoint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 with</w:t>
      </w:r>
      <w:r>
        <w:rPr>
          <w:rFonts w:ascii="LM Roman 8" w:hAnsi="LM Roman 8"/>
          <w:w w:val="105"/>
          <w:sz w:val="15"/>
        </w:rPr>
        <w:t> continuous semantics.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w w:val="105"/>
          <w:sz w:val="15"/>
        </w:rPr>
        <w:t> T.</w:t>
      </w:r>
      <w:r>
        <w:rPr>
          <w:rFonts w:ascii="LM Roman 8" w:hAnsi="LM Roman 8"/>
          <w:w w:val="105"/>
          <w:sz w:val="15"/>
        </w:rPr>
        <w:t> Eiter,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Faber,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Truszczyinski,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Non-</w:t>
      </w:r>
      <w:r>
        <w:rPr>
          <w:rFonts w:ascii="LM Roman 8" w:hAnsi="LM Roman 8"/>
          <w:i/>
          <w:w w:val="105"/>
          <w:sz w:val="15"/>
        </w:rPr>
        <w:t> Monotonic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(LPNMR’01)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2173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351–364.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Verlag,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2001.</w:t>
      </w:r>
    </w:p>
    <w:p>
      <w:pPr>
        <w:pStyle w:val="ListParagraph"/>
        <w:numPr>
          <w:ilvl w:val="0"/>
          <w:numId w:val="11"/>
        </w:numPr>
        <w:tabs>
          <w:tab w:pos="534" w:val="left" w:leader="none"/>
          <w:tab w:pos="536" w:val="left" w:leader="none"/>
        </w:tabs>
        <w:spacing w:line="182" w:lineRule="auto" w:before="160" w:after="0"/>
        <w:ind w:left="536" w:right="18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w w:val="105"/>
          <w:sz w:val="15"/>
        </w:rPr>
        <w:t> Medina,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Ojeda-Aciego,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Vojt´aˇs.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 procedural</w:t>
      </w:r>
      <w:r>
        <w:rPr>
          <w:rFonts w:ascii="LM Roman 8" w:hAnsi="LM Roman 8"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multi-adjoint</w:t>
      </w:r>
      <w:r>
        <w:rPr>
          <w:rFonts w:ascii="LM Roman 8" w:hAnsi="LM Roman 8"/>
          <w:w w:val="105"/>
          <w:sz w:val="15"/>
        </w:rPr>
        <w:t> logic </w:t>
      </w:r>
      <w:r>
        <w:rPr>
          <w:rFonts w:ascii="LM Roman 8" w:hAnsi="LM Roman 8"/>
          <w:sz w:val="15"/>
        </w:rPr>
        <w:t>programming.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Brazdil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Jorge,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Progress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Artificial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Intelligence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(EPIA’01)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volume </w:t>
      </w:r>
      <w:r>
        <w:rPr>
          <w:rFonts w:ascii="LM Roman 8" w:hAnsi="LM Roman 8"/>
          <w:w w:val="105"/>
          <w:sz w:val="15"/>
        </w:rPr>
        <w:t>2258 of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 pages 290–297. Springer Verlag, 2001.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0" w:lineRule="exact" w:before="180" w:after="0"/>
        <w:ind w:left="420" w:right="0" w:hanging="312"/>
        <w:jc w:val="left"/>
        <w:rPr>
          <w:rFonts w:ascii="LM Roman 8"/>
          <w:sz w:val="15"/>
        </w:rPr>
      </w:pPr>
      <w:bookmarkStart w:name="_bookmark24" w:id="39"/>
      <w:bookmarkEnd w:id="39"/>
      <w:r>
        <w:rPr/>
      </w: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Moreno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V.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Pascual.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fuzzy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mathematical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functions.</w:t>
      </w:r>
      <w:r>
        <w:rPr>
          <w:rFonts w:ascii="LM Roman 8"/>
          <w:spacing w:val="6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P.</w:t>
      </w:r>
    </w:p>
    <w:p>
      <w:pPr>
        <w:spacing w:line="165" w:lineRule="auto" w:before="19"/>
        <w:ind w:left="422" w:right="111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Tettamanzi,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6th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Fuzzy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w w:val="105"/>
          <w:sz w:val="15"/>
        </w:rPr>
        <w:t> </w:t>
      </w:r>
      <w:bookmarkStart w:name="_bookmark28" w:id="43"/>
      <w:bookmarkEnd w:id="43"/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Applications (WILF’05)</w:t>
      </w:r>
      <w:r>
        <w:rPr>
          <w:rFonts w:ascii="LM Roman 8" w:hAnsi="LM Roman 8"/>
          <w:w w:val="105"/>
          <w:sz w:val="15"/>
        </w:rPr>
        <w:t>, volume 3849 of </w:t>
      </w:r>
      <w:r>
        <w:rPr>
          <w:rFonts w:ascii="LM Roman 8" w:hAnsi="LM Roman 8"/>
          <w:i/>
          <w:w w:val="105"/>
          <w:sz w:val="15"/>
        </w:rPr>
        <w:t>LNAI</w:t>
      </w:r>
      <w:r>
        <w:rPr>
          <w:rFonts w:ascii="LM Roman 8" w:hAnsi="LM Roman 8"/>
          <w:w w:val="105"/>
          <w:sz w:val="15"/>
        </w:rPr>
        <w:t>, pages 89–98. Springer Verlag, 2006.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95" w:after="0"/>
        <w:ind w:left="421" w:right="30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Moreno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Pascual.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properties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needed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narrowing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similarity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Electronic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29" w:id="44"/>
      <w:bookmarkEnd w:id="44"/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w w:val="105"/>
          <w:sz w:val="15"/>
        </w:rPr>
        <w:t> in Theoretical Computer Science</w:t>
      </w:r>
      <w:r>
        <w:rPr>
          <w:rFonts w:ascii="LM Roman 8" w:hAnsi="LM Roman 8"/>
          <w:w w:val="105"/>
          <w:sz w:val="15"/>
        </w:rPr>
        <w:t>, 188:21–35, 2007.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82" w:lineRule="auto" w:before="157" w:after="0"/>
        <w:ind w:left="421" w:right="302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Romero-D´ıaz.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qualified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 (Technical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SIC-1-08).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report,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Universidad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Complutense,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Departamento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Sistemas </w:t>
      </w:r>
      <w:bookmarkStart w:name="_bookmark30" w:id="45"/>
      <w:bookmarkEnd w:id="45"/>
      <w:r>
        <w:rPr>
          <w:rFonts w:ascii="LM Roman 8" w:hAnsi="LM Roman 8"/>
          <w:w w:val="105"/>
          <w:sz w:val="15"/>
        </w:rPr>
        <w:t>Inform</w:t>
      </w:r>
      <w:r>
        <w:rPr>
          <w:rFonts w:ascii="LM Roman 8" w:hAnsi="LM Roman 8"/>
          <w:w w:val="105"/>
          <w:sz w:val="15"/>
        </w:rPr>
        <w:t>´aticos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Computaci´on,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Madrid,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68" w:val="left" w:leader="none"/>
          <w:tab w:pos="7619" w:val="left" w:leader="none"/>
        </w:tabs>
        <w:spacing w:line="193" w:lineRule="exact" w:before="110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Rodr´ıguez-Artalejo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Romero-</w:t>
      </w:r>
      <w:r>
        <w:rPr>
          <w:rFonts w:ascii="LM Roman 8" w:hAnsi="LM Roman 8"/>
          <w:spacing w:val="-2"/>
          <w:w w:val="105"/>
          <w:sz w:val="15"/>
        </w:rPr>
        <w:t>D´ıaz.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revisited.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In</w:t>
      </w:r>
    </w:p>
    <w:p>
      <w:pPr>
        <w:spacing w:line="165" w:lineRule="auto" w:before="33"/>
        <w:ind w:left="421" w:right="111" w:firstLine="0"/>
        <w:jc w:val="left"/>
        <w:rPr>
          <w:rFonts w:ascii="LM Roman 8" w:hAnsi="LM Roman 8"/>
          <w:sz w:val="15"/>
        </w:rPr>
      </w:pPr>
      <w:bookmarkStart w:name="_bookmark31" w:id="46"/>
      <w:bookmarkEnd w:id="46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Garrigue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Hermenegildo,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(FLOPS’08)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 4989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272–288. Springer Verlag, 2008.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 I. Sessa.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LM Roman 8" w:hAnsi="LM Roman 8"/>
          <w:sz w:val="15"/>
        </w:rPr>
        <w:t>Approximate reasoning by similarity-based SLD resolution.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Theoretical Computer Science</w:t>
      </w:r>
      <w:r>
        <w:rPr>
          <w:rFonts w:ascii="LM Roman 8" w:hAnsi="LM Roman 8"/>
          <w:sz w:val="15"/>
        </w:rPr>
        <w:t>, </w:t>
      </w:r>
      <w:bookmarkStart w:name="_bookmark32" w:id="47"/>
      <w:bookmarkEnd w:id="47"/>
      <w:r>
        <w:rPr>
          <w:rFonts w:ascii="LM Roman 8" w:hAnsi="LM Roman 8"/>
          <w:w w:val="105"/>
          <w:sz w:val="15"/>
        </w:rPr>
        <w:t>275(1</w:t>
      </w:r>
      <w:r>
        <w:rPr>
          <w:rFonts w:ascii="LM Roman 8" w:hAnsi="LM Roman 8"/>
          <w:w w:val="105"/>
          <w:sz w:val="15"/>
        </w:rPr>
        <w:t>-2):389–426,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193" w:lineRule="exact" w:before="136" w:after="0"/>
        <w:ind w:left="41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St¨ark.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completeness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SLD-resolution.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B¨orger,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Bu¨ning,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and</w:t>
      </w:r>
    </w:p>
    <w:p>
      <w:pPr>
        <w:spacing w:line="165" w:lineRule="auto" w:before="33"/>
        <w:ind w:left="421" w:right="111" w:firstLine="0"/>
        <w:jc w:val="left"/>
        <w:rPr>
          <w:rFonts w:ascii="LM Roman 8" w:hAnsi="LM Roman 8"/>
          <w:sz w:val="15"/>
        </w:rPr>
      </w:pPr>
      <w:bookmarkStart w:name="_bookmark33" w:id="48"/>
      <w:bookmarkEnd w:id="48"/>
      <w:r>
        <w:rPr/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Richter,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Proceedings of the 3rd Workshop on Computer Science Logic (CSL’89)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volume </w:t>
      </w:r>
      <w:r>
        <w:rPr>
          <w:rFonts w:ascii="LM Roman 8" w:hAnsi="LM Roman 8"/>
          <w:w w:val="105"/>
          <w:sz w:val="15"/>
        </w:rPr>
        <w:t>440 of </w:t>
      </w:r>
      <w:r>
        <w:rPr>
          <w:rFonts w:ascii="LM Roman 8" w:hAnsi="LM Roman 8"/>
          <w:i/>
          <w:w w:val="105"/>
          <w:sz w:val="15"/>
        </w:rPr>
        <w:t>LNCS</w:t>
      </w:r>
      <w:r>
        <w:rPr>
          <w:rFonts w:ascii="LM Roman 8" w:hAnsi="LM Roman 8"/>
          <w:w w:val="105"/>
          <w:sz w:val="15"/>
        </w:rPr>
        <w:t>, pages 382–383. Springer Verlag, 1990.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Subrahmanian.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4th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49"/>
      <w:bookmarkEnd w:id="49"/>
      <w:r>
        <w:rPr>
          <w:rFonts w:ascii="LM Roman 8" w:hAnsi="LM Roman 8"/>
          <w:i/>
          <w:w w:val="105"/>
          <w:sz w:val="15"/>
        </w:rPr>
        <w:t>Sym</w:t>
      </w:r>
      <w:r>
        <w:rPr>
          <w:rFonts w:ascii="LM Roman 8" w:hAnsi="LM Roman 8"/>
          <w:i/>
          <w:w w:val="105"/>
          <w:sz w:val="15"/>
        </w:rPr>
        <w:t>posium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173–182,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Francisco,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1987.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65" w:lineRule="auto" w:before="168" w:after="0"/>
        <w:ind w:left="421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Subrahmanian.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Query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9th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Deduction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310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81–100,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London,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UK, </w:t>
      </w:r>
      <w:r>
        <w:rPr>
          <w:rFonts w:ascii="LM Roman 8" w:hAnsi="LM Roman 8"/>
          <w:w w:val="105"/>
          <w:sz w:val="15"/>
        </w:rPr>
        <w:t>1988. Springer-Verlag.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30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V. S. Subrahmanian.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Uncertainty in logic programming: Some recollections.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Association for Logic</w:t>
      </w:r>
      <w:r>
        <w:rPr>
          <w:rFonts w:ascii="LM Roman 8"/>
          <w:i/>
          <w:w w:val="105"/>
          <w:sz w:val="15"/>
        </w:rPr>
        <w:t> Programming Newsletter</w:t>
      </w:r>
      <w:r>
        <w:rPr>
          <w:rFonts w:ascii="LM Roman 8"/>
          <w:w w:val="105"/>
          <w:sz w:val="15"/>
        </w:rPr>
        <w:t>, 20(2), 2007.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67" w:after="0"/>
        <w:ind w:left="421" w:right="30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Emden.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deduction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fixpoint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, 3(1):37–53, 1986.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193" w:lineRule="exact" w:before="137" w:after="0"/>
        <w:ind w:left="419" w:right="0" w:hanging="31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Emden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Kowalski.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predicate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language.</w:t>
      </w:r>
    </w:p>
    <w:p>
      <w:pPr>
        <w:spacing w:line="193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Journal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Association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(JACM)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23(4):733–742,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UKIJ Kufi Chiwer">
    <w:altName w:val="UKIJ Kufi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465881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3601pt;margin-top:42.840004pt;width:15pt;height:10.95pt;mso-position-horizontal-relative:page;mso-position-vertical-relative:page;z-index:-1608755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9440">
              <wp:simplePos x="0" y="0"/>
              <wp:positionH relativeFrom="page">
                <wp:posOffset>893617</wp:posOffset>
              </wp:positionH>
              <wp:positionV relativeFrom="page">
                <wp:posOffset>545592</wp:posOffset>
              </wp:positionV>
              <wp:extent cx="405574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055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Rodríguez-Artalejo, C.A. Romero-Díaz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 Notes Theor. Comput. Sci. 248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0.363602pt;margin-top:42.960003pt;width:319.350pt;height:10.8pt;mso-position-horizontal-relative:page;mso-position-vertical-relative:page;z-index:-1608704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Rodríguez-Artalejo, C.A. Romero-Díaz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 Notes Theor. Comput. Sci. 248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9952">
              <wp:simplePos x="0" y="0"/>
              <wp:positionH relativeFrom="page">
                <wp:posOffset>978317</wp:posOffset>
              </wp:positionH>
              <wp:positionV relativeFrom="page">
                <wp:posOffset>545592</wp:posOffset>
              </wp:positionV>
              <wp:extent cx="405574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0557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Rodríguez-Artalejo, C.A. Romero-Díaz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Electron. Notes Theor. Comput. Sci. 248 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67–82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32898pt;margin-top:42.960003pt;width:319.350pt;height:10.8pt;mso-position-horizontal-relative:page;mso-position-vertical-relative:page;z-index:-16086528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Rodríguez-Artalejo, C.A. Romero-Díaz 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Electron. Notes Theor. Comput. Sci. 248 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67–82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30464">
              <wp:simplePos x="0" y="0"/>
              <wp:positionH relativeFrom="page">
                <wp:posOffset>5296317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2898pt;margin-top:42.840004pt;width:15pt;height:10.95pt;mso-position-horizontal-relative:page;mso-position-vertical-relative:page;z-index:-1608601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3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7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6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9"/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35" w:right="160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232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ario@sip.ucm.es" TargetMode="External"/><Relationship Id="rId11" Type="http://schemas.openxmlformats.org/officeDocument/2006/relationships/hyperlink" Target="mailto:cromdia@fdi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gpd.sip.ucm.es/cromdia/qlpd" TargetMode="External"/><Relationship Id="rId16" Type="http://schemas.openxmlformats.org/officeDocument/2006/relationships/hyperlink" Target="http://toy.sourceforge.net/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Rodríguez-Artalejo</dc:creator>
  <cp:keywords>Bivalued Predicates; Qualification Domains; Qualified Logic Programming; Threshold Constraints</cp:keywords>
  <dc:subject>Electronic Notes in Theoretical Computer Science, 248 (2009) 67-82. doi:10.1016/j.entcs.2009.07.060</dc:subject>
  <dc:title>Qualified Logic Programming with Bivalued Predicates</dc:title>
  <dcterms:created xsi:type="dcterms:W3CDTF">2023-12-12T00:26:09Z</dcterms:created>
  <dcterms:modified xsi:type="dcterms:W3CDTF">2023-12-12T00:26:09Z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2009-07-21T00:00:00Z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6.4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2023-12-12T00:00:00Z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10.1016/j.entcs.2009.07.060</vt:lpwstr>
  </property>
  <property fmtid="{D5CDD505-2E9C-101B-9397-08002B2CF9AE}" pid="18" name="robots">
    <vt:lpwstr>noindex</vt:lpwstr>
  </property>
</Properties>
</file>