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236 (2009) </w:t>
      </w:r>
      <w:r>
        <w:rPr>
          <w:rFonts w:ascii="Times New Roman" w:hAnsi="Times New Roman"/>
          <w:spacing w:val="-2"/>
          <w:sz w:val="16"/>
        </w:rPr>
        <w:t>131–145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rPr>
          <w:rFonts w:ascii="Georgia"/>
          <w:b w:val="0"/>
          <w:i/>
        </w:rPr>
      </w:pPr>
      <w:bookmarkStart w:name="_bookmark0" w:id="1"/>
      <w:bookmarkEnd w:id="1"/>
      <w:r>
        <w:rPr>
          <w:b w:val="0"/>
        </w:rPr>
      </w:r>
      <w:r>
        <w:rPr/>
        <w:t>Rank</w:t>
      </w:r>
      <w:r>
        <w:rPr>
          <w:spacing w:val="2"/>
        </w:rPr>
        <w:t> </w:t>
      </w:r>
      <w:r>
        <w:rPr/>
        <w:t>and</w:t>
      </w:r>
      <w:r>
        <w:rPr>
          <w:spacing w:val="2"/>
        </w:rPr>
        <w:t> </w:t>
      </w:r>
      <w:r>
        <w:rPr/>
        <w:t>Select</w:t>
      </w:r>
      <w:r>
        <w:rPr>
          <w:spacing w:val="2"/>
        </w:rPr>
        <w:t> </w:t>
      </w:r>
      <w:r>
        <w:rPr/>
        <w:t>for</w:t>
      </w:r>
      <w:r>
        <w:rPr>
          <w:spacing w:val="3"/>
        </w:rPr>
        <w:t> </w:t>
      </w:r>
      <w:r>
        <w:rPr/>
        <w:t>Succinct Data</w:t>
      </w:r>
      <w:r>
        <w:rPr>
          <w:spacing w:val="3"/>
        </w:rPr>
        <w:t> </w:t>
      </w:r>
      <w:r>
        <w:rPr>
          <w:spacing w:val="-2"/>
        </w:rPr>
        <w:t>Structures</w:t>
      </w:r>
      <w:hyperlink w:history="true" w:anchor="_bookmark0">
        <w:r>
          <w:rPr>
            <w:rFonts w:ascii="Georgia"/>
            <w:b w:val="0"/>
            <w:i/>
            <w:spacing w:val="-2"/>
            <w:vertAlign w:val="superscript"/>
          </w:rPr>
          <w:t> </w:t>
        </w:r>
      </w:hyperlink>
    </w:p>
    <w:p>
      <w:pPr>
        <w:pStyle w:val="BodyText"/>
        <w:spacing w:before="62"/>
        <w:rPr>
          <w:rFonts w:ascii="Georgia"/>
          <w:i/>
          <w:sz w:val="33"/>
        </w:rPr>
      </w:pPr>
    </w:p>
    <w:p>
      <w:pPr>
        <w:spacing w:line="170" w:lineRule="auto" w:before="0"/>
        <w:ind w:left="619" w:right="555" w:firstLine="0"/>
        <w:jc w:val="center"/>
        <w:rPr>
          <w:sz w:val="28"/>
        </w:rPr>
      </w:pPr>
      <w:r>
        <w:rPr>
          <w:rFonts w:ascii="LM Roman 12" w:hAnsi="LM Roman 12"/>
          <w:spacing w:val="-2"/>
          <w:sz w:val="28"/>
        </w:rPr>
        <w:t>Antonio</w:t>
      </w:r>
      <w:r>
        <w:rPr>
          <w:rFonts w:ascii="LM Roman 12" w:hAnsi="LM Roman 12"/>
          <w:spacing w:val="-21"/>
          <w:sz w:val="28"/>
        </w:rPr>
        <w:t> </w:t>
      </w:r>
      <w:r>
        <w:rPr>
          <w:rFonts w:ascii="LM Roman 12" w:hAnsi="LM Roman 12"/>
          <w:spacing w:val="-5"/>
          <w:sz w:val="28"/>
        </w:rPr>
        <w:t>F</w:t>
      </w:r>
      <w:r>
        <w:rPr>
          <w:rFonts w:ascii="LM Roman 12" w:hAnsi="LM Roman 12"/>
          <w:spacing w:val="18"/>
          <w:sz w:val="28"/>
        </w:rPr>
        <w:t>ari</w:t>
      </w:r>
      <w:r>
        <w:rPr>
          <w:rFonts w:ascii="LM Roman 12" w:hAnsi="LM Roman 12"/>
          <w:spacing w:val="-126"/>
          <w:sz w:val="28"/>
        </w:rPr>
        <w:t>n</w:t>
      </w:r>
      <w:r>
        <w:rPr>
          <w:rFonts w:ascii="LM Roman 12" w:hAnsi="LM Roman 12"/>
          <w:spacing w:val="25"/>
          <w:sz w:val="28"/>
        </w:rPr>
        <w:t>˜</w:t>
      </w:r>
      <w:r>
        <w:rPr>
          <w:rFonts w:ascii="LM Roman 12" w:hAnsi="LM Roman 12"/>
          <w:spacing w:val="18"/>
          <w:sz w:val="28"/>
        </w:rPr>
        <w:t>a</w:t>
      </w:r>
      <w:hyperlink w:history="true" w:anchor="_bookmark0">
        <w:r>
          <w:rPr>
            <w:color w:val="0000FF"/>
            <w:spacing w:val="18"/>
            <w:w w:val="99"/>
            <w:sz w:val="28"/>
            <w:vertAlign w:val="superscript"/>
          </w:rPr>
          <w:t>1</w:t>
        </w:r>
      </w:hyperlink>
      <w:r>
        <w:rPr>
          <w:color w:val="0000FF"/>
          <w:spacing w:val="70"/>
          <w:sz w:val="28"/>
          <w:vertAlign w:val="baseline"/>
        </w:rPr>
        <w:t> </w:t>
      </w:r>
      <w:r>
        <w:rPr>
          <w:rFonts w:ascii="LM Roman 12" w:hAnsi="LM Roman 12"/>
          <w:spacing w:val="-2"/>
          <w:sz w:val="28"/>
          <w:vertAlign w:val="baseline"/>
        </w:rPr>
        <w:t>Susana</w:t>
      </w:r>
      <w:r>
        <w:rPr>
          <w:rFonts w:ascii="LM Roman 12" w:hAnsi="LM Roman 12"/>
          <w:spacing w:val="-21"/>
          <w:sz w:val="28"/>
          <w:vertAlign w:val="baseline"/>
        </w:rPr>
        <w:t> </w:t>
      </w:r>
      <w:r>
        <w:rPr>
          <w:rFonts w:ascii="LM Roman 12" w:hAnsi="LM Roman 12"/>
          <w:spacing w:val="-2"/>
          <w:sz w:val="28"/>
          <w:vertAlign w:val="baseline"/>
        </w:rPr>
        <w:t>Ladra</w:t>
      </w:r>
      <w:hyperlink w:history="true" w:anchor="_bookmark0">
        <w:r>
          <w:rPr>
            <w:color w:val="0000FF"/>
            <w:spacing w:val="-2"/>
            <w:sz w:val="28"/>
            <w:vertAlign w:val="superscript"/>
          </w:rPr>
          <w:t>2</w:t>
        </w:r>
      </w:hyperlink>
      <w:r>
        <w:rPr>
          <w:color w:val="0000FF"/>
          <w:spacing w:val="75"/>
          <w:sz w:val="28"/>
          <w:vertAlign w:val="baseline"/>
        </w:rPr>
        <w:t> </w:t>
      </w:r>
      <w:r>
        <w:rPr>
          <w:rFonts w:ascii="LM Roman 12" w:hAnsi="LM Roman 12"/>
          <w:spacing w:val="-2"/>
          <w:sz w:val="28"/>
          <w:vertAlign w:val="baseline"/>
        </w:rPr>
        <w:t>Oscar</w:t>
      </w:r>
      <w:r>
        <w:rPr>
          <w:rFonts w:ascii="LM Roman 12" w:hAnsi="LM Roman 12"/>
          <w:spacing w:val="-21"/>
          <w:sz w:val="28"/>
          <w:vertAlign w:val="baseline"/>
        </w:rPr>
        <w:t> </w:t>
      </w:r>
      <w:r>
        <w:rPr>
          <w:rFonts w:ascii="LM Roman 12" w:hAnsi="LM Roman 12"/>
          <w:spacing w:val="-2"/>
          <w:sz w:val="28"/>
          <w:vertAlign w:val="baseline"/>
        </w:rPr>
        <w:t>Pedreira</w:t>
      </w:r>
      <w:hyperlink w:history="true" w:anchor="_bookmark0">
        <w:r>
          <w:rPr>
            <w:color w:val="0000FF"/>
            <w:spacing w:val="-2"/>
            <w:sz w:val="28"/>
            <w:vertAlign w:val="superscript"/>
          </w:rPr>
          <w:t>3</w:t>
        </w:r>
      </w:hyperlink>
      <w:r>
        <w:rPr>
          <w:color w:val="0000FF"/>
          <w:spacing w:val="-2"/>
          <w:sz w:val="28"/>
          <w:vertAlign w:val="baseline"/>
        </w:rPr>
        <w:t> </w:t>
      </w:r>
      <w:r>
        <w:rPr>
          <w:rFonts w:ascii="LM Roman 12" w:hAnsi="LM Roman 12"/>
          <w:spacing w:val="-154"/>
          <w:sz w:val="28"/>
          <w:vertAlign w:val="baseline"/>
        </w:rPr>
        <w:t>A</w:t>
      </w:r>
      <w:r>
        <w:rPr>
          <w:rFonts w:ascii="LM Roman 12" w:hAnsi="LM Roman 12"/>
          <w:spacing w:val="51"/>
          <w:position w:val="7"/>
          <w:sz w:val="28"/>
          <w:vertAlign w:val="baseline"/>
        </w:rPr>
        <w:t>´</w:t>
      </w:r>
      <w:r>
        <w:rPr>
          <w:rFonts w:ascii="LM Roman 12" w:hAnsi="LM Roman 12"/>
          <w:spacing w:val="17"/>
          <w:sz w:val="28"/>
          <w:vertAlign w:val="baseline"/>
        </w:rPr>
        <w:t>ngeles</w:t>
      </w:r>
      <w:r>
        <w:rPr>
          <w:rFonts w:ascii="LM Roman 12" w:hAnsi="LM Roman 12"/>
          <w:spacing w:val="-1"/>
          <w:sz w:val="28"/>
          <w:vertAlign w:val="baseline"/>
        </w:rPr>
        <w:t> </w:t>
      </w:r>
      <w:r>
        <w:rPr>
          <w:rFonts w:ascii="LM Roman 12" w:hAnsi="LM Roman 12"/>
          <w:sz w:val="28"/>
          <w:vertAlign w:val="baseline"/>
        </w:rPr>
        <w:t>S. Places</w:t>
      </w:r>
      <w:hyperlink w:history="true" w:anchor="_bookmark0">
        <w:r>
          <w:rPr>
            <w:color w:val="0000FF"/>
            <w:sz w:val="28"/>
            <w:vertAlign w:val="superscript"/>
          </w:rPr>
          <w:t>4</w:t>
        </w:r>
      </w:hyperlink>
    </w:p>
    <w:p>
      <w:pPr>
        <w:spacing w:before="189"/>
        <w:ind w:left="93" w:right="0" w:firstLine="0"/>
        <w:jc w:val="center"/>
        <w:rPr>
          <w:rFonts w:ascii="LM Roman 8" w:hAnsi="LM Roman 8"/>
          <w:i/>
          <w:sz w:val="15"/>
        </w:rPr>
      </w:pPr>
      <w:r>
        <w:rPr>
          <w:rFonts w:ascii="LM Roman 8" w:hAnsi="LM Roman 8"/>
          <w:i/>
          <w:spacing w:val="-4"/>
          <w:w w:val="105"/>
          <w:sz w:val="15"/>
        </w:rPr>
        <w:t>Database</w:t>
      </w:r>
      <w:r>
        <w:rPr>
          <w:rFonts w:ascii="LM Roman 8" w:hAnsi="LM Roman 8"/>
          <w:i/>
          <w:spacing w:val="-10"/>
          <w:w w:val="105"/>
          <w:sz w:val="15"/>
        </w:rPr>
        <w:t> </w:t>
      </w:r>
      <w:r>
        <w:rPr>
          <w:rFonts w:ascii="LM Roman 8" w:hAnsi="LM Roman 8"/>
          <w:i/>
          <w:spacing w:val="-4"/>
          <w:w w:val="105"/>
          <w:sz w:val="15"/>
        </w:rPr>
        <w:t>Lab.,</w:t>
      </w:r>
      <w:r>
        <w:rPr>
          <w:rFonts w:ascii="LM Roman 8" w:hAnsi="LM Roman 8"/>
          <w:i/>
          <w:spacing w:val="-10"/>
          <w:w w:val="105"/>
          <w:sz w:val="15"/>
        </w:rPr>
        <w:t> </w:t>
      </w:r>
      <w:r>
        <w:rPr>
          <w:rFonts w:ascii="LM Roman 8" w:hAnsi="LM Roman 8"/>
          <w:i/>
          <w:spacing w:val="-4"/>
          <w:w w:val="105"/>
          <w:sz w:val="15"/>
        </w:rPr>
        <w:t>University</w:t>
      </w:r>
      <w:r>
        <w:rPr>
          <w:rFonts w:ascii="LM Roman 8" w:hAnsi="LM Roman 8"/>
          <w:i/>
          <w:spacing w:val="-9"/>
          <w:w w:val="105"/>
          <w:sz w:val="15"/>
        </w:rPr>
        <w:t> </w:t>
      </w:r>
      <w:r>
        <w:rPr>
          <w:rFonts w:ascii="LM Roman 8" w:hAnsi="LM Roman 8"/>
          <w:i/>
          <w:spacing w:val="-4"/>
          <w:w w:val="105"/>
          <w:sz w:val="15"/>
        </w:rPr>
        <w:t>of</w:t>
      </w:r>
      <w:r>
        <w:rPr>
          <w:rFonts w:ascii="LM Roman 8" w:hAnsi="LM Roman 8"/>
          <w:i/>
          <w:spacing w:val="-10"/>
          <w:w w:val="105"/>
          <w:sz w:val="15"/>
        </w:rPr>
        <w:t> </w:t>
      </w:r>
      <w:r>
        <w:rPr>
          <w:rFonts w:ascii="LM Roman 8" w:hAnsi="LM Roman 8"/>
          <w:i/>
          <w:spacing w:val="-4"/>
          <w:w w:val="105"/>
          <w:sz w:val="15"/>
        </w:rPr>
        <w:t>A</w:t>
      </w:r>
      <w:r>
        <w:rPr>
          <w:rFonts w:ascii="LM Roman 8" w:hAnsi="LM Roman 8"/>
          <w:i/>
          <w:spacing w:val="-9"/>
          <w:w w:val="105"/>
          <w:sz w:val="15"/>
        </w:rPr>
        <w:t> </w:t>
      </w:r>
      <w:r>
        <w:rPr>
          <w:rFonts w:ascii="LM Roman 8" w:hAnsi="LM Roman 8"/>
          <w:i/>
          <w:spacing w:val="-4"/>
          <w:w w:val="105"/>
          <w:sz w:val="15"/>
        </w:rPr>
        <w:t>Corun˜a,</w:t>
      </w:r>
      <w:r>
        <w:rPr>
          <w:rFonts w:ascii="LM Roman 8" w:hAnsi="LM Roman 8"/>
          <w:i/>
          <w:spacing w:val="-10"/>
          <w:w w:val="105"/>
          <w:sz w:val="15"/>
        </w:rPr>
        <w:t> </w:t>
      </w:r>
      <w:r>
        <w:rPr>
          <w:rFonts w:ascii="LM Roman 8" w:hAnsi="LM Roman 8"/>
          <w:i/>
          <w:spacing w:val="-4"/>
          <w:w w:val="105"/>
          <w:sz w:val="15"/>
        </w:rPr>
        <w:t>15071</w:t>
      </w:r>
      <w:r>
        <w:rPr>
          <w:rFonts w:ascii="LM Roman 8" w:hAnsi="LM Roman 8"/>
          <w:i/>
          <w:spacing w:val="-9"/>
          <w:w w:val="105"/>
          <w:sz w:val="15"/>
        </w:rPr>
        <w:t> </w:t>
      </w:r>
      <w:r>
        <w:rPr>
          <w:rFonts w:ascii="LM Roman 8" w:hAnsi="LM Roman 8"/>
          <w:i/>
          <w:spacing w:val="-4"/>
          <w:w w:val="105"/>
          <w:sz w:val="15"/>
        </w:rPr>
        <w:t>A</w:t>
      </w:r>
      <w:r>
        <w:rPr>
          <w:rFonts w:ascii="LM Roman 8" w:hAnsi="LM Roman 8"/>
          <w:i/>
          <w:spacing w:val="-10"/>
          <w:w w:val="105"/>
          <w:sz w:val="15"/>
        </w:rPr>
        <w:t> </w:t>
      </w:r>
      <w:r>
        <w:rPr>
          <w:rFonts w:ascii="LM Roman 8" w:hAnsi="LM Roman 8"/>
          <w:i/>
          <w:spacing w:val="-4"/>
          <w:w w:val="105"/>
          <w:sz w:val="15"/>
        </w:rPr>
        <w:t>Corun˜a,</w:t>
      </w:r>
      <w:r>
        <w:rPr>
          <w:rFonts w:ascii="LM Roman 8" w:hAnsi="LM Roman 8"/>
          <w:i/>
          <w:spacing w:val="-10"/>
          <w:w w:val="105"/>
          <w:sz w:val="15"/>
        </w:rPr>
        <w:t> </w:t>
      </w:r>
      <w:r>
        <w:rPr>
          <w:rFonts w:ascii="LM Roman 8" w:hAnsi="LM Roman 8"/>
          <w:i/>
          <w:spacing w:val="-4"/>
          <w:w w:val="105"/>
          <w:sz w:val="15"/>
        </w:rPr>
        <w:t>Spain</w:t>
      </w:r>
    </w:p>
    <w:p>
      <w:pPr>
        <w:pStyle w:val="BodyText"/>
        <w:spacing w:before="26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361789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8.487381pt;width:383.2pt;height:.1pt;mso-position-horizontal-relative:page;mso-position-vertical-relative:paragraph;z-index:-15728640;mso-wrap-distance-left:0;mso-wrap-distance-right:0" id="docshape1" coordorigin="902,570" coordsize="7664,0" path="m902,570l8565,570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9" w:firstLine="0"/>
        <w:jc w:val="both"/>
        <w:rPr>
          <w:rFonts w:ascii="LM Roman 8"/>
          <w:sz w:val="15"/>
        </w:rPr>
      </w:pPr>
      <w:r>
        <w:rPr>
          <w:rFonts w:ascii="LM Roman 8"/>
          <w:w w:val="105"/>
          <w:sz w:val="15"/>
        </w:rPr>
        <w:t>In this paper, we study different approaches for rank and select on sequences of bytes and propose new implementation</w:t>
      </w:r>
      <w:r>
        <w:rPr>
          <w:rFonts w:ascii="LM Roman 8"/>
          <w:w w:val="105"/>
          <w:sz w:val="15"/>
        </w:rPr>
        <w:t> strategies.</w:t>
      </w:r>
      <w:r>
        <w:rPr>
          <w:rFonts w:ascii="LM Roman 8"/>
          <w:spacing w:val="40"/>
          <w:w w:val="105"/>
          <w:sz w:val="15"/>
        </w:rPr>
        <w:t> </w:t>
      </w:r>
      <w:r>
        <w:rPr>
          <w:rFonts w:ascii="LM Roman 8"/>
          <w:w w:val="105"/>
          <w:sz w:val="15"/>
        </w:rPr>
        <w:t>Extensive</w:t>
      </w:r>
      <w:r>
        <w:rPr>
          <w:rFonts w:ascii="LM Roman 8"/>
          <w:w w:val="105"/>
          <w:sz w:val="15"/>
        </w:rPr>
        <w:t> experimental</w:t>
      </w:r>
      <w:r>
        <w:rPr>
          <w:rFonts w:ascii="LM Roman 8"/>
          <w:w w:val="105"/>
          <w:sz w:val="15"/>
        </w:rPr>
        <w:t> evaluation</w:t>
      </w:r>
      <w:r>
        <w:rPr>
          <w:rFonts w:ascii="LM Roman 8"/>
          <w:w w:val="105"/>
          <w:sz w:val="15"/>
        </w:rPr>
        <w:t> comparing</w:t>
      </w:r>
      <w:r>
        <w:rPr>
          <w:rFonts w:ascii="LM Roman 8"/>
          <w:w w:val="105"/>
          <w:sz w:val="15"/>
        </w:rPr>
        <w:t> the</w:t>
      </w:r>
      <w:r>
        <w:rPr>
          <w:rFonts w:ascii="LM Roman 8"/>
          <w:w w:val="105"/>
          <w:sz w:val="15"/>
        </w:rPr>
        <w:t> efficiency</w:t>
      </w:r>
      <w:r>
        <w:rPr>
          <w:rFonts w:ascii="LM Roman 8"/>
          <w:w w:val="105"/>
          <w:sz w:val="15"/>
        </w:rPr>
        <w:t> of</w:t>
      </w:r>
      <w:r>
        <w:rPr>
          <w:rFonts w:ascii="LM Roman 8"/>
          <w:w w:val="105"/>
          <w:sz w:val="15"/>
        </w:rPr>
        <w:t> the</w:t>
      </w:r>
      <w:r>
        <w:rPr>
          <w:rFonts w:ascii="LM Roman 8"/>
          <w:w w:val="105"/>
          <w:sz w:val="15"/>
        </w:rPr>
        <w:t> different alternatives are provided.</w:t>
      </w:r>
    </w:p>
    <w:p>
      <w:pPr>
        <w:spacing w:line="165" w:lineRule="auto" w:before="1"/>
        <w:ind w:left="221" w:right="149" w:firstLine="0"/>
        <w:jc w:val="both"/>
        <w:rPr>
          <w:rFonts w:ascii="LM Roman 8"/>
          <w:sz w:val="15"/>
        </w:rPr>
      </w:pPr>
      <w:r>
        <w:rPr>
          <w:rFonts w:ascii="LM Roman 8"/>
          <w:w w:val="105"/>
          <w:sz w:val="15"/>
        </w:rPr>
        <w:t>Given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sequence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bits,</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rank</w:t>
      </w:r>
      <w:r>
        <w:rPr>
          <w:rFonts w:ascii="LM Roman 8"/>
          <w:spacing w:val="-14"/>
          <w:w w:val="105"/>
          <w:sz w:val="15"/>
        </w:rPr>
        <w:t> </w:t>
      </w:r>
      <w:r>
        <w:rPr>
          <w:rFonts w:ascii="LM Roman 8"/>
          <w:w w:val="105"/>
          <w:sz w:val="15"/>
        </w:rPr>
        <w:t>query</w:t>
      </w:r>
      <w:r>
        <w:rPr>
          <w:rFonts w:ascii="LM Roman 8"/>
          <w:spacing w:val="-14"/>
          <w:w w:val="105"/>
          <w:sz w:val="15"/>
        </w:rPr>
        <w:t> </w:t>
      </w:r>
      <w:r>
        <w:rPr>
          <w:rFonts w:ascii="LM Roman 8"/>
          <w:w w:val="105"/>
          <w:sz w:val="15"/>
        </w:rPr>
        <w:t>counts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occurrences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bit</w:t>
      </w:r>
      <w:r>
        <w:rPr>
          <w:rFonts w:ascii="LM Roman 8"/>
          <w:spacing w:val="-14"/>
          <w:w w:val="105"/>
          <w:sz w:val="15"/>
        </w:rPr>
        <w:t> </w:t>
      </w:r>
      <w:r>
        <w:rPr>
          <w:rFonts w:ascii="LM Roman 8"/>
          <w:w w:val="105"/>
          <w:sz w:val="15"/>
        </w:rPr>
        <w:t>1</w:t>
      </w:r>
      <w:r>
        <w:rPr>
          <w:rFonts w:ascii="LM Roman 8"/>
          <w:spacing w:val="-14"/>
          <w:w w:val="105"/>
          <w:sz w:val="15"/>
        </w:rPr>
        <w:t> </w:t>
      </w:r>
      <w:r>
        <w:rPr>
          <w:rFonts w:ascii="LM Roman 8"/>
          <w:w w:val="105"/>
          <w:sz w:val="15"/>
        </w:rPr>
        <w:t>up</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given</w:t>
      </w:r>
      <w:r>
        <w:rPr>
          <w:rFonts w:ascii="LM Roman 8"/>
          <w:spacing w:val="-14"/>
          <w:w w:val="105"/>
          <w:sz w:val="15"/>
        </w:rPr>
        <w:t> </w:t>
      </w:r>
      <w:r>
        <w:rPr>
          <w:rFonts w:ascii="LM Roman 8"/>
          <w:w w:val="105"/>
          <w:sz w:val="15"/>
        </w:rPr>
        <w:t>position, and</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select</w:t>
      </w:r>
      <w:r>
        <w:rPr>
          <w:rFonts w:ascii="LM Roman 8"/>
          <w:spacing w:val="-10"/>
          <w:w w:val="105"/>
          <w:sz w:val="15"/>
        </w:rPr>
        <w:t> </w:t>
      </w:r>
      <w:r>
        <w:rPr>
          <w:rFonts w:ascii="LM Roman 8"/>
          <w:w w:val="105"/>
          <w:sz w:val="15"/>
        </w:rPr>
        <w:t>query</w:t>
      </w:r>
      <w:r>
        <w:rPr>
          <w:rFonts w:ascii="LM Roman 8"/>
          <w:spacing w:val="-10"/>
          <w:w w:val="105"/>
          <w:sz w:val="15"/>
        </w:rPr>
        <w:t> </w:t>
      </w:r>
      <w:r>
        <w:rPr>
          <w:rFonts w:ascii="LM Roman 8"/>
          <w:w w:val="105"/>
          <w:sz w:val="15"/>
        </w:rPr>
        <w:t>returns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position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ith</w:t>
      </w:r>
      <w:r>
        <w:rPr>
          <w:rFonts w:ascii="LM Roman 8"/>
          <w:spacing w:val="-10"/>
          <w:w w:val="105"/>
          <w:sz w:val="15"/>
        </w:rPr>
        <w:t> </w:t>
      </w:r>
      <w:r>
        <w:rPr>
          <w:rFonts w:ascii="LM Roman 8"/>
          <w:w w:val="105"/>
          <w:sz w:val="15"/>
        </w:rPr>
        <w:t>occurrence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bit</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These</w:t>
      </w:r>
      <w:r>
        <w:rPr>
          <w:rFonts w:ascii="LM Roman 8"/>
          <w:spacing w:val="-10"/>
          <w:w w:val="105"/>
          <w:sz w:val="15"/>
        </w:rPr>
        <w:t> </w:t>
      </w:r>
      <w:r>
        <w:rPr>
          <w:rFonts w:ascii="LM Roman 8"/>
          <w:w w:val="105"/>
          <w:sz w:val="15"/>
        </w:rPr>
        <w:t>operations</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widely</w:t>
      </w:r>
      <w:r>
        <w:rPr>
          <w:rFonts w:ascii="LM Roman 8"/>
          <w:spacing w:val="-10"/>
          <w:w w:val="105"/>
          <w:sz w:val="15"/>
        </w:rPr>
        <w:t> </w:t>
      </w:r>
      <w:r>
        <w:rPr>
          <w:rFonts w:ascii="LM Roman 8"/>
          <w:w w:val="105"/>
          <w:sz w:val="15"/>
        </w:rPr>
        <w:t>used in</w:t>
      </w:r>
      <w:r>
        <w:rPr>
          <w:rFonts w:ascii="LM Roman 8"/>
          <w:spacing w:val="-14"/>
          <w:w w:val="105"/>
          <w:sz w:val="15"/>
        </w:rPr>
        <w:t> </w:t>
      </w:r>
      <w:r>
        <w:rPr>
          <w:rFonts w:ascii="LM Roman 8"/>
          <w:w w:val="105"/>
          <w:sz w:val="15"/>
        </w:rPr>
        <w:t>information</w:t>
      </w:r>
      <w:r>
        <w:rPr>
          <w:rFonts w:ascii="LM Roman 8"/>
          <w:spacing w:val="-14"/>
          <w:w w:val="105"/>
          <w:sz w:val="15"/>
        </w:rPr>
        <w:t> </w:t>
      </w:r>
      <w:r>
        <w:rPr>
          <w:rFonts w:ascii="LM Roman 8"/>
          <w:w w:val="105"/>
          <w:sz w:val="15"/>
        </w:rPr>
        <w:t>retrieval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management,</w:t>
      </w:r>
      <w:r>
        <w:rPr>
          <w:rFonts w:ascii="LM Roman 8"/>
          <w:spacing w:val="-14"/>
          <w:w w:val="105"/>
          <w:sz w:val="15"/>
        </w:rPr>
        <w:t> </w:t>
      </w:r>
      <w:r>
        <w:rPr>
          <w:rFonts w:ascii="LM Roman 8"/>
          <w:w w:val="105"/>
          <w:sz w:val="15"/>
        </w:rPr>
        <w:t>being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base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several</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structures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algorithms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text collections, graphs, etc.</w:t>
      </w:r>
    </w:p>
    <w:p>
      <w:pPr>
        <w:spacing w:line="165" w:lineRule="auto" w:before="2"/>
        <w:ind w:left="221" w:right="149" w:firstLine="0"/>
        <w:jc w:val="both"/>
        <w:rPr>
          <w:rFonts w:ascii="LM Roman 8"/>
          <w:sz w:val="15"/>
        </w:rPr>
      </w:pPr>
      <w:r>
        <w:rPr>
          <w:rFonts w:ascii="LM Roman 8"/>
          <w:w w:val="105"/>
          <w:sz w:val="15"/>
        </w:rPr>
        <w:t>There</w:t>
      </w:r>
      <w:r>
        <w:rPr>
          <w:rFonts w:ascii="LM Roman 8"/>
          <w:spacing w:val="-14"/>
          <w:w w:val="105"/>
          <w:sz w:val="15"/>
        </w:rPr>
        <w:t> </w:t>
      </w:r>
      <w:r>
        <w:rPr>
          <w:rFonts w:ascii="LM Roman 8"/>
          <w:w w:val="105"/>
          <w:sz w:val="15"/>
        </w:rPr>
        <w:t>exist</w:t>
      </w:r>
      <w:r>
        <w:rPr>
          <w:rFonts w:ascii="LM Roman 8"/>
          <w:spacing w:val="-14"/>
          <w:w w:val="105"/>
          <w:sz w:val="15"/>
        </w:rPr>
        <w:t> </w:t>
      </w:r>
      <w:r>
        <w:rPr>
          <w:rFonts w:ascii="LM Roman 8"/>
          <w:w w:val="105"/>
          <w:sz w:val="15"/>
        </w:rPr>
        <w:t>solutions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computing</w:t>
      </w:r>
      <w:r>
        <w:rPr>
          <w:rFonts w:ascii="LM Roman 8"/>
          <w:spacing w:val="-13"/>
          <w:w w:val="105"/>
          <w:sz w:val="15"/>
        </w:rPr>
        <w:t> </w:t>
      </w:r>
      <w:r>
        <w:rPr>
          <w:rFonts w:ascii="LM Roman 8"/>
          <w:w w:val="105"/>
          <w:sz w:val="15"/>
        </w:rPr>
        <w:t>these</w:t>
      </w:r>
      <w:r>
        <w:rPr>
          <w:rFonts w:ascii="LM Roman 8"/>
          <w:spacing w:val="-14"/>
          <w:w w:val="105"/>
          <w:sz w:val="15"/>
        </w:rPr>
        <w:t> </w:t>
      </w:r>
      <w:r>
        <w:rPr>
          <w:rFonts w:ascii="LM Roman 8"/>
          <w:w w:val="105"/>
          <w:sz w:val="15"/>
        </w:rPr>
        <w:t>operations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sequences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bits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constant</w:t>
      </w:r>
      <w:r>
        <w:rPr>
          <w:rFonts w:ascii="LM Roman 8"/>
          <w:spacing w:val="-14"/>
          <w:w w:val="105"/>
          <w:sz w:val="15"/>
        </w:rPr>
        <w:t> </w:t>
      </w:r>
      <w:r>
        <w:rPr>
          <w:rFonts w:ascii="LM Roman 8"/>
          <w:w w:val="105"/>
          <w:sz w:val="15"/>
        </w:rPr>
        <w:t>time</w:t>
      </w:r>
      <w:r>
        <w:rPr>
          <w:rFonts w:ascii="LM Roman 8"/>
          <w:spacing w:val="-13"/>
          <w:w w:val="105"/>
          <w:sz w:val="15"/>
        </w:rPr>
        <w:t> </w:t>
      </w:r>
      <w:r>
        <w:rPr>
          <w:rFonts w:ascii="LM Roman 8"/>
          <w:w w:val="105"/>
          <w:sz w:val="15"/>
        </w:rPr>
        <w:t>using</w:t>
      </w:r>
      <w:r>
        <w:rPr>
          <w:rFonts w:ascii="LM Roman 8"/>
          <w:spacing w:val="-14"/>
          <w:w w:val="105"/>
          <w:sz w:val="15"/>
        </w:rPr>
        <w:t> </w:t>
      </w:r>
      <w:r>
        <w:rPr>
          <w:rFonts w:ascii="LM Roman 8"/>
          <w:w w:val="105"/>
          <w:sz w:val="15"/>
        </w:rPr>
        <w:t>additional information.</w:t>
      </w:r>
      <w:r>
        <w:rPr>
          <w:rFonts w:ascii="LM Roman 8"/>
          <w:spacing w:val="40"/>
          <w:w w:val="105"/>
          <w:sz w:val="15"/>
        </w:rPr>
        <w:t> </w:t>
      </w:r>
      <w:r>
        <w:rPr>
          <w:rFonts w:ascii="LM Roman 8"/>
          <w:w w:val="105"/>
          <w:sz w:val="15"/>
        </w:rPr>
        <w:t>However,</w:t>
      </w:r>
      <w:r>
        <w:rPr>
          <w:rFonts w:ascii="LM Roman 8"/>
          <w:w w:val="105"/>
          <w:sz w:val="15"/>
        </w:rPr>
        <w:t> new applications require rank and select to be computed on sequences of bytes instead of bits.</w:t>
      </w:r>
      <w:r>
        <w:rPr>
          <w:rFonts w:ascii="LM Roman 8"/>
          <w:spacing w:val="38"/>
          <w:w w:val="105"/>
          <w:sz w:val="15"/>
        </w:rPr>
        <w:t> </w:t>
      </w:r>
      <w:r>
        <w:rPr>
          <w:rFonts w:ascii="LM Roman 8"/>
          <w:w w:val="105"/>
          <w:sz w:val="15"/>
        </w:rPr>
        <w:t>The solutions for the binary case are not directly applicable to sequences of bytes.</w:t>
      </w:r>
      <w:r>
        <w:rPr>
          <w:rFonts w:ascii="LM Roman 8"/>
          <w:spacing w:val="38"/>
          <w:w w:val="105"/>
          <w:sz w:val="15"/>
        </w:rPr>
        <w:t> </w:t>
      </w:r>
      <w:r>
        <w:rPr>
          <w:rFonts w:ascii="LM Roman 8"/>
          <w:w w:val="105"/>
          <w:sz w:val="15"/>
        </w:rPr>
        <w:t>The existing</w:t>
      </w:r>
      <w:r>
        <w:rPr>
          <w:rFonts w:ascii="LM Roman 8"/>
          <w:spacing w:val="-1"/>
          <w:w w:val="105"/>
          <w:sz w:val="15"/>
        </w:rPr>
        <w:t> </w:t>
      </w:r>
      <w:r>
        <w:rPr>
          <w:rFonts w:ascii="LM Roman 8"/>
          <w:w w:val="105"/>
          <w:sz w:val="15"/>
        </w:rPr>
        <w:t>solutions</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byte</w:t>
      </w:r>
      <w:r>
        <w:rPr>
          <w:rFonts w:ascii="LM Roman 8"/>
          <w:spacing w:val="-1"/>
          <w:w w:val="105"/>
          <w:sz w:val="15"/>
        </w:rPr>
        <w:t> </w:t>
      </w:r>
      <w:r>
        <w:rPr>
          <w:rFonts w:ascii="LM Roman 8"/>
          <w:w w:val="105"/>
          <w:sz w:val="15"/>
        </w:rPr>
        <w:t>case</w:t>
      </w:r>
      <w:r>
        <w:rPr>
          <w:rFonts w:ascii="LM Roman 8"/>
          <w:spacing w:val="-1"/>
          <w:w w:val="105"/>
          <w:sz w:val="15"/>
        </w:rPr>
        <w:t> </w:t>
      </w:r>
      <w:r>
        <w:rPr>
          <w:rFonts w:ascii="LM Roman 8"/>
          <w:w w:val="105"/>
          <w:sz w:val="15"/>
        </w:rPr>
        <w:t>vary</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their</w:t>
      </w:r>
      <w:r>
        <w:rPr>
          <w:rFonts w:ascii="LM Roman 8"/>
          <w:spacing w:val="-1"/>
          <w:w w:val="105"/>
          <w:sz w:val="15"/>
        </w:rPr>
        <w:t> </w:t>
      </w:r>
      <w:r>
        <w:rPr>
          <w:rFonts w:ascii="LM Roman 8"/>
          <w:w w:val="105"/>
          <w:sz w:val="15"/>
        </w:rPr>
        <w:t>space-time</w:t>
      </w:r>
      <w:r>
        <w:rPr>
          <w:rFonts w:ascii="LM Roman 8"/>
          <w:spacing w:val="-1"/>
          <w:w w:val="105"/>
          <w:sz w:val="15"/>
        </w:rPr>
        <w:t> </w:t>
      </w:r>
      <w:r>
        <w:rPr>
          <w:rFonts w:ascii="LM Roman 8"/>
          <w:w w:val="105"/>
          <w:sz w:val="15"/>
        </w:rPr>
        <w:t>trade-off</w:t>
      </w:r>
      <w:r>
        <w:rPr>
          <w:rFonts w:ascii="LM Roman 8"/>
          <w:spacing w:val="-1"/>
          <w:w w:val="105"/>
          <w:sz w:val="15"/>
        </w:rPr>
        <w:t> </w:t>
      </w:r>
      <w:r>
        <w:rPr>
          <w:rFonts w:ascii="LM Roman 8"/>
          <w:w w:val="105"/>
          <w:sz w:val="15"/>
        </w:rPr>
        <w:t>which</w:t>
      </w:r>
      <w:r>
        <w:rPr>
          <w:rFonts w:ascii="LM Roman 8"/>
          <w:spacing w:val="-1"/>
          <w:w w:val="105"/>
          <w:sz w:val="15"/>
        </w:rPr>
        <w:t> </w:t>
      </w:r>
      <w:r>
        <w:rPr>
          <w:rFonts w:ascii="LM Roman 8"/>
          <w:w w:val="105"/>
          <w:sz w:val="15"/>
        </w:rPr>
        <w:t>can</w:t>
      </w:r>
      <w:r>
        <w:rPr>
          <w:rFonts w:ascii="LM Roman 8"/>
          <w:spacing w:val="-1"/>
          <w:w w:val="105"/>
          <w:sz w:val="15"/>
        </w:rPr>
        <w:t> </w:t>
      </w:r>
      <w:r>
        <w:rPr>
          <w:rFonts w:ascii="LM Roman 8"/>
          <w:w w:val="105"/>
          <w:sz w:val="15"/>
        </w:rPr>
        <w:t>still</w:t>
      </w:r>
      <w:r>
        <w:rPr>
          <w:rFonts w:ascii="LM Roman 8"/>
          <w:spacing w:val="-1"/>
          <w:w w:val="105"/>
          <w:sz w:val="15"/>
        </w:rPr>
        <w:t> </w:t>
      </w:r>
      <w:r>
        <w:rPr>
          <w:rFonts w:ascii="LM Roman 8"/>
          <w:w w:val="105"/>
          <w:sz w:val="15"/>
        </w:rPr>
        <w:t>be</w:t>
      </w:r>
      <w:r>
        <w:rPr>
          <w:rFonts w:ascii="LM Roman 8"/>
          <w:spacing w:val="-1"/>
          <w:w w:val="105"/>
          <w:sz w:val="15"/>
        </w:rPr>
        <w:t> </w:t>
      </w:r>
      <w:r>
        <w:rPr>
          <w:rFonts w:ascii="LM Roman 8"/>
          <w:w w:val="105"/>
          <w:sz w:val="15"/>
        </w:rPr>
        <w:t>improved.</w:t>
      </w:r>
    </w:p>
    <w:p>
      <w:pPr>
        <w:spacing w:before="133"/>
        <w:ind w:left="221" w:right="0" w:firstLine="0"/>
        <w:jc w:val="left"/>
        <w:rPr>
          <w:rFonts w:ascii="LM Roman 8"/>
          <w:sz w:val="15"/>
        </w:rPr>
      </w:pPr>
      <w:r>
        <w:rPr>
          <w:rFonts w:ascii="LM Roman 8"/>
          <w:i/>
          <w:w w:val="105"/>
          <w:sz w:val="15"/>
        </w:rPr>
        <w:t>Keywords:</w:t>
      </w:r>
      <w:r>
        <w:rPr>
          <w:rFonts w:ascii="LM Roman 8"/>
          <w:i/>
          <w:spacing w:val="42"/>
          <w:w w:val="105"/>
          <w:sz w:val="15"/>
        </w:rPr>
        <w:t> </w:t>
      </w:r>
      <w:r>
        <w:rPr>
          <w:rFonts w:ascii="LM Roman 8"/>
          <w:w w:val="105"/>
          <w:sz w:val="15"/>
        </w:rPr>
        <w:t>information</w:t>
      </w:r>
      <w:r>
        <w:rPr>
          <w:rFonts w:ascii="LM Roman 8"/>
          <w:spacing w:val="-13"/>
          <w:w w:val="105"/>
          <w:sz w:val="15"/>
        </w:rPr>
        <w:t> </w:t>
      </w:r>
      <w:r>
        <w:rPr>
          <w:rFonts w:ascii="LM Roman 8"/>
          <w:w w:val="105"/>
          <w:sz w:val="15"/>
        </w:rPr>
        <w:t>retrieval,</w:t>
      </w:r>
      <w:r>
        <w:rPr>
          <w:rFonts w:ascii="LM Roman 8"/>
          <w:spacing w:val="-14"/>
          <w:w w:val="105"/>
          <w:sz w:val="15"/>
        </w:rPr>
        <w:t> </w:t>
      </w:r>
      <w:r>
        <w:rPr>
          <w:rFonts w:ascii="LM Roman 8"/>
          <w:w w:val="105"/>
          <w:sz w:val="15"/>
        </w:rPr>
        <w:t>algorithms,</w:t>
      </w:r>
      <w:r>
        <w:rPr>
          <w:rFonts w:ascii="LM Roman 8"/>
          <w:spacing w:val="-14"/>
          <w:w w:val="105"/>
          <w:sz w:val="15"/>
        </w:rPr>
        <w:t> </w:t>
      </w:r>
      <w:r>
        <w:rPr>
          <w:rFonts w:ascii="LM Roman 8"/>
          <w:w w:val="105"/>
          <w:sz w:val="15"/>
        </w:rPr>
        <w:t>succinct</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structures,</w:t>
      </w:r>
      <w:r>
        <w:rPr>
          <w:rFonts w:ascii="LM Roman 8"/>
          <w:spacing w:val="-14"/>
          <w:w w:val="105"/>
          <w:sz w:val="15"/>
        </w:rPr>
        <w:t> </w:t>
      </w:r>
      <w:r>
        <w:rPr>
          <w:rFonts w:ascii="LM Roman 8"/>
          <w:w w:val="105"/>
          <w:sz w:val="15"/>
        </w:rPr>
        <w:t>rank,</w:t>
      </w:r>
      <w:r>
        <w:rPr>
          <w:rFonts w:ascii="LM Roman 8"/>
          <w:spacing w:val="-14"/>
          <w:w w:val="105"/>
          <w:sz w:val="15"/>
        </w:rPr>
        <w:t> </w:t>
      </w:r>
      <w:r>
        <w:rPr>
          <w:rFonts w:ascii="LM Roman 8"/>
          <w:spacing w:val="-2"/>
          <w:w w:val="105"/>
          <w:sz w:val="15"/>
        </w:rPr>
        <w:t>select</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92326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697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93"/>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16"/>
        <w:ind w:left="221" w:right="146"/>
        <w:jc w:val="both"/>
      </w:pPr>
      <w:r>
        <w:rPr/>
        <w:t>Information management generally involves working with large collections of data from a variety of data types. An important issue in these applications is obtaining compact representations of information that also make possible its efficient process- ing.</w:t>
      </w:r>
      <w:r>
        <w:rPr>
          <w:spacing w:val="40"/>
        </w:rPr>
        <w:t> </w:t>
      </w:r>
      <w:r>
        <w:rPr/>
        <w:t>Succinct data structures aim at representing data (e.g., sets, trees, hash tables, graphs or texts) using as little space as possible while still being able to efficiently solve</w:t>
      </w:r>
      <w:r>
        <w:rPr>
          <w:spacing w:val="15"/>
        </w:rPr>
        <w:t> </w:t>
      </w:r>
      <w:r>
        <w:rPr/>
        <w:t>the</w:t>
      </w:r>
      <w:r>
        <w:rPr>
          <w:spacing w:val="18"/>
        </w:rPr>
        <w:t> </w:t>
      </w:r>
      <w:r>
        <w:rPr/>
        <w:t>required</w:t>
      </w:r>
      <w:r>
        <w:rPr>
          <w:spacing w:val="18"/>
        </w:rPr>
        <w:t> </w:t>
      </w:r>
      <w:r>
        <w:rPr/>
        <w:t>operations</w:t>
      </w:r>
      <w:r>
        <w:rPr>
          <w:spacing w:val="19"/>
        </w:rPr>
        <w:t> </w:t>
      </w:r>
      <w:r>
        <w:rPr/>
        <w:t>on</w:t>
      </w:r>
      <w:r>
        <w:rPr>
          <w:spacing w:val="18"/>
        </w:rPr>
        <w:t> </w:t>
      </w:r>
      <w:r>
        <w:rPr/>
        <w:t>the</w:t>
      </w:r>
      <w:r>
        <w:rPr>
          <w:spacing w:val="18"/>
        </w:rPr>
        <w:t> </w:t>
      </w:r>
      <w:r>
        <w:rPr/>
        <w:t>data.</w:t>
      </w:r>
      <w:r>
        <w:rPr>
          <w:spacing w:val="41"/>
        </w:rPr>
        <w:t> </w:t>
      </w:r>
      <w:r>
        <w:rPr/>
        <w:t>Self-indexes</w:t>
      </w:r>
      <w:r>
        <w:rPr>
          <w:spacing w:val="20"/>
        </w:rPr>
        <w:t> </w:t>
      </w:r>
      <w:r>
        <w:rPr/>
        <w:t>for</w:t>
      </w:r>
      <w:r>
        <w:rPr>
          <w:spacing w:val="18"/>
        </w:rPr>
        <w:t> </w:t>
      </w:r>
      <w:r>
        <w:rPr/>
        <w:t>text</w:t>
      </w:r>
      <w:r>
        <w:rPr>
          <w:spacing w:val="18"/>
        </w:rPr>
        <w:t> </w:t>
      </w:r>
      <w:r>
        <w:rPr/>
        <w:t>collections</w:t>
      </w:r>
      <w:r>
        <w:rPr>
          <w:spacing w:val="19"/>
        </w:rPr>
        <w:t> </w:t>
      </w:r>
      <w:r>
        <w:rPr/>
        <w:t>[</w:t>
      </w:r>
      <w:hyperlink w:history="true" w:anchor="_bookmark29">
        <w:r>
          <w:rPr>
            <w:color w:val="0000FF"/>
          </w:rPr>
          <w:t>12</w:t>
        </w:r>
      </w:hyperlink>
      <w:r>
        <w:rPr/>
        <w:t>]</w:t>
      </w:r>
      <w:r>
        <w:rPr>
          <w:spacing w:val="18"/>
        </w:rPr>
        <w:t> </w:t>
      </w:r>
      <w:r>
        <w:rPr>
          <w:spacing w:val="-5"/>
        </w:rPr>
        <w:t>and</w:t>
      </w:r>
    </w:p>
    <w:p>
      <w:pPr>
        <w:pStyle w:val="BodyText"/>
        <w:spacing w:before="53"/>
        <w:rPr>
          <w:sz w:val="2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197772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5.57262pt;width:34.85pt;height:.1pt;mso-position-horizontal-relative:page;mso-position-vertical-relative:paragraph;z-index:-15727616;mso-wrap-distance-left:0;mso-wrap-distance-right:0" id="docshape3" coordorigin="902,311" coordsize="697,0" path="m902,311l1598,311e" filled="false" stroked="true" strokeweight=".387pt" strokecolor="#000000">
                <v:path arrowok="t"/>
                <v:stroke dashstyle="solid"/>
                <w10:wrap type="topAndBottom"/>
              </v:shape>
            </w:pict>
          </mc:Fallback>
        </mc:AlternateContent>
      </w:r>
    </w:p>
    <w:p>
      <w:pPr>
        <w:spacing w:line="196" w:lineRule="auto" w:before="53"/>
        <w:ind w:left="221" w:right="148" w:firstLine="0"/>
        <w:jc w:val="both"/>
        <w:rPr>
          <w:rFonts w:ascii="LM Roman 8" w:hAnsi="LM Roman 8"/>
          <w:sz w:val="15"/>
        </w:rPr>
      </w:pPr>
      <w:r>
        <w:rPr>
          <w:rFonts w:ascii="Times New Roman" w:hAnsi="Times New Roman"/>
          <w:w w:val="105"/>
          <w:position w:val="5"/>
          <w:sz w:val="15"/>
        </w:rPr>
        <w:t>٨</w:t>
      </w:r>
      <w:r>
        <w:rPr>
          <w:rFonts w:ascii="Times New Roman" w:hAnsi="Times New Roman"/>
          <w:spacing w:val="26"/>
          <w:w w:val="105"/>
          <w:position w:val="5"/>
          <w:sz w:val="15"/>
        </w:rPr>
        <w:t> </w:t>
      </w:r>
      <w:r>
        <w:rPr>
          <w:rFonts w:ascii="LM Roman 8" w:hAnsi="LM Roman 8"/>
          <w:w w:val="105"/>
          <w:sz w:val="15"/>
        </w:rPr>
        <w:t>This work has been partially supported by “Ministerio de Educaci´on y Ciencia” (PGE and FEDER) ref.</w:t>
      </w:r>
      <w:r>
        <w:rPr>
          <w:rFonts w:ascii="LM Roman 8" w:hAnsi="LM Roman 8"/>
          <w:w w:val="105"/>
          <w:sz w:val="15"/>
        </w:rPr>
        <w:t> TIN2006-16071-C03-03</w:t>
      </w:r>
      <w:r>
        <w:rPr>
          <w:rFonts w:ascii="LM Roman 8" w:hAnsi="LM Roman 8"/>
          <w:w w:val="105"/>
          <w:sz w:val="15"/>
        </w:rPr>
        <w:t> and</w:t>
      </w:r>
      <w:r>
        <w:rPr>
          <w:rFonts w:ascii="LM Roman 8" w:hAnsi="LM Roman 8"/>
          <w:w w:val="105"/>
          <w:sz w:val="15"/>
        </w:rPr>
        <w:t> (FPU</w:t>
      </w:r>
      <w:r>
        <w:rPr>
          <w:rFonts w:ascii="LM Roman 8" w:hAnsi="LM Roman 8"/>
          <w:w w:val="105"/>
          <w:sz w:val="15"/>
        </w:rPr>
        <w:t> Program)</w:t>
      </w:r>
      <w:r>
        <w:rPr>
          <w:rFonts w:ascii="LM Roman 8" w:hAnsi="LM Roman 8"/>
          <w:w w:val="105"/>
          <w:sz w:val="15"/>
        </w:rPr>
        <w:t> ref.</w:t>
      </w:r>
      <w:r>
        <w:rPr>
          <w:rFonts w:ascii="LM Roman 8" w:hAnsi="LM Roman 8"/>
          <w:w w:val="105"/>
          <w:sz w:val="15"/>
        </w:rPr>
        <w:t> AP-2006-03214</w:t>
      </w:r>
      <w:r>
        <w:rPr>
          <w:rFonts w:ascii="LM Roman 8" w:hAnsi="LM Roman 8"/>
          <w:w w:val="105"/>
          <w:sz w:val="15"/>
        </w:rPr>
        <w:t> (for</w:t>
      </w:r>
      <w:r>
        <w:rPr>
          <w:rFonts w:ascii="LM Roman 8" w:hAnsi="LM Roman 8"/>
          <w:w w:val="105"/>
          <w:sz w:val="15"/>
        </w:rPr>
        <w:t> O.</w:t>
      </w:r>
      <w:r>
        <w:rPr>
          <w:rFonts w:ascii="LM Roman 8" w:hAnsi="LM Roman 8"/>
          <w:w w:val="105"/>
          <w:sz w:val="15"/>
        </w:rPr>
        <w:t> Pedreira),</w:t>
      </w:r>
      <w:r>
        <w:rPr>
          <w:rFonts w:ascii="LM Roman 8" w:hAnsi="LM Roman 8"/>
          <w:w w:val="105"/>
          <w:sz w:val="15"/>
        </w:rPr>
        <w:t> and</w:t>
      </w:r>
      <w:r>
        <w:rPr>
          <w:rFonts w:ascii="LM Roman 8" w:hAnsi="LM Roman 8"/>
          <w:w w:val="105"/>
          <w:sz w:val="15"/>
        </w:rPr>
        <w:t> “Xunta</w:t>
      </w:r>
      <w:r>
        <w:rPr>
          <w:rFonts w:ascii="LM Roman 8" w:hAnsi="LM Roman 8"/>
          <w:w w:val="105"/>
          <w:sz w:val="15"/>
        </w:rPr>
        <w:t> </w:t>
      </w:r>
      <w:r>
        <w:rPr>
          <w:rFonts w:ascii="LM Roman 8" w:hAnsi="LM Roman 8"/>
          <w:w w:val="105"/>
          <w:sz w:val="15"/>
        </w:rPr>
        <w:t>de Galicia” ref. PGIDIT05SIN10502PR and ref. 2006/4.</w:t>
      </w:r>
    </w:p>
    <w:p>
      <w:pPr>
        <w:spacing w:line="221" w:lineRule="exact" w:before="2"/>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fari@udc.es</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sladra@udc.es</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opedreira@udc.es</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00FF"/>
            <w:spacing w:val="-2"/>
            <w:sz w:val="15"/>
            <w:vertAlign w:val="baseline"/>
          </w:rPr>
          <w:t>asplaces@udc.es</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doi:10.1016/j.entcs.2009.03.019</w:t>
      </w:r>
    </w:p>
    <w:p>
      <w:pPr>
        <w:spacing w:after="0"/>
        <w:jc w:val="left"/>
        <w:rPr>
          <w:rFonts w:ascii="Times New Roman"/>
          <w:sz w:val="16"/>
        </w:rPr>
        <w:sectPr>
          <w:footerReference w:type="default" r:id="rId5"/>
          <w:type w:val="continuous"/>
          <w:pgSz w:w="9360" w:h="13610"/>
          <w:pgMar w:header="0" w:footer="0" w:top="920" w:bottom="280" w:left="680" w:right="640"/>
          <w:pgNumType w:start="131"/>
        </w:sectPr>
      </w:pPr>
    </w:p>
    <w:p>
      <w:pPr>
        <w:pStyle w:val="BodyText"/>
        <w:spacing w:line="235" w:lineRule="auto" w:before="163"/>
        <w:ind w:left="108" w:right="259"/>
        <w:jc w:val="both"/>
      </w:pPr>
      <w:r>
        <w:rPr/>
        <w:t>compressed web graphs [</w:t>
      </w:r>
      <w:hyperlink w:history="true" w:anchor="_bookmark18">
        <w:r>
          <w:rPr>
            <w:color w:val="0000FF"/>
          </w:rPr>
          <w:t>1</w:t>
        </w:r>
      </w:hyperlink>
      <w:r>
        <w:rPr/>
        <w:t>] are two representative examples of applications of suc- cinct data structures.</w:t>
      </w:r>
      <w:r>
        <w:rPr>
          <w:spacing w:val="40"/>
        </w:rPr>
        <w:t> </w:t>
      </w:r>
      <w:r>
        <w:rPr/>
        <w:t>Binary sequences and the operations </w:t>
      </w:r>
      <w:r>
        <w:rPr>
          <w:rFonts w:ascii="LM Roman 10"/>
          <w:i/>
        </w:rPr>
        <w:t>rank </w:t>
      </w:r>
      <w:r>
        <w:rPr/>
        <w:t>and </w:t>
      </w:r>
      <w:r>
        <w:rPr>
          <w:rFonts w:ascii="LM Roman 10"/>
          <w:i/>
        </w:rPr>
        <w:t>select </w:t>
      </w:r>
      <w:r>
        <w:rPr/>
        <w:t>defined on them are the base of many succinct data structures:</w:t>
      </w:r>
    </w:p>
    <w:p>
      <w:pPr>
        <w:pStyle w:val="BodyText"/>
        <w:spacing w:before="111"/>
      </w:pPr>
    </w:p>
    <w:p>
      <w:pPr>
        <w:pStyle w:val="BodyText"/>
        <w:spacing w:line="232" w:lineRule="auto"/>
        <w:ind w:left="320" w:right="260"/>
        <w:jc w:val="both"/>
      </w:pPr>
      <w:r>
        <w:rPr/>
        <w:t>Given</w:t>
      </w:r>
      <w:r>
        <w:rPr>
          <w:spacing w:val="33"/>
        </w:rPr>
        <w:t> </w:t>
      </w:r>
      <w:r>
        <w:rPr/>
        <w:t>an</w:t>
      </w:r>
      <w:r>
        <w:rPr>
          <w:spacing w:val="33"/>
        </w:rPr>
        <w:t> </w:t>
      </w:r>
      <w:r>
        <w:rPr/>
        <w:t>offset</w:t>
      </w:r>
      <w:r>
        <w:rPr>
          <w:spacing w:val="33"/>
        </w:rPr>
        <w:t> </w:t>
      </w:r>
      <w:r>
        <w:rPr/>
        <w:t>inside</w:t>
      </w:r>
      <w:r>
        <w:rPr>
          <w:spacing w:val="33"/>
        </w:rPr>
        <w:t> </w:t>
      </w:r>
      <w:r>
        <w:rPr/>
        <w:t>a</w:t>
      </w:r>
      <w:r>
        <w:rPr>
          <w:spacing w:val="33"/>
        </w:rPr>
        <w:t> </w:t>
      </w:r>
      <w:r>
        <w:rPr/>
        <w:t>sequence</w:t>
      </w:r>
      <w:r>
        <w:rPr>
          <w:spacing w:val="33"/>
        </w:rPr>
        <w:t> </w:t>
      </w:r>
      <w:r>
        <w:rPr/>
        <w:t>of</w:t>
      </w:r>
      <w:r>
        <w:rPr>
          <w:spacing w:val="33"/>
        </w:rPr>
        <w:t> </w:t>
      </w:r>
      <w:r>
        <w:rPr/>
        <w:t>bits,</w:t>
      </w:r>
      <w:r>
        <w:rPr>
          <w:spacing w:val="37"/>
        </w:rPr>
        <w:t> </w:t>
      </w:r>
      <w:r>
        <w:rPr>
          <w:rFonts w:ascii="LM Roman 10"/>
          <w:i/>
        </w:rPr>
        <w:t>rank </w:t>
      </w:r>
      <w:r>
        <w:rPr/>
        <w:t>counts</w:t>
      </w:r>
      <w:r>
        <w:rPr>
          <w:spacing w:val="33"/>
        </w:rPr>
        <w:t> </w:t>
      </w:r>
      <w:r>
        <w:rPr/>
        <w:t>the</w:t>
      </w:r>
      <w:r>
        <w:rPr>
          <w:spacing w:val="33"/>
        </w:rPr>
        <w:t> </w:t>
      </w:r>
      <w:r>
        <w:rPr/>
        <w:t>number</w:t>
      </w:r>
      <w:r>
        <w:rPr>
          <w:spacing w:val="33"/>
        </w:rPr>
        <w:t> </w:t>
      </w:r>
      <w:r>
        <w:rPr/>
        <w:t>of</w:t>
      </w:r>
      <w:r>
        <w:rPr>
          <w:spacing w:val="33"/>
        </w:rPr>
        <w:t> </w:t>
      </w:r>
      <w:r>
        <w:rPr/>
        <w:t>times</w:t>
      </w:r>
      <w:r>
        <w:rPr>
          <w:spacing w:val="33"/>
        </w:rPr>
        <w:t> </w:t>
      </w:r>
      <w:r>
        <w:rPr/>
        <w:t>the bit 0 (resp.</w:t>
      </w:r>
      <w:r>
        <w:rPr>
          <w:spacing w:val="40"/>
        </w:rPr>
        <w:t> </w:t>
      </w:r>
      <w:r>
        <w:rPr/>
        <w:t>1) appears up to that position.</w:t>
      </w:r>
      <w:r>
        <w:rPr>
          <w:spacing w:val="40"/>
        </w:rPr>
        <w:t> </w:t>
      </w:r>
      <w:r>
        <w:rPr>
          <w:rFonts w:ascii="LM Roman 10"/>
          <w:i/>
        </w:rPr>
        <w:t>select </w:t>
      </w:r>
      <w:r>
        <w:rPr/>
        <w:t>returns the position in that sequence</w:t>
      </w:r>
      <w:r>
        <w:rPr>
          <w:spacing w:val="36"/>
        </w:rPr>
        <w:t> </w:t>
      </w:r>
      <w:r>
        <w:rPr/>
        <w:t>where</w:t>
      </w:r>
      <w:r>
        <w:rPr>
          <w:spacing w:val="36"/>
        </w:rPr>
        <w:t> </w:t>
      </w:r>
      <w:r>
        <w:rPr/>
        <w:t>the</w:t>
      </w:r>
      <w:r>
        <w:rPr>
          <w:spacing w:val="37"/>
        </w:rPr>
        <w:t> </w:t>
      </w:r>
      <w:r>
        <w:rPr>
          <w:rFonts w:ascii="Georgia"/>
          <w:i/>
        </w:rPr>
        <w:t>i</w:t>
      </w:r>
      <w:r>
        <w:rPr/>
        <w:t>-th</w:t>
      </w:r>
      <w:r>
        <w:rPr>
          <w:spacing w:val="36"/>
        </w:rPr>
        <w:t> </w:t>
      </w:r>
      <w:r>
        <w:rPr/>
        <w:t>occurrence</w:t>
      </w:r>
      <w:r>
        <w:rPr>
          <w:spacing w:val="36"/>
        </w:rPr>
        <w:t> </w:t>
      </w:r>
      <w:r>
        <w:rPr/>
        <w:t>of</w:t>
      </w:r>
      <w:r>
        <w:rPr>
          <w:spacing w:val="36"/>
        </w:rPr>
        <w:t> </w:t>
      </w:r>
      <w:r>
        <w:rPr/>
        <w:t>bit</w:t>
      </w:r>
      <w:r>
        <w:rPr>
          <w:spacing w:val="36"/>
        </w:rPr>
        <w:t> </w:t>
      </w:r>
      <w:r>
        <w:rPr/>
        <w:t>0</w:t>
      </w:r>
      <w:r>
        <w:rPr>
          <w:spacing w:val="36"/>
        </w:rPr>
        <w:t> </w:t>
      </w:r>
      <w:r>
        <w:rPr/>
        <w:t>(resp.</w:t>
      </w:r>
      <w:r>
        <w:rPr>
          <w:spacing w:val="40"/>
        </w:rPr>
        <w:t> </w:t>
      </w:r>
      <w:r>
        <w:rPr/>
        <w:t>1)</w:t>
      </w:r>
      <w:r>
        <w:rPr>
          <w:spacing w:val="36"/>
        </w:rPr>
        <w:t> </w:t>
      </w:r>
      <w:r>
        <w:rPr/>
        <w:t>takes</w:t>
      </w:r>
      <w:r>
        <w:rPr>
          <w:spacing w:val="36"/>
        </w:rPr>
        <w:t> </w:t>
      </w:r>
      <w:r>
        <w:rPr/>
        <w:t>place.</w:t>
      </w:r>
    </w:p>
    <w:p>
      <w:pPr>
        <w:pStyle w:val="BodyText"/>
        <w:spacing w:line="266" w:lineRule="exact" w:before="98"/>
        <w:ind w:left="108" w:right="258" w:firstLine="318"/>
        <w:jc w:val="both"/>
      </w:pPr>
      <w:r>
        <w:rPr/>
        <w:t>Full-text indexes are a good example in which the performance of these two oper- ations is specially relevant [</w:t>
      </w:r>
      <w:hyperlink w:history="true" w:anchor="_bookmark29">
        <w:r>
          <w:rPr>
            <w:color w:val="0000FF"/>
          </w:rPr>
          <w:t>12</w:t>
        </w:r>
      </w:hyperlink>
      <w:r>
        <w:rPr/>
        <w:t>].</w:t>
      </w:r>
      <w:r>
        <w:rPr>
          <w:spacing w:val="40"/>
        </w:rPr>
        <w:t> </w:t>
      </w:r>
      <w:r>
        <w:rPr/>
        <w:t>The importance of these complementary operations for the performance of succinct data structures has motivated extensive research in this field [</w:t>
      </w:r>
      <w:hyperlink w:history="true" w:anchor="_bookmark24">
        <w:r>
          <w:rPr>
            <w:color w:val="0000FF"/>
          </w:rPr>
          <w:t>10</w:t>
        </w:r>
      </w:hyperlink>
      <w:r>
        <w:rPr/>
        <w:t>].</w:t>
      </w:r>
      <w:r>
        <w:rPr>
          <w:spacing w:val="40"/>
        </w:rPr>
        <w:t> </w:t>
      </w:r>
      <w:r>
        <w:rPr/>
        <w:t>Several strategies have been developed to efficiently compute </w:t>
      </w:r>
      <w:r>
        <w:rPr>
          <w:rFonts w:ascii="LM Roman 10"/>
          <w:i/>
        </w:rPr>
        <w:t>rank</w:t>
      </w:r>
      <w:r>
        <w:rPr>
          <w:rFonts w:ascii="LM Roman 10"/>
          <w:i/>
          <w:spacing w:val="40"/>
        </w:rPr>
        <w:t> </w:t>
      </w:r>
      <w:r>
        <w:rPr/>
        <w:t>and </w:t>
      </w:r>
      <w:r>
        <w:rPr>
          <w:rFonts w:ascii="LM Roman 10"/>
          <w:i/>
        </w:rPr>
        <w:t>select</w:t>
      </w:r>
      <w:r>
        <w:rPr>
          <w:rFonts w:ascii="LM Roman 10"/>
          <w:i/>
          <w:spacing w:val="-8"/>
        </w:rPr>
        <w:t> </w:t>
      </w:r>
      <w:r>
        <w:rPr/>
        <w:t>when dealing with binary sequences.</w:t>
      </w:r>
      <w:r>
        <w:rPr>
          <w:spacing w:val="40"/>
        </w:rPr>
        <w:t> </w:t>
      </w:r>
      <w:r>
        <w:rPr/>
        <w:t>They are usually based on building auxiliary structures that lead to a more efficient management of the sequence.</w:t>
      </w:r>
      <w:r>
        <w:rPr>
          <w:spacing w:val="40"/>
        </w:rPr>
        <w:t> </w:t>
      </w:r>
      <w:r>
        <w:rPr/>
        <w:t>The strategies proposed in [</w:t>
      </w:r>
      <w:hyperlink w:history="true" w:anchor="_bookmark25">
        <w:r>
          <w:rPr>
            <w:color w:val="0000FF"/>
          </w:rPr>
          <w:t>9</w:t>
        </w:r>
      </w:hyperlink>
      <w:r>
        <w:rPr/>
        <w:t>] and [</w:t>
      </w:r>
      <w:hyperlink w:history="true" w:anchor="_bookmark22">
        <w:r>
          <w:rPr>
            <w:color w:val="0000FF"/>
          </w:rPr>
          <w:t>5</w:t>
        </w:r>
      </w:hyperlink>
      <w:r>
        <w:rPr/>
        <w:t>] compute </w:t>
      </w:r>
      <w:r>
        <w:rPr>
          <w:rFonts w:ascii="LM Roman 10"/>
          <w:i/>
        </w:rPr>
        <w:t>rank </w:t>
      </w:r>
      <w:r>
        <w:rPr/>
        <w:t>and </w:t>
      </w:r>
      <w:r>
        <w:rPr>
          <w:rFonts w:ascii="LM Roman 10"/>
          <w:i/>
        </w:rPr>
        <w:t>select </w:t>
      </w:r>
      <w:r>
        <w:rPr/>
        <w:t>in constant time.</w:t>
      </w:r>
      <w:r>
        <w:rPr>
          <w:spacing w:val="40"/>
        </w:rPr>
        <w:t> </w:t>
      </w:r>
      <w:r>
        <w:rPr/>
        <w:t>Some years later, [</w:t>
      </w:r>
      <w:hyperlink w:history="true" w:anchor="_bookmark30">
        <w:r>
          <w:rPr>
            <w:color w:val="0000FF"/>
          </w:rPr>
          <w:t>13</w:t>
        </w:r>
      </w:hyperlink>
      <w:r>
        <w:rPr/>
        <w:t>] and [</w:t>
      </w:r>
      <w:hyperlink w:history="true" w:anchor="_bookmark31">
        <w:r>
          <w:rPr>
            <w:color w:val="0000FF"/>
          </w:rPr>
          <w:t>14</w:t>
        </w:r>
      </w:hyperlink>
      <w:r>
        <w:rPr/>
        <w:t>] exploited the compressibility of binary sequences obtaining constant</w:t>
      </w:r>
      <w:r>
        <w:rPr>
          <w:spacing w:val="40"/>
        </w:rPr>
        <w:t> </w:t>
      </w:r>
      <w:r>
        <w:rPr/>
        <w:t>time</w:t>
      </w:r>
      <w:r>
        <w:rPr>
          <w:spacing w:val="40"/>
        </w:rPr>
        <w:t> </w:t>
      </w:r>
      <w:r>
        <w:rPr>
          <w:rFonts w:ascii="LM Roman 10"/>
          <w:i/>
        </w:rPr>
        <w:t>rank </w:t>
      </w:r>
      <w:r>
        <w:rPr/>
        <w:t>and</w:t>
      </w:r>
      <w:r>
        <w:rPr>
          <w:spacing w:val="40"/>
        </w:rPr>
        <w:t> </w:t>
      </w:r>
      <w:r>
        <w:rPr>
          <w:rFonts w:ascii="LM Roman 10"/>
          <w:i/>
        </w:rPr>
        <w:t>select </w:t>
      </w:r>
      <w:r>
        <w:rPr/>
        <w:t>implementations</w:t>
      </w:r>
      <w:r>
        <w:rPr>
          <w:spacing w:val="40"/>
        </w:rPr>
        <w:t> </w:t>
      </w:r>
      <w:r>
        <w:rPr/>
        <w:t>too,</w:t>
      </w:r>
      <w:r>
        <w:rPr>
          <w:spacing w:val="40"/>
        </w:rPr>
        <w:t> </w:t>
      </w:r>
      <w:r>
        <w:rPr/>
        <w:t>with</w:t>
      </w:r>
      <w:r>
        <w:rPr>
          <w:spacing w:val="40"/>
        </w:rPr>
        <w:t> </w:t>
      </w:r>
      <w:r>
        <w:rPr/>
        <w:t>smaller</w:t>
      </w:r>
      <w:r>
        <w:rPr>
          <w:spacing w:val="40"/>
        </w:rPr>
        <w:t> </w:t>
      </w:r>
      <w:r>
        <w:rPr/>
        <w:t>representations of</w:t>
      </w:r>
      <w:r>
        <w:rPr>
          <w:spacing w:val="38"/>
        </w:rPr>
        <w:t> </w:t>
      </w:r>
      <w:r>
        <w:rPr/>
        <w:t>the</w:t>
      </w:r>
      <w:r>
        <w:rPr>
          <w:spacing w:val="38"/>
        </w:rPr>
        <w:t> </w:t>
      </w:r>
      <w:r>
        <w:rPr/>
        <w:t>sequence.</w:t>
      </w:r>
      <w:r>
        <w:rPr>
          <w:spacing w:val="80"/>
        </w:rPr>
        <w:t> </w:t>
      </w:r>
      <w:r>
        <w:rPr/>
        <w:t>The</w:t>
      </w:r>
      <w:r>
        <w:rPr>
          <w:spacing w:val="38"/>
        </w:rPr>
        <w:t> </w:t>
      </w:r>
      <w:r>
        <w:rPr/>
        <w:t>goal</w:t>
      </w:r>
      <w:r>
        <w:rPr>
          <w:spacing w:val="38"/>
        </w:rPr>
        <w:t> </w:t>
      </w:r>
      <w:r>
        <w:rPr/>
        <w:t>pursued</w:t>
      </w:r>
      <w:r>
        <w:rPr>
          <w:spacing w:val="38"/>
        </w:rPr>
        <w:t> </w:t>
      </w:r>
      <w:r>
        <w:rPr/>
        <w:t>by</w:t>
      </w:r>
      <w:r>
        <w:rPr>
          <w:spacing w:val="38"/>
        </w:rPr>
        <w:t> </w:t>
      </w:r>
      <w:r>
        <w:rPr/>
        <w:t>these</w:t>
      </w:r>
      <w:r>
        <w:rPr>
          <w:spacing w:val="38"/>
        </w:rPr>
        <w:t> </w:t>
      </w:r>
      <w:r>
        <w:rPr/>
        <w:t>developments</w:t>
      </w:r>
      <w:r>
        <w:rPr>
          <w:spacing w:val="38"/>
        </w:rPr>
        <w:t> </w:t>
      </w:r>
      <w:r>
        <w:rPr/>
        <w:t>is</w:t>
      </w:r>
      <w:r>
        <w:rPr>
          <w:spacing w:val="38"/>
        </w:rPr>
        <w:t> </w:t>
      </w:r>
      <w:r>
        <w:rPr/>
        <w:t>the</w:t>
      </w:r>
      <w:r>
        <w:rPr>
          <w:spacing w:val="38"/>
        </w:rPr>
        <w:t> </w:t>
      </w:r>
      <w:r>
        <w:rPr/>
        <w:t>optimization</w:t>
      </w:r>
      <w:r>
        <w:rPr>
          <w:spacing w:val="38"/>
        </w:rPr>
        <w:t> </w:t>
      </w:r>
      <w:r>
        <w:rPr/>
        <w:t>of the trade-off between the efficiency of the </w:t>
      </w:r>
      <w:r>
        <w:rPr>
          <w:rFonts w:ascii="LM Roman 10"/>
          <w:i/>
        </w:rPr>
        <w:t>rank</w:t>
      </w:r>
      <w:r>
        <w:rPr>
          <w:rFonts w:ascii="LM Roman 10"/>
          <w:i/>
          <w:spacing w:val="-7"/>
        </w:rPr>
        <w:t> </w:t>
      </w:r>
      <w:r>
        <w:rPr/>
        <w:t>and </w:t>
      </w:r>
      <w:r>
        <w:rPr>
          <w:rFonts w:ascii="LM Roman 10"/>
          <w:i/>
        </w:rPr>
        <w:t>select</w:t>
      </w:r>
      <w:r>
        <w:rPr>
          <w:rFonts w:ascii="LM Roman 10"/>
          <w:i/>
          <w:spacing w:val="-7"/>
        </w:rPr>
        <w:t> </w:t>
      </w:r>
      <w:r>
        <w:rPr/>
        <w:t>operations and the space needed by the representation of the sequence.</w:t>
      </w:r>
    </w:p>
    <w:p>
      <w:pPr>
        <w:pStyle w:val="BodyText"/>
        <w:spacing w:line="266" w:lineRule="exact" w:before="26"/>
        <w:ind w:left="108" w:right="259" w:firstLine="317"/>
        <w:jc w:val="both"/>
      </w:pPr>
      <w:r>
        <w:rPr/>
        <w:t>New problems and applications require </w:t>
      </w:r>
      <w:r>
        <w:rPr>
          <w:rFonts w:ascii="LM Roman 10"/>
          <w:i/>
        </w:rPr>
        <w:t>rank </w:t>
      </w:r>
      <w:r>
        <w:rPr/>
        <w:t>and </w:t>
      </w:r>
      <w:r>
        <w:rPr>
          <w:rFonts w:ascii="LM Roman 10"/>
          <w:i/>
        </w:rPr>
        <w:t>select </w:t>
      </w:r>
      <w:r>
        <w:rPr/>
        <w:t>to be generalized to sequences of an arbitrary number of symbols instead of bits [</w:t>
      </w:r>
      <w:hyperlink w:history="true" w:anchor="_bookmark23">
        <w:r>
          <w:rPr>
            <w:color w:val="0000FF"/>
          </w:rPr>
          <w:t>6</w:t>
        </w:r>
      </w:hyperlink>
      <w:r>
        <w:rPr/>
        <w:t>,</w:t>
      </w:r>
      <w:hyperlink w:history="true" w:anchor="_bookmark24">
        <w:r>
          <w:rPr>
            <w:color w:val="0000FF"/>
          </w:rPr>
          <w:t>10</w:t>
        </w:r>
      </w:hyperlink>
      <w:r>
        <w:rPr/>
        <w:t>].</w:t>
      </w:r>
      <w:r>
        <w:rPr>
          <w:spacing w:val="40"/>
        </w:rPr>
        <w:t> </w:t>
      </w:r>
      <w:r>
        <w:rPr/>
        <w:t>In this case,</w:t>
      </w:r>
      <w:r>
        <w:rPr>
          <w:spacing w:val="80"/>
        </w:rPr>
        <w:t> </w:t>
      </w:r>
      <w:r>
        <w:rPr/>
        <w:t>given</w:t>
      </w:r>
      <w:r>
        <w:rPr>
          <w:spacing w:val="14"/>
        </w:rPr>
        <w:t> </w:t>
      </w:r>
      <w:r>
        <w:rPr/>
        <w:t>a</w:t>
      </w:r>
      <w:r>
        <w:rPr>
          <w:spacing w:val="40"/>
        </w:rPr>
        <w:t> </w:t>
      </w:r>
      <w:r>
        <w:rPr/>
        <w:t>sequence</w:t>
      </w:r>
      <w:r>
        <w:rPr>
          <w:spacing w:val="40"/>
        </w:rPr>
        <w:t> </w:t>
      </w:r>
      <w:r>
        <w:rPr/>
        <w:t>of</w:t>
      </w:r>
      <w:r>
        <w:rPr>
          <w:spacing w:val="40"/>
        </w:rPr>
        <w:t> </w:t>
      </w:r>
      <w:r>
        <w:rPr/>
        <w:t>symbols</w:t>
      </w:r>
      <w:r>
        <w:rPr>
          <w:spacing w:val="40"/>
        </w:rPr>
        <w:t> </w:t>
      </w:r>
      <w:r>
        <w:rPr>
          <w:rFonts w:ascii="Georgia"/>
          <w:i/>
        </w:rPr>
        <w:t>S</w:t>
      </w:r>
      <w:r>
        <w:rPr>
          <w:rFonts w:ascii="Georgia"/>
          <w:i/>
          <w:spacing w:val="40"/>
        </w:rPr>
        <w:t> </w:t>
      </w:r>
      <w:r>
        <w:rPr/>
        <w:t>=</w:t>
      </w:r>
      <w:r>
        <w:rPr>
          <w:spacing w:val="40"/>
        </w:rPr>
        <w:t> </w:t>
      </w:r>
      <w:r>
        <w:rPr>
          <w:rFonts w:ascii="Georgia"/>
          <w:i/>
        </w:rPr>
        <w:t>s</w:t>
      </w:r>
      <w:r>
        <w:rPr>
          <w:rFonts w:ascii="LM Roman 8"/>
          <w:vertAlign w:val="subscript"/>
        </w:rPr>
        <w:t>1</w:t>
      </w:r>
      <w:r>
        <w:rPr>
          <w:rFonts w:ascii="Georgia"/>
          <w:i/>
          <w:vertAlign w:val="baseline"/>
        </w:rPr>
        <w:t>s</w:t>
      </w:r>
      <w:r>
        <w:rPr>
          <w:rFonts w:ascii="LM Roman 8"/>
          <w:vertAlign w:val="subscript"/>
        </w:rPr>
        <w:t>2</w:t>
      </w:r>
      <w:r>
        <w:rPr>
          <w:rFonts w:ascii="LM Roman 8"/>
          <w:spacing w:val="-19"/>
          <w:vertAlign w:val="baseline"/>
        </w:rPr>
        <w:t> </w:t>
      </w:r>
      <w:r>
        <w:rPr>
          <w:rFonts w:ascii="Georgia"/>
          <w:i/>
          <w:spacing w:val="23"/>
          <w:vertAlign w:val="baseline"/>
        </w:rPr>
        <w:t>...</w:t>
      </w:r>
      <w:r>
        <w:rPr>
          <w:rFonts w:ascii="Georgia"/>
          <w:i/>
          <w:spacing w:val="-11"/>
          <w:vertAlign w:val="baseline"/>
        </w:rPr>
        <w:t> </w:t>
      </w:r>
      <w:r>
        <w:rPr>
          <w:rFonts w:ascii="Georgia"/>
          <w:i/>
          <w:vertAlign w:val="baseline"/>
        </w:rPr>
        <w:t>s</w:t>
      </w:r>
      <w:r>
        <w:rPr>
          <w:rFonts w:ascii="Times New Roman"/>
          <w:vertAlign w:val="subscript"/>
        </w:rPr>
        <w:t>n</w:t>
      </w:r>
      <w:r>
        <w:rPr>
          <w:vertAlign w:val="baseline"/>
        </w:rPr>
        <w:t>,</w:t>
      </w:r>
      <w:r>
        <w:rPr>
          <w:spacing w:val="40"/>
          <w:vertAlign w:val="baseline"/>
        </w:rPr>
        <w:t> </w:t>
      </w:r>
      <w:r>
        <w:rPr>
          <w:rFonts w:ascii="LM Roman 10"/>
          <w:b/>
          <w:i/>
          <w:vertAlign w:val="baseline"/>
        </w:rPr>
        <w:t>rank</w:t>
      </w:r>
      <w:r>
        <w:rPr>
          <w:rFonts w:ascii="LM Roman 10"/>
          <w:b/>
          <w:i/>
          <w:spacing w:val="-22"/>
          <w:vertAlign w:val="baseline"/>
        </w:rPr>
        <w:t> </w:t>
      </w:r>
      <w:r>
        <w:rPr>
          <w:rFonts w:ascii="Times New Roman"/>
          <w:vertAlign w:val="subscript"/>
        </w:rPr>
        <w:t>s</w:t>
      </w:r>
      <w:r>
        <w:rPr>
          <w:vertAlign w:val="baseline"/>
        </w:rPr>
        <w:t>(</w:t>
      </w:r>
      <w:r>
        <w:rPr>
          <w:rFonts w:ascii="Georgia"/>
          <w:i/>
          <w:vertAlign w:val="baseline"/>
        </w:rPr>
        <w:t>S,</w:t>
      </w:r>
      <w:r>
        <w:rPr>
          <w:rFonts w:ascii="Georgia"/>
          <w:i/>
          <w:spacing w:val="-12"/>
          <w:vertAlign w:val="baseline"/>
        </w:rPr>
        <w:t> </w:t>
      </w:r>
      <w:r>
        <w:rPr>
          <w:rFonts w:ascii="Georgia"/>
          <w:i/>
          <w:vertAlign w:val="baseline"/>
        </w:rPr>
        <w:t>i</w:t>
      </w:r>
      <w:r>
        <w:rPr>
          <w:vertAlign w:val="baseline"/>
        </w:rPr>
        <w:t>)</w:t>
      </w:r>
      <w:r>
        <w:rPr>
          <w:spacing w:val="40"/>
          <w:vertAlign w:val="baseline"/>
        </w:rPr>
        <w:t> </w:t>
      </w:r>
      <w:r>
        <w:rPr>
          <w:vertAlign w:val="baseline"/>
        </w:rPr>
        <w:t>returns</w:t>
      </w:r>
      <w:r>
        <w:rPr>
          <w:spacing w:val="40"/>
          <w:vertAlign w:val="baseline"/>
        </w:rPr>
        <w:t> </w:t>
      </w:r>
      <w:r>
        <w:rPr>
          <w:vertAlign w:val="baseline"/>
        </w:rPr>
        <w:t>the</w:t>
      </w:r>
      <w:r>
        <w:rPr>
          <w:spacing w:val="40"/>
          <w:vertAlign w:val="baseline"/>
        </w:rPr>
        <w:t> </w:t>
      </w:r>
      <w:r>
        <w:rPr>
          <w:vertAlign w:val="baseline"/>
        </w:rPr>
        <w:t>number</w:t>
      </w:r>
      <w:r>
        <w:rPr>
          <w:spacing w:val="40"/>
          <w:vertAlign w:val="baseline"/>
        </w:rPr>
        <w:t> </w:t>
      </w:r>
      <w:r>
        <w:rPr>
          <w:vertAlign w:val="baseline"/>
        </w:rPr>
        <w:t>of times the symbol </w:t>
      </w:r>
      <w:r>
        <w:rPr>
          <w:rFonts w:ascii="Georgia"/>
          <w:i/>
          <w:vertAlign w:val="baseline"/>
        </w:rPr>
        <w:t>s </w:t>
      </w:r>
      <w:r>
        <w:rPr>
          <w:vertAlign w:val="baseline"/>
        </w:rPr>
        <w:t>appears in </w:t>
      </w:r>
      <w:r>
        <w:rPr>
          <w:rFonts w:ascii="Georgia"/>
          <w:i/>
          <w:vertAlign w:val="baseline"/>
        </w:rPr>
        <w:t>S</w:t>
      </w:r>
      <w:r>
        <w:rPr>
          <w:vertAlign w:val="baseline"/>
        </w:rPr>
        <w:t>[1</w:t>
      </w:r>
      <w:r>
        <w:rPr>
          <w:rFonts w:ascii="Georgia"/>
          <w:i/>
          <w:vertAlign w:val="baseline"/>
        </w:rPr>
        <w:t>,</w:t>
      </w:r>
      <w:r>
        <w:rPr>
          <w:rFonts w:ascii="Georgia"/>
          <w:i/>
          <w:spacing w:val="-11"/>
          <w:vertAlign w:val="baseline"/>
        </w:rPr>
        <w:t> </w:t>
      </w:r>
      <w:r>
        <w:rPr>
          <w:rFonts w:ascii="Georgia"/>
          <w:i/>
          <w:vertAlign w:val="baseline"/>
        </w:rPr>
        <w:t>i</w:t>
      </w:r>
      <w:r>
        <w:rPr>
          <w:vertAlign w:val="baseline"/>
        </w:rPr>
        <w:t>], and </w:t>
      </w:r>
      <w:r>
        <w:rPr>
          <w:rFonts w:ascii="LM Roman 10"/>
          <w:b/>
          <w:i/>
          <w:vertAlign w:val="baseline"/>
        </w:rPr>
        <w:t>select</w:t>
      </w:r>
      <w:r>
        <w:rPr>
          <w:rFonts w:ascii="Times New Roman"/>
          <w:vertAlign w:val="subscript"/>
        </w:rPr>
        <w:t>s</w:t>
      </w:r>
      <w:r>
        <w:rPr>
          <w:vertAlign w:val="baseline"/>
        </w:rPr>
        <w:t>(</w:t>
      </w:r>
      <w:r>
        <w:rPr>
          <w:rFonts w:ascii="Georgia"/>
          <w:i/>
          <w:vertAlign w:val="baseline"/>
        </w:rPr>
        <w:t>S,</w:t>
      </w:r>
      <w:r>
        <w:rPr>
          <w:rFonts w:ascii="Georgia"/>
          <w:i/>
          <w:spacing w:val="-11"/>
          <w:vertAlign w:val="baseline"/>
        </w:rPr>
        <w:t> </w:t>
      </w:r>
      <w:r>
        <w:rPr>
          <w:rFonts w:ascii="Georgia"/>
          <w:i/>
          <w:vertAlign w:val="baseline"/>
        </w:rPr>
        <w:t>j</w:t>
      </w:r>
      <w:r>
        <w:rPr>
          <w:vertAlign w:val="baseline"/>
        </w:rPr>
        <w:t>) returns the position of </w:t>
      </w:r>
      <w:r>
        <w:rPr>
          <w:rFonts w:ascii="Georgia"/>
          <w:i/>
          <w:vertAlign w:val="baseline"/>
        </w:rPr>
        <w:t>S</w:t>
      </w:r>
      <w:r>
        <w:rPr>
          <w:rFonts w:ascii="Georgia"/>
          <w:i/>
          <w:vertAlign w:val="baseline"/>
        </w:rPr>
        <w:t> </w:t>
      </w:r>
      <w:r>
        <w:rPr>
          <w:vertAlign w:val="baseline"/>
        </w:rPr>
        <w:t>containing the </w:t>
      </w:r>
      <w:r>
        <w:rPr>
          <w:rFonts w:ascii="Georgia"/>
          <w:i/>
          <w:w w:val="115"/>
          <w:vertAlign w:val="baseline"/>
        </w:rPr>
        <w:t>j</w:t>
      </w:r>
      <w:r>
        <w:rPr>
          <w:rFonts w:ascii="Times New Roman"/>
          <w:w w:val="115"/>
          <w:vertAlign w:val="superscript"/>
        </w:rPr>
        <w:t>th</w:t>
      </w:r>
      <w:r>
        <w:rPr>
          <w:rFonts w:ascii="Times New Roman"/>
          <w:w w:val="115"/>
          <w:vertAlign w:val="baseline"/>
        </w:rPr>
        <w:t> </w:t>
      </w:r>
      <w:r>
        <w:rPr>
          <w:vertAlign w:val="baseline"/>
        </w:rPr>
        <w:t>occurrence of the symbol </w:t>
      </w:r>
      <w:r>
        <w:rPr>
          <w:rFonts w:ascii="Georgia"/>
          <w:i/>
          <w:vertAlign w:val="baseline"/>
        </w:rPr>
        <w:t>s</w:t>
      </w:r>
      <w:r>
        <w:rPr>
          <w:vertAlign w:val="baseline"/>
        </w:rPr>
        <w:t>.</w:t>
      </w:r>
      <w:r>
        <w:rPr>
          <w:spacing w:val="40"/>
          <w:vertAlign w:val="baseline"/>
        </w:rPr>
        <w:t> </w:t>
      </w:r>
      <w:r>
        <w:rPr>
          <w:vertAlign w:val="baseline"/>
        </w:rPr>
        <w:t>The most typical example is the computation of </w:t>
      </w:r>
      <w:r>
        <w:rPr>
          <w:rFonts w:ascii="LM Roman 10"/>
          <w:i/>
          <w:vertAlign w:val="baseline"/>
        </w:rPr>
        <w:t>rank </w:t>
      </w:r>
      <w:r>
        <w:rPr>
          <w:vertAlign w:val="baseline"/>
        </w:rPr>
        <w:t>and </w:t>
      </w:r>
      <w:r>
        <w:rPr>
          <w:rFonts w:ascii="LM Roman 10"/>
          <w:i/>
          <w:vertAlign w:val="baseline"/>
        </w:rPr>
        <w:t>select </w:t>
      </w:r>
      <w:r>
        <w:rPr>
          <w:vertAlign w:val="baseline"/>
        </w:rPr>
        <w:t>in sequences of bytes instead of bits, needed, for example, in recent developments in text indexing.</w:t>
      </w:r>
    </w:p>
    <w:p>
      <w:pPr>
        <w:pStyle w:val="BodyText"/>
        <w:spacing w:line="266" w:lineRule="exact" w:before="23"/>
        <w:ind w:left="108" w:right="258" w:firstLine="317"/>
        <w:jc w:val="both"/>
      </w:pPr>
      <w:r>
        <w:rPr/>
        <w:t>The strategies used with binary sequences cannot be directly applied to the gen- eral case or, if applied, they may require a significant amount of memory.</w:t>
      </w:r>
      <w:r>
        <w:rPr>
          <w:spacing w:val="40"/>
        </w:rPr>
        <w:t> </w:t>
      </w:r>
      <w:r>
        <w:rPr/>
        <w:t>Thus, rather than directly applying those techniques, most of the approaches for the gen- eral</w:t>
      </w:r>
      <w:r>
        <w:rPr>
          <w:spacing w:val="40"/>
        </w:rPr>
        <w:t> </w:t>
      </w:r>
      <w:r>
        <w:rPr/>
        <w:t>case</w:t>
      </w:r>
      <w:r>
        <w:rPr>
          <w:spacing w:val="40"/>
        </w:rPr>
        <w:t> </w:t>
      </w:r>
      <w:r>
        <w:rPr/>
        <w:t>try</w:t>
      </w:r>
      <w:r>
        <w:rPr>
          <w:spacing w:val="40"/>
        </w:rPr>
        <w:t> </w:t>
      </w:r>
      <w:r>
        <w:rPr/>
        <w:t>to</w:t>
      </w:r>
      <w:r>
        <w:rPr>
          <w:spacing w:val="40"/>
        </w:rPr>
        <w:t> </w:t>
      </w:r>
      <w:r>
        <w:rPr/>
        <w:t>adapt</w:t>
      </w:r>
      <w:r>
        <w:rPr>
          <w:spacing w:val="40"/>
        </w:rPr>
        <w:t> </w:t>
      </w:r>
      <w:r>
        <w:rPr/>
        <w:t>them</w:t>
      </w:r>
      <w:r>
        <w:rPr>
          <w:spacing w:val="40"/>
        </w:rPr>
        <w:t> </w:t>
      </w:r>
      <w:r>
        <w:rPr/>
        <w:t>or</w:t>
      </w:r>
      <w:r>
        <w:rPr>
          <w:spacing w:val="40"/>
        </w:rPr>
        <w:t> </w:t>
      </w:r>
      <w:r>
        <w:rPr/>
        <w:t>to</w:t>
      </w:r>
      <w:r>
        <w:rPr>
          <w:spacing w:val="40"/>
        </w:rPr>
        <w:t> </w:t>
      </w:r>
      <w:r>
        <w:rPr/>
        <w:t>transform</w:t>
      </w:r>
      <w:r>
        <w:rPr>
          <w:spacing w:val="40"/>
        </w:rPr>
        <w:t> </w:t>
      </w:r>
      <w:r>
        <w:rPr/>
        <w:t>the</w:t>
      </w:r>
      <w:r>
        <w:rPr>
          <w:spacing w:val="40"/>
        </w:rPr>
        <w:t> </w:t>
      </w:r>
      <w:r>
        <w:rPr/>
        <w:t>problem</w:t>
      </w:r>
      <w:r>
        <w:rPr>
          <w:spacing w:val="40"/>
        </w:rPr>
        <w:t> </w:t>
      </w:r>
      <w:r>
        <w:rPr/>
        <w:t>in</w:t>
      </w:r>
      <w:r>
        <w:rPr>
          <w:spacing w:val="40"/>
        </w:rPr>
        <w:t> </w:t>
      </w:r>
      <w:r>
        <w:rPr/>
        <w:t>such</w:t>
      </w:r>
      <w:r>
        <w:rPr>
          <w:spacing w:val="40"/>
        </w:rPr>
        <w:t> </w:t>
      </w:r>
      <w:r>
        <w:rPr/>
        <w:t>a</w:t>
      </w:r>
      <w:r>
        <w:rPr>
          <w:spacing w:val="40"/>
        </w:rPr>
        <w:t> </w:t>
      </w:r>
      <w:r>
        <w:rPr/>
        <w:t>way</w:t>
      </w:r>
      <w:r>
        <w:rPr>
          <w:spacing w:val="40"/>
        </w:rPr>
        <w:t> </w:t>
      </w:r>
      <w:r>
        <w:rPr/>
        <w:t>that</w:t>
      </w:r>
      <w:r>
        <w:rPr>
          <w:spacing w:val="40"/>
        </w:rPr>
        <w:t> </w:t>
      </w:r>
      <w:r>
        <w:rPr/>
        <w:t>it can be reduced to using </w:t>
      </w:r>
      <w:r>
        <w:rPr>
          <w:rFonts w:ascii="LM Roman 10"/>
          <w:i/>
        </w:rPr>
        <w:t>rank </w:t>
      </w:r>
      <w:r>
        <w:rPr/>
        <w:t>and </w:t>
      </w:r>
      <w:r>
        <w:rPr>
          <w:rFonts w:ascii="LM Roman 10"/>
          <w:i/>
        </w:rPr>
        <w:t>select </w:t>
      </w:r>
      <w:r>
        <w:rPr/>
        <w:t>in binary sequences.</w:t>
      </w:r>
      <w:r>
        <w:rPr>
          <w:spacing w:val="40"/>
        </w:rPr>
        <w:t> </w:t>
      </w:r>
      <w:r>
        <w:rPr/>
        <w:t>This is the case of wavelet trees [</w:t>
      </w:r>
      <w:hyperlink w:history="true" w:anchor="_bookmark23">
        <w:r>
          <w:rPr>
            <w:color w:val="0000FF"/>
          </w:rPr>
          <w:t>6</w:t>
        </w:r>
      </w:hyperlink>
      <w:r>
        <w:rPr/>
        <w:t>].</w:t>
      </w:r>
      <w:r>
        <w:rPr>
          <w:spacing w:val="38"/>
        </w:rPr>
        <w:t> </w:t>
      </w:r>
      <w:r>
        <w:rPr/>
        <w:t>In this paper we present implementation issues of </w:t>
      </w:r>
      <w:r>
        <w:rPr>
          <w:rFonts w:ascii="LM Roman 10"/>
          <w:i/>
        </w:rPr>
        <w:t>rank</w:t>
      </w:r>
      <w:r>
        <w:rPr>
          <w:rFonts w:ascii="LM Roman 10"/>
          <w:i/>
          <w:spacing w:val="-8"/>
        </w:rPr>
        <w:t> </w:t>
      </w:r>
      <w:r>
        <w:rPr/>
        <w:t>and </w:t>
      </w:r>
      <w:r>
        <w:rPr>
          <w:rFonts w:ascii="LM Roman 10"/>
          <w:i/>
        </w:rPr>
        <w:t>select</w:t>
      </w:r>
      <w:r>
        <w:rPr>
          <w:rFonts w:ascii="LM Roman 10"/>
          <w:i/>
        </w:rPr>
        <w:t> </w:t>
      </w:r>
      <w:r>
        <w:rPr/>
        <w:t>operations in byte sequences, showing that in some cases, using a straightforward sequential scan implementation and some implementation optimizations can im- prove the space/time trade-off obtained by other techniques that use additional structures.</w:t>
      </w:r>
      <w:r>
        <w:rPr>
          <w:spacing w:val="40"/>
        </w:rPr>
        <w:t> </w:t>
      </w:r>
      <w:r>
        <w:rPr/>
        <w:t>We also show that some of them can obtain good performance in </w:t>
      </w:r>
      <w:r>
        <w:rPr>
          <w:rFonts w:ascii="LM Roman 10"/>
          <w:i/>
        </w:rPr>
        <w:t>rank</w:t>
      </w:r>
      <w:r>
        <w:rPr>
          <w:rFonts w:ascii="LM Roman 10"/>
          <w:i/>
        </w:rPr>
        <w:t> </w:t>
      </w:r>
      <w:r>
        <w:rPr/>
        <w:t>but</w:t>
      </w:r>
      <w:r>
        <w:rPr>
          <w:spacing w:val="13"/>
        </w:rPr>
        <w:t> </w:t>
      </w:r>
      <w:r>
        <w:rPr/>
        <w:t>not</w:t>
      </w:r>
      <w:r>
        <w:rPr>
          <w:spacing w:val="16"/>
        </w:rPr>
        <w:t> </w:t>
      </w:r>
      <w:r>
        <w:rPr/>
        <w:t>in</w:t>
      </w:r>
      <w:r>
        <w:rPr>
          <w:spacing w:val="15"/>
        </w:rPr>
        <w:t> </w:t>
      </w:r>
      <w:r>
        <w:rPr>
          <w:rFonts w:ascii="LM Roman 10"/>
          <w:i/>
        </w:rPr>
        <w:t>select</w:t>
      </w:r>
      <w:r>
        <w:rPr/>
        <w:t>,</w:t>
      </w:r>
      <w:r>
        <w:rPr>
          <w:spacing w:val="16"/>
        </w:rPr>
        <w:t> </w:t>
      </w:r>
      <w:r>
        <w:rPr/>
        <w:t>in</w:t>
      </w:r>
      <w:r>
        <w:rPr>
          <w:spacing w:val="15"/>
        </w:rPr>
        <w:t> </w:t>
      </w:r>
      <w:r>
        <w:rPr/>
        <w:t>which</w:t>
      </w:r>
      <w:r>
        <w:rPr>
          <w:spacing w:val="16"/>
        </w:rPr>
        <w:t> </w:t>
      </w:r>
      <w:r>
        <w:rPr/>
        <w:t>a</w:t>
      </w:r>
      <w:r>
        <w:rPr>
          <w:spacing w:val="16"/>
        </w:rPr>
        <w:t> </w:t>
      </w:r>
      <w:r>
        <w:rPr/>
        <w:t>direct</w:t>
      </w:r>
      <w:r>
        <w:rPr>
          <w:spacing w:val="16"/>
        </w:rPr>
        <w:t> </w:t>
      </w:r>
      <w:r>
        <w:rPr/>
        <w:t>implementation</w:t>
      </w:r>
      <w:r>
        <w:rPr>
          <w:spacing w:val="15"/>
        </w:rPr>
        <w:t> </w:t>
      </w:r>
      <w:r>
        <w:rPr/>
        <w:t>can</w:t>
      </w:r>
      <w:r>
        <w:rPr>
          <w:spacing w:val="16"/>
        </w:rPr>
        <w:t> </w:t>
      </w:r>
      <w:r>
        <w:rPr/>
        <w:t>have</w:t>
      </w:r>
      <w:r>
        <w:rPr>
          <w:spacing w:val="16"/>
        </w:rPr>
        <w:t> </w:t>
      </w:r>
      <w:r>
        <w:rPr/>
        <w:t>a</w:t>
      </w:r>
      <w:r>
        <w:rPr>
          <w:spacing w:val="16"/>
        </w:rPr>
        <w:t> </w:t>
      </w:r>
      <w:r>
        <w:rPr/>
        <w:t>better</w:t>
      </w:r>
      <w:r>
        <w:rPr>
          <w:spacing w:val="16"/>
        </w:rPr>
        <w:t> </w:t>
      </w:r>
      <w:r>
        <w:rPr>
          <w:spacing w:val="-2"/>
        </w:rPr>
        <w:t>performance.</w:t>
      </w:r>
    </w:p>
    <w:p>
      <w:pPr>
        <w:pStyle w:val="BodyText"/>
        <w:spacing w:line="266" w:lineRule="exact" w:before="26"/>
        <w:ind w:left="108" w:right="257" w:firstLine="317"/>
        <w:jc w:val="both"/>
      </w:pPr>
      <w:r>
        <w:rPr/>
        <w:t>The rest of the paper is organized as follows.</w:t>
      </w:r>
      <w:r>
        <w:rPr>
          <w:spacing w:val="40"/>
        </w:rPr>
        <w:t> </w:t>
      </w:r>
      <w:r>
        <w:rPr/>
        <w:t>Section </w:t>
      </w:r>
      <w:hyperlink w:history="true" w:anchor="_bookmark1">
        <w:r>
          <w:rPr>
            <w:color w:val="0000FF"/>
          </w:rPr>
          <w:t>2</w:t>
        </w:r>
      </w:hyperlink>
      <w:r>
        <w:rPr>
          <w:color w:val="0000FF"/>
        </w:rPr>
        <w:t> </w:t>
      </w:r>
      <w:r>
        <w:rPr/>
        <w:t>reviews the strategies developed for the </w:t>
      </w:r>
      <w:r>
        <w:rPr>
          <w:rFonts w:ascii="LM Roman 10"/>
          <w:i/>
        </w:rPr>
        <w:t>rank</w:t>
      </w:r>
      <w:r>
        <w:rPr>
          <w:rFonts w:ascii="LM Roman 10"/>
          <w:i/>
          <w:spacing w:val="-3"/>
        </w:rPr>
        <w:t> </w:t>
      </w:r>
      <w:r>
        <w:rPr/>
        <w:t>and </w:t>
      </w:r>
      <w:r>
        <w:rPr>
          <w:rFonts w:ascii="LM Roman 10"/>
          <w:i/>
        </w:rPr>
        <w:t>select</w:t>
      </w:r>
      <w:r>
        <w:rPr>
          <w:rFonts w:ascii="LM Roman 10"/>
          <w:i/>
          <w:spacing w:val="-3"/>
        </w:rPr>
        <w:t> </w:t>
      </w:r>
      <w:r>
        <w:rPr/>
        <w:t>operations in binary sequences.</w:t>
      </w:r>
      <w:r>
        <w:rPr>
          <w:spacing w:val="40"/>
        </w:rPr>
        <w:t> </w:t>
      </w:r>
      <w:r>
        <w:rPr/>
        <w:t>In Section </w:t>
      </w:r>
      <w:hyperlink w:history="true" w:anchor="_bookmark2">
        <w:r>
          <w:rPr>
            <w:color w:val="0000FF"/>
          </w:rPr>
          <w:t>3</w:t>
        </w:r>
      </w:hyperlink>
      <w:r>
        <w:rPr/>
        <w:t>, the main proposals for the implementation of </w:t>
      </w:r>
      <w:r>
        <w:rPr>
          <w:rFonts w:ascii="LM Roman 10"/>
          <w:i/>
        </w:rPr>
        <w:t>rank</w:t>
      </w:r>
      <w:r>
        <w:rPr>
          <w:rFonts w:ascii="LM Roman 10"/>
          <w:i/>
          <w:spacing w:val="-2"/>
        </w:rPr>
        <w:t> </w:t>
      </w:r>
      <w:r>
        <w:rPr/>
        <w:t>and </w:t>
      </w:r>
      <w:r>
        <w:rPr>
          <w:rFonts w:ascii="LM Roman 10"/>
          <w:i/>
        </w:rPr>
        <w:t>select</w:t>
      </w:r>
      <w:r>
        <w:rPr>
          <w:rFonts w:ascii="LM Roman 10"/>
          <w:i/>
          <w:spacing w:val="-2"/>
        </w:rPr>
        <w:t> </w:t>
      </w:r>
      <w:r>
        <w:rPr/>
        <w:t>in the general case using additional</w:t>
      </w:r>
      <w:r>
        <w:rPr>
          <w:spacing w:val="40"/>
        </w:rPr>
        <w:t> </w:t>
      </w:r>
      <w:r>
        <w:rPr/>
        <w:t>structures</w:t>
      </w:r>
      <w:r>
        <w:rPr>
          <w:spacing w:val="40"/>
        </w:rPr>
        <w:t> </w:t>
      </w:r>
      <w:r>
        <w:rPr/>
        <w:t>and</w:t>
      </w:r>
      <w:r>
        <w:rPr>
          <w:spacing w:val="40"/>
        </w:rPr>
        <w:t> </w:t>
      </w:r>
      <w:r>
        <w:rPr/>
        <w:t>reducing</w:t>
      </w:r>
      <w:r>
        <w:rPr>
          <w:spacing w:val="40"/>
        </w:rPr>
        <w:t> </w:t>
      </w:r>
      <w:r>
        <w:rPr/>
        <w:t>the</w:t>
      </w:r>
      <w:r>
        <w:rPr>
          <w:spacing w:val="40"/>
        </w:rPr>
        <w:t> </w:t>
      </w:r>
      <w:r>
        <w:rPr/>
        <w:t>problem</w:t>
      </w:r>
      <w:r>
        <w:rPr>
          <w:spacing w:val="40"/>
        </w:rPr>
        <w:t> </w:t>
      </w:r>
      <w:r>
        <w:rPr/>
        <w:t>to</w:t>
      </w:r>
      <w:r>
        <w:rPr>
          <w:spacing w:val="40"/>
        </w:rPr>
        <w:t> </w:t>
      </w:r>
      <w:r>
        <w:rPr/>
        <w:t>the</w:t>
      </w:r>
      <w:r>
        <w:rPr>
          <w:spacing w:val="40"/>
        </w:rPr>
        <w:t> </w:t>
      </w:r>
      <w:r>
        <w:rPr/>
        <w:t>case</w:t>
      </w:r>
      <w:r>
        <w:rPr>
          <w:spacing w:val="40"/>
        </w:rPr>
        <w:t> </w:t>
      </w:r>
      <w:r>
        <w:rPr/>
        <w:t>of</w:t>
      </w:r>
      <w:r>
        <w:rPr>
          <w:spacing w:val="40"/>
        </w:rPr>
        <w:t> </w:t>
      </w:r>
      <w:r>
        <w:rPr/>
        <w:t>binary</w:t>
      </w:r>
      <w:r>
        <w:rPr>
          <w:spacing w:val="40"/>
        </w:rPr>
        <w:t> </w:t>
      </w:r>
      <w:r>
        <w:rPr/>
        <w:t>sequences are presented.</w:t>
      </w:r>
      <w:r>
        <w:rPr>
          <w:spacing w:val="39"/>
        </w:rPr>
        <w:t> </w:t>
      </w:r>
      <w:r>
        <w:rPr/>
        <w:t>Section </w:t>
      </w:r>
      <w:hyperlink w:history="true" w:anchor="_bookmark4">
        <w:r>
          <w:rPr>
            <w:color w:val="0000FF"/>
          </w:rPr>
          <w:t>4</w:t>
        </w:r>
      </w:hyperlink>
      <w:r>
        <w:rPr>
          <w:color w:val="0000FF"/>
        </w:rPr>
        <w:t> </w:t>
      </w:r>
      <w:r>
        <w:rPr/>
        <w:t>describes the different sequential implementation issues we have explored.</w:t>
      </w:r>
      <w:r>
        <w:rPr>
          <w:spacing w:val="38"/>
        </w:rPr>
        <w:t> </w:t>
      </w:r>
      <w:r>
        <w:rPr/>
        <w:t>Sections </w:t>
      </w:r>
      <w:hyperlink w:history="true" w:anchor="_bookmark9">
        <w:r>
          <w:rPr>
            <w:color w:val="0000FF"/>
          </w:rPr>
          <w:t>6</w:t>
        </w:r>
      </w:hyperlink>
      <w:r>
        <w:rPr>
          <w:color w:val="0000FF"/>
        </w:rPr>
        <w:t> </w:t>
      </w:r>
      <w:r>
        <w:rPr/>
        <w:t>and </w:t>
      </w:r>
      <w:hyperlink w:history="true" w:anchor="_bookmark17">
        <w:r>
          <w:rPr>
            <w:color w:val="0000FF"/>
          </w:rPr>
          <w:t>7</w:t>
        </w:r>
      </w:hyperlink>
      <w:r>
        <w:rPr>
          <w:color w:val="0000FF"/>
        </w:rPr>
        <w:t> </w:t>
      </w:r>
      <w:r>
        <w:rPr/>
        <w:t>present the experimental results and the conclusions of the paper respectively.</w:t>
      </w:r>
    </w:p>
    <w:p>
      <w:pPr>
        <w:spacing w:after="0" w:line="266" w:lineRule="exact"/>
        <w:jc w:val="both"/>
        <w:sectPr>
          <w:headerReference w:type="even" r:id="rId15"/>
          <w:headerReference w:type="default" r:id="rId16"/>
          <w:pgSz w:w="9360" w:h="13610"/>
          <w:pgMar w:header="855" w:footer="0" w:top="1040" w:bottom="280" w:left="680" w:right="640"/>
          <w:pgNumType w:start="132"/>
        </w:sectPr>
      </w:pPr>
    </w:p>
    <w:p>
      <w:pPr>
        <w:pStyle w:val="Heading1"/>
        <w:numPr>
          <w:ilvl w:val="0"/>
          <w:numId w:val="1"/>
        </w:numPr>
        <w:tabs>
          <w:tab w:pos="690" w:val="left" w:leader="none"/>
        </w:tabs>
        <w:spacing w:line="240" w:lineRule="auto" w:before="30" w:after="0"/>
        <w:ind w:left="690" w:right="0" w:hanging="469"/>
        <w:jc w:val="both"/>
      </w:pPr>
      <w:bookmarkStart w:name="Bit-oriented Rank and Select" w:id="3"/>
      <w:bookmarkEnd w:id="3"/>
      <w:r>
        <w:rPr>
          <w:b w:val="0"/>
        </w:rPr>
      </w:r>
      <w:bookmarkStart w:name="_bookmark1" w:id="4"/>
      <w:bookmarkEnd w:id="4"/>
      <w:r>
        <w:rPr>
          <w:b w:val="0"/>
        </w:rPr>
      </w:r>
      <w:r>
        <w:rPr/>
        <w:t>Bit-oriented</w:t>
      </w:r>
      <w:r>
        <w:rPr>
          <w:spacing w:val="-14"/>
        </w:rPr>
        <w:t> </w:t>
      </w:r>
      <w:r>
        <w:rPr/>
        <w:t>Rank</w:t>
      </w:r>
      <w:r>
        <w:rPr>
          <w:spacing w:val="-14"/>
        </w:rPr>
        <w:t> </w:t>
      </w:r>
      <w:r>
        <w:rPr/>
        <w:t>and</w:t>
      </w:r>
      <w:r>
        <w:rPr>
          <w:spacing w:val="-14"/>
        </w:rPr>
        <w:t> </w:t>
      </w:r>
      <w:r>
        <w:rPr>
          <w:spacing w:val="-2"/>
        </w:rPr>
        <w:t>Select</w:t>
      </w:r>
    </w:p>
    <w:p>
      <w:pPr>
        <w:pStyle w:val="BodyText"/>
        <w:spacing w:line="235" w:lineRule="auto" w:before="163"/>
        <w:ind w:left="221" w:right="143"/>
        <w:jc w:val="both"/>
      </w:pPr>
      <w:r>
        <w:rPr/>
        <w:t>The </w:t>
      </w:r>
      <w:r>
        <w:rPr>
          <w:rFonts w:ascii="LM Roman 10"/>
          <w:i/>
        </w:rPr>
        <w:t>rank </w:t>
      </w:r>
      <w:r>
        <w:rPr/>
        <w:t>and </w:t>
      </w:r>
      <w:r>
        <w:rPr>
          <w:rFonts w:ascii="LM Roman 10"/>
          <w:i/>
        </w:rPr>
        <w:t>select </w:t>
      </w:r>
      <w:r>
        <w:rPr/>
        <w:t>operations were defined in [</w:t>
      </w:r>
      <w:hyperlink w:history="true" w:anchor="_bookmark25">
        <w:r>
          <w:rPr>
            <w:color w:val="0000FF"/>
          </w:rPr>
          <w:t>9</w:t>
        </w:r>
      </w:hyperlink>
      <w:r>
        <w:rPr/>
        <w:t>], one of the first research works devoted</w:t>
      </w:r>
      <w:r>
        <w:rPr>
          <w:spacing w:val="23"/>
        </w:rPr>
        <w:t> </w:t>
      </w:r>
      <w:r>
        <w:rPr/>
        <w:t>to</w:t>
      </w:r>
      <w:r>
        <w:rPr>
          <w:spacing w:val="23"/>
        </w:rPr>
        <w:t> </w:t>
      </w:r>
      <w:r>
        <w:rPr/>
        <w:t>the</w:t>
      </w:r>
      <w:r>
        <w:rPr>
          <w:spacing w:val="23"/>
        </w:rPr>
        <w:t> </w:t>
      </w:r>
      <w:r>
        <w:rPr/>
        <w:t>development</w:t>
      </w:r>
      <w:r>
        <w:rPr>
          <w:spacing w:val="23"/>
        </w:rPr>
        <w:t> </w:t>
      </w:r>
      <w:r>
        <w:rPr/>
        <w:t>of</w:t>
      </w:r>
      <w:r>
        <w:rPr>
          <w:spacing w:val="23"/>
        </w:rPr>
        <w:t> </w:t>
      </w:r>
      <w:r>
        <w:rPr/>
        <w:t>succinct</w:t>
      </w:r>
      <w:r>
        <w:rPr>
          <w:spacing w:val="23"/>
        </w:rPr>
        <w:t> </w:t>
      </w:r>
      <w:r>
        <w:rPr/>
        <w:t>data</w:t>
      </w:r>
      <w:r>
        <w:rPr>
          <w:spacing w:val="23"/>
        </w:rPr>
        <w:t> </w:t>
      </w:r>
      <w:r>
        <w:rPr/>
        <w:t>structures.</w:t>
      </w:r>
      <w:r>
        <w:rPr>
          <w:spacing w:val="40"/>
        </w:rPr>
        <w:t> </w:t>
      </w:r>
      <w:r>
        <w:rPr/>
        <w:t>In</w:t>
      </w:r>
      <w:r>
        <w:rPr>
          <w:spacing w:val="23"/>
        </w:rPr>
        <w:t> </w:t>
      </w:r>
      <w:r>
        <w:rPr/>
        <w:t>[</w:t>
      </w:r>
      <w:hyperlink w:history="true" w:anchor="_bookmark25">
        <w:r>
          <w:rPr>
            <w:color w:val="0000FF"/>
          </w:rPr>
          <w:t>9</w:t>
        </w:r>
      </w:hyperlink>
      <w:r>
        <w:rPr/>
        <w:t>],</w:t>
      </w:r>
      <w:r>
        <w:rPr>
          <w:spacing w:val="24"/>
        </w:rPr>
        <w:t> </w:t>
      </w:r>
      <w:r>
        <w:rPr/>
        <w:t>an</w:t>
      </w:r>
      <w:r>
        <w:rPr>
          <w:spacing w:val="23"/>
        </w:rPr>
        <w:t> </w:t>
      </w:r>
      <w:r>
        <w:rPr/>
        <w:t>implementation of </w:t>
      </w:r>
      <w:r>
        <w:rPr>
          <w:rFonts w:ascii="LM Roman 10"/>
          <w:i/>
        </w:rPr>
        <w:t>rank </w:t>
      </w:r>
      <w:r>
        <w:rPr/>
        <w:t>and </w:t>
      </w:r>
      <w:r>
        <w:rPr>
          <w:rFonts w:ascii="LM Roman 10"/>
          <w:i/>
        </w:rPr>
        <w:t>select </w:t>
      </w:r>
      <w:r>
        <w:rPr/>
        <w:t>that was able to compute</w:t>
      </w:r>
      <w:r>
        <w:rPr>
          <w:spacing w:val="31"/>
        </w:rPr>
        <w:t> </w:t>
      </w:r>
      <w:r>
        <w:rPr>
          <w:rFonts w:ascii="LM Roman 10"/>
          <w:i/>
        </w:rPr>
        <w:t>rank </w:t>
      </w:r>
      <w:r>
        <w:rPr/>
        <w:t>in constant</w:t>
      </w:r>
      <w:r>
        <w:rPr>
          <w:spacing w:val="31"/>
        </w:rPr>
        <w:t> </w:t>
      </w:r>
      <w:r>
        <w:rPr/>
        <w:t>time was proposed. The</w:t>
      </w:r>
      <w:r>
        <w:rPr>
          <w:spacing w:val="40"/>
        </w:rPr>
        <w:t> </w:t>
      </w:r>
      <w:r>
        <w:rPr/>
        <w:t>author</w:t>
      </w:r>
      <w:r>
        <w:rPr>
          <w:spacing w:val="40"/>
        </w:rPr>
        <w:t> </w:t>
      </w:r>
      <w:r>
        <w:rPr/>
        <w:t>of</w:t>
      </w:r>
      <w:r>
        <w:rPr>
          <w:spacing w:val="40"/>
        </w:rPr>
        <w:t> </w:t>
      </w:r>
      <w:r>
        <w:rPr/>
        <w:t>[</w:t>
      </w:r>
      <w:hyperlink w:history="true" w:anchor="_bookmark25">
        <w:r>
          <w:rPr>
            <w:color w:val="0000FF"/>
          </w:rPr>
          <w:t>9</w:t>
        </w:r>
      </w:hyperlink>
      <w:r>
        <w:rPr/>
        <w:t>]</w:t>
      </w:r>
      <w:r>
        <w:rPr>
          <w:spacing w:val="40"/>
        </w:rPr>
        <w:t> </w:t>
      </w:r>
      <w:r>
        <w:rPr/>
        <w:t>used</w:t>
      </w:r>
      <w:r>
        <w:rPr>
          <w:spacing w:val="40"/>
        </w:rPr>
        <w:t> </w:t>
      </w:r>
      <w:r>
        <w:rPr/>
        <w:t>that</w:t>
      </w:r>
      <w:r>
        <w:rPr>
          <w:spacing w:val="40"/>
        </w:rPr>
        <w:t> </w:t>
      </w:r>
      <w:r>
        <w:rPr/>
        <w:t>implementation</w:t>
      </w:r>
      <w:r>
        <w:rPr>
          <w:spacing w:val="40"/>
        </w:rPr>
        <w:t> </w:t>
      </w:r>
      <w:r>
        <w:rPr/>
        <w:t>as</w:t>
      </w:r>
      <w:r>
        <w:rPr>
          <w:spacing w:val="40"/>
        </w:rPr>
        <w:t> </w:t>
      </w:r>
      <w:r>
        <w:rPr/>
        <w:t>the</w:t>
      </w:r>
      <w:r>
        <w:rPr>
          <w:spacing w:val="40"/>
        </w:rPr>
        <w:t> </w:t>
      </w:r>
      <w:r>
        <w:rPr/>
        <w:t>basis</w:t>
      </w:r>
      <w:r>
        <w:rPr>
          <w:spacing w:val="40"/>
        </w:rPr>
        <w:t> </w:t>
      </w:r>
      <w:r>
        <w:rPr/>
        <w:t>of</w:t>
      </w:r>
      <w:r>
        <w:rPr>
          <w:spacing w:val="40"/>
        </w:rPr>
        <w:t> </w:t>
      </w:r>
      <w:r>
        <w:rPr/>
        <w:t>a</w:t>
      </w:r>
      <w:r>
        <w:rPr>
          <w:spacing w:val="40"/>
        </w:rPr>
        <w:t> </w:t>
      </w:r>
      <w:r>
        <w:rPr/>
        <w:t>compact</w:t>
      </w:r>
      <w:r>
        <w:rPr>
          <w:spacing w:val="40"/>
        </w:rPr>
        <w:t> </w:t>
      </w:r>
      <w:r>
        <w:rPr/>
        <w:t>and</w:t>
      </w:r>
      <w:r>
        <w:rPr>
          <w:spacing w:val="40"/>
        </w:rPr>
        <w:t> </w:t>
      </w:r>
      <w:r>
        <w:rPr/>
        <w:t>effi- cient</w:t>
      </w:r>
      <w:r>
        <w:rPr>
          <w:spacing w:val="40"/>
        </w:rPr>
        <w:t> </w:t>
      </w:r>
      <w:r>
        <w:rPr/>
        <w:t>implementation</w:t>
      </w:r>
      <w:r>
        <w:rPr>
          <w:spacing w:val="40"/>
        </w:rPr>
        <w:t> </w:t>
      </w:r>
      <w:r>
        <w:rPr/>
        <w:t>of</w:t>
      </w:r>
      <w:r>
        <w:rPr>
          <w:spacing w:val="40"/>
        </w:rPr>
        <w:t> </w:t>
      </w:r>
      <w:r>
        <w:rPr/>
        <w:t>binary</w:t>
      </w:r>
      <w:r>
        <w:rPr>
          <w:spacing w:val="40"/>
        </w:rPr>
        <w:t> </w:t>
      </w:r>
      <w:r>
        <w:rPr/>
        <w:t>trees.</w:t>
      </w:r>
      <w:r>
        <w:rPr>
          <w:spacing w:val="80"/>
          <w:w w:val="150"/>
        </w:rPr>
        <w:t> </w:t>
      </w:r>
      <w:r>
        <w:rPr/>
        <w:t>Given</w:t>
      </w:r>
      <w:r>
        <w:rPr>
          <w:spacing w:val="40"/>
        </w:rPr>
        <w:t> </w:t>
      </w:r>
      <w:r>
        <w:rPr/>
        <w:t>a</w:t>
      </w:r>
      <w:r>
        <w:rPr>
          <w:spacing w:val="40"/>
        </w:rPr>
        <w:t> </w:t>
      </w:r>
      <w:r>
        <w:rPr/>
        <w:t>binary</w:t>
      </w:r>
      <w:r>
        <w:rPr>
          <w:spacing w:val="40"/>
        </w:rPr>
        <w:t> </w:t>
      </w:r>
      <w:r>
        <w:rPr/>
        <w:t>sequence</w:t>
      </w:r>
      <w:r>
        <w:rPr>
          <w:spacing w:val="39"/>
        </w:rPr>
        <w:t> </w:t>
      </w:r>
      <w:r>
        <w:rPr>
          <w:rFonts w:ascii="Georgia"/>
          <w:i/>
        </w:rPr>
        <w:t>B</w:t>
      </w:r>
      <w:r>
        <w:rPr/>
        <w:t>[1</w:t>
      </w:r>
      <w:r>
        <w:rPr>
          <w:rFonts w:ascii="Georgia"/>
          <w:i/>
        </w:rPr>
        <w:t>,</w:t>
      </w:r>
      <w:r>
        <w:rPr>
          <w:rFonts w:ascii="Georgia"/>
          <w:i/>
          <w:spacing w:val="-13"/>
        </w:rPr>
        <w:t> </w:t>
      </w:r>
      <w:r>
        <w:rPr>
          <w:rFonts w:ascii="Georgia"/>
          <w:i/>
        </w:rPr>
        <w:t>n</w:t>
      </w:r>
      <w:r>
        <w:rPr/>
        <w:t>]</w:t>
      </w:r>
      <w:r>
        <w:rPr>
          <w:spacing w:val="40"/>
        </w:rPr>
        <w:t> </w:t>
      </w:r>
      <w:r>
        <w:rPr/>
        <w:t>of</w:t>
      </w:r>
      <w:r>
        <w:rPr>
          <w:spacing w:val="40"/>
        </w:rPr>
        <w:t> </w:t>
      </w:r>
      <w:r>
        <w:rPr/>
        <w:t>size</w:t>
      </w:r>
      <w:r>
        <w:rPr>
          <w:spacing w:val="40"/>
        </w:rPr>
        <w:t> </w:t>
      </w:r>
      <w:r>
        <w:rPr>
          <w:rFonts w:ascii="Georgia"/>
          <w:i/>
        </w:rPr>
        <w:t>n</w:t>
      </w:r>
      <w:r>
        <w:rPr/>
        <w:t>, a two-level directory structure is built.</w:t>
      </w:r>
      <w:r>
        <w:rPr>
          <w:spacing w:val="40"/>
        </w:rPr>
        <w:t> </w:t>
      </w:r>
      <w:r>
        <w:rPr/>
        <w:t>The first level stores </w:t>
      </w:r>
      <w:r>
        <w:rPr>
          <w:rFonts w:ascii="Georgia"/>
          <w:i/>
        </w:rPr>
        <w:t>rank</w:t>
      </w:r>
      <w:r>
        <w:rPr/>
        <w:t>(</w:t>
      </w:r>
      <w:r>
        <w:rPr>
          <w:rFonts w:ascii="Georgia"/>
          <w:i/>
        </w:rPr>
        <w:t>i</w:t>
      </w:r>
      <w:r>
        <w:rPr/>
        <w:t>) for every </w:t>
      </w:r>
      <w:r>
        <w:rPr>
          <w:rFonts w:ascii="Georgia"/>
          <w:i/>
        </w:rPr>
        <w:t>i</w:t>
      </w:r>
      <w:r>
        <w:rPr>
          <w:rFonts w:ascii="Georgia"/>
          <w:i/>
        </w:rPr>
        <w:t> </w:t>
      </w:r>
      <w:r>
        <w:rPr/>
        <w:t>multiple of </w:t>
      </w:r>
      <w:r>
        <w:rPr>
          <w:rFonts w:ascii="DejaVu Serif Condensed"/>
          <w:i/>
        </w:rPr>
        <w:t>[</w:t>
      </w:r>
      <w:r>
        <w:rPr/>
        <w:t>log</w:t>
      </w:r>
      <w:r>
        <w:rPr>
          <w:spacing w:val="-5"/>
        </w:rPr>
        <w:t> </w:t>
      </w:r>
      <w:r>
        <w:rPr>
          <w:rFonts w:ascii="Georgia"/>
          <w:i/>
        </w:rPr>
        <w:t>n</w:t>
      </w:r>
      <w:r>
        <w:rPr>
          <w:rFonts w:ascii="DejaVu Serif Condensed"/>
          <w:i/>
        </w:rPr>
        <w:t>|</w:t>
      </w:r>
      <w:r>
        <w:rPr>
          <w:rFonts w:ascii="LM Roman 8"/>
          <w:vertAlign w:val="superscript"/>
        </w:rPr>
        <w:t>2</w:t>
      </w:r>
      <w:r>
        <w:rPr>
          <w:vertAlign w:val="baseline"/>
        </w:rPr>
        <w:t>.</w:t>
      </w:r>
      <w:r>
        <w:rPr>
          <w:spacing w:val="40"/>
          <w:vertAlign w:val="baseline"/>
        </w:rPr>
        <w:t> </w:t>
      </w:r>
      <w:r>
        <w:rPr>
          <w:vertAlign w:val="baseline"/>
        </w:rPr>
        <w:t>The second level stores </w:t>
      </w:r>
      <w:r>
        <w:rPr>
          <w:rFonts w:ascii="Georgia"/>
          <w:i/>
          <w:vertAlign w:val="baseline"/>
        </w:rPr>
        <w:t>rank</w:t>
      </w:r>
      <w:r>
        <w:rPr>
          <w:rFonts w:ascii="Verana Sans Demi"/>
          <w:i/>
          <w:vertAlign w:val="superscript"/>
        </w:rPr>
        <w:t>'</w:t>
      </w:r>
      <w:r>
        <w:rPr>
          <w:vertAlign w:val="baseline"/>
        </w:rPr>
        <w:t>(</w:t>
      </w:r>
      <w:r>
        <w:rPr>
          <w:rFonts w:ascii="Georgia"/>
          <w:i/>
          <w:vertAlign w:val="baseline"/>
        </w:rPr>
        <w:t>j</w:t>
      </w:r>
      <w:r>
        <w:rPr>
          <w:vertAlign w:val="baseline"/>
        </w:rPr>
        <w:t>) for every </w:t>
      </w:r>
      <w:r>
        <w:rPr>
          <w:rFonts w:ascii="Georgia"/>
          <w:i/>
          <w:w w:val="110"/>
          <w:vertAlign w:val="baseline"/>
        </w:rPr>
        <w:t>j </w:t>
      </w:r>
      <w:r>
        <w:rPr>
          <w:vertAlign w:val="baseline"/>
        </w:rPr>
        <w:t>multiple of </w:t>
      </w:r>
      <w:r>
        <w:rPr>
          <w:rFonts w:ascii="DejaVu Serif Condensed"/>
          <w:i/>
          <w:vertAlign w:val="baseline"/>
        </w:rPr>
        <w:t>[</w:t>
      </w:r>
      <w:r>
        <w:rPr>
          <w:vertAlign w:val="baseline"/>
        </w:rPr>
        <w:t>log</w:t>
      </w:r>
      <w:r>
        <w:rPr>
          <w:spacing w:val="-5"/>
          <w:vertAlign w:val="baseline"/>
        </w:rPr>
        <w:t> </w:t>
      </w:r>
      <w:r>
        <w:rPr>
          <w:rFonts w:ascii="Georgia"/>
          <w:i/>
          <w:vertAlign w:val="baseline"/>
        </w:rPr>
        <w:t>n</w:t>
      </w:r>
      <w:r>
        <w:rPr>
          <w:rFonts w:ascii="DejaVu Serif Condensed"/>
          <w:i/>
          <w:vertAlign w:val="baseline"/>
        </w:rPr>
        <w:t>|</w:t>
      </w:r>
      <w:r>
        <w:rPr>
          <w:vertAlign w:val="baseline"/>
        </w:rPr>
        <w:t>, where </w:t>
      </w:r>
      <w:r>
        <w:rPr>
          <w:rFonts w:ascii="Georgia"/>
          <w:i/>
          <w:vertAlign w:val="baseline"/>
        </w:rPr>
        <w:t>rank</w:t>
      </w:r>
      <w:r>
        <w:rPr>
          <w:rFonts w:ascii="Verana Sans Demi"/>
          <w:i/>
          <w:vertAlign w:val="superscript"/>
        </w:rPr>
        <w:t>'</w:t>
      </w:r>
      <w:r>
        <w:rPr>
          <w:vertAlign w:val="baseline"/>
        </w:rPr>
        <w:t>(</w:t>
      </w:r>
      <w:r>
        <w:rPr>
          <w:rFonts w:ascii="Georgia"/>
          <w:i/>
          <w:vertAlign w:val="baseline"/>
        </w:rPr>
        <w:t>j</w:t>
      </w:r>
      <w:r>
        <w:rPr>
          <w:vertAlign w:val="baseline"/>
        </w:rPr>
        <w:t>) computes </w:t>
      </w:r>
      <w:r>
        <w:rPr>
          <w:rFonts w:ascii="LM Roman 10"/>
          <w:i/>
          <w:vertAlign w:val="baseline"/>
        </w:rPr>
        <w:t>rank </w:t>
      </w:r>
      <w:r>
        <w:rPr>
          <w:vertAlign w:val="baseline"/>
        </w:rPr>
        <w:t>within subsequences of size </w:t>
      </w:r>
      <w:r>
        <w:rPr>
          <w:rFonts w:ascii="DejaVu Serif Condensed"/>
          <w:i/>
          <w:vertAlign w:val="baseline"/>
        </w:rPr>
        <w:t>[</w:t>
      </w:r>
      <w:r>
        <w:rPr>
          <w:vertAlign w:val="baseline"/>
        </w:rPr>
        <w:t>log</w:t>
      </w:r>
      <w:r>
        <w:rPr>
          <w:spacing w:val="-9"/>
          <w:vertAlign w:val="baseline"/>
        </w:rPr>
        <w:t> </w:t>
      </w:r>
      <w:r>
        <w:rPr>
          <w:rFonts w:ascii="Georgia"/>
          <w:i/>
          <w:vertAlign w:val="baseline"/>
        </w:rPr>
        <w:t>n</w:t>
      </w:r>
      <w:r>
        <w:rPr>
          <w:rFonts w:ascii="DejaVu Serif Condensed"/>
          <w:i/>
          <w:vertAlign w:val="baseline"/>
        </w:rPr>
        <w:t>|</w:t>
      </w:r>
      <w:r>
        <w:rPr>
          <w:rFonts w:ascii="LM Roman 8"/>
          <w:vertAlign w:val="superscript"/>
        </w:rPr>
        <w:t>2</w:t>
      </w:r>
      <w:r>
        <w:rPr>
          <w:vertAlign w:val="baseline"/>
        </w:rPr>
        <w:t>.</w:t>
      </w:r>
      <w:r>
        <w:rPr>
          <w:spacing w:val="40"/>
          <w:vertAlign w:val="baseline"/>
        </w:rPr>
        <w:t> </w:t>
      </w:r>
      <w:r>
        <w:rPr>
          <w:vertAlign w:val="baseline"/>
        </w:rPr>
        <w:t>To compute </w:t>
      </w:r>
      <w:r>
        <w:rPr>
          <w:rFonts w:ascii="Georgia"/>
          <w:i/>
          <w:vertAlign w:val="baseline"/>
        </w:rPr>
        <w:t>rank</w:t>
      </w:r>
      <w:r>
        <w:rPr>
          <w:rFonts w:ascii="LM Roman 8"/>
          <w:vertAlign w:val="subscript"/>
        </w:rPr>
        <w:t>1</w:t>
      </w:r>
      <w:r>
        <w:rPr>
          <w:vertAlign w:val="baseline"/>
        </w:rPr>
        <w:t>(</w:t>
      </w:r>
      <w:r>
        <w:rPr>
          <w:rFonts w:ascii="Georgia"/>
          <w:i/>
          <w:vertAlign w:val="baseline"/>
        </w:rPr>
        <w:t>B,</w:t>
      </w:r>
      <w:r>
        <w:rPr>
          <w:rFonts w:ascii="Georgia"/>
          <w:i/>
          <w:spacing w:val="-13"/>
          <w:vertAlign w:val="baseline"/>
        </w:rPr>
        <w:t> </w:t>
      </w:r>
      <w:r>
        <w:rPr>
          <w:rFonts w:ascii="Georgia"/>
          <w:i/>
          <w:vertAlign w:val="baseline"/>
        </w:rPr>
        <w:t>i</w:t>
      </w:r>
      <w:r>
        <w:rPr>
          <w:vertAlign w:val="baseline"/>
        </w:rPr>
        <w:t>) we can use these two directory levels to obtain the number of times the bit 1 appears before the subsequence of size </w:t>
      </w:r>
      <w:r>
        <w:rPr>
          <w:rFonts w:ascii="DejaVu Serif Condensed"/>
          <w:i/>
          <w:vertAlign w:val="baseline"/>
        </w:rPr>
        <w:t>[</w:t>
      </w:r>
      <w:r>
        <w:rPr>
          <w:vertAlign w:val="baseline"/>
        </w:rPr>
        <w:t>log</w:t>
      </w:r>
      <w:r>
        <w:rPr>
          <w:spacing w:val="-10"/>
          <w:vertAlign w:val="baseline"/>
        </w:rPr>
        <w:t> </w:t>
      </w:r>
      <w:r>
        <w:rPr>
          <w:rFonts w:ascii="Georgia"/>
          <w:i/>
          <w:vertAlign w:val="baseline"/>
        </w:rPr>
        <w:t>n</w:t>
      </w:r>
      <w:r>
        <w:rPr>
          <w:rFonts w:ascii="DejaVu Serif Condensed"/>
          <w:i/>
          <w:vertAlign w:val="baseline"/>
        </w:rPr>
        <w:t>|</w:t>
      </w:r>
      <w:r>
        <w:rPr>
          <w:rFonts w:ascii="LM Roman 8"/>
          <w:vertAlign w:val="superscript"/>
        </w:rPr>
        <w:t>2</w:t>
      </w:r>
      <w:r>
        <w:rPr>
          <w:rFonts w:ascii="LM Roman 8"/>
          <w:vertAlign w:val="baseline"/>
        </w:rPr>
        <w:t> </w:t>
      </w:r>
      <w:r>
        <w:rPr>
          <w:vertAlign w:val="baseline"/>
        </w:rPr>
        <w:t>containing the position </w:t>
      </w:r>
      <w:r>
        <w:rPr>
          <w:rFonts w:ascii="Georgia"/>
          <w:i/>
          <w:vertAlign w:val="baseline"/>
        </w:rPr>
        <w:t>i</w:t>
      </w:r>
      <w:r>
        <w:rPr>
          <w:vertAlign w:val="baseline"/>
        </w:rPr>
        <w:t>.</w:t>
      </w:r>
      <w:r>
        <w:rPr>
          <w:spacing w:val="40"/>
          <w:vertAlign w:val="baseline"/>
        </w:rPr>
        <w:t> </w:t>
      </w:r>
      <w:r>
        <w:rPr>
          <w:vertAlign w:val="baseline"/>
        </w:rPr>
        <w:t>The same happens in the second level of the directory structure. The final result is ob- tained using </w:t>
      </w:r>
      <w:r>
        <w:rPr>
          <w:rFonts w:ascii="LM Roman 10"/>
          <w:i/>
          <w:vertAlign w:val="baseline"/>
        </w:rPr>
        <w:t>table</w:t>
      </w:r>
      <w:r>
        <w:rPr>
          <w:rFonts w:ascii="LM Roman 10"/>
          <w:i/>
          <w:spacing w:val="-8"/>
          <w:vertAlign w:val="baseline"/>
        </w:rPr>
        <w:t> </w:t>
      </w:r>
      <w:r>
        <w:rPr>
          <w:rFonts w:ascii="LM Roman 10"/>
          <w:i/>
          <w:vertAlign w:val="baseline"/>
        </w:rPr>
        <w:t>lookups</w:t>
      </w:r>
      <w:r>
        <w:rPr>
          <w:vertAlign w:val="baseline"/>
        </w:rPr>
        <w:t>.</w:t>
      </w:r>
      <w:r>
        <w:rPr>
          <w:spacing w:val="40"/>
          <w:vertAlign w:val="baseline"/>
        </w:rPr>
        <w:t> </w:t>
      </w:r>
      <w:r>
        <w:rPr>
          <w:vertAlign w:val="baseline"/>
        </w:rPr>
        <w:t>The bits of the subsequence of size </w:t>
      </w:r>
      <w:r>
        <w:rPr>
          <w:rFonts w:ascii="DejaVu Serif Condensed"/>
          <w:i/>
          <w:vertAlign w:val="baseline"/>
        </w:rPr>
        <w:t>[</w:t>
      </w:r>
      <w:r>
        <w:rPr>
          <w:vertAlign w:val="baseline"/>
        </w:rPr>
        <w:t>log</w:t>
      </w:r>
      <w:r>
        <w:rPr>
          <w:spacing w:val="-11"/>
          <w:vertAlign w:val="baseline"/>
        </w:rPr>
        <w:t> </w:t>
      </w:r>
      <w:r>
        <w:rPr>
          <w:rFonts w:ascii="Georgia"/>
          <w:i/>
          <w:vertAlign w:val="baseline"/>
        </w:rPr>
        <w:t>n</w:t>
      </w:r>
      <w:r>
        <w:rPr>
          <w:rFonts w:ascii="DejaVu Serif Condensed"/>
          <w:i/>
          <w:vertAlign w:val="baseline"/>
        </w:rPr>
        <w:t>| </w:t>
      </w:r>
      <w:r>
        <w:rPr>
          <w:vertAlign w:val="baseline"/>
        </w:rPr>
        <w:t>containing the position </w:t>
      </w:r>
      <w:r>
        <w:rPr>
          <w:rFonts w:ascii="Georgia"/>
          <w:i/>
          <w:vertAlign w:val="baseline"/>
        </w:rPr>
        <w:t>i </w:t>
      </w:r>
      <w:r>
        <w:rPr>
          <w:vertAlign w:val="baseline"/>
        </w:rPr>
        <w:t>that could not be processed with the information of the directories, are</w:t>
      </w:r>
      <w:r>
        <w:rPr>
          <w:spacing w:val="40"/>
          <w:vertAlign w:val="baseline"/>
        </w:rPr>
        <w:t> </w:t>
      </w:r>
      <w:r>
        <w:rPr>
          <w:vertAlign w:val="baseline"/>
        </w:rPr>
        <w:t>used</w:t>
      </w:r>
      <w:r>
        <w:rPr>
          <w:spacing w:val="20"/>
          <w:vertAlign w:val="baseline"/>
        </w:rPr>
        <w:t> </w:t>
      </w:r>
      <w:r>
        <w:rPr>
          <w:vertAlign w:val="baseline"/>
        </w:rPr>
        <w:t>as</w:t>
      </w:r>
      <w:r>
        <w:rPr>
          <w:spacing w:val="20"/>
          <w:vertAlign w:val="baseline"/>
        </w:rPr>
        <w:t> </w:t>
      </w:r>
      <w:r>
        <w:rPr>
          <w:vertAlign w:val="baseline"/>
        </w:rPr>
        <w:t>the</w:t>
      </w:r>
      <w:r>
        <w:rPr>
          <w:spacing w:val="20"/>
          <w:vertAlign w:val="baseline"/>
        </w:rPr>
        <w:t> </w:t>
      </w:r>
      <w:r>
        <w:rPr>
          <w:vertAlign w:val="baseline"/>
        </w:rPr>
        <w:t>index</w:t>
      </w:r>
      <w:r>
        <w:rPr>
          <w:spacing w:val="20"/>
          <w:vertAlign w:val="baseline"/>
        </w:rPr>
        <w:t> </w:t>
      </w:r>
      <w:r>
        <w:rPr>
          <w:vertAlign w:val="baseline"/>
        </w:rPr>
        <w:t>for</w:t>
      </w:r>
      <w:r>
        <w:rPr>
          <w:spacing w:val="20"/>
          <w:vertAlign w:val="baseline"/>
        </w:rPr>
        <w:t> </w:t>
      </w:r>
      <w:r>
        <w:rPr>
          <w:vertAlign w:val="baseline"/>
        </w:rPr>
        <w:t>a</w:t>
      </w:r>
      <w:r>
        <w:rPr>
          <w:spacing w:val="20"/>
          <w:vertAlign w:val="baseline"/>
        </w:rPr>
        <w:t> </w:t>
      </w:r>
      <w:r>
        <w:rPr>
          <w:vertAlign w:val="baseline"/>
        </w:rPr>
        <w:t>table</w:t>
      </w:r>
      <w:r>
        <w:rPr>
          <w:spacing w:val="20"/>
          <w:vertAlign w:val="baseline"/>
        </w:rPr>
        <w:t> </w:t>
      </w:r>
      <w:r>
        <w:rPr>
          <w:vertAlign w:val="baseline"/>
        </w:rPr>
        <w:t>which</w:t>
      </w:r>
      <w:r>
        <w:rPr>
          <w:spacing w:val="20"/>
          <w:vertAlign w:val="baseline"/>
        </w:rPr>
        <w:t> </w:t>
      </w:r>
      <w:r>
        <w:rPr>
          <w:vertAlign w:val="baseline"/>
        </w:rPr>
        <w:t>tells</w:t>
      </w:r>
      <w:r>
        <w:rPr>
          <w:spacing w:val="20"/>
          <w:vertAlign w:val="baseline"/>
        </w:rPr>
        <w:t> </w:t>
      </w:r>
      <w:r>
        <w:rPr>
          <w:vertAlign w:val="baseline"/>
        </w:rPr>
        <w:t>us</w:t>
      </w:r>
      <w:r>
        <w:rPr>
          <w:spacing w:val="20"/>
          <w:vertAlign w:val="baseline"/>
        </w:rPr>
        <w:t> </w:t>
      </w:r>
      <w:r>
        <w:rPr>
          <w:vertAlign w:val="baseline"/>
        </w:rPr>
        <w:t>the</w:t>
      </w:r>
      <w:r>
        <w:rPr>
          <w:spacing w:val="20"/>
          <w:vertAlign w:val="baseline"/>
        </w:rPr>
        <w:t> </w:t>
      </w:r>
      <w:r>
        <w:rPr>
          <w:vertAlign w:val="baseline"/>
        </w:rPr>
        <w:t>number</w:t>
      </w:r>
      <w:r>
        <w:rPr>
          <w:spacing w:val="20"/>
          <w:vertAlign w:val="baseline"/>
        </w:rPr>
        <w:t> </w:t>
      </w:r>
      <w:r>
        <w:rPr>
          <w:vertAlign w:val="baseline"/>
        </w:rPr>
        <w:t>of</w:t>
      </w:r>
      <w:r>
        <w:rPr>
          <w:spacing w:val="20"/>
          <w:vertAlign w:val="baseline"/>
        </w:rPr>
        <w:t> </w:t>
      </w:r>
      <w:r>
        <w:rPr>
          <w:vertAlign w:val="baseline"/>
        </w:rPr>
        <w:t>times</w:t>
      </w:r>
      <w:r>
        <w:rPr>
          <w:spacing w:val="20"/>
          <w:vertAlign w:val="baseline"/>
        </w:rPr>
        <w:t> </w:t>
      </w:r>
      <w:r>
        <w:rPr>
          <w:vertAlign w:val="baseline"/>
        </w:rPr>
        <w:t>bit</w:t>
      </w:r>
      <w:r>
        <w:rPr>
          <w:spacing w:val="20"/>
          <w:vertAlign w:val="baseline"/>
        </w:rPr>
        <w:t> </w:t>
      </w:r>
      <w:r>
        <w:rPr>
          <w:vertAlign w:val="baseline"/>
        </w:rPr>
        <w:t>1</w:t>
      </w:r>
      <w:r>
        <w:rPr>
          <w:spacing w:val="20"/>
          <w:vertAlign w:val="baseline"/>
        </w:rPr>
        <w:t> </w:t>
      </w:r>
      <w:r>
        <w:rPr>
          <w:vertAlign w:val="baseline"/>
        </w:rPr>
        <w:t>or</w:t>
      </w:r>
      <w:r>
        <w:rPr>
          <w:spacing w:val="20"/>
          <w:vertAlign w:val="baseline"/>
        </w:rPr>
        <w:t> </w:t>
      </w:r>
      <w:r>
        <w:rPr>
          <w:vertAlign w:val="baseline"/>
        </w:rPr>
        <w:t>0</w:t>
      </w:r>
      <w:r>
        <w:rPr>
          <w:spacing w:val="20"/>
          <w:vertAlign w:val="baseline"/>
        </w:rPr>
        <w:t> </w:t>
      </w:r>
      <w:r>
        <w:rPr>
          <w:vertAlign w:val="baseline"/>
        </w:rPr>
        <w:t>appears in them.</w:t>
      </w:r>
      <w:r>
        <w:rPr>
          <w:spacing w:val="40"/>
          <w:vertAlign w:val="baseline"/>
        </w:rPr>
        <w:t> </w:t>
      </w:r>
      <w:r>
        <w:rPr>
          <w:vertAlign w:val="baseline"/>
        </w:rPr>
        <w:t>Therefore </w:t>
      </w:r>
      <w:r>
        <w:rPr>
          <w:rFonts w:ascii="LM Roman 10"/>
          <w:i/>
          <w:vertAlign w:val="baseline"/>
        </w:rPr>
        <w:t>rank </w:t>
      </w:r>
      <w:r>
        <w:rPr>
          <w:vertAlign w:val="baseline"/>
        </w:rPr>
        <w:t>can be computed in constant time.</w:t>
      </w:r>
      <w:r>
        <w:rPr>
          <w:spacing w:val="40"/>
          <w:vertAlign w:val="baseline"/>
        </w:rPr>
        <w:t> </w:t>
      </w:r>
      <w:r>
        <w:rPr>
          <w:vertAlign w:val="baseline"/>
        </w:rPr>
        <w:t>However, with this approach </w:t>
      </w:r>
      <w:r>
        <w:rPr>
          <w:rFonts w:ascii="LM Roman 10"/>
          <w:i/>
          <w:vertAlign w:val="baseline"/>
        </w:rPr>
        <w:t>select </w:t>
      </w:r>
      <w:r>
        <w:rPr>
          <w:vertAlign w:val="baseline"/>
        </w:rPr>
        <w:t>is computed in </w:t>
      </w:r>
      <w:r>
        <w:rPr>
          <w:rFonts w:ascii="Georgia"/>
          <w:i/>
          <w:vertAlign w:val="baseline"/>
        </w:rPr>
        <w:t>O</w:t>
      </w:r>
      <w:r>
        <w:rPr>
          <w:vertAlign w:val="baseline"/>
        </w:rPr>
        <w:t>(log</w:t>
      </w:r>
      <w:r>
        <w:rPr>
          <w:spacing w:val="-14"/>
          <w:vertAlign w:val="baseline"/>
        </w:rPr>
        <w:t> </w:t>
      </w:r>
      <w:r>
        <w:rPr>
          <w:vertAlign w:val="baseline"/>
        </w:rPr>
        <w:t>log</w:t>
      </w:r>
      <w:r>
        <w:rPr>
          <w:spacing w:val="-12"/>
          <w:vertAlign w:val="baseline"/>
        </w:rPr>
        <w:t> </w:t>
      </w:r>
      <w:r>
        <w:rPr>
          <w:rFonts w:ascii="Georgia"/>
          <w:i/>
          <w:vertAlign w:val="baseline"/>
        </w:rPr>
        <w:t>n</w:t>
      </w:r>
      <w:r>
        <w:rPr>
          <w:vertAlign w:val="baseline"/>
        </w:rPr>
        <w:t>), since it has to be implemented using binary</w:t>
      </w:r>
      <w:r>
        <w:rPr>
          <w:spacing w:val="13"/>
          <w:vertAlign w:val="baseline"/>
        </w:rPr>
        <w:t> </w:t>
      </w:r>
      <w:r>
        <w:rPr>
          <w:vertAlign w:val="baseline"/>
        </w:rPr>
        <w:t>searches.</w:t>
      </w:r>
      <w:r>
        <w:rPr>
          <w:spacing w:val="39"/>
          <w:vertAlign w:val="baseline"/>
        </w:rPr>
        <w:t> </w:t>
      </w:r>
      <w:r>
        <w:rPr>
          <w:vertAlign w:val="baseline"/>
        </w:rPr>
        <w:t>The</w:t>
      </w:r>
      <w:r>
        <w:rPr>
          <w:spacing w:val="16"/>
          <w:vertAlign w:val="baseline"/>
        </w:rPr>
        <w:t> </w:t>
      </w:r>
      <w:r>
        <w:rPr>
          <w:vertAlign w:val="baseline"/>
        </w:rPr>
        <w:t>space</w:t>
      </w:r>
      <w:r>
        <w:rPr>
          <w:spacing w:val="16"/>
          <w:vertAlign w:val="baseline"/>
        </w:rPr>
        <w:t> </w:t>
      </w:r>
      <w:r>
        <w:rPr>
          <w:vertAlign w:val="baseline"/>
        </w:rPr>
        <w:t>needed</w:t>
      </w:r>
      <w:r>
        <w:rPr>
          <w:spacing w:val="16"/>
          <w:vertAlign w:val="baseline"/>
        </w:rPr>
        <w:t> </w:t>
      </w:r>
      <w:r>
        <w:rPr>
          <w:vertAlign w:val="baseline"/>
        </w:rPr>
        <w:t>by</w:t>
      </w:r>
      <w:r>
        <w:rPr>
          <w:spacing w:val="16"/>
          <w:vertAlign w:val="baseline"/>
        </w:rPr>
        <w:t> </w:t>
      </w:r>
      <w:r>
        <w:rPr>
          <w:vertAlign w:val="baseline"/>
        </w:rPr>
        <w:t>these</w:t>
      </w:r>
      <w:r>
        <w:rPr>
          <w:spacing w:val="16"/>
          <w:vertAlign w:val="baseline"/>
        </w:rPr>
        <w:t> </w:t>
      </w:r>
      <w:r>
        <w:rPr>
          <w:vertAlign w:val="baseline"/>
        </w:rPr>
        <w:t>additional</w:t>
      </w:r>
      <w:r>
        <w:rPr>
          <w:spacing w:val="16"/>
          <w:vertAlign w:val="baseline"/>
        </w:rPr>
        <w:t> </w:t>
      </w:r>
      <w:r>
        <w:rPr>
          <w:vertAlign w:val="baseline"/>
        </w:rPr>
        <w:t>directory</w:t>
      </w:r>
      <w:r>
        <w:rPr>
          <w:spacing w:val="16"/>
          <w:vertAlign w:val="baseline"/>
        </w:rPr>
        <w:t> </w:t>
      </w:r>
      <w:r>
        <w:rPr>
          <w:vertAlign w:val="baseline"/>
        </w:rPr>
        <w:t>structures</w:t>
      </w:r>
      <w:r>
        <w:rPr>
          <w:spacing w:val="16"/>
          <w:vertAlign w:val="baseline"/>
        </w:rPr>
        <w:t> </w:t>
      </w:r>
      <w:r>
        <w:rPr>
          <w:vertAlign w:val="baseline"/>
        </w:rPr>
        <w:t>is</w:t>
      </w:r>
      <w:r>
        <w:rPr>
          <w:spacing w:val="15"/>
          <w:vertAlign w:val="baseline"/>
        </w:rPr>
        <w:t> </w:t>
      </w:r>
      <w:r>
        <w:rPr>
          <w:rFonts w:ascii="Georgia"/>
          <w:i/>
          <w:spacing w:val="-2"/>
          <w:vertAlign w:val="baseline"/>
        </w:rPr>
        <w:t>o</w:t>
      </w:r>
      <w:r>
        <w:rPr>
          <w:spacing w:val="-2"/>
          <w:vertAlign w:val="baseline"/>
        </w:rPr>
        <w:t>(</w:t>
      </w:r>
      <w:r>
        <w:rPr>
          <w:rFonts w:ascii="Georgia"/>
          <w:i/>
          <w:spacing w:val="-2"/>
          <w:vertAlign w:val="baseline"/>
        </w:rPr>
        <w:t>n</w:t>
      </w:r>
      <w:r>
        <w:rPr>
          <w:spacing w:val="-2"/>
          <w:vertAlign w:val="baseline"/>
        </w:rPr>
        <w:t>).</w:t>
      </w:r>
    </w:p>
    <w:p>
      <w:pPr>
        <w:pStyle w:val="BodyText"/>
        <w:spacing w:line="266" w:lineRule="exact" w:before="3"/>
        <w:ind w:left="221" w:right="143" w:firstLine="318"/>
        <w:jc w:val="both"/>
      </w:pPr>
      <w:r>
        <w:rPr/>
        <w:t>Later</w:t>
      </w:r>
      <w:r>
        <w:rPr>
          <w:spacing w:val="40"/>
        </w:rPr>
        <w:t> </w:t>
      </w:r>
      <w:r>
        <w:rPr/>
        <w:t>works</w:t>
      </w:r>
      <w:r>
        <w:rPr>
          <w:spacing w:val="40"/>
        </w:rPr>
        <w:t> </w:t>
      </w:r>
      <w:r>
        <w:rPr/>
        <w:t>improved</w:t>
      </w:r>
      <w:r>
        <w:rPr>
          <w:spacing w:val="40"/>
        </w:rPr>
        <w:t> </w:t>
      </w:r>
      <w:r>
        <w:rPr/>
        <w:t>these</w:t>
      </w:r>
      <w:r>
        <w:rPr>
          <w:spacing w:val="40"/>
        </w:rPr>
        <w:t> </w:t>
      </w:r>
      <w:r>
        <w:rPr/>
        <w:t>results</w:t>
      </w:r>
      <w:r>
        <w:rPr>
          <w:spacing w:val="40"/>
        </w:rPr>
        <w:t> </w:t>
      </w:r>
      <w:r>
        <w:rPr/>
        <w:t>obtaining</w:t>
      </w:r>
      <w:r>
        <w:rPr>
          <w:spacing w:val="40"/>
        </w:rPr>
        <w:t> </w:t>
      </w:r>
      <w:r>
        <w:rPr/>
        <w:t>constant</w:t>
      </w:r>
      <w:r>
        <w:rPr>
          <w:spacing w:val="40"/>
        </w:rPr>
        <w:t> </w:t>
      </w:r>
      <w:r>
        <w:rPr/>
        <w:t>time</w:t>
      </w:r>
      <w:r>
        <w:rPr>
          <w:spacing w:val="40"/>
        </w:rPr>
        <w:t> </w:t>
      </w:r>
      <w:r>
        <w:rPr/>
        <w:t>implementations for </w:t>
      </w:r>
      <w:r>
        <w:rPr>
          <w:rFonts w:ascii="LM Roman 10" w:hAnsi="LM Roman 10"/>
          <w:i/>
        </w:rPr>
        <w:t>rank </w:t>
      </w:r>
      <w:r>
        <w:rPr/>
        <w:t>and </w:t>
      </w:r>
      <w:r>
        <w:rPr>
          <w:rFonts w:ascii="LM Roman 10" w:hAnsi="LM Roman 10"/>
          <w:i/>
        </w:rPr>
        <w:t>select </w:t>
      </w:r>
      <w:r>
        <w:rPr/>
        <w:t>[</w:t>
      </w:r>
      <w:hyperlink w:history="true" w:anchor="_bookmark22">
        <w:r>
          <w:rPr>
            <w:color w:val="0000FF"/>
          </w:rPr>
          <w:t>5</w:t>
        </w:r>
      </w:hyperlink>
      <w:r>
        <w:rPr/>
        <w:t>,</w:t>
      </w:r>
      <w:hyperlink w:history="true" w:anchor="_bookmark26">
        <w:r>
          <w:rPr>
            <w:color w:val="0000FF"/>
          </w:rPr>
          <w:t>11</w:t>
        </w:r>
      </w:hyperlink>
      <w:r>
        <w:rPr/>
        <w:t>].</w:t>
      </w:r>
      <w:r>
        <w:rPr>
          <w:spacing w:val="40"/>
        </w:rPr>
        <w:t> </w:t>
      </w:r>
      <w:r>
        <w:rPr/>
        <w:t>A new directory structure organized in three levels was proposed</w:t>
      </w:r>
      <w:r>
        <w:rPr>
          <w:spacing w:val="30"/>
        </w:rPr>
        <w:t> </w:t>
      </w:r>
      <w:r>
        <w:rPr/>
        <w:t>in</w:t>
      </w:r>
      <w:r>
        <w:rPr>
          <w:spacing w:val="30"/>
        </w:rPr>
        <w:t> </w:t>
      </w:r>
      <w:r>
        <w:rPr/>
        <w:t>[</w:t>
      </w:r>
      <w:hyperlink w:history="true" w:anchor="_bookmark22">
        <w:r>
          <w:rPr>
            <w:color w:val="0000FF"/>
          </w:rPr>
          <w:t>5</w:t>
        </w:r>
      </w:hyperlink>
      <w:r>
        <w:rPr/>
        <w:t>].</w:t>
      </w:r>
      <w:r>
        <w:rPr>
          <w:spacing w:val="40"/>
        </w:rPr>
        <w:t> </w:t>
      </w:r>
      <w:r>
        <w:rPr/>
        <w:t>In</w:t>
      </w:r>
      <w:r>
        <w:rPr>
          <w:spacing w:val="30"/>
        </w:rPr>
        <w:t> </w:t>
      </w:r>
      <w:r>
        <w:rPr/>
        <w:t>this</w:t>
      </w:r>
      <w:r>
        <w:rPr>
          <w:spacing w:val="30"/>
        </w:rPr>
        <w:t> </w:t>
      </w:r>
      <w:r>
        <w:rPr/>
        <w:t>case,</w:t>
      </w:r>
      <w:r>
        <w:rPr>
          <w:spacing w:val="33"/>
        </w:rPr>
        <w:t> </w:t>
      </w:r>
      <w:r>
        <w:rPr/>
        <w:t>the</w:t>
      </w:r>
      <w:r>
        <w:rPr>
          <w:spacing w:val="30"/>
        </w:rPr>
        <w:t> </w:t>
      </w:r>
      <w:r>
        <w:rPr/>
        <w:t>first</w:t>
      </w:r>
      <w:r>
        <w:rPr>
          <w:spacing w:val="30"/>
        </w:rPr>
        <w:t> </w:t>
      </w:r>
      <w:r>
        <w:rPr/>
        <w:t>directory</w:t>
      </w:r>
      <w:r>
        <w:rPr>
          <w:spacing w:val="30"/>
        </w:rPr>
        <w:t> </w:t>
      </w:r>
      <w:r>
        <w:rPr/>
        <w:t>level</w:t>
      </w:r>
      <w:r>
        <w:rPr>
          <w:spacing w:val="30"/>
        </w:rPr>
        <w:t> </w:t>
      </w:r>
      <w:r>
        <w:rPr/>
        <w:t>stores</w:t>
      </w:r>
      <w:r>
        <w:rPr>
          <w:spacing w:val="30"/>
        </w:rPr>
        <w:t> </w:t>
      </w:r>
      <w:r>
        <w:rPr/>
        <w:t>the</w:t>
      </w:r>
      <w:r>
        <w:rPr>
          <w:spacing w:val="30"/>
        </w:rPr>
        <w:t> </w:t>
      </w:r>
      <w:r>
        <w:rPr/>
        <w:t>positions</w:t>
      </w:r>
      <w:r>
        <w:rPr>
          <w:spacing w:val="30"/>
        </w:rPr>
        <w:t> </w:t>
      </w:r>
      <w:r>
        <w:rPr/>
        <w:t>of</w:t>
      </w:r>
      <w:r>
        <w:rPr>
          <w:spacing w:val="30"/>
        </w:rPr>
        <w:t> </w:t>
      </w:r>
      <w:r>
        <w:rPr/>
        <w:t>every </w:t>
      </w:r>
      <w:r>
        <w:rPr>
          <w:rFonts w:ascii="DejaVu Serif Condensed" w:hAnsi="DejaVu Serif Condensed"/>
          <w:i/>
        </w:rPr>
        <w:t>[</w:t>
      </w:r>
      <w:r>
        <w:rPr/>
        <w:t>log</w:t>
      </w:r>
      <w:r>
        <w:rPr>
          <w:spacing w:val="-10"/>
        </w:rPr>
        <w:t> </w:t>
      </w:r>
      <w:r>
        <w:rPr>
          <w:rFonts w:ascii="Georgia" w:hAnsi="Georgia"/>
          <w:i/>
        </w:rPr>
        <w:t>n</w:t>
      </w:r>
      <w:r>
        <w:rPr>
          <w:rFonts w:ascii="DejaVu Serif Condensed" w:hAnsi="DejaVu Serif Condensed"/>
          <w:i/>
        </w:rPr>
        <w:t>|[</w:t>
      </w:r>
      <w:r>
        <w:rPr/>
        <w:t>log</w:t>
      </w:r>
      <w:r>
        <w:rPr>
          <w:spacing w:val="-11"/>
        </w:rPr>
        <w:t> </w:t>
      </w:r>
      <w:r>
        <w:rPr/>
        <w:t>log</w:t>
      </w:r>
      <w:r>
        <w:rPr>
          <w:spacing w:val="-10"/>
        </w:rPr>
        <w:t> </w:t>
      </w:r>
      <w:r>
        <w:rPr>
          <w:rFonts w:ascii="Georgia" w:hAnsi="Georgia"/>
          <w:i/>
        </w:rPr>
        <w:t>n</w:t>
      </w:r>
      <w:r>
        <w:rPr>
          <w:rFonts w:ascii="DejaVu Serif Condensed" w:hAnsi="DejaVu Serif Condensed"/>
          <w:i/>
        </w:rPr>
        <w:t>|</w:t>
      </w:r>
      <w:r>
        <w:rPr/>
        <w:t>’th</w:t>
      </w:r>
      <w:r>
        <w:rPr>
          <w:spacing w:val="33"/>
        </w:rPr>
        <w:t> </w:t>
      </w:r>
      <w:r>
        <w:rPr/>
        <w:t>1</w:t>
      </w:r>
      <w:r>
        <w:rPr>
          <w:spacing w:val="34"/>
        </w:rPr>
        <w:t> </w:t>
      </w:r>
      <w:r>
        <w:rPr/>
        <w:t>bit.</w:t>
      </w:r>
      <w:r>
        <w:rPr>
          <w:spacing w:val="78"/>
        </w:rPr>
        <w:t> </w:t>
      </w:r>
      <w:r>
        <w:rPr/>
        <w:t>The</w:t>
      </w:r>
      <w:r>
        <w:rPr>
          <w:spacing w:val="34"/>
        </w:rPr>
        <w:t> </w:t>
      </w:r>
      <w:r>
        <w:rPr/>
        <w:t>second</w:t>
      </w:r>
      <w:r>
        <w:rPr>
          <w:spacing w:val="33"/>
        </w:rPr>
        <w:t> </w:t>
      </w:r>
      <w:r>
        <w:rPr/>
        <w:t>level</w:t>
      </w:r>
      <w:r>
        <w:rPr>
          <w:spacing w:val="33"/>
        </w:rPr>
        <w:t> </w:t>
      </w:r>
      <w:r>
        <w:rPr/>
        <w:t>stores</w:t>
      </w:r>
      <w:r>
        <w:rPr>
          <w:spacing w:val="34"/>
        </w:rPr>
        <w:t> </w:t>
      </w:r>
      <w:r>
        <w:rPr/>
        <w:t>the</w:t>
      </w:r>
      <w:r>
        <w:rPr>
          <w:spacing w:val="34"/>
        </w:rPr>
        <w:t> </w:t>
      </w:r>
      <w:r>
        <w:rPr/>
        <w:t>positions</w:t>
      </w:r>
      <w:r>
        <w:rPr>
          <w:spacing w:val="34"/>
        </w:rPr>
        <w:t> </w:t>
      </w:r>
      <w:r>
        <w:rPr/>
        <w:t>of</w:t>
      </w:r>
      <w:r>
        <w:rPr>
          <w:spacing w:val="33"/>
        </w:rPr>
        <w:t> </w:t>
      </w:r>
      <w:r>
        <w:rPr/>
        <w:t>bits</w:t>
      </w:r>
      <w:r>
        <w:rPr>
          <w:spacing w:val="34"/>
        </w:rPr>
        <w:t> </w:t>
      </w:r>
      <w:r>
        <w:rPr/>
        <w:t>set</w:t>
      </w:r>
      <w:r>
        <w:rPr>
          <w:spacing w:val="33"/>
        </w:rPr>
        <w:t> </w:t>
      </w:r>
      <w:r>
        <w:rPr/>
        <w:t>to</w:t>
      </w:r>
      <w:r>
        <w:rPr>
          <w:spacing w:val="34"/>
        </w:rPr>
        <w:t> </w:t>
      </w:r>
      <w:r>
        <w:rPr/>
        <w:t>1</w:t>
      </w:r>
      <w:r>
        <w:rPr>
          <w:spacing w:val="34"/>
        </w:rPr>
        <w:t> </w:t>
      </w:r>
      <w:r>
        <w:rPr/>
        <w:t>in the subranges corresponding to the first level, and the same happens with the third directory</w:t>
      </w:r>
      <w:r>
        <w:rPr>
          <w:spacing w:val="22"/>
        </w:rPr>
        <w:t> </w:t>
      </w:r>
      <w:r>
        <w:rPr/>
        <w:t>level</w:t>
      </w:r>
      <w:r>
        <w:rPr>
          <w:spacing w:val="23"/>
        </w:rPr>
        <w:t> </w:t>
      </w:r>
      <w:r>
        <w:rPr/>
        <w:t>with</w:t>
      </w:r>
      <w:r>
        <w:rPr>
          <w:spacing w:val="23"/>
        </w:rPr>
        <w:t> </w:t>
      </w:r>
      <w:r>
        <w:rPr/>
        <w:t>respect</w:t>
      </w:r>
      <w:r>
        <w:rPr>
          <w:spacing w:val="23"/>
        </w:rPr>
        <w:t> </w:t>
      </w:r>
      <w:r>
        <w:rPr/>
        <w:t>to</w:t>
      </w:r>
      <w:r>
        <w:rPr>
          <w:spacing w:val="23"/>
        </w:rPr>
        <w:t> </w:t>
      </w:r>
      <w:r>
        <w:rPr/>
        <w:t>the</w:t>
      </w:r>
      <w:r>
        <w:rPr>
          <w:spacing w:val="23"/>
        </w:rPr>
        <w:t> </w:t>
      </w:r>
      <w:r>
        <w:rPr/>
        <w:t>second</w:t>
      </w:r>
      <w:r>
        <w:rPr>
          <w:spacing w:val="23"/>
        </w:rPr>
        <w:t> </w:t>
      </w:r>
      <w:r>
        <w:rPr/>
        <w:t>one.</w:t>
      </w:r>
      <w:r>
        <w:rPr>
          <w:spacing w:val="57"/>
        </w:rPr>
        <w:t> </w:t>
      </w:r>
      <w:r>
        <w:rPr/>
        <w:t>With</w:t>
      </w:r>
      <w:r>
        <w:rPr>
          <w:spacing w:val="23"/>
        </w:rPr>
        <w:t> </w:t>
      </w:r>
      <w:r>
        <w:rPr/>
        <w:t>this</w:t>
      </w:r>
      <w:r>
        <w:rPr>
          <w:spacing w:val="23"/>
        </w:rPr>
        <w:t> </w:t>
      </w:r>
      <w:r>
        <w:rPr/>
        <w:t>more</w:t>
      </w:r>
      <w:r>
        <w:rPr>
          <w:spacing w:val="23"/>
        </w:rPr>
        <w:t> </w:t>
      </w:r>
      <w:r>
        <w:rPr/>
        <w:t>complex</w:t>
      </w:r>
      <w:r>
        <w:rPr>
          <w:spacing w:val="23"/>
        </w:rPr>
        <w:t> </w:t>
      </w:r>
      <w:r>
        <w:rPr>
          <w:spacing w:val="-2"/>
        </w:rPr>
        <w:t>structure,</w:t>
      </w:r>
    </w:p>
    <w:p>
      <w:pPr>
        <w:pStyle w:val="BodyText"/>
        <w:spacing w:line="266" w:lineRule="exact" w:before="4"/>
        <w:ind w:left="221" w:right="145"/>
        <w:jc w:val="both"/>
      </w:pPr>
      <w:r>
        <w:rPr/>
        <w:t>[</w:t>
      </w:r>
      <w:hyperlink w:history="true" w:anchor="_bookmark22">
        <w:r>
          <w:rPr>
            <w:color w:val="0000FF"/>
          </w:rPr>
          <w:t>5</w:t>
        </w:r>
      </w:hyperlink>
      <w:r>
        <w:rPr/>
        <w:t>] is able to compute the two operations in constant time requiring </w:t>
      </w:r>
      <w:r>
        <w:rPr>
          <w:rFonts w:ascii="Georgia"/>
          <w:i/>
        </w:rPr>
        <w:t>O</w:t>
      </w:r>
      <w:r>
        <w:rPr/>
        <w:t>(</w:t>
      </w:r>
      <w:r>
        <w:rPr>
          <w:rFonts w:ascii="Georgia"/>
          <w:i/>
        </w:rPr>
        <w:t>n</w:t>
      </w:r>
      <w:r>
        <w:rPr/>
        <w:t>) additional space. Take into account that this implementation works for the operation </w:t>
      </w:r>
      <w:r>
        <w:rPr>
          <w:rFonts w:ascii="Georgia"/>
          <w:i/>
        </w:rPr>
        <w:t>select</w:t>
      </w:r>
      <w:r>
        <w:rPr>
          <w:rFonts w:ascii="LM Roman 8"/>
          <w:vertAlign w:val="subscript"/>
        </w:rPr>
        <w:t>1</w:t>
      </w:r>
      <w:r>
        <w:rPr>
          <w:vertAlign w:val="baseline"/>
        </w:rPr>
        <w:t>, and we would have to create the analogous for </w:t>
      </w:r>
      <w:r>
        <w:rPr>
          <w:rFonts w:ascii="Georgia"/>
          <w:i/>
          <w:vertAlign w:val="baseline"/>
        </w:rPr>
        <w:t>select</w:t>
      </w:r>
      <w:r>
        <w:rPr>
          <w:rFonts w:ascii="LM Roman 8"/>
          <w:vertAlign w:val="subscript"/>
        </w:rPr>
        <w:t>0</w:t>
      </w:r>
      <w:r>
        <w:rPr>
          <w:rFonts w:ascii="LM Roman 8"/>
          <w:vertAlign w:val="baseline"/>
        </w:rPr>
        <w:t> </w:t>
      </w:r>
      <w:r>
        <w:rPr>
          <w:vertAlign w:val="baseline"/>
        </w:rPr>
        <w:t>if needed (the representation</w:t>
      </w:r>
      <w:r>
        <w:rPr>
          <w:spacing w:val="40"/>
          <w:vertAlign w:val="baseline"/>
        </w:rPr>
        <w:t> </w:t>
      </w:r>
      <w:r>
        <w:rPr>
          <w:vertAlign w:val="baseline"/>
        </w:rPr>
        <w:t>of the sequence proposed by [</w:t>
      </w:r>
      <w:hyperlink w:history="true" w:anchor="_bookmark30">
        <w:r>
          <w:rPr>
            <w:color w:val="0000FF"/>
            <w:vertAlign w:val="baseline"/>
          </w:rPr>
          <w:t>13</w:t>
        </w:r>
      </w:hyperlink>
      <w:r>
        <w:rPr>
          <w:vertAlign w:val="baseline"/>
        </w:rPr>
        <w:t>] is not complete [</w:t>
      </w:r>
      <w:hyperlink w:history="true" w:anchor="_bookmark24">
        <w:r>
          <w:rPr>
            <w:color w:val="0000FF"/>
            <w:vertAlign w:val="baseline"/>
          </w:rPr>
          <w:t>10</w:t>
        </w:r>
      </w:hyperlink>
      <w:r>
        <w:rPr>
          <w:vertAlign w:val="baseline"/>
        </w:rPr>
        <w:t>]).</w:t>
      </w:r>
    </w:p>
    <w:p>
      <w:pPr>
        <w:pStyle w:val="BodyText"/>
        <w:spacing w:line="266" w:lineRule="exact" w:before="21"/>
        <w:ind w:left="221" w:right="145" w:firstLine="317"/>
        <w:jc w:val="both"/>
      </w:pPr>
      <w:r>
        <w:rPr/>
        <w:t>The solutions proposed by [</w:t>
      </w:r>
      <w:hyperlink w:history="true" w:anchor="_bookmark25">
        <w:r>
          <w:rPr>
            <w:color w:val="0000FF"/>
          </w:rPr>
          <w:t>9</w:t>
        </w:r>
      </w:hyperlink>
      <w:r>
        <w:rPr/>
        <w:t>,</w:t>
      </w:r>
      <w:hyperlink w:history="true" w:anchor="_bookmark22">
        <w:r>
          <w:rPr>
            <w:color w:val="0000FF"/>
          </w:rPr>
          <w:t>5</w:t>
        </w:r>
      </w:hyperlink>
      <w:r>
        <w:rPr/>
        <w:t>,</w:t>
      </w:r>
      <w:hyperlink w:history="true" w:anchor="_bookmark26">
        <w:r>
          <w:rPr>
            <w:color w:val="0000FF"/>
          </w:rPr>
          <w:t>11</w:t>
        </w:r>
      </w:hyperlink>
      <w:r>
        <w:rPr/>
        <w:t>] are based on the idea of using additional data structures for efficiently computing </w:t>
      </w:r>
      <w:r>
        <w:rPr>
          <w:rFonts w:ascii="LM Roman 10"/>
          <w:i/>
        </w:rPr>
        <w:t>rank</w:t>
      </w:r>
      <w:r>
        <w:rPr>
          <w:rFonts w:ascii="LM Roman 10"/>
          <w:i/>
          <w:spacing w:val="-12"/>
        </w:rPr>
        <w:t> </w:t>
      </w:r>
      <w:r>
        <w:rPr/>
        <w:t>and </w:t>
      </w:r>
      <w:r>
        <w:rPr>
          <w:rFonts w:ascii="LM Roman 10"/>
          <w:i/>
        </w:rPr>
        <w:t>select</w:t>
      </w:r>
      <w:r>
        <w:rPr>
          <w:rFonts w:ascii="LM Roman 10"/>
          <w:i/>
          <w:spacing w:val="-12"/>
        </w:rPr>
        <w:t> </w:t>
      </w:r>
      <w:r>
        <w:rPr/>
        <w:t>without taking into account the content of the binary sequence and its statistical properties (number of 1 bits and their</w:t>
      </w:r>
      <w:r>
        <w:rPr>
          <w:spacing w:val="40"/>
        </w:rPr>
        <w:t> </w:t>
      </w:r>
      <w:r>
        <w:rPr/>
        <w:t>positions</w:t>
      </w:r>
      <w:r>
        <w:rPr>
          <w:spacing w:val="40"/>
        </w:rPr>
        <w:t> </w:t>
      </w:r>
      <w:r>
        <w:rPr/>
        <w:t>in</w:t>
      </w:r>
      <w:r>
        <w:rPr>
          <w:spacing w:val="40"/>
        </w:rPr>
        <w:t> </w:t>
      </w:r>
      <w:r>
        <w:rPr/>
        <w:t>the</w:t>
      </w:r>
      <w:r>
        <w:rPr>
          <w:spacing w:val="40"/>
        </w:rPr>
        <w:t> </w:t>
      </w:r>
      <w:r>
        <w:rPr/>
        <w:t>sequence).</w:t>
      </w:r>
      <w:r>
        <w:rPr>
          <w:spacing w:val="80"/>
        </w:rPr>
        <w:t> </w:t>
      </w:r>
      <w:r>
        <w:rPr/>
        <w:t>[</w:t>
      </w:r>
      <w:hyperlink w:history="true" w:anchor="_bookmark30">
        <w:r>
          <w:rPr>
            <w:color w:val="0000FF"/>
          </w:rPr>
          <w:t>13</w:t>
        </w:r>
      </w:hyperlink>
      <w:r>
        <w:rPr/>
        <w:t>]</w:t>
      </w:r>
      <w:r>
        <w:rPr>
          <w:spacing w:val="40"/>
        </w:rPr>
        <w:t> </w:t>
      </w:r>
      <w:r>
        <w:rPr/>
        <w:t>and</w:t>
      </w:r>
      <w:r>
        <w:rPr>
          <w:spacing w:val="40"/>
        </w:rPr>
        <w:t> </w:t>
      </w:r>
      <w:r>
        <w:rPr/>
        <w:t>[</w:t>
      </w:r>
      <w:hyperlink w:history="true" w:anchor="_bookmark31">
        <w:r>
          <w:rPr>
            <w:color w:val="0000FF"/>
          </w:rPr>
          <w:t>14</w:t>
        </w:r>
      </w:hyperlink>
      <w:r>
        <w:rPr/>
        <w:t>]</w:t>
      </w:r>
      <w:r>
        <w:rPr>
          <w:spacing w:val="40"/>
        </w:rPr>
        <w:t> </w:t>
      </w:r>
      <w:r>
        <w:rPr/>
        <w:t>explored</w:t>
      </w:r>
      <w:r>
        <w:rPr>
          <w:spacing w:val="40"/>
        </w:rPr>
        <w:t> </w:t>
      </w:r>
      <w:r>
        <w:rPr/>
        <w:t>a</w:t>
      </w:r>
      <w:r>
        <w:rPr>
          <w:spacing w:val="40"/>
        </w:rPr>
        <w:t> </w:t>
      </w:r>
      <w:r>
        <w:rPr/>
        <w:t>new</w:t>
      </w:r>
      <w:r>
        <w:rPr>
          <w:spacing w:val="40"/>
        </w:rPr>
        <w:t> </w:t>
      </w:r>
      <w:r>
        <w:rPr/>
        <w:t>approach</w:t>
      </w:r>
      <w:r>
        <w:rPr>
          <w:spacing w:val="40"/>
        </w:rPr>
        <w:t> </w:t>
      </w:r>
      <w:r>
        <w:rPr/>
        <w:t>working with compressed binary sequences which are also able to efficiently compute </w:t>
      </w:r>
      <w:r>
        <w:rPr>
          <w:rFonts w:ascii="LM Roman 10"/>
          <w:i/>
        </w:rPr>
        <w:t>rank</w:t>
      </w:r>
      <w:r>
        <w:rPr>
          <w:rFonts w:ascii="LM Roman 10"/>
          <w:i/>
        </w:rPr>
        <w:t> </w:t>
      </w:r>
      <w:r>
        <w:rPr/>
        <w:t>and </w:t>
      </w:r>
      <w:r>
        <w:rPr>
          <w:rFonts w:ascii="LM Roman 10"/>
          <w:i/>
        </w:rPr>
        <w:t>select</w:t>
      </w:r>
      <w:r>
        <w:rPr/>
        <w:t>.</w:t>
      </w:r>
      <w:r>
        <w:rPr>
          <w:spacing w:val="40"/>
        </w:rPr>
        <w:t> </w:t>
      </w:r>
      <w:r>
        <w:rPr/>
        <w:t>[</w:t>
      </w:r>
      <w:hyperlink w:history="true" w:anchor="_bookmark30">
        <w:r>
          <w:rPr>
            <w:color w:val="0000FF"/>
          </w:rPr>
          <w:t>13</w:t>
        </w:r>
      </w:hyperlink>
      <w:r>
        <w:rPr/>
        <w:t>] first explored the possibility of representing the sequence as a set of compressed blocks of the same size,</w:t>
      </w:r>
      <w:r>
        <w:rPr>
          <w:spacing w:val="30"/>
        </w:rPr>
        <w:t> </w:t>
      </w:r>
      <w:r>
        <w:rPr/>
        <w:t>each of them represented by the number of 1</w:t>
      </w:r>
      <w:r>
        <w:rPr>
          <w:spacing w:val="80"/>
        </w:rPr>
        <w:t> </w:t>
      </w:r>
      <w:r>
        <w:rPr/>
        <w:t>bits it contains and the number corresponding to that particular subsequence.</w:t>
      </w:r>
      <w:r>
        <w:rPr>
          <w:spacing w:val="40"/>
        </w:rPr>
        <w:t> </w:t>
      </w:r>
      <w:r>
        <w:rPr/>
        <w:t>Since with this scheme the number of blocks grows almost linearly with the size of the sequence, [</w:t>
      </w:r>
      <w:hyperlink w:history="true" w:anchor="_bookmark30">
        <w:r>
          <w:rPr>
            <w:color w:val="0000FF"/>
          </w:rPr>
          <w:t>13</w:t>
        </w:r>
      </w:hyperlink>
      <w:r>
        <w:rPr/>
        <w:t>] also proposed an interval compression scheme that clusters suitable adjacent blocks together into intervals of varying length.</w:t>
      </w:r>
    </w:p>
    <w:p>
      <w:pPr>
        <w:pStyle w:val="BodyText"/>
        <w:spacing w:line="259" w:lineRule="auto" w:before="50"/>
        <w:ind w:left="221" w:right="142" w:firstLine="317"/>
        <w:jc w:val="both"/>
      </w:pPr>
      <w:r>
        <w:rPr/>
        <w:t>The compressed representation of binary sequences proposed by [</w:t>
      </w:r>
      <w:hyperlink w:history="true" w:anchor="_bookmark31">
        <w:r>
          <w:rPr>
            <w:color w:val="0000FF"/>
          </w:rPr>
          <w:t>14</w:t>
        </w:r>
      </w:hyperlink>
      <w:r>
        <w:rPr/>
        <w:t>] is based on</w:t>
      </w:r>
      <w:r>
        <w:rPr>
          <w:spacing w:val="80"/>
        </w:rPr>
        <w:t> </w:t>
      </w:r>
      <w:r>
        <w:rPr/>
        <w:t>a numbering scheme.</w:t>
      </w:r>
      <w:r>
        <w:rPr>
          <w:spacing w:val="40"/>
        </w:rPr>
        <w:t> </w:t>
      </w:r>
      <w:r>
        <w:rPr/>
        <w:t>The sequence is divided into a set of blocks, each of them represented</w:t>
      </w:r>
      <w:r>
        <w:rPr>
          <w:spacing w:val="37"/>
        </w:rPr>
        <w:t> </w:t>
      </w:r>
      <w:r>
        <w:rPr/>
        <w:t>by</w:t>
      </w:r>
      <w:r>
        <w:rPr>
          <w:spacing w:val="37"/>
        </w:rPr>
        <w:t> </w:t>
      </w:r>
      <w:r>
        <w:rPr/>
        <w:t>the</w:t>
      </w:r>
      <w:r>
        <w:rPr>
          <w:spacing w:val="37"/>
        </w:rPr>
        <w:t> </w:t>
      </w:r>
      <w:r>
        <w:rPr/>
        <w:t>number</w:t>
      </w:r>
      <w:r>
        <w:rPr>
          <w:spacing w:val="37"/>
        </w:rPr>
        <w:t> </w:t>
      </w:r>
      <w:r>
        <w:rPr/>
        <w:t>of</w:t>
      </w:r>
      <w:r>
        <w:rPr>
          <w:spacing w:val="37"/>
        </w:rPr>
        <w:t> </w:t>
      </w:r>
      <w:r>
        <w:rPr/>
        <w:t>1</w:t>
      </w:r>
      <w:r>
        <w:rPr>
          <w:spacing w:val="37"/>
        </w:rPr>
        <w:t> </w:t>
      </w:r>
      <w:r>
        <w:rPr/>
        <w:t>bits</w:t>
      </w:r>
      <w:r>
        <w:rPr>
          <w:spacing w:val="37"/>
        </w:rPr>
        <w:t> </w:t>
      </w:r>
      <w:r>
        <w:rPr/>
        <w:t>it</w:t>
      </w:r>
      <w:r>
        <w:rPr>
          <w:spacing w:val="37"/>
        </w:rPr>
        <w:t> </w:t>
      </w:r>
      <w:r>
        <w:rPr/>
        <w:t>contains</w:t>
      </w:r>
      <w:r>
        <w:rPr>
          <w:spacing w:val="37"/>
        </w:rPr>
        <w:t> </w:t>
      </w:r>
      <w:r>
        <w:rPr/>
        <w:t>and</w:t>
      </w:r>
      <w:r>
        <w:rPr>
          <w:spacing w:val="37"/>
        </w:rPr>
        <w:t> </w:t>
      </w:r>
      <w:r>
        <w:rPr/>
        <w:t>an</w:t>
      </w:r>
      <w:r>
        <w:rPr>
          <w:spacing w:val="37"/>
        </w:rPr>
        <w:t> </w:t>
      </w:r>
      <w:r>
        <w:rPr/>
        <w:t>identifier,</w:t>
      </w:r>
      <w:r>
        <w:rPr>
          <w:spacing w:val="40"/>
        </w:rPr>
        <w:t> </w:t>
      </w:r>
      <w:r>
        <w:rPr/>
        <w:t>in</w:t>
      </w:r>
      <w:r>
        <w:rPr>
          <w:spacing w:val="37"/>
        </w:rPr>
        <w:t> </w:t>
      </w:r>
      <w:r>
        <w:rPr/>
        <w:t>such</w:t>
      </w:r>
      <w:r>
        <w:rPr>
          <w:spacing w:val="37"/>
        </w:rPr>
        <w:t> </w:t>
      </w:r>
      <w:r>
        <w:rPr/>
        <w:t>a</w:t>
      </w:r>
      <w:r>
        <w:rPr>
          <w:spacing w:val="37"/>
        </w:rPr>
        <w:t> </w:t>
      </w:r>
      <w:r>
        <w:rPr/>
        <w:t>way those blocks with few 1 bits require shorter identifiers.</w:t>
      </w:r>
      <w:r>
        <w:rPr>
          <w:spacing w:val="40"/>
        </w:rPr>
        <w:t> </w:t>
      </w:r>
      <w:r>
        <w:rPr/>
        <w:t>This approximation obtains zero-order</w:t>
      </w:r>
      <w:r>
        <w:rPr>
          <w:spacing w:val="17"/>
        </w:rPr>
        <w:t> </w:t>
      </w:r>
      <w:r>
        <w:rPr/>
        <w:t>compression</w:t>
      </w:r>
      <w:r>
        <w:rPr>
          <w:spacing w:val="17"/>
        </w:rPr>
        <w:t> </w:t>
      </w:r>
      <w:r>
        <w:rPr/>
        <w:t>and</w:t>
      </w:r>
      <w:r>
        <w:rPr>
          <w:spacing w:val="18"/>
        </w:rPr>
        <w:t> </w:t>
      </w:r>
      <w:r>
        <w:rPr/>
        <w:t>is</w:t>
      </w:r>
      <w:r>
        <w:rPr>
          <w:spacing w:val="17"/>
        </w:rPr>
        <w:t> </w:t>
      </w:r>
      <w:r>
        <w:rPr/>
        <w:t>currently</w:t>
      </w:r>
      <w:r>
        <w:rPr>
          <w:spacing w:val="18"/>
        </w:rPr>
        <w:t> </w:t>
      </w:r>
      <w:r>
        <w:rPr/>
        <w:t>the</w:t>
      </w:r>
      <w:r>
        <w:rPr>
          <w:spacing w:val="17"/>
        </w:rPr>
        <w:t> </w:t>
      </w:r>
      <w:r>
        <w:rPr/>
        <w:t>best</w:t>
      </w:r>
      <w:r>
        <w:rPr>
          <w:spacing w:val="17"/>
        </w:rPr>
        <w:t> </w:t>
      </w:r>
      <w:r>
        <w:rPr/>
        <w:t>complete</w:t>
      </w:r>
      <w:r>
        <w:rPr>
          <w:spacing w:val="18"/>
        </w:rPr>
        <w:t> </w:t>
      </w:r>
      <w:r>
        <w:rPr/>
        <w:t>representation</w:t>
      </w:r>
      <w:r>
        <w:rPr>
          <w:spacing w:val="17"/>
        </w:rPr>
        <w:t> </w:t>
      </w:r>
      <w:r>
        <w:rPr/>
        <w:t>of</w:t>
      </w:r>
      <w:r>
        <w:rPr>
          <w:spacing w:val="18"/>
        </w:rPr>
        <w:t> </w:t>
      </w:r>
      <w:r>
        <w:rPr>
          <w:spacing w:val="-2"/>
        </w:rPr>
        <w:t>binary</w:t>
      </w:r>
    </w:p>
    <w:p>
      <w:pPr>
        <w:spacing w:after="0" w:line="259" w:lineRule="auto"/>
        <w:jc w:val="both"/>
        <w:sectPr>
          <w:pgSz w:w="9360" w:h="13610"/>
          <w:pgMar w:header="855" w:footer="0" w:top="1040" w:bottom="280" w:left="680" w:right="640"/>
        </w:sectPr>
      </w:pPr>
    </w:p>
    <w:p>
      <w:pPr>
        <w:pStyle w:val="BodyText"/>
        <w:spacing w:line="254" w:lineRule="auto" w:before="112"/>
        <w:ind w:left="108" w:right="259" w:hanging="1"/>
        <w:jc w:val="both"/>
      </w:pPr>
      <w:r>
        <w:rPr/>
        <w:t>sequences</w:t>
      </w:r>
      <w:r>
        <w:rPr>
          <w:spacing w:val="14"/>
        </w:rPr>
        <w:t> </w:t>
      </w:r>
      <w:r>
        <w:rPr/>
        <w:t>[</w:t>
      </w:r>
      <w:hyperlink w:history="true" w:anchor="_bookmark24">
        <w:r>
          <w:rPr>
            <w:color w:val="0000FF"/>
          </w:rPr>
          <w:t>10</w:t>
        </w:r>
      </w:hyperlink>
      <w:r>
        <w:rPr/>
        <w:t>]</w:t>
      </w:r>
      <w:r>
        <w:rPr>
          <w:spacing w:val="14"/>
        </w:rPr>
        <w:t> </w:t>
      </w:r>
      <w:r>
        <w:rPr/>
        <w:t>(that</w:t>
      </w:r>
      <w:r>
        <w:rPr>
          <w:spacing w:val="14"/>
        </w:rPr>
        <w:t> </w:t>
      </w:r>
      <w:r>
        <w:rPr/>
        <w:t>is,</w:t>
      </w:r>
      <w:r>
        <w:rPr>
          <w:spacing w:val="15"/>
        </w:rPr>
        <w:t> </w:t>
      </w:r>
      <w:r>
        <w:rPr/>
        <w:t>it</w:t>
      </w:r>
      <w:r>
        <w:rPr>
          <w:spacing w:val="14"/>
        </w:rPr>
        <w:t> </w:t>
      </w:r>
      <w:r>
        <w:rPr/>
        <w:t>supports</w:t>
      </w:r>
      <w:r>
        <w:rPr>
          <w:spacing w:val="14"/>
        </w:rPr>
        <w:t> </w:t>
      </w:r>
      <w:r>
        <w:rPr/>
        <w:t>access,</w:t>
      </w:r>
      <w:r>
        <w:rPr>
          <w:spacing w:val="13"/>
        </w:rPr>
        <w:t> </w:t>
      </w:r>
      <w:r>
        <w:rPr>
          <w:rFonts w:ascii="LM Roman 10"/>
          <w:i/>
        </w:rPr>
        <w:t>rank</w:t>
      </w:r>
      <w:r>
        <w:rPr>
          <w:rFonts w:ascii="LM Roman 10"/>
          <w:i/>
          <w:spacing w:val="-9"/>
        </w:rPr>
        <w:t> </w:t>
      </w:r>
      <w:r>
        <w:rPr/>
        <w:t>and</w:t>
      </w:r>
      <w:r>
        <w:rPr>
          <w:spacing w:val="14"/>
        </w:rPr>
        <w:t> </w:t>
      </w:r>
      <w:r>
        <w:rPr>
          <w:rFonts w:ascii="LM Roman 10"/>
          <w:i/>
        </w:rPr>
        <w:t>select</w:t>
      </w:r>
      <w:r>
        <w:rPr>
          <w:rFonts w:ascii="LM Roman 10"/>
          <w:i/>
          <w:spacing w:val="-9"/>
        </w:rPr>
        <w:t> </w:t>
      </w:r>
      <w:r>
        <w:rPr/>
        <w:t>in</w:t>
      </w:r>
      <w:r>
        <w:rPr>
          <w:spacing w:val="14"/>
        </w:rPr>
        <w:t> </w:t>
      </w:r>
      <w:r>
        <w:rPr/>
        <w:t>constant</w:t>
      </w:r>
      <w:r>
        <w:rPr>
          <w:spacing w:val="14"/>
        </w:rPr>
        <w:t> </w:t>
      </w:r>
      <w:r>
        <w:rPr/>
        <w:t>time</w:t>
      </w:r>
      <w:r>
        <w:rPr>
          <w:spacing w:val="14"/>
        </w:rPr>
        <w:t> </w:t>
      </w:r>
      <w:r>
        <w:rPr/>
        <w:t>for</w:t>
      </w:r>
      <w:r>
        <w:rPr>
          <w:spacing w:val="14"/>
        </w:rPr>
        <w:t> </w:t>
      </w:r>
      <w:r>
        <w:rPr/>
        <w:t>both 0 and 1 bits).</w:t>
      </w:r>
      <w:r>
        <w:rPr>
          <w:spacing w:val="40"/>
        </w:rPr>
        <w:t> </w:t>
      </w:r>
      <w:r>
        <w:rPr/>
        <w:t>[</w:t>
      </w:r>
      <w:hyperlink w:history="true" w:anchor="_bookmark31">
        <w:r>
          <w:rPr>
            <w:color w:val="0000FF"/>
          </w:rPr>
          <w:t>14</w:t>
        </w:r>
      </w:hyperlink>
      <w:r>
        <w:rPr/>
        <w:t>] also shows how this binary sequence data structure can be used</w:t>
      </w:r>
      <w:r>
        <w:rPr>
          <w:spacing w:val="80"/>
        </w:rPr>
        <w:t> </w:t>
      </w:r>
      <w:r>
        <w:rPr/>
        <w:t>for the optimal representation of </w:t>
      </w:r>
      <w:r>
        <w:rPr>
          <w:rFonts w:ascii="Georgia"/>
          <w:i/>
        </w:rPr>
        <w:t>k</w:t>
      </w:r>
      <w:r>
        <w:rPr/>
        <w:t>-ary trees and multisets.</w:t>
      </w:r>
    </w:p>
    <w:p>
      <w:pPr>
        <w:pStyle w:val="BodyText"/>
        <w:spacing w:line="266" w:lineRule="exact" w:before="3"/>
        <w:ind w:left="108" w:right="258" w:firstLine="318"/>
        <w:jc w:val="both"/>
      </w:pPr>
      <w:bookmarkStart w:name="Byte-oriented Rank and Select Based on B" w:id="5"/>
      <w:bookmarkEnd w:id="5"/>
      <w:r>
        <w:rPr/>
      </w:r>
      <w:bookmarkStart w:name="_bookmark2" w:id="6"/>
      <w:bookmarkEnd w:id="6"/>
      <w:r>
        <w:rPr/>
      </w:r>
      <w:r>
        <w:rPr/>
        <w:t>Another research line aims at compression of binary sequences when the num-</w:t>
      </w:r>
      <w:r>
        <w:rPr>
          <w:spacing w:val="40"/>
        </w:rPr>
        <w:t> </w:t>
      </w:r>
      <w:r>
        <w:rPr/>
        <w:t>ber of 1 bits is small.</w:t>
      </w:r>
      <w:r>
        <w:rPr>
          <w:spacing w:val="40"/>
        </w:rPr>
        <w:t> </w:t>
      </w:r>
      <w:r>
        <w:rPr/>
        <w:t>The approach known as </w:t>
      </w:r>
      <w:r>
        <w:rPr>
          <w:rFonts w:ascii="LM Roman 10"/>
          <w:i/>
        </w:rPr>
        <w:t>gap encoding </w:t>
      </w:r>
      <w:r>
        <w:rPr/>
        <w:t>obtains compressed representations of binary sequences encoding the gaps between consecutive 1 bits in the sequence.</w:t>
      </w:r>
      <w:r>
        <w:rPr>
          <w:spacing w:val="38"/>
        </w:rPr>
        <w:t> </w:t>
      </w:r>
      <w:r>
        <w:rPr/>
        <w:t>[</w:t>
      </w:r>
      <w:hyperlink w:history="true" w:anchor="_bookmark32">
        <w:r>
          <w:rPr>
            <w:color w:val="0000FF"/>
          </w:rPr>
          <w:t>15</w:t>
        </w:r>
      </w:hyperlink>
      <w:r>
        <w:rPr/>
        <w:t>,</w:t>
      </w:r>
      <w:hyperlink w:history="true" w:anchor="_bookmark27">
        <w:r>
          <w:rPr>
            <w:color w:val="0000FF"/>
          </w:rPr>
          <w:t>8</w:t>
        </w:r>
      </w:hyperlink>
      <w:r>
        <w:rPr/>
        <w:t>,</w:t>
      </w:r>
      <w:hyperlink w:history="true" w:anchor="_bookmark24">
        <w:r>
          <w:rPr>
            <w:color w:val="0000FF"/>
          </w:rPr>
          <w:t>10</w:t>
        </w:r>
      </w:hyperlink>
      <w:r>
        <w:rPr/>
        <w:t>] present several developments and improvements for this ap- proach, although we have to take into account that it is supposed that the number</w:t>
      </w:r>
      <w:r>
        <w:rPr>
          <w:spacing w:val="80"/>
        </w:rPr>
        <w:t> </w:t>
      </w:r>
      <w:r>
        <w:rPr/>
        <w:t>of 1 bits in the sequence is small. In other case, the proposals previously described usually perform better.</w:t>
      </w:r>
    </w:p>
    <w:p>
      <w:pPr>
        <w:pStyle w:val="BodyText"/>
        <w:spacing w:before="97"/>
      </w:pPr>
    </w:p>
    <w:p>
      <w:pPr>
        <w:pStyle w:val="Heading1"/>
        <w:numPr>
          <w:ilvl w:val="0"/>
          <w:numId w:val="1"/>
        </w:numPr>
        <w:tabs>
          <w:tab w:pos="578" w:val="left" w:leader="none"/>
        </w:tabs>
        <w:spacing w:line="199" w:lineRule="auto" w:before="0" w:after="0"/>
        <w:ind w:left="578" w:right="262" w:hanging="471"/>
        <w:jc w:val="left"/>
      </w:pPr>
      <w:r>
        <w:rPr>
          <w:spacing w:val="-2"/>
        </w:rPr>
        <w:t>Byte-oriented</w:t>
      </w:r>
      <w:r>
        <w:rPr>
          <w:spacing w:val="-25"/>
        </w:rPr>
        <w:t> </w:t>
      </w:r>
      <w:r>
        <w:rPr>
          <w:spacing w:val="-2"/>
        </w:rPr>
        <w:t>Rank</w:t>
      </w:r>
      <w:r>
        <w:rPr>
          <w:spacing w:val="-25"/>
        </w:rPr>
        <w:t> </w:t>
      </w:r>
      <w:r>
        <w:rPr>
          <w:spacing w:val="-2"/>
        </w:rPr>
        <w:t>and</w:t>
      </w:r>
      <w:r>
        <w:rPr>
          <w:spacing w:val="-25"/>
        </w:rPr>
        <w:t> </w:t>
      </w:r>
      <w:r>
        <w:rPr>
          <w:spacing w:val="-2"/>
        </w:rPr>
        <w:t>Select</w:t>
      </w:r>
      <w:r>
        <w:rPr>
          <w:spacing w:val="-25"/>
        </w:rPr>
        <w:t> </w:t>
      </w:r>
      <w:r>
        <w:rPr>
          <w:spacing w:val="-2"/>
        </w:rPr>
        <w:t>Based</w:t>
      </w:r>
      <w:r>
        <w:rPr>
          <w:spacing w:val="-25"/>
        </w:rPr>
        <w:t> </w:t>
      </w:r>
      <w:r>
        <w:rPr>
          <w:spacing w:val="-2"/>
        </w:rPr>
        <w:t>on</w:t>
      </w:r>
      <w:r>
        <w:rPr>
          <w:spacing w:val="-25"/>
        </w:rPr>
        <w:t> </w:t>
      </w:r>
      <w:r>
        <w:rPr>
          <w:spacing w:val="-2"/>
        </w:rPr>
        <w:t>Bit-oriented Solutions</w:t>
      </w:r>
    </w:p>
    <w:p>
      <w:pPr>
        <w:pStyle w:val="BodyText"/>
        <w:spacing w:line="266" w:lineRule="exact" w:before="195"/>
        <w:ind w:left="108" w:right="258"/>
        <w:jc w:val="both"/>
      </w:pPr>
      <w:r>
        <w:rPr/>
        <w:t>Although </w:t>
      </w:r>
      <w:r>
        <w:rPr>
          <w:rFonts w:ascii="LM Roman 10"/>
          <w:i/>
        </w:rPr>
        <w:t>rank </w:t>
      </w:r>
      <w:r>
        <w:rPr/>
        <w:t>and </w:t>
      </w:r>
      <w:r>
        <w:rPr>
          <w:rFonts w:ascii="LM Roman 10"/>
          <w:i/>
        </w:rPr>
        <w:t>select </w:t>
      </w:r>
      <w:r>
        <w:rPr/>
        <w:t>operations were initially defined over binary sequences, new developments and applications require these operations to be defined over se- quences of symbols from an arbitrary alphabet.</w:t>
      </w:r>
      <w:r>
        <w:rPr>
          <w:spacing w:val="40"/>
        </w:rPr>
        <w:t> </w:t>
      </w:r>
      <w:r>
        <w:rPr/>
        <w:t>In this paper we focus on the problem</w:t>
      </w:r>
      <w:r>
        <w:rPr>
          <w:spacing w:val="39"/>
        </w:rPr>
        <w:t> </w:t>
      </w:r>
      <w:r>
        <w:rPr/>
        <w:t>of</w:t>
      </w:r>
      <w:r>
        <w:rPr>
          <w:spacing w:val="39"/>
        </w:rPr>
        <w:t> </w:t>
      </w:r>
      <w:r>
        <w:rPr/>
        <w:t>computing</w:t>
      </w:r>
      <w:r>
        <w:rPr>
          <w:spacing w:val="40"/>
        </w:rPr>
        <w:t> </w:t>
      </w:r>
      <w:r>
        <w:rPr>
          <w:rFonts w:ascii="LM Roman 10"/>
          <w:i/>
        </w:rPr>
        <w:t>rank </w:t>
      </w:r>
      <w:r>
        <w:rPr/>
        <w:t>and</w:t>
      </w:r>
      <w:r>
        <w:rPr>
          <w:spacing w:val="39"/>
        </w:rPr>
        <w:t> </w:t>
      </w:r>
      <w:r>
        <w:rPr>
          <w:rFonts w:ascii="LM Roman 10"/>
          <w:i/>
        </w:rPr>
        <w:t>select </w:t>
      </w:r>
      <w:r>
        <w:rPr/>
        <w:t>over</w:t>
      </w:r>
      <w:r>
        <w:rPr>
          <w:spacing w:val="39"/>
        </w:rPr>
        <w:t> </w:t>
      </w:r>
      <w:r>
        <w:rPr/>
        <w:t>sequences</w:t>
      </w:r>
      <w:r>
        <w:rPr>
          <w:spacing w:val="39"/>
        </w:rPr>
        <w:t> </w:t>
      </w:r>
      <w:r>
        <w:rPr/>
        <w:t>of</w:t>
      </w:r>
      <w:r>
        <w:rPr>
          <w:spacing w:val="39"/>
        </w:rPr>
        <w:t> </w:t>
      </w:r>
      <w:r>
        <w:rPr/>
        <w:t>bytes,</w:t>
      </w:r>
      <w:r>
        <w:rPr>
          <w:spacing w:val="40"/>
        </w:rPr>
        <w:t> </w:t>
      </w:r>
      <w:r>
        <w:rPr/>
        <w:t>which,</w:t>
      </w:r>
      <w:r>
        <w:rPr>
          <w:spacing w:val="40"/>
        </w:rPr>
        <w:t> </w:t>
      </w:r>
      <w:r>
        <w:rPr/>
        <w:t>for</w:t>
      </w:r>
      <w:r>
        <w:rPr>
          <w:spacing w:val="39"/>
        </w:rPr>
        <w:t> </w:t>
      </w:r>
      <w:r>
        <w:rPr/>
        <w:t>exam- ple, is a topic of interest in text indexing.</w:t>
      </w:r>
      <w:r>
        <w:rPr>
          <w:spacing w:val="40"/>
        </w:rPr>
        <w:t> </w:t>
      </w:r>
      <w:r>
        <w:rPr/>
        <w:t>In this more general case, the solutions described in the previous section for binary sequences cannot be valid or directly applied.</w:t>
      </w:r>
      <w:r>
        <w:rPr>
          <w:spacing w:val="40"/>
        </w:rPr>
        <w:t> </w:t>
      </w:r>
      <w:r>
        <w:rPr/>
        <w:t>This section describes the most important approximations to this problem based on the use of binary sequences:</w:t>
      </w:r>
      <w:r>
        <w:rPr>
          <w:spacing w:val="40"/>
        </w:rPr>
        <w:t> </w:t>
      </w:r>
      <w:r>
        <w:rPr/>
        <w:t>the use of </w:t>
      </w:r>
      <w:r>
        <w:rPr>
          <w:rFonts w:ascii="LM Roman 10"/>
          <w:i/>
        </w:rPr>
        <w:t>bitmaps</w:t>
      </w:r>
      <w:r>
        <w:rPr/>
        <w:t>, and the use of Wavelet </w:t>
      </w:r>
      <w:r>
        <w:rPr>
          <w:spacing w:val="-2"/>
        </w:rPr>
        <w:t>Trees.</w:t>
      </w:r>
    </w:p>
    <w:p>
      <w:pPr>
        <w:pStyle w:val="BodyText"/>
        <w:spacing w:before="41"/>
      </w:pPr>
    </w:p>
    <w:p>
      <w:pPr>
        <w:spacing w:line="292" w:lineRule="exact" w:before="0"/>
        <w:ind w:left="108" w:right="0" w:firstLine="0"/>
        <w:jc w:val="both"/>
        <w:rPr>
          <w:sz w:val="21"/>
        </w:rPr>
      </w:pPr>
      <w:r>
        <w:rPr>
          <w:rFonts w:ascii="LM Roman 10"/>
          <w:i/>
          <w:sz w:val="21"/>
        </w:rPr>
        <w:t>Constant time </w:t>
      </w:r>
      <w:r>
        <w:rPr>
          <w:sz w:val="21"/>
        </w:rPr>
        <w:t>rank</w:t>
      </w:r>
      <w:r>
        <w:rPr>
          <w:spacing w:val="23"/>
          <w:sz w:val="21"/>
        </w:rPr>
        <w:t> </w:t>
      </w:r>
      <w:r>
        <w:rPr>
          <w:rFonts w:ascii="LM Roman 10"/>
          <w:i/>
          <w:sz w:val="21"/>
        </w:rPr>
        <w:t>and </w:t>
      </w:r>
      <w:r>
        <w:rPr>
          <w:sz w:val="21"/>
        </w:rPr>
        <w:t>select</w:t>
      </w:r>
      <w:r>
        <w:rPr>
          <w:spacing w:val="22"/>
          <w:sz w:val="21"/>
        </w:rPr>
        <w:t> </w:t>
      </w:r>
      <w:r>
        <w:rPr>
          <w:rFonts w:ascii="LM Roman 10"/>
          <w:i/>
          <w:sz w:val="21"/>
        </w:rPr>
        <w:t>using</w:t>
      </w:r>
      <w:r>
        <w:rPr>
          <w:rFonts w:ascii="LM Roman 10"/>
          <w:i/>
          <w:spacing w:val="19"/>
          <w:sz w:val="21"/>
        </w:rPr>
        <w:t> </w:t>
      </w:r>
      <w:r>
        <w:rPr>
          <w:spacing w:val="-2"/>
          <w:sz w:val="21"/>
        </w:rPr>
        <w:t>bitmaps</w:t>
      </w:r>
    </w:p>
    <w:p>
      <w:pPr>
        <w:pStyle w:val="BodyText"/>
        <w:spacing w:line="266" w:lineRule="exact" w:before="18"/>
        <w:ind w:left="108" w:right="259"/>
        <w:jc w:val="both"/>
      </w:pPr>
      <w:r>
        <w:rPr/>
        <w:t>The easiest way to efficiently compute </w:t>
      </w:r>
      <w:r>
        <w:rPr>
          <w:rFonts w:ascii="LM Roman 10"/>
          <w:i/>
        </w:rPr>
        <w:t>rank</w:t>
      </w:r>
      <w:r>
        <w:rPr>
          <w:rFonts w:ascii="LM Roman 10"/>
          <w:i/>
          <w:spacing w:val="-10"/>
        </w:rPr>
        <w:t> </w:t>
      </w:r>
      <w:r>
        <w:rPr/>
        <w:t>and </w:t>
      </w:r>
      <w:r>
        <w:rPr>
          <w:rFonts w:ascii="LM Roman 10"/>
          <w:i/>
        </w:rPr>
        <w:t>select</w:t>
      </w:r>
      <w:r>
        <w:rPr>
          <w:rFonts w:ascii="LM Roman 10"/>
          <w:i/>
          <w:spacing w:val="-10"/>
        </w:rPr>
        <w:t> </w:t>
      </w:r>
      <w:r>
        <w:rPr/>
        <w:t>in byte sequences consists in using indicator </w:t>
      </w:r>
      <w:r>
        <w:rPr>
          <w:rFonts w:ascii="LM Roman 10"/>
          <w:i/>
        </w:rPr>
        <w:t>bitmaps </w:t>
      </w:r>
      <w:r>
        <w:rPr/>
        <w:t>(binary sequences) for each byte [</w:t>
      </w:r>
      <w:hyperlink w:history="true" w:anchor="_bookmark29">
        <w:r>
          <w:rPr>
            <w:color w:val="0000FF"/>
          </w:rPr>
          <w:t>12</w:t>
        </w:r>
      </w:hyperlink>
      <w:r>
        <w:rPr/>
        <w:t>].</w:t>
      </w:r>
      <w:r>
        <w:rPr>
          <w:spacing w:val="40"/>
        </w:rPr>
        <w:t> </w:t>
      </w:r>
      <w:r>
        <w:rPr/>
        <w:t>For each position of the original byte sequence, only the bitmap corresponding to its byte has a 1 bit in that position.</w:t>
      </w:r>
      <w:r>
        <w:rPr>
          <w:spacing w:val="40"/>
        </w:rPr>
        <w:t> </w:t>
      </w:r>
      <w:r>
        <w:rPr/>
        <w:t>Therefore, as we can compute </w:t>
      </w:r>
      <w:r>
        <w:rPr>
          <w:rFonts w:ascii="LM Roman 10"/>
          <w:i/>
        </w:rPr>
        <w:t>rank</w:t>
      </w:r>
      <w:r>
        <w:rPr>
          <w:rFonts w:ascii="LM Roman 10"/>
          <w:i/>
          <w:spacing w:val="-6"/>
        </w:rPr>
        <w:t> </w:t>
      </w:r>
      <w:r>
        <w:rPr/>
        <w:t>and </w:t>
      </w:r>
      <w:r>
        <w:rPr>
          <w:rFonts w:ascii="LM Roman 10"/>
          <w:i/>
        </w:rPr>
        <w:t>select</w:t>
      </w:r>
      <w:r>
        <w:rPr>
          <w:rFonts w:ascii="LM Roman 10"/>
          <w:i/>
          <w:spacing w:val="-6"/>
        </w:rPr>
        <w:t> </w:t>
      </w:r>
      <w:r>
        <w:rPr/>
        <w:t>in binary sequences in constant time, we can also do it in the case of sequences of bytes.</w:t>
      </w:r>
      <w:r>
        <w:rPr>
          <w:spacing w:val="40"/>
        </w:rPr>
        <w:t> </w:t>
      </w:r>
      <w:r>
        <w:rPr/>
        <w:t>The price to pay</w:t>
      </w:r>
      <w:r>
        <w:rPr>
          <w:spacing w:val="40"/>
        </w:rPr>
        <w:t> </w:t>
      </w:r>
      <w:r>
        <w:rPr/>
        <w:t>for this efficient implementation is the space used by the bitmap for each byte and the necessary additional data structures for computing </w:t>
      </w:r>
      <w:r>
        <w:rPr>
          <w:rFonts w:ascii="LM Roman 10"/>
          <w:i/>
        </w:rPr>
        <w:t>rank</w:t>
      </w:r>
      <w:r>
        <w:rPr>
          <w:rFonts w:ascii="LM Roman 10"/>
          <w:i/>
          <w:spacing w:val="-2"/>
        </w:rPr>
        <w:t> </w:t>
      </w:r>
      <w:r>
        <w:rPr/>
        <w:t>and </w:t>
      </w:r>
      <w:r>
        <w:rPr>
          <w:rFonts w:ascii="LM Roman 10"/>
          <w:i/>
        </w:rPr>
        <w:t>select</w:t>
      </w:r>
      <w:r>
        <w:rPr>
          <w:rFonts w:ascii="LM Roman 10"/>
          <w:i/>
          <w:spacing w:val="-2"/>
        </w:rPr>
        <w:t> </w:t>
      </w:r>
      <w:r>
        <w:rPr/>
        <w:t>in constant time</w:t>
      </w:r>
      <w:r>
        <w:rPr>
          <w:spacing w:val="23"/>
        </w:rPr>
        <w:t> </w:t>
      </w:r>
      <w:r>
        <w:rPr/>
        <w:t>in</w:t>
      </w:r>
      <w:r>
        <w:rPr>
          <w:spacing w:val="23"/>
        </w:rPr>
        <w:t> </w:t>
      </w:r>
      <w:r>
        <w:rPr/>
        <w:t>each</w:t>
      </w:r>
      <w:r>
        <w:rPr>
          <w:spacing w:val="23"/>
        </w:rPr>
        <w:t> </w:t>
      </w:r>
      <w:r>
        <w:rPr/>
        <w:t>one</w:t>
      </w:r>
      <w:r>
        <w:rPr>
          <w:spacing w:val="23"/>
        </w:rPr>
        <w:t> </w:t>
      </w:r>
      <w:r>
        <w:rPr/>
        <w:t>of</w:t>
      </w:r>
      <w:r>
        <w:rPr>
          <w:spacing w:val="23"/>
        </w:rPr>
        <w:t> </w:t>
      </w:r>
      <w:r>
        <w:rPr/>
        <w:t>them.</w:t>
      </w:r>
      <w:r>
        <w:rPr>
          <w:spacing w:val="40"/>
        </w:rPr>
        <w:t> </w:t>
      </w:r>
      <w:r>
        <w:rPr/>
        <w:t>We</w:t>
      </w:r>
      <w:r>
        <w:rPr>
          <w:spacing w:val="23"/>
        </w:rPr>
        <w:t> </w:t>
      </w:r>
      <w:r>
        <w:rPr/>
        <w:t>will</w:t>
      </w:r>
      <w:r>
        <w:rPr>
          <w:spacing w:val="23"/>
        </w:rPr>
        <w:t> </w:t>
      </w:r>
      <w:r>
        <w:rPr/>
        <w:t>refer</w:t>
      </w:r>
      <w:r>
        <w:rPr>
          <w:spacing w:val="23"/>
        </w:rPr>
        <w:t> </w:t>
      </w:r>
      <w:r>
        <w:rPr/>
        <w:t>as</w:t>
      </w:r>
      <w:r>
        <w:rPr>
          <w:spacing w:val="23"/>
        </w:rPr>
        <w:t> </w:t>
      </w:r>
      <w:r>
        <w:rPr/>
        <w:t>256-BM</w:t>
      </w:r>
      <w:r>
        <w:rPr>
          <w:spacing w:val="23"/>
        </w:rPr>
        <w:t> </w:t>
      </w:r>
      <w:r>
        <w:rPr/>
        <w:t>to</w:t>
      </w:r>
      <w:r>
        <w:rPr>
          <w:spacing w:val="23"/>
        </w:rPr>
        <w:t> </w:t>
      </w:r>
      <w:r>
        <w:rPr/>
        <w:t>this</w:t>
      </w:r>
      <w:r>
        <w:rPr>
          <w:spacing w:val="23"/>
        </w:rPr>
        <w:t> </w:t>
      </w:r>
      <w:r>
        <w:rPr/>
        <w:t>approach</w:t>
      </w:r>
      <w:r>
        <w:rPr>
          <w:spacing w:val="23"/>
        </w:rPr>
        <w:t> </w:t>
      </w:r>
      <w:r>
        <w:rPr/>
        <w:t>in</w:t>
      </w:r>
      <w:r>
        <w:rPr>
          <w:spacing w:val="23"/>
        </w:rPr>
        <w:t> </w:t>
      </w:r>
      <w:r>
        <w:rPr/>
        <w:t>the</w:t>
      </w:r>
      <w:r>
        <w:rPr>
          <w:spacing w:val="23"/>
        </w:rPr>
        <w:t> </w:t>
      </w:r>
      <w:r>
        <w:rPr/>
        <w:t>rest</w:t>
      </w:r>
      <w:r>
        <w:rPr>
          <w:spacing w:val="23"/>
        </w:rPr>
        <w:t> </w:t>
      </w:r>
      <w:r>
        <w:rPr/>
        <w:t>of the paper.</w:t>
      </w:r>
    </w:p>
    <w:p>
      <w:pPr>
        <w:pStyle w:val="BodyText"/>
        <w:spacing w:before="41"/>
      </w:pPr>
    </w:p>
    <w:p>
      <w:pPr>
        <w:spacing w:line="292" w:lineRule="exact" w:before="0"/>
        <w:ind w:left="108" w:right="0" w:firstLine="0"/>
        <w:jc w:val="both"/>
        <w:rPr>
          <w:rFonts w:ascii="LM Roman 10"/>
          <w:i/>
          <w:sz w:val="21"/>
        </w:rPr>
      </w:pPr>
      <w:r>
        <w:rPr>
          <w:rFonts w:ascii="LM Roman 10"/>
          <w:i/>
          <w:sz w:val="21"/>
        </w:rPr>
        <w:t>Wavelet </w:t>
      </w:r>
      <w:r>
        <w:rPr>
          <w:rFonts w:ascii="LM Roman 10"/>
          <w:i/>
          <w:spacing w:val="-4"/>
          <w:sz w:val="21"/>
        </w:rPr>
        <w:t>trees</w:t>
      </w:r>
    </w:p>
    <w:p>
      <w:pPr>
        <w:pStyle w:val="BodyText"/>
        <w:spacing w:line="266" w:lineRule="exact" w:before="18"/>
        <w:ind w:left="108" w:right="258"/>
        <w:jc w:val="both"/>
      </w:pPr>
      <w:r>
        <w:rPr/>
        <w:t>The wavelet tree was proposed in [</w:t>
      </w:r>
      <w:hyperlink w:history="true" w:anchor="_bookmark23">
        <w:r>
          <w:rPr>
            <w:color w:val="0000FF"/>
          </w:rPr>
          <w:t>6</w:t>
        </w:r>
      </w:hyperlink>
      <w:r>
        <w:rPr/>
        <w:t>,</w:t>
      </w:r>
      <w:hyperlink w:history="true" w:anchor="_bookmark28">
        <w:r>
          <w:rPr>
            <w:color w:val="0000FF"/>
          </w:rPr>
          <w:t>7</w:t>
        </w:r>
      </w:hyperlink>
      <w:r>
        <w:rPr/>
        <w:t>] and permits to efficiently compute </w:t>
      </w:r>
      <w:r>
        <w:rPr>
          <w:rFonts w:ascii="LM Roman 10" w:hAnsi="LM Roman 10"/>
          <w:i/>
        </w:rPr>
        <w:t>rank</w:t>
      </w:r>
      <w:r>
        <w:rPr>
          <w:rFonts w:ascii="LM Roman 10" w:hAnsi="LM Roman 10"/>
          <w:i/>
          <w:spacing w:val="-9"/>
        </w:rPr>
        <w:t> </w:t>
      </w:r>
      <w:r>
        <w:rPr/>
        <w:t>and </w:t>
      </w:r>
      <w:r>
        <w:rPr>
          <w:rFonts w:ascii="LM Roman 10" w:hAnsi="LM Roman 10"/>
          <w:i/>
        </w:rPr>
        <w:t>select</w:t>
      </w:r>
      <w:r>
        <w:rPr>
          <w:rFonts w:ascii="LM Roman 10" w:hAnsi="LM Roman 10"/>
          <w:i/>
          <w:spacing w:val="-4"/>
        </w:rPr>
        <w:t> </w:t>
      </w:r>
      <w:r>
        <w:rPr/>
        <w:t>in sequences of symbols from an arbitrary alphabet Σ of size </w:t>
      </w:r>
      <w:r>
        <w:rPr>
          <w:rFonts w:ascii="Georgia" w:hAnsi="Georgia"/>
          <w:i/>
        </w:rPr>
        <w:t>n</w:t>
      </w:r>
      <w:r>
        <w:rPr/>
        <w:t>.</w:t>
      </w:r>
      <w:r>
        <w:rPr>
          <w:spacing w:val="40"/>
        </w:rPr>
        <w:t> </w:t>
      </w:r>
      <w:r>
        <w:rPr/>
        <w:t>The wavelet tree is a balanced</w:t>
      </w:r>
      <w:r>
        <w:rPr>
          <w:spacing w:val="15"/>
        </w:rPr>
        <w:t> </w:t>
      </w:r>
      <w:r>
        <w:rPr/>
        <w:t>binary tree in</w:t>
      </w:r>
      <w:r>
        <w:rPr>
          <w:spacing w:val="15"/>
        </w:rPr>
        <w:t> </w:t>
      </w:r>
      <w:r>
        <w:rPr/>
        <w:t>which</w:t>
      </w:r>
      <w:r>
        <w:rPr>
          <w:spacing w:val="15"/>
        </w:rPr>
        <w:t> </w:t>
      </w:r>
      <w:r>
        <w:rPr/>
        <w:t>each</w:t>
      </w:r>
      <w:r>
        <w:rPr>
          <w:spacing w:val="15"/>
        </w:rPr>
        <w:t> </w:t>
      </w:r>
      <w:r>
        <w:rPr/>
        <w:t>node stores a bitmap.</w:t>
      </w:r>
      <w:r>
        <w:rPr>
          <w:spacing w:val="40"/>
        </w:rPr>
        <w:t> </w:t>
      </w:r>
      <w:r>
        <w:rPr/>
        <w:t>The tree is built</w:t>
      </w:r>
      <w:r>
        <w:rPr>
          <w:spacing w:val="40"/>
        </w:rPr>
        <w:t> </w:t>
      </w:r>
      <w:r>
        <w:rPr/>
        <w:t>as follows.</w:t>
      </w:r>
      <w:r>
        <w:rPr>
          <w:spacing w:val="40"/>
        </w:rPr>
        <w:t> </w:t>
      </w:r>
      <w:r>
        <w:rPr/>
        <w:t>The root is given a bitmap of the same size as the sequence of symbols. For each position, the bitmap is set to 0 if the symbol corresponding to that position belongs to the first half of the alphabet, and 1 in other case.</w:t>
      </w:r>
      <w:r>
        <w:rPr>
          <w:spacing w:val="40"/>
        </w:rPr>
        <w:t> </w:t>
      </w:r>
      <w:r>
        <w:rPr/>
        <w:t>The symbols labeled with a 0 are processed in the left child of the node, and those labeled with 1 are processed</w:t>
      </w:r>
      <w:r>
        <w:rPr>
          <w:spacing w:val="46"/>
        </w:rPr>
        <w:t> </w:t>
      </w:r>
      <w:r>
        <w:rPr/>
        <w:t>in</w:t>
      </w:r>
      <w:r>
        <w:rPr>
          <w:spacing w:val="47"/>
        </w:rPr>
        <w:t> </w:t>
      </w:r>
      <w:r>
        <w:rPr/>
        <w:t>the</w:t>
      </w:r>
      <w:r>
        <w:rPr>
          <w:spacing w:val="47"/>
        </w:rPr>
        <w:t> </w:t>
      </w:r>
      <w:r>
        <w:rPr/>
        <w:t>right</w:t>
      </w:r>
      <w:r>
        <w:rPr>
          <w:spacing w:val="47"/>
        </w:rPr>
        <w:t> </w:t>
      </w:r>
      <w:r>
        <w:rPr/>
        <w:t>child.</w:t>
      </w:r>
      <w:r>
        <w:rPr>
          <w:spacing w:val="38"/>
        </w:rPr>
        <w:t>  </w:t>
      </w:r>
      <w:r>
        <w:rPr/>
        <w:t>Therefore,</w:t>
      </w:r>
      <w:r>
        <w:rPr>
          <w:spacing w:val="54"/>
        </w:rPr>
        <w:t> </w:t>
      </w:r>
      <w:r>
        <w:rPr/>
        <w:t>the</w:t>
      </w:r>
      <w:r>
        <w:rPr>
          <w:spacing w:val="47"/>
        </w:rPr>
        <w:t> </w:t>
      </w:r>
      <w:r>
        <w:rPr/>
        <w:t>child</w:t>
      </w:r>
      <w:r>
        <w:rPr>
          <w:spacing w:val="47"/>
        </w:rPr>
        <w:t> </w:t>
      </w:r>
      <w:r>
        <w:rPr/>
        <w:t>node</w:t>
      </w:r>
      <w:r>
        <w:rPr>
          <w:spacing w:val="47"/>
        </w:rPr>
        <w:t> </w:t>
      </w:r>
      <w:r>
        <w:rPr/>
        <w:t>has</w:t>
      </w:r>
      <w:r>
        <w:rPr>
          <w:spacing w:val="46"/>
        </w:rPr>
        <w:t> </w:t>
      </w:r>
      <w:r>
        <w:rPr/>
        <w:t>associated</w:t>
      </w:r>
      <w:r>
        <w:rPr>
          <w:spacing w:val="47"/>
        </w:rPr>
        <w:t> </w:t>
      </w:r>
      <w:r>
        <w:rPr/>
        <w:t>with</w:t>
      </w:r>
      <w:r>
        <w:rPr>
          <w:spacing w:val="47"/>
        </w:rPr>
        <w:t> </w:t>
      </w:r>
      <w:r>
        <w:rPr>
          <w:spacing w:val="-5"/>
        </w:rPr>
        <w:t>the</w:t>
      </w:r>
    </w:p>
    <w:p>
      <w:pPr>
        <w:spacing w:after="0" w:line="266" w:lineRule="exact"/>
        <w:jc w:val="both"/>
        <w:sectPr>
          <w:pgSz w:w="9360" w:h="13610"/>
          <w:pgMar w:header="855" w:footer="0" w:top="1040" w:bottom="280" w:left="680" w:right="640"/>
        </w:sectPr>
      </w:pPr>
    </w:p>
    <w:p>
      <w:pPr>
        <w:pStyle w:val="BodyText"/>
        <w:spacing w:line="259" w:lineRule="auto" w:before="160"/>
        <w:ind w:left="221" w:right="144"/>
        <w:jc w:val="both"/>
      </w:pPr>
      <w:r>
        <w:rPr/>
        <w:t>first half of the alphabet and the right one with the second half.</w:t>
      </w:r>
      <w:r>
        <w:rPr>
          <w:spacing w:val="40"/>
        </w:rPr>
        <w:t> </w:t>
      </w:r>
      <w:r>
        <w:rPr/>
        <w:t>This process is repeated until the alphabet cannot be divided again and we reach the leaves of the tree.</w:t>
      </w:r>
      <w:r>
        <w:rPr>
          <w:spacing w:val="39"/>
        </w:rPr>
        <w:t> </w:t>
      </w:r>
      <w:r>
        <w:rPr/>
        <w:t>Figure </w:t>
      </w:r>
      <w:hyperlink w:history="true" w:anchor="_bookmark3">
        <w:r>
          <w:rPr>
            <w:color w:val="0000FF"/>
          </w:rPr>
          <w:t>1</w:t>
        </w:r>
      </w:hyperlink>
      <w:r>
        <w:rPr>
          <w:color w:val="0000FF"/>
        </w:rPr>
        <w:t> </w:t>
      </w:r>
      <w:r>
        <w:rPr/>
        <w:t>shows a simple example with a sequence of symbols from the alphabet Σ = </w:t>
      </w:r>
      <w:r>
        <w:rPr>
          <w:rFonts w:ascii="DejaVu Serif Condensed" w:hAnsi="DejaVu Serif Condensed"/>
          <w:i/>
        </w:rPr>
        <w:t>{</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w:t>
      </w:r>
      <w:r>
        <w:rPr>
          <w:rFonts w:ascii="Georgia" w:hAnsi="Georgia"/>
          <w:i/>
          <w:spacing w:val="-13"/>
        </w:rPr>
        <w:t> </w:t>
      </w:r>
      <w:r>
        <w:rPr>
          <w:rFonts w:ascii="Georgia" w:hAnsi="Georgia"/>
          <w:i/>
        </w:rPr>
        <w:t>d</w:t>
      </w:r>
      <w:r>
        <w:rPr>
          <w:rFonts w:ascii="DejaVu Serif Condensed" w:hAnsi="DejaVu Serif Condensed"/>
          <w:i/>
        </w:rPr>
        <w:t>} </w:t>
      </w:r>
      <w:r>
        <w:rPr/>
        <w:t>(text</w:t>
      </w:r>
      <w:r>
        <w:rPr>
          <w:spacing w:val="24"/>
        </w:rPr>
        <w:t> </w:t>
      </w:r>
      <w:r>
        <w:rPr/>
        <w:t>is</w:t>
      </w:r>
      <w:r>
        <w:rPr>
          <w:spacing w:val="24"/>
        </w:rPr>
        <w:t> </w:t>
      </w:r>
      <w:r>
        <w:rPr/>
        <w:t>shown</w:t>
      </w:r>
      <w:r>
        <w:rPr>
          <w:spacing w:val="24"/>
        </w:rPr>
        <w:t> </w:t>
      </w:r>
      <w:r>
        <w:rPr/>
        <w:t>only</w:t>
      </w:r>
      <w:r>
        <w:rPr>
          <w:spacing w:val="24"/>
        </w:rPr>
        <w:t> </w:t>
      </w:r>
      <w:r>
        <w:rPr/>
        <w:t>for</w:t>
      </w:r>
      <w:r>
        <w:rPr>
          <w:spacing w:val="24"/>
        </w:rPr>
        <w:t> </w:t>
      </w:r>
      <w:r>
        <w:rPr/>
        <w:t>clarity,</w:t>
      </w:r>
      <w:r>
        <w:rPr>
          <w:spacing w:val="24"/>
        </w:rPr>
        <w:t> </w:t>
      </w:r>
      <w:r>
        <w:rPr/>
        <w:t>but</w:t>
      </w:r>
      <w:r>
        <w:rPr>
          <w:spacing w:val="24"/>
        </w:rPr>
        <w:t> </w:t>
      </w:r>
      <w:r>
        <w:rPr/>
        <w:t>it</w:t>
      </w:r>
      <w:r>
        <w:rPr>
          <w:spacing w:val="24"/>
        </w:rPr>
        <w:t> </w:t>
      </w:r>
      <w:r>
        <w:rPr/>
        <w:t>is</w:t>
      </w:r>
      <w:r>
        <w:rPr>
          <w:spacing w:val="24"/>
        </w:rPr>
        <w:t> </w:t>
      </w:r>
      <w:r>
        <w:rPr/>
        <w:t>not</w:t>
      </w:r>
      <w:r>
        <w:rPr>
          <w:spacing w:val="24"/>
        </w:rPr>
        <w:t> </w:t>
      </w:r>
      <w:r>
        <w:rPr/>
        <w:t>actually</w:t>
      </w:r>
      <w:r>
        <w:rPr>
          <w:spacing w:val="24"/>
        </w:rPr>
        <w:t> </w:t>
      </w:r>
      <w:r>
        <w:rPr/>
        <w:t>stored).</w:t>
      </w:r>
    </w:p>
    <w:p>
      <w:pPr>
        <w:pStyle w:val="BodyText"/>
        <w:spacing w:before="2"/>
        <w:rPr>
          <w:sz w:val="13"/>
        </w:rPr>
      </w:pPr>
      <w:r>
        <w:rPr/>
        <w:drawing>
          <wp:anchor distT="0" distB="0" distL="0" distR="0" allowOverlap="1" layoutInCell="1" locked="0" behindDoc="1" simplePos="0" relativeHeight="487590400">
            <wp:simplePos x="0" y="0"/>
            <wp:positionH relativeFrom="page">
              <wp:posOffset>1851164</wp:posOffset>
            </wp:positionH>
            <wp:positionV relativeFrom="paragraph">
              <wp:posOffset>113471</wp:posOffset>
            </wp:positionV>
            <wp:extent cx="2309374" cy="134416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2309374" cy="1344168"/>
                    </a:xfrm>
                    <a:prstGeom prst="rect">
                      <a:avLst/>
                    </a:prstGeom>
                  </pic:spPr>
                </pic:pic>
              </a:graphicData>
            </a:graphic>
          </wp:anchor>
        </w:drawing>
      </w:r>
    </w:p>
    <w:p>
      <w:pPr>
        <w:spacing w:before="133"/>
        <w:ind w:left="223" w:right="152" w:firstLine="0"/>
        <w:jc w:val="center"/>
        <w:rPr>
          <w:rFonts w:ascii="LM Roman 8"/>
          <w:sz w:val="15"/>
        </w:rPr>
      </w:pPr>
      <w:bookmarkStart w:name="_bookmark3" w:id="7"/>
      <w:bookmarkEnd w:id="7"/>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Example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wavelet</w:t>
      </w:r>
      <w:r>
        <w:rPr>
          <w:rFonts w:ascii="LM Roman 8"/>
          <w:spacing w:val="-11"/>
          <w:w w:val="105"/>
          <w:sz w:val="15"/>
        </w:rPr>
        <w:t> </w:t>
      </w:r>
      <w:r>
        <w:rPr>
          <w:rFonts w:ascii="LM Roman 8"/>
          <w:spacing w:val="-4"/>
          <w:w w:val="105"/>
          <w:sz w:val="15"/>
        </w:rPr>
        <w:t>tree</w:t>
      </w:r>
    </w:p>
    <w:p>
      <w:pPr>
        <w:pStyle w:val="BodyText"/>
        <w:spacing w:before="85"/>
        <w:rPr>
          <w:rFonts w:ascii="LM Roman 8"/>
          <w:sz w:val="15"/>
        </w:rPr>
      </w:pPr>
    </w:p>
    <w:p>
      <w:pPr>
        <w:pStyle w:val="BodyText"/>
        <w:spacing w:line="256" w:lineRule="auto"/>
        <w:ind w:left="221" w:right="145" w:firstLine="318"/>
        <w:jc w:val="both"/>
      </w:pPr>
      <w:r>
        <w:rPr/>
        <w:t>Generalizing this definition of binary wavelet tree to the case of byte sequences</w:t>
      </w:r>
      <w:r>
        <w:rPr>
          <w:spacing w:val="40"/>
        </w:rPr>
        <w:t> </w:t>
      </w:r>
      <w:r>
        <w:rPr/>
        <w:t>(Σ = </w:t>
      </w:r>
      <w:r>
        <w:rPr>
          <w:rFonts w:ascii="DejaVu Serif Condensed" w:hAnsi="DejaVu Serif Condensed"/>
          <w:i/>
          <w:spacing w:val="20"/>
        </w:rPr>
        <w:t>{</w:t>
      </w:r>
      <w:r>
        <w:rPr>
          <w:spacing w:val="20"/>
        </w:rPr>
        <w:t>0</w:t>
      </w:r>
      <w:r>
        <w:rPr>
          <w:rFonts w:ascii="Georgia" w:hAnsi="Georgia"/>
          <w:i/>
          <w:spacing w:val="20"/>
        </w:rPr>
        <w:t>,...,</w:t>
      </w:r>
      <w:r>
        <w:rPr>
          <w:rFonts w:ascii="Georgia" w:hAnsi="Georgia"/>
          <w:i/>
          <w:spacing w:val="-13"/>
        </w:rPr>
        <w:t> </w:t>
      </w:r>
      <w:r>
        <w:rPr/>
        <w:t>255</w:t>
      </w:r>
      <w:r>
        <w:rPr>
          <w:rFonts w:ascii="DejaVu Serif Condensed" w:hAnsi="DejaVu Serif Condensed"/>
          <w:i/>
        </w:rPr>
        <w:t>}</w:t>
      </w:r>
      <w:r>
        <w:rPr/>
        <w:t>)</w:t>
      </w:r>
      <w:r>
        <w:rPr>
          <w:spacing w:val="-2"/>
        </w:rPr>
        <w:t> </w:t>
      </w:r>
      <w:r>
        <w:rPr/>
        <w:t>results</w:t>
      </w:r>
      <w:r>
        <w:rPr>
          <w:spacing w:val="-2"/>
        </w:rPr>
        <w:t> </w:t>
      </w:r>
      <w:r>
        <w:rPr/>
        <w:t>in</w:t>
      </w:r>
      <w:r>
        <w:rPr>
          <w:spacing w:val="-2"/>
        </w:rPr>
        <w:t> </w:t>
      </w:r>
      <w:r>
        <w:rPr/>
        <w:t>a</w:t>
      </w:r>
      <w:r>
        <w:rPr>
          <w:spacing w:val="-2"/>
        </w:rPr>
        <w:t> </w:t>
      </w:r>
      <w:r>
        <w:rPr/>
        <w:t>balanced</w:t>
      </w:r>
      <w:r>
        <w:rPr>
          <w:spacing w:val="-2"/>
        </w:rPr>
        <w:t> </w:t>
      </w:r>
      <w:r>
        <w:rPr/>
        <w:t>binary</w:t>
      </w:r>
      <w:r>
        <w:rPr>
          <w:spacing w:val="-2"/>
        </w:rPr>
        <w:t> </w:t>
      </w:r>
      <w:r>
        <w:rPr/>
        <w:t>tree</w:t>
      </w:r>
      <w:r>
        <w:rPr>
          <w:spacing w:val="-2"/>
        </w:rPr>
        <w:t> </w:t>
      </w:r>
      <w:r>
        <w:rPr/>
        <w:t>with</w:t>
      </w:r>
      <w:r>
        <w:rPr>
          <w:spacing w:val="-2"/>
        </w:rPr>
        <w:t> </w:t>
      </w:r>
      <w:r>
        <w:rPr/>
        <w:t>eight</w:t>
      </w:r>
      <w:r>
        <w:rPr>
          <w:spacing w:val="-2"/>
        </w:rPr>
        <w:t> </w:t>
      </w:r>
      <w:r>
        <w:rPr/>
        <w:t>levels.</w:t>
      </w:r>
      <w:r>
        <w:rPr>
          <w:spacing w:val="34"/>
        </w:rPr>
        <w:t> </w:t>
      </w:r>
      <w:r>
        <w:rPr/>
        <w:t>In</w:t>
      </w:r>
      <w:r>
        <w:rPr>
          <w:spacing w:val="-2"/>
        </w:rPr>
        <w:t> </w:t>
      </w:r>
      <w:r>
        <w:rPr/>
        <w:t>the</w:t>
      </w:r>
      <w:r>
        <w:rPr>
          <w:spacing w:val="-2"/>
        </w:rPr>
        <w:t> </w:t>
      </w:r>
      <w:r>
        <w:rPr/>
        <w:t>level</w:t>
      </w:r>
      <w:r>
        <w:rPr>
          <w:spacing w:val="-4"/>
        </w:rPr>
        <w:t> </w:t>
      </w:r>
      <w:r>
        <w:rPr>
          <w:rFonts w:ascii="Georgia" w:hAnsi="Georgia"/>
          <w:i/>
        </w:rPr>
        <w:t>i</w:t>
      </w:r>
      <w:r>
        <w:rPr>
          <w:rFonts w:ascii="Georgia" w:hAnsi="Georgia"/>
          <w:i/>
          <w:spacing w:val="-1"/>
        </w:rPr>
        <w:t> </w:t>
      </w:r>
      <w:r>
        <w:rPr/>
        <w:t>of the tree, the bit in the bitmap for each byte is the </w:t>
      </w:r>
      <w:r>
        <w:rPr>
          <w:rFonts w:ascii="Georgia" w:hAnsi="Georgia"/>
          <w:i/>
        </w:rPr>
        <w:t>i </w:t>
      </w:r>
      <w:r>
        <w:rPr/>
        <w:t>bit of its binary representation,</w:t>
      </w:r>
      <w:r>
        <w:rPr>
          <w:spacing w:val="80"/>
        </w:rPr>
        <w:t> </w:t>
      </w:r>
      <w:r>
        <w:rPr/>
        <w:t>so in this case the tree is even easier to implement.</w:t>
      </w:r>
    </w:p>
    <w:p>
      <w:pPr>
        <w:pStyle w:val="BodyText"/>
        <w:spacing w:line="235" w:lineRule="auto" w:before="20"/>
        <w:ind w:left="221" w:right="146" w:firstLine="317"/>
        <w:jc w:val="both"/>
      </w:pPr>
      <w:r>
        <w:rPr/>
        <w:t>Suppose</w:t>
      </w:r>
      <w:r>
        <w:rPr>
          <w:spacing w:val="28"/>
        </w:rPr>
        <w:t> </w:t>
      </w:r>
      <w:r>
        <w:rPr/>
        <w:t>we</w:t>
      </w:r>
      <w:r>
        <w:rPr>
          <w:spacing w:val="28"/>
        </w:rPr>
        <w:t> </w:t>
      </w:r>
      <w:r>
        <w:rPr/>
        <w:t>want</w:t>
      </w:r>
      <w:r>
        <w:rPr>
          <w:spacing w:val="28"/>
        </w:rPr>
        <w:t> </w:t>
      </w:r>
      <w:r>
        <w:rPr/>
        <w:t>to</w:t>
      </w:r>
      <w:r>
        <w:rPr>
          <w:spacing w:val="28"/>
        </w:rPr>
        <w:t> </w:t>
      </w:r>
      <w:r>
        <w:rPr/>
        <w:t>compute</w:t>
      </w:r>
      <w:r>
        <w:rPr>
          <w:spacing w:val="28"/>
        </w:rPr>
        <w:t> </w:t>
      </w:r>
      <w:r>
        <w:rPr>
          <w:rFonts w:ascii="Georgia"/>
          <w:i/>
        </w:rPr>
        <w:t>rank</w:t>
      </w:r>
      <w:r>
        <w:rPr>
          <w:rFonts w:ascii="Times New Roman"/>
          <w:vertAlign w:val="subscript"/>
        </w:rPr>
        <w:t>c</w:t>
      </w:r>
      <w:r>
        <w:rPr>
          <w:rFonts w:ascii="Times New Roman"/>
          <w:spacing w:val="37"/>
          <w:vertAlign w:val="baseline"/>
        </w:rPr>
        <w:t> </w:t>
      </w:r>
      <w:r>
        <w:rPr>
          <w:vertAlign w:val="baseline"/>
        </w:rPr>
        <w:t>at</w:t>
      </w:r>
      <w:r>
        <w:rPr>
          <w:spacing w:val="28"/>
          <w:vertAlign w:val="baseline"/>
        </w:rPr>
        <w:t> </w:t>
      </w:r>
      <w:r>
        <w:rPr>
          <w:vertAlign w:val="baseline"/>
        </w:rPr>
        <w:t>the</w:t>
      </w:r>
      <w:r>
        <w:rPr>
          <w:spacing w:val="28"/>
          <w:vertAlign w:val="baseline"/>
        </w:rPr>
        <w:t> </w:t>
      </w:r>
      <w:r>
        <w:rPr>
          <w:vertAlign w:val="baseline"/>
        </w:rPr>
        <w:t>position</w:t>
      </w:r>
      <w:r>
        <w:rPr>
          <w:spacing w:val="27"/>
          <w:vertAlign w:val="baseline"/>
        </w:rPr>
        <w:t> </w:t>
      </w:r>
      <w:r>
        <w:rPr>
          <w:rFonts w:ascii="Georgia"/>
          <w:i/>
          <w:vertAlign w:val="baseline"/>
        </w:rPr>
        <w:t>i</w:t>
      </w:r>
      <w:r>
        <w:rPr>
          <w:rFonts w:ascii="Georgia"/>
          <w:i/>
          <w:spacing w:val="29"/>
          <w:vertAlign w:val="baseline"/>
        </w:rPr>
        <w:t> </w:t>
      </w:r>
      <w:r>
        <w:rPr>
          <w:vertAlign w:val="baseline"/>
        </w:rPr>
        <w:t>in</w:t>
      </w:r>
      <w:r>
        <w:rPr>
          <w:spacing w:val="28"/>
          <w:vertAlign w:val="baseline"/>
        </w:rPr>
        <w:t> </w:t>
      </w:r>
      <w:r>
        <w:rPr>
          <w:vertAlign w:val="baseline"/>
        </w:rPr>
        <w:t>the</w:t>
      </w:r>
      <w:r>
        <w:rPr>
          <w:spacing w:val="28"/>
          <w:vertAlign w:val="baseline"/>
        </w:rPr>
        <w:t> </w:t>
      </w:r>
      <w:r>
        <w:rPr>
          <w:vertAlign w:val="baseline"/>
        </w:rPr>
        <w:t>sequence</w:t>
      </w:r>
      <w:r>
        <w:rPr>
          <w:spacing w:val="27"/>
          <w:vertAlign w:val="baseline"/>
        </w:rPr>
        <w:t> </w:t>
      </w:r>
      <w:r>
        <w:rPr>
          <w:vertAlign w:val="baseline"/>
        </w:rPr>
        <w:t>of</w:t>
      </w:r>
      <w:r>
        <w:rPr>
          <w:spacing w:val="28"/>
          <w:vertAlign w:val="baseline"/>
        </w:rPr>
        <w:t> </w:t>
      </w:r>
      <w:r>
        <w:rPr>
          <w:vertAlign w:val="baseline"/>
        </w:rPr>
        <w:t>bytes. We</w:t>
      </w:r>
      <w:r>
        <w:rPr>
          <w:spacing w:val="40"/>
          <w:vertAlign w:val="baseline"/>
        </w:rPr>
        <w:t> </w:t>
      </w:r>
      <w:r>
        <w:rPr>
          <w:vertAlign w:val="baseline"/>
        </w:rPr>
        <w:t>traverse</w:t>
      </w:r>
      <w:r>
        <w:rPr>
          <w:spacing w:val="40"/>
          <w:vertAlign w:val="baseline"/>
        </w:rPr>
        <w:t> </w:t>
      </w:r>
      <w:r>
        <w:rPr>
          <w:vertAlign w:val="baseline"/>
        </w:rPr>
        <w:t>the</w:t>
      </w:r>
      <w:r>
        <w:rPr>
          <w:spacing w:val="40"/>
          <w:vertAlign w:val="baseline"/>
        </w:rPr>
        <w:t> </w:t>
      </w:r>
      <w:r>
        <w:rPr>
          <w:vertAlign w:val="baseline"/>
        </w:rPr>
        <w:t>tree</w:t>
      </w:r>
      <w:r>
        <w:rPr>
          <w:spacing w:val="40"/>
          <w:vertAlign w:val="baseline"/>
        </w:rPr>
        <w:t> </w:t>
      </w:r>
      <w:r>
        <w:rPr>
          <w:vertAlign w:val="baseline"/>
        </w:rPr>
        <w:t>from</w:t>
      </w:r>
      <w:r>
        <w:rPr>
          <w:spacing w:val="40"/>
          <w:vertAlign w:val="baseline"/>
        </w:rPr>
        <w:t> </w:t>
      </w:r>
      <w:r>
        <w:rPr>
          <w:vertAlign w:val="baseline"/>
        </w:rPr>
        <w:t>the</w:t>
      </w:r>
      <w:r>
        <w:rPr>
          <w:spacing w:val="40"/>
          <w:vertAlign w:val="baseline"/>
        </w:rPr>
        <w:t> </w:t>
      </w:r>
      <w:r>
        <w:rPr>
          <w:vertAlign w:val="baseline"/>
        </w:rPr>
        <w:t>root</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leaf</w:t>
      </w:r>
      <w:r>
        <w:rPr>
          <w:spacing w:val="40"/>
          <w:vertAlign w:val="baseline"/>
        </w:rPr>
        <w:t> </w:t>
      </w:r>
      <w:r>
        <w:rPr>
          <w:vertAlign w:val="baseline"/>
        </w:rPr>
        <w:t>corresponding</w:t>
      </w:r>
      <w:r>
        <w:rPr>
          <w:spacing w:val="40"/>
          <w:vertAlign w:val="baseline"/>
        </w:rPr>
        <w:t> </w:t>
      </w:r>
      <w:r>
        <w:rPr>
          <w:vertAlign w:val="baseline"/>
        </w:rPr>
        <w:t>to</w:t>
      </w:r>
      <w:r>
        <w:rPr>
          <w:spacing w:val="40"/>
          <w:vertAlign w:val="baseline"/>
        </w:rPr>
        <w:t> </w:t>
      </w:r>
      <w:r>
        <w:rPr>
          <w:rFonts w:ascii="Georgia"/>
          <w:i/>
          <w:vertAlign w:val="baseline"/>
        </w:rPr>
        <w:t>c</w:t>
      </w:r>
      <w:r>
        <w:rPr>
          <w:vertAlign w:val="baseline"/>
        </w:rPr>
        <w:t>.</w:t>
      </w:r>
      <w:r>
        <w:rPr>
          <w:spacing w:val="80"/>
          <w:vertAlign w:val="baseline"/>
        </w:rPr>
        <w:t> </w:t>
      </w:r>
      <w:r>
        <w:rPr>
          <w:vertAlign w:val="baseline"/>
        </w:rPr>
        <w:t>By</w:t>
      </w:r>
      <w:r>
        <w:rPr>
          <w:spacing w:val="40"/>
          <w:vertAlign w:val="baseline"/>
        </w:rPr>
        <w:t> </w:t>
      </w:r>
      <w:r>
        <w:rPr>
          <w:vertAlign w:val="baseline"/>
        </w:rPr>
        <w:t>applying </w:t>
      </w:r>
      <w:r>
        <w:rPr>
          <w:rFonts w:ascii="LM Roman 10"/>
          <w:i/>
          <w:vertAlign w:val="baseline"/>
        </w:rPr>
        <w:t>rank</w:t>
      </w:r>
      <w:r>
        <w:rPr>
          <w:rFonts w:ascii="LM Roman 10"/>
          <w:i/>
          <w:spacing w:val="-11"/>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bitmap</w:t>
      </w:r>
      <w:r>
        <w:rPr>
          <w:spacing w:val="12"/>
          <w:vertAlign w:val="baseline"/>
        </w:rPr>
        <w:t> </w:t>
      </w:r>
      <w:r>
        <w:rPr>
          <w:vertAlign w:val="baseline"/>
        </w:rPr>
        <w:t>of</w:t>
      </w:r>
      <w:r>
        <w:rPr>
          <w:spacing w:val="12"/>
          <w:vertAlign w:val="baseline"/>
        </w:rPr>
        <w:t> </w:t>
      </w:r>
      <w:r>
        <w:rPr>
          <w:vertAlign w:val="baseline"/>
        </w:rPr>
        <w:t>each</w:t>
      </w:r>
      <w:r>
        <w:rPr>
          <w:spacing w:val="13"/>
          <w:vertAlign w:val="baseline"/>
        </w:rPr>
        <w:t> </w:t>
      </w:r>
      <w:r>
        <w:rPr>
          <w:vertAlign w:val="baseline"/>
        </w:rPr>
        <w:t>node</w:t>
      </w:r>
      <w:r>
        <w:rPr>
          <w:spacing w:val="12"/>
          <w:vertAlign w:val="baseline"/>
        </w:rPr>
        <w:t> </w:t>
      </w:r>
      <w:r>
        <w:rPr>
          <w:vertAlign w:val="baseline"/>
        </w:rPr>
        <w:t>we</w:t>
      </w:r>
      <w:r>
        <w:rPr>
          <w:spacing w:val="12"/>
          <w:vertAlign w:val="baseline"/>
        </w:rPr>
        <w:t> </w:t>
      </w:r>
      <w:r>
        <w:rPr>
          <w:vertAlign w:val="baseline"/>
        </w:rPr>
        <w:t>obtain</w:t>
      </w:r>
      <w:r>
        <w:rPr>
          <w:spacing w:val="12"/>
          <w:vertAlign w:val="baseline"/>
        </w:rPr>
        <w:t> </w:t>
      </w:r>
      <w:r>
        <w:rPr>
          <w:vertAlign w:val="baseline"/>
        </w:rPr>
        <w:t>the</w:t>
      </w:r>
      <w:r>
        <w:rPr>
          <w:spacing w:val="12"/>
          <w:vertAlign w:val="baseline"/>
        </w:rPr>
        <w:t> </w:t>
      </w:r>
      <w:r>
        <w:rPr>
          <w:vertAlign w:val="baseline"/>
        </w:rPr>
        <w:t>position</w:t>
      </w:r>
      <w:r>
        <w:rPr>
          <w:spacing w:val="13"/>
          <w:vertAlign w:val="baseline"/>
        </w:rPr>
        <w:t> </w:t>
      </w:r>
      <w:r>
        <w:rPr>
          <w:vertAlign w:val="baseline"/>
        </w:rPr>
        <w:t>in</w:t>
      </w:r>
      <w:r>
        <w:rPr>
          <w:spacing w:val="12"/>
          <w:vertAlign w:val="baseline"/>
        </w:rPr>
        <w:t> </w:t>
      </w:r>
      <w:r>
        <w:rPr>
          <w:vertAlign w:val="baseline"/>
        </w:rPr>
        <w:t>which</w:t>
      </w:r>
      <w:r>
        <w:rPr>
          <w:spacing w:val="11"/>
          <w:vertAlign w:val="baseline"/>
        </w:rPr>
        <w:t> </w:t>
      </w:r>
      <w:r>
        <w:rPr>
          <w:rFonts w:ascii="LM Roman 10"/>
          <w:i/>
          <w:vertAlign w:val="baseline"/>
        </w:rPr>
        <w:t>rank</w:t>
      </w:r>
      <w:r>
        <w:rPr>
          <w:rFonts w:ascii="LM Roman 10"/>
          <w:i/>
          <w:spacing w:val="-11"/>
          <w:vertAlign w:val="baseline"/>
        </w:rPr>
        <w:t> </w:t>
      </w:r>
      <w:r>
        <w:rPr>
          <w:vertAlign w:val="baseline"/>
        </w:rPr>
        <w:t>is</w:t>
      </w:r>
      <w:r>
        <w:rPr>
          <w:spacing w:val="12"/>
          <w:vertAlign w:val="baseline"/>
        </w:rPr>
        <w:t> </w:t>
      </w:r>
      <w:r>
        <w:rPr>
          <w:vertAlign w:val="baseline"/>
        </w:rPr>
        <w:t>applied</w:t>
      </w:r>
      <w:r>
        <w:rPr>
          <w:spacing w:val="13"/>
          <w:vertAlign w:val="baseline"/>
        </w:rPr>
        <w:t> </w:t>
      </w:r>
      <w:r>
        <w:rPr>
          <w:spacing w:val="-5"/>
          <w:vertAlign w:val="baseline"/>
        </w:rPr>
        <w:t>for</w:t>
      </w:r>
    </w:p>
    <w:p>
      <w:pPr>
        <w:pStyle w:val="BodyText"/>
        <w:spacing w:line="230" w:lineRule="auto" w:before="26"/>
        <w:ind w:left="221" w:right="146"/>
        <w:jc w:val="both"/>
      </w:pPr>
      <w:r>
        <w:rPr/>
        <w:t>the</w:t>
      </w:r>
      <w:r>
        <w:rPr>
          <w:spacing w:val="26"/>
        </w:rPr>
        <w:t> </w:t>
      </w:r>
      <w:r>
        <w:rPr/>
        <w:t>next</w:t>
      </w:r>
      <w:r>
        <w:rPr>
          <w:spacing w:val="26"/>
        </w:rPr>
        <w:t> </w:t>
      </w:r>
      <w:r>
        <w:rPr/>
        <w:t>level</w:t>
      </w:r>
      <w:r>
        <w:rPr>
          <w:spacing w:val="26"/>
        </w:rPr>
        <w:t> </w:t>
      </w:r>
      <w:r>
        <w:rPr/>
        <w:t>of</w:t>
      </w:r>
      <w:r>
        <w:rPr>
          <w:spacing w:val="26"/>
        </w:rPr>
        <w:t> </w:t>
      </w:r>
      <w:r>
        <w:rPr/>
        <w:t>the</w:t>
      </w:r>
      <w:r>
        <w:rPr>
          <w:spacing w:val="26"/>
        </w:rPr>
        <w:t> </w:t>
      </w:r>
      <w:r>
        <w:rPr/>
        <w:t>tree.</w:t>
      </w:r>
      <w:r>
        <w:rPr>
          <w:spacing w:val="70"/>
        </w:rPr>
        <w:t> </w:t>
      </w:r>
      <w:r>
        <w:rPr/>
        <w:t>For</w:t>
      </w:r>
      <w:r>
        <w:rPr>
          <w:spacing w:val="26"/>
        </w:rPr>
        <w:t> </w:t>
      </w:r>
      <w:r>
        <w:rPr/>
        <w:t>example,</w:t>
      </w:r>
      <w:r>
        <w:rPr>
          <w:spacing w:val="29"/>
        </w:rPr>
        <w:t> </w:t>
      </w:r>
      <w:r>
        <w:rPr/>
        <w:t>in</w:t>
      </w:r>
      <w:r>
        <w:rPr>
          <w:spacing w:val="26"/>
        </w:rPr>
        <w:t> </w:t>
      </w:r>
      <w:r>
        <w:rPr/>
        <w:t>the</w:t>
      </w:r>
      <w:r>
        <w:rPr>
          <w:spacing w:val="26"/>
        </w:rPr>
        <w:t> </w:t>
      </w:r>
      <w:r>
        <w:rPr/>
        <w:t>wavelet</w:t>
      </w:r>
      <w:r>
        <w:rPr>
          <w:spacing w:val="26"/>
        </w:rPr>
        <w:t> </w:t>
      </w:r>
      <w:r>
        <w:rPr/>
        <w:t>tree</w:t>
      </w:r>
      <w:r>
        <w:rPr>
          <w:spacing w:val="26"/>
        </w:rPr>
        <w:t> </w:t>
      </w:r>
      <w:r>
        <w:rPr/>
        <w:t>shown</w:t>
      </w:r>
      <w:r>
        <w:rPr>
          <w:spacing w:val="26"/>
        </w:rPr>
        <w:t> </w:t>
      </w:r>
      <w:r>
        <w:rPr/>
        <w:t>in</w:t>
      </w:r>
      <w:r>
        <w:rPr>
          <w:spacing w:val="26"/>
        </w:rPr>
        <w:t> </w:t>
      </w:r>
      <w:r>
        <w:rPr/>
        <w:t>Figure</w:t>
      </w:r>
      <w:r>
        <w:rPr>
          <w:spacing w:val="26"/>
        </w:rPr>
        <w:t> </w:t>
      </w:r>
      <w:hyperlink w:history="true" w:anchor="_bookmark3">
        <w:r>
          <w:rPr>
            <w:color w:val="0000FF"/>
          </w:rPr>
          <w:t>1</w:t>
        </w:r>
      </w:hyperlink>
      <w:r>
        <w:rPr/>
        <w:t>,</w:t>
      </w:r>
      <w:r>
        <w:rPr>
          <w:spacing w:val="28"/>
        </w:rPr>
        <w:t> </w:t>
      </w:r>
      <w:r>
        <w:rPr/>
        <w:t>as </w:t>
      </w:r>
      <w:bookmarkStart w:name="Direct Implementation of Byte-oriented R" w:id="8"/>
      <w:bookmarkEnd w:id="8"/>
      <w:r>
        <w:rPr/>
      </w:r>
      <w:bookmarkStart w:name="_bookmark4" w:id="9"/>
      <w:bookmarkEnd w:id="9"/>
      <w:r>
        <w:rPr/>
      </w:r>
      <w:r>
        <w:rPr>
          <w:rFonts w:ascii="Georgia"/>
          <w:i/>
        </w:rPr>
        <w:t>a</w:t>
      </w:r>
      <w:r>
        <w:rPr>
          <w:rFonts w:ascii="Georgia"/>
          <w:i/>
          <w:spacing w:val="38"/>
        </w:rPr>
        <w:t> </w:t>
      </w:r>
      <w:r>
        <w:rPr/>
        <w:t>belongs</w:t>
      </w:r>
      <w:r>
        <w:rPr>
          <w:spacing w:val="38"/>
        </w:rPr>
        <w:t> </w:t>
      </w:r>
      <w:r>
        <w:rPr/>
        <w:t>to</w:t>
      </w:r>
      <w:r>
        <w:rPr>
          <w:spacing w:val="38"/>
        </w:rPr>
        <w:t> </w:t>
      </w:r>
      <w:r>
        <w:rPr/>
        <w:t>the</w:t>
      </w:r>
      <w:r>
        <w:rPr>
          <w:spacing w:val="38"/>
        </w:rPr>
        <w:t> </w:t>
      </w:r>
      <w:r>
        <w:rPr/>
        <w:t>first</w:t>
      </w:r>
      <w:r>
        <w:rPr>
          <w:spacing w:val="38"/>
        </w:rPr>
        <w:t> </w:t>
      </w:r>
      <w:r>
        <w:rPr/>
        <w:t>half</w:t>
      </w:r>
      <w:r>
        <w:rPr>
          <w:spacing w:val="38"/>
        </w:rPr>
        <w:t> </w:t>
      </w:r>
      <w:r>
        <w:rPr/>
        <w:t>of</w:t>
      </w:r>
      <w:r>
        <w:rPr>
          <w:spacing w:val="38"/>
        </w:rPr>
        <w:t> </w:t>
      </w:r>
      <w:r>
        <w:rPr/>
        <w:t>the</w:t>
      </w:r>
      <w:r>
        <w:rPr>
          <w:spacing w:val="38"/>
        </w:rPr>
        <w:t> </w:t>
      </w:r>
      <w:r>
        <w:rPr/>
        <w:t>alphabet,</w:t>
      </w:r>
      <w:r>
        <w:rPr>
          <w:spacing w:val="40"/>
        </w:rPr>
        <w:t> </w:t>
      </w:r>
      <w:r>
        <w:rPr/>
        <w:t>we</w:t>
      </w:r>
      <w:r>
        <w:rPr>
          <w:spacing w:val="38"/>
        </w:rPr>
        <w:t> </w:t>
      </w:r>
      <w:r>
        <w:rPr/>
        <w:t>compute</w:t>
      </w:r>
      <w:r>
        <w:rPr>
          <w:spacing w:val="38"/>
        </w:rPr>
        <w:t> </w:t>
      </w:r>
      <w:r>
        <w:rPr>
          <w:rFonts w:ascii="Georgia"/>
          <w:i/>
        </w:rPr>
        <w:t>rank</w:t>
      </w:r>
      <w:r>
        <w:rPr>
          <w:rFonts w:ascii="Times New Roman"/>
          <w:vertAlign w:val="subscript"/>
        </w:rPr>
        <w:t>a</w:t>
      </w:r>
      <w:r>
        <w:rPr>
          <w:vertAlign w:val="baseline"/>
        </w:rPr>
        <w:t>(</w:t>
      </w:r>
      <w:r>
        <w:rPr>
          <w:rFonts w:ascii="Georgia"/>
          <w:i/>
          <w:vertAlign w:val="baseline"/>
        </w:rPr>
        <w:t>B,</w:t>
      </w:r>
      <w:r>
        <w:rPr>
          <w:rFonts w:ascii="Georgia"/>
          <w:i/>
          <w:spacing w:val="-13"/>
          <w:vertAlign w:val="baseline"/>
        </w:rPr>
        <w:t> </w:t>
      </w:r>
      <w:r>
        <w:rPr>
          <w:vertAlign w:val="baseline"/>
        </w:rPr>
        <w:t>5)</w:t>
      </w:r>
      <w:r>
        <w:rPr>
          <w:spacing w:val="39"/>
          <w:vertAlign w:val="baseline"/>
        </w:rPr>
        <w:t> </w:t>
      </w:r>
      <w:r>
        <w:rPr>
          <w:vertAlign w:val="baseline"/>
        </w:rPr>
        <w:t>and</w:t>
      </w:r>
      <w:r>
        <w:rPr>
          <w:spacing w:val="38"/>
          <w:vertAlign w:val="baseline"/>
        </w:rPr>
        <w:t> </w:t>
      </w:r>
      <w:r>
        <w:rPr>
          <w:vertAlign w:val="baseline"/>
        </w:rPr>
        <w:t>move</w:t>
      </w:r>
      <w:r>
        <w:rPr>
          <w:spacing w:val="38"/>
          <w:vertAlign w:val="baseline"/>
        </w:rPr>
        <w:t> </w:t>
      </w:r>
      <w:r>
        <w:rPr>
          <w:vertAlign w:val="baseline"/>
        </w:rPr>
        <w:t>to the left child of the root.</w:t>
      </w:r>
      <w:r>
        <w:rPr>
          <w:spacing w:val="40"/>
          <w:vertAlign w:val="baseline"/>
        </w:rPr>
        <w:t> </w:t>
      </w:r>
      <w:r>
        <w:rPr>
          <w:vertAlign w:val="baseline"/>
        </w:rPr>
        <w:t>In the next level we compute </w:t>
      </w:r>
      <w:r>
        <w:rPr>
          <w:rFonts w:ascii="Georgia"/>
          <w:i/>
          <w:vertAlign w:val="baseline"/>
        </w:rPr>
        <w:t>rank</w:t>
      </w:r>
      <w:r>
        <w:rPr>
          <w:rFonts w:ascii="LM Roman 8"/>
          <w:vertAlign w:val="subscript"/>
        </w:rPr>
        <w:t>0</w:t>
      </w:r>
      <w:r>
        <w:rPr>
          <w:vertAlign w:val="baseline"/>
        </w:rPr>
        <w:t>(</w:t>
      </w:r>
      <w:r>
        <w:rPr>
          <w:rFonts w:ascii="Georgia"/>
          <w:i/>
          <w:vertAlign w:val="baseline"/>
        </w:rPr>
        <w:t>B</w:t>
      </w:r>
      <w:r>
        <w:rPr>
          <w:rFonts w:ascii="LM Roman 8"/>
          <w:vertAlign w:val="subscript"/>
        </w:rPr>
        <w:t>2</w:t>
      </w:r>
      <w:r>
        <w:rPr>
          <w:rFonts w:ascii="Georgia"/>
          <w:i/>
          <w:vertAlign w:val="baseline"/>
        </w:rPr>
        <w:t>,</w:t>
      </w:r>
      <w:r>
        <w:rPr>
          <w:rFonts w:ascii="Georgia"/>
          <w:i/>
          <w:spacing w:val="-13"/>
          <w:vertAlign w:val="baseline"/>
        </w:rPr>
        <w:t> </w:t>
      </w:r>
      <w:r>
        <w:rPr>
          <w:vertAlign w:val="baseline"/>
        </w:rPr>
        <w:t>3) = 2, so the answer to </w:t>
      </w:r>
      <w:r>
        <w:rPr>
          <w:rFonts w:ascii="Georgia"/>
          <w:i/>
          <w:vertAlign w:val="baseline"/>
        </w:rPr>
        <w:t>rank</w:t>
      </w:r>
      <w:r>
        <w:rPr>
          <w:rFonts w:ascii="Times New Roman"/>
          <w:vertAlign w:val="subscript"/>
        </w:rPr>
        <w:t>a</w:t>
      </w:r>
      <w:r>
        <w:rPr>
          <w:vertAlign w:val="baseline"/>
        </w:rPr>
        <w:t>(</w:t>
      </w:r>
      <w:r>
        <w:rPr>
          <w:rFonts w:ascii="Georgia"/>
          <w:i/>
          <w:vertAlign w:val="baseline"/>
        </w:rPr>
        <w:t>B,</w:t>
      </w:r>
      <w:r>
        <w:rPr>
          <w:rFonts w:ascii="Georgia"/>
          <w:i/>
          <w:spacing w:val="-13"/>
          <w:vertAlign w:val="baseline"/>
        </w:rPr>
        <w:t> </w:t>
      </w:r>
      <w:r>
        <w:rPr>
          <w:vertAlign w:val="baseline"/>
        </w:rPr>
        <w:t>5) is 2.</w:t>
      </w:r>
      <w:r>
        <w:rPr>
          <w:spacing w:val="40"/>
          <w:vertAlign w:val="baseline"/>
        </w:rPr>
        <w:t> </w:t>
      </w:r>
      <w:r>
        <w:rPr>
          <w:vertAlign w:val="baseline"/>
        </w:rPr>
        <w:t>To answer </w:t>
      </w:r>
      <w:r>
        <w:rPr>
          <w:rFonts w:ascii="LM Roman 10"/>
          <w:i/>
          <w:vertAlign w:val="baseline"/>
        </w:rPr>
        <w:t>select</w:t>
      </w:r>
      <w:r>
        <w:rPr>
          <w:vertAlign w:val="baseline"/>
        </w:rPr>
        <w:t>, the tree is traversed from the leaf corresponding to the character to the root following the same idea.</w:t>
      </w:r>
      <w:r>
        <w:rPr>
          <w:spacing w:val="40"/>
          <w:vertAlign w:val="baseline"/>
        </w:rPr>
        <w:t> </w:t>
      </w:r>
      <w:r>
        <w:rPr>
          <w:vertAlign w:val="baseline"/>
        </w:rPr>
        <w:t>For example, if we</w:t>
      </w:r>
      <w:r>
        <w:rPr>
          <w:spacing w:val="31"/>
          <w:vertAlign w:val="baseline"/>
        </w:rPr>
        <w:t> </w:t>
      </w:r>
      <w:r>
        <w:rPr>
          <w:vertAlign w:val="baseline"/>
        </w:rPr>
        <w:t>want</w:t>
      </w:r>
      <w:r>
        <w:rPr>
          <w:spacing w:val="31"/>
          <w:vertAlign w:val="baseline"/>
        </w:rPr>
        <w:t> </w:t>
      </w:r>
      <w:r>
        <w:rPr>
          <w:vertAlign w:val="baseline"/>
        </w:rPr>
        <w:t>locate</w:t>
      </w:r>
      <w:r>
        <w:rPr>
          <w:spacing w:val="31"/>
          <w:vertAlign w:val="baseline"/>
        </w:rPr>
        <w:t> </w:t>
      </w:r>
      <w:r>
        <w:rPr>
          <w:vertAlign w:val="baseline"/>
        </w:rPr>
        <w:t>the</w:t>
      </w:r>
      <w:r>
        <w:rPr>
          <w:spacing w:val="31"/>
          <w:vertAlign w:val="baseline"/>
        </w:rPr>
        <w:t> </w:t>
      </w:r>
      <w:r>
        <w:rPr>
          <w:vertAlign w:val="baseline"/>
        </w:rPr>
        <w:t>2</w:t>
      </w:r>
      <w:r>
        <w:rPr>
          <w:rFonts w:ascii="Times New Roman"/>
          <w:position w:val="8"/>
          <w:sz w:val="15"/>
          <w:vertAlign w:val="baseline"/>
        </w:rPr>
        <w:t>nd</w:t>
      </w:r>
      <w:r>
        <w:rPr>
          <w:rFonts w:ascii="Times New Roman"/>
          <w:spacing w:val="40"/>
          <w:position w:val="8"/>
          <w:sz w:val="15"/>
          <w:vertAlign w:val="baseline"/>
        </w:rPr>
        <w:t> </w:t>
      </w:r>
      <w:r>
        <w:rPr>
          <w:rFonts w:ascii="Georgia"/>
          <w:i/>
          <w:vertAlign w:val="baseline"/>
        </w:rPr>
        <w:t>d</w:t>
      </w:r>
      <w:r>
        <w:rPr>
          <w:vertAlign w:val="baseline"/>
        </w:rPr>
        <w:t>,</w:t>
      </w:r>
      <w:r>
        <w:rPr>
          <w:spacing w:val="32"/>
          <w:vertAlign w:val="baseline"/>
        </w:rPr>
        <w:t> </w:t>
      </w:r>
      <w:r>
        <w:rPr>
          <w:rFonts w:ascii="Georgia"/>
          <w:i/>
          <w:vertAlign w:val="baseline"/>
        </w:rPr>
        <w:t>select</w:t>
      </w:r>
      <w:r>
        <w:rPr>
          <w:rFonts w:ascii="Times New Roman"/>
          <w:vertAlign w:val="subscript"/>
        </w:rPr>
        <w:t>d</w:t>
      </w:r>
      <w:r>
        <w:rPr>
          <w:vertAlign w:val="baseline"/>
        </w:rPr>
        <w:t>(</w:t>
      </w:r>
      <w:r>
        <w:rPr>
          <w:rFonts w:ascii="Georgia"/>
          <w:i/>
          <w:vertAlign w:val="baseline"/>
        </w:rPr>
        <w:t>B,</w:t>
      </w:r>
      <w:r>
        <w:rPr>
          <w:rFonts w:ascii="Georgia"/>
          <w:i/>
          <w:spacing w:val="-13"/>
          <w:vertAlign w:val="baseline"/>
        </w:rPr>
        <w:t> </w:t>
      </w:r>
      <w:r>
        <w:rPr>
          <w:vertAlign w:val="baseline"/>
        </w:rPr>
        <w:t>2),</w:t>
      </w:r>
      <w:r>
        <w:rPr>
          <w:spacing w:val="33"/>
          <w:vertAlign w:val="baseline"/>
        </w:rPr>
        <w:t> </w:t>
      </w:r>
      <w:r>
        <w:rPr>
          <w:vertAlign w:val="baseline"/>
        </w:rPr>
        <w:t>then</w:t>
      </w:r>
      <w:r>
        <w:rPr>
          <w:spacing w:val="31"/>
          <w:vertAlign w:val="baseline"/>
        </w:rPr>
        <w:t> </w:t>
      </w:r>
      <w:r>
        <w:rPr>
          <w:vertAlign w:val="baseline"/>
        </w:rPr>
        <w:t>we</w:t>
      </w:r>
      <w:r>
        <w:rPr>
          <w:spacing w:val="31"/>
          <w:vertAlign w:val="baseline"/>
        </w:rPr>
        <w:t> </w:t>
      </w:r>
      <w:r>
        <w:rPr>
          <w:vertAlign w:val="baseline"/>
        </w:rPr>
        <w:t>start</w:t>
      </w:r>
      <w:r>
        <w:rPr>
          <w:spacing w:val="31"/>
          <w:vertAlign w:val="baseline"/>
        </w:rPr>
        <w:t> </w:t>
      </w:r>
      <w:r>
        <w:rPr>
          <w:vertAlign w:val="baseline"/>
        </w:rPr>
        <w:t>in</w:t>
      </w:r>
      <w:r>
        <w:rPr>
          <w:spacing w:val="31"/>
          <w:vertAlign w:val="baseline"/>
        </w:rPr>
        <w:t> </w:t>
      </w:r>
      <w:r>
        <w:rPr>
          <w:vertAlign w:val="baseline"/>
        </w:rPr>
        <w:t>the</w:t>
      </w:r>
      <w:r>
        <w:rPr>
          <w:spacing w:val="31"/>
          <w:vertAlign w:val="baseline"/>
        </w:rPr>
        <w:t> </w:t>
      </w:r>
      <w:r>
        <w:rPr>
          <w:vertAlign w:val="baseline"/>
        </w:rPr>
        <w:t>leaf</w:t>
      </w:r>
      <w:r>
        <w:rPr>
          <w:spacing w:val="31"/>
          <w:vertAlign w:val="baseline"/>
        </w:rPr>
        <w:t> </w:t>
      </w:r>
      <w:r>
        <w:rPr>
          <w:vertAlign w:val="baseline"/>
        </w:rPr>
        <w:t>corresponding</w:t>
      </w:r>
      <w:r>
        <w:rPr>
          <w:spacing w:val="31"/>
          <w:vertAlign w:val="baseline"/>
        </w:rPr>
        <w:t> </w:t>
      </w:r>
      <w:r>
        <w:rPr>
          <w:vertAlign w:val="baseline"/>
        </w:rPr>
        <w:t>to </w:t>
      </w:r>
      <w:r>
        <w:rPr>
          <w:rFonts w:ascii="Georgia"/>
          <w:i/>
          <w:vertAlign w:val="baseline"/>
        </w:rPr>
        <w:t>d</w:t>
      </w:r>
      <w:r>
        <w:rPr>
          <w:vertAlign w:val="baseline"/>
        </w:rPr>
        <w:t>,</w:t>
      </w:r>
      <w:r>
        <w:rPr>
          <w:spacing w:val="27"/>
          <w:vertAlign w:val="baseline"/>
        </w:rPr>
        <w:t> </w:t>
      </w:r>
      <w:r>
        <w:rPr>
          <w:vertAlign w:val="baseline"/>
        </w:rPr>
        <w:t>then</w:t>
      </w:r>
      <w:r>
        <w:rPr>
          <w:spacing w:val="28"/>
          <w:vertAlign w:val="baseline"/>
        </w:rPr>
        <w:t> </w:t>
      </w:r>
      <w:r>
        <w:rPr>
          <w:vertAlign w:val="baseline"/>
        </w:rPr>
        <w:t>compute</w:t>
      </w:r>
      <w:r>
        <w:rPr>
          <w:spacing w:val="28"/>
          <w:vertAlign w:val="baseline"/>
        </w:rPr>
        <w:t> </w:t>
      </w:r>
      <w:r>
        <w:rPr>
          <w:rFonts w:ascii="Georgia"/>
          <w:i/>
          <w:vertAlign w:val="baseline"/>
        </w:rPr>
        <w:t>select</w:t>
      </w:r>
      <w:r>
        <w:rPr>
          <w:rFonts w:ascii="LM Roman 8"/>
          <w:vertAlign w:val="subscript"/>
        </w:rPr>
        <w:t>1</w:t>
      </w:r>
      <w:r>
        <w:rPr>
          <w:vertAlign w:val="baseline"/>
        </w:rPr>
        <w:t>(</w:t>
      </w:r>
      <w:r>
        <w:rPr>
          <w:rFonts w:ascii="Georgia"/>
          <w:i/>
          <w:vertAlign w:val="baseline"/>
        </w:rPr>
        <w:t>B</w:t>
      </w:r>
      <w:r>
        <w:rPr>
          <w:rFonts w:ascii="LM Roman 8"/>
          <w:vertAlign w:val="subscript"/>
        </w:rPr>
        <w:t>3</w:t>
      </w:r>
      <w:r>
        <w:rPr>
          <w:rFonts w:ascii="Georgia"/>
          <w:i/>
          <w:vertAlign w:val="baseline"/>
        </w:rPr>
        <w:t>,</w:t>
      </w:r>
      <w:r>
        <w:rPr>
          <w:rFonts w:ascii="Georgia"/>
          <w:i/>
          <w:spacing w:val="-12"/>
          <w:vertAlign w:val="baseline"/>
        </w:rPr>
        <w:t> </w:t>
      </w:r>
      <w:r>
        <w:rPr>
          <w:vertAlign w:val="baseline"/>
        </w:rPr>
        <w:t>2)</w:t>
      </w:r>
      <w:r>
        <w:rPr>
          <w:spacing w:val="15"/>
          <w:vertAlign w:val="baseline"/>
        </w:rPr>
        <w:t> </w:t>
      </w:r>
      <w:r>
        <w:rPr>
          <w:vertAlign w:val="baseline"/>
        </w:rPr>
        <w:t>=</w:t>
      </w:r>
      <w:r>
        <w:rPr>
          <w:spacing w:val="14"/>
          <w:vertAlign w:val="baseline"/>
        </w:rPr>
        <w:t> </w:t>
      </w:r>
      <w:r>
        <w:rPr>
          <w:vertAlign w:val="baseline"/>
        </w:rPr>
        <w:t>3</w:t>
      </w:r>
      <w:r>
        <w:rPr>
          <w:spacing w:val="27"/>
          <w:vertAlign w:val="baseline"/>
        </w:rPr>
        <w:t> </w:t>
      </w:r>
      <w:r>
        <w:rPr>
          <w:vertAlign w:val="baseline"/>
        </w:rPr>
        <w:t>and</w:t>
      </w:r>
      <w:r>
        <w:rPr>
          <w:spacing w:val="28"/>
          <w:vertAlign w:val="baseline"/>
        </w:rPr>
        <w:t> </w:t>
      </w:r>
      <w:r>
        <w:rPr>
          <w:vertAlign w:val="baseline"/>
        </w:rPr>
        <w:t>then</w:t>
      </w:r>
      <w:r>
        <w:rPr>
          <w:spacing w:val="27"/>
          <w:vertAlign w:val="baseline"/>
        </w:rPr>
        <w:t> </w:t>
      </w:r>
      <w:r>
        <w:rPr>
          <w:rFonts w:ascii="Georgia"/>
          <w:i/>
          <w:vertAlign w:val="baseline"/>
        </w:rPr>
        <w:t>select</w:t>
      </w:r>
      <w:r>
        <w:rPr>
          <w:rFonts w:ascii="LM Roman 8"/>
          <w:vertAlign w:val="subscript"/>
        </w:rPr>
        <w:t>1</w:t>
      </w:r>
      <w:r>
        <w:rPr>
          <w:vertAlign w:val="baseline"/>
        </w:rPr>
        <w:t>(</w:t>
      </w:r>
      <w:r>
        <w:rPr>
          <w:rFonts w:ascii="Georgia"/>
          <w:i/>
          <w:vertAlign w:val="baseline"/>
        </w:rPr>
        <w:t>B</w:t>
      </w:r>
      <w:r>
        <w:rPr>
          <w:rFonts w:ascii="LM Roman 8"/>
          <w:vertAlign w:val="subscript"/>
        </w:rPr>
        <w:t>1</w:t>
      </w:r>
      <w:r>
        <w:rPr>
          <w:rFonts w:ascii="Georgia"/>
          <w:i/>
          <w:vertAlign w:val="baseline"/>
        </w:rPr>
        <w:t>,</w:t>
      </w:r>
      <w:r>
        <w:rPr>
          <w:rFonts w:ascii="Georgia"/>
          <w:i/>
          <w:spacing w:val="-12"/>
          <w:vertAlign w:val="baseline"/>
        </w:rPr>
        <w:t> </w:t>
      </w:r>
      <w:r>
        <w:rPr>
          <w:vertAlign w:val="baseline"/>
        </w:rPr>
        <w:t>3)</w:t>
      </w:r>
      <w:r>
        <w:rPr>
          <w:spacing w:val="14"/>
          <w:vertAlign w:val="baseline"/>
        </w:rPr>
        <w:t> </w:t>
      </w:r>
      <w:r>
        <w:rPr>
          <w:vertAlign w:val="baseline"/>
        </w:rPr>
        <w:t>=</w:t>
      </w:r>
      <w:r>
        <w:rPr>
          <w:spacing w:val="14"/>
          <w:vertAlign w:val="baseline"/>
        </w:rPr>
        <w:t> </w:t>
      </w:r>
      <w:r>
        <w:rPr>
          <w:vertAlign w:val="baseline"/>
        </w:rPr>
        <w:t>6,</w:t>
      </w:r>
      <w:r>
        <w:rPr>
          <w:spacing w:val="28"/>
          <w:vertAlign w:val="baseline"/>
        </w:rPr>
        <w:t> </w:t>
      </w:r>
      <w:r>
        <w:rPr>
          <w:vertAlign w:val="baseline"/>
        </w:rPr>
        <w:t>so</w:t>
      </w:r>
      <w:r>
        <w:rPr>
          <w:spacing w:val="28"/>
          <w:vertAlign w:val="baseline"/>
        </w:rPr>
        <w:t> </w:t>
      </w:r>
      <w:r>
        <w:rPr>
          <w:vertAlign w:val="baseline"/>
        </w:rPr>
        <w:t>the</w:t>
      </w:r>
      <w:r>
        <w:rPr>
          <w:spacing w:val="28"/>
          <w:vertAlign w:val="baseline"/>
        </w:rPr>
        <w:t> </w:t>
      </w:r>
      <w:r>
        <w:rPr>
          <w:vertAlign w:val="baseline"/>
        </w:rPr>
        <w:t>answer</w:t>
      </w:r>
      <w:r>
        <w:rPr>
          <w:spacing w:val="27"/>
          <w:vertAlign w:val="baseline"/>
        </w:rPr>
        <w:t> </w:t>
      </w:r>
      <w:r>
        <w:rPr>
          <w:vertAlign w:val="baseline"/>
        </w:rPr>
        <w:t>is</w:t>
      </w:r>
      <w:r>
        <w:rPr>
          <w:spacing w:val="28"/>
          <w:vertAlign w:val="baseline"/>
        </w:rPr>
        <w:t> </w:t>
      </w:r>
      <w:r>
        <w:rPr>
          <w:spacing w:val="-5"/>
          <w:vertAlign w:val="baseline"/>
        </w:rPr>
        <w:t>6.</w:t>
      </w:r>
    </w:p>
    <w:p>
      <w:pPr>
        <w:pStyle w:val="BodyText"/>
        <w:spacing w:before="115"/>
      </w:pPr>
    </w:p>
    <w:p>
      <w:pPr>
        <w:pStyle w:val="Heading1"/>
        <w:numPr>
          <w:ilvl w:val="0"/>
          <w:numId w:val="1"/>
        </w:numPr>
        <w:tabs>
          <w:tab w:pos="691" w:val="left" w:leader="none"/>
        </w:tabs>
        <w:spacing w:line="199" w:lineRule="auto" w:before="0" w:after="0"/>
        <w:ind w:left="691" w:right="148" w:hanging="471"/>
        <w:jc w:val="left"/>
      </w:pPr>
      <w:r>
        <w:rPr/>
        <w:t>Direct</w:t>
      </w:r>
      <w:r>
        <w:rPr>
          <w:spacing w:val="40"/>
        </w:rPr>
        <w:t> </w:t>
      </w:r>
      <w:r>
        <w:rPr/>
        <w:t>Implementation of</w:t>
      </w:r>
      <w:r>
        <w:rPr>
          <w:spacing w:val="40"/>
        </w:rPr>
        <w:t> </w:t>
      </w:r>
      <w:r>
        <w:rPr/>
        <w:t>Byte-oriented</w:t>
      </w:r>
      <w:r>
        <w:rPr>
          <w:spacing w:val="40"/>
        </w:rPr>
        <w:t> </w:t>
      </w:r>
      <w:r>
        <w:rPr/>
        <w:t>Rank</w:t>
      </w:r>
      <w:r>
        <w:rPr>
          <w:spacing w:val="40"/>
        </w:rPr>
        <w:t> </w:t>
      </w:r>
      <w:r>
        <w:rPr/>
        <w:t>and </w:t>
      </w:r>
      <w:r>
        <w:rPr>
          <w:spacing w:val="-2"/>
        </w:rPr>
        <w:t>Select</w:t>
      </w:r>
    </w:p>
    <w:p>
      <w:pPr>
        <w:pStyle w:val="BodyText"/>
        <w:spacing w:line="266" w:lineRule="exact" w:before="201"/>
        <w:ind w:left="221" w:right="144"/>
        <w:jc w:val="both"/>
      </w:pPr>
      <w:r>
        <w:rPr/>
        <w:t>The solutions described in the previous section for </w:t>
      </w:r>
      <w:r>
        <w:rPr>
          <w:rFonts w:ascii="LM Roman 10"/>
          <w:i/>
        </w:rPr>
        <w:t>rank</w:t>
      </w:r>
      <w:r>
        <w:rPr>
          <w:rFonts w:ascii="LM Roman 10"/>
          <w:i/>
          <w:spacing w:val="-15"/>
        </w:rPr>
        <w:t> </w:t>
      </w:r>
      <w:r>
        <w:rPr/>
        <w:t>and </w:t>
      </w:r>
      <w:r>
        <w:rPr>
          <w:rFonts w:ascii="LM Roman 10"/>
          <w:i/>
        </w:rPr>
        <w:t>select</w:t>
      </w:r>
      <w:r>
        <w:rPr>
          <w:rFonts w:ascii="LM Roman 10"/>
          <w:i/>
          <w:spacing w:val="-15"/>
        </w:rPr>
        <w:t> </w:t>
      </w:r>
      <w:r>
        <w:rPr/>
        <w:t>in byte sequences try to efficiently compute these operations avoiding a sequential scan of the se- quence.</w:t>
      </w:r>
      <w:r>
        <w:rPr>
          <w:spacing w:val="40"/>
        </w:rPr>
        <w:t> </w:t>
      </w:r>
      <w:r>
        <w:rPr/>
        <w:t>However, we have identified some implementation issues that can make a sequential scan of the whole sequence, or only a part of it (if auxiliary structures are built), to be competitive. In some cases this </w:t>
      </w:r>
      <w:r>
        <w:rPr>
          <w:rFonts w:ascii="LM Roman 10"/>
          <w:i/>
        </w:rPr>
        <w:t>straightforward </w:t>
      </w:r>
      <w:r>
        <w:rPr/>
        <w:t>or direct implementa- tion can perform better in time, and in the space needed.</w:t>
      </w:r>
      <w:r>
        <w:rPr>
          <w:spacing w:val="40"/>
        </w:rPr>
        <w:t> </w:t>
      </w:r>
      <w:r>
        <w:rPr/>
        <w:t>In this section we describe this</w:t>
      </w:r>
      <w:r>
        <w:rPr>
          <w:spacing w:val="12"/>
        </w:rPr>
        <w:t> </w:t>
      </w:r>
      <w:r>
        <w:rPr/>
        <w:t>implementation</w:t>
      </w:r>
      <w:r>
        <w:rPr>
          <w:spacing w:val="14"/>
        </w:rPr>
        <w:t> </w:t>
      </w:r>
      <w:r>
        <w:rPr/>
        <w:t>issues</w:t>
      </w:r>
      <w:r>
        <w:rPr>
          <w:spacing w:val="13"/>
        </w:rPr>
        <w:t> </w:t>
      </w:r>
      <w:r>
        <w:rPr/>
        <w:t>when</w:t>
      </w:r>
      <w:r>
        <w:rPr>
          <w:spacing w:val="14"/>
        </w:rPr>
        <w:t> </w:t>
      </w:r>
      <w:r>
        <w:rPr/>
        <w:t>computing</w:t>
      </w:r>
      <w:r>
        <w:rPr>
          <w:spacing w:val="14"/>
        </w:rPr>
        <w:t> </w:t>
      </w:r>
      <w:r>
        <w:rPr>
          <w:rFonts w:ascii="LM Roman 10"/>
          <w:i/>
        </w:rPr>
        <w:t>rank</w:t>
      </w:r>
      <w:r>
        <w:rPr>
          <w:rFonts w:ascii="LM Roman 10"/>
          <w:i/>
          <w:spacing w:val="-9"/>
        </w:rPr>
        <w:t> </w:t>
      </w:r>
      <w:r>
        <w:rPr/>
        <w:t>and</w:t>
      </w:r>
      <w:r>
        <w:rPr>
          <w:spacing w:val="13"/>
        </w:rPr>
        <w:t> </w:t>
      </w:r>
      <w:r>
        <w:rPr>
          <w:rFonts w:ascii="LM Roman 10"/>
          <w:i/>
        </w:rPr>
        <w:t>select</w:t>
      </w:r>
      <w:r>
        <w:rPr>
          <w:rFonts w:ascii="LM Roman 10"/>
          <w:i/>
          <w:spacing w:val="-10"/>
        </w:rPr>
        <w:t> </w:t>
      </w:r>
      <w:r>
        <w:rPr/>
        <w:t>with</w:t>
      </w:r>
      <w:r>
        <w:rPr>
          <w:spacing w:val="14"/>
        </w:rPr>
        <w:t> </w:t>
      </w:r>
      <w:r>
        <w:rPr/>
        <w:t>a</w:t>
      </w:r>
      <w:r>
        <w:rPr>
          <w:spacing w:val="13"/>
        </w:rPr>
        <w:t> </w:t>
      </w:r>
      <w:r>
        <w:rPr/>
        <w:t>sequential</w:t>
      </w:r>
      <w:r>
        <w:rPr>
          <w:spacing w:val="14"/>
        </w:rPr>
        <w:t> </w:t>
      </w:r>
      <w:r>
        <w:rPr>
          <w:spacing w:val="-2"/>
        </w:rPr>
        <w:t>scan.</w:t>
      </w:r>
    </w:p>
    <w:p>
      <w:pPr>
        <w:pStyle w:val="BodyText"/>
        <w:spacing w:before="55"/>
      </w:pPr>
    </w:p>
    <w:p>
      <w:pPr>
        <w:spacing w:line="292" w:lineRule="exact" w:before="0"/>
        <w:ind w:left="221" w:right="0" w:firstLine="0"/>
        <w:jc w:val="both"/>
        <w:rPr>
          <w:rFonts w:ascii="LM Roman 10"/>
          <w:i/>
          <w:sz w:val="21"/>
        </w:rPr>
      </w:pPr>
      <w:r>
        <w:rPr>
          <w:rFonts w:ascii="LM Roman 10"/>
          <w:i/>
          <w:spacing w:val="-2"/>
          <w:sz w:val="21"/>
        </w:rPr>
        <w:t>Straightforward</w:t>
      </w:r>
      <w:r>
        <w:rPr>
          <w:rFonts w:ascii="LM Roman 10"/>
          <w:i/>
          <w:spacing w:val="6"/>
          <w:sz w:val="21"/>
        </w:rPr>
        <w:t> </w:t>
      </w:r>
      <w:r>
        <w:rPr>
          <w:rFonts w:ascii="LM Roman 10"/>
          <w:i/>
          <w:spacing w:val="-2"/>
          <w:sz w:val="21"/>
        </w:rPr>
        <w:t>implementation</w:t>
      </w:r>
    </w:p>
    <w:p>
      <w:pPr>
        <w:pStyle w:val="BodyText"/>
        <w:spacing w:line="254" w:lineRule="auto"/>
        <w:ind w:left="221" w:right="146"/>
        <w:jc w:val="both"/>
      </w:pPr>
      <w:r>
        <w:rPr/>
        <w:t>When computing </w:t>
      </w:r>
      <w:r>
        <w:rPr>
          <w:rFonts w:ascii="LM Roman 10"/>
          <w:i/>
        </w:rPr>
        <w:t>rank </w:t>
      </w:r>
      <w:r>
        <w:rPr/>
        <w:t>and </w:t>
      </w:r>
      <w:r>
        <w:rPr>
          <w:rFonts w:ascii="LM Roman 10"/>
          <w:i/>
        </w:rPr>
        <w:t>select </w:t>
      </w:r>
      <w:r>
        <w:rPr/>
        <w:t>with a sequential scan we have to compare each byte</w:t>
      </w:r>
      <w:r>
        <w:rPr>
          <w:spacing w:val="-5"/>
        </w:rPr>
        <w:t> </w:t>
      </w:r>
      <w:r>
        <w:rPr/>
        <w:t>of</w:t>
      </w:r>
      <w:r>
        <w:rPr>
          <w:spacing w:val="-5"/>
        </w:rPr>
        <w:t> </w:t>
      </w:r>
      <w:r>
        <w:rPr/>
        <w:t>the</w:t>
      </w:r>
      <w:r>
        <w:rPr>
          <w:spacing w:val="-5"/>
        </w:rPr>
        <w:t> </w:t>
      </w:r>
      <w:r>
        <w:rPr/>
        <w:t>sequence</w:t>
      </w:r>
      <w:r>
        <w:rPr>
          <w:spacing w:val="-5"/>
        </w:rPr>
        <w:t> </w:t>
      </w:r>
      <w:r>
        <w:rPr/>
        <w:t>and</w:t>
      </w:r>
      <w:r>
        <w:rPr>
          <w:spacing w:val="-4"/>
        </w:rPr>
        <w:t> </w:t>
      </w:r>
      <w:r>
        <w:rPr/>
        <w:t>increment</w:t>
      </w:r>
      <w:r>
        <w:rPr>
          <w:spacing w:val="-5"/>
        </w:rPr>
        <w:t> </w:t>
      </w:r>
      <w:r>
        <w:rPr/>
        <w:t>a</w:t>
      </w:r>
      <w:r>
        <w:rPr>
          <w:spacing w:val="-5"/>
        </w:rPr>
        <w:t> </w:t>
      </w:r>
      <w:r>
        <w:rPr/>
        <w:t>counter</w:t>
      </w:r>
      <w:r>
        <w:rPr>
          <w:spacing w:val="-5"/>
        </w:rPr>
        <w:t> </w:t>
      </w:r>
      <w:r>
        <w:rPr/>
        <w:t>if</w:t>
      </w:r>
      <w:r>
        <w:rPr>
          <w:spacing w:val="-4"/>
        </w:rPr>
        <w:t> </w:t>
      </w:r>
      <w:r>
        <w:rPr/>
        <w:t>needed.</w:t>
      </w:r>
      <w:r>
        <w:rPr>
          <w:spacing w:val="31"/>
        </w:rPr>
        <w:t> </w:t>
      </w:r>
      <w:r>
        <w:rPr/>
        <w:t>The</w:t>
      </w:r>
      <w:r>
        <w:rPr>
          <w:spacing w:val="-5"/>
        </w:rPr>
        <w:t> </w:t>
      </w:r>
      <w:r>
        <w:rPr/>
        <w:t>first</w:t>
      </w:r>
      <w:r>
        <w:rPr>
          <w:spacing w:val="-5"/>
        </w:rPr>
        <w:t> </w:t>
      </w:r>
      <w:r>
        <w:rPr/>
        <w:t>issue</w:t>
      </w:r>
      <w:r>
        <w:rPr>
          <w:spacing w:val="-5"/>
        </w:rPr>
        <w:t> </w:t>
      </w:r>
      <w:r>
        <w:rPr/>
        <w:t>we</w:t>
      </w:r>
      <w:r>
        <w:rPr>
          <w:spacing w:val="-4"/>
        </w:rPr>
        <w:t> </w:t>
      </w:r>
      <w:r>
        <w:rPr/>
        <w:t>explored</w:t>
      </w:r>
      <w:r>
        <w:rPr>
          <w:spacing w:val="-5"/>
        </w:rPr>
        <w:t> is</w:t>
      </w:r>
    </w:p>
    <w:p>
      <w:pPr>
        <w:spacing w:after="0" w:line="254" w:lineRule="auto"/>
        <w:jc w:val="both"/>
        <w:sectPr>
          <w:pgSz w:w="9360" w:h="13610"/>
          <w:pgMar w:header="855" w:footer="0" w:top="1040" w:bottom="280" w:left="680" w:right="640"/>
        </w:sectPr>
      </w:pPr>
    </w:p>
    <w:p>
      <w:pPr>
        <w:pStyle w:val="BodyText"/>
        <w:spacing w:line="240" w:lineRule="exact" w:before="153"/>
        <w:ind w:left="108"/>
      </w:pPr>
      <w:r>
        <w:rPr/>
        <w:t>how</w:t>
      </w:r>
      <w:r>
        <w:rPr>
          <w:spacing w:val="12"/>
        </w:rPr>
        <w:t> </w:t>
      </w:r>
      <w:r>
        <w:rPr/>
        <w:t>to</w:t>
      </w:r>
      <w:r>
        <w:rPr>
          <w:spacing w:val="12"/>
        </w:rPr>
        <w:t> </w:t>
      </w:r>
      <w:r>
        <w:rPr/>
        <w:t>efficiently</w:t>
      </w:r>
      <w:r>
        <w:rPr>
          <w:spacing w:val="12"/>
        </w:rPr>
        <w:t> </w:t>
      </w:r>
      <w:r>
        <w:rPr/>
        <w:t>compute</w:t>
      </w:r>
      <w:r>
        <w:rPr>
          <w:spacing w:val="13"/>
        </w:rPr>
        <w:t> </w:t>
      </w:r>
      <w:r>
        <w:rPr/>
        <w:t>this</w:t>
      </w:r>
      <w:r>
        <w:rPr>
          <w:spacing w:val="12"/>
        </w:rPr>
        <w:t> </w:t>
      </w:r>
      <w:r>
        <w:rPr/>
        <w:t>comparison</w:t>
      </w:r>
      <w:r>
        <w:rPr>
          <w:spacing w:val="12"/>
        </w:rPr>
        <w:t> </w:t>
      </w:r>
      <w:r>
        <w:rPr/>
        <w:t>(pseudocode</w:t>
      </w:r>
      <w:r>
        <w:rPr>
          <w:spacing w:val="12"/>
        </w:rPr>
        <w:t> </w:t>
      </w:r>
      <w:r>
        <w:rPr/>
        <w:t>for</w:t>
      </w:r>
      <w:r>
        <w:rPr>
          <w:spacing w:val="13"/>
        </w:rPr>
        <w:t> </w:t>
      </w:r>
      <w:r>
        <w:rPr>
          <w:rFonts w:ascii="Georgia"/>
          <w:i/>
        </w:rPr>
        <w:t>rank</w:t>
      </w:r>
      <w:r>
        <w:rPr>
          <w:rFonts w:ascii="Times New Roman"/>
          <w:vertAlign w:val="subscript"/>
        </w:rPr>
        <w:t>c</w:t>
      </w:r>
      <w:r>
        <w:rPr>
          <w:vertAlign w:val="baseline"/>
        </w:rPr>
        <w:t>(</w:t>
      </w:r>
      <w:r>
        <w:rPr>
          <w:rFonts w:ascii="Georgia"/>
          <w:i/>
          <w:vertAlign w:val="baseline"/>
        </w:rPr>
        <w:t>B,</w:t>
      </w:r>
      <w:r>
        <w:rPr>
          <w:rFonts w:ascii="Georgia"/>
          <w:i/>
          <w:spacing w:val="-14"/>
          <w:vertAlign w:val="baseline"/>
        </w:rPr>
        <w:t> </w:t>
      </w:r>
      <w:r>
        <w:rPr>
          <w:rFonts w:ascii="Georgia"/>
          <w:i/>
          <w:vertAlign w:val="baseline"/>
        </w:rPr>
        <w:t>i</w:t>
      </w:r>
      <w:r>
        <w:rPr>
          <w:vertAlign w:val="baseline"/>
        </w:rPr>
        <w:t>)</w:t>
      </w:r>
      <w:r>
        <w:rPr>
          <w:spacing w:val="12"/>
          <w:vertAlign w:val="baseline"/>
        </w:rPr>
        <w:t> </w:t>
      </w:r>
      <w:r>
        <w:rPr>
          <w:vertAlign w:val="baseline"/>
        </w:rPr>
        <w:t>is</w:t>
      </w:r>
      <w:r>
        <w:rPr>
          <w:spacing w:val="13"/>
          <w:vertAlign w:val="baseline"/>
        </w:rPr>
        <w:t> </w:t>
      </w:r>
      <w:r>
        <w:rPr>
          <w:spacing w:val="-2"/>
          <w:vertAlign w:val="baseline"/>
        </w:rPr>
        <w:t>provided.</w:t>
      </w:r>
    </w:p>
    <w:p>
      <w:pPr>
        <w:pStyle w:val="BodyText"/>
        <w:spacing w:line="284" w:lineRule="exact"/>
        <w:ind w:left="108"/>
      </w:pPr>
      <w:r>
        <w:rPr>
          <w:rFonts w:ascii="LM Roman 10"/>
          <w:i/>
        </w:rPr>
        <w:t>select</w:t>
      </w:r>
      <w:r>
        <w:rPr>
          <w:rFonts w:ascii="LM Roman 10"/>
          <w:i/>
          <w:spacing w:val="-10"/>
        </w:rPr>
        <w:t> </w:t>
      </w:r>
      <w:r>
        <w:rPr/>
        <w:t>is</w:t>
      </w:r>
      <w:r>
        <w:rPr>
          <w:spacing w:val="15"/>
        </w:rPr>
        <w:t> </w:t>
      </w:r>
      <w:r>
        <w:rPr/>
        <w:t>implemented</w:t>
      </w:r>
      <w:r>
        <w:rPr>
          <w:spacing w:val="15"/>
        </w:rPr>
        <w:t> </w:t>
      </w:r>
      <w:r>
        <w:rPr/>
        <w:t>in</w:t>
      </w:r>
      <w:r>
        <w:rPr>
          <w:spacing w:val="15"/>
        </w:rPr>
        <w:t> </w:t>
      </w:r>
      <w:r>
        <w:rPr/>
        <w:t>the</w:t>
      </w:r>
      <w:r>
        <w:rPr>
          <w:spacing w:val="15"/>
        </w:rPr>
        <w:t> </w:t>
      </w:r>
      <w:r>
        <w:rPr/>
        <w:t>same</w:t>
      </w:r>
      <w:r>
        <w:rPr>
          <w:spacing w:val="16"/>
        </w:rPr>
        <w:t> </w:t>
      </w:r>
      <w:r>
        <w:rPr>
          <w:spacing w:val="-2"/>
        </w:rPr>
        <w:t>way):</w:t>
      </w:r>
    </w:p>
    <w:p>
      <w:pPr>
        <w:pStyle w:val="ListParagraph"/>
        <w:numPr>
          <w:ilvl w:val="0"/>
          <w:numId w:val="2"/>
        </w:numPr>
        <w:tabs>
          <w:tab w:pos="319" w:val="left" w:leader="none"/>
        </w:tabs>
        <w:spacing w:line="240" w:lineRule="auto" w:before="113" w:after="0"/>
        <w:ind w:left="319" w:right="0" w:hanging="197"/>
        <w:jc w:val="left"/>
        <w:rPr>
          <w:rFonts w:ascii="Georgia" w:hAnsi="Georgia"/>
          <w:i/>
          <w:sz w:val="21"/>
        </w:rPr>
      </w:pPr>
      <w:r>
        <w:rPr>
          <w:rFonts w:ascii="MathJax_Main" w:hAnsi="MathJax_Main"/>
          <w:w w:val="105"/>
          <w:sz w:val="21"/>
        </w:rPr>
        <w:t>Comparison</w:t>
      </w:r>
      <w:r>
        <w:rPr>
          <w:rFonts w:ascii="MathJax_Main" w:hAnsi="MathJax_Main"/>
          <w:spacing w:val="15"/>
          <w:w w:val="105"/>
          <w:sz w:val="21"/>
        </w:rPr>
        <w:t> </w:t>
      </w:r>
      <w:r>
        <w:rPr>
          <w:rFonts w:ascii="MathJax_Main" w:hAnsi="MathJax_Main"/>
          <w:w w:val="105"/>
          <w:sz w:val="21"/>
        </w:rPr>
        <w:t>using</w:t>
      </w:r>
      <w:r>
        <w:rPr>
          <w:rFonts w:ascii="MathJax_Main" w:hAnsi="MathJax_Main"/>
          <w:spacing w:val="19"/>
          <w:w w:val="105"/>
          <w:sz w:val="21"/>
        </w:rPr>
        <w:t> </w:t>
      </w:r>
      <w:r>
        <w:rPr>
          <w:rFonts w:ascii="Georgia" w:hAnsi="Georgia"/>
          <w:i/>
          <w:w w:val="105"/>
          <w:sz w:val="21"/>
        </w:rPr>
        <w:t>if</w:t>
      </w:r>
      <w:r>
        <w:rPr>
          <w:rFonts w:ascii="Georgia" w:hAnsi="Georgia"/>
          <w:i/>
          <w:spacing w:val="-30"/>
          <w:w w:val="105"/>
          <w:sz w:val="21"/>
        </w:rPr>
        <w:t> </w:t>
      </w:r>
      <w:r>
        <w:rPr>
          <w:rFonts w:ascii="MathJax_Main" w:hAnsi="MathJax_Main"/>
          <w:w w:val="105"/>
          <w:sz w:val="21"/>
        </w:rPr>
        <w:t>.</w:t>
      </w:r>
      <w:r>
        <w:rPr>
          <w:rFonts w:ascii="MathJax_Main" w:hAnsi="MathJax_Main"/>
          <w:spacing w:val="74"/>
          <w:w w:val="105"/>
          <w:sz w:val="21"/>
        </w:rPr>
        <w:t> </w:t>
      </w:r>
      <w:r>
        <w:rPr>
          <w:rFonts w:ascii="MathJax_Main" w:hAnsi="MathJax_Main"/>
          <w:w w:val="105"/>
          <w:sz w:val="21"/>
        </w:rPr>
        <w:t>The</w:t>
      </w:r>
      <w:r>
        <w:rPr>
          <w:rFonts w:ascii="MathJax_Main" w:hAnsi="MathJax_Main"/>
          <w:spacing w:val="20"/>
          <w:w w:val="105"/>
          <w:sz w:val="21"/>
        </w:rPr>
        <w:t> </w:t>
      </w:r>
      <w:r>
        <w:rPr>
          <w:rFonts w:ascii="MathJax_Main" w:hAnsi="MathJax_Main"/>
          <w:w w:val="105"/>
          <w:sz w:val="21"/>
        </w:rPr>
        <w:t>first</w:t>
      </w:r>
      <w:r>
        <w:rPr>
          <w:rFonts w:ascii="MathJax_Main" w:hAnsi="MathJax_Main"/>
          <w:spacing w:val="20"/>
          <w:w w:val="105"/>
          <w:sz w:val="21"/>
        </w:rPr>
        <w:t> </w:t>
      </w:r>
      <w:r>
        <w:rPr>
          <w:rFonts w:ascii="MathJax_Main" w:hAnsi="MathJax_Main"/>
          <w:w w:val="105"/>
          <w:sz w:val="21"/>
        </w:rPr>
        <w:t>option</w:t>
      </w:r>
      <w:r>
        <w:rPr>
          <w:rFonts w:ascii="MathJax_Main" w:hAnsi="MathJax_Main"/>
          <w:spacing w:val="20"/>
          <w:w w:val="105"/>
          <w:sz w:val="21"/>
        </w:rPr>
        <w:t> </w:t>
      </w:r>
      <w:r>
        <w:rPr>
          <w:rFonts w:ascii="MathJax_Main" w:hAnsi="MathJax_Main"/>
          <w:w w:val="105"/>
          <w:sz w:val="21"/>
        </w:rPr>
        <w:t>for</w:t>
      </w:r>
      <w:r>
        <w:rPr>
          <w:rFonts w:ascii="MathJax_Main" w:hAnsi="MathJax_Main"/>
          <w:spacing w:val="19"/>
          <w:w w:val="105"/>
          <w:sz w:val="21"/>
        </w:rPr>
        <w:t> </w:t>
      </w:r>
      <w:r>
        <w:rPr>
          <w:rFonts w:ascii="MathJax_Main" w:hAnsi="MathJax_Main"/>
          <w:w w:val="105"/>
          <w:sz w:val="21"/>
        </w:rPr>
        <w:t>the</w:t>
      </w:r>
      <w:r>
        <w:rPr>
          <w:rFonts w:ascii="MathJax_Main" w:hAnsi="MathJax_Main"/>
          <w:spacing w:val="20"/>
          <w:w w:val="105"/>
          <w:sz w:val="21"/>
        </w:rPr>
        <w:t> </w:t>
      </w:r>
      <w:r>
        <w:rPr>
          <w:rFonts w:ascii="MathJax_Main" w:hAnsi="MathJax_Main"/>
          <w:w w:val="105"/>
          <w:sz w:val="21"/>
        </w:rPr>
        <w:t>comparison</w:t>
      </w:r>
      <w:r>
        <w:rPr>
          <w:rFonts w:ascii="MathJax_Main" w:hAnsi="MathJax_Main"/>
          <w:spacing w:val="20"/>
          <w:w w:val="105"/>
          <w:sz w:val="21"/>
        </w:rPr>
        <w:t> </w:t>
      </w:r>
      <w:r>
        <w:rPr>
          <w:rFonts w:ascii="MathJax_Main" w:hAnsi="MathJax_Main"/>
          <w:w w:val="105"/>
          <w:sz w:val="21"/>
        </w:rPr>
        <w:t>is</w:t>
      </w:r>
      <w:r>
        <w:rPr>
          <w:rFonts w:ascii="MathJax_Main" w:hAnsi="MathJax_Main"/>
          <w:spacing w:val="20"/>
          <w:w w:val="105"/>
          <w:sz w:val="21"/>
        </w:rPr>
        <w:t> </w:t>
      </w:r>
      <w:r>
        <w:rPr>
          <w:rFonts w:ascii="MathJax_Main" w:hAnsi="MathJax_Main"/>
          <w:w w:val="105"/>
          <w:sz w:val="21"/>
        </w:rPr>
        <w:t>the</w:t>
      </w:r>
      <w:r>
        <w:rPr>
          <w:rFonts w:ascii="MathJax_Main" w:hAnsi="MathJax_Main"/>
          <w:spacing w:val="19"/>
          <w:w w:val="105"/>
          <w:sz w:val="21"/>
        </w:rPr>
        <w:t> </w:t>
      </w:r>
      <w:r>
        <w:rPr>
          <w:rFonts w:ascii="MathJax_Main" w:hAnsi="MathJax_Main"/>
          <w:w w:val="105"/>
          <w:sz w:val="21"/>
        </w:rPr>
        <w:t>use</w:t>
      </w:r>
      <w:r>
        <w:rPr>
          <w:rFonts w:ascii="MathJax_Main" w:hAnsi="MathJax_Main"/>
          <w:spacing w:val="20"/>
          <w:w w:val="105"/>
          <w:sz w:val="21"/>
        </w:rPr>
        <w:t> </w:t>
      </w:r>
      <w:r>
        <w:rPr>
          <w:rFonts w:ascii="MathJax_Main" w:hAnsi="MathJax_Main"/>
          <w:w w:val="105"/>
          <w:sz w:val="21"/>
        </w:rPr>
        <w:t>of</w:t>
      </w:r>
      <w:r>
        <w:rPr>
          <w:rFonts w:ascii="MathJax_Main" w:hAnsi="MathJax_Main"/>
          <w:spacing w:val="20"/>
          <w:w w:val="105"/>
          <w:sz w:val="21"/>
        </w:rPr>
        <w:t> </w:t>
      </w:r>
      <w:r>
        <w:rPr>
          <w:rFonts w:ascii="MathJax_Main" w:hAnsi="MathJax_Main"/>
          <w:w w:val="105"/>
          <w:sz w:val="21"/>
        </w:rPr>
        <w:t>an</w:t>
      </w:r>
      <w:r>
        <w:rPr>
          <w:rFonts w:ascii="MathJax_Main" w:hAnsi="MathJax_Main"/>
          <w:spacing w:val="18"/>
          <w:w w:val="105"/>
          <w:sz w:val="21"/>
        </w:rPr>
        <w:t> </w:t>
      </w:r>
      <w:r>
        <w:rPr>
          <w:rFonts w:ascii="Georgia" w:hAnsi="Georgia"/>
          <w:i/>
          <w:spacing w:val="-5"/>
          <w:w w:val="105"/>
          <w:sz w:val="21"/>
        </w:rPr>
        <w:t>if</w:t>
      </w:r>
    </w:p>
    <w:p>
      <w:pPr>
        <w:pStyle w:val="BodyText"/>
        <w:spacing w:before="21"/>
        <w:ind w:left="320"/>
      </w:pPr>
      <w:r>
        <w:rPr/>
        <w:t>sentence</w:t>
      </w:r>
      <w:r>
        <w:rPr>
          <w:spacing w:val="16"/>
        </w:rPr>
        <w:t> </w:t>
      </w:r>
      <w:r>
        <w:rPr/>
        <w:t>for</w:t>
      </w:r>
      <w:r>
        <w:rPr>
          <w:spacing w:val="16"/>
        </w:rPr>
        <w:t> </w:t>
      </w:r>
      <w:r>
        <w:rPr/>
        <w:t>the</w:t>
      </w:r>
      <w:r>
        <w:rPr>
          <w:spacing w:val="16"/>
        </w:rPr>
        <w:t> </w:t>
      </w:r>
      <w:r>
        <w:rPr>
          <w:spacing w:val="-2"/>
        </w:rPr>
        <w:t>comparison.</w:t>
      </w:r>
    </w:p>
    <w:p>
      <w:pPr>
        <w:spacing w:line="280" w:lineRule="auto" w:before="109"/>
        <w:ind w:left="320" w:right="5420" w:firstLine="0"/>
        <w:jc w:val="left"/>
        <w:rPr>
          <w:rFonts w:ascii="Georgia" w:hAnsi="Georgia"/>
          <w:i/>
          <w:sz w:val="21"/>
        </w:rPr>
      </w:pPr>
      <w:r>
        <w:rPr>
          <w:b/>
          <w:sz w:val="21"/>
        </w:rPr>
        <w:t>Algorithm</w:t>
      </w:r>
      <w:r>
        <w:rPr>
          <w:b/>
          <w:spacing w:val="24"/>
          <w:sz w:val="21"/>
        </w:rPr>
        <w:t> </w:t>
      </w:r>
      <w:r>
        <w:rPr>
          <w:b/>
          <w:sz w:val="21"/>
        </w:rPr>
        <w:t>1</w:t>
      </w:r>
      <w:r>
        <w:rPr>
          <w:b/>
          <w:spacing w:val="40"/>
          <w:sz w:val="21"/>
        </w:rPr>
        <w:t> </w:t>
      </w:r>
      <w:r>
        <w:rPr>
          <w:rFonts w:ascii="LM Roman 10" w:hAnsi="LM Roman 10"/>
          <w:i/>
          <w:sz w:val="21"/>
        </w:rPr>
        <w:t>Using</w:t>
      </w:r>
      <w:r>
        <w:rPr>
          <w:rFonts w:ascii="LM Roman 10" w:hAnsi="LM Roman 10"/>
          <w:i/>
          <w:spacing w:val="-4"/>
          <w:sz w:val="21"/>
        </w:rPr>
        <w:t> </w:t>
      </w:r>
      <w:r>
        <w:rPr>
          <w:rFonts w:ascii="LM Roman 10" w:hAnsi="LM Roman 10"/>
          <w:i/>
          <w:sz w:val="21"/>
        </w:rPr>
        <w:t>if</w:t>
      </w:r>
      <w:r>
        <w:rPr>
          <w:rFonts w:ascii="LM Roman 10" w:hAnsi="LM Roman 10"/>
          <w:i/>
          <w:sz w:val="21"/>
        </w:rPr>
        <w:t> </w:t>
      </w:r>
      <w:r>
        <w:rPr>
          <w:rFonts w:ascii="LM Roman 10" w:hAnsi="LM Roman 10"/>
          <w:i/>
          <w:w w:val="110"/>
          <w:sz w:val="21"/>
        </w:rPr>
        <w:t>FOR </w:t>
      </w:r>
      <w:r>
        <w:rPr>
          <w:rFonts w:ascii="Georgia" w:hAnsi="Georgia"/>
          <w:i/>
          <w:w w:val="115"/>
          <w:sz w:val="21"/>
        </w:rPr>
        <w:t>j </w:t>
      </w:r>
      <w:r>
        <w:rPr>
          <w:rFonts w:ascii="DejaVu Serif Condensed" w:hAnsi="DejaVu Serif Condensed"/>
          <w:i/>
          <w:w w:val="115"/>
          <w:sz w:val="21"/>
        </w:rPr>
        <w:t>← </w:t>
      </w:r>
      <w:r>
        <w:rPr>
          <w:w w:val="110"/>
          <w:sz w:val="21"/>
        </w:rPr>
        <w:t>1 </w:t>
      </w:r>
      <w:r>
        <w:rPr>
          <w:rFonts w:ascii="LM Roman 10" w:hAnsi="LM Roman 10"/>
          <w:i/>
          <w:w w:val="110"/>
          <w:sz w:val="21"/>
        </w:rPr>
        <w:t>to </w:t>
      </w:r>
      <w:r>
        <w:rPr>
          <w:rFonts w:ascii="Georgia" w:hAnsi="Georgia"/>
          <w:i/>
          <w:w w:val="110"/>
          <w:sz w:val="21"/>
        </w:rPr>
        <w:t>i</w:t>
      </w:r>
    </w:p>
    <w:p>
      <w:pPr>
        <w:spacing w:line="216" w:lineRule="exact" w:before="0"/>
        <w:ind w:left="671" w:right="0" w:firstLine="0"/>
        <w:jc w:val="left"/>
        <w:rPr>
          <w:rFonts w:ascii="Georgia"/>
          <w:i/>
          <w:sz w:val="21"/>
        </w:rPr>
      </w:pPr>
      <w:r>
        <w:rPr>
          <w:rFonts w:ascii="LM Roman 10"/>
          <w:i/>
          <w:w w:val="110"/>
          <w:sz w:val="21"/>
        </w:rPr>
        <w:t>IF</w:t>
      </w:r>
      <w:r>
        <w:rPr>
          <w:rFonts w:ascii="LM Roman 10"/>
          <w:i/>
          <w:spacing w:val="-21"/>
          <w:w w:val="110"/>
          <w:sz w:val="21"/>
        </w:rPr>
        <w:t> </w:t>
      </w:r>
      <w:r>
        <w:rPr>
          <w:rFonts w:ascii="Georgia"/>
          <w:i/>
          <w:w w:val="130"/>
          <w:sz w:val="21"/>
        </w:rPr>
        <w:t>B</w:t>
      </w:r>
      <w:r>
        <w:rPr>
          <w:rFonts w:ascii="Times New Roman"/>
          <w:w w:val="130"/>
          <w:sz w:val="21"/>
          <w:vertAlign w:val="subscript"/>
        </w:rPr>
        <w:t>j</w:t>
      </w:r>
      <w:r>
        <w:rPr>
          <w:rFonts w:ascii="Times New Roman"/>
          <w:spacing w:val="-7"/>
          <w:w w:val="130"/>
          <w:sz w:val="21"/>
          <w:vertAlign w:val="baseline"/>
        </w:rPr>
        <w:t> </w:t>
      </w:r>
      <w:r>
        <w:rPr>
          <w:w w:val="110"/>
          <w:sz w:val="21"/>
          <w:vertAlign w:val="baseline"/>
        </w:rPr>
        <w:t>=</w:t>
      </w:r>
      <w:r>
        <w:rPr>
          <w:spacing w:val="-10"/>
          <w:w w:val="110"/>
          <w:sz w:val="21"/>
          <w:vertAlign w:val="baseline"/>
        </w:rPr>
        <w:t> </w:t>
      </w:r>
      <w:r>
        <w:rPr>
          <w:rFonts w:ascii="Georgia"/>
          <w:i/>
          <w:spacing w:val="-10"/>
          <w:w w:val="110"/>
          <w:sz w:val="21"/>
          <w:vertAlign w:val="baseline"/>
        </w:rPr>
        <w:t>c</w:t>
      </w:r>
    </w:p>
    <w:p>
      <w:pPr>
        <w:spacing w:line="239" w:lineRule="exact" w:before="11"/>
        <w:ind w:left="857" w:right="0" w:firstLine="0"/>
        <w:jc w:val="left"/>
        <w:rPr>
          <w:sz w:val="21"/>
        </w:rPr>
      </w:pPr>
      <w:r>
        <w:rPr>
          <w:rFonts w:ascii="Georgia" w:hAnsi="Georgia"/>
          <w:i/>
          <w:w w:val="105"/>
          <w:sz w:val="21"/>
        </w:rPr>
        <w:t>count</w:t>
      </w:r>
      <w:r>
        <w:rPr>
          <w:rFonts w:ascii="Georgia" w:hAnsi="Georgia"/>
          <w:i/>
          <w:spacing w:val="-7"/>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count</w:t>
      </w:r>
      <w:r>
        <w:rPr>
          <w:rFonts w:ascii="Georgia" w:hAnsi="Georgia"/>
          <w:i/>
          <w:spacing w:val="-13"/>
          <w:w w:val="105"/>
          <w:sz w:val="21"/>
        </w:rPr>
        <w:t> </w:t>
      </w:r>
      <w:r>
        <w:rPr>
          <w:spacing w:val="18"/>
          <w:w w:val="105"/>
          <w:sz w:val="21"/>
        </w:rPr>
        <w:t>+1 </w:t>
      </w:r>
    </w:p>
    <w:p>
      <w:pPr>
        <w:spacing w:line="216" w:lineRule="auto" w:before="10"/>
        <w:ind w:left="320" w:right="5827" w:firstLine="351"/>
        <w:jc w:val="left"/>
        <w:rPr>
          <w:rFonts w:ascii="LM Roman 10"/>
          <w:i/>
          <w:sz w:val="21"/>
        </w:rPr>
      </w:pPr>
      <w:r>
        <w:rPr>
          <w:rFonts w:ascii="LM Roman 10"/>
          <w:i/>
          <w:spacing w:val="-2"/>
          <w:sz w:val="21"/>
        </w:rPr>
        <w:t>ENDIF</w:t>
      </w:r>
      <w:r>
        <w:rPr>
          <w:rFonts w:ascii="LM Roman 10"/>
          <w:i/>
          <w:spacing w:val="-2"/>
          <w:sz w:val="21"/>
        </w:rPr>
        <w:t> ENDFOR</w:t>
      </w:r>
    </w:p>
    <w:p>
      <w:pPr>
        <w:pStyle w:val="ListParagraph"/>
        <w:numPr>
          <w:ilvl w:val="0"/>
          <w:numId w:val="2"/>
        </w:numPr>
        <w:tabs>
          <w:tab w:pos="320" w:val="left" w:leader="none"/>
        </w:tabs>
        <w:spacing w:line="254" w:lineRule="auto" w:before="56" w:after="0"/>
        <w:ind w:left="320" w:right="259" w:hanging="198"/>
        <w:jc w:val="both"/>
        <w:rPr>
          <w:rFonts w:ascii="MathJax_Main" w:hAnsi="MathJax_Main"/>
          <w:sz w:val="21"/>
        </w:rPr>
      </w:pPr>
      <w:r>
        <w:rPr>
          <w:rFonts w:ascii="MathJax_Main" w:hAnsi="MathJax_Main"/>
          <w:w w:val="105"/>
          <w:sz w:val="21"/>
        </w:rPr>
        <w:t>If</w:t>
      </w:r>
      <w:r>
        <w:rPr>
          <w:rFonts w:ascii="MathJax_Main" w:hAnsi="MathJax_Main"/>
          <w:w w:val="105"/>
          <w:sz w:val="21"/>
        </w:rPr>
        <w:t> with</w:t>
      </w:r>
      <w:r>
        <w:rPr>
          <w:rFonts w:ascii="MathJax_Main" w:hAnsi="MathJax_Main"/>
          <w:w w:val="105"/>
          <w:sz w:val="21"/>
        </w:rPr>
        <w:t> </w:t>
      </w:r>
      <w:r>
        <w:rPr>
          <w:rFonts w:ascii="LM Roman 10" w:hAnsi="LM Roman 10"/>
          <w:i/>
          <w:w w:val="105"/>
          <w:sz w:val="21"/>
        </w:rPr>
        <w:t>skip</w:t>
      </w:r>
      <w:r>
        <w:rPr>
          <w:rFonts w:ascii="LM Roman 10" w:hAnsi="LM Roman 10"/>
          <w:i/>
          <w:spacing w:val="-3"/>
          <w:w w:val="105"/>
          <w:sz w:val="21"/>
        </w:rPr>
        <w:t> </w:t>
      </w:r>
      <w:r>
        <w:rPr>
          <w:rFonts w:ascii="LM Roman 10" w:hAnsi="LM Roman 10"/>
          <w:i/>
          <w:w w:val="105"/>
          <w:sz w:val="21"/>
        </w:rPr>
        <w:t>loop</w:t>
      </w:r>
      <w:r>
        <w:rPr>
          <w:rFonts w:ascii="MathJax_Main" w:hAnsi="MathJax_Main"/>
          <w:w w:val="105"/>
          <w:sz w:val="21"/>
        </w:rPr>
        <w:t>.</w:t>
      </w:r>
      <w:r>
        <w:rPr>
          <w:rFonts w:ascii="MathJax_Main" w:hAnsi="MathJax_Main"/>
          <w:spacing w:val="40"/>
          <w:w w:val="105"/>
          <w:sz w:val="21"/>
        </w:rPr>
        <w:t> </w:t>
      </w:r>
      <w:r>
        <w:rPr>
          <w:rFonts w:ascii="MathJax_Main" w:hAnsi="MathJax_Main"/>
          <w:w w:val="105"/>
          <w:sz w:val="21"/>
        </w:rPr>
        <w:t>We</w:t>
      </w:r>
      <w:r>
        <w:rPr>
          <w:rFonts w:ascii="MathJax_Main" w:hAnsi="MathJax_Main"/>
          <w:w w:val="105"/>
          <w:sz w:val="21"/>
        </w:rPr>
        <w:t> can</w:t>
      </w:r>
      <w:r>
        <w:rPr>
          <w:rFonts w:ascii="MathJax_Main" w:hAnsi="MathJax_Main"/>
          <w:w w:val="105"/>
          <w:sz w:val="21"/>
        </w:rPr>
        <w:t> replace</w:t>
      </w:r>
      <w:r>
        <w:rPr>
          <w:rFonts w:ascii="MathJax_Main" w:hAnsi="MathJax_Main"/>
          <w:w w:val="105"/>
          <w:sz w:val="21"/>
        </w:rPr>
        <w:t> the</w:t>
      </w:r>
      <w:r>
        <w:rPr>
          <w:rFonts w:ascii="MathJax_Main" w:hAnsi="MathJax_Main"/>
          <w:w w:val="105"/>
          <w:sz w:val="21"/>
        </w:rPr>
        <w:t> </w:t>
      </w:r>
      <w:r>
        <w:rPr>
          <w:rFonts w:ascii="Georgia" w:hAnsi="Georgia"/>
          <w:i/>
          <w:w w:val="105"/>
          <w:sz w:val="21"/>
        </w:rPr>
        <w:t>if</w:t>
      </w:r>
      <w:r>
        <w:rPr>
          <w:rFonts w:ascii="Georgia" w:hAnsi="Georgia"/>
          <w:i/>
          <w:w w:val="105"/>
          <w:sz w:val="21"/>
        </w:rPr>
        <w:t> </w:t>
      </w:r>
      <w:r>
        <w:rPr>
          <w:rFonts w:ascii="MathJax_Main" w:hAnsi="MathJax_Main"/>
          <w:w w:val="105"/>
          <w:sz w:val="21"/>
        </w:rPr>
        <w:t>sentence</w:t>
      </w:r>
      <w:r>
        <w:rPr>
          <w:rFonts w:ascii="MathJax_Main" w:hAnsi="MathJax_Main"/>
          <w:w w:val="105"/>
          <w:sz w:val="21"/>
        </w:rPr>
        <w:t> with</w:t>
      </w:r>
      <w:r>
        <w:rPr>
          <w:rFonts w:ascii="MathJax_Main" w:hAnsi="MathJax_Main"/>
          <w:w w:val="105"/>
          <w:sz w:val="21"/>
        </w:rPr>
        <w:t> a</w:t>
      </w:r>
      <w:r>
        <w:rPr>
          <w:rFonts w:ascii="MathJax_Main" w:hAnsi="MathJax_Main"/>
          <w:w w:val="105"/>
          <w:sz w:val="21"/>
        </w:rPr>
        <w:t> </w:t>
      </w:r>
      <w:r>
        <w:rPr>
          <w:rFonts w:ascii="Georgia" w:hAnsi="Georgia"/>
          <w:i/>
          <w:w w:val="105"/>
          <w:sz w:val="21"/>
        </w:rPr>
        <w:t>skip</w:t>
      </w:r>
      <w:r>
        <w:rPr>
          <w:rFonts w:ascii="Georgia" w:hAnsi="Georgia"/>
          <w:i/>
          <w:w w:val="105"/>
          <w:sz w:val="21"/>
        </w:rPr>
        <w:t> loop</w:t>
      </w:r>
      <w:r>
        <w:rPr>
          <w:rFonts w:ascii="Georgia" w:hAnsi="Georgia"/>
          <w:i/>
          <w:w w:val="105"/>
          <w:sz w:val="21"/>
        </w:rPr>
        <w:t> </w:t>
      </w:r>
      <w:r>
        <w:rPr>
          <w:rFonts w:ascii="MathJax_Main" w:hAnsi="MathJax_Main"/>
          <w:w w:val="105"/>
          <w:sz w:val="21"/>
        </w:rPr>
        <w:t>condition. Experimental</w:t>
      </w:r>
      <w:r>
        <w:rPr>
          <w:rFonts w:ascii="MathJax_Main" w:hAnsi="MathJax_Main"/>
          <w:w w:val="105"/>
          <w:sz w:val="21"/>
        </w:rPr>
        <w:t> results</w:t>
      </w:r>
      <w:r>
        <w:rPr>
          <w:rFonts w:ascii="MathJax_Main" w:hAnsi="MathJax_Main"/>
          <w:w w:val="105"/>
          <w:sz w:val="21"/>
        </w:rPr>
        <w:t> show</w:t>
      </w:r>
      <w:r>
        <w:rPr>
          <w:rFonts w:ascii="MathJax_Main" w:hAnsi="MathJax_Main"/>
          <w:w w:val="105"/>
          <w:sz w:val="21"/>
        </w:rPr>
        <w:t> that</w:t>
      </w:r>
      <w:r>
        <w:rPr>
          <w:rFonts w:ascii="MathJax_Main" w:hAnsi="MathJax_Main"/>
          <w:w w:val="105"/>
          <w:sz w:val="21"/>
        </w:rPr>
        <w:t> this</w:t>
      </w:r>
      <w:r>
        <w:rPr>
          <w:rFonts w:ascii="MathJax_Main" w:hAnsi="MathJax_Main"/>
          <w:w w:val="105"/>
          <w:sz w:val="21"/>
        </w:rPr>
        <w:t> optimization</w:t>
      </w:r>
      <w:r>
        <w:rPr>
          <w:rFonts w:ascii="MathJax_Main" w:hAnsi="MathJax_Main"/>
          <w:w w:val="105"/>
          <w:sz w:val="21"/>
        </w:rPr>
        <w:t> improves</w:t>
      </w:r>
      <w:r>
        <w:rPr>
          <w:rFonts w:ascii="MathJax_Main" w:hAnsi="MathJax_Main"/>
          <w:w w:val="105"/>
          <w:sz w:val="21"/>
        </w:rPr>
        <w:t> the</w:t>
      </w:r>
      <w:r>
        <w:rPr>
          <w:rFonts w:ascii="MathJax_Main" w:hAnsi="MathJax_Main"/>
          <w:w w:val="105"/>
          <w:sz w:val="21"/>
        </w:rPr>
        <w:t> performance</w:t>
      </w:r>
      <w:r>
        <w:rPr>
          <w:rFonts w:ascii="MathJax_Main" w:hAnsi="MathJax_Main"/>
          <w:w w:val="105"/>
          <w:sz w:val="21"/>
        </w:rPr>
        <w:t> of the</w:t>
      </w:r>
      <w:r>
        <w:rPr>
          <w:rFonts w:ascii="MathJax_Main" w:hAnsi="MathJax_Main"/>
          <w:spacing w:val="-9"/>
          <w:w w:val="105"/>
          <w:sz w:val="21"/>
        </w:rPr>
        <w:t> </w:t>
      </w:r>
      <w:r>
        <w:rPr>
          <w:rFonts w:ascii="MathJax_Main" w:hAnsi="MathJax_Main"/>
          <w:w w:val="105"/>
          <w:sz w:val="21"/>
        </w:rPr>
        <w:t>loop,</w:t>
      </w:r>
      <w:r>
        <w:rPr>
          <w:rFonts w:ascii="MathJax_Main" w:hAnsi="MathJax_Main"/>
          <w:spacing w:val="-8"/>
          <w:w w:val="105"/>
          <w:sz w:val="21"/>
        </w:rPr>
        <w:t> </w:t>
      </w:r>
      <w:r>
        <w:rPr>
          <w:rFonts w:ascii="MathJax_Main" w:hAnsi="MathJax_Main"/>
          <w:w w:val="105"/>
          <w:sz w:val="21"/>
        </w:rPr>
        <w:t>when</w:t>
      </w:r>
      <w:r>
        <w:rPr>
          <w:rFonts w:ascii="MathJax_Main" w:hAnsi="MathJax_Main"/>
          <w:spacing w:val="-9"/>
          <w:w w:val="105"/>
          <w:sz w:val="21"/>
        </w:rPr>
        <w:t> </w:t>
      </w:r>
      <w:r>
        <w:rPr>
          <w:rFonts w:ascii="MathJax_Main" w:hAnsi="MathJax_Main"/>
          <w:w w:val="105"/>
          <w:sz w:val="21"/>
        </w:rPr>
        <w:t>the</w:t>
      </w:r>
      <w:r>
        <w:rPr>
          <w:rFonts w:ascii="MathJax_Main" w:hAnsi="MathJax_Main"/>
          <w:spacing w:val="-9"/>
          <w:w w:val="105"/>
          <w:sz w:val="21"/>
        </w:rPr>
        <w:t> </w:t>
      </w:r>
      <w:r>
        <w:rPr>
          <w:rFonts w:ascii="MathJax_Main" w:hAnsi="MathJax_Main"/>
          <w:w w:val="105"/>
          <w:sz w:val="21"/>
        </w:rPr>
        <w:t>number</w:t>
      </w:r>
      <w:r>
        <w:rPr>
          <w:rFonts w:ascii="MathJax_Main" w:hAnsi="MathJax_Main"/>
          <w:spacing w:val="-9"/>
          <w:w w:val="105"/>
          <w:sz w:val="21"/>
        </w:rPr>
        <w:t> </w:t>
      </w:r>
      <w:r>
        <w:rPr>
          <w:rFonts w:ascii="MathJax_Main" w:hAnsi="MathJax_Main"/>
          <w:w w:val="105"/>
          <w:sz w:val="21"/>
        </w:rPr>
        <w:t>of</w:t>
      </w:r>
      <w:r>
        <w:rPr>
          <w:rFonts w:ascii="MathJax_Main" w:hAnsi="MathJax_Main"/>
          <w:spacing w:val="-9"/>
          <w:w w:val="105"/>
          <w:sz w:val="21"/>
        </w:rPr>
        <w:t> </w:t>
      </w:r>
      <w:r>
        <w:rPr>
          <w:rFonts w:ascii="MathJax_Main" w:hAnsi="MathJax_Main"/>
          <w:w w:val="105"/>
          <w:sz w:val="21"/>
        </w:rPr>
        <w:t>occurrences</w:t>
      </w:r>
      <w:r>
        <w:rPr>
          <w:rFonts w:ascii="MathJax_Main" w:hAnsi="MathJax_Main"/>
          <w:spacing w:val="-9"/>
          <w:w w:val="105"/>
          <w:sz w:val="21"/>
        </w:rPr>
        <w:t> </w:t>
      </w:r>
      <w:r>
        <w:rPr>
          <w:rFonts w:ascii="MathJax_Main" w:hAnsi="MathJax_Main"/>
          <w:w w:val="105"/>
          <w:sz w:val="21"/>
        </w:rPr>
        <w:t>of</w:t>
      </w:r>
      <w:r>
        <w:rPr>
          <w:rFonts w:ascii="MathJax_Main" w:hAnsi="MathJax_Main"/>
          <w:spacing w:val="-9"/>
          <w:w w:val="105"/>
          <w:sz w:val="21"/>
        </w:rPr>
        <w:t> </w:t>
      </w:r>
      <w:r>
        <w:rPr>
          <w:rFonts w:ascii="MathJax_Main" w:hAnsi="MathJax_Main"/>
          <w:w w:val="105"/>
          <w:sz w:val="21"/>
        </w:rPr>
        <w:t>the</w:t>
      </w:r>
      <w:r>
        <w:rPr>
          <w:rFonts w:ascii="MathJax_Main" w:hAnsi="MathJax_Main"/>
          <w:spacing w:val="-9"/>
          <w:w w:val="105"/>
          <w:sz w:val="21"/>
        </w:rPr>
        <w:t> </w:t>
      </w:r>
      <w:r>
        <w:rPr>
          <w:rFonts w:ascii="MathJax_Main" w:hAnsi="MathJax_Main"/>
          <w:w w:val="105"/>
          <w:sz w:val="21"/>
        </w:rPr>
        <w:t>selected</w:t>
      </w:r>
      <w:r>
        <w:rPr>
          <w:rFonts w:ascii="MathJax_Main" w:hAnsi="MathJax_Main"/>
          <w:spacing w:val="-9"/>
          <w:w w:val="105"/>
          <w:sz w:val="21"/>
        </w:rPr>
        <w:t> </w:t>
      </w:r>
      <w:r>
        <w:rPr>
          <w:rFonts w:ascii="MathJax_Main" w:hAnsi="MathJax_Main"/>
          <w:w w:val="105"/>
          <w:sz w:val="21"/>
        </w:rPr>
        <w:t>byte</w:t>
      </w:r>
      <w:r>
        <w:rPr>
          <w:rFonts w:ascii="MathJax_Main" w:hAnsi="MathJax_Main"/>
          <w:spacing w:val="-8"/>
          <w:w w:val="105"/>
          <w:sz w:val="21"/>
        </w:rPr>
        <w:t> </w:t>
      </w:r>
      <w:r>
        <w:rPr>
          <w:rFonts w:ascii="Georgia" w:hAnsi="Georgia"/>
          <w:i/>
          <w:w w:val="105"/>
          <w:sz w:val="21"/>
        </w:rPr>
        <w:t>c</w:t>
      </w:r>
      <w:r>
        <w:rPr>
          <w:rFonts w:ascii="Georgia" w:hAnsi="Georgia"/>
          <w:i/>
          <w:spacing w:val="-7"/>
          <w:w w:val="105"/>
          <w:sz w:val="21"/>
        </w:rPr>
        <w:t> </w:t>
      </w:r>
      <w:r>
        <w:rPr>
          <w:rFonts w:ascii="MathJax_Main" w:hAnsi="MathJax_Main"/>
          <w:w w:val="105"/>
          <w:sz w:val="21"/>
        </w:rPr>
        <w:t>is</w:t>
      </w:r>
      <w:r>
        <w:rPr>
          <w:rFonts w:ascii="MathJax_Main" w:hAnsi="MathJax_Main"/>
          <w:spacing w:val="-9"/>
          <w:w w:val="105"/>
          <w:sz w:val="21"/>
        </w:rPr>
        <w:t> </w:t>
      </w:r>
      <w:r>
        <w:rPr>
          <w:rFonts w:ascii="MathJax_Main" w:hAnsi="MathJax_Main"/>
          <w:w w:val="105"/>
          <w:sz w:val="21"/>
        </w:rPr>
        <w:t>not</w:t>
      </w:r>
      <w:r>
        <w:rPr>
          <w:rFonts w:ascii="MathJax_Main" w:hAnsi="MathJax_Main"/>
          <w:spacing w:val="-9"/>
          <w:w w:val="105"/>
          <w:sz w:val="21"/>
        </w:rPr>
        <w:t> </w:t>
      </w:r>
      <w:r>
        <w:rPr>
          <w:rFonts w:ascii="MathJax_Main" w:hAnsi="MathJax_Main"/>
          <w:w w:val="105"/>
          <w:sz w:val="21"/>
        </w:rPr>
        <w:t>very</w:t>
      </w:r>
      <w:r>
        <w:rPr>
          <w:rFonts w:ascii="MathJax_Main" w:hAnsi="MathJax_Main"/>
          <w:spacing w:val="-9"/>
          <w:w w:val="105"/>
          <w:sz w:val="21"/>
        </w:rPr>
        <w:t> </w:t>
      </w:r>
      <w:r>
        <w:rPr>
          <w:rFonts w:ascii="MathJax_Main" w:hAnsi="MathJax_Main"/>
          <w:w w:val="105"/>
          <w:sz w:val="21"/>
        </w:rPr>
        <w:t>high.</w:t>
      </w:r>
    </w:p>
    <w:p>
      <w:pPr>
        <w:spacing w:line="280" w:lineRule="auto" w:before="41"/>
        <w:ind w:left="320" w:right="5420" w:firstLine="0"/>
        <w:jc w:val="left"/>
        <w:rPr>
          <w:rFonts w:ascii="Georgia" w:hAnsi="Georgia"/>
          <w:i/>
          <w:sz w:val="21"/>
        </w:rPr>
      </w:pPr>
      <w:r>
        <w:rPr>
          <w:b/>
          <w:sz w:val="21"/>
        </w:rPr>
        <w:t>Algorithm</w:t>
      </w:r>
      <w:r>
        <w:rPr>
          <w:b/>
          <w:spacing w:val="20"/>
          <w:sz w:val="21"/>
        </w:rPr>
        <w:t> </w:t>
      </w:r>
      <w:r>
        <w:rPr>
          <w:b/>
          <w:sz w:val="21"/>
        </w:rPr>
        <w:t>2</w:t>
      </w:r>
      <w:r>
        <w:rPr>
          <w:b/>
          <w:spacing w:val="40"/>
          <w:sz w:val="21"/>
        </w:rPr>
        <w:t> </w:t>
      </w:r>
      <w:r>
        <w:rPr>
          <w:rFonts w:ascii="LM Roman 10" w:hAnsi="LM Roman 10"/>
          <w:i/>
          <w:sz w:val="21"/>
        </w:rPr>
        <w:t>Skip</w:t>
      </w:r>
      <w:r>
        <w:rPr>
          <w:rFonts w:ascii="LM Roman 10" w:hAnsi="LM Roman 10"/>
          <w:i/>
          <w:spacing w:val="-7"/>
          <w:sz w:val="21"/>
        </w:rPr>
        <w:t> </w:t>
      </w:r>
      <w:r>
        <w:rPr>
          <w:rFonts w:ascii="LM Roman 10" w:hAnsi="LM Roman 10"/>
          <w:i/>
          <w:sz w:val="21"/>
        </w:rPr>
        <w:t>loop</w:t>
      </w:r>
      <w:r>
        <w:rPr>
          <w:rFonts w:ascii="LM Roman 10" w:hAnsi="LM Roman 10"/>
          <w:i/>
          <w:sz w:val="21"/>
        </w:rPr>
        <w:t> </w:t>
      </w:r>
      <w:r>
        <w:rPr>
          <w:rFonts w:ascii="LM Roman 10" w:hAnsi="LM Roman 10"/>
          <w:i/>
          <w:w w:val="110"/>
          <w:sz w:val="21"/>
        </w:rPr>
        <w:t>FOR </w:t>
      </w:r>
      <w:r>
        <w:rPr>
          <w:rFonts w:ascii="Georgia" w:hAnsi="Georgia"/>
          <w:i/>
          <w:w w:val="115"/>
          <w:sz w:val="21"/>
        </w:rPr>
        <w:t>j </w:t>
      </w:r>
      <w:r>
        <w:rPr>
          <w:rFonts w:ascii="DejaVu Serif Condensed" w:hAnsi="DejaVu Serif Condensed"/>
          <w:i/>
          <w:w w:val="115"/>
          <w:sz w:val="21"/>
        </w:rPr>
        <w:t>← </w:t>
      </w:r>
      <w:r>
        <w:rPr>
          <w:w w:val="110"/>
          <w:sz w:val="21"/>
        </w:rPr>
        <w:t>1 </w:t>
      </w:r>
      <w:r>
        <w:rPr>
          <w:rFonts w:ascii="LM Roman 10" w:hAnsi="LM Roman 10"/>
          <w:i/>
          <w:w w:val="110"/>
          <w:sz w:val="21"/>
        </w:rPr>
        <w:t>to </w:t>
      </w:r>
      <w:r>
        <w:rPr>
          <w:rFonts w:ascii="Georgia" w:hAnsi="Georgia"/>
          <w:i/>
          <w:w w:val="110"/>
          <w:sz w:val="21"/>
        </w:rPr>
        <w:t>i</w:t>
      </w:r>
    </w:p>
    <w:p>
      <w:pPr>
        <w:spacing w:line="216" w:lineRule="exact" w:before="0"/>
        <w:ind w:left="671" w:right="0" w:firstLine="0"/>
        <w:jc w:val="left"/>
        <w:rPr>
          <w:sz w:val="21"/>
        </w:rPr>
      </w:pPr>
      <w:r>
        <w:rPr>
          <w:rFonts w:ascii="LM Roman 10" w:hAnsi="LM Roman 10"/>
          <w:i/>
          <w:sz w:val="21"/>
        </w:rPr>
        <w:t>WHILE</w:t>
      </w:r>
      <w:r>
        <w:rPr>
          <w:rFonts w:ascii="LM Roman 10" w:hAnsi="LM Roman 10"/>
          <w:i/>
          <w:spacing w:val="-1"/>
          <w:sz w:val="21"/>
        </w:rPr>
        <w:t> </w:t>
      </w:r>
      <w:r>
        <w:rPr>
          <w:sz w:val="21"/>
        </w:rPr>
        <w:t>(</w:t>
      </w:r>
      <w:r>
        <w:rPr>
          <w:rFonts w:ascii="Georgia" w:hAnsi="Georgia"/>
          <w:i/>
          <w:sz w:val="21"/>
        </w:rPr>
        <w:t>B</w:t>
      </w:r>
      <w:r>
        <w:rPr>
          <w:rFonts w:ascii="Times New Roman" w:hAnsi="Times New Roman"/>
          <w:sz w:val="21"/>
          <w:vertAlign w:val="subscript"/>
        </w:rPr>
        <w:t>j</w:t>
      </w:r>
      <w:r>
        <w:rPr>
          <w:rFonts w:ascii="Times New Roman" w:hAnsi="Times New Roman"/>
          <w:spacing w:val="23"/>
          <w:sz w:val="21"/>
          <w:vertAlign w:val="baseline"/>
        </w:rPr>
        <w:t> </w:t>
      </w:r>
      <w:r>
        <w:rPr>
          <w:rFonts w:ascii="DejaVu Serif Condensed" w:hAnsi="DejaVu Serif Condensed"/>
          <w:i/>
          <w:sz w:val="21"/>
          <w:vertAlign w:val="baseline"/>
        </w:rPr>
        <w:t>/</w:t>
      </w:r>
      <w:r>
        <w:rPr>
          <w:sz w:val="21"/>
          <w:vertAlign w:val="baseline"/>
        </w:rPr>
        <w:t>=</w:t>
      </w:r>
      <w:r>
        <w:rPr>
          <w:spacing w:val="6"/>
          <w:sz w:val="21"/>
          <w:vertAlign w:val="baseline"/>
        </w:rPr>
        <w:t> </w:t>
      </w:r>
      <w:r>
        <w:rPr>
          <w:rFonts w:ascii="Georgia" w:hAnsi="Georgia"/>
          <w:i/>
          <w:sz w:val="21"/>
          <w:vertAlign w:val="baseline"/>
        </w:rPr>
        <w:t>c</w:t>
      </w:r>
      <w:r>
        <w:rPr>
          <w:sz w:val="21"/>
          <w:vertAlign w:val="baseline"/>
        </w:rPr>
        <w:t>)</w:t>
      </w:r>
      <w:r>
        <w:rPr>
          <w:spacing w:val="23"/>
          <w:sz w:val="21"/>
          <w:vertAlign w:val="baseline"/>
        </w:rPr>
        <w:t> </w:t>
      </w:r>
      <w:r>
        <w:rPr>
          <w:rFonts w:ascii="Georgia" w:hAnsi="Georgia"/>
          <w:i/>
          <w:sz w:val="21"/>
          <w:vertAlign w:val="baseline"/>
        </w:rPr>
        <w:t>and</w:t>
      </w:r>
      <w:r>
        <w:rPr>
          <w:rFonts w:ascii="Georgia" w:hAnsi="Georgia"/>
          <w:i/>
          <w:spacing w:val="24"/>
          <w:sz w:val="21"/>
          <w:vertAlign w:val="baseline"/>
        </w:rPr>
        <w:t> </w:t>
      </w:r>
      <w:r>
        <w:rPr>
          <w:sz w:val="21"/>
          <w:vertAlign w:val="baseline"/>
        </w:rPr>
        <w:t>(</w:t>
      </w:r>
      <w:r>
        <w:rPr>
          <w:rFonts w:ascii="Georgia" w:hAnsi="Georgia"/>
          <w:i/>
          <w:sz w:val="21"/>
          <w:vertAlign w:val="baseline"/>
        </w:rPr>
        <w:t>j</w:t>
      </w:r>
      <w:r>
        <w:rPr>
          <w:rFonts w:ascii="Georgia" w:hAnsi="Georgia"/>
          <w:i/>
          <w:spacing w:val="20"/>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Georgia" w:hAnsi="Georgia"/>
          <w:i/>
          <w:spacing w:val="-5"/>
          <w:sz w:val="21"/>
          <w:vertAlign w:val="baseline"/>
        </w:rPr>
        <w:t>i</w:t>
      </w:r>
      <w:r>
        <w:rPr>
          <w:spacing w:val="-5"/>
          <w:sz w:val="21"/>
          <w:vertAlign w:val="baseline"/>
        </w:rPr>
        <w:t>)</w:t>
      </w:r>
    </w:p>
    <w:p>
      <w:pPr>
        <w:spacing w:line="239" w:lineRule="exact" w:before="10"/>
        <w:ind w:left="857" w:right="0" w:firstLine="0"/>
        <w:jc w:val="left"/>
        <w:rPr>
          <w:sz w:val="21"/>
        </w:rPr>
      </w:pPr>
      <w:r>
        <w:rPr>
          <w:rFonts w:ascii="Georgia" w:hAnsi="Georgia"/>
          <w:i/>
          <w:w w:val="125"/>
          <w:sz w:val="21"/>
        </w:rPr>
        <w:t>j</w:t>
      </w:r>
      <w:r>
        <w:rPr>
          <w:rFonts w:ascii="Georgia" w:hAnsi="Georgia"/>
          <w:i/>
          <w:spacing w:val="22"/>
          <w:w w:val="125"/>
          <w:sz w:val="21"/>
        </w:rPr>
        <w:t> </w:t>
      </w:r>
      <w:r>
        <w:rPr>
          <w:rFonts w:ascii="DejaVu Serif Condensed" w:hAnsi="DejaVu Serif Condensed"/>
          <w:i/>
          <w:w w:val="120"/>
          <w:sz w:val="21"/>
        </w:rPr>
        <w:t>←</w:t>
      </w:r>
      <w:r>
        <w:rPr>
          <w:rFonts w:ascii="DejaVu Serif Condensed" w:hAnsi="DejaVu Serif Condensed"/>
          <w:i/>
          <w:spacing w:val="-1"/>
          <w:w w:val="120"/>
          <w:sz w:val="21"/>
        </w:rPr>
        <w:t> </w:t>
      </w:r>
      <w:r>
        <w:rPr>
          <w:rFonts w:ascii="Georgia" w:hAnsi="Georgia"/>
          <w:i/>
          <w:w w:val="125"/>
          <w:sz w:val="21"/>
        </w:rPr>
        <w:t>j</w:t>
      </w:r>
      <w:r>
        <w:rPr>
          <w:rFonts w:ascii="Georgia" w:hAnsi="Georgia"/>
          <w:i/>
          <w:spacing w:val="9"/>
          <w:w w:val="125"/>
          <w:sz w:val="21"/>
        </w:rPr>
        <w:t> </w:t>
      </w:r>
      <w:r>
        <w:rPr>
          <w:spacing w:val="18"/>
          <w:w w:val="120"/>
          <w:sz w:val="21"/>
        </w:rPr>
        <w:t>+1 </w:t>
      </w:r>
    </w:p>
    <w:p>
      <w:pPr>
        <w:spacing w:line="284" w:lineRule="exact" w:before="0"/>
        <w:ind w:left="671" w:right="0" w:firstLine="0"/>
        <w:jc w:val="left"/>
        <w:rPr>
          <w:rFonts w:ascii="LM Roman 10"/>
          <w:i/>
          <w:sz w:val="21"/>
        </w:rPr>
      </w:pPr>
      <w:r>
        <w:rPr>
          <w:rFonts w:ascii="LM Roman 10"/>
          <w:i/>
          <w:spacing w:val="-2"/>
          <w:sz w:val="21"/>
        </w:rPr>
        <w:t>ENDWHILE</w:t>
      </w:r>
    </w:p>
    <w:p>
      <w:pPr>
        <w:spacing w:line="239" w:lineRule="exact" w:before="11"/>
        <w:ind w:left="671" w:right="0" w:firstLine="0"/>
        <w:jc w:val="left"/>
        <w:rPr>
          <w:sz w:val="21"/>
        </w:rPr>
      </w:pPr>
      <w:r>
        <w:rPr>
          <w:rFonts w:ascii="Georgia" w:hAnsi="Georgia"/>
          <w:i/>
          <w:w w:val="105"/>
          <w:sz w:val="21"/>
        </w:rPr>
        <w:t>count</w:t>
      </w:r>
      <w:r>
        <w:rPr>
          <w:rFonts w:ascii="Georgia" w:hAnsi="Georgia"/>
          <w:i/>
          <w:spacing w:val="-7"/>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count</w:t>
      </w:r>
      <w:r>
        <w:rPr>
          <w:rFonts w:ascii="Georgia" w:hAnsi="Georgia"/>
          <w:i/>
          <w:spacing w:val="-13"/>
          <w:w w:val="105"/>
          <w:sz w:val="21"/>
        </w:rPr>
        <w:t> </w:t>
      </w:r>
      <w:r>
        <w:rPr>
          <w:spacing w:val="18"/>
          <w:w w:val="105"/>
          <w:sz w:val="21"/>
        </w:rPr>
        <w:t>+1 </w:t>
      </w:r>
    </w:p>
    <w:p>
      <w:pPr>
        <w:spacing w:line="268" w:lineRule="exact" w:before="0"/>
        <w:ind w:left="320" w:right="0" w:firstLine="0"/>
        <w:jc w:val="left"/>
        <w:rPr>
          <w:rFonts w:ascii="LM Roman 10"/>
          <w:i/>
          <w:sz w:val="21"/>
        </w:rPr>
      </w:pPr>
      <w:r>
        <w:rPr>
          <w:rFonts w:ascii="LM Roman 10"/>
          <w:i/>
          <w:spacing w:val="-2"/>
          <w:sz w:val="21"/>
        </w:rPr>
        <w:t>ENDFOR</w:t>
      </w:r>
    </w:p>
    <w:p>
      <w:pPr>
        <w:spacing w:line="282" w:lineRule="exact" w:before="0"/>
        <w:ind w:left="320" w:right="0" w:firstLine="0"/>
        <w:jc w:val="left"/>
        <w:rPr>
          <w:rFonts w:ascii="Georgia"/>
          <w:i/>
          <w:sz w:val="21"/>
        </w:rPr>
      </w:pPr>
      <w:r>
        <w:rPr>
          <w:rFonts w:ascii="LM Roman 10"/>
          <w:i/>
          <w:spacing w:val="-16"/>
          <w:w w:val="110"/>
          <w:sz w:val="21"/>
        </w:rPr>
        <w:t>IF</w:t>
      </w:r>
      <w:r>
        <w:rPr>
          <w:rFonts w:ascii="LM Roman 10"/>
          <w:i/>
          <w:spacing w:val="-19"/>
          <w:w w:val="125"/>
          <w:sz w:val="21"/>
        </w:rPr>
        <w:t> </w:t>
      </w:r>
      <w:r>
        <w:rPr>
          <w:rFonts w:ascii="Georgia"/>
          <w:i/>
          <w:spacing w:val="-16"/>
          <w:w w:val="125"/>
          <w:sz w:val="21"/>
        </w:rPr>
        <w:t>B</w:t>
      </w:r>
      <w:r>
        <w:rPr>
          <w:rFonts w:ascii="Times New Roman"/>
          <w:spacing w:val="-16"/>
          <w:w w:val="125"/>
          <w:sz w:val="21"/>
          <w:vertAlign w:val="subscript"/>
        </w:rPr>
        <w:t>j</w:t>
      </w:r>
      <w:r>
        <w:rPr>
          <w:rFonts w:ascii="Times New Roman"/>
          <w:spacing w:val="6"/>
          <w:w w:val="125"/>
          <w:sz w:val="21"/>
          <w:vertAlign w:val="baseline"/>
        </w:rPr>
        <w:t> </w:t>
      </w:r>
      <w:r>
        <w:rPr>
          <w:rFonts w:ascii="DejaVu Serif Condensed"/>
          <w:i/>
          <w:spacing w:val="-16"/>
          <w:w w:val="110"/>
          <w:sz w:val="21"/>
          <w:vertAlign w:val="baseline"/>
        </w:rPr>
        <w:t>/</w:t>
      </w:r>
      <w:r>
        <w:rPr>
          <w:spacing w:val="-16"/>
          <w:w w:val="110"/>
          <w:sz w:val="21"/>
          <w:vertAlign w:val="baseline"/>
        </w:rPr>
        <w:t>=</w:t>
      </w:r>
      <w:r>
        <w:rPr>
          <w:spacing w:val="1"/>
          <w:w w:val="110"/>
          <w:sz w:val="21"/>
          <w:vertAlign w:val="baseline"/>
        </w:rPr>
        <w:t> </w:t>
      </w:r>
      <w:r>
        <w:rPr>
          <w:rFonts w:ascii="Georgia"/>
          <w:i/>
          <w:spacing w:val="-16"/>
          <w:w w:val="110"/>
          <w:sz w:val="21"/>
          <w:vertAlign w:val="baseline"/>
        </w:rPr>
        <w:t>c</w:t>
      </w:r>
    </w:p>
    <w:p>
      <w:pPr>
        <w:spacing w:before="11"/>
        <w:ind w:left="857" w:right="0" w:firstLine="0"/>
        <w:jc w:val="left"/>
        <w:rPr>
          <w:sz w:val="21"/>
        </w:rPr>
      </w:pPr>
      <w:r>
        <w:rPr>
          <w:rFonts w:ascii="Georgia" w:hAnsi="Georgia"/>
          <w:i/>
          <w:sz w:val="21"/>
        </w:rPr>
        <w:t>count</w:t>
      </w:r>
      <w:r>
        <w:rPr>
          <w:rFonts w:ascii="Georgia" w:hAnsi="Georgia"/>
          <w:i/>
          <w:spacing w:val="9"/>
          <w:sz w:val="21"/>
        </w:rPr>
        <w:t> </w:t>
      </w:r>
      <w:r>
        <w:rPr>
          <w:rFonts w:ascii="DejaVu Serif Condensed" w:hAnsi="DejaVu Serif Condensed"/>
          <w:i/>
          <w:sz w:val="21"/>
        </w:rPr>
        <w:t>← </w:t>
      </w:r>
      <w:r>
        <w:rPr>
          <w:rFonts w:ascii="Georgia" w:hAnsi="Georgia"/>
          <w:i/>
          <w:sz w:val="21"/>
        </w:rPr>
        <w:t>count</w:t>
      </w:r>
      <w:r>
        <w:rPr>
          <w:rFonts w:ascii="Georgia" w:hAnsi="Georgia"/>
          <w:i/>
          <w:spacing w:val="-2"/>
          <w:sz w:val="21"/>
        </w:rPr>
        <w:t> </w:t>
      </w:r>
      <w:r>
        <w:rPr>
          <w:rFonts w:ascii="DejaVu Serif Condensed" w:hAnsi="DejaVu Serif Condensed"/>
          <w:i/>
          <w:sz w:val="21"/>
        </w:rPr>
        <w:t>—</w:t>
      </w:r>
      <w:r>
        <w:rPr>
          <w:rFonts w:ascii="DejaVu Serif Condensed" w:hAnsi="DejaVu Serif Condensed"/>
          <w:i/>
          <w:spacing w:val="-12"/>
          <w:sz w:val="21"/>
        </w:rPr>
        <w:t> </w:t>
      </w:r>
      <w:r>
        <w:rPr>
          <w:spacing w:val="-10"/>
          <w:sz w:val="21"/>
        </w:rPr>
        <w:t>1</w:t>
      </w:r>
    </w:p>
    <w:p>
      <w:pPr>
        <w:pStyle w:val="ListParagraph"/>
        <w:numPr>
          <w:ilvl w:val="0"/>
          <w:numId w:val="2"/>
        </w:numPr>
        <w:tabs>
          <w:tab w:pos="320" w:val="left" w:leader="none"/>
        </w:tabs>
        <w:spacing w:line="259" w:lineRule="auto" w:before="98" w:after="0"/>
        <w:ind w:left="320" w:right="260" w:hanging="198"/>
        <w:jc w:val="both"/>
        <w:rPr>
          <w:rFonts w:ascii="MathJax_Main" w:hAnsi="MathJax_Main"/>
          <w:sz w:val="21"/>
        </w:rPr>
      </w:pPr>
      <w:r>
        <w:rPr>
          <w:rFonts w:ascii="MathJax_Main" w:hAnsi="MathJax_Main"/>
          <w:w w:val="105"/>
          <w:sz w:val="21"/>
        </w:rPr>
        <w:t>XOR. We can remove the </w:t>
      </w:r>
      <w:r>
        <w:rPr>
          <w:rFonts w:ascii="Georgia" w:hAnsi="Georgia"/>
          <w:i/>
          <w:w w:val="105"/>
          <w:sz w:val="21"/>
        </w:rPr>
        <w:t>if</w:t>
      </w:r>
      <w:r>
        <w:rPr>
          <w:rFonts w:ascii="Georgia" w:hAnsi="Georgia"/>
          <w:i/>
          <w:w w:val="105"/>
          <w:sz w:val="21"/>
        </w:rPr>
        <w:t> </w:t>
      </w:r>
      <w:r>
        <w:rPr>
          <w:rFonts w:ascii="MathJax_Main" w:hAnsi="MathJax_Main"/>
          <w:w w:val="105"/>
          <w:sz w:val="21"/>
        </w:rPr>
        <w:t>sentence by adding to the counter the result of an XOR operation.</w:t>
      </w:r>
    </w:p>
    <w:p>
      <w:pPr>
        <w:spacing w:line="280" w:lineRule="auto" w:before="91"/>
        <w:ind w:left="320" w:right="5420" w:firstLine="0"/>
        <w:jc w:val="left"/>
        <w:rPr>
          <w:rFonts w:ascii="Georgia" w:hAnsi="Georgia"/>
          <w:i/>
          <w:sz w:val="21"/>
        </w:rPr>
      </w:pPr>
      <w:r>
        <w:rPr>
          <w:b/>
          <w:sz w:val="21"/>
        </w:rPr>
        <w:t>Algorithm 3</w:t>
      </w:r>
      <w:r>
        <w:rPr>
          <w:b/>
          <w:spacing w:val="40"/>
          <w:sz w:val="21"/>
        </w:rPr>
        <w:t> </w:t>
      </w:r>
      <w:r>
        <w:rPr>
          <w:rFonts w:ascii="LM Roman 10" w:hAnsi="LM Roman 10"/>
          <w:i/>
          <w:sz w:val="21"/>
        </w:rPr>
        <w:t>XOR</w:t>
      </w:r>
      <w:r>
        <w:rPr>
          <w:rFonts w:ascii="LM Roman 10" w:hAnsi="LM Roman 10"/>
          <w:i/>
          <w:sz w:val="21"/>
        </w:rPr>
        <w:t> </w:t>
      </w:r>
      <w:r>
        <w:rPr>
          <w:rFonts w:ascii="LM Roman 10" w:hAnsi="LM Roman 10"/>
          <w:i/>
          <w:w w:val="110"/>
          <w:sz w:val="21"/>
        </w:rPr>
        <w:t>FOR </w:t>
      </w:r>
      <w:r>
        <w:rPr>
          <w:rFonts w:ascii="Georgia" w:hAnsi="Georgia"/>
          <w:i/>
          <w:w w:val="115"/>
          <w:sz w:val="21"/>
        </w:rPr>
        <w:t>j </w:t>
      </w:r>
      <w:r>
        <w:rPr>
          <w:rFonts w:ascii="DejaVu Serif Condensed" w:hAnsi="DejaVu Serif Condensed"/>
          <w:i/>
          <w:w w:val="115"/>
          <w:sz w:val="21"/>
        </w:rPr>
        <w:t>← </w:t>
      </w:r>
      <w:r>
        <w:rPr>
          <w:w w:val="110"/>
          <w:sz w:val="21"/>
        </w:rPr>
        <w:t>1 </w:t>
      </w:r>
      <w:r>
        <w:rPr>
          <w:rFonts w:ascii="LM Roman 10" w:hAnsi="LM Roman 10"/>
          <w:i/>
          <w:w w:val="110"/>
          <w:sz w:val="21"/>
        </w:rPr>
        <w:t>to </w:t>
      </w:r>
      <w:r>
        <w:rPr>
          <w:rFonts w:ascii="Georgia" w:hAnsi="Georgia"/>
          <w:i/>
          <w:w w:val="110"/>
          <w:sz w:val="21"/>
        </w:rPr>
        <w:t>i</w:t>
      </w:r>
    </w:p>
    <w:p>
      <w:pPr>
        <w:spacing w:line="199" w:lineRule="exact" w:before="0"/>
        <w:ind w:left="671" w:right="0" w:firstLine="0"/>
        <w:jc w:val="left"/>
        <w:rPr>
          <w:sz w:val="21"/>
        </w:rPr>
      </w:pPr>
      <w:r>
        <w:rPr>
          <w:rFonts w:ascii="Georgia" w:hAnsi="Georgia"/>
          <w:i/>
          <w:sz w:val="21"/>
        </w:rPr>
        <w:t>count</w:t>
      </w:r>
      <w:r>
        <w:rPr>
          <w:rFonts w:ascii="Georgia" w:hAnsi="Georgia"/>
          <w:i/>
          <w:spacing w:val="28"/>
          <w:sz w:val="21"/>
        </w:rPr>
        <w:t> </w:t>
      </w:r>
      <w:r>
        <w:rPr>
          <w:rFonts w:ascii="DejaVu Serif Condensed" w:hAnsi="DejaVu Serif Condensed"/>
          <w:i/>
          <w:sz w:val="21"/>
        </w:rPr>
        <w:t>←</w:t>
      </w:r>
      <w:r>
        <w:rPr>
          <w:rFonts w:ascii="DejaVu Serif Condensed" w:hAnsi="DejaVu Serif Condensed"/>
          <w:i/>
          <w:spacing w:val="18"/>
          <w:sz w:val="21"/>
        </w:rPr>
        <w:t> </w:t>
      </w:r>
      <w:r>
        <w:rPr>
          <w:rFonts w:ascii="Georgia" w:hAnsi="Georgia"/>
          <w:i/>
          <w:sz w:val="21"/>
        </w:rPr>
        <w:t>count</w:t>
      </w:r>
      <w:r>
        <w:rPr>
          <w:rFonts w:ascii="Georgia" w:hAnsi="Georgia"/>
          <w:i/>
          <w:spacing w:val="12"/>
          <w:sz w:val="21"/>
        </w:rPr>
        <w:t> </w:t>
      </w:r>
      <w:r>
        <w:rPr>
          <w:sz w:val="21"/>
        </w:rPr>
        <w:t>+</w:t>
      </w:r>
      <w:r>
        <w:rPr>
          <w:spacing w:val="10"/>
          <w:sz w:val="21"/>
        </w:rPr>
        <w:t> </w:t>
      </w:r>
      <w:r>
        <w:rPr>
          <w:rFonts w:ascii="DejaVu Serif Condensed" w:hAnsi="DejaVu Serif Condensed"/>
          <w:i/>
          <w:sz w:val="21"/>
        </w:rPr>
        <w:t>ч</w:t>
      </w:r>
      <w:r>
        <w:rPr>
          <w:sz w:val="21"/>
        </w:rPr>
        <w:t>(</w:t>
      </w:r>
      <w:r>
        <w:rPr>
          <w:rFonts w:ascii="Georgia" w:hAnsi="Georgia"/>
          <w:i/>
          <w:sz w:val="21"/>
        </w:rPr>
        <w:t>B</w:t>
      </w:r>
      <w:r>
        <w:rPr>
          <w:rFonts w:ascii="Times New Roman" w:hAnsi="Times New Roman"/>
          <w:sz w:val="21"/>
          <w:vertAlign w:val="subscript"/>
        </w:rPr>
        <w:t>j</w:t>
      </w:r>
      <w:r>
        <w:rPr>
          <w:rFonts w:ascii="Times New Roman" w:hAnsi="Times New Roman"/>
          <w:spacing w:val="36"/>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Georgia" w:hAnsi="Georgia"/>
          <w:i/>
          <w:spacing w:val="-7"/>
          <w:sz w:val="21"/>
          <w:vertAlign w:val="baseline"/>
        </w:rPr>
        <w:t>c</w:t>
      </w:r>
      <w:r>
        <w:rPr>
          <w:spacing w:val="-7"/>
          <w:sz w:val="21"/>
          <w:vertAlign w:val="baseline"/>
        </w:rPr>
        <w:t>)</w:t>
      </w:r>
    </w:p>
    <w:p>
      <w:pPr>
        <w:spacing w:line="284" w:lineRule="exact" w:before="0"/>
        <w:ind w:left="320" w:right="0" w:firstLine="0"/>
        <w:jc w:val="left"/>
        <w:rPr>
          <w:rFonts w:ascii="LM Roman 10"/>
          <w:i/>
          <w:sz w:val="21"/>
        </w:rPr>
      </w:pPr>
      <w:r>
        <w:rPr>
          <w:rFonts w:ascii="LM Roman 10"/>
          <w:i/>
          <w:spacing w:val="-2"/>
          <w:sz w:val="21"/>
        </w:rPr>
        <w:t>ENDFOR</w:t>
      </w:r>
    </w:p>
    <w:p>
      <w:pPr>
        <w:pStyle w:val="ListParagraph"/>
        <w:numPr>
          <w:ilvl w:val="0"/>
          <w:numId w:val="2"/>
        </w:numPr>
        <w:tabs>
          <w:tab w:pos="320" w:val="left" w:leader="none"/>
        </w:tabs>
        <w:spacing w:line="254" w:lineRule="auto" w:before="98" w:after="0"/>
        <w:ind w:left="320" w:right="259" w:hanging="198"/>
        <w:jc w:val="both"/>
        <w:rPr>
          <w:rFonts w:ascii="MathJax_Main" w:hAnsi="MathJax_Main"/>
          <w:sz w:val="21"/>
        </w:rPr>
      </w:pPr>
      <w:r>
        <w:rPr>
          <w:rFonts w:ascii="MathJax_Main" w:hAnsi="MathJax_Main"/>
          <w:sz w:val="21"/>
        </w:rPr>
        <w:t>Table lookup.</w:t>
      </w:r>
      <w:r>
        <w:rPr>
          <w:rFonts w:ascii="MathJax_Main" w:hAnsi="MathJax_Main"/>
          <w:spacing w:val="40"/>
          <w:sz w:val="21"/>
        </w:rPr>
        <w:t> </w:t>
      </w:r>
      <w:r>
        <w:rPr>
          <w:rFonts w:ascii="MathJax_Main" w:hAnsi="MathJax_Main"/>
          <w:sz w:val="21"/>
        </w:rPr>
        <w:t>We can avoid the comparison by using a table with 256 entries, where for each byte </w:t>
      </w:r>
      <w:r>
        <w:rPr>
          <w:rFonts w:ascii="Georgia" w:hAnsi="Georgia"/>
          <w:i/>
          <w:sz w:val="21"/>
        </w:rPr>
        <w:t>j</w:t>
      </w:r>
      <w:r>
        <w:rPr>
          <w:rFonts w:ascii="MathJax_Main" w:hAnsi="MathJax_Main"/>
          <w:sz w:val="21"/>
        </w:rPr>
        <w:t>, we add to the counter the value of </w:t>
      </w:r>
      <w:r>
        <w:rPr>
          <w:rFonts w:ascii="Georgia" w:hAnsi="Georgia"/>
          <w:i/>
          <w:sz w:val="21"/>
        </w:rPr>
        <w:t>table</w:t>
      </w:r>
      <w:r>
        <w:rPr>
          <w:rFonts w:ascii="MathJax_Main" w:hAnsi="MathJax_Main"/>
          <w:sz w:val="21"/>
        </w:rPr>
        <w:t>[</w:t>
      </w:r>
      <w:r>
        <w:rPr>
          <w:rFonts w:ascii="Georgia" w:hAnsi="Georgia"/>
          <w:i/>
          <w:sz w:val="21"/>
        </w:rPr>
        <w:t>B</w:t>
      </w:r>
      <w:r>
        <w:rPr>
          <w:rFonts w:ascii="Times New Roman" w:hAnsi="Times New Roman"/>
          <w:sz w:val="21"/>
          <w:vertAlign w:val="subscript"/>
        </w:rPr>
        <w:t>j</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Only the position</w:t>
      </w:r>
      <w:r>
        <w:rPr>
          <w:rFonts w:ascii="MathJax_Main" w:hAnsi="MathJax_Main"/>
          <w:spacing w:val="33"/>
          <w:sz w:val="21"/>
          <w:vertAlign w:val="baseline"/>
        </w:rPr>
        <w:t> </w:t>
      </w:r>
      <w:r>
        <w:rPr>
          <w:rFonts w:ascii="MathJax_Main" w:hAnsi="MathJax_Main"/>
          <w:sz w:val="21"/>
          <w:vertAlign w:val="baseline"/>
        </w:rPr>
        <w:t>corresponding</w:t>
      </w:r>
      <w:r>
        <w:rPr>
          <w:rFonts w:ascii="MathJax_Main" w:hAnsi="MathJax_Main"/>
          <w:spacing w:val="33"/>
          <w:sz w:val="21"/>
          <w:vertAlign w:val="baseline"/>
        </w:rPr>
        <w:t> </w:t>
      </w:r>
      <w:r>
        <w:rPr>
          <w:rFonts w:ascii="MathJax_Main" w:hAnsi="MathJax_Main"/>
          <w:sz w:val="21"/>
          <w:vertAlign w:val="baseline"/>
        </w:rPr>
        <w:t>to</w:t>
      </w:r>
      <w:r>
        <w:rPr>
          <w:rFonts w:ascii="MathJax_Main" w:hAnsi="MathJax_Main"/>
          <w:spacing w:val="33"/>
          <w:sz w:val="21"/>
          <w:vertAlign w:val="baseline"/>
        </w:rPr>
        <w:t> </w:t>
      </w:r>
      <w:r>
        <w:rPr>
          <w:rFonts w:ascii="MathJax_Main" w:hAnsi="MathJax_Main"/>
          <w:sz w:val="21"/>
          <w:vertAlign w:val="baseline"/>
        </w:rPr>
        <w:t>the</w:t>
      </w:r>
      <w:r>
        <w:rPr>
          <w:rFonts w:ascii="MathJax_Main" w:hAnsi="MathJax_Main"/>
          <w:spacing w:val="33"/>
          <w:sz w:val="21"/>
          <w:vertAlign w:val="baseline"/>
        </w:rPr>
        <w:t> </w:t>
      </w:r>
      <w:r>
        <w:rPr>
          <w:rFonts w:ascii="MathJax_Main" w:hAnsi="MathJax_Main"/>
          <w:sz w:val="21"/>
          <w:vertAlign w:val="baseline"/>
        </w:rPr>
        <w:t>byte</w:t>
      </w:r>
      <w:r>
        <w:rPr>
          <w:rFonts w:ascii="MathJax_Main" w:hAnsi="MathJax_Main"/>
          <w:spacing w:val="33"/>
          <w:sz w:val="21"/>
          <w:vertAlign w:val="baseline"/>
        </w:rPr>
        <w:t> </w:t>
      </w:r>
      <w:r>
        <w:rPr>
          <w:rFonts w:ascii="Georgia" w:hAnsi="Georgia"/>
          <w:i/>
          <w:sz w:val="21"/>
          <w:vertAlign w:val="baseline"/>
        </w:rPr>
        <w:t>c</w:t>
      </w:r>
      <w:r>
        <w:rPr>
          <w:rFonts w:ascii="Georgia" w:hAnsi="Georgia"/>
          <w:i/>
          <w:spacing w:val="34"/>
          <w:sz w:val="21"/>
          <w:vertAlign w:val="baseline"/>
        </w:rPr>
        <w:t> </w:t>
      </w:r>
      <w:r>
        <w:rPr>
          <w:rFonts w:ascii="MathJax_Main" w:hAnsi="MathJax_Main"/>
          <w:sz w:val="21"/>
          <w:vertAlign w:val="baseline"/>
        </w:rPr>
        <w:t>has</w:t>
      </w:r>
      <w:r>
        <w:rPr>
          <w:rFonts w:ascii="MathJax_Main" w:hAnsi="MathJax_Main"/>
          <w:spacing w:val="33"/>
          <w:sz w:val="21"/>
          <w:vertAlign w:val="baseline"/>
        </w:rPr>
        <w:t> </w:t>
      </w:r>
      <w:r>
        <w:rPr>
          <w:rFonts w:ascii="MathJax_Main" w:hAnsi="MathJax_Main"/>
          <w:sz w:val="21"/>
          <w:vertAlign w:val="baseline"/>
        </w:rPr>
        <w:t>a</w:t>
      </w:r>
      <w:r>
        <w:rPr>
          <w:rFonts w:ascii="MathJax_Main" w:hAnsi="MathJax_Main"/>
          <w:spacing w:val="33"/>
          <w:sz w:val="21"/>
          <w:vertAlign w:val="baseline"/>
        </w:rPr>
        <w:t> </w:t>
      </w:r>
      <w:r>
        <w:rPr>
          <w:rFonts w:ascii="MathJax_Main" w:hAnsi="MathJax_Main"/>
          <w:sz w:val="21"/>
          <w:vertAlign w:val="baseline"/>
        </w:rPr>
        <w:t>value</w:t>
      </w:r>
      <w:r>
        <w:rPr>
          <w:rFonts w:ascii="MathJax_Main" w:hAnsi="MathJax_Main"/>
          <w:spacing w:val="33"/>
          <w:sz w:val="21"/>
          <w:vertAlign w:val="baseline"/>
        </w:rPr>
        <w:t> </w:t>
      </w:r>
      <w:r>
        <w:rPr>
          <w:rFonts w:ascii="MathJax_Main" w:hAnsi="MathJax_Main"/>
          <w:sz w:val="21"/>
          <w:vertAlign w:val="baseline"/>
        </w:rPr>
        <w:t>1,</w:t>
      </w:r>
      <w:r>
        <w:rPr>
          <w:rFonts w:ascii="MathJax_Main" w:hAnsi="MathJax_Main"/>
          <w:spacing w:val="33"/>
          <w:sz w:val="21"/>
          <w:vertAlign w:val="baseline"/>
        </w:rPr>
        <w:t> </w:t>
      </w:r>
      <w:r>
        <w:rPr>
          <w:rFonts w:ascii="MathJax_Main" w:hAnsi="MathJax_Main"/>
          <w:sz w:val="21"/>
          <w:vertAlign w:val="baseline"/>
        </w:rPr>
        <w:t>the</w:t>
      </w:r>
      <w:r>
        <w:rPr>
          <w:rFonts w:ascii="MathJax_Main" w:hAnsi="MathJax_Main"/>
          <w:spacing w:val="33"/>
          <w:sz w:val="21"/>
          <w:vertAlign w:val="baseline"/>
        </w:rPr>
        <w:t> </w:t>
      </w:r>
      <w:r>
        <w:rPr>
          <w:rFonts w:ascii="MathJax_Main" w:hAnsi="MathJax_Main"/>
          <w:sz w:val="21"/>
          <w:vertAlign w:val="baseline"/>
        </w:rPr>
        <w:t>others</w:t>
      </w:r>
      <w:r>
        <w:rPr>
          <w:rFonts w:ascii="MathJax_Main" w:hAnsi="MathJax_Main"/>
          <w:spacing w:val="33"/>
          <w:sz w:val="21"/>
          <w:vertAlign w:val="baseline"/>
        </w:rPr>
        <w:t> </w:t>
      </w:r>
      <w:r>
        <w:rPr>
          <w:rFonts w:ascii="MathJax_Main" w:hAnsi="MathJax_Main"/>
          <w:sz w:val="21"/>
          <w:vertAlign w:val="baseline"/>
        </w:rPr>
        <w:t>0.</w:t>
      </w:r>
    </w:p>
    <w:p>
      <w:pPr>
        <w:spacing w:before="95"/>
        <w:ind w:left="320" w:right="0" w:firstLine="0"/>
        <w:jc w:val="left"/>
        <w:rPr>
          <w:rFonts w:ascii="LM Roman 10"/>
          <w:i/>
          <w:sz w:val="21"/>
        </w:rPr>
      </w:pPr>
      <w:r>
        <w:rPr>
          <w:b/>
          <w:sz w:val="21"/>
        </w:rPr>
        <w:t>Algorithm</w:t>
      </w:r>
      <w:r>
        <w:rPr>
          <w:b/>
          <w:spacing w:val="22"/>
          <w:sz w:val="21"/>
        </w:rPr>
        <w:t> </w:t>
      </w:r>
      <w:r>
        <w:rPr>
          <w:b/>
          <w:sz w:val="21"/>
        </w:rPr>
        <w:t>4</w:t>
      </w:r>
      <w:r>
        <w:rPr>
          <w:b/>
          <w:spacing w:val="46"/>
          <w:sz w:val="21"/>
        </w:rPr>
        <w:t> </w:t>
      </w:r>
      <w:r>
        <w:rPr>
          <w:rFonts w:ascii="LM Roman 10"/>
          <w:i/>
          <w:sz w:val="21"/>
        </w:rPr>
        <w:t>Table</w:t>
      </w:r>
      <w:r>
        <w:rPr>
          <w:rFonts w:ascii="LM Roman 10"/>
          <w:i/>
          <w:spacing w:val="-4"/>
          <w:sz w:val="21"/>
        </w:rPr>
        <w:t> </w:t>
      </w:r>
      <w:r>
        <w:rPr>
          <w:rFonts w:ascii="LM Roman 10"/>
          <w:i/>
          <w:spacing w:val="-2"/>
          <w:sz w:val="21"/>
        </w:rPr>
        <w:t>lookup</w:t>
      </w:r>
    </w:p>
    <w:p>
      <w:pPr>
        <w:spacing w:line="239" w:lineRule="exact" w:before="92"/>
        <w:ind w:left="320" w:right="0" w:firstLine="0"/>
        <w:jc w:val="left"/>
        <w:rPr>
          <w:sz w:val="21"/>
        </w:rPr>
      </w:pPr>
      <w:r>
        <w:rPr>
          <w:rFonts w:ascii="Georgia" w:hAnsi="Georgia"/>
          <w:i/>
          <w:w w:val="105"/>
          <w:sz w:val="21"/>
        </w:rPr>
        <w:t>table</w:t>
      </w:r>
      <w:r>
        <w:rPr>
          <w:w w:val="105"/>
          <w:sz w:val="21"/>
        </w:rPr>
        <w:t>[</w:t>
      </w:r>
      <w:r>
        <w:rPr>
          <w:rFonts w:ascii="Georgia" w:hAnsi="Georgia"/>
          <w:i/>
          <w:w w:val="105"/>
          <w:sz w:val="21"/>
        </w:rPr>
        <w:t>c</w:t>
      </w:r>
      <w:r>
        <w:rPr>
          <w:w w:val="105"/>
          <w:sz w:val="21"/>
        </w:rPr>
        <w:t>]</w:t>
      </w:r>
      <w:r>
        <w:rPr>
          <w:spacing w:val="-7"/>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spacing w:val="-10"/>
          <w:w w:val="105"/>
          <w:sz w:val="21"/>
        </w:rPr>
        <w:t>1</w:t>
      </w:r>
    </w:p>
    <w:p>
      <w:pPr>
        <w:spacing w:line="284" w:lineRule="exact" w:before="0"/>
        <w:ind w:left="320" w:right="0" w:firstLine="0"/>
        <w:jc w:val="left"/>
        <w:rPr>
          <w:rFonts w:ascii="Georgia" w:hAnsi="Georgia"/>
          <w:i/>
          <w:sz w:val="21"/>
        </w:rPr>
      </w:pPr>
      <w:r>
        <w:rPr>
          <w:rFonts w:ascii="LM Roman 10" w:hAnsi="LM Roman 10"/>
          <w:i/>
          <w:w w:val="110"/>
          <w:sz w:val="21"/>
        </w:rPr>
        <w:t>FOR</w:t>
      </w:r>
      <w:r>
        <w:rPr>
          <w:rFonts w:ascii="LM Roman 10" w:hAnsi="LM Roman 10"/>
          <w:i/>
          <w:spacing w:val="-21"/>
          <w:w w:val="110"/>
          <w:sz w:val="21"/>
        </w:rPr>
        <w:t> </w:t>
      </w:r>
      <w:r>
        <w:rPr>
          <w:rFonts w:ascii="Georgia" w:hAnsi="Georgia"/>
          <w:i/>
          <w:w w:val="120"/>
          <w:sz w:val="21"/>
        </w:rPr>
        <w:t>j</w:t>
      </w:r>
      <w:r>
        <w:rPr>
          <w:rFonts w:ascii="Georgia" w:hAnsi="Georgia"/>
          <w:i/>
          <w:spacing w:val="1"/>
          <w:w w:val="120"/>
          <w:sz w:val="21"/>
        </w:rPr>
        <w:t> </w:t>
      </w:r>
      <w:r>
        <w:rPr>
          <w:rFonts w:ascii="DejaVu Serif Condensed" w:hAnsi="DejaVu Serif Condensed"/>
          <w:i/>
          <w:w w:val="120"/>
          <w:sz w:val="21"/>
        </w:rPr>
        <w:t>←</w:t>
      </w:r>
      <w:r>
        <w:rPr>
          <w:rFonts w:ascii="DejaVu Serif Condensed" w:hAnsi="DejaVu Serif Condensed"/>
          <w:i/>
          <w:spacing w:val="-18"/>
          <w:w w:val="120"/>
          <w:sz w:val="21"/>
        </w:rPr>
        <w:t> </w:t>
      </w:r>
      <w:r>
        <w:rPr>
          <w:w w:val="110"/>
          <w:sz w:val="21"/>
        </w:rPr>
        <w:t>1</w:t>
      </w:r>
      <w:r>
        <w:rPr>
          <w:spacing w:val="8"/>
          <w:w w:val="110"/>
          <w:sz w:val="21"/>
        </w:rPr>
        <w:t> </w:t>
      </w:r>
      <w:r>
        <w:rPr>
          <w:rFonts w:ascii="LM Roman 10" w:hAnsi="LM Roman 10"/>
          <w:i/>
          <w:w w:val="110"/>
          <w:sz w:val="21"/>
        </w:rPr>
        <w:t>to</w:t>
      </w:r>
      <w:r>
        <w:rPr>
          <w:rFonts w:ascii="LM Roman 10" w:hAnsi="LM Roman 10"/>
          <w:i/>
          <w:spacing w:val="-17"/>
          <w:w w:val="110"/>
          <w:sz w:val="21"/>
        </w:rPr>
        <w:t> </w:t>
      </w:r>
      <w:r>
        <w:rPr>
          <w:rFonts w:ascii="Georgia" w:hAnsi="Georgia"/>
          <w:i/>
          <w:spacing w:val="-10"/>
          <w:w w:val="110"/>
          <w:sz w:val="21"/>
        </w:rPr>
        <w:t>i</w:t>
      </w:r>
    </w:p>
    <w:p>
      <w:pPr>
        <w:spacing w:line="240" w:lineRule="exact" w:before="10"/>
        <w:ind w:left="671" w:right="0" w:firstLine="0"/>
        <w:jc w:val="left"/>
        <w:rPr>
          <w:sz w:val="21"/>
        </w:rPr>
      </w:pPr>
      <w:r>
        <w:rPr>
          <w:rFonts w:ascii="Georgia" w:hAnsi="Georgia"/>
          <w:i/>
          <w:w w:val="105"/>
          <w:sz w:val="21"/>
        </w:rPr>
        <w:t>count</w:t>
      </w:r>
      <w:r>
        <w:rPr>
          <w:rFonts w:ascii="Georgia" w:hAnsi="Georgia"/>
          <w:i/>
          <w:spacing w:val="-10"/>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count</w:t>
      </w:r>
      <w:r>
        <w:rPr>
          <w:rFonts w:ascii="Georgia" w:hAnsi="Georgia"/>
          <w:i/>
          <w:spacing w:val="-13"/>
          <w:w w:val="105"/>
          <w:sz w:val="21"/>
        </w:rPr>
        <w:t> </w:t>
      </w:r>
      <w:r>
        <w:rPr>
          <w:w w:val="105"/>
          <w:sz w:val="21"/>
        </w:rPr>
        <w:t>+</w:t>
      </w:r>
      <w:r>
        <w:rPr>
          <w:spacing w:val="-14"/>
          <w:w w:val="105"/>
          <w:sz w:val="21"/>
        </w:rPr>
        <w:t> </w:t>
      </w:r>
      <w:r>
        <w:rPr>
          <w:rFonts w:ascii="Georgia" w:hAnsi="Georgia"/>
          <w:i/>
          <w:spacing w:val="-2"/>
          <w:w w:val="105"/>
          <w:sz w:val="21"/>
        </w:rPr>
        <w:t>table</w:t>
      </w:r>
      <w:r>
        <w:rPr>
          <w:spacing w:val="-2"/>
          <w:w w:val="105"/>
          <w:sz w:val="21"/>
        </w:rPr>
        <w:t>[</w:t>
      </w:r>
      <w:r>
        <w:rPr>
          <w:rFonts w:ascii="Georgia" w:hAnsi="Georgia"/>
          <w:i/>
          <w:spacing w:val="-2"/>
          <w:w w:val="105"/>
          <w:sz w:val="21"/>
        </w:rPr>
        <w:t>B</w:t>
      </w:r>
      <w:r>
        <w:rPr>
          <w:rFonts w:ascii="Times New Roman" w:hAnsi="Times New Roman"/>
          <w:spacing w:val="-2"/>
          <w:w w:val="105"/>
          <w:sz w:val="21"/>
          <w:vertAlign w:val="subscript"/>
        </w:rPr>
        <w:t>j</w:t>
      </w:r>
      <w:r>
        <w:rPr>
          <w:spacing w:val="-2"/>
          <w:w w:val="105"/>
          <w:sz w:val="21"/>
          <w:vertAlign w:val="baseline"/>
        </w:rPr>
        <w:t>]</w:t>
      </w:r>
    </w:p>
    <w:p>
      <w:pPr>
        <w:spacing w:line="284" w:lineRule="exact" w:before="0"/>
        <w:ind w:left="320" w:right="0" w:firstLine="0"/>
        <w:jc w:val="left"/>
        <w:rPr>
          <w:rFonts w:ascii="LM Roman 10"/>
          <w:i/>
          <w:sz w:val="21"/>
        </w:rPr>
      </w:pPr>
      <w:r>
        <w:rPr>
          <w:rFonts w:ascii="LM Roman 10"/>
          <w:i/>
          <w:spacing w:val="-2"/>
          <w:sz w:val="21"/>
        </w:rPr>
        <w:t>ENDFOR</w:t>
      </w:r>
    </w:p>
    <w:p>
      <w:pPr>
        <w:spacing w:before="10"/>
        <w:ind w:left="320" w:right="0" w:firstLine="0"/>
        <w:jc w:val="left"/>
        <w:rPr>
          <w:sz w:val="21"/>
        </w:rPr>
      </w:pPr>
      <w:r>
        <w:rPr>
          <w:rFonts w:ascii="Georgia" w:hAnsi="Georgia"/>
          <w:i/>
          <w:w w:val="105"/>
          <w:sz w:val="21"/>
        </w:rPr>
        <w:t>table</w:t>
      </w:r>
      <w:r>
        <w:rPr>
          <w:w w:val="105"/>
          <w:sz w:val="21"/>
        </w:rPr>
        <w:t>[</w:t>
      </w:r>
      <w:r>
        <w:rPr>
          <w:rFonts w:ascii="Georgia" w:hAnsi="Georgia"/>
          <w:i/>
          <w:w w:val="105"/>
          <w:sz w:val="21"/>
        </w:rPr>
        <w:t>c</w:t>
      </w:r>
      <w:r>
        <w:rPr>
          <w:w w:val="105"/>
          <w:sz w:val="21"/>
        </w:rPr>
        <w:t>]</w:t>
      </w:r>
      <w:r>
        <w:rPr>
          <w:spacing w:val="-7"/>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spacing w:val="-10"/>
          <w:w w:val="105"/>
          <w:sz w:val="21"/>
        </w:rPr>
        <w:t>0</w:t>
      </w:r>
    </w:p>
    <w:p>
      <w:pPr>
        <w:pStyle w:val="BodyText"/>
        <w:spacing w:line="259" w:lineRule="auto" w:before="122"/>
        <w:ind w:left="108" w:right="260" w:firstLine="317"/>
        <w:jc w:val="both"/>
      </w:pPr>
      <w:r>
        <w:rPr/>
        <w:t>A comparison of those four implementations is given in Table </w:t>
      </w:r>
      <w:hyperlink w:history="true" w:anchor="_bookmark5">
        <w:r>
          <w:rPr>
            <w:color w:val="0000FF"/>
          </w:rPr>
          <w:t>1</w:t>
        </w:r>
      </w:hyperlink>
      <w:r>
        <w:rPr/>
        <w:t>.</w:t>
      </w:r>
      <w:r>
        <w:rPr>
          <w:spacing w:val="40"/>
        </w:rPr>
        <w:t> </w:t>
      </w:r>
      <w:r>
        <w:rPr/>
        <w:t>The time (in </w:t>
      </w:r>
      <w:r>
        <w:rPr>
          <w:rFonts w:ascii="Georgia" w:hAnsi="Georgia"/>
          <w:i/>
        </w:rPr>
        <w:t>μsecs.</w:t>
      </w:r>
      <w:r>
        <w:rPr/>
        <w:t>)</w:t>
      </w:r>
      <w:r>
        <w:rPr>
          <w:spacing w:val="34"/>
        </w:rPr>
        <w:t> </w:t>
      </w:r>
      <w:r>
        <w:rPr/>
        <w:t>needed</w:t>
      </w:r>
      <w:r>
        <w:rPr>
          <w:spacing w:val="34"/>
        </w:rPr>
        <w:t> </w:t>
      </w:r>
      <w:r>
        <w:rPr/>
        <w:t>to</w:t>
      </w:r>
      <w:r>
        <w:rPr>
          <w:spacing w:val="34"/>
        </w:rPr>
        <w:t> </w:t>
      </w:r>
      <w:r>
        <w:rPr/>
        <w:t>count</w:t>
      </w:r>
      <w:r>
        <w:rPr>
          <w:spacing w:val="34"/>
        </w:rPr>
        <w:t> </w:t>
      </w:r>
      <w:r>
        <w:rPr/>
        <w:t>all</w:t>
      </w:r>
      <w:r>
        <w:rPr>
          <w:spacing w:val="34"/>
        </w:rPr>
        <w:t> </w:t>
      </w:r>
      <w:r>
        <w:rPr/>
        <w:t>the</w:t>
      </w:r>
      <w:r>
        <w:rPr>
          <w:spacing w:val="34"/>
        </w:rPr>
        <w:t> </w:t>
      </w:r>
      <w:r>
        <w:rPr/>
        <w:t>occurrences</w:t>
      </w:r>
      <w:r>
        <w:rPr>
          <w:spacing w:val="34"/>
        </w:rPr>
        <w:t> </w:t>
      </w:r>
      <w:r>
        <w:rPr/>
        <w:t>of</w:t>
      </w:r>
      <w:r>
        <w:rPr>
          <w:spacing w:val="34"/>
        </w:rPr>
        <w:t> </w:t>
      </w:r>
      <w:r>
        <w:rPr/>
        <w:t>a</w:t>
      </w:r>
      <w:r>
        <w:rPr>
          <w:spacing w:val="34"/>
        </w:rPr>
        <w:t> </w:t>
      </w:r>
      <w:r>
        <w:rPr/>
        <w:t>given</w:t>
      </w:r>
      <w:r>
        <w:rPr>
          <w:spacing w:val="34"/>
        </w:rPr>
        <w:t> </w:t>
      </w:r>
      <w:r>
        <w:rPr/>
        <w:t>byte</w:t>
      </w:r>
      <w:r>
        <w:rPr>
          <w:spacing w:val="34"/>
        </w:rPr>
        <w:t> </w:t>
      </w:r>
      <w:r>
        <w:rPr/>
        <w:t>value</w:t>
      </w:r>
      <w:r>
        <w:rPr>
          <w:spacing w:val="34"/>
        </w:rPr>
        <w:t> </w:t>
      </w:r>
      <w:r>
        <w:rPr/>
        <w:t>in</w:t>
      </w:r>
      <w:r>
        <w:rPr>
          <w:spacing w:val="34"/>
        </w:rPr>
        <w:t> </w:t>
      </w:r>
      <w:r>
        <w:rPr/>
        <w:t>a</w:t>
      </w:r>
      <w:r>
        <w:rPr>
          <w:spacing w:val="34"/>
        </w:rPr>
        <w:t> </w:t>
      </w:r>
      <w:r>
        <w:rPr/>
        <w:t>byte-array is</w:t>
      </w:r>
      <w:r>
        <w:rPr>
          <w:spacing w:val="39"/>
        </w:rPr>
        <w:t> </w:t>
      </w:r>
      <w:r>
        <w:rPr/>
        <w:t>shown.</w:t>
      </w:r>
      <w:r>
        <w:rPr>
          <w:spacing w:val="30"/>
        </w:rPr>
        <w:t>  </w:t>
      </w:r>
      <w:r>
        <w:rPr/>
        <w:t>We</w:t>
      </w:r>
      <w:r>
        <w:rPr>
          <w:spacing w:val="41"/>
        </w:rPr>
        <w:t> </w:t>
      </w:r>
      <w:r>
        <w:rPr/>
        <w:t>take</w:t>
      </w:r>
      <w:r>
        <w:rPr>
          <w:spacing w:val="40"/>
        </w:rPr>
        <w:t> </w:t>
      </w:r>
      <w:r>
        <w:rPr/>
        <w:t>into</w:t>
      </w:r>
      <w:r>
        <w:rPr>
          <w:spacing w:val="40"/>
        </w:rPr>
        <w:t> </w:t>
      </w:r>
      <w:r>
        <w:rPr/>
        <w:t>account</w:t>
      </w:r>
      <w:r>
        <w:rPr>
          <w:spacing w:val="39"/>
        </w:rPr>
        <w:t> </w:t>
      </w:r>
      <w:r>
        <w:rPr/>
        <w:t>three</w:t>
      </w:r>
      <w:r>
        <w:rPr>
          <w:spacing w:val="40"/>
        </w:rPr>
        <w:t> </w:t>
      </w:r>
      <w:r>
        <w:rPr/>
        <w:t>groups</w:t>
      </w:r>
      <w:r>
        <w:rPr>
          <w:spacing w:val="40"/>
        </w:rPr>
        <w:t> </w:t>
      </w:r>
      <w:r>
        <w:rPr/>
        <w:t>of</w:t>
      </w:r>
      <w:r>
        <w:rPr>
          <w:spacing w:val="40"/>
        </w:rPr>
        <w:t> </w:t>
      </w:r>
      <w:r>
        <w:rPr/>
        <w:t>byte-values</w:t>
      </w:r>
      <w:r>
        <w:rPr>
          <w:spacing w:val="39"/>
        </w:rPr>
        <w:t> </w:t>
      </w:r>
      <w:r>
        <w:rPr/>
        <w:t>depending</w:t>
      </w:r>
      <w:r>
        <w:rPr>
          <w:spacing w:val="40"/>
        </w:rPr>
        <w:t> </w:t>
      </w:r>
      <w:r>
        <w:rPr/>
        <w:t>on</w:t>
      </w:r>
      <w:r>
        <w:rPr>
          <w:spacing w:val="40"/>
        </w:rPr>
        <w:t> </w:t>
      </w:r>
      <w:r>
        <w:rPr>
          <w:spacing w:val="-2"/>
        </w:rPr>
        <w:t>their</w:t>
      </w:r>
    </w:p>
    <w:p>
      <w:pPr>
        <w:spacing w:after="0" w:line="259" w:lineRule="auto"/>
        <w:jc w:val="both"/>
        <w:sectPr>
          <w:pgSz w:w="9360" w:h="13610"/>
          <w:pgMar w:header="855" w:footer="0" w:top="1040" w:bottom="280" w:left="680" w:right="640"/>
        </w:sectPr>
      </w:pPr>
    </w:p>
    <w:p>
      <w:pPr>
        <w:pStyle w:val="BodyText"/>
        <w:spacing w:line="235" w:lineRule="auto" w:before="163"/>
        <w:ind w:left="221" w:right="146"/>
        <w:jc w:val="both"/>
      </w:pPr>
      <w:r>
        <w:rPr/>
        <w:t>frequency (Low, Med, and High).</w:t>
      </w:r>
      <w:r>
        <w:rPr>
          <w:spacing w:val="40"/>
        </w:rPr>
        <w:t> </w:t>
      </w:r>
      <w:r>
        <w:rPr/>
        <w:t>As it is explained in Section </w:t>
      </w:r>
      <w:hyperlink w:history="true" w:anchor="_bookmark9">
        <w:r>
          <w:rPr>
            <w:color w:val="0000FF"/>
          </w:rPr>
          <w:t>6</w:t>
        </w:r>
      </w:hyperlink>
      <w:r>
        <w:rPr/>
        <w:t>, RT and NLT are two sequences of bytes with around 249MB. They contain random bytes (RT) and ASCII data from natural language text (NLT). </w:t>
      </w:r>
      <w:r>
        <w:rPr>
          <w:rFonts w:ascii="LM Roman 10"/>
          <w:i/>
        </w:rPr>
        <w:t>IF skip-loop </w:t>
      </w:r>
      <w:r>
        <w:rPr/>
        <w:t>seems to be the best choice in NLT when low frequency values are searched for, whereas </w:t>
      </w:r>
      <w:r>
        <w:rPr>
          <w:rFonts w:ascii="LM Roman 10"/>
          <w:i/>
        </w:rPr>
        <w:t>table-lookup</w:t>
      </w:r>
      <w:r>
        <w:rPr>
          <w:rFonts w:ascii="LM Roman 10"/>
          <w:i/>
        </w:rPr>
        <w:t> </w:t>
      </w:r>
      <w:bookmarkStart w:name="_bookmark5" w:id="10"/>
      <w:bookmarkEnd w:id="10"/>
      <w:r>
        <w:rPr>
          <w:rFonts w:ascii="LM Roman 10"/>
          <w:i/>
        </w:rPr>
      </w:r>
      <w:r>
        <w:rPr/>
        <w:t>approach</w:t>
      </w:r>
      <w:r>
        <w:rPr>
          <w:spacing w:val="36"/>
        </w:rPr>
        <w:t> </w:t>
      </w:r>
      <w:r>
        <w:rPr/>
        <w:t>behaves</w:t>
      </w:r>
      <w:r>
        <w:rPr>
          <w:spacing w:val="36"/>
        </w:rPr>
        <w:t> </w:t>
      </w:r>
      <w:r>
        <w:rPr/>
        <w:t>better</w:t>
      </w:r>
      <w:r>
        <w:rPr>
          <w:spacing w:val="36"/>
        </w:rPr>
        <w:t> </w:t>
      </w:r>
      <w:r>
        <w:rPr/>
        <w:t>in</w:t>
      </w:r>
      <w:r>
        <w:rPr>
          <w:spacing w:val="36"/>
        </w:rPr>
        <w:t> </w:t>
      </w:r>
      <w:r>
        <w:rPr/>
        <w:t>other</w:t>
      </w:r>
      <w:r>
        <w:rPr>
          <w:spacing w:val="36"/>
        </w:rPr>
        <w:t> </w:t>
      </w:r>
      <w:r>
        <w:rPr/>
        <w:t>cases,</w:t>
      </w:r>
      <w:r>
        <w:rPr>
          <w:spacing w:val="36"/>
        </w:rPr>
        <w:t> </w:t>
      </w:r>
      <w:r>
        <w:rPr/>
        <w:t>outstanding</w:t>
      </w:r>
      <w:r>
        <w:rPr>
          <w:spacing w:val="36"/>
        </w:rPr>
        <w:t> </w:t>
      </w:r>
      <w:r>
        <w:rPr/>
        <w:t>also</w:t>
      </w:r>
      <w:r>
        <w:rPr>
          <w:spacing w:val="36"/>
        </w:rPr>
        <w:t> </w:t>
      </w:r>
      <w:r>
        <w:rPr/>
        <w:t>the</w:t>
      </w:r>
      <w:r>
        <w:rPr>
          <w:spacing w:val="36"/>
        </w:rPr>
        <w:t> </w:t>
      </w:r>
      <w:r>
        <w:rPr/>
        <w:t>most</w:t>
      </w:r>
      <w:r>
        <w:rPr>
          <w:spacing w:val="36"/>
        </w:rPr>
        <w:t> </w:t>
      </w:r>
      <w:r>
        <w:rPr/>
        <w:t>stable</w:t>
      </w:r>
      <w:r>
        <w:rPr>
          <w:spacing w:val="36"/>
        </w:rPr>
        <w:t> </w:t>
      </w:r>
      <w:r>
        <w:rPr/>
        <w:t>times.</w:t>
      </w:r>
    </w:p>
    <w:p>
      <w:pPr>
        <w:pStyle w:val="BodyText"/>
        <w:spacing w:before="125" w:after="1"/>
        <w:rPr>
          <w:sz w:val="20"/>
        </w:rPr>
      </w:pPr>
    </w:p>
    <w:tbl>
      <w:tblPr>
        <w:tblW w:w="0" w:type="auto"/>
        <w:jc w:val="left"/>
        <w:tblInd w:w="1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5"/>
        <w:gridCol w:w="485"/>
        <w:gridCol w:w="1180"/>
        <w:gridCol w:w="485"/>
        <w:gridCol w:w="568"/>
        <w:gridCol w:w="485"/>
        <w:gridCol w:w="485"/>
        <w:gridCol w:w="485"/>
        <w:gridCol w:w="562"/>
      </w:tblGrid>
      <w:tr>
        <w:trPr>
          <w:trHeight w:val="218" w:hRule="atLeast"/>
        </w:trPr>
        <w:tc>
          <w:tcPr>
            <w:tcW w:w="825" w:type="dxa"/>
            <w:vMerge w:val="restart"/>
          </w:tcPr>
          <w:p>
            <w:pPr>
              <w:pStyle w:val="TableParagraph"/>
              <w:ind w:left="216"/>
              <w:jc w:val="left"/>
              <w:rPr>
                <w:i/>
                <w:sz w:val="15"/>
              </w:rPr>
            </w:pPr>
            <w:r>
              <w:rPr>
                <w:i/>
                <w:spacing w:val="-2"/>
                <w:w w:val="105"/>
                <w:sz w:val="15"/>
              </w:rPr>
              <w:t>count</w:t>
            </w:r>
          </w:p>
        </w:tc>
        <w:tc>
          <w:tcPr>
            <w:tcW w:w="1665" w:type="dxa"/>
            <w:gridSpan w:val="2"/>
          </w:tcPr>
          <w:p>
            <w:pPr>
              <w:pStyle w:val="TableParagraph"/>
              <w:ind w:left="54"/>
              <w:jc w:val="left"/>
              <w:rPr>
                <w:sz w:val="15"/>
              </w:rPr>
            </w:pPr>
            <w:r>
              <w:rPr>
                <w:w w:val="105"/>
                <w:sz w:val="15"/>
              </w:rPr>
              <w:t>If</w:t>
            </w:r>
            <w:r>
              <w:rPr>
                <w:spacing w:val="-13"/>
                <w:w w:val="105"/>
                <w:sz w:val="15"/>
              </w:rPr>
              <w:t> </w:t>
            </w:r>
            <w:r>
              <w:rPr>
                <w:w w:val="105"/>
                <w:sz w:val="15"/>
              </w:rPr>
              <w:t>(without</w:t>
            </w:r>
            <w:r>
              <w:rPr>
                <w:spacing w:val="-12"/>
                <w:w w:val="105"/>
                <w:sz w:val="15"/>
              </w:rPr>
              <w:t> </w:t>
            </w:r>
            <w:r>
              <w:rPr>
                <w:w w:val="105"/>
                <w:sz w:val="15"/>
              </w:rPr>
              <w:t>skip-</w:t>
            </w:r>
            <w:r>
              <w:rPr>
                <w:spacing w:val="-2"/>
                <w:w w:val="105"/>
                <w:sz w:val="15"/>
              </w:rPr>
              <w:t>loop)</w:t>
            </w:r>
          </w:p>
        </w:tc>
        <w:tc>
          <w:tcPr>
            <w:tcW w:w="1053" w:type="dxa"/>
            <w:gridSpan w:val="2"/>
          </w:tcPr>
          <w:p>
            <w:pPr>
              <w:pStyle w:val="TableParagraph"/>
              <w:ind w:left="53"/>
              <w:jc w:val="left"/>
              <w:rPr>
                <w:sz w:val="15"/>
              </w:rPr>
            </w:pPr>
            <w:r>
              <w:rPr>
                <w:w w:val="105"/>
                <w:sz w:val="15"/>
              </w:rPr>
              <w:t>If</w:t>
            </w:r>
            <w:r>
              <w:rPr>
                <w:spacing w:val="-12"/>
                <w:w w:val="105"/>
                <w:sz w:val="15"/>
              </w:rPr>
              <w:t> </w:t>
            </w:r>
            <w:r>
              <w:rPr>
                <w:w w:val="105"/>
                <w:sz w:val="15"/>
              </w:rPr>
              <w:t>(skip-</w:t>
            </w:r>
            <w:r>
              <w:rPr>
                <w:spacing w:val="-2"/>
                <w:w w:val="105"/>
                <w:sz w:val="15"/>
              </w:rPr>
              <w:t>loop)</w:t>
            </w:r>
          </w:p>
        </w:tc>
        <w:tc>
          <w:tcPr>
            <w:tcW w:w="970" w:type="dxa"/>
            <w:gridSpan w:val="2"/>
          </w:tcPr>
          <w:p>
            <w:pPr>
              <w:pStyle w:val="TableParagraph"/>
              <w:ind w:left="4"/>
              <w:rPr>
                <w:sz w:val="15"/>
              </w:rPr>
            </w:pPr>
            <w:r>
              <w:rPr>
                <w:spacing w:val="-5"/>
                <w:w w:val="105"/>
                <w:sz w:val="15"/>
              </w:rPr>
              <w:t>xor</w:t>
            </w:r>
          </w:p>
        </w:tc>
        <w:tc>
          <w:tcPr>
            <w:tcW w:w="1047" w:type="dxa"/>
            <w:gridSpan w:val="2"/>
          </w:tcPr>
          <w:p>
            <w:pPr>
              <w:pStyle w:val="TableParagraph"/>
              <w:ind w:left="52"/>
              <w:jc w:val="left"/>
              <w:rPr>
                <w:sz w:val="15"/>
              </w:rPr>
            </w:pPr>
            <w:r>
              <w:rPr>
                <w:spacing w:val="-4"/>
                <w:w w:val="105"/>
                <w:sz w:val="15"/>
              </w:rPr>
              <w:t>Table </w:t>
            </w:r>
            <w:r>
              <w:rPr>
                <w:spacing w:val="-2"/>
                <w:w w:val="105"/>
                <w:sz w:val="15"/>
              </w:rPr>
              <w:t>lookup</w:t>
            </w:r>
          </w:p>
        </w:tc>
      </w:tr>
      <w:tr>
        <w:trPr>
          <w:trHeight w:val="210" w:hRule="atLeast"/>
        </w:trPr>
        <w:tc>
          <w:tcPr>
            <w:tcW w:w="825" w:type="dxa"/>
            <w:vMerge/>
            <w:tcBorders>
              <w:top w:val="nil"/>
            </w:tcBorders>
          </w:tcPr>
          <w:p>
            <w:pPr>
              <w:rPr>
                <w:sz w:val="2"/>
                <w:szCs w:val="2"/>
              </w:rPr>
            </w:pPr>
          </w:p>
        </w:tc>
        <w:tc>
          <w:tcPr>
            <w:tcW w:w="485" w:type="dxa"/>
          </w:tcPr>
          <w:p>
            <w:pPr>
              <w:pStyle w:val="TableParagraph"/>
              <w:spacing w:line="189" w:lineRule="exact"/>
              <w:ind w:right="58"/>
              <w:jc w:val="right"/>
              <w:rPr>
                <w:sz w:val="15"/>
              </w:rPr>
            </w:pPr>
            <w:r>
              <w:rPr>
                <w:spacing w:val="-5"/>
                <w:w w:val="105"/>
                <w:sz w:val="15"/>
              </w:rPr>
              <w:t>RT</w:t>
            </w:r>
          </w:p>
        </w:tc>
        <w:tc>
          <w:tcPr>
            <w:tcW w:w="1180" w:type="dxa"/>
          </w:tcPr>
          <w:p>
            <w:pPr>
              <w:pStyle w:val="TableParagraph"/>
              <w:spacing w:line="189" w:lineRule="exact"/>
              <w:ind w:right="44"/>
              <w:jc w:val="right"/>
              <w:rPr>
                <w:sz w:val="15"/>
              </w:rPr>
            </w:pPr>
            <w:r>
              <w:rPr>
                <w:spacing w:val="-5"/>
                <w:w w:val="105"/>
                <w:sz w:val="15"/>
              </w:rPr>
              <w:t>NLT</w:t>
            </w:r>
          </w:p>
        </w:tc>
        <w:tc>
          <w:tcPr>
            <w:tcW w:w="485" w:type="dxa"/>
          </w:tcPr>
          <w:p>
            <w:pPr>
              <w:pStyle w:val="TableParagraph"/>
              <w:spacing w:line="189" w:lineRule="exact"/>
              <w:ind w:left="143" w:right="2"/>
              <w:rPr>
                <w:sz w:val="15"/>
              </w:rPr>
            </w:pPr>
            <w:r>
              <w:rPr>
                <w:spacing w:val="-5"/>
                <w:w w:val="105"/>
                <w:sz w:val="15"/>
              </w:rPr>
              <w:t>RT</w:t>
            </w:r>
          </w:p>
        </w:tc>
        <w:tc>
          <w:tcPr>
            <w:tcW w:w="568" w:type="dxa"/>
          </w:tcPr>
          <w:p>
            <w:pPr>
              <w:pStyle w:val="TableParagraph"/>
              <w:spacing w:line="189" w:lineRule="exact"/>
              <w:ind w:left="132"/>
              <w:rPr>
                <w:sz w:val="15"/>
              </w:rPr>
            </w:pPr>
            <w:r>
              <w:rPr>
                <w:spacing w:val="-5"/>
                <w:w w:val="105"/>
                <w:sz w:val="15"/>
              </w:rPr>
              <w:t>NLT</w:t>
            </w:r>
          </w:p>
        </w:tc>
        <w:tc>
          <w:tcPr>
            <w:tcW w:w="485" w:type="dxa"/>
          </w:tcPr>
          <w:p>
            <w:pPr>
              <w:pStyle w:val="TableParagraph"/>
              <w:spacing w:line="189" w:lineRule="exact"/>
              <w:ind w:right="59"/>
              <w:jc w:val="right"/>
              <w:rPr>
                <w:sz w:val="15"/>
              </w:rPr>
            </w:pPr>
            <w:r>
              <w:rPr>
                <w:spacing w:val="-5"/>
                <w:w w:val="105"/>
                <w:sz w:val="15"/>
              </w:rPr>
              <w:t>RT</w:t>
            </w:r>
          </w:p>
        </w:tc>
        <w:tc>
          <w:tcPr>
            <w:tcW w:w="485" w:type="dxa"/>
          </w:tcPr>
          <w:p>
            <w:pPr>
              <w:pStyle w:val="TableParagraph"/>
              <w:spacing w:line="189" w:lineRule="exact"/>
              <w:ind w:left="54" w:right="6"/>
              <w:rPr>
                <w:sz w:val="15"/>
              </w:rPr>
            </w:pPr>
            <w:r>
              <w:rPr>
                <w:spacing w:val="-5"/>
                <w:w w:val="105"/>
                <w:sz w:val="15"/>
              </w:rPr>
              <w:t>NLT</w:t>
            </w:r>
          </w:p>
        </w:tc>
        <w:tc>
          <w:tcPr>
            <w:tcW w:w="485" w:type="dxa"/>
          </w:tcPr>
          <w:p>
            <w:pPr>
              <w:pStyle w:val="TableParagraph"/>
              <w:spacing w:line="189" w:lineRule="exact"/>
              <w:ind w:right="60"/>
              <w:jc w:val="right"/>
              <w:rPr>
                <w:sz w:val="15"/>
              </w:rPr>
            </w:pPr>
            <w:r>
              <w:rPr>
                <w:spacing w:val="-5"/>
                <w:w w:val="105"/>
                <w:sz w:val="15"/>
              </w:rPr>
              <w:t>RT</w:t>
            </w:r>
          </w:p>
        </w:tc>
        <w:tc>
          <w:tcPr>
            <w:tcW w:w="562" w:type="dxa"/>
          </w:tcPr>
          <w:p>
            <w:pPr>
              <w:pStyle w:val="TableParagraph"/>
              <w:spacing w:line="189" w:lineRule="exact"/>
              <w:ind w:left="124"/>
              <w:rPr>
                <w:sz w:val="15"/>
              </w:rPr>
            </w:pPr>
            <w:r>
              <w:rPr>
                <w:spacing w:val="-5"/>
                <w:w w:val="105"/>
                <w:sz w:val="15"/>
              </w:rPr>
              <w:t>NLT</w:t>
            </w:r>
          </w:p>
        </w:tc>
      </w:tr>
      <w:tr>
        <w:trPr>
          <w:trHeight w:val="218" w:hRule="atLeast"/>
        </w:trPr>
        <w:tc>
          <w:tcPr>
            <w:tcW w:w="825" w:type="dxa"/>
          </w:tcPr>
          <w:p>
            <w:pPr>
              <w:pStyle w:val="TableParagraph"/>
              <w:ind w:left="7"/>
              <w:rPr>
                <w:sz w:val="15"/>
              </w:rPr>
            </w:pPr>
            <w:r>
              <w:rPr>
                <w:w w:val="105"/>
                <w:sz w:val="15"/>
              </w:rPr>
              <w:t>Low</w:t>
            </w:r>
            <w:r>
              <w:rPr>
                <w:spacing w:val="-13"/>
                <w:w w:val="105"/>
                <w:sz w:val="15"/>
              </w:rPr>
              <w:t> </w:t>
            </w:r>
            <w:r>
              <w:rPr>
                <w:spacing w:val="-4"/>
                <w:w w:val="105"/>
                <w:sz w:val="15"/>
              </w:rPr>
              <w:t>Freq</w:t>
            </w:r>
          </w:p>
        </w:tc>
        <w:tc>
          <w:tcPr>
            <w:tcW w:w="485" w:type="dxa"/>
          </w:tcPr>
          <w:p>
            <w:pPr>
              <w:pStyle w:val="TableParagraph"/>
              <w:ind w:right="44"/>
              <w:jc w:val="right"/>
              <w:rPr>
                <w:sz w:val="15"/>
              </w:rPr>
            </w:pPr>
            <w:r>
              <w:rPr>
                <w:spacing w:val="-2"/>
                <w:w w:val="105"/>
                <w:sz w:val="15"/>
              </w:rPr>
              <w:t>0.553</w:t>
            </w:r>
          </w:p>
        </w:tc>
        <w:tc>
          <w:tcPr>
            <w:tcW w:w="1180" w:type="dxa"/>
          </w:tcPr>
          <w:p>
            <w:pPr>
              <w:pStyle w:val="TableParagraph"/>
              <w:ind w:right="44"/>
              <w:jc w:val="right"/>
              <w:rPr>
                <w:sz w:val="15"/>
              </w:rPr>
            </w:pPr>
            <w:r>
              <w:rPr>
                <w:spacing w:val="-2"/>
                <w:w w:val="105"/>
                <w:sz w:val="15"/>
              </w:rPr>
              <w:t>0.548</w:t>
            </w:r>
          </w:p>
        </w:tc>
        <w:tc>
          <w:tcPr>
            <w:tcW w:w="485" w:type="dxa"/>
          </w:tcPr>
          <w:p>
            <w:pPr>
              <w:pStyle w:val="TableParagraph"/>
              <w:ind w:left="10" w:right="4"/>
              <w:rPr>
                <w:sz w:val="15"/>
              </w:rPr>
            </w:pPr>
            <w:r>
              <w:rPr>
                <w:spacing w:val="-2"/>
                <w:w w:val="105"/>
                <w:sz w:val="15"/>
              </w:rPr>
              <w:t>0.318</w:t>
            </w:r>
          </w:p>
        </w:tc>
        <w:tc>
          <w:tcPr>
            <w:tcW w:w="568" w:type="dxa"/>
          </w:tcPr>
          <w:p>
            <w:pPr>
              <w:pStyle w:val="TableParagraph"/>
              <w:ind w:left="88"/>
              <w:rPr>
                <w:sz w:val="15"/>
              </w:rPr>
            </w:pPr>
            <w:r>
              <w:rPr>
                <w:spacing w:val="-2"/>
                <w:w w:val="105"/>
                <w:sz w:val="15"/>
              </w:rPr>
              <w:t>0.307</w:t>
            </w:r>
          </w:p>
        </w:tc>
        <w:tc>
          <w:tcPr>
            <w:tcW w:w="485" w:type="dxa"/>
          </w:tcPr>
          <w:p>
            <w:pPr>
              <w:pStyle w:val="TableParagraph"/>
              <w:ind w:right="45"/>
              <w:jc w:val="right"/>
              <w:rPr>
                <w:sz w:val="15"/>
              </w:rPr>
            </w:pPr>
            <w:r>
              <w:rPr>
                <w:spacing w:val="-2"/>
                <w:w w:val="105"/>
                <w:sz w:val="15"/>
              </w:rPr>
              <w:t>0.560</w:t>
            </w:r>
          </w:p>
        </w:tc>
        <w:tc>
          <w:tcPr>
            <w:tcW w:w="485" w:type="dxa"/>
          </w:tcPr>
          <w:p>
            <w:pPr>
              <w:pStyle w:val="TableParagraph"/>
              <w:ind w:left="10" w:right="6"/>
              <w:rPr>
                <w:sz w:val="15"/>
              </w:rPr>
            </w:pPr>
            <w:r>
              <w:rPr>
                <w:spacing w:val="-2"/>
                <w:w w:val="105"/>
                <w:sz w:val="15"/>
              </w:rPr>
              <w:t>0.560</w:t>
            </w:r>
          </w:p>
        </w:tc>
        <w:tc>
          <w:tcPr>
            <w:tcW w:w="485" w:type="dxa"/>
          </w:tcPr>
          <w:p>
            <w:pPr>
              <w:pStyle w:val="TableParagraph"/>
              <w:ind w:right="46"/>
              <w:jc w:val="right"/>
              <w:rPr>
                <w:sz w:val="15"/>
              </w:rPr>
            </w:pPr>
            <w:r>
              <w:rPr>
                <w:spacing w:val="-2"/>
                <w:w w:val="105"/>
                <w:sz w:val="15"/>
              </w:rPr>
              <w:t>0.309</w:t>
            </w:r>
          </w:p>
        </w:tc>
        <w:tc>
          <w:tcPr>
            <w:tcW w:w="562" w:type="dxa"/>
          </w:tcPr>
          <w:p>
            <w:pPr>
              <w:pStyle w:val="TableParagraph"/>
              <w:ind w:left="80"/>
              <w:rPr>
                <w:sz w:val="15"/>
              </w:rPr>
            </w:pPr>
            <w:r>
              <w:rPr>
                <w:spacing w:val="-2"/>
                <w:w w:val="105"/>
                <w:sz w:val="15"/>
              </w:rPr>
              <w:t>0.311</w:t>
            </w:r>
          </w:p>
        </w:tc>
      </w:tr>
      <w:tr>
        <w:trPr>
          <w:trHeight w:val="218" w:hRule="atLeast"/>
        </w:trPr>
        <w:tc>
          <w:tcPr>
            <w:tcW w:w="825" w:type="dxa"/>
          </w:tcPr>
          <w:p>
            <w:pPr>
              <w:pStyle w:val="TableParagraph"/>
              <w:ind w:left="7"/>
              <w:rPr>
                <w:sz w:val="15"/>
              </w:rPr>
            </w:pPr>
            <w:r>
              <w:rPr>
                <w:w w:val="105"/>
                <w:sz w:val="15"/>
              </w:rPr>
              <w:t>Med</w:t>
            </w:r>
            <w:r>
              <w:rPr>
                <w:spacing w:val="-8"/>
                <w:w w:val="105"/>
                <w:sz w:val="15"/>
              </w:rPr>
              <w:t> </w:t>
            </w:r>
            <w:r>
              <w:rPr>
                <w:spacing w:val="-4"/>
                <w:w w:val="105"/>
                <w:sz w:val="15"/>
              </w:rPr>
              <w:t>Freq</w:t>
            </w:r>
          </w:p>
        </w:tc>
        <w:tc>
          <w:tcPr>
            <w:tcW w:w="485" w:type="dxa"/>
          </w:tcPr>
          <w:p>
            <w:pPr>
              <w:pStyle w:val="TableParagraph"/>
              <w:ind w:right="44"/>
              <w:jc w:val="right"/>
              <w:rPr>
                <w:sz w:val="15"/>
              </w:rPr>
            </w:pPr>
            <w:r>
              <w:rPr>
                <w:spacing w:val="-2"/>
                <w:w w:val="105"/>
                <w:sz w:val="15"/>
              </w:rPr>
              <w:t>0.560</w:t>
            </w:r>
          </w:p>
        </w:tc>
        <w:tc>
          <w:tcPr>
            <w:tcW w:w="1180" w:type="dxa"/>
          </w:tcPr>
          <w:p>
            <w:pPr>
              <w:pStyle w:val="TableParagraph"/>
              <w:ind w:right="44"/>
              <w:jc w:val="right"/>
              <w:rPr>
                <w:sz w:val="15"/>
              </w:rPr>
            </w:pPr>
            <w:r>
              <w:rPr>
                <w:spacing w:val="-2"/>
                <w:w w:val="105"/>
                <w:sz w:val="15"/>
              </w:rPr>
              <w:t>0.558</w:t>
            </w:r>
          </w:p>
        </w:tc>
        <w:tc>
          <w:tcPr>
            <w:tcW w:w="485" w:type="dxa"/>
          </w:tcPr>
          <w:p>
            <w:pPr>
              <w:pStyle w:val="TableParagraph"/>
              <w:ind w:left="10" w:right="4"/>
              <w:rPr>
                <w:sz w:val="15"/>
              </w:rPr>
            </w:pPr>
            <w:r>
              <w:rPr>
                <w:spacing w:val="-2"/>
                <w:w w:val="105"/>
                <w:sz w:val="15"/>
              </w:rPr>
              <w:t>0.325</w:t>
            </w:r>
          </w:p>
        </w:tc>
        <w:tc>
          <w:tcPr>
            <w:tcW w:w="568" w:type="dxa"/>
          </w:tcPr>
          <w:p>
            <w:pPr>
              <w:pStyle w:val="TableParagraph"/>
              <w:ind w:left="88"/>
              <w:rPr>
                <w:sz w:val="15"/>
              </w:rPr>
            </w:pPr>
            <w:r>
              <w:rPr>
                <w:spacing w:val="-2"/>
                <w:w w:val="105"/>
                <w:sz w:val="15"/>
              </w:rPr>
              <w:t>0.307</w:t>
            </w:r>
          </w:p>
        </w:tc>
        <w:tc>
          <w:tcPr>
            <w:tcW w:w="485" w:type="dxa"/>
          </w:tcPr>
          <w:p>
            <w:pPr>
              <w:pStyle w:val="TableParagraph"/>
              <w:ind w:right="45"/>
              <w:jc w:val="right"/>
              <w:rPr>
                <w:sz w:val="15"/>
              </w:rPr>
            </w:pPr>
            <w:r>
              <w:rPr>
                <w:spacing w:val="-2"/>
                <w:w w:val="105"/>
                <w:sz w:val="15"/>
              </w:rPr>
              <w:t>0.557</w:t>
            </w:r>
          </w:p>
        </w:tc>
        <w:tc>
          <w:tcPr>
            <w:tcW w:w="485" w:type="dxa"/>
          </w:tcPr>
          <w:p>
            <w:pPr>
              <w:pStyle w:val="TableParagraph"/>
              <w:ind w:left="10" w:right="6"/>
              <w:rPr>
                <w:sz w:val="15"/>
              </w:rPr>
            </w:pPr>
            <w:r>
              <w:rPr>
                <w:spacing w:val="-2"/>
                <w:w w:val="105"/>
                <w:sz w:val="15"/>
              </w:rPr>
              <w:t>0.560</w:t>
            </w:r>
          </w:p>
        </w:tc>
        <w:tc>
          <w:tcPr>
            <w:tcW w:w="485" w:type="dxa"/>
          </w:tcPr>
          <w:p>
            <w:pPr>
              <w:pStyle w:val="TableParagraph"/>
              <w:ind w:right="46"/>
              <w:jc w:val="right"/>
              <w:rPr>
                <w:sz w:val="15"/>
              </w:rPr>
            </w:pPr>
            <w:r>
              <w:rPr>
                <w:spacing w:val="-2"/>
                <w:w w:val="105"/>
                <w:sz w:val="15"/>
              </w:rPr>
              <w:t>0.310</w:t>
            </w:r>
          </w:p>
        </w:tc>
        <w:tc>
          <w:tcPr>
            <w:tcW w:w="562" w:type="dxa"/>
          </w:tcPr>
          <w:p>
            <w:pPr>
              <w:pStyle w:val="TableParagraph"/>
              <w:ind w:left="80"/>
              <w:rPr>
                <w:sz w:val="15"/>
              </w:rPr>
            </w:pPr>
            <w:r>
              <w:rPr>
                <w:spacing w:val="-2"/>
                <w:w w:val="105"/>
                <w:sz w:val="15"/>
              </w:rPr>
              <w:t>0.313</w:t>
            </w:r>
          </w:p>
        </w:tc>
      </w:tr>
      <w:tr>
        <w:trPr>
          <w:trHeight w:val="218" w:hRule="atLeast"/>
        </w:trPr>
        <w:tc>
          <w:tcPr>
            <w:tcW w:w="825" w:type="dxa"/>
          </w:tcPr>
          <w:p>
            <w:pPr>
              <w:pStyle w:val="TableParagraph"/>
              <w:ind w:left="7"/>
              <w:rPr>
                <w:sz w:val="15"/>
              </w:rPr>
            </w:pPr>
            <w:r>
              <w:rPr>
                <w:w w:val="105"/>
                <w:sz w:val="15"/>
              </w:rPr>
              <w:t>High</w:t>
            </w:r>
            <w:r>
              <w:rPr>
                <w:spacing w:val="-9"/>
                <w:w w:val="105"/>
                <w:sz w:val="15"/>
              </w:rPr>
              <w:t> </w:t>
            </w:r>
            <w:r>
              <w:rPr>
                <w:spacing w:val="-4"/>
                <w:w w:val="105"/>
                <w:sz w:val="15"/>
              </w:rPr>
              <w:t>Freq</w:t>
            </w:r>
          </w:p>
        </w:tc>
        <w:tc>
          <w:tcPr>
            <w:tcW w:w="485" w:type="dxa"/>
          </w:tcPr>
          <w:p>
            <w:pPr>
              <w:pStyle w:val="TableParagraph"/>
              <w:ind w:right="44"/>
              <w:jc w:val="right"/>
              <w:rPr>
                <w:sz w:val="15"/>
              </w:rPr>
            </w:pPr>
            <w:r>
              <w:rPr>
                <w:spacing w:val="-2"/>
                <w:w w:val="105"/>
                <w:sz w:val="15"/>
              </w:rPr>
              <w:t>0.566</w:t>
            </w:r>
          </w:p>
        </w:tc>
        <w:tc>
          <w:tcPr>
            <w:tcW w:w="1180" w:type="dxa"/>
          </w:tcPr>
          <w:p>
            <w:pPr>
              <w:pStyle w:val="TableParagraph"/>
              <w:ind w:right="44"/>
              <w:jc w:val="right"/>
              <w:rPr>
                <w:sz w:val="15"/>
              </w:rPr>
            </w:pPr>
            <w:r>
              <w:rPr>
                <w:spacing w:val="-2"/>
                <w:w w:val="105"/>
                <w:sz w:val="15"/>
              </w:rPr>
              <w:t>0.660</w:t>
            </w:r>
          </w:p>
        </w:tc>
        <w:tc>
          <w:tcPr>
            <w:tcW w:w="485" w:type="dxa"/>
          </w:tcPr>
          <w:p>
            <w:pPr>
              <w:pStyle w:val="TableParagraph"/>
              <w:ind w:left="10" w:right="4"/>
              <w:rPr>
                <w:sz w:val="15"/>
              </w:rPr>
            </w:pPr>
            <w:r>
              <w:rPr>
                <w:spacing w:val="-2"/>
                <w:w w:val="105"/>
                <w:sz w:val="15"/>
              </w:rPr>
              <w:t>0.325</w:t>
            </w:r>
          </w:p>
        </w:tc>
        <w:tc>
          <w:tcPr>
            <w:tcW w:w="568" w:type="dxa"/>
          </w:tcPr>
          <w:p>
            <w:pPr>
              <w:pStyle w:val="TableParagraph"/>
              <w:ind w:left="88"/>
              <w:rPr>
                <w:sz w:val="15"/>
              </w:rPr>
            </w:pPr>
            <w:r>
              <w:rPr>
                <w:spacing w:val="-2"/>
                <w:w w:val="105"/>
                <w:sz w:val="15"/>
              </w:rPr>
              <w:t>0.538</w:t>
            </w:r>
          </w:p>
        </w:tc>
        <w:tc>
          <w:tcPr>
            <w:tcW w:w="485" w:type="dxa"/>
          </w:tcPr>
          <w:p>
            <w:pPr>
              <w:pStyle w:val="TableParagraph"/>
              <w:ind w:right="45"/>
              <w:jc w:val="right"/>
              <w:rPr>
                <w:sz w:val="15"/>
              </w:rPr>
            </w:pPr>
            <w:r>
              <w:rPr>
                <w:spacing w:val="-2"/>
                <w:w w:val="105"/>
                <w:sz w:val="15"/>
              </w:rPr>
              <w:t>0.560</w:t>
            </w:r>
          </w:p>
        </w:tc>
        <w:tc>
          <w:tcPr>
            <w:tcW w:w="485" w:type="dxa"/>
          </w:tcPr>
          <w:p>
            <w:pPr>
              <w:pStyle w:val="TableParagraph"/>
              <w:ind w:left="10" w:right="6"/>
              <w:rPr>
                <w:sz w:val="15"/>
              </w:rPr>
            </w:pPr>
            <w:r>
              <w:rPr>
                <w:spacing w:val="-2"/>
                <w:w w:val="105"/>
                <w:sz w:val="15"/>
              </w:rPr>
              <w:t>0.562</w:t>
            </w:r>
          </w:p>
        </w:tc>
        <w:tc>
          <w:tcPr>
            <w:tcW w:w="485" w:type="dxa"/>
          </w:tcPr>
          <w:p>
            <w:pPr>
              <w:pStyle w:val="TableParagraph"/>
              <w:ind w:right="46"/>
              <w:jc w:val="right"/>
              <w:rPr>
                <w:sz w:val="15"/>
              </w:rPr>
            </w:pPr>
            <w:r>
              <w:rPr>
                <w:spacing w:val="-2"/>
                <w:w w:val="105"/>
                <w:sz w:val="15"/>
              </w:rPr>
              <w:t>0.314</w:t>
            </w:r>
          </w:p>
        </w:tc>
        <w:tc>
          <w:tcPr>
            <w:tcW w:w="562" w:type="dxa"/>
          </w:tcPr>
          <w:p>
            <w:pPr>
              <w:pStyle w:val="TableParagraph"/>
              <w:ind w:left="80"/>
              <w:rPr>
                <w:sz w:val="15"/>
              </w:rPr>
            </w:pPr>
            <w:r>
              <w:rPr>
                <w:spacing w:val="-2"/>
                <w:w w:val="105"/>
                <w:sz w:val="15"/>
              </w:rPr>
              <w:t>0.312</w:t>
            </w:r>
          </w:p>
        </w:tc>
      </w:tr>
    </w:tbl>
    <w:p>
      <w:pPr>
        <w:spacing w:line="180" w:lineRule="exact" w:before="120"/>
        <w:ind w:left="224" w:right="1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22" w:right="152" w:firstLine="0"/>
        <w:jc w:val="center"/>
        <w:rPr>
          <w:rFonts w:ascii="LM Roman 8"/>
          <w:sz w:val="15"/>
        </w:rPr>
      </w:pPr>
      <w:r>
        <w:rPr>
          <w:rFonts w:ascii="LM Roman 8"/>
          <w:w w:val="105"/>
          <w:sz w:val="15"/>
        </w:rPr>
        <w:t>Comparison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presented</w:t>
      </w:r>
      <w:r>
        <w:rPr>
          <w:rFonts w:ascii="LM Roman 8"/>
          <w:spacing w:val="-12"/>
          <w:w w:val="105"/>
          <w:sz w:val="15"/>
        </w:rPr>
        <w:t> </w:t>
      </w:r>
      <w:r>
        <w:rPr>
          <w:rFonts w:ascii="LM Roman 8"/>
          <w:w w:val="105"/>
          <w:sz w:val="15"/>
        </w:rPr>
        <w:t>implementations</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count</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occurrences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given</w:t>
      </w:r>
      <w:r>
        <w:rPr>
          <w:rFonts w:ascii="LM Roman 8"/>
          <w:spacing w:val="-12"/>
          <w:w w:val="105"/>
          <w:sz w:val="15"/>
        </w:rPr>
        <w:t> </w:t>
      </w:r>
      <w:r>
        <w:rPr>
          <w:rFonts w:ascii="LM Roman 8"/>
          <w:w w:val="105"/>
          <w:sz w:val="15"/>
        </w:rPr>
        <w:t>byte</w:t>
      </w:r>
      <w:r>
        <w:rPr>
          <w:rFonts w:ascii="LM Roman 8"/>
          <w:spacing w:val="-12"/>
          <w:w w:val="105"/>
          <w:sz w:val="15"/>
        </w:rPr>
        <w:t> </w:t>
      </w:r>
      <w:r>
        <w:rPr>
          <w:rFonts w:ascii="LM Roman 8"/>
          <w:spacing w:val="-2"/>
          <w:w w:val="105"/>
          <w:sz w:val="15"/>
        </w:rPr>
        <w:t>value.</w:t>
      </w:r>
    </w:p>
    <w:p>
      <w:pPr>
        <w:pStyle w:val="BodyText"/>
        <w:rPr>
          <w:rFonts w:ascii="LM Roman 8"/>
          <w:sz w:val="15"/>
        </w:rPr>
      </w:pPr>
    </w:p>
    <w:p>
      <w:pPr>
        <w:pStyle w:val="BodyText"/>
        <w:spacing w:before="133"/>
        <w:rPr>
          <w:rFonts w:ascii="LM Roman 8"/>
          <w:sz w:val="15"/>
        </w:rPr>
      </w:pPr>
    </w:p>
    <w:p>
      <w:pPr>
        <w:spacing w:before="0"/>
        <w:ind w:left="221" w:right="0" w:firstLine="0"/>
        <w:jc w:val="both"/>
        <w:rPr>
          <w:rFonts w:ascii="LM Roman 10"/>
          <w:i/>
          <w:sz w:val="21"/>
        </w:rPr>
      </w:pPr>
      <w:r>
        <w:rPr>
          <w:rFonts w:ascii="LM Roman 10"/>
          <w:i/>
          <w:sz w:val="21"/>
        </w:rPr>
        <w:t>Parallel</w:t>
      </w:r>
      <w:r>
        <w:rPr>
          <w:rFonts w:ascii="LM Roman 10"/>
          <w:i/>
          <w:spacing w:val="-1"/>
          <w:sz w:val="21"/>
        </w:rPr>
        <w:t> </w:t>
      </w:r>
      <w:r>
        <w:rPr>
          <w:rFonts w:ascii="LM Roman 10"/>
          <w:i/>
          <w:spacing w:val="-2"/>
          <w:sz w:val="21"/>
        </w:rPr>
        <w:t>implementation</w:t>
      </w:r>
    </w:p>
    <w:p>
      <w:pPr>
        <w:pStyle w:val="BodyText"/>
        <w:spacing w:line="266" w:lineRule="exact" w:before="12"/>
        <w:ind w:left="221" w:right="144"/>
        <w:jc w:val="both"/>
      </w:pPr>
      <w:r>
        <w:rPr/>
        <w:t>The previous strategies consider a sequential scan of the sequence one byte at a</w:t>
      </w:r>
      <w:r>
        <w:rPr>
          <w:spacing w:val="80"/>
          <w:w w:val="150"/>
        </w:rPr>
        <w:t> </w:t>
      </w:r>
      <w:r>
        <w:rPr/>
        <w:t>time.</w:t>
      </w:r>
      <w:r>
        <w:rPr>
          <w:spacing w:val="80"/>
        </w:rPr>
        <w:t> </w:t>
      </w:r>
      <w:r>
        <w:rPr/>
        <w:t>When</w:t>
      </w:r>
      <w:r>
        <w:rPr>
          <w:spacing w:val="30"/>
        </w:rPr>
        <w:t> </w:t>
      </w:r>
      <w:r>
        <w:rPr/>
        <w:t>computing</w:t>
      </w:r>
      <w:r>
        <w:rPr>
          <w:spacing w:val="30"/>
        </w:rPr>
        <w:t> </w:t>
      </w:r>
      <w:r>
        <w:rPr>
          <w:rFonts w:ascii="LM Roman 10" w:hAnsi="LM Roman 10"/>
          <w:i/>
        </w:rPr>
        <w:t>rank </w:t>
      </w:r>
      <w:r>
        <w:rPr/>
        <w:t>and</w:t>
      </w:r>
      <w:r>
        <w:rPr>
          <w:spacing w:val="30"/>
        </w:rPr>
        <w:t> </w:t>
      </w:r>
      <w:r>
        <w:rPr>
          <w:rFonts w:ascii="LM Roman 10" w:hAnsi="LM Roman 10"/>
          <w:i/>
        </w:rPr>
        <w:t>select </w:t>
      </w:r>
      <w:r>
        <w:rPr/>
        <w:t>in</w:t>
      </w:r>
      <w:r>
        <w:rPr>
          <w:spacing w:val="30"/>
        </w:rPr>
        <w:t> </w:t>
      </w:r>
      <w:r>
        <w:rPr/>
        <w:t>byte</w:t>
      </w:r>
      <w:r>
        <w:rPr>
          <w:spacing w:val="30"/>
        </w:rPr>
        <w:t> </w:t>
      </w:r>
      <w:r>
        <w:rPr/>
        <w:t>sequences</w:t>
      </w:r>
      <w:r>
        <w:rPr>
          <w:spacing w:val="30"/>
        </w:rPr>
        <w:t> </w:t>
      </w:r>
      <w:r>
        <w:rPr/>
        <w:t>we</w:t>
      </w:r>
      <w:r>
        <w:rPr>
          <w:spacing w:val="30"/>
        </w:rPr>
        <w:t> </w:t>
      </w:r>
      <w:r>
        <w:rPr/>
        <w:t>can</w:t>
      </w:r>
      <w:r>
        <w:rPr>
          <w:spacing w:val="30"/>
        </w:rPr>
        <w:t> </w:t>
      </w:r>
      <w:r>
        <w:rPr/>
        <w:t>read</w:t>
      </w:r>
      <w:r>
        <w:rPr>
          <w:spacing w:val="30"/>
        </w:rPr>
        <w:t> </w:t>
      </w:r>
      <w:r>
        <w:rPr/>
        <w:t>an</w:t>
      </w:r>
      <w:r>
        <w:rPr>
          <w:spacing w:val="30"/>
        </w:rPr>
        <w:t> </w:t>
      </w:r>
      <w:r>
        <w:rPr/>
        <w:t>integer in each iteration of the loop and process its four bytes.</w:t>
      </w:r>
      <w:r>
        <w:rPr>
          <w:spacing w:val="40"/>
        </w:rPr>
        <w:t> </w:t>
      </w:r>
      <w:r>
        <w:rPr/>
        <w:t>With this approach, the computational cost introduced by the loop is divided by four.</w:t>
      </w:r>
      <w:r>
        <w:rPr>
          <w:spacing w:val="40"/>
        </w:rPr>
        <w:t> </w:t>
      </w:r>
      <w:r>
        <w:rPr/>
        <w:t>We can do the comparison of each byte of the integer with the same strategies previously described. For example, if we want to use the “table” approach, the sentence to update the counter in the loop would be:</w:t>
      </w:r>
    </w:p>
    <w:p>
      <w:pPr>
        <w:spacing w:line="460" w:lineRule="atLeast" w:before="24"/>
        <w:ind w:left="221" w:right="711" w:firstLine="563"/>
        <w:jc w:val="both"/>
        <w:rPr>
          <w:sz w:val="21"/>
        </w:rPr>
      </w:pPr>
      <w:r>
        <w:rPr>
          <w:rFonts w:ascii="Georgia" w:hAnsi="Georgia"/>
          <w:i/>
          <w:sz w:val="21"/>
        </w:rPr>
        <w:t>count </w:t>
      </w:r>
      <w:r>
        <w:rPr>
          <w:rFonts w:ascii="DejaVu Serif Condensed" w:hAnsi="DejaVu Serif Condensed"/>
          <w:i/>
          <w:sz w:val="21"/>
        </w:rPr>
        <w:t>← </w:t>
      </w:r>
      <w:r>
        <w:rPr>
          <w:rFonts w:ascii="Georgia" w:hAnsi="Georgia"/>
          <w:i/>
          <w:sz w:val="21"/>
        </w:rPr>
        <w:t>count </w:t>
      </w:r>
      <w:r>
        <w:rPr>
          <w:sz w:val="21"/>
        </w:rPr>
        <w:t>+ </w:t>
      </w:r>
      <w:r>
        <w:rPr>
          <w:rFonts w:ascii="Georgia" w:hAnsi="Georgia"/>
          <w:i/>
          <w:sz w:val="21"/>
        </w:rPr>
        <w:t>table</w:t>
      </w:r>
      <w:r>
        <w:rPr>
          <w:sz w:val="21"/>
        </w:rPr>
        <w:t>[</w:t>
      </w:r>
      <w:r>
        <w:rPr>
          <w:rFonts w:ascii="Georgia" w:hAnsi="Georgia"/>
          <w:i/>
          <w:sz w:val="21"/>
        </w:rPr>
        <w:t>byte</w:t>
      </w:r>
      <w:r>
        <w:rPr>
          <w:rFonts w:ascii="LM Roman 8" w:hAnsi="LM Roman 8"/>
          <w:sz w:val="21"/>
          <w:vertAlign w:val="subscript"/>
        </w:rPr>
        <w:t>1</w:t>
      </w:r>
      <w:r>
        <w:rPr>
          <w:sz w:val="21"/>
          <w:vertAlign w:val="baseline"/>
        </w:rPr>
        <w:t>]+ </w:t>
      </w:r>
      <w:r>
        <w:rPr>
          <w:rFonts w:ascii="Georgia" w:hAnsi="Georgia"/>
          <w:i/>
          <w:sz w:val="21"/>
          <w:vertAlign w:val="baseline"/>
        </w:rPr>
        <w:t>table</w:t>
      </w:r>
      <w:r>
        <w:rPr>
          <w:sz w:val="21"/>
          <w:vertAlign w:val="baseline"/>
        </w:rPr>
        <w:t>[</w:t>
      </w:r>
      <w:r>
        <w:rPr>
          <w:rFonts w:ascii="Georgia" w:hAnsi="Georgia"/>
          <w:i/>
          <w:sz w:val="21"/>
          <w:vertAlign w:val="baseline"/>
        </w:rPr>
        <w:t>byte</w:t>
      </w:r>
      <w:r>
        <w:rPr>
          <w:rFonts w:ascii="LM Roman 8" w:hAnsi="LM Roman 8"/>
          <w:sz w:val="21"/>
          <w:vertAlign w:val="subscript"/>
        </w:rPr>
        <w:t>2</w:t>
      </w:r>
      <w:r>
        <w:rPr>
          <w:sz w:val="21"/>
          <w:vertAlign w:val="baseline"/>
        </w:rPr>
        <w:t>]+ </w:t>
      </w:r>
      <w:r>
        <w:rPr>
          <w:rFonts w:ascii="Georgia" w:hAnsi="Georgia"/>
          <w:i/>
          <w:sz w:val="21"/>
          <w:vertAlign w:val="baseline"/>
        </w:rPr>
        <w:t>table</w:t>
      </w:r>
      <w:r>
        <w:rPr>
          <w:sz w:val="21"/>
          <w:vertAlign w:val="baseline"/>
        </w:rPr>
        <w:t>[</w:t>
      </w:r>
      <w:r>
        <w:rPr>
          <w:rFonts w:ascii="Georgia" w:hAnsi="Georgia"/>
          <w:i/>
          <w:sz w:val="21"/>
          <w:vertAlign w:val="baseline"/>
        </w:rPr>
        <w:t>byte</w:t>
      </w:r>
      <w:r>
        <w:rPr>
          <w:rFonts w:ascii="LM Roman 8" w:hAnsi="LM Roman 8"/>
          <w:sz w:val="21"/>
          <w:vertAlign w:val="subscript"/>
        </w:rPr>
        <w:t>3</w:t>
      </w:r>
      <w:r>
        <w:rPr>
          <w:sz w:val="21"/>
          <w:vertAlign w:val="baseline"/>
        </w:rPr>
        <w:t>]+ </w:t>
      </w:r>
      <w:r>
        <w:rPr>
          <w:rFonts w:ascii="Georgia" w:hAnsi="Georgia"/>
          <w:i/>
          <w:sz w:val="21"/>
          <w:vertAlign w:val="baseline"/>
        </w:rPr>
        <w:t>table</w:t>
      </w:r>
      <w:r>
        <w:rPr>
          <w:sz w:val="21"/>
          <w:vertAlign w:val="baseline"/>
        </w:rPr>
        <w:t>[</w:t>
      </w:r>
      <w:r>
        <w:rPr>
          <w:rFonts w:ascii="Georgia" w:hAnsi="Georgia"/>
          <w:i/>
          <w:sz w:val="21"/>
          <w:vertAlign w:val="baseline"/>
        </w:rPr>
        <w:t>byte</w:t>
      </w:r>
      <w:r>
        <w:rPr>
          <w:rFonts w:ascii="LM Roman 8" w:hAnsi="LM Roman 8"/>
          <w:sz w:val="21"/>
          <w:vertAlign w:val="subscript"/>
        </w:rPr>
        <w:t>4</w:t>
      </w:r>
      <w:r>
        <w:rPr>
          <w:sz w:val="21"/>
          <w:vertAlign w:val="baseline"/>
        </w:rPr>
        <w:t>] </w:t>
      </w:r>
      <w:r>
        <w:rPr>
          <w:w w:val="105"/>
          <w:sz w:val="21"/>
          <w:vertAlign w:val="baseline"/>
        </w:rPr>
        <w:t>and the same can be applied to the other alternative implementations.</w:t>
      </w:r>
    </w:p>
    <w:p>
      <w:pPr>
        <w:pStyle w:val="BodyText"/>
        <w:spacing w:line="259" w:lineRule="auto" w:before="48"/>
        <w:ind w:left="221" w:right="143" w:firstLine="317"/>
        <w:jc w:val="both"/>
      </w:pPr>
      <w:r>
        <w:rPr/>
        <w:t>Table</w:t>
      </w:r>
      <w:r>
        <w:rPr>
          <w:spacing w:val="-3"/>
        </w:rPr>
        <w:t> </w:t>
      </w:r>
      <w:hyperlink w:history="true" w:anchor="_bookmark6">
        <w:r>
          <w:rPr>
            <w:color w:val="0000FF"/>
          </w:rPr>
          <w:t>2</w:t>
        </w:r>
      </w:hyperlink>
      <w:r>
        <w:rPr>
          <w:color w:val="0000FF"/>
          <w:spacing w:val="-3"/>
        </w:rPr>
        <w:t> </w:t>
      </w:r>
      <w:r>
        <w:rPr/>
        <w:t>presents</w:t>
      </w:r>
      <w:r>
        <w:rPr>
          <w:spacing w:val="-3"/>
        </w:rPr>
        <w:t> </w:t>
      </w:r>
      <w:r>
        <w:rPr/>
        <w:t>a</w:t>
      </w:r>
      <w:r>
        <w:rPr>
          <w:spacing w:val="-3"/>
        </w:rPr>
        <w:t> </w:t>
      </w:r>
      <w:r>
        <w:rPr/>
        <w:t>comparison</w:t>
      </w:r>
      <w:r>
        <w:rPr>
          <w:spacing w:val="-3"/>
        </w:rPr>
        <w:t> </w:t>
      </w:r>
      <w:r>
        <w:rPr/>
        <w:t>of</w:t>
      </w:r>
      <w:r>
        <w:rPr>
          <w:spacing w:val="-3"/>
        </w:rPr>
        <w:t> </w:t>
      </w:r>
      <w:r>
        <w:rPr/>
        <w:t>the</w:t>
      </w:r>
      <w:r>
        <w:rPr>
          <w:spacing w:val="-3"/>
        </w:rPr>
        <w:t> </w:t>
      </w:r>
      <w:r>
        <w:rPr/>
        <w:t>most</w:t>
      </w:r>
      <w:r>
        <w:rPr>
          <w:spacing w:val="-3"/>
        </w:rPr>
        <w:t> </w:t>
      </w:r>
      <w:r>
        <w:rPr/>
        <w:t>efficient</w:t>
      </w:r>
      <w:r>
        <w:rPr>
          <w:spacing w:val="-3"/>
        </w:rPr>
        <w:t> </w:t>
      </w:r>
      <w:r>
        <w:rPr/>
        <w:t>byte-parallel</w:t>
      </w:r>
      <w:r>
        <w:rPr>
          <w:spacing w:val="-3"/>
        </w:rPr>
        <w:t> </w:t>
      </w:r>
      <w:r>
        <w:rPr/>
        <w:t>implementations against their simple counterparts.</w:t>
      </w:r>
      <w:r>
        <w:rPr>
          <w:spacing w:val="39"/>
        </w:rPr>
        <w:t> </w:t>
      </w:r>
      <w:r>
        <w:rPr/>
        <w:t>IF-based approach is now the best choice in most </w:t>
      </w:r>
      <w:r>
        <w:rPr>
          <w:spacing w:val="-2"/>
        </w:rPr>
        <w:t>cases.</w:t>
      </w:r>
    </w:p>
    <w:p>
      <w:pPr>
        <w:pStyle w:val="BodyText"/>
        <w:spacing w:before="104"/>
        <w:rPr>
          <w:sz w:val="20"/>
        </w:rPr>
      </w:pPr>
    </w:p>
    <w:tbl>
      <w:tblPr>
        <w:tblW w:w="0" w:type="auto"/>
        <w:jc w:val="left"/>
        <w:tblInd w:w="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7"/>
        <w:gridCol w:w="607"/>
        <w:gridCol w:w="607"/>
        <w:gridCol w:w="607"/>
        <w:gridCol w:w="607"/>
        <w:gridCol w:w="607"/>
        <w:gridCol w:w="626"/>
        <w:gridCol w:w="626"/>
        <w:gridCol w:w="607"/>
        <w:gridCol w:w="607"/>
        <w:gridCol w:w="607"/>
      </w:tblGrid>
      <w:tr>
        <w:trPr>
          <w:trHeight w:val="218" w:hRule="atLeast"/>
        </w:trPr>
        <w:tc>
          <w:tcPr>
            <w:tcW w:w="947" w:type="dxa"/>
          </w:tcPr>
          <w:p>
            <w:pPr>
              <w:pStyle w:val="TableParagraph"/>
              <w:ind w:left="51" w:right="43"/>
              <w:rPr>
                <w:i/>
                <w:sz w:val="15"/>
              </w:rPr>
            </w:pPr>
            <w:bookmarkStart w:name="_bookmark6" w:id="11"/>
            <w:bookmarkEnd w:id="11"/>
            <w:r>
              <w:rPr/>
            </w:r>
            <w:r>
              <w:rPr>
                <w:i/>
                <w:spacing w:val="-2"/>
                <w:w w:val="105"/>
                <w:sz w:val="15"/>
              </w:rPr>
              <w:t>count</w:t>
            </w:r>
          </w:p>
        </w:tc>
        <w:tc>
          <w:tcPr>
            <w:tcW w:w="3661" w:type="dxa"/>
            <w:gridSpan w:val="6"/>
            <w:tcBorders>
              <w:right w:val="double" w:sz="4" w:space="0" w:color="000000"/>
            </w:tcBorders>
          </w:tcPr>
          <w:p>
            <w:pPr>
              <w:pStyle w:val="TableParagraph"/>
              <w:ind w:right="1"/>
              <w:rPr>
                <w:sz w:val="15"/>
              </w:rPr>
            </w:pPr>
            <w:r>
              <w:rPr>
                <w:sz w:val="15"/>
              </w:rPr>
              <w:t>byte-</w:t>
            </w:r>
            <w:r>
              <w:rPr>
                <w:spacing w:val="-2"/>
                <w:sz w:val="15"/>
              </w:rPr>
              <w:t>parallel</w:t>
            </w:r>
          </w:p>
        </w:tc>
        <w:tc>
          <w:tcPr>
            <w:tcW w:w="2447" w:type="dxa"/>
            <w:gridSpan w:val="4"/>
            <w:tcBorders>
              <w:left w:val="double" w:sz="4" w:space="0" w:color="000000"/>
            </w:tcBorders>
          </w:tcPr>
          <w:p>
            <w:pPr>
              <w:pStyle w:val="TableParagraph"/>
              <w:ind w:left="16"/>
              <w:rPr>
                <w:sz w:val="15"/>
              </w:rPr>
            </w:pPr>
            <w:r>
              <w:rPr>
                <w:spacing w:val="-2"/>
                <w:w w:val="105"/>
                <w:sz w:val="15"/>
              </w:rPr>
              <w:t>simple</w:t>
            </w:r>
          </w:p>
        </w:tc>
      </w:tr>
      <w:tr>
        <w:trPr>
          <w:trHeight w:val="218" w:hRule="atLeast"/>
        </w:trPr>
        <w:tc>
          <w:tcPr>
            <w:tcW w:w="947" w:type="dxa"/>
            <w:vMerge w:val="restart"/>
          </w:tcPr>
          <w:p>
            <w:pPr>
              <w:pStyle w:val="TableParagraph"/>
              <w:spacing w:line="240" w:lineRule="auto"/>
              <w:jc w:val="left"/>
              <w:rPr>
                <w:rFonts w:ascii="Times New Roman"/>
                <w:sz w:val="18"/>
              </w:rPr>
            </w:pPr>
          </w:p>
        </w:tc>
        <w:tc>
          <w:tcPr>
            <w:tcW w:w="1214" w:type="dxa"/>
            <w:gridSpan w:val="2"/>
          </w:tcPr>
          <w:p>
            <w:pPr>
              <w:pStyle w:val="TableParagraph"/>
              <w:ind w:left="8"/>
              <w:rPr>
                <w:sz w:val="15"/>
              </w:rPr>
            </w:pPr>
            <w:r>
              <w:rPr>
                <w:spacing w:val="-5"/>
                <w:w w:val="105"/>
                <w:sz w:val="15"/>
              </w:rPr>
              <w:t>If</w:t>
            </w:r>
          </w:p>
        </w:tc>
        <w:tc>
          <w:tcPr>
            <w:tcW w:w="1214" w:type="dxa"/>
            <w:gridSpan w:val="2"/>
          </w:tcPr>
          <w:p>
            <w:pPr>
              <w:pStyle w:val="TableParagraph"/>
              <w:ind w:left="137"/>
              <w:jc w:val="left"/>
              <w:rPr>
                <w:sz w:val="15"/>
              </w:rPr>
            </w:pPr>
            <w:r>
              <w:rPr>
                <w:spacing w:val="-4"/>
                <w:w w:val="105"/>
                <w:sz w:val="15"/>
              </w:rPr>
              <w:t>Table </w:t>
            </w:r>
            <w:r>
              <w:rPr>
                <w:spacing w:val="-2"/>
                <w:w w:val="105"/>
                <w:sz w:val="15"/>
              </w:rPr>
              <w:t>lookup</w:t>
            </w:r>
          </w:p>
        </w:tc>
        <w:tc>
          <w:tcPr>
            <w:tcW w:w="1233" w:type="dxa"/>
            <w:gridSpan w:val="2"/>
            <w:tcBorders>
              <w:right w:val="double" w:sz="4" w:space="0" w:color="000000"/>
            </w:tcBorders>
          </w:tcPr>
          <w:p>
            <w:pPr>
              <w:pStyle w:val="TableParagraph"/>
              <w:ind w:right="1"/>
              <w:rPr>
                <w:sz w:val="15"/>
              </w:rPr>
            </w:pPr>
            <w:r>
              <w:rPr>
                <w:spacing w:val="-5"/>
                <w:w w:val="105"/>
                <w:sz w:val="15"/>
              </w:rPr>
              <w:t>xor</w:t>
            </w:r>
          </w:p>
        </w:tc>
        <w:tc>
          <w:tcPr>
            <w:tcW w:w="1233" w:type="dxa"/>
            <w:gridSpan w:val="2"/>
            <w:tcBorders>
              <w:left w:val="double" w:sz="4" w:space="0" w:color="000000"/>
            </w:tcBorders>
          </w:tcPr>
          <w:p>
            <w:pPr>
              <w:pStyle w:val="TableParagraph"/>
              <w:ind w:left="146"/>
              <w:jc w:val="left"/>
              <w:rPr>
                <w:sz w:val="15"/>
              </w:rPr>
            </w:pPr>
            <w:r>
              <w:rPr>
                <w:spacing w:val="-4"/>
                <w:w w:val="105"/>
                <w:sz w:val="15"/>
              </w:rPr>
              <w:t>Table </w:t>
            </w:r>
            <w:r>
              <w:rPr>
                <w:spacing w:val="-2"/>
                <w:w w:val="105"/>
                <w:sz w:val="15"/>
              </w:rPr>
              <w:t>lookup</w:t>
            </w:r>
          </w:p>
        </w:tc>
        <w:tc>
          <w:tcPr>
            <w:tcW w:w="1214" w:type="dxa"/>
            <w:gridSpan w:val="2"/>
          </w:tcPr>
          <w:p>
            <w:pPr>
              <w:pStyle w:val="TableParagraph"/>
              <w:ind w:left="134"/>
              <w:jc w:val="left"/>
              <w:rPr>
                <w:sz w:val="15"/>
              </w:rPr>
            </w:pPr>
            <w:r>
              <w:rPr>
                <w:w w:val="105"/>
                <w:sz w:val="15"/>
              </w:rPr>
              <w:t>If</w:t>
            </w:r>
            <w:r>
              <w:rPr>
                <w:spacing w:val="-12"/>
                <w:w w:val="105"/>
                <w:sz w:val="15"/>
              </w:rPr>
              <w:t> </w:t>
            </w:r>
            <w:r>
              <w:rPr>
                <w:w w:val="105"/>
                <w:sz w:val="15"/>
              </w:rPr>
              <w:t>(skip-</w:t>
            </w:r>
            <w:r>
              <w:rPr>
                <w:spacing w:val="-2"/>
                <w:w w:val="105"/>
                <w:sz w:val="15"/>
              </w:rPr>
              <w:t>loop)</w:t>
            </w:r>
          </w:p>
        </w:tc>
      </w:tr>
      <w:tr>
        <w:trPr>
          <w:trHeight w:val="210" w:hRule="atLeast"/>
        </w:trPr>
        <w:tc>
          <w:tcPr>
            <w:tcW w:w="947" w:type="dxa"/>
            <w:vMerge/>
            <w:tcBorders>
              <w:top w:val="nil"/>
            </w:tcBorders>
          </w:tcPr>
          <w:p>
            <w:pPr>
              <w:rPr>
                <w:sz w:val="2"/>
                <w:szCs w:val="2"/>
              </w:rPr>
            </w:pPr>
          </w:p>
        </w:tc>
        <w:tc>
          <w:tcPr>
            <w:tcW w:w="607" w:type="dxa"/>
          </w:tcPr>
          <w:p>
            <w:pPr>
              <w:pStyle w:val="TableParagraph"/>
              <w:spacing w:line="189" w:lineRule="exact"/>
              <w:ind w:right="119"/>
              <w:jc w:val="right"/>
              <w:rPr>
                <w:sz w:val="15"/>
              </w:rPr>
            </w:pPr>
            <w:r>
              <w:rPr>
                <w:spacing w:val="-5"/>
                <w:w w:val="105"/>
                <w:sz w:val="15"/>
              </w:rPr>
              <w:t>RT</w:t>
            </w:r>
          </w:p>
        </w:tc>
        <w:tc>
          <w:tcPr>
            <w:tcW w:w="607" w:type="dxa"/>
          </w:tcPr>
          <w:p>
            <w:pPr>
              <w:pStyle w:val="TableParagraph"/>
              <w:spacing w:line="189" w:lineRule="exact"/>
              <w:ind w:left="51"/>
              <w:rPr>
                <w:sz w:val="15"/>
              </w:rPr>
            </w:pPr>
            <w:r>
              <w:rPr>
                <w:spacing w:val="-5"/>
                <w:w w:val="105"/>
                <w:sz w:val="15"/>
              </w:rPr>
              <w:t>NLT</w:t>
            </w:r>
          </w:p>
        </w:tc>
        <w:tc>
          <w:tcPr>
            <w:tcW w:w="607" w:type="dxa"/>
          </w:tcPr>
          <w:p>
            <w:pPr>
              <w:pStyle w:val="TableParagraph"/>
              <w:spacing w:line="189" w:lineRule="exact"/>
              <w:ind w:right="119"/>
              <w:jc w:val="right"/>
              <w:rPr>
                <w:sz w:val="15"/>
              </w:rPr>
            </w:pPr>
            <w:r>
              <w:rPr>
                <w:spacing w:val="-5"/>
                <w:w w:val="105"/>
                <w:sz w:val="15"/>
              </w:rPr>
              <w:t>RT</w:t>
            </w:r>
          </w:p>
        </w:tc>
        <w:tc>
          <w:tcPr>
            <w:tcW w:w="607" w:type="dxa"/>
          </w:tcPr>
          <w:p>
            <w:pPr>
              <w:pStyle w:val="TableParagraph"/>
              <w:spacing w:line="189" w:lineRule="exact"/>
              <w:ind w:left="51"/>
              <w:rPr>
                <w:sz w:val="15"/>
              </w:rPr>
            </w:pPr>
            <w:r>
              <w:rPr>
                <w:spacing w:val="-5"/>
                <w:w w:val="105"/>
                <w:sz w:val="15"/>
              </w:rPr>
              <w:t>NLT</w:t>
            </w:r>
          </w:p>
        </w:tc>
        <w:tc>
          <w:tcPr>
            <w:tcW w:w="607" w:type="dxa"/>
          </w:tcPr>
          <w:p>
            <w:pPr>
              <w:pStyle w:val="TableParagraph"/>
              <w:spacing w:line="189" w:lineRule="exact"/>
              <w:ind w:left="141"/>
              <w:rPr>
                <w:sz w:val="15"/>
              </w:rPr>
            </w:pPr>
            <w:r>
              <w:rPr>
                <w:spacing w:val="-5"/>
                <w:w w:val="105"/>
                <w:sz w:val="15"/>
              </w:rPr>
              <w:t>RT</w:t>
            </w:r>
          </w:p>
        </w:tc>
        <w:tc>
          <w:tcPr>
            <w:tcW w:w="626" w:type="dxa"/>
            <w:tcBorders>
              <w:right w:val="double" w:sz="4" w:space="0" w:color="000000"/>
            </w:tcBorders>
          </w:tcPr>
          <w:p>
            <w:pPr>
              <w:pStyle w:val="TableParagraph"/>
              <w:spacing w:line="189" w:lineRule="exact"/>
              <w:ind w:left="41"/>
              <w:rPr>
                <w:sz w:val="15"/>
              </w:rPr>
            </w:pPr>
            <w:r>
              <w:rPr>
                <w:spacing w:val="-5"/>
                <w:w w:val="105"/>
                <w:sz w:val="15"/>
              </w:rPr>
              <w:t>NLT</w:t>
            </w:r>
          </w:p>
        </w:tc>
        <w:tc>
          <w:tcPr>
            <w:tcW w:w="626" w:type="dxa"/>
            <w:tcBorders>
              <w:left w:val="double" w:sz="4" w:space="0" w:color="000000"/>
            </w:tcBorders>
          </w:tcPr>
          <w:p>
            <w:pPr>
              <w:pStyle w:val="TableParagraph"/>
              <w:spacing w:line="189" w:lineRule="exact"/>
              <w:ind w:right="119"/>
              <w:jc w:val="right"/>
              <w:rPr>
                <w:sz w:val="15"/>
              </w:rPr>
            </w:pPr>
            <w:r>
              <w:rPr>
                <w:spacing w:val="-5"/>
                <w:w w:val="105"/>
                <w:sz w:val="15"/>
              </w:rPr>
              <w:t>RT</w:t>
            </w:r>
          </w:p>
        </w:tc>
        <w:tc>
          <w:tcPr>
            <w:tcW w:w="607" w:type="dxa"/>
          </w:tcPr>
          <w:p>
            <w:pPr>
              <w:pStyle w:val="TableParagraph"/>
              <w:spacing w:line="189" w:lineRule="exact"/>
              <w:ind w:left="51"/>
              <w:rPr>
                <w:sz w:val="15"/>
              </w:rPr>
            </w:pPr>
            <w:r>
              <w:rPr>
                <w:spacing w:val="-5"/>
                <w:w w:val="105"/>
                <w:sz w:val="15"/>
              </w:rPr>
              <w:t>NLT</w:t>
            </w:r>
          </w:p>
        </w:tc>
        <w:tc>
          <w:tcPr>
            <w:tcW w:w="607" w:type="dxa"/>
          </w:tcPr>
          <w:p>
            <w:pPr>
              <w:pStyle w:val="TableParagraph"/>
              <w:spacing w:line="189" w:lineRule="exact"/>
              <w:ind w:right="119"/>
              <w:jc w:val="right"/>
              <w:rPr>
                <w:sz w:val="15"/>
              </w:rPr>
            </w:pPr>
            <w:r>
              <w:rPr>
                <w:spacing w:val="-5"/>
                <w:w w:val="105"/>
                <w:sz w:val="15"/>
              </w:rPr>
              <w:t>RT</w:t>
            </w:r>
          </w:p>
        </w:tc>
        <w:tc>
          <w:tcPr>
            <w:tcW w:w="607" w:type="dxa"/>
          </w:tcPr>
          <w:p>
            <w:pPr>
              <w:pStyle w:val="TableParagraph"/>
              <w:spacing w:line="189" w:lineRule="exact"/>
              <w:ind w:left="51"/>
              <w:rPr>
                <w:sz w:val="15"/>
              </w:rPr>
            </w:pPr>
            <w:r>
              <w:rPr>
                <w:spacing w:val="-5"/>
                <w:w w:val="105"/>
                <w:sz w:val="15"/>
              </w:rPr>
              <w:t>NLT</w:t>
            </w:r>
          </w:p>
        </w:tc>
      </w:tr>
      <w:tr>
        <w:trPr>
          <w:trHeight w:val="218" w:hRule="atLeast"/>
        </w:trPr>
        <w:tc>
          <w:tcPr>
            <w:tcW w:w="947" w:type="dxa"/>
          </w:tcPr>
          <w:p>
            <w:pPr>
              <w:pStyle w:val="TableParagraph"/>
              <w:ind w:left="51"/>
              <w:rPr>
                <w:sz w:val="15"/>
              </w:rPr>
            </w:pPr>
            <w:bookmarkStart w:name="Byte-oriented Rank and Select using Bloc" w:id="12"/>
            <w:bookmarkEnd w:id="12"/>
            <w:r>
              <w:rPr/>
            </w:r>
            <w:r>
              <w:rPr>
                <w:w w:val="105"/>
                <w:sz w:val="15"/>
              </w:rPr>
              <w:t>Low</w:t>
            </w:r>
            <w:r>
              <w:rPr>
                <w:spacing w:val="-13"/>
                <w:w w:val="105"/>
                <w:sz w:val="15"/>
              </w:rPr>
              <w:t> </w:t>
            </w:r>
            <w:r>
              <w:rPr>
                <w:spacing w:val="-4"/>
                <w:w w:val="105"/>
                <w:sz w:val="15"/>
              </w:rPr>
              <w:t>Freq</w:t>
            </w:r>
          </w:p>
        </w:tc>
        <w:tc>
          <w:tcPr>
            <w:tcW w:w="607" w:type="dxa"/>
          </w:tcPr>
          <w:p>
            <w:pPr>
              <w:pStyle w:val="TableParagraph"/>
              <w:ind w:right="105"/>
              <w:jc w:val="right"/>
              <w:rPr>
                <w:sz w:val="15"/>
              </w:rPr>
            </w:pPr>
            <w:r>
              <w:rPr>
                <w:spacing w:val="-2"/>
                <w:w w:val="105"/>
                <w:sz w:val="15"/>
              </w:rPr>
              <w:t>0.182</w:t>
            </w:r>
          </w:p>
        </w:tc>
        <w:tc>
          <w:tcPr>
            <w:tcW w:w="607" w:type="dxa"/>
          </w:tcPr>
          <w:p>
            <w:pPr>
              <w:pStyle w:val="TableParagraph"/>
              <w:ind w:left="51" w:right="44"/>
              <w:rPr>
                <w:sz w:val="15"/>
              </w:rPr>
            </w:pPr>
            <w:r>
              <w:rPr>
                <w:spacing w:val="-2"/>
                <w:w w:val="105"/>
                <w:sz w:val="15"/>
              </w:rPr>
              <w:t>0.171</w:t>
            </w:r>
          </w:p>
        </w:tc>
        <w:tc>
          <w:tcPr>
            <w:tcW w:w="607" w:type="dxa"/>
          </w:tcPr>
          <w:p>
            <w:pPr>
              <w:pStyle w:val="TableParagraph"/>
              <w:ind w:right="105"/>
              <w:jc w:val="right"/>
              <w:rPr>
                <w:sz w:val="15"/>
              </w:rPr>
            </w:pPr>
            <w:r>
              <w:rPr>
                <w:spacing w:val="-2"/>
                <w:w w:val="105"/>
                <w:sz w:val="15"/>
              </w:rPr>
              <w:t>0.222</w:t>
            </w:r>
          </w:p>
        </w:tc>
        <w:tc>
          <w:tcPr>
            <w:tcW w:w="607" w:type="dxa"/>
          </w:tcPr>
          <w:p>
            <w:pPr>
              <w:pStyle w:val="TableParagraph"/>
              <w:ind w:left="51" w:right="44"/>
              <w:rPr>
                <w:sz w:val="15"/>
              </w:rPr>
            </w:pPr>
            <w:r>
              <w:rPr>
                <w:spacing w:val="-2"/>
                <w:w w:val="105"/>
                <w:sz w:val="15"/>
              </w:rPr>
              <w:t>0.222</w:t>
            </w:r>
          </w:p>
        </w:tc>
        <w:tc>
          <w:tcPr>
            <w:tcW w:w="607" w:type="dxa"/>
          </w:tcPr>
          <w:p>
            <w:pPr>
              <w:pStyle w:val="TableParagraph"/>
              <w:ind w:left="51" w:right="44"/>
              <w:rPr>
                <w:sz w:val="15"/>
              </w:rPr>
            </w:pPr>
            <w:r>
              <w:rPr>
                <w:spacing w:val="-2"/>
                <w:w w:val="105"/>
                <w:sz w:val="15"/>
              </w:rPr>
              <w:t>0.235</w:t>
            </w:r>
          </w:p>
        </w:tc>
        <w:tc>
          <w:tcPr>
            <w:tcW w:w="626" w:type="dxa"/>
            <w:tcBorders>
              <w:right w:val="double" w:sz="4" w:space="0" w:color="000000"/>
            </w:tcBorders>
          </w:tcPr>
          <w:p>
            <w:pPr>
              <w:pStyle w:val="TableParagraph"/>
              <w:ind w:left="41" w:right="41"/>
              <w:rPr>
                <w:sz w:val="15"/>
              </w:rPr>
            </w:pPr>
            <w:r>
              <w:rPr>
                <w:spacing w:val="-2"/>
                <w:w w:val="105"/>
                <w:sz w:val="15"/>
              </w:rPr>
              <w:t>0.226</w:t>
            </w:r>
          </w:p>
        </w:tc>
        <w:tc>
          <w:tcPr>
            <w:tcW w:w="626" w:type="dxa"/>
            <w:tcBorders>
              <w:left w:val="double" w:sz="4" w:space="0" w:color="000000"/>
            </w:tcBorders>
          </w:tcPr>
          <w:p>
            <w:pPr>
              <w:pStyle w:val="TableParagraph"/>
              <w:ind w:right="105"/>
              <w:jc w:val="right"/>
              <w:rPr>
                <w:sz w:val="15"/>
              </w:rPr>
            </w:pPr>
            <w:r>
              <w:rPr>
                <w:spacing w:val="-2"/>
                <w:w w:val="105"/>
                <w:sz w:val="15"/>
              </w:rPr>
              <w:t>0.309</w:t>
            </w:r>
          </w:p>
        </w:tc>
        <w:tc>
          <w:tcPr>
            <w:tcW w:w="607" w:type="dxa"/>
          </w:tcPr>
          <w:p>
            <w:pPr>
              <w:pStyle w:val="TableParagraph"/>
              <w:ind w:left="51" w:right="44"/>
              <w:rPr>
                <w:sz w:val="15"/>
              </w:rPr>
            </w:pPr>
            <w:r>
              <w:rPr>
                <w:spacing w:val="-2"/>
                <w:w w:val="105"/>
                <w:sz w:val="15"/>
              </w:rPr>
              <w:t>0.311</w:t>
            </w:r>
          </w:p>
        </w:tc>
        <w:tc>
          <w:tcPr>
            <w:tcW w:w="607" w:type="dxa"/>
          </w:tcPr>
          <w:p>
            <w:pPr>
              <w:pStyle w:val="TableParagraph"/>
              <w:ind w:right="105"/>
              <w:jc w:val="right"/>
              <w:rPr>
                <w:sz w:val="15"/>
              </w:rPr>
            </w:pPr>
            <w:r>
              <w:rPr>
                <w:spacing w:val="-2"/>
                <w:w w:val="105"/>
                <w:sz w:val="15"/>
              </w:rPr>
              <w:t>0.318</w:t>
            </w:r>
          </w:p>
        </w:tc>
        <w:tc>
          <w:tcPr>
            <w:tcW w:w="607" w:type="dxa"/>
          </w:tcPr>
          <w:p>
            <w:pPr>
              <w:pStyle w:val="TableParagraph"/>
              <w:ind w:left="51" w:right="44"/>
              <w:rPr>
                <w:sz w:val="15"/>
              </w:rPr>
            </w:pPr>
            <w:r>
              <w:rPr>
                <w:spacing w:val="-2"/>
                <w:w w:val="105"/>
                <w:sz w:val="15"/>
              </w:rPr>
              <w:t>0.307</w:t>
            </w:r>
          </w:p>
        </w:tc>
      </w:tr>
      <w:tr>
        <w:trPr>
          <w:trHeight w:val="218" w:hRule="atLeast"/>
        </w:trPr>
        <w:tc>
          <w:tcPr>
            <w:tcW w:w="947" w:type="dxa"/>
          </w:tcPr>
          <w:p>
            <w:pPr>
              <w:pStyle w:val="TableParagraph"/>
              <w:ind w:left="51" w:right="16"/>
              <w:rPr>
                <w:sz w:val="15"/>
              </w:rPr>
            </w:pPr>
            <w:r>
              <w:rPr>
                <w:w w:val="105"/>
                <w:sz w:val="15"/>
              </w:rPr>
              <w:t>Med</w:t>
            </w:r>
            <w:r>
              <w:rPr>
                <w:spacing w:val="-8"/>
                <w:w w:val="105"/>
                <w:sz w:val="15"/>
              </w:rPr>
              <w:t> </w:t>
            </w:r>
            <w:r>
              <w:rPr>
                <w:spacing w:val="-4"/>
                <w:w w:val="105"/>
                <w:sz w:val="15"/>
              </w:rPr>
              <w:t>Freq</w:t>
            </w:r>
          </w:p>
        </w:tc>
        <w:tc>
          <w:tcPr>
            <w:tcW w:w="607" w:type="dxa"/>
          </w:tcPr>
          <w:p>
            <w:pPr>
              <w:pStyle w:val="TableParagraph"/>
              <w:ind w:right="105"/>
              <w:jc w:val="right"/>
              <w:rPr>
                <w:sz w:val="15"/>
              </w:rPr>
            </w:pPr>
            <w:r>
              <w:rPr>
                <w:spacing w:val="-2"/>
                <w:w w:val="105"/>
                <w:sz w:val="15"/>
              </w:rPr>
              <w:t>0.189</w:t>
            </w:r>
          </w:p>
        </w:tc>
        <w:tc>
          <w:tcPr>
            <w:tcW w:w="607" w:type="dxa"/>
          </w:tcPr>
          <w:p>
            <w:pPr>
              <w:pStyle w:val="TableParagraph"/>
              <w:ind w:left="51" w:right="44"/>
              <w:rPr>
                <w:sz w:val="15"/>
              </w:rPr>
            </w:pPr>
            <w:r>
              <w:rPr>
                <w:spacing w:val="-2"/>
                <w:w w:val="105"/>
                <w:sz w:val="15"/>
              </w:rPr>
              <w:t>0.168</w:t>
            </w:r>
          </w:p>
        </w:tc>
        <w:tc>
          <w:tcPr>
            <w:tcW w:w="607" w:type="dxa"/>
          </w:tcPr>
          <w:p>
            <w:pPr>
              <w:pStyle w:val="TableParagraph"/>
              <w:ind w:right="105"/>
              <w:jc w:val="right"/>
              <w:rPr>
                <w:sz w:val="15"/>
              </w:rPr>
            </w:pPr>
            <w:r>
              <w:rPr>
                <w:spacing w:val="-2"/>
                <w:w w:val="105"/>
                <w:sz w:val="15"/>
              </w:rPr>
              <w:t>0.222</w:t>
            </w:r>
          </w:p>
        </w:tc>
        <w:tc>
          <w:tcPr>
            <w:tcW w:w="607" w:type="dxa"/>
          </w:tcPr>
          <w:p>
            <w:pPr>
              <w:pStyle w:val="TableParagraph"/>
              <w:ind w:left="51" w:right="44"/>
              <w:rPr>
                <w:sz w:val="15"/>
              </w:rPr>
            </w:pPr>
            <w:r>
              <w:rPr>
                <w:spacing w:val="-2"/>
                <w:w w:val="105"/>
                <w:sz w:val="15"/>
              </w:rPr>
              <w:t>0.222</w:t>
            </w:r>
          </w:p>
        </w:tc>
        <w:tc>
          <w:tcPr>
            <w:tcW w:w="607" w:type="dxa"/>
          </w:tcPr>
          <w:p>
            <w:pPr>
              <w:pStyle w:val="TableParagraph"/>
              <w:ind w:left="51" w:right="44"/>
              <w:rPr>
                <w:sz w:val="15"/>
              </w:rPr>
            </w:pPr>
            <w:r>
              <w:rPr>
                <w:spacing w:val="-2"/>
                <w:w w:val="105"/>
                <w:sz w:val="15"/>
              </w:rPr>
              <w:t>0.234</w:t>
            </w:r>
          </w:p>
        </w:tc>
        <w:tc>
          <w:tcPr>
            <w:tcW w:w="626" w:type="dxa"/>
            <w:tcBorders>
              <w:right w:val="double" w:sz="4" w:space="0" w:color="000000"/>
            </w:tcBorders>
          </w:tcPr>
          <w:p>
            <w:pPr>
              <w:pStyle w:val="TableParagraph"/>
              <w:ind w:left="41" w:right="41"/>
              <w:rPr>
                <w:sz w:val="15"/>
              </w:rPr>
            </w:pPr>
            <w:r>
              <w:rPr>
                <w:spacing w:val="-2"/>
                <w:w w:val="105"/>
                <w:sz w:val="15"/>
              </w:rPr>
              <w:t>0.225</w:t>
            </w:r>
          </w:p>
        </w:tc>
        <w:tc>
          <w:tcPr>
            <w:tcW w:w="626" w:type="dxa"/>
            <w:tcBorders>
              <w:left w:val="double" w:sz="4" w:space="0" w:color="000000"/>
            </w:tcBorders>
          </w:tcPr>
          <w:p>
            <w:pPr>
              <w:pStyle w:val="TableParagraph"/>
              <w:ind w:right="105"/>
              <w:jc w:val="right"/>
              <w:rPr>
                <w:sz w:val="15"/>
              </w:rPr>
            </w:pPr>
            <w:r>
              <w:rPr>
                <w:spacing w:val="-2"/>
                <w:w w:val="105"/>
                <w:sz w:val="15"/>
              </w:rPr>
              <w:t>0.310</w:t>
            </w:r>
          </w:p>
        </w:tc>
        <w:tc>
          <w:tcPr>
            <w:tcW w:w="607" w:type="dxa"/>
          </w:tcPr>
          <w:p>
            <w:pPr>
              <w:pStyle w:val="TableParagraph"/>
              <w:ind w:left="51" w:right="44"/>
              <w:rPr>
                <w:sz w:val="15"/>
              </w:rPr>
            </w:pPr>
            <w:r>
              <w:rPr>
                <w:spacing w:val="-2"/>
                <w:w w:val="105"/>
                <w:sz w:val="15"/>
              </w:rPr>
              <w:t>0.313</w:t>
            </w:r>
          </w:p>
        </w:tc>
        <w:tc>
          <w:tcPr>
            <w:tcW w:w="607" w:type="dxa"/>
          </w:tcPr>
          <w:p>
            <w:pPr>
              <w:pStyle w:val="TableParagraph"/>
              <w:ind w:right="105"/>
              <w:jc w:val="right"/>
              <w:rPr>
                <w:sz w:val="15"/>
              </w:rPr>
            </w:pPr>
            <w:r>
              <w:rPr>
                <w:spacing w:val="-2"/>
                <w:w w:val="105"/>
                <w:sz w:val="15"/>
              </w:rPr>
              <w:t>0.325</w:t>
            </w:r>
          </w:p>
        </w:tc>
        <w:tc>
          <w:tcPr>
            <w:tcW w:w="607" w:type="dxa"/>
          </w:tcPr>
          <w:p>
            <w:pPr>
              <w:pStyle w:val="TableParagraph"/>
              <w:ind w:left="51" w:right="44"/>
              <w:rPr>
                <w:sz w:val="15"/>
              </w:rPr>
            </w:pPr>
            <w:r>
              <w:rPr>
                <w:spacing w:val="-2"/>
                <w:w w:val="105"/>
                <w:sz w:val="15"/>
              </w:rPr>
              <w:t>0.307</w:t>
            </w:r>
          </w:p>
        </w:tc>
      </w:tr>
      <w:tr>
        <w:trPr>
          <w:trHeight w:val="218" w:hRule="atLeast"/>
        </w:trPr>
        <w:tc>
          <w:tcPr>
            <w:tcW w:w="947" w:type="dxa"/>
          </w:tcPr>
          <w:p>
            <w:pPr>
              <w:pStyle w:val="TableParagraph"/>
              <w:ind w:left="51" w:right="44"/>
              <w:rPr>
                <w:sz w:val="15"/>
              </w:rPr>
            </w:pPr>
            <w:r>
              <w:rPr>
                <w:w w:val="105"/>
                <w:sz w:val="15"/>
              </w:rPr>
              <w:t>High</w:t>
            </w:r>
            <w:r>
              <w:rPr>
                <w:spacing w:val="-9"/>
                <w:w w:val="105"/>
                <w:sz w:val="15"/>
              </w:rPr>
              <w:t> </w:t>
            </w:r>
            <w:r>
              <w:rPr>
                <w:spacing w:val="-4"/>
                <w:w w:val="105"/>
                <w:sz w:val="15"/>
              </w:rPr>
              <w:t>Freq</w:t>
            </w:r>
          </w:p>
        </w:tc>
        <w:tc>
          <w:tcPr>
            <w:tcW w:w="607" w:type="dxa"/>
          </w:tcPr>
          <w:p>
            <w:pPr>
              <w:pStyle w:val="TableParagraph"/>
              <w:ind w:right="105"/>
              <w:jc w:val="right"/>
              <w:rPr>
                <w:sz w:val="15"/>
              </w:rPr>
            </w:pPr>
            <w:r>
              <w:rPr>
                <w:spacing w:val="-2"/>
                <w:w w:val="105"/>
                <w:sz w:val="15"/>
              </w:rPr>
              <w:t>0.206</w:t>
            </w:r>
          </w:p>
        </w:tc>
        <w:tc>
          <w:tcPr>
            <w:tcW w:w="607" w:type="dxa"/>
          </w:tcPr>
          <w:p>
            <w:pPr>
              <w:pStyle w:val="TableParagraph"/>
              <w:ind w:left="51" w:right="44"/>
              <w:rPr>
                <w:sz w:val="15"/>
              </w:rPr>
            </w:pPr>
            <w:r>
              <w:rPr>
                <w:spacing w:val="-2"/>
                <w:w w:val="105"/>
                <w:sz w:val="15"/>
              </w:rPr>
              <w:t>0.436</w:t>
            </w:r>
          </w:p>
        </w:tc>
        <w:tc>
          <w:tcPr>
            <w:tcW w:w="607" w:type="dxa"/>
          </w:tcPr>
          <w:p>
            <w:pPr>
              <w:pStyle w:val="TableParagraph"/>
              <w:ind w:right="105"/>
              <w:jc w:val="right"/>
              <w:rPr>
                <w:sz w:val="15"/>
              </w:rPr>
            </w:pPr>
            <w:r>
              <w:rPr>
                <w:spacing w:val="-2"/>
                <w:w w:val="105"/>
                <w:sz w:val="15"/>
              </w:rPr>
              <w:t>0.222</w:t>
            </w:r>
          </w:p>
        </w:tc>
        <w:tc>
          <w:tcPr>
            <w:tcW w:w="607" w:type="dxa"/>
          </w:tcPr>
          <w:p>
            <w:pPr>
              <w:pStyle w:val="TableParagraph"/>
              <w:ind w:left="51" w:right="44"/>
              <w:rPr>
                <w:sz w:val="15"/>
              </w:rPr>
            </w:pPr>
            <w:r>
              <w:rPr>
                <w:spacing w:val="-2"/>
                <w:w w:val="105"/>
                <w:sz w:val="15"/>
              </w:rPr>
              <w:t>0.222</w:t>
            </w:r>
          </w:p>
        </w:tc>
        <w:tc>
          <w:tcPr>
            <w:tcW w:w="607" w:type="dxa"/>
          </w:tcPr>
          <w:p>
            <w:pPr>
              <w:pStyle w:val="TableParagraph"/>
              <w:ind w:left="51" w:right="44"/>
              <w:rPr>
                <w:sz w:val="15"/>
              </w:rPr>
            </w:pPr>
            <w:r>
              <w:rPr>
                <w:spacing w:val="-2"/>
                <w:w w:val="105"/>
                <w:sz w:val="15"/>
              </w:rPr>
              <w:t>0.246</w:t>
            </w:r>
          </w:p>
        </w:tc>
        <w:tc>
          <w:tcPr>
            <w:tcW w:w="626" w:type="dxa"/>
            <w:tcBorders>
              <w:right w:val="double" w:sz="4" w:space="0" w:color="000000"/>
            </w:tcBorders>
          </w:tcPr>
          <w:p>
            <w:pPr>
              <w:pStyle w:val="TableParagraph"/>
              <w:ind w:left="41" w:right="41"/>
              <w:rPr>
                <w:sz w:val="15"/>
              </w:rPr>
            </w:pPr>
            <w:r>
              <w:rPr>
                <w:spacing w:val="-2"/>
                <w:w w:val="105"/>
                <w:sz w:val="15"/>
              </w:rPr>
              <w:t>0.432</w:t>
            </w:r>
          </w:p>
        </w:tc>
        <w:tc>
          <w:tcPr>
            <w:tcW w:w="626" w:type="dxa"/>
            <w:tcBorders>
              <w:left w:val="double" w:sz="4" w:space="0" w:color="000000"/>
            </w:tcBorders>
          </w:tcPr>
          <w:p>
            <w:pPr>
              <w:pStyle w:val="TableParagraph"/>
              <w:ind w:right="105"/>
              <w:jc w:val="right"/>
              <w:rPr>
                <w:sz w:val="15"/>
              </w:rPr>
            </w:pPr>
            <w:r>
              <w:rPr>
                <w:spacing w:val="-2"/>
                <w:w w:val="105"/>
                <w:sz w:val="15"/>
              </w:rPr>
              <w:t>0.314</w:t>
            </w:r>
          </w:p>
        </w:tc>
        <w:tc>
          <w:tcPr>
            <w:tcW w:w="607" w:type="dxa"/>
          </w:tcPr>
          <w:p>
            <w:pPr>
              <w:pStyle w:val="TableParagraph"/>
              <w:ind w:left="51" w:right="44"/>
              <w:rPr>
                <w:sz w:val="15"/>
              </w:rPr>
            </w:pPr>
            <w:r>
              <w:rPr>
                <w:spacing w:val="-2"/>
                <w:w w:val="105"/>
                <w:sz w:val="15"/>
              </w:rPr>
              <w:t>0.312</w:t>
            </w:r>
          </w:p>
        </w:tc>
        <w:tc>
          <w:tcPr>
            <w:tcW w:w="607" w:type="dxa"/>
          </w:tcPr>
          <w:p>
            <w:pPr>
              <w:pStyle w:val="TableParagraph"/>
              <w:ind w:right="105"/>
              <w:jc w:val="right"/>
              <w:rPr>
                <w:sz w:val="15"/>
              </w:rPr>
            </w:pPr>
            <w:r>
              <w:rPr>
                <w:spacing w:val="-2"/>
                <w:w w:val="105"/>
                <w:sz w:val="15"/>
              </w:rPr>
              <w:t>0.325</w:t>
            </w:r>
          </w:p>
        </w:tc>
        <w:tc>
          <w:tcPr>
            <w:tcW w:w="607" w:type="dxa"/>
          </w:tcPr>
          <w:p>
            <w:pPr>
              <w:pStyle w:val="TableParagraph"/>
              <w:ind w:left="51" w:right="44"/>
              <w:rPr>
                <w:sz w:val="15"/>
              </w:rPr>
            </w:pPr>
            <w:r>
              <w:rPr>
                <w:spacing w:val="-2"/>
                <w:w w:val="105"/>
                <w:sz w:val="15"/>
              </w:rPr>
              <w:t>0.538</w:t>
            </w:r>
          </w:p>
        </w:tc>
      </w:tr>
    </w:tbl>
    <w:p>
      <w:pPr>
        <w:spacing w:line="180" w:lineRule="exact" w:before="120"/>
        <w:ind w:left="224" w:right="1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22" w:right="152" w:firstLine="0"/>
        <w:jc w:val="center"/>
        <w:rPr>
          <w:rFonts w:ascii="LM Roman 8"/>
          <w:sz w:val="15"/>
        </w:rPr>
      </w:pPr>
      <w:r>
        <w:rPr>
          <w:rFonts w:ascii="LM Roman 8"/>
          <w:w w:val="105"/>
          <w:sz w:val="15"/>
        </w:rPr>
        <w:t>Comparison</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byte-parallel</w:t>
      </w:r>
      <w:r>
        <w:rPr>
          <w:rFonts w:ascii="LM Roman 8"/>
          <w:spacing w:val="-13"/>
          <w:w w:val="105"/>
          <w:sz w:val="15"/>
        </w:rPr>
        <w:t> </w:t>
      </w:r>
      <w:r>
        <w:rPr>
          <w:rFonts w:ascii="LM Roman 8"/>
          <w:spacing w:val="-2"/>
          <w:w w:val="105"/>
          <w:sz w:val="15"/>
        </w:rPr>
        <w:t>implementations.</w:t>
      </w:r>
    </w:p>
    <w:p>
      <w:pPr>
        <w:pStyle w:val="BodyText"/>
        <w:rPr>
          <w:rFonts w:ascii="LM Roman 8"/>
          <w:sz w:val="15"/>
        </w:rPr>
      </w:pPr>
    </w:p>
    <w:p>
      <w:pPr>
        <w:pStyle w:val="BodyText"/>
        <w:spacing w:before="164"/>
        <w:rPr>
          <w:rFonts w:ascii="LM Roman 8"/>
          <w:sz w:val="15"/>
        </w:rPr>
      </w:pPr>
    </w:p>
    <w:p>
      <w:pPr>
        <w:pStyle w:val="Heading1"/>
        <w:numPr>
          <w:ilvl w:val="0"/>
          <w:numId w:val="1"/>
        </w:numPr>
        <w:tabs>
          <w:tab w:pos="691" w:val="left" w:leader="none"/>
        </w:tabs>
        <w:spacing w:line="199" w:lineRule="auto" w:before="1" w:after="0"/>
        <w:ind w:left="691" w:right="145" w:hanging="471"/>
        <w:jc w:val="left"/>
      </w:pPr>
      <w:r>
        <w:rPr/>
        <w:t>Byte-oriented Rank and Select using Block Struc-</w:t>
      </w:r>
      <w:r>
        <w:rPr>
          <w:spacing w:val="40"/>
        </w:rPr>
        <w:t> </w:t>
      </w:r>
      <w:r>
        <w:rPr>
          <w:spacing w:val="-4"/>
        </w:rPr>
        <w:t>tures</w:t>
      </w:r>
    </w:p>
    <w:p>
      <w:pPr>
        <w:pStyle w:val="BodyText"/>
        <w:spacing w:line="259" w:lineRule="auto" w:before="211"/>
        <w:ind w:left="221" w:right="146"/>
        <w:jc w:val="both"/>
      </w:pPr>
      <w:r>
        <w:rPr/>
        <w:t>All the previous techniques described in this section have a linear complexity with the</w:t>
      </w:r>
      <w:r>
        <w:rPr>
          <w:spacing w:val="17"/>
        </w:rPr>
        <w:t> </w:t>
      </w:r>
      <w:r>
        <w:rPr/>
        <w:t>size</w:t>
      </w:r>
      <w:r>
        <w:rPr>
          <w:spacing w:val="17"/>
        </w:rPr>
        <w:t> </w:t>
      </w:r>
      <w:r>
        <w:rPr/>
        <w:t>of</w:t>
      </w:r>
      <w:r>
        <w:rPr>
          <w:spacing w:val="17"/>
        </w:rPr>
        <w:t> </w:t>
      </w:r>
      <w:r>
        <w:rPr/>
        <w:t>the</w:t>
      </w:r>
      <w:r>
        <w:rPr>
          <w:spacing w:val="17"/>
        </w:rPr>
        <w:t> </w:t>
      </w:r>
      <w:r>
        <w:rPr/>
        <w:t>sequence</w:t>
      </w:r>
      <w:r>
        <w:rPr>
          <w:spacing w:val="18"/>
        </w:rPr>
        <w:t> </w:t>
      </w:r>
      <w:r>
        <w:rPr/>
        <w:t>since</w:t>
      </w:r>
      <w:r>
        <w:rPr>
          <w:spacing w:val="17"/>
        </w:rPr>
        <w:t> </w:t>
      </w:r>
      <w:r>
        <w:rPr/>
        <w:t>they</w:t>
      </w:r>
      <w:r>
        <w:rPr>
          <w:spacing w:val="17"/>
        </w:rPr>
        <w:t> </w:t>
      </w:r>
      <w:r>
        <w:rPr/>
        <w:t>are</w:t>
      </w:r>
      <w:r>
        <w:rPr>
          <w:spacing w:val="17"/>
        </w:rPr>
        <w:t> </w:t>
      </w:r>
      <w:r>
        <w:rPr/>
        <w:t>based</w:t>
      </w:r>
      <w:r>
        <w:rPr>
          <w:spacing w:val="17"/>
        </w:rPr>
        <w:t> </w:t>
      </w:r>
      <w:r>
        <w:rPr/>
        <w:t>in</w:t>
      </w:r>
      <w:r>
        <w:rPr>
          <w:spacing w:val="18"/>
        </w:rPr>
        <w:t> </w:t>
      </w:r>
      <w:r>
        <w:rPr/>
        <w:t>a</w:t>
      </w:r>
      <w:r>
        <w:rPr>
          <w:spacing w:val="17"/>
        </w:rPr>
        <w:t> </w:t>
      </w:r>
      <w:r>
        <w:rPr/>
        <w:t>sequential</w:t>
      </w:r>
      <w:r>
        <w:rPr>
          <w:spacing w:val="17"/>
        </w:rPr>
        <w:t> </w:t>
      </w:r>
      <w:r>
        <w:rPr/>
        <w:t>scan.</w:t>
      </w:r>
      <w:r>
        <w:rPr>
          <w:spacing w:val="40"/>
        </w:rPr>
        <w:t> </w:t>
      </w:r>
      <w:r>
        <w:rPr/>
        <w:t>As</w:t>
      </w:r>
      <w:r>
        <w:rPr>
          <w:spacing w:val="17"/>
        </w:rPr>
        <w:t> </w:t>
      </w:r>
      <w:r>
        <w:rPr/>
        <w:t>we</w:t>
      </w:r>
      <w:r>
        <w:rPr>
          <w:spacing w:val="18"/>
        </w:rPr>
        <w:t> </w:t>
      </w:r>
      <w:r>
        <w:rPr>
          <w:spacing w:val="-2"/>
        </w:rPr>
        <w:t>explained</w:t>
      </w:r>
    </w:p>
    <w:p>
      <w:pPr>
        <w:spacing w:after="0" w:line="259" w:lineRule="auto"/>
        <w:jc w:val="both"/>
        <w:sectPr>
          <w:pgSz w:w="9360" w:h="13610"/>
          <w:pgMar w:header="855" w:footer="0" w:top="1040" w:bottom="280" w:left="680" w:right="640"/>
        </w:sectPr>
      </w:pPr>
    </w:p>
    <w:p>
      <w:pPr>
        <w:pStyle w:val="BodyText"/>
        <w:spacing w:line="259" w:lineRule="auto" w:before="160"/>
        <w:ind w:left="108" w:right="257"/>
        <w:jc w:val="both"/>
      </w:pPr>
      <w:bookmarkStart w:name="Single Block Structure" w:id="13"/>
      <w:bookmarkEnd w:id="13"/>
      <w:r>
        <w:rPr/>
      </w:r>
      <w:bookmarkStart w:name="_bookmark7" w:id="14"/>
      <w:bookmarkEnd w:id="14"/>
      <w:r>
        <w:rPr/>
      </w:r>
      <w:r>
        <w:rPr/>
        <w:t>in</w:t>
      </w:r>
      <w:r>
        <w:rPr>
          <w:spacing w:val="30"/>
        </w:rPr>
        <w:t> </w:t>
      </w:r>
      <w:r>
        <w:rPr/>
        <w:t>Section</w:t>
      </w:r>
      <w:r>
        <w:rPr>
          <w:spacing w:val="29"/>
        </w:rPr>
        <w:t> </w:t>
      </w:r>
      <w:hyperlink w:history="true" w:anchor="_bookmark1">
        <w:r>
          <w:rPr>
            <w:color w:val="0000FF"/>
          </w:rPr>
          <w:t>2</w:t>
        </w:r>
      </w:hyperlink>
      <w:r>
        <w:rPr/>
        <w:t>,</w:t>
      </w:r>
      <w:r>
        <w:rPr>
          <w:spacing w:val="33"/>
        </w:rPr>
        <w:t> </w:t>
      </w:r>
      <w:r>
        <w:rPr/>
        <w:t>constant</w:t>
      </w:r>
      <w:r>
        <w:rPr>
          <w:spacing w:val="30"/>
        </w:rPr>
        <w:t> </w:t>
      </w:r>
      <w:r>
        <w:rPr/>
        <w:t>time</w:t>
      </w:r>
      <w:r>
        <w:rPr>
          <w:spacing w:val="30"/>
        </w:rPr>
        <w:t> </w:t>
      </w:r>
      <w:r>
        <w:rPr/>
        <w:t>in</w:t>
      </w:r>
      <w:r>
        <w:rPr>
          <w:spacing w:val="30"/>
        </w:rPr>
        <w:t> </w:t>
      </w:r>
      <w:r>
        <w:rPr/>
        <w:t>the</w:t>
      </w:r>
      <w:r>
        <w:rPr>
          <w:spacing w:val="30"/>
        </w:rPr>
        <w:t> </w:t>
      </w:r>
      <w:r>
        <w:rPr/>
        <w:t>case</w:t>
      </w:r>
      <w:r>
        <w:rPr>
          <w:spacing w:val="30"/>
        </w:rPr>
        <w:t> </w:t>
      </w:r>
      <w:r>
        <w:rPr/>
        <w:t>of</w:t>
      </w:r>
      <w:r>
        <w:rPr>
          <w:spacing w:val="30"/>
        </w:rPr>
        <w:t> </w:t>
      </w:r>
      <w:r>
        <w:rPr/>
        <w:t>binary</w:t>
      </w:r>
      <w:r>
        <w:rPr>
          <w:spacing w:val="30"/>
        </w:rPr>
        <w:t> </w:t>
      </w:r>
      <w:r>
        <w:rPr/>
        <w:t>sequences</w:t>
      </w:r>
      <w:r>
        <w:rPr>
          <w:spacing w:val="30"/>
        </w:rPr>
        <w:t> </w:t>
      </w:r>
      <w:r>
        <w:rPr/>
        <w:t>can</w:t>
      </w:r>
      <w:r>
        <w:rPr>
          <w:spacing w:val="30"/>
        </w:rPr>
        <w:t> </w:t>
      </w:r>
      <w:r>
        <w:rPr/>
        <w:t>be</w:t>
      </w:r>
      <w:r>
        <w:rPr>
          <w:spacing w:val="30"/>
        </w:rPr>
        <w:t> </w:t>
      </w:r>
      <w:r>
        <w:rPr/>
        <w:t>obtained</w:t>
      </w:r>
      <w:r>
        <w:rPr>
          <w:spacing w:val="30"/>
        </w:rPr>
        <w:t> </w:t>
      </w:r>
      <w:r>
        <w:rPr/>
        <w:t>using a two level directory structure (blocks and superblocks).</w:t>
      </w:r>
      <w:r>
        <w:rPr>
          <w:spacing w:val="40"/>
        </w:rPr>
        <w:t> </w:t>
      </w:r>
      <w:r>
        <w:rPr/>
        <w:t>It can be adapted to the case</w:t>
      </w:r>
      <w:r>
        <w:rPr>
          <w:spacing w:val="10"/>
        </w:rPr>
        <w:t> </w:t>
      </w:r>
      <w:r>
        <w:rPr/>
        <w:t>of</w:t>
      </w:r>
      <w:r>
        <w:rPr>
          <w:spacing w:val="12"/>
        </w:rPr>
        <w:t> </w:t>
      </w:r>
      <w:r>
        <w:rPr/>
        <w:t>sequences</w:t>
      </w:r>
      <w:r>
        <w:rPr>
          <w:spacing w:val="12"/>
        </w:rPr>
        <w:t> </w:t>
      </w:r>
      <w:r>
        <w:rPr/>
        <w:t>of</w:t>
      </w:r>
      <w:r>
        <w:rPr>
          <w:spacing w:val="12"/>
        </w:rPr>
        <w:t> </w:t>
      </w:r>
      <w:r>
        <w:rPr/>
        <w:t>bytes.</w:t>
      </w:r>
      <w:r>
        <w:rPr>
          <w:spacing w:val="38"/>
        </w:rPr>
        <w:t> </w:t>
      </w:r>
      <w:r>
        <w:rPr/>
        <w:t>First,</w:t>
      </w:r>
      <w:r>
        <w:rPr>
          <w:spacing w:val="13"/>
        </w:rPr>
        <w:t> </w:t>
      </w:r>
      <w:r>
        <w:rPr/>
        <w:t>we</w:t>
      </w:r>
      <w:r>
        <w:rPr>
          <w:spacing w:val="12"/>
        </w:rPr>
        <w:t> </w:t>
      </w:r>
      <w:r>
        <w:rPr/>
        <w:t>use</w:t>
      </w:r>
      <w:r>
        <w:rPr>
          <w:spacing w:val="13"/>
        </w:rPr>
        <w:t> </w:t>
      </w:r>
      <w:r>
        <w:rPr/>
        <w:t>only</w:t>
      </w:r>
      <w:r>
        <w:rPr>
          <w:spacing w:val="12"/>
        </w:rPr>
        <w:t> </w:t>
      </w:r>
      <w:r>
        <w:rPr/>
        <w:t>a</w:t>
      </w:r>
      <w:r>
        <w:rPr>
          <w:spacing w:val="12"/>
        </w:rPr>
        <w:t> </w:t>
      </w:r>
      <w:r>
        <w:rPr/>
        <w:t>directory</w:t>
      </w:r>
      <w:r>
        <w:rPr>
          <w:spacing w:val="12"/>
        </w:rPr>
        <w:t> </w:t>
      </w:r>
      <w:r>
        <w:rPr/>
        <w:t>level,</w:t>
      </w:r>
      <w:r>
        <w:rPr>
          <w:spacing w:val="13"/>
        </w:rPr>
        <w:t> </w:t>
      </w:r>
      <w:r>
        <w:rPr/>
        <w:t>described</w:t>
      </w:r>
      <w:r>
        <w:rPr>
          <w:spacing w:val="12"/>
        </w:rPr>
        <w:t> </w:t>
      </w:r>
      <w:r>
        <w:rPr/>
        <w:t>in</w:t>
      </w:r>
      <w:r>
        <w:rPr>
          <w:spacing w:val="13"/>
        </w:rPr>
        <w:t> </w:t>
      </w:r>
      <w:r>
        <w:rPr>
          <w:spacing w:val="-2"/>
        </w:rPr>
        <w:t>Section</w:t>
      </w:r>
    </w:p>
    <w:p>
      <w:pPr>
        <w:pStyle w:val="ListParagraph"/>
        <w:numPr>
          <w:ilvl w:val="1"/>
          <w:numId w:val="1"/>
        </w:numPr>
        <w:tabs>
          <w:tab w:pos="531" w:val="left" w:leader="none"/>
        </w:tabs>
        <w:spacing w:line="240" w:lineRule="auto" w:before="2" w:after="0"/>
        <w:ind w:left="531" w:right="0" w:hanging="423"/>
        <w:jc w:val="both"/>
        <w:rPr>
          <w:rFonts w:ascii="MathJax_Main"/>
          <w:sz w:val="21"/>
        </w:rPr>
      </w:pPr>
      <w:r>
        <w:rPr>
          <w:rFonts w:ascii="MathJax_Main"/>
          <w:sz w:val="21"/>
        </w:rPr>
        <w:t>In</w:t>
      </w:r>
      <w:r>
        <w:rPr>
          <w:rFonts w:ascii="MathJax_Main"/>
          <w:spacing w:val="14"/>
          <w:sz w:val="21"/>
        </w:rPr>
        <w:t> </w:t>
      </w:r>
      <w:r>
        <w:rPr>
          <w:rFonts w:ascii="MathJax_Main"/>
          <w:sz w:val="21"/>
        </w:rPr>
        <w:t>Section</w:t>
      </w:r>
      <w:r>
        <w:rPr>
          <w:rFonts w:ascii="MathJax_Main"/>
          <w:spacing w:val="14"/>
          <w:sz w:val="21"/>
        </w:rPr>
        <w:t> </w:t>
      </w:r>
      <w:hyperlink w:history="true" w:anchor="_bookmark8">
        <w:r>
          <w:rPr>
            <w:rFonts w:ascii="MathJax_Main"/>
            <w:color w:val="0000FF"/>
            <w:sz w:val="21"/>
          </w:rPr>
          <w:t>5.2</w:t>
        </w:r>
      </w:hyperlink>
      <w:r>
        <w:rPr>
          <w:rFonts w:ascii="MathJax_Main"/>
          <w:sz w:val="21"/>
        </w:rPr>
        <w:t>,</w:t>
      </w:r>
      <w:r>
        <w:rPr>
          <w:rFonts w:ascii="MathJax_Main"/>
          <w:spacing w:val="15"/>
          <w:sz w:val="21"/>
        </w:rPr>
        <w:t> </w:t>
      </w:r>
      <w:r>
        <w:rPr>
          <w:rFonts w:ascii="MathJax_Main"/>
          <w:sz w:val="21"/>
        </w:rPr>
        <w:t>we</w:t>
      </w:r>
      <w:r>
        <w:rPr>
          <w:rFonts w:ascii="MathJax_Main"/>
          <w:spacing w:val="15"/>
          <w:sz w:val="21"/>
        </w:rPr>
        <w:t> </w:t>
      </w:r>
      <w:r>
        <w:rPr>
          <w:rFonts w:ascii="MathJax_Main"/>
          <w:sz w:val="21"/>
        </w:rPr>
        <w:t>optimize</w:t>
      </w:r>
      <w:r>
        <w:rPr>
          <w:rFonts w:ascii="MathJax_Main"/>
          <w:spacing w:val="15"/>
          <w:sz w:val="21"/>
        </w:rPr>
        <w:t> </w:t>
      </w:r>
      <w:r>
        <w:rPr>
          <w:rFonts w:ascii="MathJax_Main"/>
          <w:sz w:val="21"/>
        </w:rPr>
        <w:t>the</w:t>
      </w:r>
      <w:r>
        <w:rPr>
          <w:rFonts w:ascii="MathJax_Main"/>
          <w:spacing w:val="15"/>
          <w:sz w:val="21"/>
        </w:rPr>
        <w:t> </w:t>
      </w:r>
      <w:r>
        <w:rPr>
          <w:rFonts w:ascii="MathJax_Main"/>
          <w:sz w:val="21"/>
        </w:rPr>
        <w:t>first</w:t>
      </w:r>
      <w:r>
        <w:rPr>
          <w:rFonts w:ascii="MathJax_Main"/>
          <w:spacing w:val="15"/>
          <w:sz w:val="21"/>
        </w:rPr>
        <w:t> </w:t>
      </w:r>
      <w:r>
        <w:rPr>
          <w:rFonts w:ascii="MathJax_Main"/>
          <w:sz w:val="21"/>
        </w:rPr>
        <w:t>approach</w:t>
      </w:r>
      <w:r>
        <w:rPr>
          <w:rFonts w:ascii="MathJax_Main"/>
          <w:spacing w:val="15"/>
          <w:sz w:val="21"/>
        </w:rPr>
        <w:t> </w:t>
      </w:r>
      <w:r>
        <w:rPr>
          <w:rFonts w:ascii="MathJax_Main"/>
          <w:sz w:val="21"/>
        </w:rPr>
        <w:t>using</w:t>
      </w:r>
      <w:r>
        <w:rPr>
          <w:rFonts w:ascii="MathJax_Main"/>
          <w:spacing w:val="15"/>
          <w:sz w:val="21"/>
        </w:rPr>
        <w:t> </w:t>
      </w:r>
      <w:r>
        <w:rPr>
          <w:rFonts w:ascii="MathJax_Main"/>
          <w:sz w:val="21"/>
        </w:rPr>
        <w:t>a</w:t>
      </w:r>
      <w:r>
        <w:rPr>
          <w:rFonts w:ascii="MathJax_Main"/>
          <w:spacing w:val="15"/>
          <w:sz w:val="21"/>
        </w:rPr>
        <w:t> </w:t>
      </w:r>
      <w:r>
        <w:rPr>
          <w:rFonts w:ascii="MathJax_Main"/>
          <w:sz w:val="21"/>
        </w:rPr>
        <w:t>two-level</w:t>
      </w:r>
      <w:r>
        <w:rPr>
          <w:rFonts w:ascii="MathJax_Main"/>
          <w:spacing w:val="15"/>
          <w:sz w:val="21"/>
        </w:rPr>
        <w:t> </w:t>
      </w:r>
      <w:r>
        <w:rPr>
          <w:rFonts w:ascii="MathJax_Main"/>
          <w:spacing w:val="-2"/>
          <w:sz w:val="21"/>
        </w:rPr>
        <w:t>structure.</w:t>
      </w:r>
    </w:p>
    <w:p>
      <w:pPr>
        <w:pStyle w:val="BodyText"/>
      </w:pPr>
    </w:p>
    <w:p>
      <w:pPr>
        <w:pStyle w:val="BodyText"/>
        <w:spacing w:before="49"/>
      </w:pPr>
    </w:p>
    <w:p>
      <w:pPr>
        <w:pStyle w:val="ListParagraph"/>
        <w:numPr>
          <w:ilvl w:val="1"/>
          <w:numId w:val="3"/>
        </w:numPr>
        <w:tabs>
          <w:tab w:pos="606" w:val="left" w:leader="none"/>
        </w:tabs>
        <w:spacing w:line="240" w:lineRule="auto" w:before="0" w:after="0"/>
        <w:ind w:left="606" w:right="0" w:hanging="498"/>
        <w:jc w:val="both"/>
        <w:rPr>
          <w:rFonts w:ascii="LM Roman 10"/>
          <w:i/>
          <w:sz w:val="21"/>
        </w:rPr>
      </w:pPr>
      <w:r>
        <w:rPr>
          <w:rFonts w:ascii="LM Roman 10"/>
          <w:i/>
          <w:sz w:val="21"/>
        </w:rPr>
        <w:t>Single</w:t>
      </w:r>
      <w:r>
        <w:rPr>
          <w:rFonts w:ascii="LM Roman 10"/>
          <w:i/>
          <w:spacing w:val="-6"/>
          <w:sz w:val="21"/>
        </w:rPr>
        <w:t> </w:t>
      </w:r>
      <w:r>
        <w:rPr>
          <w:rFonts w:ascii="LM Roman 10"/>
          <w:i/>
          <w:sz w:val="21"/>
        </w:rPr>
        <w:t>Block</w:t>
      </w:r>
      <w:r>
        <w:rPr>
          <w:rFonts w:ascii="LM Roman 10"/>
          <w:i/>
          <w:spacing w:val="-5"/>
          <w:sz w:val="21"/>
        </w:rPr>
        <w:t> </w:t>
      </w:r>
      <w:r>
        <w:rPr>
          <w:rFonts w:ascii="LM Roman 10"/>
          <w:i/>
          <w:spacing w:val="-2"/>
          <w:sz w:val="21"/>
        </w:rPr>
        <w:t>Structure</w:t>
      </w:r>
    </w:p>
    <w:p>
      <w:pPr>
        <w:pStyle w:val="BodyText"/>
        <w:spacing w:line="266" w:lineRule="exact" w:before="186"/>
        <w:ind w:left="108" w:right="258"/>
        <w:jc w:val="both"/>
      </w:pPr>
      <w:r>
        <w:rPr/>
        <w:t>Straightforward implementations can be improved by storing at given intervals ab- solute counters of the number of times each byte appears before that position.</w:t>
      </w:r>
      <w:r>
        <w:rPr>
          <w:spacing w:val="39"/>
        </w:rPr>
        <w:t> </w:t>
      </w:r>
      <w:r>
        <w:rPr/>
        <w:t>With this approach we do not compute </w:t>
      </w:r>
      <w:r>
        <w:rPr>
          <w:rFonts w:ascii="LM Roman 10"/>
          <w:i/>
        </w:rPr>
        <w:t>rank</w:t>
      </w:r>
      <w:r>
        <w:rPr>
          <w:rFonts w:ascii="LM Roman 10"/>
          <w:i/>
          <w:spacing w:val="-5"/>
        </w:rPr>
        <w:t> </w:t>
      </w:r>
      <w:r>
        <w:rPr/>
        <w:t>and </w:t>
      </w:r>
      <w:r>
        <w:rPr>
          <w:rFonts w:ascii="LM Roman 10"/>
          <w:i/>
        </w:rPr>
        <w:t>select</w:t>
      </w:r>
      <w:r>
        <w:rPr>
          <w:rFonts w:ascii="LM Roman 10"/>
          <w:i/>
          <w:spacing w:val="-5"/>
        </w:rPr>
        <w:t> </w:t>
      </w:r>
      <w:r>
        <w:rPr/>
        <w:t>in constant time, but we have to perform</w:t>
      </w:r>
      <w:r>
        <w:rPr>
          <w:spacing w:val="21"/>
        </w:rPr>
        <w:t> </w:t>
      </w:r>
      <w:r>
        <w:rPr/>
        <w:t>a</w:t>
      </w:r>
      <w:r>
        <w:rPr>
          <w:spacing w:val="21"/>
        </w:rPr>
        <w:t> </w:t>
      </w:r>
      <w:r>
        <w:rPr/>
        <w:t>sequential</w:t>
      </w:r>
      <w:r>
        <w:rPr>
          <w:spacing w:val="21"/>
        </w:rPr>
        <w:t> </w:t>
      </w:r>
      <w:r>
        <w:rPr/>
        <w:t>scan</w:t>
      </w:r>
      <w:r>
        <w:rPr>
          <w:spacing w:val="21"/>
        </w:rPr>
        <w:t> </w:t>
      </w:r>
      <w:r>
        <w:rPr/>
        <w:t>only</w:t>
      </w:r>
      <w:r>
        <w:rPr>
          <w:spacing w:val="21"/>
        </w:rPr>
        <w:t> </w:t>
      </w:r>
      <w:r>
        <w:rPr/>
        <w:t>in</w:t>
      </w:r>
      <w:r>
        <w:rPr>
          <w:spacing w:val="21"/>
        </w:rPr>
        <w:t> </w:t>
      </w:r>
      <w:r>
        <w:rPr/>
        <w:t>a</w:t>
      </w:r>
      <w:r>
        <w:rPr>
          <w:spacing w:val="21"/>
        </w:rPr>
        <w:t> </w:t>
      </w:r>
      <w:r>
        <w:rPr/>
        <w:t>small</w:t>
      </w:r>
      <w:r>
        <w:rPr>
          <w:spacing w:val="21"/>
        </w:rPr>
        <w:t> </w:t>
      </w:r>
      <w:r>
        <w:rPr/>
        <w:t>portion</w:t>
      </w:r>
      <w:r>
        <w:rPr>
          <w:spacing w:val="21"/>
        </w:rPr>
        <w:t> </w:t>
      </w:r>
      <w:r>
        <w:rPr/>
        <w:t>of</w:t>
      </w:r>
      <w:r>
        <w:rPr>
          <w:spacing w:val="21"/>
        </w:rPr>
        <w:t> </w:t>
      </w:r>
      <w:r>
        <w:rPr/>
        <w:t>the</w:t>
      </w:r>
      <w:r>
        <w:rPr>
          <w:spacing w:val="21"/>
        </w:rPr>
        <w:t> </w:t>
      </w:r>
      <w:r>
        <w:rPr/>
        <w:t>sequence.</w:t>
      </w:r>
      <w:r>
        <w:rPr>
          <w:spacing w:val="40"/>
        </w:rPr>
        <w:t> </w:t>
      </w:r>
      <w:r>
        <w:rPr/>
        <w:t>This</w:t>
      </w:r>
      <w:r>
        <w:rPr>
          <w:spacing w:val="21"/>
        </w:rPr>
        <w:t> </w:t>
      </w:r>
      <w:r>
        <w:rPr/>
        <w:t>permits</w:t>
      </w:r>
      <w:r>
        <w:rPr>
          <w:spacing w:val="21"/>
        </w:rPr>
        <w:t> </w:t>
      </w:r>
      <w:r>
        <w:rPr/>
        <w:t>us to</w:t>
      </w:r>
      <w:r>
        <w:rPr>
          <w:spacing w:val="22"/>
        </w:rPr>
        <w:t> </w:t>
      </w:r>
      <w:r>
        <w:rPr/>
        <w:t>easily</w:t>
      </w:r>
      <w:r>
        <w:rPr>
          <w:spacing w:val="22"/>
        </w:rPr>
        <w:t> </w:t>
      </w:r>
      <w:r>
        <w:rPr/>
        <w:t>adjust</w:t>
      </w:r>
      <w:r>
        <w:rPr>
          <w:spacing w:val="22"/>
        </w:rPr>
        <w:t> </w:t>
      </w:r>
      <w:r>
        <w:rPr/>
        <w:t>the</w:t>
      </w:r>
      <w:r>
        <w:rPr>
          <w:spacing w:val="22"/>
        </w:rPr>
        <w:t> </w:t>
      </w:r>
      <w:r>
        <w:rPr/>
        <w:t>space/time</w:t>
      </w:r>
      <w:r>
        <w:rPr>
          <w:spacing w:val="22"/>
        </w:rPr>
        <w:t> </w:t>
      </w:r>
      <w:r>
        <w:rPr/>
        <w:t>trade-off</w:t>
      </w:r>
      <w:r>
        <w:rPr>
          <w:spacing w:val="22"/>
        </w:rPr>
        <w:t> </w:t>
      </w:r>
      <w:r>
        <w:rPr/>
        <w:t>by</w:t>
      </w:r>
      <w:r>
        <w:rPr>
          <w:spacing w:val="22"/>
        </w:rPr>
        <w:t> </w:t>
      </w:r>
      <w:r>
        <w:rPr/>
        <w:t>just</w:t>
      </w:r>
      <w:r>
        <w:rPr>
          <w:spacing w:val="22"/>
        </w:rPr>
        <w:t> </w:t>
      </w:r>
      <w:r>
        <w:rPr/>
        <w:t>changing</w:t>
      </w:r>
      <w:r>
        <w:rPr>
          <w:spacing w:val="22"/>
        </w:rPr>
        <w:t> </w:t>
      </w:r>
      <w:r>
        <w:rPr/>
        <w:t>the</w:t>
      </w:r>
      <w:r>
        <w:rPr>
          <w:spacing w:val="22"/>
        </w:rPr>
        <w:t> </w:t>
      </w:r>
      <w:r>
        <w:rPr/>
        <w:t>size</w:t>
      </w:r>
      <w:r>
        <w:rPr>
          <w:spacing w:val="22"/>
        </w:rPr>
        <w:t> </w:t>
      </w:r>
      <w:r>
        <w:rPr/>
        <w:t>of</w:t>
      </w:r>
      <w:r>
        <w:rPr>
          <w:spacing w:val="22"/>
        </w:rPr>
        <w:t> </w:t>
      </w:r>
      <w:r>
        <w:rPr/>
        <w:t>the</w:t>
      </w:r>
      <w:r>
        <w:rPr>
          <w:spacing w:val="22"/>
        </w:rPr>
        <w:t> </w:t>
      </w:r>
      <w:r>
        <w:rPr/>
        <w:t>intervals.</w:t>
      </w:r>
    </w:p>
    <w:p>
      <w:pPr>
        <w:pStyle w:val="BodyText"/>
        <w:spacing w:line="256" w:lineRule="auto" w:before="42"/>
        <w:ind w:left="108" w:right="259" w:firstLine="317"/>
        <w:jc w:val="both"/>
      </w:pPr>
      <w:r>
        <w:rPr/>
        <w:t>Given a sequence of bytes </w:t>
      </w:r>
      <w:r>
        <w:rPr>
          <w:rFonts w:ascii="Georgia"/>
          <w:i/>
        </w:rPr>
        <w:t>B</w:t>
      </w:r>
      <w:r>
        <w:rPr/>
        <w:t>[1</w:t>
      </w:r>
      <w:r>
        <w:rPr>
          <w:rFonts w:ascii="Georgia"/>
          <w:i/>
        </w:rPr>
        <w:t>,</w:t>
      </w:r>
      <w:r>
        <w:rPr>
          <w:rFonts w:ascii="Georgia"/>
          <w:i/>
          <w:spacing w:val="-13"/>
        </w:rPr>
        <w:t> </w:t>
      </w:r>
      <w:r>
        <w:rPr>
          <w:rFonts w:ascii="Georgia"/>
          <w:i/>
        </w:rPr>
        <w:t>n</w:t>
      </w:r>
      <w:r>
        <w:rPr/>
        <w:t>], we use a one-level directory structure, dividing the sequence into </w:t>
      </w:r>
      <w:r>
        <w:rPr>
          <w:rFonts w:ascii="Georgia"/>
          <w:i/>
        </w:rPr>
        <w:t>b</w:t>
      </w:r>
      <w:r>
        <w:rPr>
          <w:rFonts w:ascii="Georgia"/>
          <w:i/>
          <w:spacing w:val="35"/>
        </w:rPr>
        <w:t> </w:t>
      </w:r>
      <w:r>
        <w:rPr/>
        <w:t>blocks.</w:t>
      </w:r>
      <w:r>
        <w:rPr>
          <w:spacing w:val="40"/>
        </w:rPr>
        <w:t> </w:t>
      </w:r>
      <w:r>
        <w:rPr/>
        <w:t>Each block stores the number of occurrences of each</w:t>
      </w:r>
      <w:r>
        <w:rPr>
          <w:spacing w:val="80"/>
        </w:rPr>
        <w:t> </w:t>
      </w:r>
      <w:r>
        <w:rPr/>
        <w:t>byte</w:t>
      </w:r>
      <w:r>
        <w:rPr>
          <w:spacing w:val="34"/>
        </w:rPr>
        <w:t> </w:t>
      </w:r>
      <w:r>
        <w:rPr/>
        <w:t>from</w:t>
      </w:r>
      <w:r>
        <w:rPr>
          <w:spacing w:val="34"/>
        </w:rPr>
        <w:t> </w:t>
      </w:r>
      <w:r>
        <w:rPr/>
        <w:t>the</w:t>
      </w:r>
      <w:r>
        <w:rPr>
          <w:spacing w:val="34"/>
        </w:rPr>
        <w:t> </w:t>
      </w:r>
      <w:r>
        <w:rPr/>
        <w:t>beginning</w:t>
      </w:r>
      <w:r>
        <w:rPr>
          <w:spacing w:val="34"/>
        </w:rPr>
        <w:t> </w:t>
      </w:r>
      <w:r>
        <w:rPr/>
        <w:t>of</w:t>
      </w:r>
      <w:r>
        <w:rPr>
          <w:spacing w:val="34"/>
        </w:rPr>
        <w:t> </w:t>
      </w:r>
      <w:r>
        <w:rPr/>
        <w:t>the</w:t>
      </w:r>
      <w:r>
        <w:rPr>
          <w:spacing w:val="34"/>
        </w:rPr>
        <w:t> </w:t>
      </w:r>
      <w:r>
        <w:rPr/>
        <w:t>sequence</w:t>
      </w:r>
      <w:r>
        <w:rPr>
          <w:spacing w:val="34"/>
        </w:rPr>
        <w:t> </w:t>
      </w:r>
      <w:r>
        <w:rPr/>
        <w:t>to</w:t>
      </w:r>
      <w:r>
        <w:rPr>
          <w:spacing w:val="34"/>
        </w:rPr>
        <w:t> </w:t>
      </w:r>
      <w:r>
        <w:rPr/>
        <w:t>the</w:t>
      </w:r>
      <w:r>
        <w:rPr>
          <w:spacing w:val="34"/>
        </w:rPr>
        <w:t> </w:t>
      </w:r>
      <w:r>
        <w:rPr/>
        <w:t>start</w:t>
      </w:r>
      <w:r>
        <w:rPr>
          <w:spacing w:val="34"/>
        </w:rPr>
        <w:t> </w:t>
      </w:r>
      <w:r>
        <w:rPr/>
        <w:t>of</w:t>
      </w:r>
      <w:r>
        <w:rPr>
          <w:spacing w:val="34"/>
        </w:rPr>
        <w:t> </w:t>
      </w:r>
      <w:r>
        <w:rPr/>
        <w:t>that</w:t>
      </w:r>
      <w:r>
        <w:rPr>
          <w:spacing w:val="34"/>
        </w:rPr>
        <w:t> </w:t>
      </w:r>
      <w:r>
        <w:rPr/>
        <w:t>block.</w:t>
      </w:r>
    </w:p>
    <w:p>
      <w:pPr>
        <w:pStyle w:val="BodyText"/>
        <w:spacing w:before="19"/>
        <w:ind w:left="108" w:right="260" w:firstLine="318"/>
        <w:jc w:val="both"/>
      </w:pPr>
      <w:r>
        <w:rPr/>
        <w:t>With this approach, </w:t>
      </w:r>
      <w:r>
        <w:rPr>
          <w:rFonts w:ascii="Georgia"/>
          <w:i/>
        </w:rPr>
        <w:t>rank</w:t>
      </w:r>
      <w:r>
        <w:rPr>
          <w:rFonts w:ascii="Times New Roman"/>
          <w:vertAlign w:val="subscript"/>
        </w:rPr>
        <w:t>b</w:t>
      </w:r>
      <w:r>
        <w:rPr>
          <w:rFonts w:ascii="Georgia"/>
          <w:i/>
          <w:position w:val="-5"/>
          <w:sz w:val="11"/>
          <w:vertAlign w:val="baseline"/>
        </w:rPr>
        <w:t>i</w:t>
      </w:r>
      <w:r>
        <w:rPr>
          <w:rFonts w:ascii="Georgia"/>
          <w:i/>
          <w:spacing w:val="-6"/>
          <w:position w:val="-5"/>
          <w:sz w:val="11"/>
          <w:vertAlign w:val="baseline"/>
        </w:rPr>
        <w:t> </w:t>
      </w:r>
      <w:r>
        <w:rPr>
          <w:vertAlign w:val="baseline"/>
        </w:rPr>
        <w:t>(</w:t>
      </w:r>
      <w:r>
        <w:rPr>
          <w:rFonts w:ascii="Georgia"/>
          <w:i/>
          <w:vertAlign w:val="baseline"/>
        </w:rPr>
        <w:t>B,</w:t>
      </w:r>
      <w:r>
        <w:rPr>
          <w:rFonts w:ascii="Georgia"/>
          <w:i/>
          <w:spacing w:val="-12"/>
          <w:vertAlign w:val="baseline"/>
        </w:rPr>
        <w:t> </w:t>
      </w:r>
      <w:r>
        <w:rPr>
          <w:rFonts w:ascii="Georgia"/>
          <w:i/>
          <w:vertAlign w:val="baseline"/>
        </w:rPr>
        <w:t>j</w:t>
      </w:r>
      <w:r>
        <w:rPr>
          <w:vertAlign w:val="baseline"/>
        </w:rPr>
        <w:t>) is obtained by counting the number of occur- rences of </w:t>
      </w:r>
      <w:r>
        <w:rPr>
          <w:rFonts w:ascii="Georgia"/>
          <w:i/>
          <w:vertAlign w:val="baseline"/>
        </w:rPr>
        <w:t>b</w:t>
      </w:r>
      <w:r>
        <w:rPr>
          <w:rFonts w:ascii="Times New Roman"/>
          <w:vertAlign w:val="subscript"/>
        </w:rPr>
        <w:t>i</w:t>
      </w:r>
      <w:r>
        <w:rPr>
          <w:rFonts w:ascii="Times New Roman"/>
          <w:vertAlign w:val="baseline"/>
        </w:rPr>
        <w:t> </w:t>
      </w:r>
      <w:r>
        <w:rPr>
          <w:vertAlign w:val="baseline"/>
        </w:rPr>
        <w:t>from the beginning of the last block before </w:t>
      </w:r>
      <w:r>
        <w:rPr>
          <w:rFonts w:ascii="Georgia"/>
          <w:i/>
          <w:w w:val="110"/>
          <w:vertAlign w:val="baseline"/>
        </w:rPr>
        <w:t>j</w:t>
      </w:r>
      <w:r>
        <w:rPr>
          <w:rFonts w:ascii="Georgia"/>
          <w:i/>
          <w:w w:val="110"/>
          <w:vertAlign w:val="baseline"/>
        </w:rPr>
        <w:t> </w:t>
      </w:r>
      <w:r>
        <w:rPr>
          <w:vertAlign w:val="baseline"/>
        </w:rPr>
        <w:t>up to the position </w:t>
      </w:r>
      <w:r>
        <w:rPr>
          <w:rFonts w:ascii="Georgia"/>
          <w:i/>
          <w:vertAlign w:val="baseline"/>
        </w:rPr>
        <w:t>j</w:t>
      </w:r>
      <w:r>
        <w:rPr>
          <w:vertAlign w:val="baseline"/>
        </w:rPr>
        <w:t>, and </w:t>
      </w:r>
      <w:bookmarkStart w:name="Two-level Block Structure" w:id="15"/>
      <w:bookmarkEnd w:id="15"/>
      <w:r>
        <w:rPr>
          <w:vertAlign w:val="baseline"/>
        </w:rPr>
      </w:r>
      <w:bookmarkStart w:name="_bookmark8" w:id="16"/>
      <w:bookmarkEnd w:id="16"/>
      <w:r>
        <w:rPr>
          <w:vertAlign w:val="baseline"/>
        </w:rPr>
        <w:t>adding</w:t>
      </w:r>
      <w:r>
        <w:rPr>
          <w:spacing w:val="40"/>
          <w:vertAlign w:val="baseline"/>
        </w:rPr>
        <w:t> </w:t>
      </w:r>
      <w:r>
        <w:rPr>
          <w:vertAlign w:val="baseline"/>
        </w:rPr>
        <w:t>to</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value</w:t>
      </w:r>
      <w:r>
        <w:rPr>
          <w:spacing w:val="40"/>
          <w:vertAlign w:val="baseline"/>
        </w:rPr>
        <w:t> </w:t>
      </w:r>
      <w:r>
        <w:rPr>
          <w:vertAlign w:val="baseline"/>
        </w:rPr>
        <w:t>stored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corresponding</w:t>
      </w:r>
      <w:r>
        <w:rPr>
          <w:spacing w:val="40"/>
          <w:vertAlign w:val="baseline"/>
        </w:rPr>
        <w:t> </w:t>
      </w:r>
      <w:r>
        <w:rPr>
          <w:vertAlign w:val="baseline"/>
        </w:rPr>
        <w:t>block</w:t>
      </w:r>
      <w:r>
        <w:rPr>
          <w:spacing w:val="40"/>
          <w:vertAlign w:val="baseline"/>
        </w:rPr>
        <w:t> </w:t>
      </w:r>
      <w:r>
        <w:rPr>
          <w:vertAlign w:val="baseline"/>
        </w:rPr>
        <w:t>for</w:t>
      </w:r>
      <w:r>
        <w:rPr>
          <w:spacing w:val="40"/>
          <w:vertAlign w:val="baseline"/>
        </w:rPr>
        <w:t> </w:t>
      </w:r>
      <w:r>
        <w:rPr>
          <w:vertAlign w:val="baseline"/>
        </w:rPr>
        <w:t>byte</w:t>
      </w:r>
      <w:r>
        <w:rPr>
          <w:spacing w:val="40"/>
          <w:vertAlign w:val="baseline"/>
        </w:rPr>
        <w:t> </w:t>
      </w:r>
      <w:r>
        <w:rPr>
          <w:rFonts w:ascii="Georgia"/>
          <w:i/>
          <w:vertAlign w:val="baseline"/>
        </w:rPr>
        <w:t>b</w:t>
      </w:r>
      <w:r>
        <w:rPr>
          <w:rFonts w:ascii="Times New Roman"/>
          <w:vertAlign w:val="subscript"/>
        </w:rPr>
        <w:t>i</w:t>
      </w:r>
      <w:r>
        <w:rPr>
          <w:vertAlign w:val="baseline"/>
        </w:rPr>
        <w:t>.</w:t>
      </w:r>
      <w:r>
        <w:rPr>
          <w:spacing w:val="80"/>
          <w:w w:val="150"/>
          <w:vertAlign w:val="baseline"/>
        </w:rPr>
        <w:t> </w:t>
      </w:r>
      <w:r>
        <w:rPr>
          <w:vertAlign w:val="baseline"/>
        </w:rPr>
        <w:t>Instead of</w:t>
      </w:r>
      <w:r>
        <w:rPr>
          <w:spacing w:val="40"/>
          <w:vertAlign w:val="baseline"/>
        </w:rPr>
        <w:t> </w:t>
      </w:r>
      <w:r>
        <w:rPr>
          <w:rFonts w:ascii="Georgia"/>
          <w:i/>
          <w:vertAlign w:val="baseline"/>
        </w:rPr>
        <w:t>O</w:t>
      </w:r>
      <w:r>
        <w:rPr>
          <w:vertAlign w:val="baseline"/>
        </w:rPr>
        <w:t>(</w:t>
      </w:r>
      <w:r>
        <w:rPr>
          <w:rFonts w:ascii="Georgia"/>
          <w:i/>
          <w:vertAlign w:val="baseline"/>
        </w:rPr>
        <w:t>n</w:t>
      </w:r>
      <w:r>
        <w:rPr>
          <w:vertAlign w:val="baseline"/>
        </w:rPr>
        <w:t>),</w:t>
      </w:r>
      <w:r>
        <w:rPr>
          <w:spacing w:val="40"/>
          <w:vertAlign w:val="baseline"/>
        </w:rPr>
        <w:t> </w:t>
      </w:r>
      <w:r>
        <w:rPr>
          <w:vertAlign w:val="baseline"/>
        </w:rPr>
        <w:t>this</w:t>
      </w:r>
      <w:r>
        <w:rPr>
          <w:spacing w:val="40"/>
          <w:vertAlign w:val="baseline"/>
        </w:rPr>
        <w:t> </w:t>
      </w:r>
      <w:r>
        <w:rPr>
          <w:vertAlign w:val="baseline"/>
        </w:rPr>
        <w:t>structure</w:t>
      </w:r>
      <w:r>
        <w:rPr>
          <w:spacing w:val="40"/>
          <w:vertAlign w:val="baseline"/>
        </w:rPr>
        <w:t> </w:t>
      </w:r>
      <w:r>
        <w:rPr>
          <w:vertAlign w:val="baseline"/>
        </w:rPr>
        <w:t>answers</w:t>
      </w:r>
      <w:r>
        <w:rPr>
          <w:spacing w:val="40"/>
          <w:vertAlign w:val="baseline"/>
        </w:rPr>
        <w:t> </w:t>
      </w:r>
      <w:r>
        <w:rPr>
          <w:rFonts w:ascii="Georgia"/>
          <w:i/>
          <w:vertAlign w:val="baseline"/>
        </w:rPr>
        <w:t>rank</w:t>
      </w:r>
      <w:r>
        <w:rPr>
          <w:rFonts w:ascii="Georgia"/>
          <w:i/>
          <w:spacing w:val="40"/>
          <w:vertAlign w:val="baseline"/>
        </w:rPr>
        <w:t> </w:t>
      </w:r>
      <w:r>
        <w:rPr>
          <w:vertAlign w:val="baseline"/>
        </w:rPr>
        <w:t>in</w:t>
      </w:r>
      <w:r>
        <w:rPr>
          <w:spacing w:val="40"/>
          <w:vertAlign w:val="baseline"/>
        </w:rPr>
        <w:t> </w:t>
      </w:r>
      <w:r>
        <w:rPr>
          <w:vertAlign w:val="baseline"/>
        </w:rPr>
        <w:t>time</w:t>
      </w:r>
      <w:r>
        <w:rPr>
          <w:spacing w:val="40"/>
          <w:vertAlign w:val="baseline"/>
        </w:rPr>
        <w:t> </w:t>
      </w:r>
      <w:r>
        <w:rPr>
          <w:rFonts w:ascii="Georgia"/>
          <w:i/>
          <w:vertAlign w:val="baseline"/>
        </w:rPr>
        <w:t>O</w:t>
      </w:r>
      <w:r>
        <w:rPr>
          <w:vertAlign w:val="baseline"/>
        </w:rPr>
        <w:t>(</w:t>
      </w:r>
      <w:r>
        <w:rPr>
          <w:rFonts w:ascii="Georgia"/>
          <w:i/>
          <w:vertAlign w:val="baseline"/>
        </w:rPr>
        <w:t>n/b</w:t>
      </w:r>
      <w:r>
        <w:rPr>
          <w:vertAlign w:val="baseline"/>
        </w:rPr>
        <w:t>).</w:t>
      </w:r>
      <w:r>
        <w:rPr>
          <w:spacing w:val="80"/>
          <w:vertAlign w:val="baseline"/>
        </w:rPr>
        <w:t> </w:t>
      </w:r>
      <w:r>
        <w:rPr>
          <w:vertAlign w:val="baseline"/>
        </w:rPr>
        <w:t>To</w:t>
      </w:r>
      <w:r>
        <w:rPr>
          <w:spacing w:val="40"/>
          <w:vertAlign w:val="baseline"/>
        </w:rPr>
        <w:t> </w:t>
      </w:r>
      <w:r>
        <w:rPr>
          <w:vertAlign w:val="baseline"/>
        </w:rPr>
        <w:t>compute</w:t>
      </w:r>
      <w:r>
        <w:rPr>
          <w:spacing w:val="40"/>
          <w:vertAlign w:val="baseline"/>
        </w:rPr>
        <w:t> </w:t>
      </w:r>
      <w:r>
        <w:rPr>
          <w:rFonts w:ascii="Georgia"/>
          <w:i/>
          <w:vertAlign w:val="baseline"/>
        </w:rPr>
        <w:t>select</w:t>
      </w:r>
      <w:r>
        <w:rPr>
          <w:rFonts w:ascii="Times New Roman"/>
          <w:vertAlign w:val="subscript"/>
        </w:rPr>
        <w:t>b</w:t>
      </w:r>
      <w:r>
        <w:rPr>
          <w:rFonts w:ascii="Georgia"/>
          <w:i/>
          <w:position w:val="-5"/>
          <w:sz w:val="11"/>
          <w:vertAlign w:val="baseline"/>
        </w:rPr>
        <w:t>i</w:t>
      </w:r>
      <w:r>
        <w:rPr>
          <w:rFonts w:ascii="Georgia"/>
          <w:i/>
          <w:spacing w:val="-7"/>
          <w:position w:val="-5"/>
          <w:sz w:val="11"/>
          <w:vertAlign w:val="baseline"/>
        </w:rPr>
        <w:t> </w:t>
      </w:r>
      <w:r>
        <w:rPr>
          <w:vertAlign w:val="baseline"/>
        </w:rPr>
        <w:t>(</w:t>
      </w:r>
      <w:r>
        <w:rPr>
          <w:rFonts w:ascii="Georgia"/>
          <w:i/>
          <w:vertAlign w:val="baseline"/>
        </w:rPr>
        <w:t>B,</w:t>
      </w:r>
      <w:r>
        <w:rPr>
          <w:rFonts w:ascii="Georgia"/>
          <w:i/>
          <w:spacing w:val="-12"/>
          <w:vertAlign w:val="baseline"/>
        </w:rPr>
        <w:t> </w:t>
      </w:r>
      <w:r>
        <w:rPr>
          <w:rFonts w:ascii="Georgia"/>
          <w:i/>
          <w:vertAlign w:val="baseline"/>
        </w:rPr>
        <w:t>j</w:t>
      </w:r>
      <w:r>
        <w:rPr>
          <w:vertAlign w:val="baseline"/>
        </w:rPr>
        <w:t>) we</w:t>
      </w:r>
      <w:r>
        <w:rPr>
          <w:spacing w:val="40"/>
          <w:vertAlign w:val="baseline"/>
        </w:rPr>
        <w:t> </w:t>
      </w:r>
      <w:r>
        <w:rPr>
          <w:vertAlign w:val="baseline"/>
        </w:rPr>
        <w:t>binary</w:t>
      </w:r>
      <w:r>
        <w:rPr>
          <w:spacing w:val="40"/>
          <w:vertAlign w:val="baseline"/>
        </w:rPr>
        <w:t> </w:t>
      </w:r>
      <w:r>
        <w:rPr>
          <w:vertAlign w:val="baseline"/>
        </w:rPr>
        <w:t>search</w:t>
      </w:r>
      <w:r>
        <w:rPr>
          <w:spacing w:val="40"/>
          <w:vertAlign w:val="baseline"/>
        </w:rPr>
        <w:t> </w:t>
      </w:r>
      <w:r>
        <w:rPr>
          <w:vertAlign w:val="baseline"/>
        </w:rPr>
        <w:t>the</w:t>
      </w:r>
      <w:r>
        <w:rPr>
          <w:spacing w:val="40"/>
          <w:vertAlign w:val="baseline"/>
        </w:rPr>
        <w:t> </w:t>
      </w:r>
      <w:r>
        <w:rPr>
          <w:vertAlign w:val="baseline"/>
        </w:rPr>
        <w:t>stored</w:t>
      </w:r>
      <w:r>
        <w:rPr>
          <w:spacing w:val="40"/>
          <w:vertAlign w:val="baseline"/>
        </w:rPr>
        <w:t> </w:t>
      </w:r>
      <w:r>
        <w:rPr>
          <w:vertAlign w:val="baseline"/>
        </w:rPr>
        <w:t>values</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blocks</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first</w:t>
      </w:r>
      <w:r>
        <w:rPr>
          <w:spacing w:val="40"/>
          <w:vertAlign w:val="baseline"/>
        </w:rPr>
        <w:t> </w:t>
      </w:r>
      <w:r>
        <w:rPr>
          <w:vertAlign w:val="baseline"/>
        </w:rPr>
        <w:t>value</w:t>
      </w:r>
      <w:r>
        <w:rPr>
          <w:spacing w:val="40"/>
          <w:vertAlign w:val="baseline"/>
        </w:rPr>
        <w:t> </w:t>
      </w:r>
      <w:r>
        <w:rPr>
          <w:rFonts w:ascii="Georgia"/>
          <w:i/>
          <w:vertAlign w:val="baseline"/>
        </w:rPr>
        <w:t>x</w:t>
      </w:r>
      <w:r>
        <w:rPr>
          <w:rFonts w:ascii="Georgia"/>
          <w:i/>
          <w:spacing w:val="40"/>
          <w:vertAlign w:val="baseline"/>
        </w:rPr>
        <w:t> </w:t>
      </w:r>
      <w:r>
        <w:rPr>
          <w:vertAlign w:val="baseline"/>
        </w:rPr>
        <w:t>such</w:t>
      </w:r>
      <w:r>
        <w:rPr>
          <w:spacing w:val="40"/>
          <w:vertAlign w:val="baseline"/>
        </w:rPr>
        <w:t> </w:t>
      </w:r>
      <w:r>
        <w:rPr>
          <w:vertAlign w:val="baseline"/>
        </w:rPr>
        <w:t>that </w:t>
      </w:r>
      <w:r>
        <w:rPr>
          <w:rFonts w:ascii="Georgia"/>
          <w:i/>
          <w:vertAlign w:val="baseline"/>
        </w:rPr>
        <w:t>rank</w:t>
      </w:r>
      <w:r>
        <w:rPr>
          <w:rFonts w:ascii="Times New Roman"/>
          <w:vertAlign w:val="subscript"/>
        </w:rPr>
        <w:t>b</w:t>
      </w:r>
      <w:r>
        <w:rPr>
          <w:rFonts w:ascii="Georgia"/>
          <w:i/>
          <w:position w:val="-5"/>
          <w:sz w:val="11"/>
          <w:vertAlign w:val="baseline"/>
        </w:rPr>
        <w:t>i</w:t>
      </w:r>
      <w:r>
        <w:rPr>
          <w:rFonts w:ascii="Georgia"/>
          <w:i/>
          <w:spacing w:val="-6"/>
          <w:position w:val="-5"/>
          <w:sz w:val="11"/>
          <w:vertAlign w:val="baseline"/>
        </w:rPr>
        <w:t> </w:t>
      </w:r>
      <w:r>
        <w:rPr>
          <w:vertAlign w:val="baseline"/>
        </w:rPr>
        <w:t>(</w:t>
      </w:r>
      <w:r>
        <w:rPr>
          <w:rFonts w:ascii="Georgia"/>
          <w:i/>
          <w:vertAlign w:val="baseline"/>
        </w:rPr>
        <w:t>B,</w:t>
      </w:r>
      <w:r>
        <w:rPr>
          <w:rFonts w:ascii="Georgia"/>
          <w:i/>
          <w:spacing w:val="-11"/>
          <w:vertAlign w:val="baseline"/>
        </w:rPr>
        <w:t> </w:t>
      </w:r>
      <w:r>
        <w:rPr>
          <w:rFonts w:ascii="Georgia"/>
          <w:i/>
          <w:vertAlign w:val="baseline"/>
        </w:rPr>
        <w:t>x</w:t>
      </w:r>
      <w:r>
        <w:rPr>
          <w:vertAlign w:val="baseline"/>
        </w:rPr>
        <w:t>) = </w:t>
      </w:r>
      <w:r>
        <w:rPr>
          <w:rFonts w:ascii="Georgia"/>
          <w:i/>
          <w:vertAlign w:val="baseline"/>
        </w:rPr>
        <w:t>j</w:t>
      </w:r>
      <w:r>
        <w:rPr>
          <w:vertAlign w:val="baseline"/>
        </w:rPr>
        <w:t>, and complete the search with a sequential scanning in that block. The time is</w:t>
      </w:r>
      <w:r>
        <w:rPr>
          <w:spacing w:val="40"/>
          <w:vertAlign w:val="baseline"/>
        </w:rPr>
        <w:t> </w:t>
      </w:r>
      <w:r>
        <w:rPr>
          <w:rFonts w:ascii="Georgia"/>
          <w:i/>
          <w:vertAlign w:val="baseline"/>
        </w:rPr>
        <w:t>O</w:t>
      </w:r>
      <w:r>
        <w:rPr>
          <w:vertAlign w:val="baseline"/>
        </w:rPr>
        <w:t>(log </w:t>
      </w:r>
      <w:r>
        <w:rPr>
          <w:rFonts w:ascii="Georgia"/>
          <w:i/>
          <w:vertAlign w:val="baseline"/>
        </w:rPr>
        <w:t>b </w:t>
      </w:r>
      <w:r>
        <w:rPr>
          <w:vertAlign w:val="baseline"/>
        </w:rPr>
        <w:t>+ </w:t>
      </w:r>
      <w:r>
        <w:rPr>
          <w:rFonts w:ascii="Georgia"/>
          <w:i/>
          <w:vertAlign w:val="baseline"/>
        </w:rPr>
        <w:t>n/b</w:t>
      </w:r>
      <w:r>
        <w:rPr>
          <w:vertAlign w:val="baseline"/>
        </w:rPr>
        <w:t>).</w:t>
      </w:r>
    </w:p>
    <w:p>
      <w:pPr>
        <w:pStyle w:val="BodyText"/>
      </w:pPr>
    </w:p>
    <w:p>
      <w:pPr>
        <w:pStyle w:val="BodyText"/>
        <w:spacing w:before="55"/>
      </w:pPr>
    </w:p>
    <w:p>
      <w:pPr>
        <w:pStyle w:val="ListParagraph"/>
        <w:numPr>
          <w:ilvl w:val="1"/>
          <w:numId w:val="3"/>
        </w:numPr>
        <w:tabs>
          <w:tab w:pos="606" w:val="left" w:leader="none"/>
        </w:tabs>
        <w:spacing w:line="240" w:lineRule="auto" w:before="0" w:after="0"/>
        <w:ind w:left="606" w:right="0" w:hanging="498"/>
        <w:jc w:val="both"/>
        <w:rPr>
          <w:rFonts w:ascii="LM Roman 10"/>
          <w:i/>
          <w:sz w:val="21"/>
        </w:rPr>
      </w:pPr>
      <w:r>
        <w:rPr>
          <w:rFonts w:ascii="LM Roman 10"/>
          <w:i/>
          <w:sz w:val="21"/>
        </w:rPr>
        <w:t>Two-level</w:t>
      </w:r>
      <w:r>
        <w:rPr>
          <w:rFonts w:ascii="LM Roman 10"/>
          <w:i/>
          <w:spacing w:val="-6"/>
          <w:sz w:val="21"/>
        </w:rPr>
        <w:t> </w:t>
      </w:r>
      <w:r>
        <w:rPr>
          <w:rFonts w:ascii="LM Roman 10"/>
          <w:i/>
          <w:sz w:val="21"/>
        </w:rPr>
        <w:t>Block</w:t>
      </w:r>
      <w:r>
        <w:rPr>
          <w:rFonts w:ascii="LM Roman 10"/>
          <w:i/>
          <w:spacing w:val="-5"/>
          <w:sz w:val="21"/>
        </w:rPr>
        <w:t> </w:t>
      </w:r>
      <w:r>
        <w:rPr>
          <w:rFonts w:ascii="LM Roman 10"/>
          <w:i/>
          <w:spacing w:val="-2"/>
          <w:sz w:val="21"/>
        </w:rPr>
        <w:t>Structure</w:t>
      </w:r>
    </w:p>
    <w:p>
      <w:pPr>
        <w:pStyle w:val="BodyText"/>
        <w:spacing w:line="256" w:lineRule="auto" w:before="206"/>
        <w:ind w:left="108" w:right="259"/>
        <w:jc w:val="both"/>
      </w:pPr>
      <w:r>
        <w:rPr/>
        <w:t>Given a sequence</w:t>
      </w:r>
      <w:r>
        <w:rPr>
          <w:spacing w:val="29"/>
        </w:rPr>
        <w:t> </w:t>
      </w:r>
      <w:r>
        <w:rPr/>
        <w:t>of</w:t>
      </w:r>
      <w:r>
        <w:rPr>
          <w:spacing w:val="29"/>
        </w:rPr>
        <w:t> </w:t>
      </w:r>
      <w:r>
        <w:rPr/>
        <w:t>bytes</w:t>
      </w:r>
      <w:r>
        <w:rPr>
          <w:spacing w:val="29"/>
        </w:rPr>
        <w:t> </w:t>
      </w:r>
      <w:r>
        <w:rPr>
          <w:rFonts w:ascii="Georgia" w:hAnsi="Georgia"/>
          <w:i/>
        </w:rPr>
        <w:t>B</w:t>
      </w:r>
      <w:r>
        <w:rPr/>
        <w:t>[1</w:t>
      </w:r>
      <w:r>
        <w:rPr>
          <w:rFonts w:ascii="Georgia" w:hAnsi="Georgia"/>
          <w:i/>
        </w:rPr>
        <w:t>,</w:t>
      </w:r>
      <w:r>
        <w:rPr>
          <w:rFonts w:ascii="Georgia" w:hAnsi="Georgia"/>
          <w:i/>
          <w:spacing w:val="-13"/>
        </w:rPr>
        <w:t> </w:t>
      </w:r>
      <w:r>
        <w:rPr>
          <w:rFonts w:ascii="Georgia" w:hAnsi="Georgia"/>
          <w:i/>
        </w:rPr>
        <w:t>n</w:t>
      </w:r>
      <w:r>
        <w:rPr/>
        <w:t>],</w:t>
      </w:r>
      <w:r>
        <w:rPr>
          <w:spacing w:val="30"/>
        </w:rPr>
        <w:t> </w:t>
      </w:r>
      <w:r>
        <w:rPr/>
        <w:t>we</w:t>
      </w:r>
      <w:r>
        <w:rPr>
          <w:spacing w:val="29"/>
        </w:rPr>
        <w:t> </w:t>
      </w:r>
      <w:r>
        <w:rPr/>
        <w:t>use a</w:t>
      </w:r>
      <w:r>
        <w:rPr>
          <w:spacing w:val="29"/>
        </w:rPr>
        <w:t> </w:t>
      </w:r>
      <w:r>
        <w:rPr/>
        <w:t>two-level</w:t>
      </w:r>
      <w:r>
        <w:rPr>
          <w:spacing w:val="29"/>
        </w:rPr>
        <w:t> </w:t>
      </w:r>
      <w:r>
        <w:rPr/>
        <w:t>directory structure,</w:t>
      </w:r>
      <w:r>
        <w:rPr>
          <w:spacing w:val="30"/>
        </w:rPr>
        <w:t> </w:t>
      </w:r>
      <w:r>
        <w:rPr/>
        <w:t>dividing the sequence into </w:t>
      </w:r>
      <w:r>
        <w:rPr>
          <w:rFonts w:ascii="Georgia" w:hAnsi="Georgia"/>
          <w:i/>
        </w:rPr>
        <w:t>sb </w:t>
      </w:r>
      <w:r>
        <w:rPr/>
        <w:t>superblocks and each superblock into </w:t>
      </w:r>
      <w:r>
        <w:rPr>
          <w:rFonts w:ascii="Georgia" w:hAnsi="Georgia"/>
          <w:i/>
        </w:rPr>
        <w:t>b </w:t>
      </w:r>
      <w:r>
        <w:rPr/>
        <w:t>blocks of size </w:t>
      </w:r>
      <w:r>
        <w:rPr>
          <w:rFonts w:ascii="Georgia" w:hAnsi="Georgia"/>
          <w:i/>
        </w:rPr>
        <w:t>n/</w:t>
      </w:r>
      <w:r>
        <w:rPr/>
        <w:t>(</w:t>
      </w:r>
      <w:r>
        <w:rPr>
          <w:rFonts w:ascii="Georgia" w:hAnsi="Georgia"/>
          <w:i/>
        </w:rPr>
        <w:t>sb</w:t>
      </w:r>
      <w:r>
        <w:rPr>
          <w:rFonts w:ascii="DejaVu Serif Condensed" w:hAnsi="DejaVu Serif Condensed"/>
          <w:i/>
        </w:rPr>
        <w:t>∗</w:t>
      </w:r>
      <w:r>
        <w:rPr>
          <w:rFonts w:ascii="Georgia" w:hAnsi="Georgia"/>
          <w:i/>
        </w:rPr>
        <w:t>b</w:t>
      </w:r>
      <w:r>
        <w:rPr/>
        <w:t>). The first level stores the number of occurrences of each byte from the beginning of the</w:t>
      </w:r>
      <w:r>
        <w:rPr>
          <w:spacing w:val="29"/>
        </w:rPr>
        <w:t> </w:t>
      </w:r>
      <w:r>
        <w:rPr/>
        <w:t>sequence</w:t>
      </w:r>
      <w:r>
        <w:rPr>
          <w:spacing w:val="29"/>
        </w:rPr>
        <w:t> </w:t>
      </w:r>
      <w:r>
        <w:rPr/>
        <w:t>to</w:t>
      </w:r>
      <w:r>
        <w:rPr>
          <w:spacing w:val="29"/>
        </w:rPr>
        <w:t> </w:t>
      </w:r>
      <w:r>
        <w:rPr/>
        <w:t>the</w:t>
      </w:r>
      <w:r>
        <w:rPr>
          <w:spacing w:val="29"/>
        </w:rPr>
        <w:t> </w:t>
      </w:r>
      <w:r>
        <w:rPr/>
        <w:t>start</w:t>
      </w:r>
      <w:r>
        <w:rPr>
          <w:spacing w:val="30"/>
        </w:rPr>
        <w:t> </w:t>
      </w:r>
      <w:r>
        <w:rPr/>
        <w:t>of</w:t>
      </w:r>
      <w:r>
        <w:rPr>
          <w:spacing w:val="30"/>
        </w:rPr>
        <w:t> </w:t>
      </w:r>
      <w:r>
        <w:rPr/>
        <w:t>each</w:t>
      </w:r>
      <w:r>
        <w:rPr>
          <w:spacing w:val="30"/>
        </w:rPr>
        <w:t> </w:t>
      </w:r>
      <w:r>
        <w:rPr/>
        <w:t>superblock.</w:t>
      </w:r>
      <w:r>
        <w:rPr>
          <w:spacing w:val="75"/>
        </w:rPr>
        <w:t> </w:t>
      </w:r>
      <w:r>
        <w:rPr/>
        <w:t>The</w:t>
      </w:r>
      <w:r>
        <w:rPr>
          <w:spacing w:val="29"/>
        </w:rPr>
        <w:t> </w:t>
      </w:r>
      <w:r>
        <w:rPr/>
        <w:t>second</w:t>
      </w:r>
      <w:r>
        <w:rPr>
          <w:spacing w:val="30"/>
        </w:rPr>
        <w:t> </w:t>
      </w:r>
      <w:r>
        <w:rPr/>
        <w:t>level</w:t>
      </w:r>
      <w:r>
        <w:rPr>
          <w:spacing w:val="30"/>
        </w:rPr>
        <w:t> </w:t>
      </w:r>
      <w:r>
        <w:rPr/>
        <w:t>stores</w:t>
      </w:r>
      <w:r>
        <w:rPr>
          <w:spacing w:val="29"/>
        </w:rPr>
        <w:t> </w:t>
      </w:r>
      <w:r>
        <w:rPr/>
        <w:t>the</w:t>
      </w:r>
      <w:r>
        <w:rPr>
          <w:spacing w:val="29"/>
        </w:rPr>
        <w:t> </w:t>
      </w:r>
      <w:r>
        <w:rPr/>
        <w:t>number of occurrences of each byte up to the start of each block from the beginning of the superblock it belongs to.</w:t>
      </w:r>
      <w:r>
        <w:rPr>
          <w:spacing w:val="40"/>
        </w:rPr>
        <w:t> </w:t>
      </w:r>
      <w:r>
        <w:rPr/>
        <w:t>The second-level values cannot be larger than </w:t>
      </w:r>
      <w:r>
        <w:rPr>
          <w:rFonts w:ascii="Georgia" w:hAnsi="Georgia"/>
          <w:i/>
        </w:rPr>
        <w:t>sb</w:t>
      </w:r>
      <w:r>
        <w:rPr>
          <w:rFonts w:ascii="Georgia" w:hAnsi="Georgia"/>
          <w:i/>
          <w:spacing w:val="-5"/>
        </w:rPr>
        <w:t> </w:t>
      </w:r>
      <w:r>
        <w:rPr>
          <w:rFonts w:ascii="DejaVu Serif Condensed" w:hAnsi="DejaVu Serif Condensed"/>
          <w:i/>
        </w:rPr>
        <w:t>∗</w:t>
      </w:r>
      <w:r>
        <w:rPr>
          <w:rFonts w:ascii="DejaVu Serif Condensed" w:hAnsi="DejaVu Serif Condensed"/>
          <w:i/>
          <w:spacing w:val="-14"/>
        </w:rPr>
        <w:t> </w:t>
      </w:r>
      <w:r>
        <w:rPr>
          <w:rFonts w:ascii="Georgia" w:hAnsi="Georgia"/>
          <w:i/>
        </w:rPr>
        <w:t>b</w:t>
      </w:r>
      <w:r>
        <w:rPr/>
        <w:t>, and hence can be represented with fewer bits.</w:t>
      </w:r>
    </w:p>
    <w:p>
      <w:pPr>
        <w:pStyle w:val="BodyText"/>
        <w:spacing w:line="249" w:lineRule="auto" w:before="23"/>
        <w:ind w:left="108" w:right="260" w:firstLine="317"/>
        <w:jc w:val="both"/>
      </w:pPr>
      <w:r>
        <w:rPr/>
        <w:t>With this approach, </w:t>
      </w:r>
      <w:r>
        <w:rPr>
          <w:rFonts w:ascii="Georgia" w:hAnsi="Georgia"/>
          <w:i/>
        </w:rPr>
        <w:t>rank</w:t>
      </w:r>
      <w:r>
        <w:rPr>
          <w:rFonts w:ascii="Times New Roman" w:hAnsi="Times New Roman"/>
          <w:vertAlign w:val="subscript"/>
        </w:rPr>
        <w:t>b</w:t>
      </w:r>
      <w:r>
        <w:rPr>
          <w:rFonts w:ascii="Georgia" w:hAnsi="Georgia"/>
          <w:i/>
          <w:position w:val="-5"/>
          <w:sz w:val="11"/>
          <w:vertAlign w:val="baseline"/>
        </w:rPr>
        <w:t>i</w:t>
      </w:r>
      <w:r>
        <w:rPr>
          <w:rFonts w:ascii="Georgia" w:hAnsi="Georgia"/>
          <w:i/>
          <w:spacing w:val="-6"/>
          <w:position w:val="-5"/>
          <w:sz w:val="11"/>
          <w:vertAlign w:val="baseline"/>
        </w:rPr>
        <w:t> </w:t>
      </w:r>
      <w:r>
        <w:rPr>
          <w:vertAlign w:val="baseline"/>
        </w:rPr>
        <w:t>(</w:t>
      </w:r>
      <w:r>
        <w:rPr>
          <w:rFonts w:ascii="Georgia" w:hAnsi="Georgia"/>
          <w:i/>
          <w:vertAlign w:val="baseline"/>
        </w:rPr>
        <w:t>B,</w:t>
      </w:r>
      <w:r>
        <w:rPr>
          <w:rFonts w:ascii="Georgia" w:hAnsi="Georgia"/>
          <w:i/>
          <w:spacing w:val="-12"/>
          <w:vertAlign w:val="baseline"/>
        </w:rPr>
        <w:t> </w:t>
      </w:r>
      <w:r>
        <w:rPr>
          <w:rFonts w:ascii="Georgia" w:hAnsi="Georgia"/>
          <w:i/>
          <w:vertAlign w:val="baseline"/>
        </w:rPr>
        <w:t>j</w:t>
      </w:r>
      <w:r>
        <w:rPr>
          <w:vertAlign w:val="baseline"/>
        </w:rPr>
        <w:t>) is obtained by counting the number of occur- rences of </w:t>
      </w:r>
      <w:r>
        <w:rPr>
          <w:rFonts w:ascii="Georgia" w:hAnsi="Georgia"/>
          <w:i/>
          <w:vertAlign w:val="baseline"/>
        </w:rPr>
        <w:t>b</w:t>
      </w:r>
      <w:r>
        <w:rPr>
          <w:rFonts w:ascii="Times New Roman" w:hAnsi="Times New Roman"/>
          <w:vertAlign w:val="subscript"/>
        </w:rPr>
        <w:t>i</w:t>
      </w:r>
      <w:r>
        <w:rPr>
          <w:rFonts w:ascii="Times New Roman" w:hAnsi="Times New Roman"/>
          <w:vertAlign w:val="baseline"/>
        </w:rPr>
        <w:t> </w:t>
      </w:r>
      <w:r>
        <w:rPr>
          <w:vertAlign w:val="baseline"/>
        </w:rPr>
        <w:t>from the beginning of the last block before </w:t>
      </w:r>
      <w:r>
        <w:rPr>
          <w:rFonts w:ascii="Georgia" w:hAnsi="Georgia"/>
          <w:i/>
          <w:w w:val="110"/>
          <w:vertAlign w:val="baseline"/>
        </w:rPr>
        <w:t>j</w:t>
      </w:r>
      <w:r>
        <w:rPr>
          <w:rFonts w:ascii="Georgia" w:hAnsi="Georgia"/>
          <w:i/>
          <w:w w:val="110"/>
          <w:vertAlign w:val="baseline"/>
        </w:rPr>
        <w:t> </w:t>
      </w:r>
      <w:r>
        <w:rPr>
          <w:vertAlign w:val="baseline"/>
        </w:rPr>
        <w:t>up to the position </w:t>
      </w:r>
      <w:r>
        <w:rPr>
          <w:rFonts w:ascii="Georgia" w:hAnsi="Georgia"/>
          <w:i/>
          <w:vertAlign w:val="baseline"/>
        </w:rPr>
        <w:t>j</w:t>
      </w:r>
      <w:r>
        <w:rPr>
          <w:vertAlign w:val="baseline"/>
        </w:rPr>
        <w:t>, and adding to that the values stored in the corresponding block and superblock for byte </w:t>
      </w:r>
      <w:r>
        <w:rPr>
          <w:rFonts w:ascii="Georgia" w:hAnsi="Georgia"/>
          <w:i/>
          <w:vertAlign w:val="baseline"/>
        </w:rPr>
        <w:t>b</w:t>
      </w:r>
      <w:r>
        <w:rPr>
          <w:rFonts w:ascii="Times New Roman" w:hAnsi="Times New Roman"/>
          <w:vertAlign w:val="subscript"/>
        </w:rPr>
        <w:t>i</w:t>
      </w:r>
      <w:r>
        <w:rPr>
          <w:vertAlign w:val="baseline"/>
        </w:rPr>
        <w:t>.</w:t>
      </w:r>
      <w:r>
        <w:rPr>
          <w:spacing w:val="29"/>
          <w:vertAlign w:val="baseline"/>
        </w:rPr>
        <w:t> </w:t>
      </w:r>
      <w:r>
        <w:rPr>
          <w:vertAlign w:val="baseline"/>
        </w:rPr>
        <w:t>Instead of </w:t>
      </w:r>
      <w:r>
        <w:rPr>
          <w:rFonts w:ascii="Georgia" w:hAnsi="Georgia"/>
          <w:i/>
          <w:vertAlign w:val="baseline"/>
        </w:rPr>
        <w:t>O</w:t>
      </w:r>
      <w:r>
        <w:rPr>
          <w:vertAlign w:val="baseline"/>
        </w:rPr>
        <w:t>(</w:t>
      </w:r>
      <w:r>
        <w:rPr>
          <w:rFonts w:ascii="Georgia" w:hAnsi="Georgia"/>
          <w:i/>
          <w:vertAlign w:val="baseline"/>
        </w:rPr>
        <w:t>n</w:t>
      </w:r>
      <w:r>
        <w:rPr>
          <w:vertAlign w:val="baseline"/>
        </w:rPr>
        <w:t>), this structure answers </w:t>
      </w:r>
      <w:r>
        <w:rPr>
          <w:rFonts w:ascii="Georgia" w:hAnsi="Georgia"/>
          <w:i/>
          <w:vertAlign w:val="baseline"/>
        </w:rPr>
        <w:t>rank </w:t>
      </w:r>
      <w:r>
        <w:rPr>
          <w:vertAlign w:val="baseline"/>
        </w:rPr>
        <w:t>in time </w:t>
      </w:r>
      <w:r>
        <w:rPr>
          <w:rFonts w:ascii="Georgia" w:hAnsi="Georgia"/>
          <w:i/>
          <w:vertAlign w:val="baseline"/>
        </w:rPr>
        <w:t>O</w:t>
      </w:r>
      <w:r>
        <w:rPr>
          <w:vertAlign w:val="baseline"/>
        </w:rPr>
        <w:t>(</w:t>
      </w:r>
      <w:r>
        <w:rPr>
          <w:rFonts w:ascii="Georgia" w:hAnsi="Georgia"/>
          <w:i/>
          <w:vertAlign w:val="baseline"/>
        </w:rPr>
        <w:t>n/</w:t>
      </w:r>
      <w:r>
        <w:rPr>
          <w:vertAlign w:val="baseline"/>
        </w:rPr>
        <w:t>(</w:t>
      </w:r>
      <w:r>
        <w:rPr>
          <w:rFonts w:ascii="Georgia" w:hAnsi="Georgia"/>
          <w:i/>
          <w:vertAlign w:val="baseline"/>
        </w:rPr>
        <w:t>sb</w:t>
      </w:r>
      <w:r>
        <w:rPr>
          <w:rFonts w:ascii="Georgia" w:hAnsi="Georgia"/>
          <w:i/>
          <w:spacing w:val="-13"/>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Georgia" w:hAnsi="Georgia"/>
          <w:i/>
          <w:vertAlign w:val="baseline"/>
        </w:rPr>
        <w:t>b</w:t>
      </w:r>
      <w:r>
        <w:rPr>
          <w:vertAlign w:val="baseline"/>
        </w:rPr>
        <w:t>)).</w:t>
      </w:r>
      <w:r>
        <w:rPr>
          <w:spacing w:val="37"/>
          <w:vertAlign w:val="baseline"/>
        </w:rPr>
        <w:t> </w:t>
      </w:r>
      <w:r>
        <w:rPr>
          <w:vertAlign w:val="baseline"/>
        </w:rPr>
        <w:t>To compute </w:t>
      </w:r>
      <w:r>
        <w:rPr>
          <w:rFonts w:ascii="Georgia" w:hAnsi="Georgia"/>
          <w:i/>
          <w:vertAlign w:val="baseline"/>
        </w:rPr>
        <w:t>select</w:t>
      </w:r>
      <w:r>
        <w:rPr>
          <w:rFonts w:ascii="Times New Roman" w:hAnsi="Times New Roman"/>
          <w:vertAlign w:val="subscript"/>
        </w:rPr>
        <w:t>b</w:t>
      </w:r>
      <w:r>
        <w:rPr>
          <w:rFonts w:ascii="Georgia" w:hAnsi="Georgia"/>
          <w:i/>
          <w:position w:val="-5"/>
          <w:sz w:val="11"/>
          <w:vertAlign w:val="baseline"/>
        </w:rPr>
        <w:t>i</w:t>
      </w:r>
      <w:r>
        <w:rPr>
          <w:rFonts w:ascii="Georgia" w:hAnsi="Georgia"/>
          <w:i/>
          <w:spacing w:val="-5"/>
          <w:position w:val="-5"/>
          <w:sz w:val="11"/>
          <w:vertAlign w:val="baseline"/>
        </w:rPr>
        <w:t> </w:t>
      </w:r>
      <w:r>
        <w:rPr>
          <w:vertAlign w:val="baseline"/>
        </w:rPr>
        <w:t>(</w:t>
      </w:r>
      <w:r>
        <w:rPr>
          <w:rFonts w:ascii="Georgia" w:hAnsi="Georgia"/>
          <w:i/>
          <w:vertAlign w:val="baseline"/>
        </w:rPr>
        <w:t>B,</w:t>
      </w:r>
      <w:r>
        <w:rPr>
          <w:rFonts w:ascii="Georgia" w:hAnsi="Georgia"/>
          <w:i/>
          <w:spacing w:val="-10"/>
          <w:vertAlign w:val="baseline"/>
        </w:rPr>
        <w:t> </w:t>
      </w:r>
      <w:r>
        <w:rPr>
          <w:rFonts w:ascii="Georgia" w:hAnsi="Georgia"/>
          <w:i/>
          <w:vertAlign w:val="baseline"/>
        </w:rPr>
        <w:t>j</w:t>
      </w:r>
      <w:r>
        <w:rPr>
          <w:vertAlign w:val="baseline"/>
        </w:rPr>
        <w:t>)</w:t>
      </w:r>
      <w:r>
        <w:rPr>
          <w:spacing w:val="30"/>
          <w:vertAlign w:val="baseline"/>
        </w:rPr>
        <w:t> </w:t>
      </w:r>
      <w:r>
        <w:rPr>
          <w:vertAlign w:val="baseline"/>
        </w:rPr>
        <w:t>we</w:t>
      </w:r>
      <w:r>
        <w:rPr>
          <w:spacing w:val="30"/>
          <w:vertAlign w:val="baseline"/>
        </w:rPr>
        <w:t> </w:t>
      </w:r>
      <w:r>
        <w:rPr>
          <w:vertAlign w:val="baseline"/>
        </w:rPr>
        <w:t>binary</w:t>
      </w:r>
      <w:r>
        <w:rPr>
          <w:spacing w:val="30"/>
          <w:vertAlign w:val="baseline"/>
        </w:rPr>
        <w:t> </w:t>
      </w:r>
      <w:r>
        <w:rPr>
          <w:vertAlign w:val="baseline"/>
        </w:rPr>
        <w:t>search</w:t>
      </w:r>
      <w:r>
        <w:rPr>
          <w:spacing w:val="30"/>
          <w:vertAlign w:val="baseline"/>
        </w:rPr>
        <w:t> </w:t>
      </w:r>
      <w:r>
        <w:rPr>
          <w:vertAlign w:val="baseline"/>
        </w:rPr>
        <w:t>for</w:t>
      </w:r>
      <w:r>
        <w:rPr>
          <w:spacing w:val="30"/>
          <w:vertAlign w:val="baseline"/>
        </w:rPr>
        <w:t> </w:t>
      </w:r>
      <w:r>
        <w:rPr>
          <w:vertAlign w:val="baseline"/>
        </w:rPr>
        <w:t>the</w:t>
      </w:r>
      <w:r>
        <w:rPr>
          <w:spacing w:val="30"/>
          <w:vertAlign w:val="baseline"/>
        </w:rPr>
        <w:t> </w:t>
      </w:r>
      <w:r>
        <w:rPr>
          <w:vertAlign w:val="baseline"/>
        </w:rPr>
        <w:t>first</w:t>
      </w:r>
      <w:r>
        <w:rPr>
          <w:spacing w:val="30"/>
          <w:vertAlign w:val="baseline"/>
        </w:rPr>
        <w:t> </w:t>
      </w:r>
      <w:r>
        <w:rPr>
          <w:vertAlign w:val="baseline"/>
        </w:rPr>
        <w:t>value</w:t>
      </w:r>
      <w:r>
        <w:rPr>
          <w:spacing w:val="30"/>
          <w:vertAlign w:val="baseline"/>
        </w:rPr>
        <w:t> </w:t>
      </w:r>
      <w:r>
        <w:rPr>
          <w:rFonts w:ascii="Georgia" w:hAnsi="Georgia"/>
          <w:i/>
          <w:vertAlign w:val="baseline"/>
        </w:rPr>
        <w:t>x</w:t>
      </w:r>
      <w:r>
        <w:rPr>
          <w:rFonts w:ascii="Georgia" w:hAnsi="Georgia"/>
          <w:i/>
          <w:spacing w:val="32"/>
          <w:vertAlign w:val="baseline"/>
        </w:rPr>
        <w:t> </w:t>
      </w:r>
      <w:r>
        <w:rPr>
          <w:vertAlign w:val="baseline"/>
        </w:rPr>
        <w:t>such</w:t>
      </w:r>
      <w:r>
        <w:rPr>
          <w:spacing w:val="30"/>
          <w:vertAlign w:val="baseline"/>
        </w:rPr>
        <w:t> </w:t>
      </w:r>
      <w:r>
        <w:rPr>
          <w:vertAlign w:val="baseline"/>
        </w:rPr>
        <w:t>that</w:t>
      </w:r>
      <w:r>
        <w:rPr>
          <w:spacing w:val="30"/>
          <w:vertAlign w:val="baseline"/>
        </w:rPr>
        <w:t> </w:t>
      </w:r>
      <w:r>
        <w:rPr>
          <w:rFonts w:ascii="Georgia" w:hAnsi="Georgia"/>
          <w:i/>
          <w:vertAlign w:val="baseline"/>
        </w:rPr>
        <w:t>rank</w:t>
      </w:r>
      <w:r>
        <w:rPr>
          <w:rFonts w:ascii="Times New Roman" w:hAnsi="Times New Roman"/>
          <w:vertAlign w:val="subscript"/>
        </w:rPr>
        <w:t>b</w:t>
      </w:r>
      <w:r>
        <w:rPr>
          <w:rFonts w:ascii="Georgia" w:hAnsi="Georgia"/>
          <w:i/>
          <w:position w:val="-5"/>
          <w:sz w:val="11"/>
          <w:vertAlign w:val="baseline"/>
        </w:rPr>
        <w:t>i</w:t>
      </w:r>
      <w:r>
        <w:rPr>
          <w:rFonts w:ascii="Georgia" w:hAnsi="Georgia"/>
          <w:i/>
          <w:spacing w:val="-5"/>
          <w:position w:val="-5"/>
          <w:sz w:val="11"/>
          <w:vertAlign w:val="baseline"/>
        </w:rPr>
        <w:t> </w:t>
      </w:r>
      <w:r>
        <w:rPr>
          <w:vertAlign w:val="baseline"/>
        </w:rPr>
        <w:t>(</w:t>
      </w:r>
      <w:r>
        <w:rPr>
          <w:rFonts w:ascii="Georgia" w:hAnsi="Georgia"/>
          <w:i/>
          <w:vertAlign w:val="baseline"/>
        </w:rPr>
        <w:t>B,</w:t>
      </w:r>
      <w:r>
        <w:rPr>
          <w:rFonts w:ascii="Georgia" w:hAnsi="Georgia"/>
          <w:i/>
          <w:spacing w:val="-10"/>
          <w:vertAlign w:val="baseline"/>
        </w:rPr>
        <w:t> </w:t>
      </w:r>
      <w:r>
        <w:rPr>
          <w:rFonts w:ascii="Georgia" w:hAnsi="Georgia"/>
          <w:i/>
          <w:vertAlign w:val="baseline"/>
        </w:rPr>
        <w:t>x</w:t>
      </w:r>
      <w:r>
        <w:rPr>
          <w:vertAlign w:val="baseline"/>
        </w:rPr>
        <w:t>) = </w:t>
      </w:r>
      <w:r>
        <w:rPr>
          <w:rFonts w:ascii="Georgia" w:hAnsi="Georgia"/>
          <w:i/>
          <w:vertAlign w:val="baseline"/>
        </w:rPr>
        <w:t>j</w:t>
      </w:r>
      <w:r>
        <w:rPr>
          <w:vertAlign w:val="baseline"/>
        </w:rPr>
        <w:t>.</w:t>
      </w:r>
      <w:r>
        <w:rPr>
          <w:spacing w:val="40"/>
          <w:vertAlign w:val="baseline"/>
        </w:rPr>
        <w:t> </w:t>
      </w:r>
      <w:r>
        <w:rPr>
          <w:vertAlign w:val="baseline"/>
        </w:rPr>
        <w:t>We first binary search the stored values in the superblocks, then those in the blocks in- side the right superblock, and finally complete the search with a sequential scanning in the right block.</w:t>
      </w:r>
      <w:r>
        <w:rPr>
          <w:spacing w:val="40"/>
          <w:vertAlign w:val="baseline"/>
        </w:rPr>
        <w:t> </w:t>
      </w:r>
      <w:r>
        <w:rPr>
          <w:vertAlign w:val="baseline"/>
        </w:rPr>
        <w:t>The time is</w:t>
      </w:r>
      <w:r>
        <w:rPr>
          <w:spacing w:val="27"/>
          <w:vertAlign w:val="baseline"/>
        </w:rPr>
        <w:t> </w:t>
      </w:r>
      <w:r>
        <w:rPr>
          <w:rFonts w:ascii="Georgia" w:hAnsi="Georgia"/>
          <w:i/>
          <w:vertAlign w:val="baseline"/>
        </w:rPr>
        <w:t>O</w:t>
      </w:r>
      <w:r>
        <w:rPr>
          <w:vertAlign w:val="baseline"/>
        </w:rPr>
        <w:t>(log</w:t>
      </w:r>
      <w:r>
        <w:rPr>
          <w:spacing w:val="-10"/>
          <w:vertAlign w:val="baseline"/>
        </w:rPr>
        <w:t> </w:t>
      </w:r>
      <w:r>
        <w:rPr>
          <w:rFonts w:ascii="Georgia" w:hAnsi="Georgia"/>
          <w:i/>
          <w:vertAlign w:val="baseline"/>
        </w:rPr>
        <w:t>sb </w:t>
      </w:r>
      <w:r>
        <w:rPr>
          <w:vertAlign w:val="baseline"/>
        </w:rPr>
        <w:t>+</w:t>
      </w:r>
      <w:r>
        <w:rPr>
          <w:spacing w:val="-1"/>
          <w:vertAlign w:val="baseline"/>
        </w:rPr>
        <w:t> </w:t>
      </w:r>
      <w:r>
        <w:rPr>
          <w:vertAlign w:val="baseline"/>
        </w:rPr>
        <w:t>log</w:t>
      </w:r>
      <w:r>
        <w:rPr>
          <w:spacing w:val="-11"/>
          <w:vertAlign w:val="baseline"/>
        </w:rPr>
        <w:t> </w:t>
      </w:r>
      <w:r>
        <w:rPr>
          <w:rFonts w:ascii="Georgia" w:hAnsi="Georgia"/>
          <w:i/>
          <w:vertAlign w:val="baseline"/>
        </w:rPr>
        <w:t>b </w:t>
      </w:r>
      <w:r>
        <w:rPr>
          <w:vertAlign w:val="baseline"/>
        </w:rPr>
        <w:t>+</w:t>
      </w:r>
      <w:r>
        <w:rPr>
          <w:spacing w:val="-1"/>
          <w:vertAlign w:val="baseline"/>
        </w:rPr>
        <w:t> </w:t>
      </w:r>
      <w:r>
        <w:rPr>
          <w:rFonts w:ascii="Georgia" w:hAnsi="Georgia"/>
          <w:i/>
          <w:vertAlign w:val="baseline"/>
        </w:rPr>
        <w:t>n/</w:t>
      </w:r>
      <w:r>
        <w:rPr>
          <w:vertAlign w:val="baseline"/>
        </w:rPr>
        <w:t>(</w:t>
      </w:r>
      <w:r>
        <w:rPr>
          <w:rFonts w:ascii="Georgia" w:hAnsi="Georgia"/>
          <w:i/>
          <w:vertAlign w:val="baseline"/>
        </w:rPr>
        <w:t>sb </w:t>
      </w:r>
      <w:r>
        <w:rPr>
          <w:rFonts w:ascii="DejaVu Serif Condensed" w:hAnsi="DejaVu Serif Condensed"/>
          <w:i/>
          <w:vertAlign w:val="baseline"/>
        </w:rPr>
        <w:t>∗</w:t>
      </w:r>
      <w:r>
        <w:rPr>
          <w:rFonts w:ascii="DejaVu Serif Condensed" w:hAnsi="DejaVu Serif Condensed"/>
          <w:i/>
          <w:spacing w:val="-8"/>
          <w:vertAlign w:val="baseline"/>
        </w:rPr>
        <w:t> </w:t>
      </w:r>
      <w:r>
        <w:rPr>
          <w:rFonts w:ascii="Georgia" w:hAnsi="Georgia"/>
          <w:i/>
          <w:vertAlign w:val="baseline"/>
        </w:rPr>
        <w:t>b</w:t>
      </w:r>
      <w:r>
        <w:rPr>
          <w:vertAlign w:val="baseline"/>
        </w:rPr>
        <w:t>)).</w:t>
      </w:r>
    </w:p>
    <w:p>
      <w:pPr>
        <w:pStyle w:val="BodyText"/>
        <w:spacing w:line="254" w:lineRule="auto" w:before="23"/>
        <w:ind w:left="107" w:right="261" w:firstLine="317"/>
        <w:jc w:val="both"/>
      </w:pPr>
      <w:r>
        <w:rPr/>
        <w:t>An</w:t>
      </w:r>
      <w:r>
        <w:rPr>
          <w:spacing w:val="18"/>
        </w:rPr>
        <w:t> </w:t>
      </w:r>
      <w:r>
        <w:rPr/>
        <w:t>interesting</w:t>
      </w:r>
      <w:r>
        <w:rPr>
          <w:spacing w:val="18"/>
        </w:rPr>
        <w:t> </w:t>
      </w:r>
      <w:r>
        <w:rPr/>
        <w:t>property</w:t>
      </w:r>
      <w:r>
        <w:rPr>
          <w:spacing w:val="18"/>
        </w:rPr>
        <w:t> </w:t>
      </w:r>
      <w:r>
        <w:rPr/>
        <w:t>is</w:t>
      </w:r>
      <w:r>
        <w:rPr>
          <w:spacing w:val="18"/>
        </w:rPr>
        <w:t> </w:t>
      </w:r>
      <w:r>
        <w:rPr/>
        <w:t>that</w:t>
      </w:r>
      <w:r>
        <w:rPr>
          <w:spacing w:val="18"/>
        </w:rPr>
        <w:t> </w:t>
      </w:r>
      <w:r>
        <w:rPr/>
        <w:t>this</w:t>
      </w:r>
      <w:r>
        <w:rPr>
          <w:spacing w:val="18"/>
        </w:rPr>
        <w:t> </w:t>
      </w:r>
      <w:r>
        <w:rPr/>
        <w:t>structure</w:t>
      </w:r>
      <w:r>
        <w:rPr>
          <w:spacing w:val="18"/>
        </w:rPr>
        <w:t> </w:t>
      </w:r>
      <w:r>
        <w:rPr/>
        <w:t>is</w:t>
      </w:r>
      <w:r>
        <w:rPr>
          <w:spacing w:val="18"/>
        </w:rPr>
        <w:t> </w:t>
      </w:r>
      <w:r>
        <w:rPr/>
        <w:t>parameterizable.</w:t>
      </w:r>
      <w:r>
        <w:rPr>
          <w:spacing w:val="40"/>
        </w:rPr>
        <w:t> </w:t>
      </w:r>
      <w:r>
        <w:rPr/>
        <w:t>That</w:t>
      </w:r>
      <w:r>
        <w:rPr>
          <w:spacing w:val="18"/>
        </w:rPr>
        <w:t> </w:t>
      </w:r>
      <w:r>
        <w:rPr/>
        <w:t>is,</w:t>
      </w:r>
      <w:r>
        <w:rPr>
          <w:spacing w:val="19"/>
        </w:rPr>
        <w:t> </w:t>
      </w:r>
      <w:r>
        <w:rPr/>
        <w:t>there is a space/time tradeoff associated to parameters </w:t>
      </w:r>
      <w:r>
        <w:rPr>
          <w:rFonts w:ascii="Georgia"/>
          <w:i/>
        </w:rPr>
        <w:t>sb </w:t>
      </w:r>
      <w:r>
        <w:rPr/>
        <w:t>and </w:t>
      </w:r>
      <w:r>
        <w:rPr>
          <w:rFonts w:ascii="Georgia"/>
          <w:i/>
        </w:rPr>
        <w:t>b</w:t>
      </w:r>
      <w:r>
        <w:rPr/>
        <w:t>.</w:t>
      </w:r>
      <w:r>
        <w:rPr>
          <w:spacing w:val="39"/>
        </w:rPr>
        <w:t> </w:t>
      </w:r>
      <w:r>
        <w:rPr/>
        <w:t>The shorter the blocks, the faster the sequential counting of occurrences of byte </w:t>
      </w:r>
      <w:r>
        <w:rPr>
          <w:rFonts w:ascii="Georgia"/>
          <w:i/>
        </w:rPr>
        <w:t>b</w:t>
      </w:r>
      <w:r>
        <w:rPr>
          <w:rFonts w:ascii="Times New Roman"/>
          <w:vertAlign w:val="subscript"/>
        </w:rPr>
        <w:t>i</w:t>
      </w:r>
      <w:r>
        <w:rPr>
          <w:vertAlign w:val="baseline"/>
        </w:rPr>
        <w:t>.</w:t>
      </w:r>
    </w:p>
    <w:p>
      <w:pPr>
        <w:spacing w:after="0" w:line="254" w:lineRule="auto"/>
        <w:jc w:val="both"/>
        <w:sectPr>
          <w:pgSz w:w="9360" w:h="13610"/>
          <w:pgMar w:header="855" w:footer="0" w:top="1040" w:bottom="280" w:left="680" w:right="640"/>
        </w:sectPr>
      </w:pPr>
    </w:p>
    <w:p>
      <w:pPr>
        <w:pStyle w:val="Heading1"/>
        <w:numPr>
          <w:ilvl w:val="0"/>
          <w:numId w:val="1"/>
        </w:numPr>
        <w:tabs>
          <w:tab w:pos="691" w:val="left" w:leader="none"/>
        </w:tabs>
        <w:spacing w:line="240" w:lineRule="auto" w:before="30" w:after="0"/>
        <w:ind w:left="691" w:right="0" w:hanging="470"/>
        <w:jc w:val="left"/>
      </w:pPr>
      <w:bookmarkStart w:name="Empirical Results" w:id="17"/>
      <w:bookmarkEnd w:id="17"/>
      <w:r>
        <w:rPr>
          <w:b w:val="0"/>
        </w:rPr>
      </w:r>
      <w:bookmarkStart w:name="_bookmark9" w:id="18"/>
      <w:bookmarkEnd w:id="18"/>
      <w:r>
        <w:rPr>
          <w:b w:val="0"/>
        </w:rPr>
      </w:r>
      <w:r>
        <w:rPr/>
        <w:t>Empirical</w:t>
      </w:r>
      <w:r>
        <w:rPr>
          <w:spacing w:val="-15"/>
        </w:rPr>
        <w:t> </w:t>
      </w:r>
      <w:r>
        <w:rPr>
          <w:spacing w:val="-2"/>
        </w:rPr>
        <w:t>Results</w:t>
      </w:r>
    </w:p>
    <w:p>
      <w:pPr>
        <w:pStyle w:val="BodyText"/>
        <w:spacing w:line="266" w:lineRule="exact" w:before="183"/>
        <w:ind w:left="221" w:right="145"/>
        <w:jc w:val="both"/>
      </w:pPr>
      <w:r>
        <w:rPr/>
        <w:t>We have tested our developments over two large byte-arrays with both real and synthetic data.</w:t>
      </w:r>
      <w:r>
        <w:rPr>
          <w:spacing w:val="40"/>
        </w:rPr>
        <w:t> </w:t>
      </w:r>
      <w:r>
        <w:rPr/>
        <w:t>As real data we chose the AP Newswire 1998 corpus (AP) from </w:t>
      </w:r>
      <w:r>
        <w:rPr>
          <w:rFonts w:ascii="LM Roman Caps 10"/>
        </w:rPr>
        <w:t>TREC-2</w:t>
      </w:r>
      <w:r>
        <w:rPr>
          <w:rFonts w:ascii="LM Roman Caps 10"/>
          <w:spacing w:val="-20"/>
        </w:rPr>
        <w:t> </w:t>
      </w:r>
      <w:hyperlink w:history="true" w:anchor="_bookmark10">
        <w:r>
          <w:rPr>
            <w:rFonts w:ascii="LM Roman 8"/>
            <w:color w:val="0000FF"/>
            <w:vertAlign w:val="superscript"/>
          </w:rPr>
          <w:t>5</w:t>
        </w:r>
      </w:hyperlink>
      <w:r>
        <w:rPr>
          <w:rFonts w:ascii="LM Roman 8"/>
          <w:color w:val="0000FF"/>
          <w:vertAlign w:val="baseline"/>
        </w:rPr>
        <w:t> </w:t>
      </w:r>
      <w:r>
        <w:rPr>
          <w:vertAlign w:val="baseline"/>
        </w:rPr>
        <w:t>collection.</w:t>
      </w:r>
      <w:r>
        <w:rPr>
          <w:spacing w:val="40"/>
          <w:vertAlign w:val="baseline"/>
        </w:rPr>
        <w:t> </w:t>
      </w:r>
      <w:r>
        <w:rPr>
          <w:vertAlign w:val="baseline"/>
        </w:rPr>
        <w:t>AP corpus consists of many news in </w:t>
      </w:r>
      <w:r>
        <w:rPr>
          <w:rFonts w:ascii="LM Roman Caps 10"/>
          <w:smallCaps/>
          <w:vertAlign w:val="baseline"/>
        </w:rPr>
        <w:t>xml</w:t>
      </w:r>
      <w:r>
        <w:rPr>
          <w:rFonts w:ascii="LM Roman Caps 10"/>
          <w:smallCaps w:val="0"/>
          <w:spacing w:val="-15"/>
          <w:vertAlign w:val="baseline"/>
        </w:rPr>
        <w:t> </w:t>
      </w:r>
      <w:r>
        <w:rPr>
          <w:smallCaps w:val="0"/>
          <w:vertAlign w:val="baseline"/>
        </w:rPr>
        <w:t>form, and contains 250,634,186</w:t>
      </w:r>
      <w:r>
        <w:rPr>
          <w:smallCaps w:val="0"/>
          <w:spacing w:val="-2"/>
          <w:vertAlign w:val="baseline"/>
        </w:rPr>
        <w:t> </w:t>
      </w:r>
      <w:r>
        <w:rPr>
          <w:smallCaps w:val="0"/>
          <w:vertAlign w:val="baseline"/>
        </w:rPr>
        <w:t>bytes</w:t>
      </w:r>
      <w:r>
        <w:rPr>
          <w:smallCaps w:val="0"/>
          <w:spacing w:val="-2"/>
          <w:vertAlign w:val="baseline"/>
        </w:rPr>
        <w:t> </w:t>
      </w:r>
      <w:r>
        <w:rPr>
          <w:smallCaps w:val="0"/>
          <w:vertAlign w:val="baseline"/>
        </w:rPr>
        <w:t>which</w:t>
      </w:r>
      <w:r>
        <w:rPr>
          <w:smallCaps w:val="0"/>
          <w:spacing w:val="-2"/>
          <w:vertAlign w:val="baseline"/>
        </w:rPr>
        <w:t> </w:t>
      </w:r>
      <w:r>
        <w:rPr>
          <w:smallCaps w:val="0"/>
          <w:vertAlign w:val="baseline"/>
        </w:rPr>
        <w:t>are</w:t>
      </w:r>
      <w:r>
        <w:rPr>
          <w:smallCaps w:val="0"/>
          <w:spacing w:val="-2"/>
          <w:vertAlign w:val="baseline"/>
        </w:rPr>
        <w:t> </w:t>
      </w:r>
      <w:r>
        <w:rPr>
          <w:smallCaps w:val="0"/>
          <w:vertAlign w:val="baseline"/>
        </w:rPr>
        <w:t>mainly</w:t>
      </w:r>
      <w:r>
        <w:rPr>
          <w:smallCaps w:val="0"/>
          <w:spacing w:val="-2"/>
          <w:vertAlign w:val="baseline"/>
        </w:rPr>
        <w:t> </w:t>
      </w:r>
      <w:r>
        <w:rPr>
          <w:smallCaps w:val="0"/>
          <w:vertAlign w:val="baseline"/>
        </w:rPr>
        <w:t>natural</w:t>
      </w:r>
      <w:r>
        <w:rPr>
          <w:smallCaps w:val="0"/>
          <w:spacing w:val="-2"/>
          <w:vertAlign w:val="baseline"/>
        </w:rPr>
        <w:t> </w:t>
      </w:r>
      <w:r>
        <w:rPr>
          <w:smallCaps w:val="0"/>
          <w:vertAlign w:val="baseline"/>
        </w:rPr>
        <w:t>language</w:t>
      </w:r>
      <w:r>
        <w:rPr>
          <w:smallCaps w:val="0"/>
          <w:spacing w:val="-2"/>
          <w:vertAlign w:val="baseline"/>
        </w:rPr>
        <w:t> </w:t>
      </w:r>
      <w:r>
        <w:rPr>
          <w:smallCaps w:val="0"/>
          <w:vertAlign w:val="baseline"/>
        </w:rPr>
        <w:t>text</w:t>
      </w:r>
      <w:r>
        <w:rPr>
          <w:smallCaps w:val="0"/>
          <w:spacing w:val="-1"/>
          <w:vertAlign w:val="baseline"/>
        </w:rPr>
        <w:t> </w:t>
      </w:r>
      <w:r>
        <w:rPr>
          <w:smallCaps w:val="0"/>
          <w:vertAlign w:val="baseline"/>
        </w:rPr>
        <w:t>(NLT).</w:t>
      </w:r>
      <w:r>
        <w:rPr>
          <w:smallCaps w:val="0"/>
          <w:spacing w:val="-2"/>
          <w:vertAlign w:val="baseline"/>
        </w:rPr>
        <w:t> </w:t>
      </w:r>
      <w:r>
        <w:rPr>
          <w:smallCaps w:val="0"/>
          <w:vertAlign w:val="baseline"/>
        </w:rPr>
        <w:t>As</w:t>
      </w:r>
      <w:r>
        <w:rPr>
          <w:smallCaps w:val="0"/>
          <w:spacing w:val="-2"/>
          <w:vertAlign w:val="baseline"/>
        </w:rPr>
        <w:t> </w:t>
      </w:r>
      <w:r>
        <w:rPr>
          <w:smallCaps w:val="0"/>
          <w:vertAlign w:val="baseline"/>
        </w:rPr>
        <w:t>expected, those bytes from AP corpus follow a very biased distribution of frequency, as some of them appear many times (i.e.</w:t>
      </w:r>
      <w:r>
        <w:rPr>
          <w:smallCaps w:val="0"/>
          <w:spacing w:val="40"/>
          <w:vertAlign w:val="baseline"/>
        </w:rPr>
        <w:t> </w:t>
      </w:r>
      <w:r>
        <w:rPr>
          <w:smallCaps w:val="0"/>
          <w:vertAlign w:val="baseline"/>
        </w:rPr>
        <w:t>the </w:t>
      </w:r>
      <w:r>
        <w:rPr>
          <w:rFonts w:ascii="LM Roman Caps 10"/>
          <w:smallCaps/>
          <w:vertAlign w:val="baseline"/>
        </w:rPr>
        <w:t>blank</w:t>
      </w:r>
      <w:r>
        <w:rPr>
          <w:smallCaps w:val="0"/>
          <w:vertAlign w:val="baseline"/>
        </w:rPr>
        <w:t>) and others (around 100 byte values) do not appear at all.</w:t>
      </w:r>
      <w:r>
        <w:rPr>
          <w:smallCaps w:val="0"/>
          <w:spacing w:val="40"/>
          <w:vertAlign w:val="baseline"/>
        </w:rPr>
        <w:t> </w:t>
      </w:r>
      <w:r>
        <w:rPr>
          <w:smallCaps w:val="0"/>
          <w:vertAlign w:val="baseline"/>
        </w:rPr>
        <w:t>As synthetic data, we also generated a byte-array of the same size as AP corpus that consists of random bytes following a uniform distribution. We will refer to this data as </w:t>
      </w:r>
      <w:r>
        <w:rPr>
          <w:rFonts w:ascii="LM Roman 10"/>
          <w:i/>
          <w:smallCaps w:val="0"/>
          <w:vertAlign w:val="baseline"/>
        </w:rPr>
        <w:t>RT </w:t>
      </w:r>
      <w:r>
        <w:rPr>
          <w:smallCaps w:val="0"/>
          <w:vertAlign w:val="baseline"/>
        </w:rPr>
        <w:t>in advance.</w:t>
      </w:r>
    </w:p>
    <w:p>
      <w:pPr>
        <w:pStyle w:val="BodyText"/>
        <w:spacing w:line="259" w:lineRule="auto" w:before="48"/>
        <w:ind w:left="221" w:right="148" w:firstLine="317"/>
        <w:jc w:val="both"/>
      </w:pPr>
      <w:r>
        <w:rPr/>
        <w:t>Our results compare the efficiency of six different approaches to compute byte- oriented rank and select operations:</w:t>
      </w:r>
    </w:p>
    <w:p>
      <w:pPr>
        <w:pStyle w:val="ListParagraph"/>
        <w:numPr>
          <w:ilvl w:val="0"/>
          <w:numId w:val="4"/>
        </w:numPr>
        <w:tabs>
          <w:tab w:pos="669" w:val="left" w:leader="none"/>
        </w:tabs>
        <w:spacing w:line="254" w:lineRule="auto" w:before="55" w:after="0"/>
        <w:ind w:left="669" w:right="149" w:hanging="330"/>
        <w:jc w:val="left"/>
        <w:rPr>
          <w:rFonts w:ascii="MathJax_Main"/>
          <w:sz w:val="21"/>
        </w:rPr>
      </w:pPr>
      <w:r>
        <w:rPr>
          <w:rFonts w:ascii="LM Roman 10"/>
          <w:i/>
          <w:sz w:val="21"/>
        </w:rPr>
        <w:t>base*</w:t>
      </w:r>
      <w:r>
        <w:rPr>
          <w:rFonts w:ascii="MathJax_Main"/>
          <w:sz w:val="21"/>
        </w:rPr>
        <w:t>:</w:t>
      </w:r>
      <w:r>
        <w:rPr>
          <w:rFonts w:ascii="MathJax_Main"/>
          <w:spacing w:val="80"/>
          <w:sz w:val="21"/>
        </w:rPr>
        <w:t> </w:t>
      </w:r>
      <w:r>
        <w:rPr>
          <w:rFonts w:ascii="MathJax_Main"/>
          <w:sz w:val="21"/>
        </w:rPr>
        <w:t>which</w:t>
      </w:r>
      <w:r>
        <w:rPr>
          <w:rFonts w:ascii="MathJax_Main"/>
          <w:spacing w:val="40"/>
          <w:sz w:val="21"/>
        </w:rPr>
        <w:t> </w:t>
      </w:r>
      <w:r>
        <w:rPr>
          <w:rFonts w:ascii="MathJax_Main"/>
          <w:sz w:val="21"/>
        </w:rPr>
        <w:t>traverses</w:t>
      </w:r>
      <w:r>
        <w:rPr>
          <w:rFonts w:ascii="MathJax_Main"/>
          <w:spacing w:val="40"/>
          <w:sz w:val="21"/>
        </w:rPr>
        <w:t> </w:t>
      </w:r>
      <w:r>
        <w:rPr>
          <w:rFonts w:ascii="MathJax_Main"/>
          <w:sz w:val="21"/>
        </w:rPr>
        <w:t>the</w:t>
      </w:r>
      <w:r>
        <w:rPr>
          <w:rFonts w:ascii="MathJax_Main"/>
          <w:spacing w:val="40"/>
          <w:sz w:val="21"/>
        </w:rPr>
        <w:t> </w:t>
      </w:r>
      <w:r>
        <w:rPr>
          <w:rFonts w:ascii="MathJax_Main"/>
          <w:sz w:val="21"/>
        </w:rPr>
        <w:t>byte-array</w:t>
      </w:r>
      <w:r>
        <w:rPr>
          <w:rFonts w:ascii="MathJax_Main"/>
          <w:spacing w:val="40"/>
          <w:sz w:val="21"/>
        </w:rPr>
        <w:t> </w:t>
      </w:r>
      <w:r>
        <w:rPr>
          <w:rFonts w:ascii="MathJax_Main"/>
          <w:sz w:val="21"/>
        </w:rPr>
        <w:t>sequentially</w:t>
      </w:r>
      <w:r>
        <w:rPr>
          <w:rFonts w:ascii="MathJax_Main"/>
          <w:spacing w:val="40"/>
          <w:sz w:val="21"/>
        </w:rPr>
        <w:t> </w:t>
      </w:r>
      <w:r>
        <w:rPr>
          <w:rFonts w:ascii="MathJax_Main"/>
          <w:sz w:val="21"/>
        </w:rPr>
        <w:t>(using</w:t>
      </w:r>
      <w:r>
        <w:rPr>
          <w:rFonts w:ascii="MathJax_Main"/>
          <w:spacing w:val="40"/>
          <w:sz w:val="21"/>
        </w:rPr>
        <w:t> </w:t>
      </w:r>
      <w:r>
        <w:rPr>
          <w:rFonts w:ascii="MathJax_Main"/>
          <w:sz w:val="21"/>
        </w:rPr>
        <w:t>the</w:t>
      </w:r>
      <w:r>
        <w:rPr>
          <w:rFonts w:ascii="MathJax_Main"/>
          <w:spacing w:val="40"/>
          <w:sz w:val="21"/>
        </w:rPr>
        <w:t> </w:t>
      </w:r>
      <w:r>
        <w:rPr>
          <w:rFonts w:ascii="MathJax_Main"/>
          <w:sz w:val="21"/>
        </w:rPr>
        <w:t>IF-based</w:t>
      </w:r>
      <w:r>
        <w:rPr>
          <w:rFonts w:ascii="MathJax_Main"/>
          <w:spacing w:val="40"/>
          <w:sz w:val="21"/>
        </w:rPr>
        <w:t> </w:t>
      </w:r>
      <w:r>
        <w:rPr>
          <w:rFonts w:ascii="MathJax_Main"/>
          <w:sz w:val="21"/>
        </w:rPr>
        <w:t>ap- </w:t>
      </w:r>
      <w:r>
        <w:rPr>
          <w:rFonts w:ascii="MathJax_Main"/>
          <w:spacing w:val="-2"/>
          <w:sz w:val="21"/>
        </w:rPr>
        <w:t>proach).</w:t>
      </w:r>
    </w:p>
    <w:p>
      <w:pPr>
        <w:pStyle w:val="ListParagraph"/>
        <w:numPr>
          <w:ilvl w:val="0"/>
          <w:numId w:val="4"/>
        </w:numPr>
        <w:tabs>
          <w:tab w:pos="666" w:val="left" w:leader="none"/>
          <w:tab w:pos="669" w:val="left" w:leader="none"/>
        </w:tabs>
        <w:spacing w:line="254" w:lineRule="auto" w:before="27" w:after="0"/>
        <w:ind w:left="669" w:right="147" w:hanging="389"/>
        <w:jc w:val="left"/>
        <w:rPr>
          <w:rFonts w:ascii="MathJax_Main"/>
          <w:sz w:val="21"/>
        </w:rPr>
      </w:pPr>
      <w:r>
        <w:rPr>
          <w:rFonts w:ascii="LM Roman 10"/>
          <w:i/>
          <w:sz w:val="21"/>
        </w:rPr>
        <w:t>WT*</w:t>
      </w:r>
      <w:r>
        <w:rPr>
          <w:rFonts w:ascii="MathJax_Main"/>
          <w:sz w:val="21"/>
        </w:rPr>
        <w:t>:</w:t>
      </w:r>
      <w:r>
        <w:rPr>
          <w:rFonts w:ascii="MathJax_Main"/>
          <w:spacing w:val="40"/>
          <w:sz w:val="21"/>
        </w:rPr>
        <w:t> </w:t>
      </w:r>
      <w:r>
        <w:rPr>
          <w:rFonts w:ascii="MathJax_Main"/>
          <w:sz w:val="21"/>
        </w:rPr>
        <w:t>which</w:t>
      </w:r>
      <w:r>
        <w:rPr>
          <w:rFonts w:ascii="MathJax_Main"/>
          <w:spacing w:val="33"/>
          <w:sz w:val="21"/>
        </w:rPr>
        <w:t> </w:t>
      </w:r>
      <w:r>
        <w:rPr>
          <w:rFonts w:ascii="MathJax_Main"/>
          <w:sz w:val="21"/>
        </w:rPr>
        <w:t>uses</w:t>
      </w:r>
      <w:r>
        <w:rPr>
          <w:rFonts w:ascii="MathJax_Main"/>
          <w:spacing w:val="33"/>
          <w:sz w:val="21"/>
        </w:rPr>
        <w:t> </w:t>
      </w:r>
      <w:r>
        <w:rPr>
          <w:rFonts w:ascii="MathJax_Main"/>
          <w:sz w:val="21"/>
        </w:rPr>
        <w:t>a</w:t>
      </w:r>
      <w:r>
        <w:rPr>
          <w:rFonts w:ascii="MathJax_Main"/>
          <w:spacing w:val="33"/>
          <w:sz w:val="21"/>
        </w:rPr>
        <w:t> </w:t>
      </w:r>
      <w:r>
        <w:rPr>
          <w:rFonts w:ascii="MathJax_Main"/>
          <w:sz w:val="21"/>
        </w:rPr>
        <w:t>binary</w:t>
      </w:r>
      <w:r>
        <w:rPr>
          <w:rFonts w:ascii="MathJax_Main"/>
          <w:spacing w:val="33"/>
          <w:sz w:val="21"/>
        </w:rPr>
        <w:t> </w:t>
      </w:r>
      <w:r>
        <w:rPr>
          <w:rFonts w:ascii="MathJax_Main"/>
          <w:sz w:val="21"/>
        </w:rPr>
        <w:t>wavelet</w:t>
      </w:r>
      <w:r>
        <w:rPr>
          <w:rFonts w:ascii="MathJax_Main"/>
          <w:spacing w:val="33"/>
          <w:sz w:val="21"/>
        </w:rPr>
        <w:t> </w:t>
      </w:r>
      <w:r>
        <w:rPr>
          <w:rFonts w:ascii="MathJax_Main"/>
          <w:sz w:val="21"/>
        </w:rPr>
        <w:t>tree</w:t>
      </w:r>
      <w:r>
        <w:rPr>
          <w:rFonts w:ascii="MathJax_Main"/>
          <w:spacing w:val="33"/>
          <w:sz w:val="21"/>
        </w:rPr>
        <w:t> </w:t>
      </w:r>
      <w:r>
        <w:rPr>
          <w:rFonts w:ascii="MathJax_Main"/>
          <w:sz w:val="21"/>
        </w:rPr>
        <w:t>without</w:t>
      </w:r>
      <w:r>
        <w:rPr>
          <w:rFonts w:ascii="MathJax_Main"/>
          <w:spacing w:val="33"/>
          <w:sz w:val="21"/>
        </w:rPr>
        <w:t> </w:t>
      </w:r>
      <w:r>
        <w:rPr>
          <w:rFonts w:ascii="MathJax_Main"/>
          <w:sz w:val="21"/>
        </w:rPr>
        <w:t>any</w:t>
      </w:r>
      <w:r>
        <w:rPr>
          <w:rFonts w:ascii="MathJax_Main"/>
          <w:spacing w:val="33"/>
          <w:sz w:val="21"/>
        </w:rPr>
        <w:t> </w:t>
      </w:r>
      <w:r>
        <w:rPr>
          <w:rFonts w:ascii="MathJax_Main"/>
          <w:sz w:val="21"/>
        </w:rPr>
        <w:t>kind</w:t>
      </w:r>
      <w:r>
        <w:rPr>
          <w:rFonts w:ascii="MathJax_Main"/>
          <w:spacing w:val="33"/>
          <w:sz w:val="21"/>
        </w:rPr>
        <w:t> </w:t>
      </w:r>
      <w:r>
        <w:rPr>
          <w:rFonts w:ascii="MathJax_Main"/>
          <w:sz w:val="21"/>
        </w:rPr>
        <w:t>of</w:t>
      </w:r>
      <w:r>
        <w:rPr>
          <w:rFonts w:ascii="MathJax_Main"/>
          <w:spacing w:val="33"/>
          <w:sz w:val="21"/>
        </w:rPr>
        <w:t> </w:t>
      </w:r>
      <w:r>
        <w:rPr>
          <w:rFonts w:ascii="MathJax_Main"/>
          <w:sz w:val="21"/>
        </w:rPr>
        <w:t>super-blocks</w:t>
      </w:r>
      <w:r>
        <w:rPr>
          <w:rFonts w:ascii="MathJax_Main"/>
          <w:spacing w:val="33"/>
          <w:sz w:val="21"/>
        </w:rPr>
        <w:t> </w:t>
      </w:r>
      <w:r>
        <w:rPr>
          <w:rFonts w:ascii="MathJax_Main"/>
          <w:sz w:val="21"/>
        </w:rPr>
        <w:t>to rapidly compute binary rank and select operations.</w:t>
      </w:r>
    </w:p>
    <w:p>
      <w:pPr>
        <w:pStyle w:val="ListParagraph"/>
        <w:numPr>
          <w:ilvl w:val="0"/>
          <w:numId w:val="4"/>
        </w:numPr>
        <w:tabs>
          <w:tab w:pos="666" w:val="left" w:leader="none"/>
          <w:tab w:pos="669" w:val="left" w:leader="none"/>
        </w:tabs>
        <w:spacing w:line="254" w:lineRule="auto" w:before="27" w:after="0"/>
        <w:ind w:left="669" w:right="150" w:hanging="448"/>
        <w:jc w:val="left"/>
        <w:rPr>
          <w:rFonts w:ascii="MathJax_Main"/>
          <w:sz w:val="21"/>
        </w:rPr>
      </w:pPr>
      <w:r>
        <w:rPr>
          <w:rFonts w:ascii="LM Roman 10"/>
          <w:i/>
          <w:sz w:val="21"/>
        </w:rPr>
        <w:t>WT(sb)</w:t>
      </w:r>
      <w:r>
        <w:rPr>
          <w:rFonts w:ascii="MathJax_Main"/>
          <w:sz w:val="21"/>
        </w:rPr>
        <w:t>:</w:t>
      </w:r>
      <w:r>
        <w:rPr>
          <w:rFonts w:ascii="MathJax_Main"/>
          <w:spacing w:val="40"/>
          <w:sz w:val="21"/>
        </w:rPr>
        <w:t> </w:t>
      </w:r>
      <w:r>
        <w:rPr>
          <w:rFonts w:ascii="MathJax_Main"/>
          <w:sz w:val="21"/>
        </w:rPr>
        <w:t>similar</w:t>
      </w:r>
      <w:r>
        <w:rPr>
          <w:rFonts w:ascii="MathJax_Main"/>
          <w:spacing w:val="27"/>
          <w:sz w:val="21"/>
        </w:rPr>
        <w:t> </w:t>
      </w:r>
      <w:r>
        <w:rPr>
          <w:rFonts w:ascii="MathJax_Main"/>
          <w:sz w:val="21"/>
        </w:rPr>
        <w:t>to</w:t>
      </w:r>
      <w:r>
        <w:rPr>
          <w:rFonts w:ascii="MathJax_Main"/>
          <w:spacing w:val="27"/>
          <w:sz w:val="21"/>
        </w:rPr>
        <w:t> </w:t>
      </w:r>
      <w:r>
        <w:rPr>
          <w:rFonts w:ascii="MathJax_Main"/>
          <w:sz w:val="21"/>
        </w:rPr>
        <w:t>the</w:t>
      </w:r>
      <w:r>
        <w:rPr>
          <w:rFonts w:ascii="MathJax_Main"/>
          <w:spacing w:val="27"/>
          <w:sz w:val="21"/>
        </w:rPr>
        <w:t> </w:t>
      </w:r>
      <w:r>
        <w:rPr>
          <w:rFonts w:ascii="MathJax_Main"/>
          <w:sz w:val="21"/>
        </w:rPr>
        <w:t>previous</w:t>
      </w:r>
      <w:r>
        <w:rPr>
          <w:rFonts w:ascii="MathJax_Main"/>
          <w:spacing w:val="27"/>
          <w:sz w:val="21"/>
        </w:rPr>
        <w:t> </w:t>
      </w:r>
      <w:r>
        <w:rPr>
          <w:rFonts w:ascii="MathJax_Main"/>
          <w:sz w:val="21"/>
        </w:rPr>
        <w:t>technique</w:t>
      </w:r>
      <w:r>
        <w:rPr>
          <w:rFonts w:ascii="MathJax_Main"/>
          <w:spacing w:val="27"/>
          <w:sz w:val="21"/>
        </w:rPr>
        <w:t> </w:t>
      </w:r>
      <w:r>
        <w:rPr>
          <w:rFonts w:ascii="MathJax_Main"/>
          <w:sz w:val="21"/>
        </w:rPr>
        <w:t>but</w:t>
      </w:r>
      <w:r>
        <w:rPr>
          <w:rFonts w:ascii="MathJax_Main"/>
          <w:spacing w:val="27"/>
          <w:sz w:val="21"/>
        </w:rPr>
        <w:t> </w:t>
      </w:r>
      <w:r>
        <w:rPr>
          <w:rFonts w:ascii="MathJax_Main"/>
          <w:sz w:val="21"/>
        </w:rPr>
        <w:t>using</w:t>
      </w:r>
      <w:r>
        <w:rPr>
          <w:rFonts w:ascii="MathJax_Main"/>
          <w:spacing w:val="27"/>
          <w:sz w:val="21"/>
        </w:rPr>
        <w:t> </w:t>
      </w:r>
      <w:r>
        <w:rPr>
          <w:rFonts w:ascii="MathJax_Main"/>
          <w:sz w:val="21"/>
        </w:rPr>
        <w:t>super-blocks</w:t>
      </w:r>
      <w:r>
        <w:rPr>
          <w:rFonts w:ascii="MathJax_Main"/>
          <w:spacing w:val="27"/>
          <w:sz w:val="21"/>
        </w:rPr>
        <w:t> </w:t>
      </w:r>
      <w:r>
        <w:rPr>
          <w:rFonts w:ascii="MathJax_Main"/>
          <w:sz w:val="21"/>
        </w:rPr>
        <w:t>and</w:t>
      </w:r>
      <w:r>
        <w:rPr>
          <w:rFonts w:ascii="MathJax_Main"/>
          <w:spacing w:val="27"/>
          <w:sz w:val="21"/>
        </w:rPr>
        <w:t> </w:t>
      </w:r>
      <w:r>
        <w:rPr>
          <w:rFonts w:ascii="MathJax_Main"/>
          <w:sz w:val="21"/>
        </w:rPr>
        <w:t>blocks following the idea in [</w:t>
      </w:r>
      <w:hyperlink w:history="true" w:anchor="_bookmark25">
        <w:r>
          <w:rPr>
            <w:rFonts w:ascii="MathJax_Main"/>
            <w:color w:val="0000FF"/>
            <w:sz w:val="21"/>
          </w:rPr>
          <w:t>9</w:t>
        </w:r>
      </w:hyperlink>
      <w:r>
        <w:rPr>
          <w:rFonts w:ascii="MathJax_Main"/>
          <w:sz w:val="21"/>
        </w:rPr>
        <w:t>].</w:t>
      </w:r>
    </w:p>
    <w:p>
      <w:pPr>
        <w:pStyle w:val="ListParagraph"/>
        <w:numPr>
          <w:ilvl w:val="0"/>
          <w:numId w:val="4"/>
        </w:numPr>
        <w:tabs>
          <w:tab w:pos="666" w:val="left" w:leader="none"/>
          <w:tab w:pos="669" w:val="left" w:leader="none"/>
        </w:tabs>
        <w:spacing w:line="254" w:lineRule="auto" w:before="27" w:after="0"/>
        <w:ind w:left="669" w:right="147" w:hanging="442"/>
        <w:jc w:val="left"/>
        <w:rPr>
          <w:rFonts w:ascii="MathJax_Main"/>
          <w:sz w:val="21"/>
        </w:rPr>
      </w:pPr>
      <w:r>
        <w:rPr>
          <w:rFonts w:ascii="LM Roman 10"/>
          <w:i/>
          <w:sz w:val="21"/>
        </w:rPr>
        <w:t>base(b)</w:t>
      </w:r>
      <w:r>
        <w:rPr>
          <w:rFonts w:ascii="MathJax_Main"/>
          <w:sz w:val="21"/>
        </w:rPr>
        <w:t>:</w:t>
      </w:r>
      <w:r>
        <w:rPr>
          <w:rFonts w:ascii="MathJax_Main"/>
          <w:spacing w:val="80"/>
          <w:sz w:val="21"/>
        </w:rPr>
        <w:t> </w:t>
      </w:r>
      <w:r>
        <w:rPr>
          <w:rFonts w:ascii="MathJax_Main"/>
          <w:sz w:val="21"/>
        </w:rPr>
        <w:t>the</w:t>
      </w:r>
      <w:r>
        <w:rPr>
          <w:rFonts w:ascii="MathJax_Main"/>
          <w:spacing w:val="40"/>
          <w:sz w:val="21"/>
        </w:rPr>
        <w:t> </w:t>
      </w:r>
      <w:r>
        <w:rPr>
          <w:rFonts w:ascii="MathJax_Main"/>
          <w:sz w:val="21"/>
        </w:rPr>
        <w:t>optimization</w:t>
      </w:r>
      <w:r>
        <w:rPr>
          <w:rFonts w:ascii="MathJax_Main"/>
          <w:spacing w:val="40"/>
          <w:sz w:val="21"/>
        </w:rPr>
        <w:t> </w:t>
      </w:r>
      <w:r>
        <w:rPr>
          <w:rFonts w:ascii="MathJax_Main"/>
          <w:sz w:val="21"/>
        </w:rPr>
        <w:t>of</w:t>
      </w:r>
      <w:r>
        <w:rPr>
          <w:rFonts w:ascii="MathJax_Main"/>
          <w:spacing w:val="40"/>
          <w:sz w:val="21"/>
        </w:rPr>
        <w:t> </w:t>
      </w:r>
      <w:r>
        <w:rPr>
          <w:rFonts w:ascii="LM Roman 10"/>
          <w:i/>
          <w:sz w:val="21"/>
        </w:rPr>
        <w:t>base</w:t>
      </w:r>
      <w:r>
        <w:rPr>
          <w:rFonts w:ascii="LM Roman 10"/>
          <w:i/>
          <w:spacing w:val="33"/>
          <w:sz w:val="21"/>
        </w:rPr>
        <w:t> </w:t>
      </w:r>
      <w:r>
        <w:rPr>
          <w:rFonts w:ascii="MathJax_Main"/>
          <w:sz w:val="21"/>
        </w:rPr>
        <w:t>technique</w:t>
      </w:r>
      <w:r>
        <w:rPr>
          <w:rFonts w:ascii="MathJax_Main"/>
          <w:spacing w:val="40"/>
          <w:sz w:val="21"/>
        </w:rPr>
        <w:t> </w:t>
      </w:r>
      <w:r>
        <w:rPr>
          <w:rFonts w:ascii="MathJax_Main"/>
          <w:sz w:val="21"/>
        </w:rPr>
        <w:t>that</w:t>
      </w:r>
      <w:r>
        <w:rPr>
          <w:rFonts w:ascii="MathJax_Main"/>
          <w:spacing w:val="40"/>
          <w:sz w:val="21"/>
        </w:rPr>
        <w:t> </w:t>
      </w:r>
      <w:r>
        <w:rPr>
          <w:rFonts w:ascii="MathJax_Main"/>
          <w:sz w:val="21"/>
        </w:rPr>
        <w:t>is</w:t>
      </w:r>
      <w:r>
        <w:rPr>
          <w:rFonts w:ascii="MathJax_Main"/>
          <w:spacing w:val="40"/>
          <w:sz w:val="21"/>
        </w:rPr>
        <w:t> </w:t>
      </w:r>
      <w:r>
        <w:rPr>
          <w:rFonts w:ascii="MathJax_Main"/>
          <w:sz w:val="21"/>
        </w:rPr>
        <w:t>based</w:t>
      </w:r>
      <w:r>
        <w:rPr>
          <w:rFonts w:ascii="MathJax_Main"/>
          <w:spacing w:val="40"/>
          <w:sz w:val="21"/>
        </w:rPr>
        <w:t> </w:t>
      </w:r>
      <w:r>
        <w:rPr>
          <w:rFonts w:ascii="MathJax_Main"/>
          <w:sz w:val="21"/>
        </w:rPr>
        <w:t>on</w:t>
      </w:r>
      <w:r>
        <w:rPr>
          <w:rFonts w:ascii="MathJax_Main"/>
          <w:spacing w:val="40"/>
          <w:sz w:val="21"/>
        </w:rPr>
        <w:t> </w:t>
      </w:r>
      <w:r>
        <w:rPr>
          <w:rFonts w:ascii="MathJax_Main"/>
          <w:sz w:val="21"/>
        </w:rPr>
        <w:t>keeping</w:t>
      </w:r>
      <w:r>
        <w:rPr>
          <w:rFonts w:ascii="MathJax_Main"/>
          <w:spacing w:val="40"/>
          <w:sz w:val="21"/>
        </w:rPr>
        <w:t> </w:t>
      </w:r>
      <w:r>
        <w:rPr>
          <w:rFonts w:ascii="MathJax_Main"/>
          <w:sz w:val="21"/>
        </w:rPr>
        <w:t>256- counters for given sampled offsets of the byte-array (blocks).</w:t>
      </w:r>
    </w:p>
    <w:p>
      <w:pPr>
        <w:pStyle w:val="ListParagraph"/>
        <w:numPr>
          <w:ilvl w:val="0"/>
          <w:numId w:val="4"/>
        </w:numPr>
        <w:tabs>
          <w:tab w:pos="669" w:val="left" w:leader="none"/>
        </w:tabs>
        <w:spacing w:line="254" w:lineRule="auto" w:before="27" w:after="0"/>
        <w:ind w:left="669" w:right="147" w:hanging="383"/>
        <w:jc w:val="left"/>
        <w:rPr>
          <w:rFonts w:ascii="MathJax_Main"/>
          <w:sz w:val="21"/>
        </w:rPr>
      </w:pPr>
      <w:r>
        <w:rPr>
          <w:rFonts w:ascii="LM Roman 10"/>
          <w:i/>
          <w:sz w:val="21"/>
        </w:rPr>
        <w:t>base(sb)</w:t>
      </w:r>
      <w:r>
        <w:rPr>
          <w:rFonts w:ascii="MathJax_Main"/>
          <w:sz w:val="21"/>
        </w:rPr>
        <w:t>:</w:t>
      </w:r>
      <w:r>
        <w:rPr>
          <w:rFonts w:ascii="MathJax_Main"/>
          <w:spacing w:val="38"/>
          <w:sz w:val="21"/>
        </w:rPr>
        <w:t> </w:t>
      </w:r>
      <w:r>
        <w:rPr>
          <w:rFonts w:ascii="MathJax_Main"/>
          <w:sz w:val="21"/>
        </w:rPr>
        <w:t>which is an optimization of the previous technique, using a two-level structure of counters (blocks and superblocks).</w:t>
      </w:r>
    </w:p>
    <w:p>
      <w:pPr>
        <w:pStyle w:val="ListParagraph"/>
        <w:numPr>
          <w:ilvl w:val="0"/>
          <w:numId w:val="4"/>
        </w:numPr>
        <w:tabs>
          <w:tab w:pos="666" w:val="left" w:leader="none"/>
          <w:tab w:pos="669" w:val="left" w:leader="none"/>
        </w:tabs>
        <w:spacing w:line="254" w:lineRule="auto" w:before="27" w:after="0"/>
        <w:ind w:left="669" w:right="145" w:hanging="442"/>
        <w:jc w:val="left"/>
        <w:rPr>
          <w:rFonts w:ascii="MathJax_Main"/>
          <w:sz w:val="21"/>
        </w:rPr>
      </w:pPr>
      <w:r>
        <w:rPr>
          <w:rFonts w:ascii="LM Roman 10"/>
          <w:i/>
          <w:sz w:val="21"/>
        </w:rPr>
        <w:t>256-BM</w:t>
      </w:r>
      <w:r>
        <w:rPr>
          <w:rFonts w:ascii="MathJax_Main"/>
          <w:sz w:val="21"/>
        </w:rPr>
        <w:t>:</w:t>
      </w:r>
      <w:r>
        <w:rPr>
          <w:rFonts w:ascii="MathJax_Main"/>
          <w:spacing w:val="33"/>
          <w:sz w:val="21"/>
        </w:rPr>
        <w:t> </w:t>
      </w:r>
      <w:r>
        <w:rPr>
          <w:rFonts w:ascii="MathJax_Main"/>
          <w:sz w:val="21"/>
        </w:rPr>
        <w:t>which</w:t>
      </w:r>
      <w:r>
        <w:rPr>
          <w:rFonts w:ascii="MathJax_Main"/>
          <w:spacing w:val="33"/>
          <w:sz w:val="21"/>
        </w:rPr>
        <w:t> </w:t>
      </w:r>
      <w:r>
        <w:rPr>
          <w:rFonts w:ascii="MathJax_Main"/>
          <w:sz w:val="21"/>
        </w:rPr>
        <w:t>aims</w:t>
      </w:r>
      <w:r>
        <w:rPr>
          <w:rFonts w:ascii="MathJax_Main"/>
          <w:spacing w:val="33"/>
          <w:sz w:val="21"/>
        </w:rPr>
        <w:t> </w:t>
      </w:r>
      <w:r>
        <w:rPr>
          <w:rFonts w:ascii="MathJax_Main"/>
          <w:sz w:val="21"/>
        </w:rPr>
        <w:t>at</w:t>
      </w:r>
      <w:r>
        <w:rPr>
          <w:rFonts w:ascii="MathJax_Main"/>
          <w:spacing w:val="33"/>
          <w:sz w:val="21"/>
        </w:rPr>
        <w:t> </w:t>
      </w:r>
      <w:r>
        <w:rPr>
          <w:rFonts w:ascii="MathJax_Main"/>
          <w:sz w:val="21"/>
        </w:rPr>
        <w:t>performing</w:t>
      </w:r>
      <w:r>
        <w:rPr>
          <w:rFonts w:ascii="MathJax_Main"/>
          <w:spacing w:val="33"/>
          <w:sz w:val="21"/>
        </w:rPr>
        <w:t> </w:t>
      </w:r>
      <w:r>
        <w:rPr>
          <w:rFonts w:ascii="MathJax_Main"/>
          <w:sz w:val="21"/>
        </w:rPr>
        <w:t>byte-oriented</w:t>
      </w:r>
      <w:r>
        <w:rPr>
          <w:rFonts w:ascii="MathJax_Main"/>
          <w:spacing w:val="33"/>
          <w:sz w:val="21"/>
        </w:rPr>
        <w:t> </w:t>
      </w:r>
      <w:r>
        <w:rPr>
          <w:rFonts w:ascii="MathJax_Main"/>
          <w:sz w:val="21"/>
        </w:rPr>
        <w:t>rank</w:t>
      </w:r>
      <w:r>
        <w:rPr>
          <w:rFonts w:ascii="MathJax_Main"/>
          <w:spacing w:val="33"/>
          <w:sz w:val="21"/>
        </w:rPr>
        <w:t> </w:t>
      </w:r>
      <w:r>
        <w:rPr>
          <w:rFonts w:ascii="MathJax_Main"/>
          <w:sz w:val="21"/>
        </w:rPr>
        <w:t>and</w:t>
      </w:r>
      <w:r>
        <w:rPr>
          <w:rFonts w:ascii="MathJax_Main"/>
          <w:spacing w:val="33"/>
          <w:sz w:val="21"/>
        </w:rPr>
        <w:t> </w:t>
      </w:r>
      <w:r>
        <w:rPr>
          <w:rFonts w:ascii="MathJax_Main"/>
          <w:sz w:val="21"/>
        </w:rPr>
        <w:t>select</w:t>
      </w:r>
      <w:r>
        <w:rPr>
          <w:rFonts w:ascii="MathJax_Main"/>
          <w:spacing w:val="33"/>
          <w:sz w:val="21"/>
        </w:rPr>
        <w:t> </w:t>
      </w:r>
      <w:r>
        <w:rPr>
          <w:rFonts w:ascii="MathJax_Main"/>
          <w:sz w:val="21"/>
        </w:rPr>
        <w:t>directly</w:t>
      </w:r>
      <w:r>
        <w:rPr>
          <w:rFonts w:ascii="MathJax_Main"/>
          <w:spacing w:val="33"/>
          <w:sz w:val="21"/>
        </w:rPr>
        <w:t> </w:t>
      </w:r>
      <w:r>
        <w:rPr>
          <w:rFonts w:ascii="MathJax_Main"/>
          <w:sz w:val="21"/>
        </w:rPr>
        <w:t>by handling 256 bitmaps (one indexing each type of byte).</w:t>
      </w:r>
    </w:p>
    <w:p>
      <w:pPr>
        <w:pStyle w:val="BodyText"/>
        <w:spacing w:line="266" w:lineRule="exact" w:before="82"/>
        <w:ind w:left="221" w:right="147" w:firstLine="318"/>
        <w:jc w:val="both"/>
      </w:pPr>
      <w:r>
        <w:rPr/>
        <w:t>As</w:t>
      </w:r>
      <w:r>
        <w:rPr>
          <w:spacing w:val="-1"/>
        </w:rPr>
        <w:t> </w:t>
      </w:r>
      <w:r>
        <w:rPr/>
        <w:t>expected, the</w:t>
      </w:r>
      <w:r>
        <w:rPr>
          <w:spacing w:val="-1"/>
        </w:rPr>
        <w:t> </w:t>
      </w:r>
      <w:r>
        <w:rPr/>
        <w:t>more</w:t>
      </w:r>
      <w:r>
        <w:rPr>
          <w:spacing w:val="-1"/>
        </w:rPr>
        <w:t> </w:t>
      </w:r>
      <w:r>
        <w:rPr/>
        <w:t>memory</w:t>
      </w:r>
      <w:r>
        <w:rPr>
          <w:spacing w:val="-1"/>
        </w:rPr>
        <w:t> </w:t>
      </w:r>
      <w:r>
        <w:rPr/>
        <w:t>available</w:t>
      </w:r>
      <w:r>
        <w:rPr>
          <w:spacing w:val="-1"/>
        </w:rPr>
        <w:t> </w:t>
      </w:r>
      <w:r>
        <w:rPr/>
        <w:t>to</w:t>
      </w:r>
      <w:r>
        <w:rPr>
          <w:spacing w:val="-1"/>
        </w:rPr>
        <w:t> </w:t>
      </w:r>
      <w:r>
        <w:rPr/>
        <w:t>keep</w:t>
      </w:r>
      <w:r>
        <w:rPr>
          <w:spacing w:val="-1"/>
        </w:rPr>
        <w:t> </w:t>
      </w:r>
      <w:r>
        <w:rPr/>
        <w:t>blocks</w:t>
      </w:r>
      <w:r>
        <w:rPr>
          <w:spacing w:val="-1"/>
        </w:rPr>
        <w:t> </w:t>
      </w:r>
      <w:r>
        <w:rPr/>
        <w:t>the</w:t>
      </w:r>
      <w:r>
        <w:rPr>
          <w:spacing w:val="-1"/>
        </w:rPr>
        <w:t> </w:t>
      </w:r>
      <w:r>
        <w:rPr/>
        <w:t>more</w:t>
      </w:r>
      <w:r>
        <w:rPr>
          <w:spacing w:val="-1"/>
        </w:rPr>
        <w:t> </w:t>
      </w:r>
      <w:r>
        <w:rPr/>
        <w:t>efficient </w:t>
      </w:r>
      <w:r>
        <w:rPr>
          <w:rFonts w:ascii="LM Roman 10"/>
          <w:i/>
        </w:rPr>
        <w:t>base(b)</w:t>
      </w:r>
      <w:r>
        <w:rPr>
          <w:rFonts w:ascii="LM Roman 10"/>
          <w:i/>
        </w:rPr>
        <w:t> </w:t>
      </w:r>
      <w:r>
        <w:rPr/>
        <w:t>and </w:t>
      </w:r>
      <w:r>
        <w:rPr>
          <w:rFonts w:ascii="LM Roman 10"/>
          <w:i/>
        </w:rPr>
        <w:t>base(sb) </w:t>
      </w:r>
      <w:r>
        <w:rPr/>
        <w:t>become.</w:t>
      </w:r>
      <w:r>
        <w:rPr>
          <w:spacing w:val="40"/>
        </w:rPr>
        <w:t> </w:t>
      </w:r>
      <w:r>
        <w:rPr/>
        <w:t>In practice, we used for </w:t>
      </w:r>
      <w:r>
        <w:rPr>
          <w:rFonts w:ascii="LM Roman 10"/>
          <w:i/>
        </w:rPr>
        <w:t>base(b) </w:t>
      </w:r>
      <w:r>
        <w:rPr/>
        <w:t>and </w:t>
      </w:r>
      <w:r>
        <w:rPr>
          <w:rFonts w:ascii="LM Roman 10"/>
          <w:i/>
        </w:rPr>
        <w:t>base(sb) </w:t>
      </w:r>
      <w:r>
        <w:rPr/>
        <w:t>as much ad- ditional memory as </w:t>
      </w:r>
      <w:r>
        <w:rPr>
          <w:rFonts w:ascii="LM Roman 10"/>
          <w:i/>
        </w:rPr>
        <w:t>WT(sb) </w:t>
      </w:r>
      <w:r>
        <w:rPr/>
        <w:t>needs.</w:t>
      </w:r>
      <w:r>
        <w:rPr>
          <w:spacing w:val="40"/>
        </w:rPr>
        <w:t> </w:t>
      </w:r>
      <w:r>
        <w:rPr/>
        <w:t>However, results showing the effects of the amount of memory available to hold blocks on the efficiency of </w:t>
      </w:r>
      <w:r>
        <w:rPr>
          <w:rFonts w:ascii="LM Roman 10"/>
          <w:i/>
        </w:rPr>
        <w:t>base(b)</w:t>
      </w:r>
      <w:r>
        <w:rPr>
          <w:rFonts w:ascii="LM Roman 10"/>
          <w:i/>
          <w:spacing w:val="-14"/>
        </w:rPr>
        <w:t> </w:t>
      </w:r>
      <w:r>
        <w:rPr/>
        <w:t>and </w:t>
      </w:r>
      <w:r>
        <w:rPr>
          <w:rFonts w:ascii="LM Roman 10"/>
          <w:i/>
        </w:rPr>
        <w:t>base(sb)</w:t>
      </w:r>
      <w:r>
        <w:rPr>
          <w:rFonts w:ascii="LM Roman 10"/>
          <w:i/>
        </w:rPr>
        <w:t> </w:t>
      </w:r>
      <w:r>
        <w:rPr/>
        <w:t>approaches are given at the end of Section </w:t>
      </w:r>
      <w:hyperlink w:history="true" w:anchor="_bookmark9">
        <w:r>
          <w:rPr>
            <w:color w:val="0000FF"/>
          </w:rPr>
          <w:t>6</w:t>
        </w:r>
      </w:hyperlink>
      <w:r>
        <w:rPr/>
        <w:t>.</w:t>
      </w:r>
    </w:p>
    <w:p>
      <w:pPr>
        <w:pStyle w:val="BodyText"/>
        <w:spacing w:line="266" w:lineRule="exact" w:before="22"/>
        <w:ind w:left="221" w:right="145" w:firstLine="317"/>
        <w:jc w:val="both"/>
      </w:pPr>
      <w:r>
        <w:rPr/>
        <w:t>For</w:t>
      </w:r>
      <w:r>
        <w:rPr>
          <w:spacing w:val="-1"/>
        </w:rPr>
        <w:t> </w:t>
      </w:r>
      <w:r>
        <w:rPr/>
        <w:t>each technique, we present the time needed to answer </w:t>
      </w:r>
      <w:r>
        <w:rPr>
          <w:rFonts w:ascii="LM Roman 10"/>
          <w:i/>
        </w:rPr>
        <w:t>count</w:t>
      </w:r>
      <w:r>
        <w:rPr/>
        <w:t>, </w:t>
      </w:r>
      <w:r>
        <w:rPr>
          <w:rFonts w:ascii="LM Roman 10"/>
          <w:i/>
        </w:rPr>
        <w:t>rank</w:t>
      </w:r>
      <w:r>
        <w:rPr/>
        <w:t>, </w:t>
      </w:r>
      <w:r>
        <w:rPr>
          <w:rFonts w:ascii="LM Roman 10"/>
          <w:i/>
        </w:rPr>
        <w:t>select</w:t>
      </w:r>
      <w:r>
        <w:rPr>
          <w:rFonts w:ascii="LM Roman 10"/>
          <w:i/>
          <w:spacing w:val="-19"/>
        </w:rPr>
        <w:t> </w:t>
      </w:r>
      <w:r>
        <w:rPr/>
        <w:t>and </w:t>
      </w:r>
      <w:r>
        <w:rPr>
          <w:rFonts w:ascii="LM Roman 10"/>
          <w:i/>
        </w:rPr>
        <w:t>access</w:t>
      </w:r>
      <w:r>
        <w:rPr>
          <w:rFonts w:ascii="LM Roman 10"/>
          <w:i/>
          <w:spacing w:val="-19"/>
        </w:rPr>
        <w:t> </w:t>
      </w:r>
      <w:r>
        <w:rPr/>
        <w:t>operations</w:t>
      </w:r>
      <w:r>
        <w:rPr>
          <w:spacing w:val="-13"/>
        </w:rPr>
        <w:t> </w:t>
      </w:r>
      <w:r>
        <w:rPr/>
        <w:t>on</w:t>
      </w:r>
      <w:r>
        <w:rPr>
          <w:spacing w:val="-8"/>
        </w:rPr>
        <w:t> </w:t>
      </w:r>
      <w:r>
        <w:rPr/>
        <w:t>the</w:t>
      </w:r>
      <w:r>
        <w:rPr>
          <w:spacing w:val="-6"/>
        </w:rPr>
        <w:t> </w:t>
      </w:r>
      <w:r>
        <w:rPr/>
        <w:t>NLT</w:t>
      </w:r>
      <w:r>
        <w:rPr>
          <w:spacing w:val="-6"/>
        </w:rPr>
        <w:t> </w:t>
      </w:r>
      <w:r>
        <w:rPr/>
        <w:t>and</w:t>
      </w:r>
      <w:r>
        <w:rPr>
          <w:spacing w:val="-6"/>
        </w:rPr>
        <w:t> </w:t>
      </w:r>
      <w:r>
        <w:rPr/>
        <w:t>RT</w:t>
      </w:r>
      <w:r>
        <w:rPr>
          <w:spacing w:val="-6"/>
        </w:rPr>
        <w:t> </w:t>
      </w:r>
      <w:r>
        <w:rPr/>
        <w:t>byte-arrays,</w:t>
      </w:r>
      <w:r>
        <w:rPr>
          <w:spacing w:val="-3"/>
        </w:rPr>
        <w:t> </w:t>
      </w:r>
      <w:r>
        <w:rPr/>
        <w:t>for</w:t>
      </w:r>
      <w:r>
        <w:rPr>
          <w:spacing w:val="-6"/>
        </w:rPr>
        <w:t> </w:t>
      </w:r>
      <w:r>
        <w:rPr/>
        <w:t>three</w:t>
      </w:r>
      <w:r>
        <w:rPr>
          <w:spacing w:val="-6"/>
        </w:rPr>
        <w:t> </w:t>
      </w:r>
      <w:r>
        <w:rPr/>
        <w:t>different</w:t>
      </w:r>
      <w:r>
        <w:rPr>
          <w:spacing w:val="-6"/>
        </w:rPr>
        <w:t> </w:t>
      </w:r>
      <w:r>
        <w:rPr/>
        <w:t>groups</w:t>
      </w:r>
      <w:r>
        <w:rPr>
          <w:spacing w:val="-6"/>
        </w:rPr>
        <w:t> </w:t>
      </w:r>
      <w:r>
        <w:rPr/>
        <w:t>of</w:t>
      </w:r>
      <w:r>
        <w:rPr>
          <w:spacing w:val="-6"/>
        </w:rPr>
        <w:t> </w:t>
      </w:r>
      <w:r>
        <w:rPr/>
        <w:t>bytes: </w:t>
      </w:r>
      <w:r>
        <w:rPr>
          <w:rFonts w:ascii="LM Roman 10"/>
          <w:i/>
        </w:rPr>
        <w:t>Low</w:t>
      </w:r>
      <w:r>
        <w:rPr>
          <w:rFonts w:ascii="LM Roman 10"/>
          <w:i/>
          <w:spacing w:val="-19"/>
        </w:rPr>
        <w:t> </w:t>
      </w:r>
      <w:r>
        <w:rPr>
          <w:rFonts w:ascii="LM Roman 10"/>
          <w:i/>
        </w:rPr>
        <w:t>frequency</w:t>
      </w:r>
      <w:r>
        <w:rPr>
          <w:rFonts w:ascii="LM Roman 10"/>
          <w:i/>
          <w:spacing w:val="-19"/>
        </w:rPr>
        <w:t> </w:t>
      </w:r>
      <w:r>
        <w:rPr>
          <w:rFonts w:ascii="LM Roman 10"/>
          <w:i/>
        </w:rPr>
        <w:t>bytes</w:t>
      </w:r>
      <w:r>
        <w:rPr>
          <w:rFonts w:ascii="LM Roman 10"/>
          <w:i/>
          <w:spacing w:val="-19"/>
        </w:rPr>
        <w:t> </w:t>
      </w:r>
      <w:r>
        <w:rPr/>
        <w:t>(LFq),</w:t>
      </w:r>
      <w:r>
        <w:rPr>
          <w:spacing w:val="-13"/>
        </w:rPr>
        <w:t> </w:t>
      </w:r>
      <w:r>
        <w:rPr>
          <w:rFonts w:ascii="LM Roman 10"/>
          <w:i/>
        </w:rPr>
        <w:t>Medium</w:t>
      </w:r>
      <w:r>
        <w:rPr>
          <w:rFonts w:ascii="LM Roman 10"/>
          <w:i/>
          <w:spacing w:val="-19"/>
        </w:rPr>
        <w:t> </w:t>
      </w:r>
      <w:r>
        <w:rPr>
          <w:rFonts w:ascii="LM Roman 10"/>
          <w:i/>
        </w:rPr>
        <w:t>frecuency</w:t>
      </w:r>
      <w:r>
        <w:rPr>
          <w:rFonts w:ascii="LM Roman 10"/>
          <w:i/>
          <w:spacing w:val="-19"/>
        </w:rPr>
        <w:t> </w:t>
      </w:r>
      <w:r>
        <w:rPr>
          <w:rFonts w:ascii="LM Roman 10"/>
          <w:i/>
        </w:rPr>
        <w:t>bytes</w:t>
      </w:r>
      <w:r>
        <w:rPr>
          <w:rFonts w:ascii="LM Roman 10"/>
          <w:i/>
          <w:spacing w:val="-18"/>
        </w:rPr>
        <w:t> </w:t>
      </w:r>
      <w:r>
        <w:rPr/>
        <w:t>(MFq)</w:t>
      </w:r>
      <w:r>
        <w:rPr>
          <w:spacing w:val="-14"/>
        </w:rPr>
        <w:t> </w:t>
      </w:r>
      <w:r>
        <w:rPr/>
        <w:t>and</w:t>
      </w:r>
      <w:r>
        <w:rPr>
          <w:spacing w:val="-5"/>
        </w:rPr>
        <w:t> </w:t>
      </w:r>
      <w:r>
        <w:rPr>
          <w:rFonts w:ascii="LM Roman 10"/>
          <w:i/>
        </w:rPr>
        <w:t>High</w:t>
      </w:r>
      <w:r>
        <w:rPr>
          <w:rFonts w:ascii="LM Roman 10"/>
          <w:i/>
          <w:spacing w:val="-19"/>
        </w:rPr>
        <w:t> </w:t>
      </w:r>
      <w:r>
        <w:rPr>
          <w:rFonts w:ascii="LM Roman 10"/>
          <w:i/>
        </w:rPr>
        <w:t>frequency</w:t>
      </w:r>
      <w:r>
        <w:rPr>
          <w:rFonts w:ascii="LM Roman 10"/>
          <w:i/>
          <w:spacing w:val="-19"/>
        </w:rPr>
        <w:t> </w:t>
      </w:r>
      <w:r>
        <w:rPr>
          <w:rFonts w:ascii="LM Roman 10"/>
          <w:i/>
        </w:rPr>
        <w:t>bytes</w:t>
      </w:r>
      <w:r>
        <w:rPr>
          <w:rFonts w:ascii="LM Roman 10"/>
          <w:i/>
        </w:rPr>
        <w:t> </w:t>
      </w:r>
      <w:r>
        <w:rPr/>
        <w:t>(HFq).</w:t>
      </w:r>
      <w:r>
        <w:rPr>
          <w:spacing w:val="40"/>
        </w:rPr>
        <w:t> </w:t>
      </w:r>
      <w:r>
        <w:rPr>
          <w:rFonts w:ascii="LM Roman 10"/>
          <w:i/>
        </w:rPr>
        <w:t>Count</w:t>
      </w:r>
      <w:r>
        <w:rPr>
          <w:rFonts w:ascii="LM Roman 10"/>
          <w:i/>
          <w:spacing w:val="-11"/>
        </w:rPr>
        <w:t> </w:t>
      </w:r>
      <w:r>
        <w:rPr/>
        <w:t>operation was performed over the whole sample byte-arrays for LFq, MFq,</w:t>
      </w:r>
      <w:r>
        <w:rPr>
          <w:spacing w:val="-3"/>
        </w:rPr>
        <w:t> </w:t>
      </w:r>
      <w:r>
        <w:rPr/>
        <w:t>and</w:t>
      </w:r>
      <w:r>
        <w:rPr>
          <w:spacing w:val="-2"/>
        </w:rPr>
        <w:t> </w:t>
      </w:r>
      <w:r>
        <w:rPr/>
        <w:t>HFq</w:t>
      </w:r>
      <w:r>
        <w:rPr>
          <w:spacing w:val="-2"/>
        </w:rPr>
        <w:t> </w:t>
      </w:r>
      <w:r>
        <w:rPr/>
        <w:t>groups, whereas</w:t>
      </w:r>
      <w:r>
        <w:rPr>
          <w:spacing w:val="-3"/>
        </w:rPr>
        <w:t> </w:t>
      </w:r>
      <w:r>
        <w:rPr>
          <w:rFonts w:ascii="LM Roman 10"/>
          <w:i/>
        </w:rPr>
        <w:t>rank</w:t>
      </w:r>
      <w:r>
        <w:rPr>
          <w:rFonts w:ascii="LM Roman 10"/>
          <w:i/>
          <w:spacing w:val="-19"/>
        </w:rPr>
        <w:t> </w:t>
      </w:r>
      <w:r>
        <w:rPr/>
        <w:t>operation</w:t>
      </w:r>
      <w:r>
        <w:rPr>
          <w:spacing w:val="-1"/>
        </w:rPr>
        <w:t> </w:t>
      </w:r>
      <w:r>
        <w:rPr/>
        <w:t>was</w:t>
      </w:r>
      <w:r>
        <w:rPr>
          <w:spacing w:val="-2"/>
        </w:rPr>
        <w:t> </w:t>
      </w:r>
      <w:r>
        <w:rPr/>
        <w:t>applied</w:t>
      </w:r>
      <w:r>
        <w:rPr>
          <w:spacing w:val="-2"/>
        </w:rPr>
        <w:t> </w:t>
      </w:r>
      <w:r>
        <w:rPr/>
        <w:t>for</w:t>
      </w:r>
      <w:r>
        <w:rPr>
          <w:spacing w:val="-2"/>
        </w:rPr>
        <w:t> </w:t>
      </w:r>
      <w:r>
        <w:rPr/>
        <w:t>each</w:t>
      </w:r>
      <w:r>
        <w:rPr>
          <w:spacing w:val="-2"/>
        </w:rPr>
        <w:t> </w:t>
      </w:r>
      <w:r>
        <w:rPr/>
        <w:t>group</w:t>
      </w:r>
      <w:r>
        <w:rPr>
          <w:spacing w:val="-2"/>
        </w:rPr>
        <w:t> </w:t>
      </w:r>
      <w:r>
        <w:rPr/>
        <w:t>over</w:t>
      </w:r>
      <w:r>
        <w:rPr>
          <w:spacing w:val="-2"/>
        </w:rPr>
        <w:t> </w:t>
      </w:r>
      <w:r>
        <w:rPr/>
        <w:t>three fixed</w:t>
      </w:r>
      <w:r>
        <w:rPr>
          <w:spacing w:val="23"/>
        </w:rPr>
        <w:t> </w:t>
      </w:r>
      <w:r>
        <w:rPr/>
        <w:t>offsets</w:t>
      </w:r>
      <w:r>
        <w:rPr>
          <w:spacing w:val="23"/>
        </w:rPr>
        <w:t> </w:t>
      </w:r>
      <w:r>
        <w:rPr/>
        <w:t>of</w:t>
      </w:r>
      <w:r>
        <w:rPr>
          <w:spacing w:val="24"/>
        </w:rPr>
        <w:t> </w:t>
      </w:r>
      <w:r>
        <w:rPr/>
        <w:t>the</w:t>
      </w:r>
      <w:r>
        <w:rPr>
          <w:spacing w:val="22"/>
        </w:rPr>
        <w:t> </w:t>
      </w:r>
      <w:r>
        <w:rPr/>
        <w:t>byte-arrays.</w:t>
      </w:r>
      <w:r>
        <w:rPr>
          <w:spacing w:val="62"/>
        </w:rPr>
        <w:t> </w:t>
      </w:r>
      <w:r>
        <w:rPr/>
        <w:t>Those</w:t>
      </w:r>
      <w:r>
        <w:rPr>
          <w:spacing w:val="22"/>
        </w:rPr>
        <w:t> </w:t>
      </w:r>
      <w:r>
        <w:rPr/>
        <w:t>offsets</w:t>
      </w:r>
      <w:r>
        <w:rPr>
          <w:spacing w:val="24"/>
        </w:rPr>
        <w:t> </w:t>
      </w:r>
      <w:r>
        <w:rPr/>
        <w:t>correspond</w:t>
      </w:r>
      <w:r>
        <w:rPr>
          <w:spacing w:val="24"/>
        </w:rPr>
        <w:t> </w:t>
      </w:r>
      <w:r>
        <w:rPr/>
        <w:t>to</w:t>
      </w:r>
      <w:r>
        <w:rPr>
          <w:spacing w:val="23"/>
        </w:rPr>
        <w:t> </w:t>
      </w:r>
      <w:r>
        <w:rPr/>
        <w:t>the</w:t>
      </w:r>
      <w:r>
        <w:rPr>
          <w:spacing w:val="22"/>
        </w:rPr>
        <w:t> </w:t>
      </w:r>
      <w:r>
        <w:rPr/>
        <w:t>bytes</w:t>
      </w:r>
      <w:r>
        <w:rPr>
          <w:spacing w:val="23"/>
        </w:rPr>
        <w:t> </w:t>
      </w:r>
      <w:r>
        <w:rPr/>
        <w:t>in</w:t>
      </w:r>
      <w:r>
        <w:rPr>
          <w:spacing w:val="24"/>
        </w:rPr>
        <w:t> </w:t>
      </w:r>
      <w:r>
        <w:rPr>
          <w:spacing w:val="-2"/>
        </w:rPr>
        <w:t>positions</w:t>
      </w:r>
    </w:p>
    <w:p>
      <w:pPr>
        <w:pStyle w:val="BodyText"/>
        <w:spacing w:line="173" w:lineRule="exact"/>
        <w:ind w:left="244"/>
        <w:jc w:val="both"/>
        <w:rPr>
          <w:rFonts w:ascii="LM Roman 10"/>
          <w:i/>
        </w:rPr>
      </w:pPr>
      <w:bookmarkStart w:name="_bookmark10" w:id="19"/>
      <w:bookmarkEnd w:id="19"/>
      <w:r>
        <w:rPr/>
      </w:r>
      <w:r>
        <w:rPr>
          <w:rFonts w:ascii="LM Roman 8"/>
          <w:w w:val="105"/>
          <w:u w:val="single"/>
          <w:vertAlign w:val="superscript"/>
        </w:rPr>
        <w:t>1</w:t>
      </w:r>
      <w:r>
        <w:rPr>
          <w:rFonts w:ascii="LM Roman 8"/>
          <w:spacing w:val="-56"/>
          <w:w w:val="105"/>
          <w:u w:val="none"/>
          <w:vertAlign w:val="baseline"/>
        </w:rPr>
        <w:t> </w:t>
      </w:r>
      <w:r>
        <w:rPr>
          <w:rFonts w:ascii="Georgia"/>
          <w:i/>
          <w:w w:val="105"/>
          <w:u w:val="none"/>
          <w:vertAlign w:val="baseline"/>
        </w:rPr>
        <w:t>x</w:t>
      </w:r>
      <w:r>
        <w:rPr>
          <w:w w:val="105"/>
          <w:u w:val="none"/>
          <w:vertAlign w:val="baseline"/>
        </w:rPr>
        <w:t>,</w:t>
      </w:r>
      <w:r>
        <w:rPr>
          <w:spacing w:val="30"/>
          <w:w w:val="105"/>
          <w:u w:val="none"/>
          <w:vertAlign w:val="baseline"/>
        </w:rPr>
        <w:t> </w:t>
      </w:r>
      <w:r>
        <w:rPr>
          <w:rFonts w:ascii="LM Roman 8"/>
          <w:w w:val="105"/>
          <w:u w:val="single"/>
          <w:vertAlign w:val="superscript"/>
        </w:rPr>
        <w:t>1</w:t>
      </w:r>
      <w:r>
        <w:rPr>
          <w:rFonts w:ascii="LM Roman 8"/>
          <w:spacing w:val="-56"/>
          <w:w w:val="105"/>
          <w:u w:val="none"/>
          <w:vertAlign w:val="baseline"/>
        </w:rPr>
        <w:t> </w:t>
      </w:r>
      <w:r>
        <w:rPr>
          <w:rFonts w:ascii="Georgia"/>
          <w:i/>
          <w:w w:val="105"/>
          <w:u w:val="none"/>
          <w:vertAlign w:val="baseline"/>
        </w:rPr>
        <w:t>x</w:t>
      </w:r>
      <w:r>
        <w:rPr>
          <w:w w:val="105"/>
          <w:u w:val="none"/>
          <w:vertAlign w:val="baseline"/>
        </w:rPr>
        <w:t>,</w:t>
      </w:r>
      <w:r>
        <w:rPr>
          <w:spacing w:val="18"/>
          <w:w w:val="105"/>
          <w:u w:val="none"/>
          <w:vertAlign w:val="baseline"/>
        </w:rPr>
        <w:t> </w:t>
      </w:r>
      <w:r>
        <w:rPr>
          <w:w w:val="105"/>
          <w:u w:val="none"/>
          <w:vertAlign w:val="baseline"/>
        </w:rPr>
        <w:t>and</w:t>
      </w:r>
      <w:r>
        <w:rPr>
          <w:spacing w:val="35"/>
          <w:w w:val="105"/>
          <w:u w:val="none"/>
          <w:vertAlign w:val="baseline"/>
        </w:rPr>
        <w:t> </w:t>
      </w:r>
      <w:r>
        <w:rPr>
          <w:rFonts w:ascii="LM Roman 8"/>
          <w:w w:val="105"/>
          <w:u w:val="single"/>
          <w:vertAlign w:val="superscript"/>
        </w:rPr>
        <w:t>3</w:t>
      </w:r>
      <w:r>
        <w:rPr>
          <w:rFonts w:ascii="LM Roman 8"/>
          <w:spacing w:val="-56"/>
          <w:w w:val="105"/>
          <w:u w:val="none"/>
          <w:vertAlign w:val="baseline"/>
        </w:rPr>
        <w:t> </w:t>
      </w:r>
      <w:r>
        <w:rPr>
          <w:rFonts w:ascii="Georgia"/>
          <w:i/>
          <w:w w:val="105"/>
          <w:u w:val="none"/>
          <w:vertAlign w:val="baseline"/>
        </w:rPr>
        <w:t>x</w:t>
      </w:r>
      <w:r>
        <w:rPr>
          <w:w w:val="105"/>
          <w:u w:val="none"/>
          <w:vertAlign w:val="baseline"/>
        </w:rPr>
        <w:t>,</w:t>
      </w:r>
      <w:r>
        <w:rPr>
          <w:spacing w:val="18"/>
          <w:w w:val="105"/>
          <w:u w:val="none"/>
          <w:vertAlign w:val="baseline"/>
        </w:rPr>
        <w:t> </w:t>
      </w:r>
      <w:r>
        <w:rPr>
          <w:w w:val="105"/>
          <w:u w:val="none"/>
          <w:vertAlign w:val="baseline"/>
        </w:rPr>
        <w:t>where</w:t>
      </w:r>
      <w:r>
        <w:rPr>
          <w:spacing w:val="16"/>
          <w:w w:val="105"/>
          <w:u w:val="none"/>
          <w:vertAlign w:val="baseline"/>
        </w:rPr>
        <w:t> </w:t>
      </w:r>
      <w:r>
        <w:rPr>
          <w:rFonts w:ascii="Georgia"/>
          <w:i/>
          <w:w w:val="105"/>
          <w:u w:val="none"/>
          <w:vertAlign w:val="baseline"/>
        </w:rPr>
        <w:t>x</w:t>
      </w:r>
      <w:r>
        <w:rPr>
          <w:rFonts w:ascii="Georgia"/>
          <w:i/>
          <w:spacing w:val="17"/>
          <w:w w:val="105"/>
          <w:u w:val="none"/>
          <w:vertAlign w:val="baseline"/>
        </w:rPr>
        <w:t> </w:t>
      </w:r>
      <w:r>
        <w:rPr>
          <w:w w:val="105"/>
          <w:u w:val="none"/>
          <w:vertAlign w:val="baseline"/>
        </w:rPr>
        <w:t>is</w:t>
      </w:r>
      <w:r>
        <w:rPr>
          <w:spacing w:val="15"/>
          <w:w w:val="105"/>
          <w:u w:val="none"/>
          <w:vertAlign w:val="baseline"/>
        </w:rPr>
        <w:t> </w:t>
      </w:r>
      <w:r>
        <w:rPr>
          <w:w w:val="105"/>
          <w:u w:val="none"/>
          <w:vertAlign w:val="baseline"/>
        </w:rPr>
        <w:t>the</w:t>
      </w:r>
      <w:r>
        <w:rPr>
          <w:spacing w:val="15"/>
          <w:w w:val="105"/>
          <w:u w:val="none"/>
          <w:vertAlign w:val="baseline"/>
        </w:rPr>
        <w:t> </w:t>
      </w:r>
      <w:r>
        <w:rPr>
          <w:w w:val="105"/>
          <w:u w:val="none"/>
          <w:vertAlign w:val="baseline"/>
        </w:rPr>
        <w:t>size</w:t>
      </w:r>
      <w:r>
        <w:rPr>
          <w:spacing w:val="15"/>
          <w:w w:val="105"/>
          <w:u w:val="none"/>
          <w:vertAlign w:val="baseline"/>
        </w:rPr>
        <w:t> </w:t>
      </w:r>
      <w:r>
        <w:rPr>
          <w:w w:val="105"/>
          <w:u w:val="none"/>
          <w:vertAlign w:val="baseline"/>
        </w:rPr>
        <w:t>of</w:t>
      </w:r>
      <w:r>
        <w:rPr>
          <w:spacing w:val="16"/>
          <w:w w:val="105"/>
          <w:u w:val="none"/>
          <w:vertAlign w:val="baseline"/>
        </w:rPr>
        <w:t> </w:t>
      </w:r>
      <w:r>
        <w:rPr>
          <w:w w:val="105"/>
          <w:u w:val="none"/>
          <w:vertAlign w:val="baseline"/>
        </w:rPr>
        <w:t>the</w:t>
      </w:r>
      <w:r>
        <w:rPr>
          <w:spacing w:val="15"/>
          <w:w w:val="105"/>
          <w:u w:val="none"/>
          <w:vertAlign w:val="baseline"/>
        </w:rPr>
        <w:t> </w:t>
      </w:r>
      <w:r>
        <w:rPr>
          <w:w w:val="105"/>
          <w:u w:val="none"/>
          <w:vertAlign w:val="baseline"/>
        </w:rPr>
        <w:t>whole</w:t>
      </w:r>
      <w:r>
        <w:rPr>
          <w:spacing w:val="15"/>
          <w:w w:val="105"/>
          <w:u w:val="none"/>
          <w:vertAlign w:val="baseline"/>
        </w:rPr>
        <w:t> </w:t>
      </w:r>
      <w:r>
        <w:rPr>
          <w:w w:val="105"/>
          <w:u w:val="none"/>
          <w:vertAlign w:val="baseline"/>
        </w:rPr>
        <w:t>byte-array.</w:t>
      </w:r>
      <w:r>
        <w:rPr>
          <w:spacing w:val="55"/>
          <w:w w:val="105"/>
          <w:u w:val="none"/>
          <w:vertAlign w:val="baseline"/>
        </w:rPr>
        <w:t> </w:t>
      </w:r>
      <w:r>
        <w:rPr>
          <w:w w:val="105"/>
          <w:u w:val="none"/>
          <w:vertAlign w:val="baseline"/>
        </w:rPr>
        <w:t>In</w:t>
      </w:r>
      <w:r>
        <w:rPr>
          <w:spacing w:val="16"/>
          <w:w w:val="105"/>
          <w:u w:val="none"/>
          <w:vertAlign w:val="baseline"/>
        </w:rPr>
        <w:t> </w:t>
      </w:r>
      <w:r>
        <w:rPr>
          <w:w w:val="105"/>
          <w:u w:val="none"/>
          <w:vertAlign w:val="baseline"/>
        </w:rPr>
        <w:t>the</w:t>
      </w:r>
      <w:r>
        <w:rPr>
          <w:spacing w:val="15"/>
          <w:w w:val="105"/>
          <w:u w:val="none"/>
          <w:vertAlign w:val="baseline"/>
        </w:rPr>
        <w:t> </w:t>
      </w:r>
      <w:r>
        <w:rPr>
          <w:w w:val="105"/>
          <w:u w:val="none"/>
          <w:vertAlign w:val="baseline"/>
        </w:rPr>
        <w:t>case</w:t>
      </w:r>
      <w:r>
        <w:rPr>
          <w:spacing w:val="15"/>
          <w:w w:val="105"/>
          <w:u w:val="none"/>
          <w:vertAlign w:val="baseline"/>
        </w:rPr>
        <w:t> </w:t>
      </w:r>
      <w:r>
        <w:rPr>
          <w:w w:val="105"/>
          <w:u w:val="none"/>
          <w:vertAlign w:val="baseline"/>
        </w:rPr>
        <w:t>of</w:t>
      </w:r>
      <w:r>
        <w:rPr>
          <w:spacing w:val="18"/>
          <w:w w:val="105"/>
          <w:u w:val="none"/>
          <w:vertAlign w:val="baseline"/>
        </w:rPr>
        <w:t> </w:t>
      </w:r>
      <w:r>
        <w:rPr>
          <w:rFonts w:ascii="LM Roman 10"/>
          <w:i/>
          <w:spacing w:val="-2"/>
          <w:w w:val="105"/>
          <w:u w:val="none"/>
          <w:vertAlign w:val="baseline"/>
        </w:rPr>
        <w:t>select</w:t>
      </w:r>
    </w:p>
    <w:p>
      <w:pPr>
        <w:tabs>
          <w:tab w:pos="638" w:val="left" w:leader="none"/>
          <w:tab w:pos="1454" w:val="left" w:leader="none"/>
        </w:tabs>
        <w:spacing w:line="104" w:lineRule="exact" w:before="0"/>
        <w:ind w:left="244"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4</w:t>
      </w:r>
    </w:p>
    <w:p>
      <w:pPr>
        <w:pStyle w:val="BodyText"/>
        <w:spacing w:line="216" w:lineRule="auto"/>
        <w:ind w:left="221"/>
      </w:pPr>
      <w:r>
        <w:rPr/>
        <mc:AlternateContent>
          <mc:Choice Requires="wps">
            <w:drawing>
              <wp:anchor distT="0" distB="0" distL="0" distR="0" allowOverlap="1" layoutInCell="1" locked="0" behindDoc="1" simplePos="0" relativeHeight="486633984">
                <wp:simplePos x="0" y="0"/>
                <wp:positionH relativeFrom="page">
                  <wp:posOffset>5211317</wp:posOffset>
                </wp:positionH>
                <wp:positionV relativeFrom="paragraph">
                  <wp:posOffset>103048</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410.339996pt;margin-top:8.114023pt;width:4.150pt;height:7.75pt;mso-position-horizontal-relative:page;mso-position-vertical-relative:paragraph;z-index:-16682496"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operations</w:t>
      </w:r>
      <w:r>
        <w:rPr>
          <w:spacing w:val="40"/>
        </w:rPr>
        <w:t> </w:t>
      </w:r>
      <w:r>
        <w:rPr/>
        <w:t>we</w:t>
      </w:r>
      <w:r>
        <w:rPr>
          <w:spacing w:val="40"/>
        </w:rPr>
        <w:t> </w:t>
      </w:r>
      <w:r>
        <w:rPr/>
        <w:t>focused</w:t>
      </w:r>
      <w:r>
        <w:rPr>
          <w:spacing w:val="40"/>
        </w:rPr>
        <w:t> </w:t>
      </w:r>
      <w:r>
        <w:rPr/>
        <w:t>in</w:t>
      </w:r>
      <w:r>
        <w:rPr>
          <w:spacing w:val="40"/>
        </w:rPr>
        <w:t> </w:t>
      </w:r>
      <w:r>
        <w:rPr/>
        <w:t>the</w:t>
      </w:r>
      <w:r>
        <w:rPr>
          <w:spacing w:val="40"/>
        </w:rPr>
        <w:t> </w:t>
      </w:r>
      <w:r>
        <w:rPr/>
        <w:t>cost</w:t>
      </w:r>
      <w:r>
        <w:rPr>
          <w:spacing w:val="40"/>
        </w:rPr>
        <w:t> </w:t>
      </w:r>
      <w:r>
        <w:rPr/>
        <w:t>of</w:t>
      </w:r>
      <w:r>
        <w:rPr>
          <w:spacing w:val="40"/>
        </w:rPr>
        <w:t> </w:t>
      </w:r>
      <w:r>
        <w:rPr/>
        <w:t>performing</w:t>
      </w:r>
      <w:r>
        <w:rPr>
          <w:spacing w:val="40"/>
        </w:rPr>
        <w:t> </w:t>
      </w:r>
      <w:r>
        <w:rPr/>
        <w:t>both</w:t>
      </w:r>
      <w:r>
        <w:rPr>
          <w:spacing w:val="40"/>
        </w:rPr>
        <w:t> </w:t>
      </w:r>
      <w:r>
        <w:rPr>
          <w:rFonts w:ascii="Georgia"/>
          <w:i/>
        </w:rPr>
        <w:t>select</w:t>
      </w:r>
      <w:r>
        <w:rPr>
          <w:rFonts w:ascii="Times New Roman"/>
          <w:vertAlign w:val="subscript"/>
        </w:rPr>
        <w:t>c</w:t>
      </w:r>
      <w:r>
        <w:rPr>
          <w:vertAlign w:val="baseline"/>
        </w:rPr>
        <w:t>(1),</w:t>
      </w:r>
      <w:r>
        <w:rPr>
          <w:spacing w:val="40"/>
          <w:vertAlign w:val="baseline"/>
        </w:rPr>
        <w:t> </w:t>
      </w:r>
      <w:r>
        <w:rPr>
          <w:vertAlign w:val="baseline"/>
        </w:rPr>
        <w:t>and</w:t>
      </w:r>
      <w:r>
        <w:rPr>
          <w:spacing w:val="40"/>
          <w:vertAlign w:val="baseline"/>
        </w:rPr>
        <w:t> </w:t>
      </w:r>
      <w:r>
        <w:rPr>
          <w:rFonts w:ascii="Georgia"/>
          <w:i/>
          <w:vertAlign w:val="baseline"/>
        </w:rPr>
        <w:t>select</w:t>
      </w:r>
      <w:r>
        <w:rPr>
          <w:rFonts w:ascii="Times New Roman"/>
          <w:vertAlign w:val="subscript"/>
        </w:rPr>
        <w:t>c</w:t>
      </w:r>
      <w:r>
        <w:rPr>
          <w:vertAlign w:val="baseline"/>
        </w:rPr>
        <w:t>(</w:t>
      </w:r>
      <w:r>
        <w:rPr>
          <w:spacing w:val="-28"/>
          <w:vertAlign w:val="baseline"/>
        </w:rPr>
        <w:t> </w:t>
      </w:r>
      <w:r>
        <w:rPr>
          <w:rFonts w:ascii="LM Roman 8"/>
          <w:u w:val="single"/>
          <w:vertAlign w:val="superscript"/>
        </w:rPr>
        <w:t>3</w:t>
      </w:r>
      <w:r>
        <w:rPr>
          <w:rFonts w:ascii="LM Roman 8"/>
          <w:spacing w:val="-50"/>
          <w:u w:val="none"/>
          <w:vertAlign w:val="baseline"/>
        </w:rPr>
        <w:t> </w:t>
      </w:r>
      <w:r>
        <w:rPr>
          <w:rFonts w:ascii="Georgia"/>
          <w:i/>
          <w:u w:val="none"/>
          <w:vertAlign w:val="baseline"/>
        </w:rPr>
        <w:t>y</w:t>
      </w:r>
      <w:r>
        <w:rPr>
          <w:u w:val="none"/>
          <w:vertAlign w:val="baseline"/>
        </w:rPr>
        <w:t>), where</w:t>
      </w:r>
      <w:r>
        <w:rPr>
          <w:spacing w:val="27"/>
          <w:u w:val="none"/>
          <w:vertAlign w:val="baseline"/>
        </w:rPr>
        <w:t> </w:t>
      </w:r>
      <w:r>
        <w:rPr>
          <w:rFonts w:ascii="Georgia"/>
          <w:i/>
          <w:u w:val="none"/>
          <w:vertAlign w:val="baseline"/>
        </w:rPr>
        <w:t>y</w:t>
      </w:r>
      <w:r>
        <w:rPr>
          <w:rFonts w:ascii="Georgia"/>
          <w:i/>
          <w:spacing w:val="35"/>
          <w:u w:val="none"/>
          <w:vertAlign w:val="baseline"/>
        </w:rPr>
        <w:t> </w:t>
      </w:r>
      <w:r>
        <w:rPr>
          <w:u w:val="none"/>
          <w:vertAlign w:val="baseline"/>
        </w:rPr>
        <w:t>is</w:t>
      </w:r>
      <w:r>
        <w:rPr>
          <w:spacing w:val="27"/>
          <w:u w:val="none"/>
          <w:vertAlign w:val="baseline"/>
        </w:rPr>
        <w:t> </w:t>
      </w:r>
      <w:r>
        <w:rPr>
          <w:u w:val="none"/>
          <w:vertAlign w:val="baseline"/>
        </w:rPr>
        <w:t>the</w:t>
      </w:r>
      <w:r>
        <w:rPr>
          <w:spacing w:val="26"/>
          <w:u w:val="none"/>
          <w:vertAlign w:val="baseline"/>
        </w:rPr>
        <w:t> </w:t>
      </w:r>
      <w:r>
        <w:rPr>
          <w:u w:val="none"/>
          <w:vertAlign w:val="baseline"/>
        </w:rPr>
        <w:t>number</w:t>
      </w:r>
      <w:r>
        <w:rPr>
          <w:spacing w:val="27"/>
          <w:u w:val="none"/>
          <w:vertAlign w:val="baseline"/>
        </w:rPr>
        <w:t> </w:t>
      </w:r>
      <w:r>
        <w:rPr>
          <w:u w:val="none"/>
          <w:vertAlign w:val="baseline"/>
        </w:rPr>
        <w:t>of</w:t>
      </w:r>
      <w:r>
        <w:rPr>
          <w:spacing w:val="27"/>
          <w:u w:val="none"/>
          <w:vertAlign w:val="baseline"/>
        </w:rPr>
        <w:t> </w:t>
      </w:r>
      <w:r>
        <w:rPr>
          <w:u w:val="none"/>
          <w:vertAlign w:val="baseline"/>
        </w:rPr>
        <w:t>occurrences</w:t>
      </w:r>
      <w:r>
        <w:rPr>
          <w:spacing w:val="26"/>
          <w:u w:val="none"/>
          <w:vertAlign w:val="baseline"/>
        </w:rPr>
        <w:t> </w:t>
      </w:r>
      <w:r>
        <w:rPr>
          <w:u w:val="none"/>
          <w:vertAlign w:val="baseline"/>
        </w:rPr>
        <w:t>of</w:t>
      </w:r>
      <w:r>
        <w:rPr>
          <w:spacing w:val="27"/>
          <w:u w:val="none"/>
          <w:vertAlign w:val="baseline"/>
        </w:rPr>
        <w:t> </w:t>
      </w:r>
      <w:r>
        <w:rPr>
          <w:u w:val="none"/>
          <w:vertAlign w:val="baseline"/>
        </w:rPr>
        <w:t>byte</w:t>
      </w:r>
      <w:r>
        <w:rPr>
          <w:spacing w:val="27"/>
          <w:u w:val="none"/>
          <w:vertAlign w:val="baseline"/>
        </w:rPr>
        <w:t> </w:t>
      </w:r>
      <w:r>
        <w:rPr>
          <w:rFonts w:ascii="Georgia"/>
          <w:i/>
          <w:u w:val="none"/>
          <w:vertAlign w:val="baseline"/>
        </w:rPr>
        <w:t>c</w:t>
      </w:r>
      <w:r>
        <w:rPr>
          <w:u w:val="none"/>
          <w:vertAlign w:val="baseline"/>
        </w:rPr>
        <w:t>.</w:t>
      </w:r>
      <w:r>
        <w:rPr>
          <w:spacing w:val="76"/>
          <w:u w:val="none"/>
          <w:vertAlign w:val="baseline"/>
        </w:rPr>
        <w:t> </w:t>
      </w:r>
      <w:r>
        <w:rPr>
          <w:u w:val="none"/>
          <w:vertAlign w:val="baseline"/>
        </w:rPr>
        <w:t>We</w:t>
      </w:r>
      <w:r>
        <w:rPr>
          <w:spacing w:val="27"/>
          <w:u w:val="none"/>
          <w:vertAlign w:val="baseline"/>
        </w:rPr>
        <w:t> </w:t>
      </w:r>
      <w:r>
        <w:rPr>
          <w:u w:val="none"/>
          <w:vertAlign w:val="baseline"/>
        </w:rPr>
        <w:t>also</w:t>
      </w:r>
      <w:r>
        <w:rPr>
          <w:spacing w:val="26"/>
          <w:u w:val="none"/>
          <w:vertAlign w:val="baseline"/>
        </w:rPr>
        <w:t> </w:t>
      </w:r>
      <w:r>
        <w:rPr>
          <w:u w:val="none"/>
          <w:vertAlign w:val="baseline"/>
        </w:rPr>
        <w:t>compute</w:t>
      </w:r>
      <w:r>
        <w:rPr>
          <w:spacing w:val="28"/>
          <w:u w:val="none"/>
          <w:vertAlign w:val="baseline"/>
        </w:rPr>
        <w:t> </w:t>
      </w:r>
      <w:r>
        <w:rPr>
          <w:rFonts w:ascii="LM Roman 10"/>
          <w:i/>
          <w:u w:val="none"/>
          <w:vertAlign w:val="baseline"/>
        </w:rPr>
        <w:t>access</w:t>
      </w:r>
      <w:r>
        <w:rPr>
          <w:rFonts w:ascii="LM Roman 10"/>
          <w:i/>
          <w:spacing w:val="5"/>
          <w:u w:val="none"/>
          <w:vertAlign w:val="baseline"/>
        </w:rPr>
        <w:t> </w:t>
      </w:r>
      <w:r>
        <w:rPr>
          <w:spacing w:val="-2"/>
          <w:u w:val="none"/>
          <w:vertAlign w:val="baseline"/>
        </w:rPr>
        <w:t>average</w:t>
      </w:r>
    </w:p>
    <w:p>
      <w:pPr>
        <w:pStyle w:val="BodyText"/>
        <w:spacing w:before="14"/>
        <w:ind w:left="221"/>
      </w:pPr>
      <w:r>
        <w:rPr/>
        <w:t>times</w:t>
      </w:r>
      <w:r>
        <w:rPr>
          <w:spacing w:val="18"/>
        </w:rPr>
        <w:t> </w:t>
      </w:r>
      <w:r>
        <w:rPr/>
        <w:t>for</w:t>
      </w:r>
      <w:r>
        <w:rPr>
          <w:spacing w:val="18"/>
        </w:rPr>
        <w:t> </w:t>
      </w:r>
      <w:r>
        <w:rPr/>
        <w:t>random</w:t>
      </w:r>
      <w:r>
        <w:rPr>
          <w:spacing w:val="18"/>
        </w:rPr>
        <w:t> </w:t>
      </w:r>
      <w:r>
        <w:rPr/>
        <w:t>positions</w:t>
      </w:r>
      <w:r>
        <w:rPr>
          <w:spacing w:val="18"/>
        </w:rPr>
        <w:t> </w:t>
      </w:r>
      <w:r>
        <w:rPr/>
        <w:t>of</w:t>
      </w:r>
      <w:r>
        <w:rPr>
          <w:spacing w:val="18"/>
        </w:rPr>
        <w:t> </w:t>
      </w:r>
      <w:r>
        <w:rPr/>
        <w:t>the</w:t>
      </w:r>
      <w:r>
        <w:rPr>
          <w:spacing w:val="18"/>
        </w:rPr>
        <w:t> </w:t>
      </w:r>
      <w:r>
        <w:rPr/>
        <w:t>byte-</w:t>
      </w:r>
      <w:r>
        <w:rPr>
          <w:spacing w:val="-2"/>
        </w:rPr>
        <w:t>array.</w:t>
      </w:r>
    </w:p>
    <w:p>
      <w:pPr>
        <w:pStyle w:val="BodyText"/>
        <w:spacing w:before="40"/>
        <w:ind w:left="539"/>
      </w:pPr>
      <w:r>
        <w:rPr/>
        <w:t>An</w:t>
      </w:r>
      <w:r>
        <w:rPr>
          <w:spacing w:val="22"/>
        </w:rPr>
        <w:t> </w:t>
      </w:r>
      <w:r>
        <w:rPr/>
        <w:t>isolated</w:t>
      </w:r>
      <w:r>
        <w:rPr>
          <w:spacing w:val="22"/>
        </w:rPr>
        <w:t> </w:t>
      </w:r>
      <w:r>
        <w:rPr/>
        <w:t>Intel</w:t>
      </w:r>
      <w:r>
        <w:rPr>
          <w:rFonts w:ascii="BM HANNA Air" w:hAnsi="BM HANNA Air"/>
          <w:position w:val="5"/>
          <w:sz w:val="15"/>
        </w:rPr>
        <w:t>◎</w:t>
      </w:r>
      <w:r>
        <w:rPr>
          <w:rFonts w:ascii="LM Roman 8" w:hAnsi="LM Roman 8"/>
          <w:sz w:val="15"/>
        </w:rPr>
        <w:t>Pentium</w:t>
      </w:r>
      <w:r>
        <w:rPr>
          <w:rFonts w:ascii="BM HANNA Air" w:hAnsi="BM HANNA Air"/>
          <w:position w:val="5"/>
          <w:sz w:val="15"/>
        </w:rPr>
        <w:t>◎</w:t>
      </w:r>
      <w:r>
        <w:rPr>
          <w:rFonts w:ascii="LM Roman 8" w:hAnsi="LM Roman 8"/>
          <w:sz w:val="15"/>
        </w:rPr>
        <w:t>-IV</w:t>
      </w:r>
      <w:r>
        <w:rPr>
          <w:rFonts w:ascii="LM Roman 8" w:hAnsi="LM Roman 8"/>
          <w:spacing w:val="21"/>
          <w:sz w:val="15"/>
        </w:rPr>
        <w:t> </w:t>
      </w:r>
      <w:r>
        <w:rPr/>
        <w:t>3.00</w:t>
      </w:r>
      <w:r>
        <w:rPr>
          <w:spacing w:val="22"/>
        </w:rPr>
        <w:t> </w:t>
      </w:r>
      <w:r>
        <w:rPr/>
        <w:t>GHz</w:t>
      </w:r>
      <w:r>
        <w:rPr>
          <w:spacing w:val="22"/>
        </w:rPr>
        <w:t> </w:t>
      </w:r>
      <w:r>
        <w:rPr/>
        <w:t>system</w:t>
      </w:r>
      <w:r>
        <w:rPr>
          <w:spacing w:val="22"/>
        </w:rPr>
        <w:t> </w:t>
      </w:r>
      <w:r>
        <w:rPr/>
        <w:t>(16Kb</w:t>
      </w:r>
      <w:r>
        <w:rPr>
          <w:spacing w:val="22"/>
        </w:rPr>
        <w:t> </w:t>
      </w:r>
      <w:r>
        <w:rPr/>
        <w:t>L1</w:t>
      </w:r>
      <w:r>
        <w:rPr>
          <w:spacing w:val="22"/>
        </w:rPr>
        <w:t> </w:t>
      </w:r>
      <w:r>
        <w:rPr/>
        <w:t>+</w:t>
      </w:r>
      <w:r>
        <w:rPr>
          <w:spacing w:val="22"/>
        </w:rPr>
        <w:t> </w:t>
      </w:r>
      <w:r>
        <w:rPr/>
        <w:t>1024Kb</w:t>
      </w:r>
      <w:r>
        <w:rPr>
          <w:spacing w:val="22"/>
        </w:rPr>
        <w:t> </w:t>
      </w:r>
      <w:r>
        <w:rPr/>
        <w:t>L2</w:t>
      </w:r>
      <w:r>
        <w:rPr>
          <w:spacing w:val="22"/>
        </w:rPr>
        <w:t> </w:t>
      </w:r>
      <w:r>
        <w:rPr>
          <w:spacing w:val="-2"/>
        </w:rPr>
        <w:t>cache),</w:t>
      </w:r>
    </w:p>
    <w:p>
      <w:pPr>
        <w:pStyle w:val="BodyText"/>
        <w:spacing w:before="6"/>
        <w:rPr>
          <w:sz w:val="18"/>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153395</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078394pt;width:34.85pt;height:.1pt;mso-position-horizontal-relative:page;mso-position-vertical-relative:paragraph;z-index:-15725568;mso-wrap-distance-left:0;mso-wrap-distance-right:0" id="docshape9" coordorigin="902,242" coordsize="697,0" path="m902,242l1598,242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5</w:t>
      </w:r>
      <w:r>
        <w:rPr>
          <w:rFonts w:ascii="IPAPMincho"/>
          <w:spacing w:val="49"/>
          <w:sz w:val="15"/>
          <w:vertAlign w:val="baseline"/>
        </w:rPr>
        <w:t> </w:t>
      </w:r>
      <w:hyperlink r:id="rId18">
        <w:r>
          <w:rPr>
            <w:rFonts w:ascii="LM Roman 8"/>
            <w:spacing w:val="-2"/>
            <w:sz w:val="15"/>
            <w:vertAlign w:val="baseline"/>
          </w:rPr>
          <w:t>http://trec.nist.gov.</w:t>
        </w:r>
      </w:hyperlink>
    </w:p>
    <w:p>
      <w:pPr>
        <w:spacing w:after="0"/>
        <w:jc w:val="left"/>
        <w:rPr>
          <w:rFonts w:ascii="LM Roman 8"/>
          <w:sz w:val="15"/>
        </w:rPr>
        <w:sectPr>
          <w:pgSz w:w="9360" w:h="13610"/>
          <w:pgMar w:header="855" w:footer="0" w:top="1040" w:bottom="280" w:left="680" w:right="640"/>
        </w:sectPr>
      </w:pPr>
    </w:p>
    <w:p>
      <w:pPr>
        <w:pStyle w:val="BodyText"/>
        <w:spacing w:before="160"/>
        <w:ind w:left="108" w:right="259"/>
        <w:jc w:val="both"/>
      </w:pPr>
      <w:r>
        <w:rPr/>
        <w:t>with 4 GB dual-channel DDR-400Mhz RAM was used in our tests.</w:t>
      </w:r>
      <w:r>
        <w:rPr>
          <w:spacing w:val="40"/>
        </w:rPr>
        <w:t> </w:t>
      </w:r>
      <w:r>
        <w:rPr/>
        <w:t>It ran Debian GNU/Linux (kernel v2.4.27).</w:t>
      </w:r>
      <w:r>
        <w:rPr>
          <w:spacing w:val="40"/>
        </w:rPr>
        <w:t> </w:t>
      </w:r>
      <w:r>
        <w:rPr/>
        <w:t>The compiler used was gcc v3.3.5 and </w:t>
      </w:r>
      <w:r>
        <w:rPr>
          <w:rFonts w:ascii="MathJax_Typewriter"/>
        </w:rPr>
        <w:t>-O9 </w:t>
      </w:r>
      <w:r>
        <w:rPr/>
        <w:t>compiler optimizations</w:t>
      </w:r>
      <w:r>
        <w:rPr>
          <w:spacing w:val="37"/>
        </w:rPr>
        <w:t> </w:t>
      </w:r>
      <w:r>
        <w:rPr/>
        <w:t>were</w:t>
      </w:r>
      <w:r>
        <w:rPr>
          <w:spacing w:val="37"/>
        </w:rPr>
        <w:t> </w:t>
      </w:r>
      <w:r>
        <w:rPr/>
        <w:t>set.</w:t>
      </w:r>
      <w:r>
        <w:rPr>
          <w:spacing w:val="40"/>
        </w:rPr>
        <w:t> </w:t>
      </w:r>
      <w:r>
        <w:rPr/>
        <w:t>Time</w:t>
      </w:r>
      <w:r>
        <w:rPr>
          <w:spacing w:val="37"/>
        </w:rPr>
        <w:t> </w:t>
      </w:r>
      <w:r>
        <w:rPr/>
        <w:t>results</w:t>
      </w:r>
      <w:r>
        <w:rPr>
          <w:spacing w:val="37"/>
        </w:rPr>
        <w:t> </w:t>
      </w:r>
      <w:r>
        <w:rPr/>
        <w:t>measure</w:t>
      </w:r>
      <w:r>
        <w:rPr>
          <w:spacing w:val="40"/>
        </w:rPr>
        <w:t> </w:t>
      </w:r>
      <w:r>
        <w:rPr>
          <w:rFonts w:ascii="LM Roman Caps 10"/>
        </w:rPr>
        <w:t>cpu </w:t>
      </w:r>
      <w:r>
        <w:rPr/>
        <w:t>user</w:t>
      </w:r>
      <w:r>
        <w:rPr>
          <w:spacing w:val="37"/>
        </w:rPr>
        <w:t> </w:t>
      </w:r>
      <w:r>
        <w:rPr/>
        <w:t>time</w:t>
      </w:r>
      <w:r>
        <w:rPr>
          <w:spacing w:val="37"/>
        </w:rPr>
        <w:t> </w:t>
      </w:r>
      <w:r>
        <w:rPr/>
        <w:t>in</w:t>
      </w:r>
      <w:r>
        <w:rPr>
          <w:spacing w:val="37"/>
        </w:rPr>
        <w:t> </w:t>
      </w:r>
      <w:r>
        <w:rPr/>
        <w:t>microseconds.</w:t>
      </w:r>
    </w:p>
    <w:p>
      <w:pPr>
        <w:pStyle w:val="BodyText"/>
        <w:spacing w:before="101"/>
      </w:pPr>
    </w:p>
    <w:p>
      <w:pPr>
        <w:spacing w:line="292" w:lineRule="exact" w:before="0"/>
        <w:ind w:left="108" w:right="0" w:firstLine="0"/>
        <w:jc w:val="both"/>
        <w:rPr>
          <w:rFonts w:ascii="LM Roman 10"/>
          <w:i/>
          <w:sz w:val="21"/>
        </w:rPr>
      </w:pPr>
      <w:r>
        <w:rPr>
          <w:rFonts w:ascii="LM Roman 10"/>
          <w:i/>
          <w:sz w:val="21"/>
        </w:rPr>
        <w:t>Experimental</w:t>
      </w:r>
      <w:r>
        <w:rPr>
          <w:rFonts w:ascii="LM Roman 10"/>
          <w:i/>
          <w:spacing w:val="-10"/>
          <w:sz w:val="21"/>
        </w:rPr>
        <w:t> </w:t>
      </w:r>
      <w:r>
        <w:rPr>
          <w:rFonts w:ascii="LM Roman 10"/>
          <w:i/>
          <w:sz w:val="21"/>
        </w:rPr>
        <w:t>results</w:t>
      </w:r>
      <w:r>
        <w:rPr>
          <w:rFonts w:ascii="LM Roman 10"/>
          <w:i/>
          <w:spacing w:val="-7"/>
          <w:sz w:val="21"/>
        </w:rPr>
        <w:t> </w:t>
      </w:r>
      <w:r>
        <w:rPr>
          <w:rFonts w:ascii="LM Roman 10"/>
          <w:i/>
          <w:sz w:val="21"/>
        </w:rPr>
        <w:t>for</w:t>
      </w:r>
      <w:r>
        <w:rPr>
          <w:rFonts w:ascii="LM Roman 10"/>
          <w:i/>
          <w:spacing w:val="-7"/>
          <w:sz w:val="21"/>
        </w:rPr>
        <w:t> </w:t>
      </w:r>
      <w:r>
        <w:rPr>
          <w:sz w:val="21"/>
        </w:rPr>
        <w:t>count</w:t>
      </w:r>
      <w:r>
        <w:rPr>
          <w:spacing w:val="15"/>
          <w:sz w:val="21"/>
        </w:rPr>
        <w:t> </w:t>
      </w:r>
      <w:r>
        <w:rPr>
          <w:rFonts w:ascii="LM Roman 10"/>
          <w:i/>
          <w:spacing w:val="-2"/>
          <w:sz w:val="21"/>
        </w:rPr>
        <w:t>operation</w:t>
      </w:r>
    </w:p>
    <w:p>
      <w:pPr>
        <w:pStyle w:val="BodyText"/>
        <w:spacing w:line="266" w:lineRule="exact" w:before="18"/>
        <w:ind w:left="108" w:right="256" w:hanging="1"/>
        <w:jc w:val="both"/>
      </w:pPr>
      <w:r>
        <w:rPr/>
        <w:t>Table </w:t>
      </w:r>
      <w:hyperlink w:history="true" w:anchor="_bookmark11">
        <w:r>
          <w:rPr>
            <w:color w:val="0000FF"/>
          </w:rPr>
          <w:t>3</w:t>
        </w:r>
      </w:hyperlink>
      <w:r>
        <w:rPr>
          <w:color w:val="0000FF"/>
        </w:rPr>
        <w:t> </w:t>
      </w:r>
      <w:r>
        <w:rPr/>
        <w:t>presents </w:t>
      </w:r>
      <w:r>
        <w:rPr>
          <w:rFonts w:ascii="LM Roman 10" w:hAnsi="LM Roman 10"/>
          <w:i/>
        </w:rPr>
        <w:t>count </w:t>
      </w:r>
      <w:r>
        <w:rPr/>
        <w:t>results.</w:t>
      </w:r>
      <w:r>
        <w:rPr>
          <w:spacing w:val="40"/>
        </w:rPr>
        <w:t> </w:t>
      </w:r>
      <w:r>
        <w:rPr/>
        <w:t>As expected, the first two techniques obtain very poor results.</w:t>
      </w:r>
      <w:r>
        <w:rPr>
          <w:spacing w:val="40"/>
        </w:rPr>
        <w:t> </w:t>
      </w:r>
      <w:r>
        <w:rPr/>
        <w:t>Specially in the case of LFq byte-values,</w:t>
      </w:r>
      <w:r>
        <w:rPr>
          <w:spacing w:val="38"/>
        </w:rPr>
        <w:t> </w:t>
      </w:r>
      <w:r>
        <w:rPr/>
        <w:t>using a wavelet tree as in</w:t>
      </w:r>
      <w:r>
        <w:rPr>
          <w:spacing w:val="40"/>
        </w:rPr>
        <w:t> </w:t>
      </w:r>
      <w:r>
        <w:rPr>
          <w:rFonts w:ascii="LM Roman 10" w:hAnsi="LM Roman 10"/>
          <w:i/>
        </w:rPr>
        <w:t>WT* </w:t>
      </w:r>
      <w:r>
        <w:rPr/>
        <w:t>is still a better idea than performing a sequential count through the whole</w:t>
      </w:r>
      <w:r>
        <w:rPr>
          <w:spacing w:val="40"/>
        </w:rPr>
        <w:t> </w:t>
      </w:r>
      <w:r>
        <w:rPr/>
        <w:t>byte-array as in </w:t>
      </w:r>
      <w:r>
        <w:rPr>
          <w:rFonts w:ascii="LM Roman 10" w:hAnsi="LM Roman 10"/>
          <w:i/>
        </w:rPr>
        <w:t>base*</w:t>
      </w:r>
      <w:r>
        <w:rPr/>
        <w:t>. It is also noticeable that even though in our RT byte-array measured times seem to change only slightly depending on their frequency, in NLT the least frequent byte-values occur so rarely (only once), that they can be found</w:t>
      </w:r>
      <w:r>
        <w:rPr>
          <w:spacing w:val="40"/>
        </w:rPr>
        <w:t> </w:t>
      </w:r>
      <w:r>
        <w:rPr/>
        <w:t>very rapidly in </w:t>
      </w:r>
      <w:r>
        <w:rPr>
          <w:rFonts w:ascii="LM Roman 10" w:hAnsi="LM Roman 10"/>
          <w:i/>
        </w:rPr>
        <w:t>WT*</w:t>
      </w:r>
      <w:r>
        <w:rPr/>
        <w:t>.</w:t>
      </w:r>
      <w:r>
        <w:rPr>
          <w:spacing w:val="40"/>
        </w:rPr>
        <w:t> </w:t>
      </w:r>
      <w:r>
        <w:rPr/>
        <w:t>Among the four more optimized techniques, </w:t>
      </w:r>
      <w:r>
        <w:rPr>
          <w:rFonts w:ascii="LM Roman 10" w:hAnsi="LM Roman 10"/>
          <w:i/>
        </w:rPr>
        <w:t>256-BM </w:t>
      </w:r>
      <w:r>
        <w:rPr/>
        <w:t>takes advantage of using a large amount of memory and becomes around 8 times faster than </w:t>
      </w:r>
      <w:r>
        <w:rPr>
          <w:rFonts w:ascii="LM Roman 10" w:hAnsi="LM Roman 10"/>
          <w:i/>
        </w:rPr>
        <w:t>WT(sb)</w:t>
      </w:r>
      <w:r>
        <w:rPr/>
        <w:t>.</w:t>
      </w:r>
      <w:r>
        <w:rPr>
          <w:spacing w:val="40"/>
        </w:rPr>
        <w:t> </w:t>
      </w:r>
      <w:r>
        <w:rPr/>
        <w:t>Anyway, </w:t>
      </w:r>
      <w:r>
        <w:rPr>
          <w:rFonts w:ascii="LM Roman 10" w:hAnsi="LM Roman 10"/>
          <w:i/>
        </w:rPr>
        <w:t>WT(sb)</w:t>
      </w:r>
      <w:r>
        <w:rPr>
          <w:rFonts w:ascii="LM Roman 10" w:hAnsi="LM Roman 10"/>
          <w:i/>
          <w:spacing w:val="-5"/>
        </w:rPr>
        <w:t> </w:t>
      </w:r>
      <w:r>
        <w:rPr/>
        <w:t>is still very fast as it only has to perform a binary </w:t>
      </w:r>
      <w:r>
        <w:rPr>
          <w:rFonts w:ascii="LM Roman 10" w:hAnsi="LM Roman 10"/>
          <w:i/>
        </w:rPr>
        <w:t>rank </w:t>
      </w:r>
      <w:r>
        <w:rPr/>
        <w:t>on the leaf containing the searched byte-value.</w:t>
      </w:r>
      <w:r>
        <w:rPr>
          <w:spacing w:val="40"/>
        </w:rPr>
        <w:t> </w:t>
      </w:r>
      <w:r>
        <w:rPr/>
        <w:t>Finally, </w:t>
      </w:r>
      <w:r>
        <w:rPr>
          <w:rFonts w:ascii="LM Roman 10" w:hAnsi="LM Roman 10"/>
          <w:i/>
        </w:rPr>
        <w:t>base(b) </w:t>
      </w:r>
      <w:r>
        <w:rPr/>
        <w:t>and </w:t>
      </w:r>
      <w:r>
        <w:rPr>
          <w:rFonts w:ascii="LM Roman 10" w:hAnsi="LM Roman 10"/>
          <w:i/>
        </w:rPr>
        <w:t>base(sb)</w:t>
      </w:r>
      <w:r>
        <w:rPr>
          <w:rFonts w:ascii="LM Roman 10" w:hAnsi="LM Roman 10"/>
          <w:i/>
        </w:rPr>
        <w:t> </w:t>
      </w:r>
      <w:r>
        <w:rPr/>
        <w:t>are</w:t>
      </w:r>
      <w:r>
        <w:rPr>
          <w:spacing w:val="32"/>
        </w:rPr>
        <w:t> </w:t>
      </w:r>
      <w:r>
        <w:rPr/>
        <w:t>also</w:t>
      </w:r>
      <w:r>
        <w:rPr>
          <w:spacing w:val="32"/>
        </w:rPr>
        <w:t> </w:t>
      </w:r>
      <w:r>
        <w:rPr/>
        <w:t>able</w:t>
      </w:r>
      <w:r>
        <w:rPr>
          <w:spacing w:val="32"/>
        </w:rPr>
        <w:t> </w:t>
      </w:r>
      <w:r>
        <w:rPr/>
        <w:t>to</w:t>
      </w:r>
      <w:r>
        <w:rPr>
          <w:spacing w:val="32"/>
        </w:rPr>
        <w:t> </w:t>
      </w:r>
      <w:r>
        <w:rPr/>
        <w:t>count</w:t>
      </w:r>
      <w:r>
        <w:rPr>
          <w:spacing w:val="32"/>
        </w:rPr>
        <w:t> </w:t>
      </w:r>
      <w:r>
        <w:rPr/>
        <w:t>the</w:t>
      </w:r>
      <w:r>
        <w:rPr>
          <w:spacing w:val="32"/>
        </w:rPr>
        <w:t> </w:t>
      </w:r>
      <w:r>
        <w:rPr/>
        <w:t>occurrences</w:t>
      </w:r>
      <w:r>
        <w:rPr>
          <w:spacing w:val="32"/>
        </w:rPr>
        <w:t> </w:t>
      </w:r>
      <w:r>
        <w:rPr/>
        <w:t>of</w:t>
      </w:r>
      <w:r>
        <w:rPr>
          <w:spacing w:val="32"/>
        </w:rPr>
        <w:t> </w:t>
      </w:r>
      <w:r>
        <w:rPr/>
        <w:t>any</w:t>
      </w:r>
      <w:r>
        <w:rPr>
          <w:spacing w:val="32"/>
        </w:rPr>
        <w:t> </w:t>
      </w:r>
      <w:r>
        <w:rPr/>
        <w:t>byte-value</w:t>
      </w:r>
      <w:r>
        <w:rPr>
          <w:spacing w:val="32"/>
        </w:rPr>
        <w:t> </w:t>
      </w:r>
      <w:r>
        <w:rPr/>
        <w:t>in</w:t>
      </w:r>
      <w:r>
        <w:rPr>
          <w:spacing w:val="32"/>
        </w:rPr>
        <w:t> </w:t>
      </w:r>
      <w:r>
        <w:rPr/>
        <w:t>less</w:t>
      </w:r>
      <w:r>
        <w:rPr>
          <w:spacing w:val="32"/>
        </w:rPr>
        <w:t> </w:t>
      </w:r>
      <w:r>
        <w:rPr/>
        <w:t>than</w:t>
      </w:r>
      <w:r>
        <w:rPr>
          <w:spacing w:val="32"/>
        </w:rPr>
        <w:t> </w:t>
      </w:r>
      <w:r>
        <w:rPr/>
        <w:t>2</w:t>
      </w:r>
      <w:r>
        <w:rPr>
          <w:spacing w:val="33"/>
        </w:rPr>
        <w:t> </w:t>
      </w:r>
      <w:r>
        <w:rPr>
          <w:rFonts w:ascii="Georgia" w:hAnsi="Georgia"/>
          <w:i/>
        </w:rPr>
        <w:t>μsecs</w:t>
      </w:r>
      <w:r>
        <w:rPr>
          <w:rFonts w:ascii="Georgia" w:hAnsi="Georgia"/>
          <w:i/>
          <w:spacing w:val="33"/>
        </w:rPr>
        <w:t> </w:t>
      </w:r>
      <w:r>
        <w:rPr/>
        <w:t>and 1 </w:t>
      </w:r>
      <w:r>
        <w:rPr>
          <w:rFonts w:ascii="Georgia" w:hAnsi="Georgia"/>
          <w:i/>
        </w:rPr>
        <w:t>μsecs </w:t>
      </w:r>
      <w:r>
        <w:rPr/>
        <w:t>respectively, but they are slower than </w:t>
      </w:r>
      <w:r>
        <w:rPr>
          <w:rFonts w:ascii="LM Roman 10" w:hAnsi="LM Roman 10"/>
          <w:i/>
        </w:rPr>
        <w:t>WT(sb)</w:t>
      </w:r>
      <w:r>
        <w:rPr>
          <w:rFonts w:ascii="LM Roman 10" w:hAnsi="LM Roman 10"/>
          <w:i/>
          <w:spacing w:val="-1"/>
        </w:rPr>
        <w:t> </w:t>
      </w:r>
      <w:r>
        <w:rPr/>
        <w:t>technique.</w:t>
      </w:r>
      <w:r>
        <w:rPr>
          <w:spacing w:val="40"/>
        </w:rPr>
        <w:t> </w:t>
      </w:r>
      <w:r>
        <w:rPr/>
        <w:t>Notice also that </w:t>
      </w:r>
      <w:r>
        <w:rPr>
          <w:rFonts w:ascii="LM Roman 10" w:hAnsi="LM Roman 10"/>
          <w:i/>
        </w:rPr>
        <w:t>base(b) </w:t>
      </w:r>
      <w:r>
        <w:rPr/>
        <w:t>and </w:t>
      </w:r>
      <w:r>
        <w:rPr>
          <w:rFonts w:ascii="LM Roman 10" w:hAnsi="LM Roman 10"/>
          <w:i/>
        </w:rPr>
        <w:t>base(sb) </w:t>
      </w:r>
      <w:r>
        <w:rPr/>
        <w:t>worsen as the frequency of the searched byte-value increases, whereas </w:t>
      </w:r>
      <w:r>
        <w:rPr>
          <w:rFonts w:ascii="LM Roman 10" w:hAnsi="LM Roman 10"/>
          <w:i/>
        </w:rPr>
        <w:t>256-BM </w:t>
      </w:r>
      <w:r>
        <w:rPr/>
        <w:t>and </w:t>
      </w:r>
      <w:r>
        <w:rPr>
          <w:rFonts w:ascii="LM Roman 10" w:hAnsi="LM Roman 10"/>
          <w:i/>
        </w:rPr>
        <w:t>WT(sb) </w:t>
      </w:r>
      <w:r>
        <w:rPr/>
        <w:t>remain constant in practice.</w:t>
      </w:r>
    </w:p>
    <w:p>
      <w:pPr>
        <w:pStyle w:val="BodyText"/>
        <w:rPr>
          <w:sz w:val="20"/>
        </w:rPr>
      </w:pPr>
    </w:p>
    <w:p>
      <w:pPr>
        <w:pStyle w:val="BodyText"/>
        <w:spacing w:before="61"/>
        <w:rPr>
          <w:sz w:val="20"/>
        </w:rPr>
      </w:pPr>
    </w:p>
    <w:tbl>
      <w:tblPr>
        <w:tblW w:w="0" w:type="auto"/>
        <w:jc w:val="left"/>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5"/>
        <w:gridCol w:w="603"/>
        <w:gridCol w:w="603"/>
        <w:gridCol w:w="521"/>
        <w:gridCol w:w="896"/>
        <w:gridCol w:w="485"/>
        <w:gridCol w:w="485"/>
        <w:gridCol w:w="485"/>
        <w:gridCol w:w="485"/>
        <w:gridCol w:w="485"/>
        <w:gridCol w:w="485"/>
        <w:gridCol w:w="485"/>
        <w:gridCol w:w="485"/>
      </w:tblGrid>
      <w:tr>
        <w:trPr>
          <w:trHeight w:val="208" w:hRule="atLeast"/>
        </w:trPr>
        <w:tc>
          <w:tcPr>
            <w:tcW w:w="515" w:type="dxa"/>
            <w:vMerge w:val="restart"/>
            <w:tcBorders>
              <w:bottom w:val="double" w:sz="4" w:space="0" w:color="000000"/>
            </w:tcBorders>
          </w:tcPr>
          <w:p>
            <w:pPr>
              <w:pStyle w:val="TableParagraph"/>
              <w:spacing w:line="240" w:lineRule="auto" w:before="13"/>
              <w:ind w:left="53"/>
              <w:jc w:val="left"/>
              <w:rPr>
                <w:rFonts w:ascii="Times New Roman"/>
                <w:sz w:val="15"/>
              </w:rPr>
            </w:pPr>
            <w:bookmarkStart w:name="_bookmark11" w:id="20"/>
            <w:bookmarkEnd w:id="20"/>
            <w:r>
              <w:rPr/>
            </w:r>
            <w:r>
              <w:rPr>
                <w:rFonts w:ascii="Times New Roman"/>
                <w:spacing w:val="-2"/>
                <w:w w:val="120"/>
                <w:sz w:val="15"/>
              </w:rPr>
              <w:t>count</w:t>
            </w:r>
          </w:p>
        </w:tc>
        <w:tc>
          <w:tcPr>
            <w:tcW w:w="1206" w:type="dxa"/>
            <w:gridSpan w:val="2"/>
          </w:tcPr>
          <w:p>
            <w:pPr>
              <w:pStyle w:val="TableParagraph"/>
              <w:spacing w:line="188" w:lineRule="exact"/>
              <w:ind w:left="405"/>
              <w:jc w:val="left"/>
              <w:rPr>
                <w:sz w:val="15"/>
              </w:rPr>
            </w:pPr>
            <w:r>
              <w:rPr>
                <w:spacing w:val="-2"/>
                <w:w w:val="105"/>
                <w:sz w:val="15"/>
              </w:rPr>
              <w:t>base*</w:t>
            </w:r>
          </w:p>
        </w:tc>
        <w:tc>
          <w:tcPr>
            <w:tcW w:w="1417" w:type="dxa"/>
            <w:gridSpan w:val="2"/>
          </w:tcPr>
          <w:p>
            <w:pPr>
              <w:pStyle w:val="TableParagraph"/>
              <w:spacing w:line="188" w:lineRule="exact"/>
              <w:ind w:left="11"/>
              <w:rPr>
                <w:sz w:val="15"/>
              </w:rPr>
            </w:pPr>
            <w:r>
              <w:rPr>
                <w:spacing w:val="-5"/>
                <w:w w:val="105"/>
                <w:sz w:val="15"/>
              </w:rPr>
              <w:t>WT*</w:t>
            </w:r>
          </w:p>
        </w:tc>
        <w:tc>
          <w:tcPr>
            <w:tcW w:w="970" w:type="dxa"/>
            <w:gridSpan w:val="2"/>
          </w:tcPr>
          <w:p>
            <w:pPr>
              <w:pStyle w:val="TableParagraph"/>
              <w:spacing w:line="188" w:lineRule="exact"/>
              <w:ind w:left="172"/>
              <w:jc w:val="left"/>
              <w:rPr>
                <w:sz w:val="15"/>
              </w:rPr>
            </w:pPr>
            <w:r>
              <w:rPr>
                <w:w w:val="105"/>
                <w:sz w:val="15"/>
              </w:rPr>
              <w:t>WT</w:t>
            </w:r>
            <w:r>
              <w:rPr>
                <w:spacing w:val="-8"/>
                <w:w w:val="105"/>
                <w:sz w:val="15"/>
              </w:rPr>
              <w:t> </w:t>
            </w:r>
            <w:r>
              <w:rPr>
                <w:spacing w:val="-4"/>
                <w:w w:val="105"/>
                <w:sz w:val="15"/>
              </w:rPr>
              <w:t>(sb)</w:t>
            </w:r>
          </w:p>
        </w:tc>
        <w:tc>
          <w:tcPr>
            <w:tcW w:w="970" w:type="dxa"/>
            <w:gridSpan w:val="2"/>
          </w:tcPr>
          <w:p>
            <w:pPr>
              <w:pStyle w:val="TableParagraph"/>
              <w:spacing w:line="188" w:lineRule="exact"/>
              <w:ind w:left="200"/>
              <w:jc w:val="left"/>
              <w:rPr>
                <w:sz w:val="15"/>
              </w:rPr>
            </w:pPr>
            <w:r>
              <w:rPr>
                <w:sz w:val="15"/>
              </w:rPr>
              <w:t>256-</w:t>
            </w:r>
            <w:r>
              <w:rPr>
                <w:spacing w:val="-5"/>
                <w:sz w:val="15"/>
              </w:rPr>
              <w:t>BM</w:t>
            </w:r>
          </w:p>
        </w:tc>
        <w:tc>
          <w:tcPr>
            <w:tcW w:w="970" w:type="dxa"/>
            <w:gridSpan w:val="2"/>
          </w:tcPr>
          <w:p>
            <w:pPr>
              <w:pStyle w:val="TableParagraph"/>
              <w:spacing w:line="188" w:lineRule="exact"/>
              <w:ind w:left="191"/>
              <w:jc w:val="left"/>
              <w:rPr>
                <w:sz w:val="15"/>
              </w:rPr>
            </w:pPr>
            <w:r>
              <w:rPr>
                <w:w w:val="105"/>
                <w:sz w:val="15"/>
              </w:rPr>
              <w:t>base</w:t>
            </w:r>
            <w:r>
              <w:rPr>
                <w:spacing w:val="-8"/>
                <w:w w:val="105"/>
                <w:sz w:val="15"/>
              </w:rPr>
              <w:t> </w:t>
            </w:r>
            <w:r>
              <w:rPr>
                <w:spacing w:val="-5"/>
                <w:w w:val="105"/>
                <w:sz w:val="15"/>
              </w:rPr>
              <w:t>(b)</w:t>
            </w:r>
          </w:p>
        </w:tc>
        <w:tc>
          <w:tcPr>
            <w:tcW w:w="970" w:type="dxa"/>
            <w:gridSpan w:val="2"/>
          </w:tcPr>
          <w:p>
            <w:pPr>
              <w:pStyle w:val="TableParagraph"/>
              <w:spacing w:line="188" w:lineRule="exact"/>
              <w:ind w:left="159"/>
              <w:jc w:val="left"/>
              <w:rPr>
                <w:sz w:val="15"/>
              </w:rPr>
            </w:pPr>
            <w:r>
              <w:rPr>
                <w:w w:val="105"/>
                <w:sz w:val="15"/>
              </w:rPr>
              <w:t>base</w:t>
            </w:r>
            <w:r>
              <w:rPr>
                <w:spacing w:val="-8"/>
                <w:w w:val="105"/>
                <w:sz w:val="15"/>
              </w:rPr>
              <w:t> </w:t>
            </w:r>
            <w:r>
              <w:rPr>
                <w:spacing w:val="-4"/>
                <w:w w:val="105"/>
                <w:sz w:val="15"/>
              </w:rPr>
              <w:t>(sb)</w:t>
            </w:r>
          </w:p>
        </w:tc>
      </w:tr>
      <w:tr>
        <w:trPr>
          <w:trHeight w:val="209" w:hRule="atLeast"/>
        </w:trPr>
        <w:tc>
          <w:tcPr>
            <w:tcW w:w="515" w:type="dxa"/>
            <w:vMerge/>
            <w:tcBorders>
              <w:top w:val="nil"/>
              <w:bottom w:val="double" w:sz="4" w:space="0" w:color="000000"/>
            </w:tcBorders>
          </w:tcPr>
          <w:p>
            <w:pPr>
              <w:rPr>
                <w:sz w:val="2"/>
                <w:szCs w:val="2"/>
              </w:rPr>
            </w:pPr>
          </w:p>
        </w:tc>
        <w:tc>
          <w:tcPr>
            <w:tcW w:w="603" w:type="dxa"/>
            <w:tcBorders>
              <w:bottom w:val="double" w:sz="4" w:space="0" w:color="000000"/>
            </w:tcBorders>
          </w:tcPr>
          <w:p>
            <w:pPr>
              <w:pStyle w:val="TableParagraph"/>
              <w:spacing w:line="179" w:lineRule="exact"/>
              <w:ind w:right="57"/>
              <w:jc w:val="right"/>
              <w:rPr>
                <w:sz w:val="15"/>
              </w:rPr>
            </w:pPr>
            <w:r>
              <w:rPr>
                <w:spacing w:val="-5"/>
                <w:w w:val="105"/>
                <w:sz w:val="15"/>
              </w:rPr>
              <w:t>RT</w:t>
            </w:r>
          </w:p>
        </w:tc>
        <w:tc>
          <w:tcPr>
            <w:tcW w:w="603" w:type="dxa"/>
            <w:tcBorders>
              <w:bottom w:val="double" w:sz="4" w:space="0" w:color="000000"/>
            </w:tcBorders>
          </w:tcPr>
          <w:p>
            <w:pPr>
              <w:pStyle w:val="TableParagraph"/>
              <w:spacing w:line="179" w:lineRule="exact"/>
              <w:ind w:right="42"/>
              <w:jc w:val="right"/>
              <w:rPr>
                <w:sz w:val="15"/>
              </w:rPr>
            </w:pPr>
            <w:r>
              <w:rPr>
                <w:spacing w:val="-5"/>
                <w:w w:val="105"/>
                <w:sz w:val="15"/>
              </w:rPr>
              <w:t>NLT</w:t>
            </w:r>
          </w:p>
        </w:tc>
        <w:tc>
          <w:tcPr>
            <w:tcW w:w="521" w:type="dxa"/>
            <w:tcBorders>
              <w:bottom w:val="double" w:sz="4" w:space="0" w:color="000000"/>
            </w:tcBorders>
          </w:tcPr>
          <w:p>
            <w:pPr>
              <w:pStyle w:val="TableParagraph"/>
              <w:spacing w:line="179" w:lineRule="exact"/>
              <w:ind w:right="56"/>
              <w:jc w:val="right"/>
              <w:rPr>
                <w:sz w:val="15"/>
              </w:rPr>
            </w:pPr>
            <w:r>
              <w:rPr>
                <w:spacing w:val="-5"/>
                <w:w w:val="105"/>
                <w:sz w:val="15"/>
              </w:rPr>
              <w:t>RT</w:t>
            </w:r>
          </w:p>
        </w:tc>
        <w:tc>
          <w:tcPr>
            <w:tcW w:w="896" w:type="dxa"/>
            <w:tcBorders>
              <w:bottom w:val="double" w:sz="4" w:space="0" w:color="000000"/>
            </w:tcBorders>
          </w:tcPr>
          <w:p>
            <w:pPr>
              <w:pStyle w:val="TableParagraph"/>
              <w:spacing w:line="179" w:lineRule="exact"/>
              <w:ind w:right="42"/>
              <w:jc w:val="right"/>
              <w:rPr>
                <w:sz w:val="15"/>
              </w:rPr>
            </w:pPr>
            <w:r>
              <w:rPr>
                <w:spacing w:val="-5"/>
                <w:w w:val="105"/>
                <w:sz w:val="15"/>
              </w:rPr>
              <w:t>NLT</w:t>
            </w:r>
          </w:p>
        </w:tc>
        <w:tc>
          <w:tcPr>
            <w:tcW w:w="485" w:type="dxa"/>
            <w:tcBorders>
              <w:bottom w:val="double" w:sz="4" w:space="0" w:color="000000"/>
            </w:tcBorders>
          </w:tcPr>
          <w:p>
            <w:pPr>
              <w:pStyle w:val="TableParagraph"/>
              <w:spacing w:line="179" w:lineRule="exact"/>
              <w:ind w:right="56"/>
              <w:jc w:val="right"/>
              <w:rPr>
                <w:sz w:val="15"/>
              </w:rPr>
            </w:pPr>
            <w:r>
              <w:rPr>
                <w:spacing w:val="-5"/>
                <w:w w:val="105"/>
                <w:sz w:val="15"/>
              </w:rPr>
              <w:t>RT</w:t>
            </w:r>
          </w:p>
        </w:tc>
        <w:tc>
          <w:tcPr>
            <w:tcW w:w="485" w:type="dxa"/>
            <w:tcBorders>
              <w:bottom w:val="double" w:sz="4" w:space="0" w:color="000000"/>
            </w:tcBorders>
          </w:tcPr>
          <w:p>
            <w:pPr>
              <w:pStyle w:val="TableParagraph"/>
              <w:spacing w:line="179" w:lineRule="exact"/>
              <w:ind w:left="54"/>
              <w:rPr>
                <w:sz w:val="15"/>
              </w:rPr>
            </w:pPr>
            <w:r>
              <w:rPr>
                <w:spacing w:val="-5"/>
                <w:w w:val="105"/>
                <w:sz w:val="15"/>
              </w:rPr>
              <w:t>NLT</w:t>
            </w:r>
          </w:p>
        </w:tc>
        <w:tc>
          <w:tcPr>
            <w:tcW w:w="485" w:type="dxa"/>
            <w:tcBorders>
              <w:bottom w:val="double" w:sz="4" w:space="0" w:color="000000"/>
            </w:tcBorders>
          </w:tcPr>
          <w:p>
            <w:pPr>
              <w:pStyle w:val="TableParagraph"/>
              <w:spacing w:line="179" w:lineRule="exact"/>
              <w:ind w:right="56"/>
              <w:jc w:val="right"/>
              <w:rPr>
                <w:sz w:val="15"/>
              </w:rPr>
            </w:pPr>
            <w:r>
              <w:rPr>
                <w:spacing w:val="-5"/>
                <w:w w:val="105"/>
                <w:sz w:val="15"/>
              </w:rPr>
              <w:t>RT</w:t>
            </w:r>
          </w:p>
        </w:tc>
        <w:tc>
          <w:tcPr>
            <w:tcW w:w="485" w:type="dxa"/>
            <w:tcBorders>
              <w:bottom w:val="double" w:sz="4" w:space="0" w:color="000000"/>
            </w:tcBorders>
          </w:tcPr>
          <w:p>
            <w:pPr>
              <w:pStyle w:val="TableParagraph"/>
              <w:spacing w:line="179" w:lineRule="exact"/>
              <w:ind w:left="54" w:right="1"/>
              <w:rPr>
                <w:sz w:val="15"/>
              </w:rPr>
            </w:pPr>
            <w:r>
              <w:rPr>
                <w:spacing w:val="-5"/>
                <w:w w:val="105"/>
                <w:sz w:val="15"/>
              </w:rPr>
              <w:t>NLT</w:t>
            </w:r>
          </w:p>
        </w:tc>
        <w:tc>
          <w:tcPr>
            <w:tcW w:w="485" w:type="dxa"/>
            <w:tcBorders>
              <w:bottom w:val="double" w:sz="4" w:space="0" w:color="000000"/>
            </w:tcBorders>
          </w:tcPr>
          <w:p>
            <w:pPr>
              <w:pStyle w:val="TableParagraph"/>
              <w:spacing w:line="179" w:lineRule="exact"/>
              <w:ind w:right="57"/>
              <w:jc w:val="right"/>
              <w:rPr>
                <w:sz w:val="15"/>
              </w:rPr>
            </w:pPr>
            <w:r>
              <w:rPr>
                <w:spacing w:val="-5"/>
                <w:w w:val="105"/>
                <w:sz w:val="15"/>
              </w:rPr>
              <w:t>RT</w:t>
            </w:r>
          </w:p>
        </w:tc>
        <w:tc>
          <w:tcPr>
            <w:tcW w:w="485" w:type="dxa"/>
            <w:tcBorders>
              <w:bottom w:val="double" w:sz="4" w:space="0" w:color="000000"/>
            </w:tcBorders>
          </w:tcPr>
          <w:p>
            <w:pPr>
              <w:pStyle w:val="TableParagraph"/>
              <w:spacing w:line="179" w:lineRule="exact"/>
              <w:ind w:left="54" w:right="1"/>
              <w:rPr>
                <w:sz w:val="15"/>
              </w:rPr>
            </w:pPr>
            <w:r>
              <w:rPr>
                <w:spacing w:val="-5"/>
                <w:w w:val="105"/>
                <w:sz w:val="15"/>
              </w:rPr>
              <w:t>NLT</w:t>
            </w:r>
          </w:p>
        </w:tc>
        <w:tc>
          <w:tcPr>
            <w:tcW w:w="485" w:type="dxa"/>
            <w:tcBorders>
              <w:bottom w:val="double" w:sz="4" w:space="0" w:color="000000"/>
            </w:tcBorders>
          </w:tcPr>
          <w:p>
            <w:pPr>
              <w:pStyle w:val="TableParagraph"/>
              <w:spacing w:line="179" w:lineRule="exact"/>
              <w:ind w:left="143"/>
              <w:rPr>
                <w:sz w:val="15"/>
              </w:rPr>
            </w:pPr>
            <w:r>
              <w:rPr>
                <w:spacing w:val="-5"/>
                <w:w w:val="105"/>
                <w:sz w:val="15"/>
              </w:rPr>
              <w:t>RT</w:t>
            </w:r>
          </w:p>
        </w:tc>
        <w:tc>
          <w:tcPr>
            <w:tcW w:w="485" w:type="dxa"/>
            <w:tcBorders>
              <w:bottom w:val="double" w:sz="4" w:space="0" w:color="000000"/>
            </w:tcBorders>
          </w:tcPr>
          <w:p>
            <w:pPr>
              <w:pStyle w:val="TableParagraph"/>
              <w:spacing w:line="179" w:lineRule="exact"/>
              <w:ind w:left="54" w:right="2"/>
              <w:rPr>
                <w:sz w:val="15"/>
              </w:rPr>
            </w:pPr>
            <w:r>
              <w:rPr>
                <w:spacing w:val="-5"/>
                <w:w w:val="105"/>
                <w:sz w:val="15"/>
              </w:rPr>
              <w:t>NLT</w:t>
            </w:r>
          </w:p>
        </w:tc>
      </w:tr>
      <w:tr>
        <w:trPr>
          <w:trHeight w:val="227" w:hRule="atLeast"/>
        </w:trPr>
        <w:tc>
          <w:tcPr>
            <w:tcW w:w="515" w:type="dxa"/>
            <w:tcBorders>
              <w:top w:val="double" w:sz="4" w:space="0" w:color="000000"/>
            </w:tcBorders>
          </w:tcPr>
          <w:p>
            <w:pPr>
              <w:pStyle w:val="TableParagraph"/>
              <w:spacing w:line="206" w:lineRule="exact"/>
              <w:ind w:left="8"/>
              <w:rPr>
                <w:sz w:val="15"/>
              </w:rPr>
            </w:pPr>
            <w:r>
              <w:rPr>
                <w:spacing w:val="-5"/>
                <w:w w:val="105"/>
                <w:sz w:val="15"/>
              </w:rPr>
              <w:t>LFq</w:t>
            </w:r>
          </w:p>
        </w:tc>
        <w:tc>
          <w:tcPr>
            <w:tcW w:w="603" w:type="dxa"/>
            <w:tcBorders>
              <w:top w:val="double" w:sz="4" w:space="0" w:color="000000"/>
            </w:tcBorders>
          </w:tcPr>
          <w:p>
            <w:pPr>
              <w:pStyle w:val="TableParagraph"/>
              <w:spacing w:line="206" w:lineRule="exact"/>
              <w:ind w:right="43"/>
              <w:jc w:val="right"/>
              <w:rPr>
                <w:sz w:val="15"/>
              </w:rPr>
            </w:pPr>
            <w:r>
              <w:rPr>
                <w:spacing w:val="-2"/>
                <w:w w:val="105"/>
                <w:sz w:val="15"/>
              </w:rPr>
              <w:t>186472</w:t>
            </w:r>
          </w:p>
        </w:tc>
        <w:tc>
          <w:tcPr>
            <w:tcW w:w="603" w:type="dxa"/>
            <w:tcBorders>
              <w:top w:val="double" w:sz="4" w:space="0" w:color="000000"/>
            </w:tcBorders>
          </w:tcPr>
          <w:p>
            <w:pPr>
              <w:pStyle w:val="TableParagraph"/>
              <w:spacing w:line="206" w:lineRule="exact"/>
              <w:ind w:right="42"/>
              <w:jc w:val="right"/>
              <w:rPr>
                <w:sz w:val="15"/>
              </w:rPr>
            </w:pPr>
            <w:r>
              <w:rPr>
                <w:spacing w:val="-2"/>
                <w:w w:val="105"/>
                <w:sz w:val="15"/>
              </w:rPr>
              <w:t>172674</w:t>
            </w:r>
          </w:p>
        </w:tc>
        <w:tc>
          <w:tcPr>
            <w:tcW w:w="521" w:type="dxa"/>
            <w:tcBorders>
              <w:top w:val="double" w:sz="4" w:space="0" w:color="000000"/>
            </w:tcBorders>
          </w:tcPr>
          <w:p>
            <w:pPr>
              <w:pStyle w:val="TableParagraph"/>
              <w:spacing w:line="206" w:lineRule="exact"/>
              <w:ind w:right="42"/>
              <w:jc w:val="right"/>
              <w:rPr>
                <w:sz w:val="15"/>
              </w:rPr>
            </w:pPr>
            <w:r>
              <w:rPr>
                <w:spacing w:val="-4"/>
                <w:w w:val="105"/>
                <w:sz w:val="15"/>
              </w:rPr>
              <w:t>17319</w:t>
            </w:r>
          </w:p>
        </w:tc>
        <w:tc>
          <w:tcPr>
            <w:tcW w:w="896" w:type="dxa"/>
            <w:tcBorders>
              <w:top w:val="double" w:sz="4" w:space="0" w:color="000000"/>
            </w:tcBorders>
          </w:tcPr>
          <w:p>
            <w:pPr>
              <w:pStyle w:val="TableParagraph"/>
              <w:spacing w:line="206" w:lineRule="exact"/>
              <w:ind w:right="42"/>
              <w:jc w:val="right"/>
              <w:rPr>
                <w:sz w:val="15"/>
              </w:rPr>
            </w:pPr>
            <w:r>
              <w:rPr>
                <w:spacing w:val="-2"/>
                <w:w w:val="105"/>
                <w:sz w:val="15"/>
              </w:rPr>
              <w:t>0.020</w:t>
            </w:r>
          </w:p>
        </w:tc>
        <w:tc>
          <w:tcPr>
            <w:tcW w:w="485" w:type="dxa"/>
            <w:tcBorders>
              <w:top w:val="double" w:sz="4" w:space="0" w:color="000000"/>
            </w:tcBorders>
          </w:tcPr>
          <w:p>
            <w:pPr>
              <w:pStyle w:val="TableParagraph"/>
              <w:spacing w:line="206" w:lineRule="exact"/>
              <w:ind w:right="42"/>
              <w:jc w:val="right"/>
              <w:rPr>
                <w:sz w:val="15"/>
              </w:rPr>
            </w:pPr>
            <w:r>
              <w:rPr>
                <w:spacing w:val="-2"/>
                <w:w w:val="105"/>
                <w:sz w:val="15"/>
              </w:rPr>
              <w:t>0.120</w:t>
            </w:r>
          </w:p>
        </w:tc>
        <w:tc>
          <w:tcPr>
            <w:tcW w:w="485" w:type="dxa"/>
            <w:tcBorders>
              <w:top w:val="double" w:sz="4" w:space="0" w:color="000000"/>
            </w:tcBorders>
          </w:tcPr>
          <w:p>
            <w:pPr>
              <w:pStyle w:val="TableParagraph"/>
              <w:spacing w:line="206" w:lineRule="exact"/>
              <w:ind w:left="10"/>
              <w:rPr>
                <w:sz w:val="15"/>
              </w:rPr>
            </w:pPr>
            <w:r>
              <w:rPr>
                <w:spacing w:val="-2"/>
                <w:w w:val="105"/>
                <w:sz w:val="15"/>
              </w:rPr>
              <w:t>0.120</w:t>
            </w:r>
          </w:p>
        </w:tc>
        <w:tc>
          <w:tcPr>
            <w:tcW w:w="485" w:type="dxa"/>
            <w:tcBorders>
              <w:top w:val="double" w:sz="4" w:space="0" w:color="000000"/>
            </w:tcBorders>
          </w:tcPr>
          <w:p>
            <w:pPr>
              <w:pStyle w:val="TableParagraph"/>
              <w:spacing w:line="206" w:lineRule="exact"/>
              <w:ind w:right="43"/>
              <w:jc w:val="right"/>
              <w:rPr>
                <w:sz w:val="15"/>
              </w:rPr>
            </w:pPr>
            <w:r>
              <w:rPr>
                <w:spacing w:val="-2"/>
                <w:w w:val="105"/>
                <w:sz w:val="15"/>
              </w:rPr>
              <w:t>0.015</w:t>
            </w:r>
          </w:p>
        </w:tc>
        <w:tc>
          <w:tcPr>
            <w:tcW w:w="485" w:type="dxa"/>
            <w:tcBorders>
              <w:top w:val="double" w:sz="4" w:space="0" w:color="000000"/>
            </w:tcBorders>
          </w:tcPr>
          <w:p>
            <w:pPr>
              <w:pStyle w:val="TableParagraph"/>
              <w:spacing w:line="206" w:lineRule="exact"/>
              <w:ind w:left="10" w:right="1"/>
              <w:rPr>
                <w:sz w:val="15"/>
              </w:rPr>
            </w:pPr>
            <w:r>
              <w:rPr>
                <w:spacing w:val="-2"/>
                <w:w w:val="105"/>
                <w:sz w:val="15"/>
              </w:rPr>
              <w:t>0.015</w:t>
            </w:r>
          </w:p>
        </w:tc>
        <w:tc>
          <w:tcPr>
            <w:tcW w:w="485" w:type="dxa"/>
            <w:tcBorders>
              <w:top w:val="double" w:sz="4" w:space="0" w:color="000000"/>
            </w:tcBorders>
          </w:tcPr>
          <w:p>
            <w:pPr>
              <w:pStyle w:val="TableParagraph"/>
              <w:spacing w:line="206" w:lineRule="exact"/>
              <w:ind w:right="43"/>
              <w:jc w:val="right"/>
              <w:rPr>
                <w:sz w:val="15"/>
              </w:rPr>
            </w:pPr>
            <w:r>
              <w:rPr>
                <w:spacing w:val="-2"/>
                <w:w w:val="105"/>
                <w:sz w:val="15"/>
              </w:rPr>
              <w:t>0.904</w:t>
            </w:r>
          </w:p>
        </w:tc>
        <w:tc>
          <w:tcPr>
            <w:tcW w:w="485" w:type="dxa"/>
            <w:tcBorders>
              <w:top w:val="double" w:sz="4" w:space="0" w:color="000000"/>
            </w:tcBorders>
          </w:tcPr>
          <w:p>
            <w:pPr>
              <w:pStyle w:val="TableParagraph"/>
              <w:spacing w:line="206" w:lineRule="exact"/>
              <w:ind w:left="10" w:right="1"/>
              <w:rPr>
                <w:sz w:val="15"/>
              </w:rPr>
            </w:pPr>
            <w:r>
              <w:rPr>
                <w:spacing w:val="-2"/>
                <w:w w:val="105"/>
                <w:sz w:val="15"/>
              </w:rPr>
              <w:t>0.873</w:t>
            </w:r>
          </w:p>
        </w:tc>
        <w:tc>
          <w:tcPr>
            <w:tcW w:w="485" w:type="dxa"/>
            <w:tcBorders>
              <w:top w:val="double" w:sz="4" w:space="0" w:color="000000"/>
            </w:tcBorders>
          </w:tcPr>
          <w:p>
            <w:pPr>
              <w:pStyle w:val="TableParagraph"/>
              <w:spacing w:line="206" w:lineRule="exact"/>
              <w:ind w:left="10" w:right="2"/>
              <w:rPr>
                <w:sz w:val="15"/>
              </w:rPr>
            </w:pPr>
            <w:r>
              <w:rPr>
                <w:spacing w:val="-2"/>
                <w:w w:val="105"/>
                <w:sz w:val="15"/>
              </w:rPr>
              <w:t>0.429</w:t>
            </w:r>
          </w:p>
        </w:tc>
        <w:tc>
          <w:tcPr>
            <w:tcW w:w="485" w:type="dxa"/>
            <w:tcBorders>
              <w:top w:val="double" w:sz="4" w:space="0" w:color="000000"/>
            </w:tcBorders>
          </w:tcPr>
          <w:p>
            <w:pPr>
              <w:pStyle w:val="TableParagraph"/>
              <w:spacing w:line="206" w:lineRule="exact"/>
              <w:ind w:left="10" w:right="2"/>
              <w:rPr>
                <w:sz w:val="15"/>
              </w:rPr>
            </w:pPr>
            <w:r>
              <w:rPr>
                <w:spacing w:val="-2"/>
                <w:w w:val="105"/>
                <w:sz w:val="15"/>
              </w:rPr>
              <w:t>0.409</w:t>
            </w:r>
          </w:p>
        </w:tc>
      </w:tr>
      <w:tr>
        <w:trPr>
          <w:trHeight w:val="218" w:hRule="atLeast"/>
        </w:trPr>
        <w:tc>
          <w:tcPr>
            <w:tcW w:w="515" w:type="dxa"/>
          </w:tcPr>
          <w:p>
            <w:pPr>
              <w:pStyle w:val="TableParagraph"/>
              <w:ind w:left="8"/>
              <w:rPr>
                <w:sz w:val="15"/>
              </w:rPr>
            </w:pPr>
            <w:r>
              <w:rPr>
                <w:spacing w:val="-5"/>
                <w:w w:val="105"/>
                <w:sz w:val="15"/>
              </w:rPr>
              <w:t>MFq</w:t>
            </w:r>
          </w:p>
        </w:tc>
        <w:tc>
          <w:tcPr>
            <w:tcW w:w="603" w:type="dxa"/>
          </w:tcPr>
          <w:p>
            <w:pPr>
              <w:pStyle w:val="TableParagraph"/>
              <w:ind w:right="43"/>
              <w:jc w:val="right"/>
              <w:rPr>
                <w:sz w:val="15"/>
              </w:rPr>
            </w:pPr>
            <w:r>
              <w:rPr>
                <w:spacing w:val="-2"/>
                <w:w w:val="105"/>
                <w:sz w:val="15"/>
              </w:rPr>
              <w:t>192871</w:t>
            </w:r>
          </w:p>
        </w:tc>
        <w:tc>
          <w:tcPr>
            <w:tcW w:w="603" w:type="dxa"/>
          </w:tcPr>
          <w:p>
            <w:pPr>
              <w:pStyle w:val="TableParagraph"/>
              <w:ind w:right="42"/>
              <w:jc w:val="right"/>
              <w:rPr>
                <w:sz w:val="15"/>
              </w:rPr>
            </w:pPr>
            <w:r>
              <w:rPr>
                <w:spacing w:val="-2"/>
                <w:w w:val="105"/>
                <w:sz w:val="15"/>
              </w:rPr>
              <w:t>175773</w:t>
            </w:r>
          </w:p>
        </w:tc>
        <w:tc>
          <w:tcPr>
            <w:tcW w:w="521" w:type="dxa"/>
          </w:tcPr>
          <w:p>
            <w:pPr>
              <w:pStyle w:val="TableParagraph"/>
              <w:ind w:right="42"/>
              <w:jc w:val="right"/>
              <w:rPr>
                <w:sz w:val="15"/>
              </w:rPr>
            </w:pPr>
            <w:r>
              <w:rPr>
                <w:spacing w:val="-4"/>
                <w:w w:val="105"/>
                <w:sz w:val="15"/>
              </w:rPr>
              <w:t>17231</w:t>
            </w:r>
          </w:p>
        </w:tc>
        <w:tc>
          <w:tcPr>
            <w:tcW w:w="896" w:type="dxa"/>
          </w:tcPr>
          <w:p>
            <w:pPr>
              <w:pStyle w:val="TableParagraph"/>
              <w:ind w:right="42"/>
              <w:jc w:val="right"/>
              <w:rPr>
                <w:sz w:val="15"/>
              </w:rPr>
            </w:pPr>
            <w:r>
              <w:rPr>
                <w:spacing w:val="-2"/>
                <w:w w:val="105"/>
                <w:sz w:val="15"/>
              </w:rPr>
              <w:t>45.743</w:t>
            </w:r>
          </w:p>
        </w:tc>
        <w:tc>
          <w:tcPr>
            <w:tcW w:w="485" w:type="dxa"/>
          </w:tcPr>
          <w:p>
            <w:pPr>
              <w:pStyle w:val="TableParagraph"/>
              <w:ind w:right="42"/>
              <w:jc w:val="right"/>
              <w:rPr>
                <w:sz w:val="15"/>
              </w:rPr>
            </w:pPr>
            <w:r>
              <w:rPr>
                <w:spacing w:val="-2"/>
                <w:w w:val="105"/>
                <w:sz w:val="15"/>
              </w:rPr>
              <w:t>0.120</w:t>
            </w:r>
          </w:p>
        </w:tc>
        <w:tc>
          <w:tcPr>
            <w:tcW w:w="485" w:type="dxa"/>
          </w:tcPr>
          <w:p>
            <w:pPr>
              <w:pStyle w:val="TableParagraph"/>
              <w:ind w:left="10"/>
              <w:rPr>
                <w:sz w:val="15"/>
              </w:rPr>
            </w:pPr>
            <w:r>
              <w:rPr>
                <w:spacing w:val="-2"/>
                <w:w w:val="105"/>
                <w:sz w:val="15"/>
              </w:rPr>
              <w:t>0.120</w:t>
            </w:r>
          </w:p>
        </w:tc>
        <w:tc>
          <w:tcPr>
            <w:tcW w:w="485" w:type="dxa"/>
          </w:tcPr>
          <w:p>
            <w:pPr>
              <w:pStyle w:val="TableParagraph"/>
              <w:ind w:right="43"/>
              <w:jc w:val="right"/>
              <w:rPr>
                <w:sz w:val="15"/>
              </w:rPr>
            </w:pPr>
            <w:r>
              <w:rPr>
                <w:spacing w:val="-2"/>
                <w:w w:val="105"/>
                <w:sz w:val="15"/>
              </w:rPr>
              <w:t>0.015</w:t>
            </w:r>
          </w:p>
        </w:tc>
        <w:tc>
          <w:tcPr>
            <w:tcW w:w="485" w:type="dxa"/>
          </w:tcPr>
          <w:p>
            <w:pPr>
              <w:pStyle w:val="TableParagraph"/>
              <w:ind w:left="10" w:right="1"/>
              <w:rPr>
                <w:sz w:val="15"/>
              </w:rPr>
            </w:pPr>
            <w:r>
              <w:rPr>
                <w:spacing w:val="-2"/>
                <w:w w:val="105"/>
                <w:sz w:val="15"/>
              </w:rPr>
              <w:t>0.015</w:t>
            </w:r>
          </w:p>
        </w:tc>
        <w:tc>
          <w:tcPr>
            <w:tcW w:w="485" w:type="dxa"/>
          </w:tcPr>
          <w:p>
            <w:pPr>
              <w:pStyle w:val="TableParagraph"/>
              <w:ind w:right="43"/>
              <w:jc w:val="right"/>
              <w:rPr>
                <w:sz w:val="15"/>
              </w:rPr>
            </w:pPr>
            <w:r>
              <w:rPr>
                <w:spacing w:val="-2"/>
                <w:w w:val="105"/>
                <w:sz w:val="15"/>
              </w:rPr>
              <w:t>1.028</w:t>
            </w:r>
          </w:p>
        </w:tc>
        <w:tc>
          <w:tcPr>
            <w:tcW w:w="485" w:type="dxa"/>
          </w:tcPr>
          <w:p>
            <w:pPr>
              <w:pStyle w:val="TableParagraph"/>
              <w:ind w:left="10" w:right="1"/>
              <w:rPr>
                <w:sz w:val="15"/>
              </w:rPr>
            </w:pPr>
            <w:r>
              <w:rPr>
                <w:spacing w:val="-2"/>
                <w:w w:val="105"/>
                <w:sz w:val="15"/>
              </w:rPr>
              <w:t>0.875</w:t>
            </w:r>
          </w:p>
        </w:tc>
        <w:tc>
          <w:tcPr>
            <w:tcW w:w="485" w:type="dxa"/>
          </w:tcPr>
          <w:p>
            <w:pPr>
              <w:pStyle w:val="TableParagraph"/>
              <w:ind w:left="10" w:right="2"/>
              <w:rPr>
                <w:sz w:val="15"/>
              </w:rPr>
            </w:pPr>
            <w:r>
              <w:rPr>
                <w:spacing w:val="-2"/>
                <w:w w:val="105"/>
                <w:sz w:val="15"/>
              </w:rPr>
              <w:t>0.488</w:t>
            </w:r>
          </w:p>
        </w:tc>
        <w:tc>
          <w:tcPr>
            <w:tcW w:w="485" w:type="dxa"/>
          </w:tcPr>
          <w:p>
            <w:pPr>
              <w:pStyle w:val="TableParagraph"/>
              <w:ind w:left="10" w:right="2"/>
              <w:rPr>
                <w:sz w:val="15"/>
              </w:rPr>
            </w:pPr>
            <w:r>
              <w:rPr>
                <w:spacing w:val="-2"/>
                <w:w w:val="105"/>
                <w:sz w:val="15"/>
              </w:rPr>
              <w:t>0.409</w:t>
            </w:r>
          </w:p>
        </w:tc>
      </w:tr>
      <w:tr>
        <w:trPr>
          <w:trHeight w:val="218" w:hRule="atLeast"/>
        </w:trPr>
        <w:tc>
          <w:tcPr>
            <w:tcW w:w="515" w:type="dxa"/>
          </w:tcPr>
          <w:p>
            <w:pPr>
              <w:pStyle w:val="TableParagraph"/>
              <w:ind w:left="8"/>
              <w:rPr>
                <w:sz w:val="15"/>
              </w:rPr>
            </w:pPr>
            <w:r>
              <w:rPr>
                <w:spacing w:val="-5"/>
                <w:w w:val="105"/>
                <w:sz w:val="15"/>
              </w:rPr>
              <w:t>HFq</w:t>
            </w:r>
          </w:p>
        </w:tc>
        <w:tc>
          <w:tcPr>
            <w:tcW w:w="603" w:type="dxa"/>
          </w:tcPr>
          <w:p>
            <w:pPr>
              <w:pStyle w:val="TableParagraph"/>
              <w:ind w:right="43"/>
              <w:jc w:val="right"/>
              <w:rPr>
                <w:sz w:val="15"/>
              </w:rPr>
            </w:pPr>
            <w:r>
              <w:rPr>
                <w:spacing w:val="-2"/>
                <w:w w:val="105"/>
                <w:sz w:val="15"/>
              </w:rPr>
              <w:t>193671</w:t>
            </w:r>
          </w:p>
        </w:tc>
        <w:tc>
          <w:tcPr>
            <w:tcW w:w="603" w:type="dxa"/>
          </w:tcPr>
          <w:p>
            <w:pPr>
              <w:pStyle w:val="TableParagraph"/>
              <w:ind w:right="42"/>
              <w:jc w:val="right"/>
              <w:rPr>
                <w:sz w:val="15"/>
              </w:rPr>
            </w:pPr>
            <w:r>
              <w:rPr>
                <w:spacing w:val="-2"/>
                <w:w w:val="105"/>
                <w:sz w:val="15"/>
              </w:rPr>
              <w:t>301054</w:t>
            </w:r>
          </w:p>
        </w:tc>
        <w:tc>
          <w:tcPr>
            <w:tcW w:w="521" w:type="dxa"/>
          </w:tcPr>
          <w:p>
            <w:pPr>
              <w:pStyle w:val="TableParagraph"/>
              <w:ind w:right="42"/>
              <w:jc w:val="right"/>
              <w:rPr>
                <w:sz w:val="15"/>
              </w:rPr>
            </w:pPr>
            <w:r>
              <w:rPr>
                <w:spacing w:val="-4"/>
                <w:w w:val="105"/>
                <w:sz w:val="15"/>
              </w:rPr>
              <w:t>16831</w:t>
            </w:r>
          </w:p>
        </w:tc>
        <w:tc>
          <w:tcPr>
            <w:tcW w:w="896" w:type="dxa"/>
          </w:tcPr>
          <w:p>
            <w:pPr>
              <w:pStyle w:val="TableParagraph"/>
              <w:ind w:right="42"/>
              <w:jc w:val="right"/>
              <w:rPr>
                <w:sz w:val="15"/>
              </w:rPr>
            </w:pPr>
            <w:r>
              <w:rPr>
                <w:spacing w:val="-2"/>
                <w:w w:val="105"/>
                <w:sz w:val="15"/>
              </w:rPr>
              <w:t>138749.907</w:t>
            </w:r>
          </w:p>
        </w:tc>
        <w:tc>
          <w:tcPr>
            <w:tcW w:w="485" w:type="dxa"/>
          </w:tcPr>
          <w:p>
            <w:pPr>
              <w:pStyle w:val="TableParagraph"/>
              <w:ind w:right="42"/>
              <w:jc w:val="right"/>
              <w:rPr>
                <w:sz w:val="15"/>
              </w:rPr>
            </w:pPr>
            <w:r>
              <w:rPr>
                <w:spacing w:val="-2"/>
                <w:w w:val="105"/>
                <w:sz w:val="15"/>
              </w:rPr>
              <w:t>0.120</w:t>
            </w:r>
          </w:p>
        </w:tc>
        <w:tc>
          <w:tcPr>
            <w:tcW w:w="485" w:type="dxa"/>
          </w:tcPr>
          <w:p>
            <w:pPr>
              <w:pStyle w:val="TableParagraph"/>
              <w:ind w:left="10"/>
              <w:rPr>
                <w:sz w:val="15"/>
              </w:rPr>
            </w:pPr>
            <w:r>
              <w:rPr>
                <w:spacing w:val="-2"/>
                <w:w w:val="105"/>
                <w:sz w:val="15"/>
              </w:rPr>
              <w:t>0.110</w:t>
            </w:r>
          </w:p>
        </w:tc>
        <w:tc>
          <w:tcPr>
            <w:tcW w:w="485" w:type="dxa"/>
          </w:tcPr>
          <w:p>
            <w:pPr>
              <w:pStyle w:val="TableParagraph"/>
              <w:ind w:right="43"/>
              <w:jc w:val="right"/>
              <w:rPr>
                <w:sz w:val="15"/>
              </w:rPr>
            </w:pPr>
            <w:r>
              <w:rPr>
                <w:spacing w:val="-2"/>
                <w:w w:val="105"/>
                <w:sz w:val="15"/>
              </w:rPr>
              <w:t>0.015</w:t>
            </w:r>
          </w:p>
        </w:tc>
        <w:tc>
          <w:tcPr>
            <w:tcW w:w="485" w:type="dxa"/>
          </w:tcPr>
          <w:p>
            <w:pPr>
              <w:pStyle w:val="TableParagraph"/>
              <w:ind w:left="10" w:right="1"/>
              <w:rPr>
                <w:sz w:val="15"/>
              </w:rPr>
            </w:pPr>
            <w:r>
              <w:rPr>
                <w:spacing w:val="-2"/>
                <w:w w:val="105"/>
                <w:sz w:val="15"/>
              </w:rPr>
              <w:t>0.015</w:t>
            </w:r>
          </w:p>
        </w:tc>
        <w:tc>
          <w:tcPr>
            <w:tcW w:w="485" w:type="dxa"/>
          </w:tcPr>
          <w:p>
            <w:pPr>
              <w:pStyle w:val="TableParagraph"/>
              <w:ind w:right="43"/>
              <w:jc w:val="right"/>
              <w:rPr>
                <w:sz w:val="15"/>
              </w:rPr>
            </w:pPr>
            <w:r>
              <w:rPr>
                <w:spacing w:val="-2"/>
                <w:w w:val="105"/>
                <w:sz w:val="15"/>
              </w:rPr>
              <w:t>1.118</w:t>
            </w:r>
          </w:p>
        </w:tc>
        <w:tc>
          <w:tcPr>
            <w:tcW w:w="485" w:type="dxa"/>
          </w:tcPr>
          <w:p>
            <w:pPr>
              <w:pStyle w:val="TableParagraph"/>
              <w:ind w:left="10" w:right="1"/>
              <w:rPr>
                <w:sz w:val="15"/>
              </w:rPr>
            </w:pPr>
            <w:r>
              <w:rPr>
                <w:spacing w:val="-2"/>
                <w:w w:val="105"/>
                <w:sz w:val="15"/>
              </w:rPr>
              <w:t>2.012</w:t>
            </w:r>
          </w:p>
        </w:tc>
        <w:tc>
          <w:tcPr>
            <w:tcW w:w="485" w:type="dxa"/>
          </w:tcPr>
          <w:p>
            <w:pPr>
              <w:pStyle w:val="TableParagraph"/>
              <w:ind w:left="10" w:right="2"/>
              <w:rPr>
                <w:sz w:val="15"/>
              </w:rPr>
            </w:pPr>
            <w:r>
              <w:rPr>
                <w:spacing w:val="-2"/>
                <w:w w:val="105"/>
                <w:sz w:val="15"/>
              </w:rPr>
              <w:t>0.527</w:t>
            </w:r>
          </w:p>
        </w:tc>
        <w:tc>
          <w:tcPr>
            <w:tcW w:w="485" w:type="dxa"/>
          </w:tcPr>
          <w:p>
            <w:pPr>
              <w:pStyle w:val="TableParagraph"/>
              <w:ind w:left="10" w:right="2"/>
              <w:rPr>
                <w:sz w:val="15"/>
              </w:rPr>
            </w:pPr>
            <w:r>
              <w:rPr>
                <w:spacing w:val="-2"/>
                <w:w w:val="105"/>
                <w:sz w:val="15"/>
              </w:rPr>
              <w:t>0.948</w:t>
            </w:r>
          </w:p>
        </w:tc>
      </w:tr>
    </w:tbl>
    <w:p>
      <w:pPr>
        <w:spacing w:line="180" w:lineRule="exact" w:before="121"/>
        <w:ind w:left="0" w:right="1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52" w:firstLine="0"/>
        <w:jc w:val="center"/>
        <w:rPr>
          <w:rFonts w:ascii="LM Roman 8" w:hAnsi="LM Roman 8"/>
          <w:sz w:val="15"/>
        </w:rPr>
      </w:pPr>
      <w:r>
        <w:rPr>
          <w:rFonts w:ascii="LM Roman 8" w:hAnsi="LM Roman 8"/>
          <w:w w:val="105"/>
          <w:sz w:val="15"/>
        </w:rPr>
        <w:t>Time</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count</w:t>
      </w:r>
      <w:r>
        <w:rPr>
          <w:rFonts w:ascii="LM Roman 8" w:hAnsi="LM Roman 8"/>
          <w:spacing w:val="-9"/>
          <w:w w:val="105"/>
          <w:sz w:val="15"/>
        </w:rPr>
        <w:t> </w:t>
      </w:r>
      <w:r>
        <w:rPr>
          <w:rFonts w:ascii="LM Roman 8" w:hAnsi="LM Roman 8"/>
          <w:w w:val="105"/>
          <w:sz w:val="15"/>
        </w:rPr>
        <w:t>operation</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Times New Roman" w:hAnsi="Times New Roman"/>
          <w:spacing w:val="-2"/>
          <w:w w:val="105"/>
          <w:sz w:val="15"/>
        </w:rPr>
        <w:t>μsecs</w:t>
      </w:r>
      <w:r>
        <w:rPr>
          <w:rFonts w:ascii="LM Roman 8" w:hAnsi="LM Roman 8"/>
          <w:spacing w:val="-2"/>
          <w:w w:val="105"/>
          <w:sz w:val="15"/>
        </w:rPr>
        <w:t>).</w:t>
      </w:r>
    </w:p>
    <w:p>
      <w:pPr>
        <w:pStyle w:val="BodyText"/>
        <w:rPr>
          <w:rFonts w:ascii="LM Roman 8"/>
          <w:sz w:val="15"/>
        </w:rPr>
      </w:pPr>
    </w:p>
    <w:p>
      <w:pPr>
        <w:pStyle w:val="BodyText"/>
        <w:rPr>
          <w:rFonts w:ascii="LM Roman 8"/>
          <w:sz w:val="15"/>
        </w:rPr>
      </w:pPr>
    </w:p>
    <w:p>
      <w:pPr>
        <w:pStyle w:val="BodyText"/>
        <w:spacing w:before="184"/>
        <w:rPr>
          <w:rFonts w:ascii="LM Roman 8"/>
          <w:sz w:val="15"/>
        </w:rPr>
      </w:pPr>
    </w:p>
    <w:p>
      <w:pPr>
        <w:spacing w:line="292" w:lineRule="exact" w:before="0"/>
        <w:ind w:left="108" w:right="0" w:firstLine="0"/>
        <w:jc w:val="both"/>
        <w:rPr>
          <w:rFonts w:ascii="LM Roman 10"/>
          <w:i/>
          <w:sz w:val="21"/>
        </w:rPr>
      </w:pPr>
      <w:r>
        <w:rPr>
          <w:rFonts w:ascii="LM Roman 10"/>
          <w:i/>
          <w:sz w:val="21"/>
        </w:rPr>
        <w:t>Experimental</w:t>
      </w:r>
      <w:r>
        <w:rPr>
          <w:rFonts w:ascii="LM Roman 10"/>
          <w:i/>
          <w:spacing w:val="-8"/>
          <w:sz w:val="21"/>
        </w:rPr>
        <w:t> </w:t>
      </w:r>
      <w:r>
        <w:rPr>
          <w:rFonts w:ascii="LM Roman 10"/>
          <w:i/>
          <w:sz w:val="21"/>
        </w:rPr>
        <w:t>results</w:t>
      </w:r>
      <w:r>
        <w:rPr>
          <w:rFonts w:ascii="LM Roman 10"/>
          <w:i/>
          <w:spacing w:val="-6"/>
          <w:sz w:val="21"/>
        </w:rPr>
        <w:t> </w:t>
      </w:r>
      <w:r>
        <w:rPr>
          <w:rFonts w:ascii="LM Roman 10"/>
          <w:i/>
          <w:sz w:val="21"/>
        </w:rPr>
        <w:t>for</w:t>
      </w:r>
      <w:r>
        <w:rPr>
          <w:rFonts w:ascii="LM Roman 10"/>
          <w:i/>
          <w:spacing w:val="-6"/>
          <w:sz w:val="21"/>
        </w:rPr>
        <w:t> </w:t>
      </w:r>
      <w:r>
        <w:rPr>
          <w:sz w:val="21"/>
        </w:rPr>
        <w:t>rank</w:t>
      </w:r>
      <w:r>
        <w:rPr>
          <w:spacing w:val="18"/>
          <w:sz w:val="21"/>
        </w:rPr>
        <w:t> </w:t>
      </w:r>
      <w:r>
        <w:rPr>
          <w:rFonts w:ascii="LM Roman 10"/>
          <w:i/>
          <w:spacing w:val="-2"/>
          <w:sz w:val="21"/>
        </w:rPr>
        <w:t>operation</w:t>
      </w:r>
    </w:p>
    <w:p>
      <w:pPr>
        <w:pStyle w:val="BodyText"/>
        <w:spacing w:line="266" w:lineRule="exact" w:before="18"/>
        <w:ind w:left="107" w:right="257"/>
        <w:jc w:val="both"/>
      </w:pPr>
      <w:r>
        <w:rPr/>
        <w:t>Results regarding </w:t>
      </w:r>
      <w:r>
        <w:rPr>
          <w:rFonts w:ascii="LM Roman 10"/>
          <w:i/>
        </w:rPr>
        <w:t>rank</w:t>
      </w:r>
      <w:r>
        <w:rPr>
          <w:rFonts w:ascii="LM Roman 10"/>
          <w:i/>
          <w:spacing w:val="-11"/>
        </w:rPr>
        <w:t> </w:t>
      </w:r>
      <w:r>
        <w:rPr>
          <w:rFonts w:ascii="LM Roman 10"/>
          <w:i/>
        </w:rPr>
        <w:t>operation</w:t>
      </w:r>
      <w:r>
        <w:rPr>
          <w:rFonts w:ascii="LM Roman 10"/>
          <w:i/>
          <w:spacing w:val="-17"/>
        </w:rPr>
        <w:t> </w:t>
      </w:r>
      <w:r>
        <w:rPr/>
        <w:t>are given in Table </w:t>
      </w:r>
      <w:hyperlink w:history="true" w:anchor="_bookmark12">
        <w:r>
          <w:rPr>
            <w:color w:val="0000FF"/>
          </w:rPr>
          <w:t>4</w:t>
        </w:r>
      </w:hyperlink>
      <w:r>
        <w:rPr/>
        <w:t>.</w:t>
      </w:r>
      <w:r>
        <w:rPr>
          <w:spacing w:val="34"/>
        </w:rPr>
        <w:t> </w:t>
      </w:r>
      <w:r>
        <w:rPr/>
        <w:t>The </w:t>
      </w:r>
      <w:r>
        <w:rPr>
          <w:rFonts w:ascii="LM Roman 10"/>
          <w:i/>
        </w:rPr>
        <w:t>base*</w:t>
      </w:r>
      <w:r>
        <w:rPr>
          <w:rFonts w:ascii="LM Roman 10"/>
          <w:i/>
          <w:spacing w:val="-17"/>
        </w:rPr>
        <w:t> </w:t>
      </w:r>
      <w:r>
        <w:rPr/>
        <w:t>approach becomes faster than WT*.</w:t>
      </w:r>
      <w:r>
        <w:rPr>
          <w:spacing w:val="40"/>
        </w:rPr>
        <w:t> </w:t>
      </w:r>
      <w:r>
        <w:rPr/>
        <w:t>Better results are obtained when low frequency byte values are searched</w:t>
      </w:r>
      <w:r>
        <w:rPr>
          <w:spacing w:val="40"/>
        </w:rPr>
        <w:t> </w:t>
      </w:r>
      <w:r>
        <w:rPr/>
        <w:t>for</w:t>
      </w:r>
      <w:r>
        <w:rPr>
          <w:spacing w:val="40"/>
        </w:rPr>
        <w:t> </w:t>
      </w:r>
      <w:r>
        <w:rPr/>
        <w:t>and</w:t>
      </w:r>
      <w:r>
        <w:rPr>
          <w:spacing w:val="40"/>
        </w:rPr>
        <w:t> </w:t>
      </w:r>
      <w:r>
        <w:rPr/>
        <w:t>when</w:t>
      </w:r>
      <w:r>
        <w:rPr>
          <w:spacing w:val="40"/>
        </w:rPr>
        <w:t> </w:t>
      </w:r>
      <w:r>
        <w:rPr/>
        <w:t>rank</w:t>
      </w:r>
      <w:r>
        <w:rPr>
          <w:spacing w:val="40"/>
        </w:rPr>
        <w:t> </w:t>
      </w:r>
      <w:r>
        <w:rPr/>
        <w:t>is</w:t>
      </w:r>
      <w:r>
        <w:rPr>
          <w:spacing w:val="40"/>
        </w:rPr>
        <w:t> </w:t>
      </w:r>
      <w:r>
        <w:rPr/>
        <w:t>applied</w:t>
      </w:r>
      <w:r>
        <w:rPr>
          <w:spacing w:val="40"/>
        </w:rPr>
        <w:t> </w:t>
      </w:r>
      <w:r>
        <w:rPr/>
        <w:t>to</w:t>
      </w:r>
      <w:r>
        <w:rPr>
          <w:spacing w:val="40"/>
        </w:rPr>
        <w:t> </w:t>
      </w:r>
      <w:r>
        <w:rPr/>
        <w:t>a</w:t>
      </w:r>
      <w:r>
        <w:rPr>
          <w:spacing w:val="40"/>
        </w:rPr>
        <w:t> </w:t>
      </w:r>
      <w:r>
        <w:rPr/>
        <w:t>smaller</w:t>
      </w:r>
      <w:r>
        <w:rPr>
          <w:spacing w:val="40"/>
        </w:rPr>
        <w:t> </w:t>
      </w:r>
      <w:r>
        <w:rPr/>
        <w:t>offset</w:t>
      </w:r>
      <w:r>
        <w:rPr>
          <w:spacing w:val="40"/>
        </w:rPr>
        <w:t> </w:t>
      </w:r>
      <w:r>
        <w:rPr/>
        <w:t>of</w:t>
      </w:r>
      <w:r>
        <w:rPr>
          <w:spacing w:val="40"/>
        </w:rPr>
        <w:t> </w:t>
      </w:r>
      <w:r>
        <w:rPr/>
        <w:t>the</w:t>
      </w:r>
      <w:r>
        <w:rPr>
          <w:spacing w:val="40"/>
        </w:rPr>
        <w:t> </w:t>
      </w:r>
      <w:r>
        <w:rPr/>
        <w:t>byte-array</w:t>
      </w:r>
      <w:r>
        <w:rPr>
          <w:spacing w:val="40"/>
        </w:rPr>
        <w:t> </w:t>
      </w:r>
      <w:r>
        <w:rPr/>
        <w:t>(less bytes have to be traversed).</w:t>
      </w:r>
      <w:r>
        <w:rPr>
          <w:spacing w:val="39"/>
        </w:rPr>
        <w:t> </w:t>
      </w:r>
      <w:r>
        <w:rPr>
          <w:rFonts w:ascii="LM Roman 10"/>
          <w:i/>
        </w:rPr>
        <w:t>256-BM</w:t>
      </w:r>
      <w:r>
        <w:rPr>
          <w:rFonts w:ascii="LM Roman 10"/>
          <w:i/>
          <w:spacing w:val="-13"/>
        </w:rPr>
        <w:t> </w:t>
      </w:r>
      <w:r>
        <w:rPr/>
        <w:t>and </w:t>
      </w:r>
      <w:r>
        <w:rPr>
          <w:rFonts w:ascii="LM Roman 10"/>
          <w:i/>
        </w:rPr>
        <w:t>WT(sb)</w:t>
      </w:r>
      <w:r>
        <w:rPr>
          <w:rFonts w:ascii="LM Roman 10"/>
          <w:i/>
          <w:spacing w:val="-13"/>
        </w:rPr>
        <w:t> </w:t>
      </w:r>
      <w:r>
        <w:rPr/>
        <w:t>obtain exactly the same constant times shown for </w:t>
      </w:r>
      <w:r>
        <w:rPr>
          <w:rFonts w:ascii="LM Roman 10"/>
          <w:i/>
        </w:rPr>
        <w:t>count</w:t>
      </w:r>
      <w:r>
        <w:rPr>
          <w:rFonts w:ascii="LM Roman 10"/>
          <w:i/>
          <w:spacing w:val="-7"/>
        </w:rPr>
        <w:t> </w:t>
      </w:r>
      <w:r>
        <w:rPr/>
        <w:t>scenario.</w:t>
      </w:r>
      <w:r>
        <w:rPr>
          <w:spacing w:val="40"/>
        </w:rPr>
        <w:t> </w:t>
      </w:r>
      <w:r>
        <w:rPr/>
        <w:t>In the case of </w:t>
      </w:r>
      <w:r>
        <w:rPr>
          <w:rFonts w:ascii="LM Roman 10"/>
          <w:i/>
        </w:rPr>
        <w:t>base(b)</w:t>
      </w:r>
      <w:r>
        <w:rPr>
          <w:rFonts w:ascii="LM Roman 10"/>
          <w:i/>
          <w:spacing w:val="-7"/>
        </w:rPr>
        <w:t> </w:t>
      </w:r>
      <w:r>
        <w:rPr/>
        <w:t>and </w:t>
      </w:r>
      <w:r>
        <w:rPr>
          <w:rFonts w:ascii="LM Roman 10"/>
          <w:i/>
        </w:rPr>
        <w:t>base(sb)</w:t>
      </w:r>
      <w:r>
        <w:rPr/>
        <w:t>, results are still worse than those of the two previous techniques.</w:t>
      </w:r>
      <w:r>
        <w:rPr>
          <w:spacing w:val="40"/>
        </w:rPr>
        <w:t> </w:t>
      </w:r>
      <w:r>
        <w:rPr/>
        <w:t>Assuming that </w:t>
      </w:r>
      <w:r>
        <w:rPr>
          <w:rFonts w:ascii="Georgia"/>
          <w:i/>
        </w:rPr>
        <w:t>rank</w:t>
      </w:r>
      <w:r>
        <w:rPr>
          <w:rFonts w:ascii="Times New Roman"/>
          <w:vertAlign w:val="subscript"/>
        </w:rPr>
        <w:t>c</w:t>
      </w:r>
      <w:r>
        <w:rPr>
          <w:vertAlign w:val="baseline"/>
        </w:rPr>
        <w:t>(</w:t>
      </w:r>
      <w:r>
        <w:rPr>
          <w:rFonts w:ascii="Georgia"/>
          <w:i/>
          <w:vertAlign w:val="baseline"/>
        </w:rPr>
        <w:t>i</w:t>
      </w:r>
      <w:r>
        <w:rPr>
          <w:vertAlign w:val="baseline"/>
        </w:rPr>
        <w:t>) is being computed, these results depend basically on the number of bytes that have to be traversed from the previous block before </w:t>
      </w:r>
      <w:r>
        <w:rPr>
          <w:rFonts w:ascii="Georgia"/>
          <w:i/>
          <w:vertAlign w:val="baseline"/>
        </w:rPr>
        <w:t>i</w:t>
      </w:r>
      <w:r>
        <w:rPr>
          <w:vertAlign w:val="baseline"/>
        </w:rPr>
        <w:t>; that is, they depend on the gap from the previous block (</w:t>
      </w:r>
      <w:r>
        <w:rPr>
          <w:rFonts w:ascii="Georgia"/>
          <w:i/>
          <w:vertAlign w:val="baseline"/>
        </w:rPr>
        <w:t>i mod samplePeriod</w:t>
      </w:r>
      <w:r>
        <w:rPr>
          <w:vertAlign w:val="baseline"/>
        </w:rPr>
        <w:t>).</w:t>
      </w:r>
      <w:r>
        <w:rPr>
          <w:spacing w:val="40"/>
          <w:vertAlign w:val="baseline"/>
        </w:rPr>
        <w:t> </w:t>
      </w:r>
      <w:r>
        <w:rPr>
          <w:vertAlign w:val="baseline"/>
        </w:rPr>
        <w:t>More precisely the </w:t>
      </w:r>
      <w:r>
        <w:rPr>
          <w:rFonts w:ascii="Georgia"/>
          <w:i/>
          <w:vertAlign w:val="baseline"/>
        </w:rPr>
        <w:t>samplePeriod </w:t>
      </w:r>
      <w:r>
        <w:rPr>
          <w:vertAlign w:val="baseline"/>
        </w:rPr>
        <w:t>is the size</w:t>
      </w:r>
      <w:r>
        <w:rPr>
          <w:spacing w:val="40"/>
          <w:vertAlign w:val="baseline"/>
        </w:rPr>
        <w:t> </w:t>
      </w:r>
      <w:r>
        <w:rPr>
          <w:vertAlign w:val="baseline"/>
        </w:rPr>
        <w:t>of each block.</w:t>
      </w:r>
      <w:r>
        <w:rPr>
          <w:spacing w:val="40"/>
          <w:vertAlign w:val="baseline"/>
        </w:rPr>
        <w:t> </w:t>
      </w:r>
      <w:r>
        <w:rPr>
          <w:vertAlign w:val="baseline"/>
        </w:rPr>
        <w:t>For example for base(b), the </w:t>
      </w:r>
      <w:r>
        <w:rPr>
          <w:rFonts w:ascii="Georgia"/>
          <w:i/>
          <w:vertAlign w:val="baseline"/>
        </w:rPr>
        <w:t>samplePeriod </w:t>
      </w:r>
      <w:r>
        <w:rPr>
          <w:vertAlign w:val="baseline"/>
        </w:rPr>
        <w:t>was 2788, those gaps are 1036, 2072, and 320 bytes respectively for the percentages 25, 50, and 75 shown in Table </w:t>
      </w:r>
      <w:hyperlink w:history="true" w:anchor="_bookmark12">
        <w:r>
          <w:rPr>
            <w:color w:val="0000FF"/>
            <w:vertAlign w:val="baseline"/>
          </w:rPr>
          <w:t>4</w:t>
        </w:r>
      </w:hyperlink>
      <w:r>
        <w:rPr>
          <w:color w:val="0000FF"/>
          <w:vertAlign w:val="baseline"/>
        </w:rPr>
        <w:t> </w:t>
      </w:r>
      <w:r>
        <w:rPr>
          <w:vertAlign w:val="baseline"/>
        </w:rPr>
        <w:t>for </w:t>
      </w:r>
      <w:r>
        <w:rPr>
          <w:rFonts w:ascii="LM Roman 10"/>
          <w:i/>
          <w:vertAlign w:val="baseline"/>
        </w:rPr>
        <w:t>base(b)</w:t>
      </w:r>
      <w:r>
        <w:rPr>
          <w:vertAlign w:val="baseline"/>
        </w:rPr>
        <w:t>.</w:t>
      </w:r>
    </w:p>
    <w:p>
      <w:pPr>
        <w:spacing w:after="0" w:line="266" w:lineRule="exact"/>
        <w:jc w:val="both"/>
        <w:sectPr>
          <w:pgSz w:w="9360" w:h="13610"/>
          <w:pgMar w:header="855" w:footer="0" w:top="1040" w:bottom="280" w:left="680" w:right="640"/>
        </w:sectPr>
      </w:pPr>
    </w:p>
    <w:p>
      <w:pPr>
        <w:pStyle w:val="BodyText"/>
        <w:spacing w:before="3"/>
        <w:rPr>
          <w:sz w:val="13"/>
        </w:rPr>
      </w:pPr>
    </w:p>
    <w:tbl>
      <w:tblPr>
        <w:tblW w:w="0" w:type="auto"/>
        <w:jc w:val="left"/>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275"/>
        <w:gridCol w:w="604"/>
        <w:gridCol w:w="604"/>
        <w:gridCol w:w="769"/>
        <w:gridCol w:w="769"/>
        <w:gridCol w:w="486"/>
        <w:gridCol w:w="486"/>
        <w:gridCol w:w="486"/>
        <w:gridCol w:w="486"/>
        <w:gridCol w:w="486"/>
        <w:gridCol w:w="486"/>
        <w:gridCol w:w="486"/>
        <w:gridCol w:w="486"/>
      </w:tblGrid>
      <w:tr>
        <w:trPr>
          <w:trHeight w:val="208" w:hRule="atLeast"/>
        </w:trPr>
        <w:tc>
          <w:tcPr>
            <w:tcW w:w="466" w:type="dxa"/>
            <w:vMerge w:val="restart"/>
            <w:tcBorders>
              <w:bottom w:val="double" w:sz="4" w:space="0" w:color="000000"/>
            </w:tcBorders>
          </w:tcPr>
          <w:p>
            <w:pPr>
              <w:pStyle w:val="TableParagraph"/>
              <w:spacing w:line="240" w:lineRule="auto" w:before="13"/>
              <w:ind w:left="53"/>
              <w:jc w:val="left"/>
              <w:rPr>
                <w:rFonts w:ascii="Times New Roman"/>
                <w:sz w:val="15"/>
              </w:rPr>
            </w:pPr>
            <w:r>
              <w:rPr>
                <w:rFonts w:ascii="Times New Roman"/>
                <w:spacing w:val="-4"/>
                <w:w w:val="130"/>
                <w:sz w:val="15"/>
              </w:rPr>
              <w:t>rank</w:t>
            </w:r>
          </w:p>
        </w:tc>
        <w:tc>
          <w:tcPr>
            <w:tcW w:w="275" w:type="dxa"/>
            <w:vMerge w:val="restart"/>
            <w:tcBorders>
              <w:bottom w:val="double" w:sz="4" w:space="0" w:color="000000"/>
            </w:tcBorders>
          </w:tcPr>
          <w:p>
            <w:pPr>
              <w:pStyle w:val="TableParagraph"/>
              <w:ind w:left="81"/>
              <w:jc w:val="left"/>
              <w:rPr>
                <w:sz w:val="15"/>
              </w:rPr>
            </w:pPr>
            <w:r>
              <w:rPr>
                <w:spacing w:val="-10"/>
                <w:w w:val="105"/>
                <w:sz w:val="15"/>
              </w:rPr>
              <w:t>%</w:t>
            </w:r>
          </w:p>
        </w:tc>
        <w:tc>
          <w:tcPr>
            <w:tcW w:w="1208" w:type="dxa"/>
            <w:gridSpan w:val="2"/>
          </w:tcPr>
          <w:p>
            <w:pPr>
              <w:pStyle w:val="TableParagraph"/>
              <w:spacing w:line="188" w:lineRule="exact"/>
              <w:ind w:left="405"/>
              <w:jc w:val="left"/>
              <w:rPr>
                <w:sz w:val="15"/>
              </w:rPr>
            </w:pPr>
            <w:r>
              <w:rPr>
                <w:spacing w:val="-2"/>
                <w:w w:val="105"/>
                <w:sz w:val="15"/>
              </w:rPr>
              <w:t>base*</w:t>
            </w:r>
          </w:p>
        </w:tc>
        <w:tc>
          <w:tcPr>
            <w:tcW w:w="1538" w:type="dxa"/>
            <w:gridSpan w:val="2"/>
          </w:tcPr>
          <w:p>
            <w:pPr>
              <w:pStyle w:val="TableParagraph"/>
              <w:spacing w:line="188" w:lineRule="exact"/>
              <w:ind w:left="3"/>
              <w:rPr>
                <w:sz w:val="15"/>
              </w:rPr>
            </w:pPr>
            <w:r>
              <w:rPr>
                <w:spacing w:val="-5"/>
                <w:w w:val="105"/>
                <w:sz w:val="15"/>
              </w:rPr>
              <w:t>WT*</w:t>
            </w:r>
          </w:p>
        </w:tc>
        <w:tc>
          <w:tcPr>
            <w:tcW w:w="972" w:type="dxa"/>
            <w:gridSpan w:val="2"/>
          </w:tcPr>
          <w:p>
            <w:pPr>
              <w:pStyle w:val="TableParagraph"/>
              <w:spacing w:line="188" w:lineRule="exact"/>
              <w:ind w:left="167"/>
              <w:jc w:val="left"/>
              <w:rPr>
                <w:sz w:val="15"/>
              </w:rPr>
            </w:pPr>
            <w:r>
              <w:rPr>
                <w:w w:val="105"/>
                <w:sz w:val="15"/>
              </w:rPr>
              <w:t>WT</w:t>
            </w:r>
            <w:r>
              <w:rPr>
                <w:spacing w:val="-8"/>
                <w:w w:val="105"/>
                <w:sz w:val="15"/>
              </w:rPr>
              <w:t> </w:t>
            </w:r>
            <w:r>
              <w:rPr>
                <w:spacing w:val="-4"/>
                <w:w w:val="105"/>
                <w:sz w:val="15"/>
              </w:rPr>
              <w:t>(sb)</w:t>
            </w:r>
          </w:p>
        </w:tc>
        <w:tc>
          <w:tcPr>
            <w:tcW w:w="972" w:type="dxa"/>
            <w:gridSpan w:val="2"/>
          </w:tcPr>
          <w:p>
            <w:pPr>
              <w:pStyle w:val="TableParagraph"/>
              <w:spacing w:line="188" w:lineRule="exact"/>
              <w:ind w:left="193"/>
              <w:jc w:val="left"/>
              <w:rPr>
                <w:sz w:val="15"/>
              </w:rPr>
            </w:pPr>
            <w:r>
              <w:rPr>
                <w:sz w:val="15"/>
              </w:rPr>
              <w:t>256-</w:t>
            </w:r>
            <w:r>
              <w:rPr>
                <w:spacing w:val="-5"/>
                <w:sz w:val="15"/>
              </w:rPr>
              <w:t>BM</w:t>
            </w:r>
          </w:p>
        </w:tc>
        <w:tc>
          <w:tcPr>
            <w:tcW w:w="972" w:type="dxa"/>
            <w:gridSpan w:val="2"/>
          </w:tcPr>
          <w:p>
            <w:pPr>
              <w:pStyle w:val="TableParagraph"/>
              <w:spacing w:line="188" w:lineRule="exact"/>
              <w:ind w:left="182"/>
              <w:jc w:val="left"/>
              <w:rPr>
                <w:sz w:val="15"/>
              </w:rPr>
            </w:pPr>
            <w:r>
              <w:rPr>
                <w:w w:val="105"/>
                <w:sz w:val="15"/>
              </w:rPr>
              <w:t>base</w:t>
            </w:r>
            <w:r>
              <w:rPr>
                <w:spacing w:val="-8"/>
                <w:w w:val="105"/>
                <w:sz w:val="15"/>
              </w:rPr>
              <w:t> </w:t>
            </w:r>
            <w:r>
              <w:rPr>
                <w:spacing w:val="-5"/>
                <w:w w:val="105"/>
                <w:sz w:val="15"/>
              </w:rPr>
              <w:t>(b)</w:t>
            </w:r>
          </w:p>
        </w:tc>
        <w:tc>
          <w:tcPr>
            <w:tcW w:w="972" w:type="dxa"/>
            <w:gridSpan w:val="2"/>
          </w:tcPr>
          <w:p>
            <w:pPr>
              <w:pStyle w:val="TableParagraph"/>
              <w:spacing w:line="188" w:lineRule="exact"/>
              <w:ind w:left="148"/>
              <w:jc w:val="left"/>
              <w:rPr>
                <w:sz w:val="15"/>
              </w:rPr>
            </w:pPr>
            <w:r>
              <w:rPr>
                <w:w w:val="105"/>
                <w:sz w:val="15"/>
              </w:rPr>
              <w:t>base</w:t>
            </w:r>
            <w:r>
              <w:rPr>
                <w:spacing w:val="-8"/>
                <w:w w:val="105"/>
                <w:sz w:val="15"/>
              </w:rPr>
              <w:t> </w:t>
            </w:r>
            <w:r>
              <w:rPr>
                <w:spacing w:val="-4"/>
                <w:w w:val="105"/>
                <w:sz w:val="15"/>
              </w:rPr>
              <w:t>(sb)</w:t>
            </w:r>
          </w:p>
        </w:tc>
      </w:tr>
      <w:tr>
        <w:trPr>
          <w:trHeight w:val="209" w:hRule="atLeast"/>
        </w:trPr>
        <w:tc>
          <w:tcPr>
            <w:tcW w:w="466" w:type="dxa"/>
            <w:vMerge/>
            <w:tcBorders>
              <w:top w:val="nil"/>
              <w:bottom w:val="double" w:sz="4" w:space="0" w:color="000000"/>
            </w:tcBorders>
          </w:tcPr>
          <w:p>
            <w:pPr>
              <w:rPr>
                <w:sz w:val="2"/>
                <w:szCs w:val="2"/>
              </w:rPr>
            </w:pPr>
          </w:p>
        </w:tc>
        <w:tc>
          <w:tcPr>
            <w:tcW w:w="275" w:type="dxa"/>
            <w:vMerge/>
            <w:tcBorders>
              <w:top w:val="nil"/>
              <w:bottom w:val="double" w:sz="4" w:space="0" w:color="000000"/>
            </w:tcBorders>
          </w:tcPr>
          <w:p>
            <w:pPr>
              <w:rPr>
                <w:sz w:val="2"/>
                <w:szCs w:val="2"/>
              </w:rPr>
            </w:pPr>
          </w:p>
        </w:tc>
        <w:tc>
          <w:tcPr>
            <w:tcW w:w="604" w:type="dxa"/>
            <w:tcBorders>
              <w:bottom w:val="double" w:sz="4" w:space="0" w:color="000000"/>
            </w:tcBorders>
          </w:tcPr>
          <w:p>
            <w:pPr>
              <w:pStyle w:val="TableParagraph"/>
              <w:spacing w:line="179" w:lineRule="exact"/>
              <w:ind w:right="59"/>
              <w:jc w:val="right"/>
              <w:rPr>
                <w:sz w:val="15"/>
              </w:rPr>
            </w:pPr>
            <w:r>
              <w:rPr>
                <w:spacing w:val="-5"/>
                <w:w w:val="105"/>
                <w:sz w:val="15"/>
              </w:rPr>
              <w:t>RT</w:t>
            </w:r>
          </w:p>
        </w:tc>
        <w:tc>
          <w:tcPr>
            <w:tcW w:w="604" w:type="dxa"/>
            <w:tcBorders>
              <w:bottom w:val="double" w:sz="4" w:space="0" w:color="000000"/>
            </w:tcBorders>
          </w:tcPr>
          <w:p>
            <w:pPr>
              <w:pStyle w:val="TableParagraph"/>
              <w:spacing w:line="179" w:lineRule="exact"/>
              <w:ind w:left="168"/>
              <w:rPr>
                <w:sz w:val="15"/>
              </w:rPr>
            </w:pPr>
            <w:r>
              <w:rPr>
                <w:spacing w:val="-5"/>
                <w:w w:val="105"/>
                <w:sz w:val="15"/>
              </w:rPr>
              <w:t>NLT</w:t>
            </w:r>
          </w:p>
        </w:tc>
        <w:tc>
          <w:tcPr>
            <w:tcW w:w="769" w:type="dxa"/>
            <w:tcBorders>
              <w:bottom w:val="double" w:sz="4" w:space="0" w:color="000000"/>
            </w:tcBorders>
          </w:tcPr>
          <w:p>
            <w:pPr>
              <w:pStyle w:val="TableParagraph"/>
              <w:spacing w:line="179" w:lineRule="exact"/>
              <w:ind w:right="60"/>
              <w:jc w:val="right"/>
              <w:rPr>
                <w:sz w:val="15"/>
              </w:rPr>
            </w:pPr>
            <w:r>
              <w:rPr>
                <w:spacing w:val="-5"/>
                <w:w w:val="105"/>
                <w:sz w:val="15"/>
              </w:rPr>
              <w:t>RT</w:t>
            </w:r>
          </w:p>
        </w:tc>
        <w:tc>
          <w:tcPr>
            <w:tcW w:w="769" w:type="dxa"/>
            <w:tcBorders>
              <w:bottom w:val="double" w:sz="4" w:space="0" w:color="000000"/>
            </w:tcBorders>
          </w:tcPr>
          <w:p>
            <w:pPr>
              <w:pStyle w:val="TableParagraph"/>
              <w:spacing w:line="179" w:lineRule="exact"/>
              <w:ind w:right="47"/>
              <w:jc w:val="right"/>
              <w:rPr>
                <w:sz w:val="15"/>
              </w:rPr>
            </w:pPr>
            <w:r>
              <w:rPr>
                <w:spacing w:val="-5"/>
                <w:w w:val="105"/>
                <w:sz w:val="15"/>
              </w:rPr>
              <w:t>NLT</w:t>
            </w:r>
          </w:p>
        </w:tc>
        <w:tc>
          <w:tcPr>
            <w:tcW w:w="486" w:type="dxa"/>
            <w:tcBorders>
              <w:bottom w:val="double" w:sz="4" w:space="0" w:color="000000"/>
            </w:tcBorders>
          </w:tcPr>
          <w:p>
            <w:pPr>
              <w:pStyle w:val="TableParagraph"/>
              <w:spacing w:line="179" w:lineRule="exact"/>
              <w:ind w:right="62"/>
              <w:jc w:val="right"/>
              <w:rPr>
                <w:sz w:val="15"/>
              </w:rPr>
            </w:pPr>
            <w:r>
              <w:rPr>
                <w:spacing w:val="-5"/>
                <w:w w:val="105"/>
                <w:sz w:val="15"/>
              </w:rPr>
              <w:t>RT</w:t>
            </w:r>
          </w:p>
        </w:tc>
        <w:tc>
          <w:tcPr>
            <w:tcW w:w="486" w:type="dxa"/>
            <w:tcBorders>
              <w:bottom w:val="double" w:sz="4" w:space="0" w:color="000000"/>
            </w:tcBorders>
          </w:tcPr>
          <w:p>
            <w:pPr>
              <w:pStyle w:val="TableParagraph"/>
              <w:spacing w:line="179" w:lineRule="exact"/>
              <w:ind w:left="55" w:right="14"/>
              <w:rPr>
                <w:sz w:val="15"/>
              </w:rPr>
            </w:pPr>
            <w:r>
              <w:rPr>
                <w:spacing w:val="-5"/>
                <w:w w:val="105"/>
                <w:sz w:val="15"/>
              </w:rPr>
              <w:t>NLT</w:t>
            </w:r>
          </w:p>
        </w:tc>
        <w:tc>
          <w:tcPr>
            <w:tcW w:w="486" w:type="dxa"/>
            <w:tcBorders>
              <w:bottom w:val="double" w:sz="4" w:space="0" w:color="000000"/>
            </w:tcBorders>
          </w:tcPr>
          <w:p>
            <w:pPr>
              <w:pStyle w:val="TableParagraph"/>
              <w:spacing w:line="179" w:lineRule="exact"/>
              <w:ind w:right="64"/>
              <w:jc w:val="right"/>
              <w:rPr>
                <w:sz w:val="15"/>
              </w:rPr>
            </w:pPr>
            <w:r>
              <w:rPr>
                <w:spacing w:val="-5"/>
                <w:w w:val="105"/>
                <w:sz w:val="15"/>
              </w:rPr>
              <w:t>RT</w:t>
            </w:r>
          </w:p>
        </w:tc>
        <w:tc>
          <w:tcPr>
            <w:tcW w:w="486" w:type="dxa"/>
            <w:tcBorders>
              <w:bottom w:val="double" w:sz="4" w:space="0" w:color="000000"/>
            </w:tcBorders>
          </w:tcPr>
          <w:p>
            <w:pPr>
              <w:pStyle w:val="TableParagraph"/>
              <w:spacing w:line="179" w:lineRule="exact"/>
              <w:ind w:left="50" w:right="14"/>
              <w:rPr>
                <w:sz w:val="15"/>
              </w:rPr>
            </w:pPr>
            <w:r>
              <w:rPr>
                <w:spacing w:val="-5"/>
                <w:w w:val="105"/>
                <w:sz w:val="15"/>
              </w:rPr>
              <w:t>NLT</w:t>
            </w:r>
          </w:p>
        </w:tc>
        <w:tc>
          <w:tcPr>
            <w:tcW w:w="486" w:type="dxa"/>
            <w:tcBorders>
              <w:bottom w:val="double" w:sz="4" w:space="0" w:color="000000"/>
            </w:tcBorders>
          </w:tcPr>
          <w:p>
            <w:pPr>
              <w:pStyle w:val="TableParagraph"/>
              <w:spacing w:line="179" w:lineRule="exact"/>
              <w:ind w:right="67"/>
              <w:jc w:val="right"/>
              <w:rPr>
                <w:sz w:val="15"/>
              </w:rPr>
            </w:pPr>
            <w:r>
              <w:rPr>
                <w:spacing w:val="-5"/>
                <w:w w:val="105"/>
                <w:sz w:val="15"/>
              </w:rPr>
              <w:t>RT</w:t>
            </w:r>
          </w:p>
        </w:tc>
        <w:tc>
          <w:tcPr>
            <w:tcW w:w="486" w:type="dxa"/>
            <w:tcBorders>
              <w:bottom w:val="double" w:sz="4" w:space="0" w:color="000000"/>
            </w:tcBorders>
          </w:tcPr>
          <w:p>
            <w:pPr>
              <w:pStyle w:val="TableParagraph"/>
              <w:spacing w:line="179" w:lineRule="exact"/>
              <w:ind w:left="46" w:right="14"/>
              <w:rPr>
                <w:sz w:val="15"/>
              </w:rPr>
            </w:pPr>
            <w:r>
              <w:rPr>
                <w:spacing w:val="-5"/>
                <w:w w:val="105"/>
                <w:sz w:val="15"/>
              </w:rPr>
              <w:t>NLT</w:t>
            </w:r>
          </w:p>
        </w:tc>
        <w:tc>
          <w:tcPr>
            <w:tcW w:w="486" w:type="dxa"/>
            <w:tcBorders>
              <w:bottom w:val="double" w:sz="4" w:space="0" w:color="000000"/>
            </w:tcBorders>
          </w:tcPr>
          <w:p>
            <w:pPr>
              <w:pStyle w:val="TableParagraph"/>
              <w:spacing w:line="179" w:lineRule="exact"/>
              <w:ind w:left="134" w:right="14"/>
              <w:rPr>
                <w:sz w:val="15"/>
              </w:rPr>
            </w:pPr>
            <w:r>
              <w:rPr>
                <w:spacing w:val="-5"/>
                <w:w w:val="105"/>
                <w:sz w:val="15"/>
              </w:rPr>
              <w:t>RT</w:t>
            </w:r>
          </w:p>
        </w:tc>
        <w:tc>
          <w:tcPr>
            <w:tcW w:w="486" w:type="dxa"/>
            <w:tcBorders>
              <w:bottom w:val="double" w:sz="4" w:space="0" w:color="000000"/>
            </w:tcBorders>
          </w:tcPr>
          <w:p>
            <w:pPr>
              <w:pStyle w:val="TableParagraph"/>
              <w:spacing w:line="179" w:lineRule="exact"/>
              <w:ind w:left="41" w:right="14"/>
              <w:rPr>
                <w:sz w:val="15"/>
              </w:rPr>
            </w:pPr>
            <w:r>
              <w:rPr>
                <w:spacing w:val="-5"/>
                <w:w w:val="105"/>
                <w:sz w:val="15"/>
              </w:rPr>
              <w:t>NLT</w:t>
            </w:r>
          </w:p>
        </w:tc>
      </w:tr>
      <w:tr>
        <w:trPr>
          <w:trHeight w:val="227" w:hRule="atLeast"/>
        </w:trPr>
        <w:tc>
          <w:tcPr>
            <w:tcW w:w="466" w:type="dxa"/>
            <w:vMerge w:val="restart"/>
            <w:tcBorders>
              <w:top w:val="double" w:sz="4" w:space="0" w:color="000000"/>
            </w:tcBorders>
          </w:tcPr>
          <w:p>
            <w:pPr>
              <w:pStyle w:val="TableParagraph"/>
              <w:spacing w:line="240" w:lineRule="auto" w:before="38"/>
              <w:jc w:val="left"/>
              <w:rPr>
                <w:rFonts w:ascii="MathJax_Main"/>
                <w:sz w:val="15"/>
              </w:rPr>
            </w:pPr>
          </w:p>
          <w:p>
            <w:pPr>
              <w:pStyle w:val="TableParagraph"/>
              <w:spacing w:line="240" w:lineRule="auto"/>
              <w:ind w:left="83"/>
              <w:jc w:val="left"/>
              <w:rPr>
                <w:sz w:val="15"/>
              </w:rPr>
            </w:pPr>
            <w:bookmarkStart w:name="_bookmark12" w:id="21"/>
            <w:bookmarkEnd w:id="21"/>
            <w:r>
              <w:rPr/>
            </w:r>
            <w:r>
              <w:rPr>
                <w:spacing w:val="-5"/>
                <w:w w:val="105"/>
                <w:sz w:val="15"/>
              </w:rPr>
              <w:t>LFq</w:t>
            </w:r>
          </w:p>
        </w:tc>
        <w:tc>
          <w:tcPr>
            <w:tcW w:w="275" w:type="dxa"/>
            <w:tcBorders>
              <w:top w:val="double" w:sz="4" w:space="0" w:color="000000"/>
            </w:tcBorders>
          </w:tcPr>
          <w:p>
            <w:pPr>
              <w:pStyle w:val="TableParagraph"/>
              <w:spacing w:line="206" w:lineRule="exact"/>
              <w:ind w:left="6"/>
              <w:rPr>
                <w:sz w:val="15"/>
              </w:rPr>
            </w:pPr>
            <w:r>
              <w:rPr>
                <w:spacing w:val="-5"/>
                <w:w w:val="105"/>
                <w:sz w:val="15"/>
              </w:rPr>
              <w:t>25</w:t>
            </w:r>
          </w:p>
        </w:tc>
        <w:tc>
          <w:tcPr>
            <w:tcW w:w="604" w:type="dxa"/>
            <w:tcBorders>
              <w:top w:val="double" w:sz="4" w:space="0" w:color="000000"/>
            </w:tcBorders>
          </w:tcPr>
          <w:p>
            <w:pPr>
              <w:pStyle w:val="TableParagraph"/>
              <w:spacing w:line="206" w:lineRule="exact"/>
              <w:ind w:right="45"/>
              <w:jc w:val="right"/>
              <w:rPr>
                <w:sz w:val="15"/>
              </w:rPr>
            </w:pPr>
            <w:r>
              <w:rPr>
                <w:spacing w:val="-4"/>
                <w:w w:val="105"/>
                <w:sz w:val="15"/>
              </w:rPr>
              <w:t>46093</w:t>
            </w:r>
          </w:p>
        </w:tc>
        <w:tc>
          <w:tcPr>
            <w:tcW w:w="604" w:type="dxa"/>
            <w:tcBorders>
              <w:top w:val="double" w:sz="4" w:space="0" w:color="000000"/>
            </w:tcBorders>
          </w:tcPr>
          <w:p>
            <w:pPr>
              <w:pStyle w:val="TableParagraph"/>
              <w:spacing w:line="206" w:lineRule="exact"/>
              <w:ind w:left="87"/>
              <w:rPr>
                <w:sz w:val="15"/>
              </w:rPr>
            </w:pPr>
            <w:r>
              <w:rPr>
                <w:spacing w:val="-4"/>
                <w:w w:val="105"/>
                <w:sz w:val="15"/>
              </w:rPr>
              <w:t>42694</w:t>
            </w:r>
          </w:p>
        </w:tc>
        <w:tc>
          <w:tcPr>
            <w:tcW w:w="769" w:type="dxa"/>
            <w:tcBorders>
              <w:top w:val="double" w:sz="4" w:space="0" w:color="000000"/>
            </w:tcBorders>
          </w:tcPr>
          <w:p>
            <w:pPr>
              <w:pStyle w:val="TableParagraph"/>
              <w:spacing w:line="206" w:lineRule="exact"/>
              <w:ind w:right="46"/>
              <w:jc w:val="right"/>
              <w:rPr>
                <w:sz w:val="15"/>
              </w:rPr>
            </w:pPr>
            <w:r>
              <w:rPr>
                <w:spacing w:val="-2"/>
                <w:w w:val="105"/>
                <w:sz w:val="15"/>
              </w:rPr>
              <w:t>12558490</w:t>
            </w:r>
          </w:p>
        </w:tc>
        <w:tc>
          <w:tcPr>
            <w:tcW w:w="769" w:type="dxa"/>
            <w:tcBorders>
              <w:top w:val="double" w:sz="4" w:space="0" w:color="000000"/>
            </w:tcBorders>
          </w:tcPr>
          <w:p>
            <w:pPr>
              <w:pStyle w:val="TableParagraph"/>
              <w:spacing w:line="206" w:lineRule="exact"/>
              <w:ind w:right="47"/>
              <w:jc w:val="right"/>
              <w:rPr>
                <w:sz w:val="15"/>
              </w:rPr>
            </w:pPr>
            <w:r>
              <w:rPr>
                <w:spacing w:val="-2"/>
                <w:w w:val="105"/>
                <w:sz w:val="15"/>
              </w:rPr>
              <w:t>6790967</w:t>
            </w:r>
          </w:p>
        </w:tc>
        <w:tc>
          <w:tcPr>
            <w:tcW w:w="486" w:type="dxa"/>
            <w:tcBorders>
              <w:top w:val="double" w:sz="4" w:space="0" w:color="000000"/>
            </w:tcBorders>
          </w:tcPr>
          <w:p>
            <w:pPr>
              <w:pStyle w:val="TableParagraph"/>
              <w:spacing w:line="206" w:lineRule="exact"/>
              <w:ind w:right="48"/>
              <w:jc w:val="right"/>
              <w:rPr>
                <w:sz w:val="15"/>
              </w:rPr>
            </w:pPr>
            <w:r>
              <w:rPr>
                <w:spacing w:val="-2"/>
                <w:w w:val="105"/>
                <w:sz w:val="15"/>
              </w:rPr>
              <w:t>0.120</w:t>
            </w:r>
          </w:p>
        </w:tc>
        <w:tc>
          <w:tcPr>
            <w:tcW w:w="486" w:type="dxa"/>
            <w:tcBorders>
              <w:top w:val="double" w:sz="4" w:space="0" w:color="000000"/>
            </w:tcBorders>
          </w:tcPr>
          <w:p>
            <w:pPr>
              <w:pStyle w:val="TableParagraph"/>
              <w:spacing w:line="206" w:lineRule="exact"/>
              <w:ind w:left="14" w:right="14"/>
              <w:rPr>
                <w:sz w:val="15"/>
              </w:rPr>
            </w:pPr>
            <w:r>
              <w:rPr>
                <w:spacing w:val="-2"/>
                <w:w w:val="105"/>
                <w:sz w:val="15"/>
              </w:rPr>
              <w:t>0.120</w:t>
            </w:r>
          </w:p>
        </w:tc>
        <w:tc>
          <w:tcPr>
            <w:tcW w:w="486" w:type="dxa"/>
            <w:tcBorders>
              <w:top w:val="double" w:sz="4" w:space="0" w:color="000000"/>
            </w:tcBorders>
          </w:tcPr>
          <w:p>
            <w:pPr>
              <w:pStyle w:val="TableParagraph"/>
              <w:spacing w:line="206" w:lineRule="exact"/>
              <w:ind w:right="51"/>
              <w:jc w:val="right"/>
              <w:rPr>
                <w:sz w:val="15"/>
              </w:rPr>
            </w:pPr>
            <w:r>
              <w:rPr>
                <w:spacing w:val="-2"/>
                <w:w w:val="105"/>
                <w:sz w:val="15"/>
              </w:rPr>
              <w:t>0.015</w:t>
            </w:r>
          </w:p>
        </w:tc>
        <w:tc>
          <w:tcPr>
            <w:tcW w:w="486" w:type="dxa"/>
            <w:tcBorders>
              <w:top w:val="double" w:sz="4" w:space="0" w:color="000000"/>
            </w:tcBorders>
          </w:tcPr>
          <w:p>
            <w:pPr>
              <w:pStyle w:val="TableParagraph"/>
              <w:spacing w:line="206" w:lineRule="exact"/>
              <w:ind w:left="9" w:right="14"/>
              <w:rPr>
                <w:sz w:val="15"/>
              </w:rPr>
            </w:pPr>
            <w:r>
              <w:rPr>
                <w:spacing w:val="-2"/>
                <w:w w:val="105"/>
                <w:sz w:val="15"/>
              </w:rPr>
              <w:t>0.015</w:t>
            </w:r>
          </w:p>
        </w:tc>
        <w:tc>
          <w:tcPr>
            <w:tcW w:w="486" w:type="dxa"/>
            <w:tcBorders>
              <w:top w:val="double" w:sz="4" w:space="0" w:color="000000"/>
            </w:tcBorders>
          </w:tcPr>
          <w:p>
            <w:pPr>
              <w:pStyle w:val="TableParagraph"/>
              <w:spacing w:line="206" w:lineRule="exact"/>
              <w:ind w:right="53"/>
              <w:jc w:val="right"/>
              <w:rPr>
                <w:sz w:val="15"/>
              </w:rPr>
            </w:pPr>
            <w:r>
              <w:rPr>
                <w:spacing w:val="-2"/>
                <w:w w:val="105"/>
                <w:sz w:val="15"/>
              </w:rPr>
              <w:t>0.713</w:t>
            </w:r>
          </w:p>
        </w:tc>
        <w:tc>
          <w:tcPr>
            <w:tcW w:w="486" w:type="dxa"/>
            <w:tcBorders>
              <w:top w:val="double" w:sz="4" w:space="0" w:color="000000"/>
            </w:tcBorders>
          </w:tcPr>
          <w:p>
            <w:pPr>
              <w:pStyle w:val="TableParagraph"/>
              <w:spacing w:line="206" w:lineRule="exact"/>
              <w:ind w:left="5" w:right="14"/>
              <w:rPr>
                <w:sz w:val="15"/>
              </w:rPr>
            </w:pPr>
            <w:r>
              <w:rPr>
                <w:spacing w:val="-2"/>
                <w:w w:val="105"/>
                <w:sz w:val="15"/>
              </w:rPr>
              <w:t>0.685</w:t>
            </w:r>
          </w:p>
        </w:tc>
        <w:tc>
          <w:tcPr>
            <w:tcW w:w="486" w:type="dxa"/>
            <w:tcBorders>
              <w:top w:val="double" w:sz="4" w:space="0" w:color="000000"/>
            </w:tcBorders>
          </w:tcPr>
          <w:p>
            <w:pPr>
              <w:pStyle w:val="TableParagraph"/>
              <w:spacing w:line="206" w:lineRule="exact"/>
              <w:ind w:left="2" w:right="14"/>
              <w:rPr>
                <w:sz w:val="15"/>
              </w:rPr>
            </w:pPr>
            <w:r>
              <w:rPr>
                <w:spacing w:val="-2"/>
                <w:w w:val="105"/>
                <w:sz w:val="15"/>
              </w:rPr>
              <w:t>0.147</w:t>
            </w:r>
          </w:p>
        </w:tc>
        <w:tc>
          <w:tcPr>
            <w:tcW w:w="486" w:type="dxa"/>
            <w:tcBorders>
              <w:top w:val="double" w:sz="4" w:space="0" w:color="000000"/>
            </w:tcBorders>
          </w:tcPr>
          <w:p>
            <w:pPr>
              <w:pStyle w:val="TableParagraph"/>
              <w:spacing w:line="206" w:lineRule="exact"/>
              <w:ind w:right="14"/>
              <w:rPr>
                <w:sz w:val="15"/>
              </w:rPr>
            </w:pPr>
            <w:r>
              <w:rPr>
                <w:spacing w:val="-2"/>
                <w:w w:val="105"/>
                <w:sz w:val="15"/>
              </w:rPr>
              <w:t>0.283</w:t>
            </w:r>
          </w:p>
        </w:tc>
      </w:tr>
      <w:tr>
        <w:trPr>
          <w:trHeight w:val="210" w:hRule="atLeast"/>
        </w:trPr>
        <w:tc>
          <w:tcPr>
            <w:tcW w:w="466" w:type="dxa"/>
            <w:vMerge/>
            <w:tcBorders>
              <w:top w:val="nil"/>
            </w:tcBorders>
          </w:tcPr>
          <w:p>
            <w:pPr>
              <w:rPr>
                <w:sz w:val="2"/>
                <w:szCs w:val="2"/>
              </w:rPr>
            </w:pPr>
          </w:p>
        </w:tc>
        <w:tc>
          <w:tcPr>
            <w:tcW w:w="275" w:type="dxa"/>
          </w:tcPr>
          <w:p>
            <w:pPr>
              <w:pStyle w:val="TableParagraph"/>
              <w:spacing w:line="189" w:lineRule="exact"/>
              <w:ind w:left="6"/>
              <w:rPr>
                <w:sz w:val="15"/>
              </w:rPr>
            </w:pPr>
            <w:r>
              <w:rPr>
                <w:spacing w:val="-5"/>
                <w:w w:val="105"/>
                <w:sz w:val="15"/>
              </w:rPr>
              <w:t>50</w:t>
            </w:r>
          </w:p>
        </w:tc>
        <w:tc>
          <w:tcPr>
            <w:tcW w:w="604" w:type="dxa"/>
          </w:tcPr>
          <w:p>
            <w:pPr>
              <w:pStyle w:val="TableParagraph"/>
              <w:spacing w:line="189" w:lineRule="exact"/>
              <w:ind w:right="45"/>
              <w:jc w:val="right"/>
              <w:rPr>
                <w:sz w:val="15"/>
              </w:rPr>
            </w:pPr>
            <w:r>
              <w:rPr>
                <w:spacing w:val="-4"/>
                <w:w w:val="105"/>
                <w:sz w:val="15"/>
              </w:rPr>
              <w:t>91586</w:t>
            </w:r>
          </w:p>
        </w:tc>
        <w:tc>
          <w:tcPr>
            <w:tcW w:w="604" w:type="dxa"/>
          </w:tcPr>
          <w:p>
            <w:pPr>
              <w:pStyle w:val="TableParagraph"/>
              <w:spacing w:line="189" w:lineRule="exact"/>
              <w:ind w:left="87"/>
              <w:rPr>
                <w:sz w:val="15"/>
              </w:rPr>
            </w:pPr>
            <w:r>
              <w:rPr>
                <w:spacing w:val="-4"/>
                <w:w w:val="105"/>
                <w:sz w:val="15"/>
              </w:rPr>
              <w:t>85287</w:t>
            </w:r>
          </w:p>
        </w:tc>
        <w:tc>
          <w:tcPr>
            <w:tcW w:w="769" w:type="dxa"/>
          </w:tcPr>
          <w:p>
            <w:pPr>
              <w:pStyle w:val="TableParagraph"/>
              <w:spacing w:line="189" w:lineRule="exact"/>
              <w:ind w:right="46"/>
              <w:jc w:val="right"/>
              <w:rPr>
                <w:sz w:val="15"/>
              </w:rPr>
            </w:pPr>
            <w:r>
              <w:rPr>
                <w:spacing w:val="-2"/>
                <w:w w:val="105"/>
                <w:sz w:val="15"/>
              </w:rPr>
              <w:t>25896063</w:t>
            </w:r>
          </w:p>
        </w:tc>
        <w:tc>
          <w:tcPr>
            <w:tcW w:w="769" w:type="dxa"/>
          </w:tcPr>
          <w:p>
            <w:pPr>
              <w:pStyle w:val="TableParagraph"/>
              <w:spacing w:line="189" w:lineRule="exact"/>
              <w:ind w:right="47"/>
              <w:jc w:val="right"/>
              <w:rPr>
                <w:sz w:val="15"/>
              </w:rPr>
            </w:pPr>
            <w:r>
              <w:rPr>
                <w:spacing w:val="-2"/>
                <w:w w:val="105"/>
                <w:sz w:val="15"/>
              </w:rPr>
              <w:t>13527943</w:t>
            </w:r>
          </w:p>
        </w:tc>
        <w:tc>
          <w:tcPr>
            <w:tcW w:w="486" w:type="dxa"/>
          </w:tcPr>
          <w:p>
            <w:pPr>
              <w:pStyle w:val="TableParagraph"/>
              <w:spacing w:line="189" w:lineRule="exact"/>
              <w:ind w:right="48"/>
              <w:jc w:val="right"/>
              <w:rPr>
                <w:sz w:val="15"/>
              </w:rPr>
            </w:pPr>
            <w:r>
              <w:rPr>
                <w:spacing w:val="-2"/>
                <w:w w:val="105"/>
                <w:sz w:val="15"/>
              </w:rPr>
              <w:t>0.120</w:t>
            </w:r>
          </w:p>
        </w:tc>
        <w:tc>
          <w:tcPr>
            <w:tcW w:w="486" w:type="dxa"/>
          </w:tcPr>
          <w:p>
            <w:pPr>
              <w:pStyle w:val="TableParagraph"/>
              <w:spacing w:line="189" w:lineRule="exact"/>
              <w:ind w:left="14" w:right="14"/>
              <w:rPr>
                <w:sz w:val="15"/>
              </w:rPr>
            </w:pPr>
            <w:r>
              <w:rPr>
                <w:spacing w:val="-2"/>
                <w:w w:val="105"/>
                <w:sz w:val="15"/>
              </w:rPr>
              <w:t>0.120</w:t>
            </w:r>
          </w:p>
        </w:tc>
        <w:tc>
          <w:tcPr>
            <w:tcW w:w="486" w:type="dxa"/>
          </w:tcPr>
          <w:p>
            <w:pPr>
              <w:pStyle w:val="TableParagraph"/>
              <w:spacing w:line="189" w:lineRule="exact"/>
              <w:ind w:right="51"/>
              <w:jc w:val="right"/>
              <w:rPr>
                <w:sz w:val="15"/>
              </w:rPr>
            </w:pPr>
            <w:r>
              <w:rPr>
                <w:spacing w:val="-2"/>
                <w:w w:val="105"/>
                <w:sz w:val="15"/>
              </w:rPr>
              <w:t>0.015</w:t>
            </w:r>
          </w:p>
        </w:tc>
        <w:tc>
          <w:tcPr>
            <w:tcW w:w="486" w:type="dxa"/>
          </w:tcPr>
          <w:p>
            <w:pPr>
              <w:pStyle w:val="TableParagraph"/>
              <w:spacing w:line="189" w:lineRule="exact"/>
              <w:ind w:left="9" w:right="14"/>
              <w:rPr>
                <w:sz w:val="15"/>
              </w:rPr>
            </w:pPr>
            <w:r>
              <w:rPr>
                <w:spacing w:val="-2"/>
                <w:w w:val="105"/>
                <w:sz w:val="15"/>
              </w:rPr>
              <w:t>0.015</w:t>
            </w:r>
          </w:p>
        </w:tc>
        <w:tc>
          <w:tcPr>
            <w:tcW w:w="486" w:type="dxa"/>
          </w:tcPr>
          <w:p>
            <w:pPr>
              <w:pStyle w:val="TableParagraph"/>
              <w:spacing w:line="189" w:lineRule="exact"/>
              <w:ind w:right="53"/>
              <w:jc w:val="right"/>
              <w:rPr>
                <w:sz w:val="15"/>
              </w:rPr>
            </w:pPr>
            <w:r>
              <w:rPr>
                <w:spacing w:val="-2"/>
                <w:w w:val="105"/>
                <w:sz w:val="15"/>
              </w:rPr>
              <w:t>1.355</w:t>
            </w:r>
          </w:p>
        </w:tc>
        <w:tc>
          <w:tcPr>
            <w:tcW w:w="486" w:type="dxa"/>
          </w:tcPr>
          <w:p>
            <w:pPr>
              <w:pStyle w:val="TableParagraph"/>
              <w:spacing w:line="189" w:lineRule="exact"/>
              <w:ind w:left="5" w:right="14"/>
              <w:rPr>
                <w:sz w:val="15"/>
              </w:rPr>
            </w:pPr>
            <w:r>
              <w:rPr>
                <w:spacing w:val="-2"/>
                <w:w w:val="105"/>
                <w:sz w:val="15"/>
              </w:rPr>
              <w:t>1.328</w:t>
            </w:r>
          </w:p>
        </w:tc>
        <w:tc>
          <w:tcPr>
            <w:tcW w:w="486" w:type="dxa"/>
          </w:tcPr>
          <w:p>
            <w:pPr>
              <w:pStyle w:val="TableParagraph"/>
              <w:spacing w:line="189" w:lineRule="exact"/>
              <w:ind w:left="2" w:right="14"/>
              <w:rPr>
                <w:sz w:val="15"/>
              </w:rPr>
            </w:pPr>
            <w:r>
              <w:rPr>
                <w:spacing w:val="-2"/>
                <w:w w:val="105"/>
                <w:sz w:val="15"/>
              </w:rPr>
              <w:t>0.234</w:t>
            </w:r>
          </w:p>
        </w:tc>
        <w:tc>
          <w:tcPr>
            <w:tcW w:w="486" w:type="dxa"/>
          </w:tcPr>
          <w:p>
            <w:pPr>
              <w:pStyle w:val="TableParagraph"/>
              <w:spacing w:line="189" w:lineRule="exact"/>
              <w:ind w:right="14"/>
              <w:rPr>
                <w:sz w:val="15"/>
              </w:rPr>
            </w:pPr>
            <w:r>
              <w:rPr>
                <w:spacing w:val="-2"/>
                <w:w w:val="105"/>
                <w:sz w:val="15"/>
              </w:rPr>
              <w:t>0.516</w:t>
            </w:r>
          </w:p>
        </w:tc>
      </w:tr>
      <w:tr>
        <w:trPr>
          <w:trHeight w:val="210" w:hRule="atLeast"/>
        </w:trPr>
        <w:tc>
          <w:tcPr>
            <w:tcW w:w="466" w:type="dxa"/>
            <w:vMerge/>
            <w:tcBorders>
              <w:top w:val="nil"/>
            </w:tcBorders>
          </w:tcPr>
          <w:p>
            <w:pPr>
              <w:rPr>
                <w:sz w:val="2"/>
                <w:szCs w:val="2"/>
              </w:rPr>
            </w:pPr>
          </w:p>
        </w:tc>
        <w:tc>
          <w:tcPr>
            <w:tcW w:w="275" w:type="dxa"/>
          </w:tcPr>
          <w:p>
            <w:pPr>
              <w:pStyle w:val="TableParagraph"/>
              <w:spacing w:line="189" w:lineRule="exact"/>
              <w:ind w:left="6"/>
              <w:rPr>
                <w:sz w:val="15"/>
              </w:rPr>
            </w:pPr>
            <w:r>
              <w:rPr>
                <w:spacing w:val="-5"/>
                <w:w w:val="105"/>
                <w:sz w:val="15"/>
              </w:rPr>
              <w:t>75</w:t>
            </w:r>
          </w:p>
        </w:tc>
        <w:tc>
          <w:tcPr>
            <w:tcW w:w="604" w:type="dxa"/>
          </w:tcPr>
          <w:p>
            <w:pPr>
              <w:pStyle w:val="TableParagraph"/>
              <w:spacing w:line="189" w:lineRule="exact"/>
              <w:ind w:right="45"/>
              <w:jc w:val="right"/>
              <w:rPr>
                <w:sz w:val="15"/>
              </w:rPr>
            </w:pPr>
            <w:r>
              <w:rPr>
                <w:spacing w:val="-2"/>
                <w:w w:val="105"/>
                <w:sz w:val="15"/>
              </w:rPr>
              <w:t>138779</w:t>
            </w:r>
          </w:p>
        </w:tc>
        <w:tc>
          <w:tcPr>
            <w:tcW w:w="604" w:type="dxa"/>
          </w:tcPr>
          <w:p>
            <w:pPr>
              <w:pStyle w:val="TableParagraph"/>
              <w:spacing w:line="189" w:lineRule="exact"/>
              <w:ind w:left="5"/>
              <w:rPr>
                <w:sz w:val="15"/>
              </w:rPr>
            </w:pPr>
            <w:r>
              <w:rPr>
                <w:spacing w:val="-2"/>
                <w:w w:val="105"/>
                <w:sz w:val="15"/>
              </w:rPr>
              <w:t>128381</w:t>
            </w:r>
          </w:p>
        </w:tc>
        <w:tc>
          <w:tcPr>
            <w:tcW w:w="769" w:type="dxa"/>
          </w:tcPr>
          <w:p>
            <w:pPr>
              <w:pStyle w:val="TableParagraph"/>
              <w:spacing w:line="189" w:lineRule="exact"/>
              <w:ind w:right="46"/>
              <w:jc w:val="right"/>
              <w:rPr>
                <w:sz w:val="15"/>
              </w:rPr>
            </w:pPr>
            <w:r>
              <w:rPr>
                <w:spacing w:val="-2"/>
                <w:w w:val="105"/>
                <w:sz w:val="15"/>
              </w:rPr>
              <w:t>39129052</w:t>
            </w:r>
          </w:p>
        </w:tc>
        <w:tc>
          <w:tcPr>
            <w:tcW w:w="769" w:type="dxa"/>
          </w:tcPr>
          <w:p>
            <w:pPr>
              <w:pStyle w:val="TableParagraph"/>
              <w:spacing w:line="189" w:lineRule="exact"/>
              <w:ind w:right="47"/>
              <w:jc w:val="right"/>
              <w:rPr>
                <w:sz w:val="15"/>
              </w:rPr>
            </w:pPr>
            <w:r>
              <w:rPr>
                <w:spacing w:val="-2"/>
                <w:w w:val="105"/>
                <w:sz w:val="15"/>
              </w:rPr>
              <w:t>20841831</w:t>
            </w:r>
          </w:p>
        </w:tc>
        <w:tc>
          <w:tcPr>
            <w:tcW w:w="486" w:type="dxa"/>
          </w:tcPr>
          <w:p>
            <w:pPr>
              <w:pStyle w:val="TableParagraph"/>
              <w:spacing w:line="189" w:lineRule="exact"/>
              <w:ind w:right="48"/>
              <w:jc w:val="right"/>
              <w:rPr>
                <w:sz w:val="15"/>
              </w:rPr>
            </w:pPr>
            <w:r>
              <w:rPr>
                <w:spacing w:val="-2"/>
                <w:w w:val="105"/>
                <w:sz w:val="15"/>
              </w:rPr>
              <w:t>0.120</w:t>
            </w:r>
          </w:p>
        </w:tc>
        <w:tc>
          <w:tcPr>
            <w:tcW w:w="486" w:type="dxa"/>
          </w:tcPr>
          <w:p>
            <w:pPr>
              <w:pStyle w:val="TableParagraph"/>
              <w:spacing w:line="189" w:lineRule="exact"/>
              <w:ind w:left="14" w:right="14"/>
              <w:rPr>
                <w:sz w:val="15"/>
              </w:rPr>
            </w:pPr>
            <w:r>
              <w:rPr>
                <w:spacing w:val="-2"/>
                <w:w w:val="105"/>
                <w:sz w:val="15"/>
              </w:rPr>
              <w:t>0.120</w:t>
            </w:r>
          </w:p>
        </w:tc>
        <w:tc>
          <w:tcPr>
            <w:tcW w:w="486" w:type="dxa"/>
          </w:tcPr>
          <w:p>
            <w:pPr>
              <w:pStyle w:val="TableParagraph"/>
              <w:spacing w:line="189" w:lineRule="exact"/>
              <w:ind w:right="51"/>
              <w:jc w:val="right"/>
              <w:rPr>
                <w:sz w:val="15"/>
              </w:rPr>
            </w:pPr>
            <w:r>
              <w:rPr>
                <w:spacing w:val="-2"/>
                <w:w w:val="105"/>
                <w:sz w:val="15"/>
              </w:rPr>
              <w:t>0.015</w:t>
            </w:r>
          </w:p>
        </w:tc>
        <w:tc>
          <w:tcPr>
            <w:tcW w:w="486" w:type="dxa"/>
          </w:tcPr>
          <w:p>
            <w:pPr>
              <w:pStyle w:val="TableParagraph"/>
              <w:spacing w:line="189" w:lineRule="exact"/>
              <w:ind w:left="9" w:right="14"/>
              <w:rPr>
                <w:sz w:val="15"/>
              </w:rPr>
            </w:pPr>
            <w:r>
              <w:rPr>
                <w:spacing w:val="-2"/>
                <w:w w:val="105"/>
                <w:sz w:val="15"/>
              </w:rPr>
              <w:t>0.015</w:t>
            </w:r>
          </w:p>
        </w:tc>
        <w:tc>
          <w:tcPr>
            <w:tcW w:w="486" w:type="dxa"/>
          </w:tcPr>
          <w:p>
            <w:pPr>
              <w:pStyle w:val="TableParagraph"/>
              <w:spacing w:line="189" w:lineRule="exact"/>
              <w:ind w:right="53"/>
              <w:jc w:val="right"/>
              <w:rPr>
                <w:sz w:val="15"/>
              </w:rPr>
            </w:pPr>
            <w:r>
              <w:rPr>
                <w:spacing w:val="-2"/>
                <w:w w:val="105"/>
                <w:sz w:val="15"/>
              </w:rPr>
              <w:t>0.263</w:t>
            </w:r>
          </w:p>
        </w:tc>
        <w:tc>
          <w:tcPr>
            <w:tcW w:w="486" w:type="dxa"/>
          </w:tcPr>
          <w:p>
            <w:pPr>
              <w:pStyle w:val="TableParagraph"/>
              <w:spacing w:line="189" w:lineRule="exact"/>
              <w:ind w:left="5" w:right="14"/>
              <w:rPr>
                <w:sz w:val="15"/>
              </w:rPr>
            </w:pPr>
            <w:r>
              <w:rPr>
                <w:spacing w:val="-2"/>
                <w:w w:val="105"/>
                <w:sz w:val="15"/>
              </w:rPr>
              <w:t>0.247</w:t>
            </w:r>
          </w:p>
        </w:tc>
        <w:tc>
          <w:tcPr>
            <w:tcW w:w="486" w:type="dxa"/>
          </w:tcPr>
          <w:p>
            <w:pPr>
              <w:pStyle w:val="TableParagraph"/>
              <w:spacing w:line="189" w:lineRule="exact"/>
              <w:ind w:left="2" w:right="14"/>
              <w:rPr>
                <w:sz w:val="15"/>
              </w:rPr>
            </w:pPr>
            <w:r>
              <w:rPr>
                <w:spacing w:val="-2"/>
                <w:w w:val="105"/>
                <w:sz w:val="15"/>
              </w:rPr>
              <w:t>0.379</w:t>
            </w:r>
          </w:p>
        </w:tc>
        <w:tc>
          <w:tcPr>
            <w:tcW w:w="486" w:type="dxa"/>
          </w:tcPr>
          <w:p>
            <w:pPr>
              <w:pStyle w:val="TableParagraph"/>
              <w:spacing w:line="189" w:lineRule="exact"/>
              <w:ind w:right="14"/>
              <w:rPr>
                <w:sz w:val="15"/>
              </w:rPr>
            </w:pPr>
            <w:r>
              <w:rPr>
                <w:spacing w:val="-2"/>
                <w:w w:val="105"/>
                <w:sz w:val="15"/>
              </w:rPr>
              <w:t>0.198</w:t>
            </w:r>
          </w:p>
        </w:tc>
      </w:tr>
      <w:tr>
        <w:trPr>
          <w:trHeight w:val="218" w:hRule="atLeast"/>
        </w:trPr>
        <w:tc>
          <w:tcPr>
            <w:tcW w:w="466" w:type="dxa"/>
            <w:vMerge w:val="restart"/>
          </w:tcPr>
          <w:p>
            <w:pPr>
              <w:pStyle w:val="TableParagraph"/>
              <w:spacing w:line="240" w:lineRule="auto" w:before="29"/>
              <w:jc w:val="left"/>
              <w:rPr>
                <w:rFonts w:ascii="MathJax_Main"/>
                <w:sz w:val="15"/>
              </w:rPr>
            </w:pPr>
          </w:p>
          <w:p>
            <w:pPr>
              <w:pStyle w:val="TableParagraph"/>
              <w:spacing w:line="240" w:lineRule="auto"/>
              <w:ind w:left="59"/>
              <w:jc w:val="left"/>
              <w:rPr>
                <w:sz w:val="15"/>
              </w:rPr>
            </w:pPr>
            <w:r>
              <w:rPr>
                <w:spacing w:val="-5"/>
                <w:w w:val="105"/>
                <w:sz w:val="15"/>
              </w:rPr>
              <w:t>MFq</w:t>
            </w:r>
          </w:p>
        </w:tc>
        <w:tc>
          <w:tcPr>
            <w:tcW w:w="275" w:type="dxa"/>
          </w:tcPr>
          <w:p>
            <w:pPr>
              <w:pStyle w:val="TableParagraph"/>
              <w:ind w:left="6"/>
              <w:rPr>
                <w:sz w:val="15"/>
              </w:rPr>
            </w:pPr>
            <w:r>
              <w:rPr>
                <w:spacing w:val="-5"/>
                <w:w w:val="105"/>
                <w:sz w:val="15"/>
              </w:rPr>
              <w:t>25</w:t>
            </w:r>
          </w:p>
        </w:tc>
        <w:tc>
          <w:tcPr>
            <w:tcW w:w="604" w:type="dxa"/>
          </w:tcPr>
          <w:p>
            <w:pPr>
              <w:pStyle w:val="TableParagraph"/>
              <w:ind w:right="45"/>
              <w:jc w:val="right"/>
              <w:rPr>
                <w:sz w:val="15"/>
              </w:rPr>
            </w:pPr>
            <w:r>
              <w:rPr>
                <w:spacing w:val="-4"/>
                <w:w w:val="105"/>
                <w:sz w:val="15"/>
              </w:rPr>
              <w:t>47993</w:t>
            </w:r>
          </w:p>
        </w:tc>
        <w:tc>
          <w:tcPr>
            <w:tcW w:w="604" w:type="dxa"/>
          </w:tcPr>
          <w:p>
            <w:pPr>
              <w:pStyle w:val="TableParagraph"/>
              <w:ind w:left="87"/>
              <w:rPr>
                <w:sz w:val="15"/>
              </w:rPr>
            </w:pPr>
            <w:r>
              <w:rPr>
                <w:spacing w:val="-4"/>
                <w:w w:val="105"/>
                <w:sz w:val="15"/>
              </w:rPr>
              <w:t>44393</w:t>
            </w:r>
          </w:p>
        </w:tc>
        <w:tc>
          <w:tcPr>
            <w:tcW w:w="769" w:type="dxa"/>
          </w:tcPr>
          <w:p>
            <w:pPr>
              <w:pStyle w:val="TableParagraph"/>
              <w:ind w:right="46"/>
              <w:jc w:val="right"/>
              <w:rPr>
                <w:sz w:val="15"/>
              </w:rPr>
            </w:pPr>
            <w:r>
              <w:rPr>
                <w:spacing w:val="-2"/>
                <w:w w:val="105"/>
                <w:sz w:val="15"/>
              </w:rPr>
              <w:t>12585087</w:t>
            </w:r>
          </w:p>
        </w:tc>
        <w:tc>
          <w:tcPr>
            <w:tcW w:w="769" w:type="dxa"/>
          </w:tcPr>
          <w:p>
            <w:pPr>
              <w:pStyle w:val="TableParagraph"/>
              <w:ind w:right="47"/>
              <w:jc w:val="right"/>
              <w:rPr>
                <w:sz w:val="15"/>
              </w:rPr>
            </w:pPr>
            <w:r>
              <w:rPr>
                <w:spacing w:val="-2"/>
                <w:w w:val="105"/>
                <w:sz w:val="15"/>
              </w:rPr>
              <w:t>6953943</w:t>
            </w:r>
          </w:p>
        </w:tc>
        <w:tc>
          <w:tcPr>
            <w:tcW w:w="486" w:type="dxa"/>
          </w:tcPr>
          <w:p>
            <w:pPr>
              <w:pStyle w:val="TableParagraph"/>
              <w:ind w:right="48"/>
              <w:jc w:val="right"/>
              <w:rPr>
                <w:sz w:val="15"/>
              </w:rPr>
            </w:pPr>
            <w:r>
              <w:rPr>
                <w:spacing w:val="-2"/>
                <w:w w:val="105"/>
                <w:sz w:val="15"/>
              </w:rPr>
              <w:t>0.120</w:t>
            </w:r>
          </w:p>
        </w:tc>
        <w:tc>
          <w:tcPr>
            <w:tcW w:w="486" w:type="dxa"/>
          </w:tcPr>
          <w:p>
            <w:pPr>
              <w:pStyle w:val="TableParagraph"/>
              <w:ind w:left="14" w:right="14"/>
              <w:rPr>
                <w:sz w:val="15"/>
              </w:rPr>
            </w:pPr>
            <w:r>
              <w:rPr>
                <w:spacing w:val="-2"/>
                <w:w w:val="105"/>
                <w:sz w:val="15"/>
              </w:rPr>
              <w:t>0.130</w:t>
            </w:r>
          </w:p>
        </w:tc>
        <w:tc>
          <w:tcPr>
            <w:tcW w:w="486" w:type="dxa"/>
          </w:tcPr>
          <w:p>
            <w:pPr>
              <w:pStyle w:val="TableParagraph"/>
              <w:ind w:right="51"/>
              <w:jc w:val="right"/>
              <w:rPr>
                <w:sz w:val="15"/>
              </w:rPr>
            </w:pPr>
            <w:r>
              <w:rPr>
                <w:spacing w:val="-2"/>
                <w:w w:val="105"/>
                <w:sz w:val="15"/>
              </w:rPr>
              <w:t>0.015</w:t>
            </w:r>
          </w:p>
        </w:tc>
        <w:tc>
          <w:tcPr>
            <w:tcW w:w="486" w:type="dxa"/>
          </w:tcPr>
          <w:p>
            <w:pPr>
              <w:pStyle w:val="TableParagraph"/>
              <w:ind w:left="9" w:right="14"/>
              <w:rPr>
                <w:sz w:val="15"/>
              </w:rPr>
            </w:pPr>
            <w:r>
              <w:rPr>
                <w:spacing w:val="-2"/>
                <w:w w:val="105"/>
                <w:sz w:val="15"/>
              </w:rPr>
              <w:t>0.015</w:t>
            </w:r>
          </w:p>
        </w:tc>
        <w:tc>
          <w:tcPr>
            <w:tcW w:w="486" w:type="dxa"/>
          </w:tcPr>
          <w:p>
            <w:pPr>
              <w:pStyle w:val="TableParagraph"/>
              <w:ind w:right="53"/>
              <w:jc w:val="right"/>
              <w:rPr>
                <w:sz w:val="15"/>
              </w:rPr>
            </w:pPr>
            <w:r>
              <w:rPr>
                <w:spacing w:val="-2"/>
                <w:w w:val="105"/>
                <w:sz w:val="15"/>
              </w:rPr>
              <w:t>0.795</w:t>
            </w:r>
          </w:p>
        </w:tc>
        <w:tc>
          <w:tcPr>
            <w:tcW w:w="486" w:type="dxa"/>
          </w:tcPr>
          <w:p>
            <w:pPr>
              <w:pStyle w:val="TableParagraph"/>
              <w:ind w:left="5" w:right="14"/>
              <w:rPr>
                <w:sz w:val="15"/>
              </w:rPr>
            </w:pPr>
            <w:r>
              <w:rPr>
                <w:spacing w:val="-2"/>
                <w:w w:val="105"/>
                <w:sz w:val="15"/>
              </w:rPr>
              <w:t>0.687</w:t>
            </w:r>
          </w:p>
        </w:tc>
        <w:tc>
          <w:tcPr>
            <w:tcW w:w="486" w:type="dxa"/>
          </w:tcPr>
          <w:p>
            <w:pPr>
              <w:pStyle w:val="TableParagraph"/>
              <w:ind w:left="2" w:right="14"/>
              <w:rPr>
                <w:sz w:val="15"/>
              </w:rPr>
            </w:pPr>
            <w:r>
              <w:rPr>
                <w:spacing w:val="-2"/>
                <w:w w:val="105"/>
                <w:sz w:val="15"/>
              </w:rPr>
              <w:t>0.164</w:t>
            </w:r>
          </w:p>
        </w:tc>
        <w:tc>
          <w:tcPr>
            <w:tcW w:w="486" w:type="dxa"/>
          </w:tcPr>
          <w:p>
            <w:pPr>
              <w:pStyle w:val="TableParagraph"/>
              <w:ind w:right="14"/>
              <w:rPr>
                <w:sz w:val="15"/>
              </w:rPr>
            </w:pPr>
            <w:r>
              <w:rPr>
                <w:spacing w:val="-2"/>
                <w:w w:val="105"/>
                <w:sz w:val="15"/>
              </w:rPr>
              <w:t>0.266</w:t>
            </w:r>
          </w:p>
        </w:tc>
      </w:tr>
      <w:tr>
        <w:trPr>
          <w:trHeight w:val="210" w:hRule="atLeast"/>
        </w:trPr>
        <w:tc>
          <w:tcPr>
            <w:tcW w:w="466" w:type="dxa"/>
            <w:vMerge/>
            <w:tcBorders>
              <w:top w:val="nil"/>
            </w:tcBorders>
          </w:tcPr>
          <w:p>
            <w:pPr>
              <w:rPr>
                <w:sz w:val="2"/>
                <w:szCs w:val="2"/>
              </w:rPr>
            </w:pPr>
          </w:p>
        </w:tc>
        <w:tc>
          <w:tcPr>
            <w:tcW w:w="275" w:type="dxa"/>
          </w:tcPr>
          <w:p>
            <w:pPr>
              <w:pStyle w:val="TableParagraph"/>
              <w:spacing w:line="189" w:lineRule="exact"/>
              <w:ind w:left="6"/>
              <w:rPr>
                <w:sz w:val="15"/>
              </w:rPr>
            </w:pPr>
            <w:r>
              <w:rPr>
                <w:spacing w:val="-5"/>
                <w:w w:val="105"/>
                <w:sz w:val="15"/>
              </w:rPr>
              <w:t>50</w:t>
            </w:r>
          </w:p>
        </w:tc>
        <w:tc>
          <w:tcPr>
            <w:tcW w:w="604" w:type="dxa"/>
          </w:tcPr>
          <w:p>
            <w:pPr>
              <w:pStyle w:val="TableParagraph"/>
              <w:spacing w:line="189" w:lineRule="exact"/>
              <w:ind w:right="45"/>
              <w:jc w:val="right"/>
              <w:rPr>
                <w:sz w:val="15"/>
              </w:rPr>
            </w:pPr>
            <w:r>
              <w:rPr>
                <w:spacing w:val="-4"/>
                <w:w w:val="105"/>
                <w:sz w:val="15"/>
              </w:rPr>
              <w:t>96385</w:t>
            </w:r>
          </w:p>
        </w:tc>
        <w:tc>
          <w:tcPr>
            <w:tcW w:w="604" w:type="dxa"/>
          </w:tcPr>
          <w:p>
            <w:pPr>
              <w:pStyle w:val="TableParagraph"/>
              <w:spacing w:line="189" w:lineRule="exact"/>
              <w:ind w:left="87"/>
              <w:rPr>
                <w:sz w:val="15"/>
              </w:rPr>
            </w:pPr>
            <w:r>
              <w:rPr>
                <w:spacing w:val="-4"/>
                <w:w w:val="105"/>
                <w:sz w:val="15"/>
              </w:rPr>
              <w:t>85387</w:t>
            </w:r>
          </w:p>
        </w:tc>
        <w:tc>
          <w:tcPr>
            <w:tcW w:w="769" w:type="dxa"/>
          </w:tcPr>
          <w:p>
            <w:pPr>
              <w:pStyle w:val="TableParagraph"/>
              <w:spacing w:line="189" w:lineRule="exact"/>
              <w:ind w:right="46"/>
              <w:jc w:val="right"/>
              <w:rPr>
                <w:sz w:val="15"/>
              </w:rPr>
            </w:pPr>
            <w:r>
              <w:rPr>
                <w:spacing w:val="-2"/>
                <w:w w:val="105"/>
                <w:sz w:val="15"/>
              </w:rPr>
              <w:t>25143178</w:t>
            </w:r>
          </w:p>
        </w:tc>
        <w:tc>
          <w:tcPr>
            <w:tcW w:w="769" w:type="dxa"/>
          </w:tcPr>
          <w:p>
            <w:pPr>
              <w:pStyle w:val="TableParagraph"/>
              <w:spacing w:line="189" w:lineRule="exact"/>
              <w:ind w:right="47"/>
              <w:jc w:val="right"/>
              <w:rPr>
                <w:sz w:val="15"/>
              </w:rPr>
            </w:pPr>
            <w:r>
              <w:rPr>
                <w:spacing w:val="-2"/>
                <w:w w:val="105"/>
                <w:sz w:val="15"/>
              </w:rPr>
              <w:t>14173846</w:t>
            </w:r>
          </w:p>
        </w:tc>
        <w:tc>
          <w:tcPr>
            <w:tcW w:w="486" w:type="dxa"/>
          </w:tcPr>
          <w:p>
            <w:pPr>
              <w:pStyle w:val="TableParagraph"/>
              <w:spacing w:line="189" w:lineRule="exact"/>
              <w:ind w:right="48"/>
              <w:jc w:val="right"/>
              <w:rPr>
                <w:sz w:val="15"/>
              </w:rPr>
            </w:pPr>
            <w:r>
              <w:rPr>
                <w:spacing w:val="-2"/>
                <w:w w:val="105"/>
                <w:sz w:val="15"/>
              </w:rPr>
              <w:t>0.120</w:t>
            </w:r>
          </w:p>
        </w:tc>
        <w:tc>
          <w:tcPr>
            <w:tcW w:w="486" w:type="dxa"/>
          </w:tcPr>
          <w:p>
            <w:pPr>
              <w:pStyle w:val="TableParagraph"/>
              <w:spacing w:line="189" w:lineRule="exact"/>
              <w:ind w:left="14" w:right="14"/>
              <w:rPr>
                <w:sz w:val="15"/>
              </w:rPr>
            </w:pPr>
            <w:r>
              <w:rPr>
                <w:spacing w:val="-2"/>
                <w:w w:val="105"/>
                <w:sz w:val="15"/>
              </w:rPr>
              <w:t>0.120</w:t>
            </w:r>
          </w:p>
        </w:tc>
        <w:tc>
          <w:tcPr>
            <w:tcW w:w="486" w:type="dxa"/>
          </w:tcPr>
          <w:p>
            <w:pPr>
              <w:pStyle w:val="TableParagraph"/>
              <w:spacing w:line="189" w:lineRule="exact"/>
              <w:ind w:right="51"/>
              <w:jc w:val="right"/>
              <w:rPr>
                <w:sz w:val="15"/>
              </w:rPr>
            </w:pPr>
            <w:r>
              <w:rPr>
                <w:spacing w:val="-2"/>
                <w:w w:val="105"/>
                <w:sz w:val="15"/>
              </w:rPr>
              <w:t>0.015</w:t>
            </w:r>
          </w:p>
        </w:tc>
        <w:tc>
          <w:tcPr>
            <w:tcW w:w="486" w:type="dxa"/>
          </w:tcPr>
          <w:p>
            <w:pPr>
              <w:pStyle w:val="TableParagraph"/>
              <w:spacing w:line="189" w:lineRule="exact"/>
              <w:ind w:left="9" w:right="14"/>
              <w:rPr>
                <w:sz w:val="15"/>
              </w:rPr>
            </w:pPr>
            <w:r>
              <w:rPr>
                <w:spacing w:val="-2"/>
                <w:w w:val="105"/>
                <w:sz w:val="15"/>
              </w:rPr>
              <w:t>0.015</w:t>
            </w:r>
          </w:p>
        </w:tc>
        <w:tc>
          <w:tcPr>
            <w:tcW w:w="486" w:type="dxa"/>
          </w:tcPr>
          <w:p>
            <w:pPr>
              <w:pStyle w:val="TableParagraph"/>
              <w:spacing w:line="189" w:lineRule="exact"/>
              <w:ind w:right="53"/>
              <w:jc w:val="right"/>
              <w:rPr>
                <w:sz w:val="15"/>
              </w:rPr>
            </w:pPr>
            <w:r>
              <w:rPr>
                <w:spacing w:val="-2"/>
                <w:w w:val="105"/>
                <w:sz w:val="15"/>
              </w:rPr>
              <w:t>1.491</w:t>
            </w:r>
          </w:p>
        </w:tc>
        <w:tc>
          <w:tcPr>
            <w:tcW w:w="486" w:type="dxa"/>
          </w:tcPr>
          <w:p>
            <w:pPr>
              <w:pStyle w:val="TableParagraph"/>
              <w:spacing w:line="189" w:lineRule="exact"/>
              <w:ind w:left="5" w:right="14"/>
              <w:rPr>
                <w:sz w:val="15"/>
              </w:rPr>
            </w:pPr>
            <w:r>
              <w:rPr>
                <w:spacing w:val="-2"/>
                <w:w w:val="105"/>
                <w:sz w:val="15"/>
              </w:rPr>
              <w:t>1.323</w:t>
            </w:r>
          </w:p>
        </w:tc>
        <w:tc>
          <w:tcPr>
            <w:tcW w:w="486" w:type="dxa"/>
          </w:tcPr>
          <w:p>
            <w:pPr>
              <w:pStyle w:val="TableParagraph"/>
              <w:spacing w:line="189" w:lineRule="exact"/>
              <w:ind w:left="2" w:right="14"/>
              <w:rPr>
                <w:sz w:val="15"/>
              </w:rPr>
            </w:pPr>
            <w:r>
              <w:rPr>
                <w:spacing w:val="-2"/>
                <w:w w:val="105"/>
                <w:sz w:val="15"/>
              </w:rPr>
              <w:t>0.258</w:t>
            </w:r>
          </w:p>
        </w:tc>
        <w:tc>
          <w:tcPr>
            <w:tcW w:w="486" w:type="dxa"/>
          </w:tcPr>
          <w:p>
            <w:pPr>
              <w:pStyle w:val="TableParagraph"/>
              <w:spacing w:line="189" w:lineRule="exact"/>
              <w:ind w:right="14"/>
              <w:rPr>
                <w:sz w:val="15"/>
              </w:rPr>
            </w:pPr>
            <w:r>
              <w:rPr>
                <w:spacing w:val="-2"/>
                <w:w w:val="105"/>
                <w:sz w:val="15"/>
              </w:rPr>
              <w:t>0.508</w:t>
            </w:r>
          </w:p>
        </w:tc>
      </w:tr>
      <w:tr>
        <w:trPr>
          <w:trHeight w:val="210" w:hRule="atLeast"/>
        </w:trPr>
        <w:tc>
          <w:tcPr>
            <w:tcW w:w="466" w:type="dxa"/>
            <w:vMerge/>
            <w:tcBorders>
              <w:top w:val="nil"/>
            </w:tcBorders>
          </w:tcPr>
          <w:p>
            <w:pPr>
              <w:rPr>
                <w:sz w:val="2"/>
                <w:szCs w:val="2"/>
              </w:rPr>
            </w:pPr>
          </w:p>
        </w:tc>
        <w:tc>
          <w:tcPr>
            <w:tcW w:w="275" w:type="dxa"/>
          </w:tcPr>
          <w:p>
            <w:pPr>
              <w:pStyle w:val="TableParagraph"/>
              <w:spacing w:line="189" w:lineRule="exact"/>
              <w:ind w:left="6"/>
              <w:rPr>
                <w:sz w:val="15"/>
              </w:rPr>
            </w:pPr>
            <w:r>
              <w:rPr>
                <w:spacing w:val="-5"/>
                <w:w w:val="105"/>
                <w:sz w:val="15"/>
              </w:rPr>
              <w:t>75</w:t>
            </w:r>
          </w:p>
        </w:tc>
        <w:tc>
          <w:tcPr>
            <w:tcW w:w="604" w:type="dxa"/>
          </w:tcPr>
          <w:p>
            <w:pPr>
              <w:pStyle w:val="TableParagraph"/>
              <w:spacing w:line="189" w:lineRule="exact"/>
              <w:ind w:right="45"/>
              <w:jc w:val="right"/>
              <w:rPr>
                <w:sz w:val="15"/>
              </w:rPr>
            </w:pPr>
            <w:r>
              <w:rPr>
                <w:spacing w:val="-2"/>
                <w:w w:val="105"/>
                <w:sz w:val="15"/>
              </w:rPr>
              <w:t>143978</w:t>
            </w:r>
          </w:p>
        </w:tc>
        <w:tc>
          <w:tcPr>
            <w:tcW w:w="604" w:type="dxa"/>
          </w:tcPr>
          <w:p>
            <w:pPr>
              <w:pStyle w:val="TableParagraph"/>
              <w:spacing w:line="189" w:lineRule="exact"/>
              <w:ind w:left="5"/>
              <w:rPr>
                <w:sz w:val="15"/>
              </w:rPr>
            </w:pPr>
            <w:r>
              <w:rPr>
                <w:spacing w:val="-2"/>
                <w:w w:val="105"/>
                <w:sz w:val="15"/>
              </w:rPr>
              <w:t>128481</w:t>
            </w:r>
          </w:p>
        </w:tc>
        <w:tc>
          <w:tcPr>
            <w:tcW w:w="769" w:type="dxa"/>
          </w:tcPr>
          <w:p>
            <w:pPr>
              <w:pStyle w:val="TableParagraph"/>
              <w:spacing w:line="189" w:lineRule="exact"/>
              <w:ind w:right="46"/>
              <w:jc w:val="right"/>
              <w:rPr>
                <w:sz w:val="15"/>
              </w:rPr>
            </w:pPr>
            <w:r>
              <w:rPr>
                <w:spacing w:val="-2"/>
                <w:w w:val="105"/>
                <w:sz w:val="15"/>
              </w:rPr>
              <w:t>37792255</w:t>
            </w:r>
          </w:p>
        </w:tc>
        <w:tc>
          <w:tcPr>
            <w:tcW w:w="769" w:type="dxa"/>
          </w:tcPr>
          <w:p>
            <w:pPr>
              <w:pStyle w:val="TableParagraph"/>
              <w:spacing w:line="189" w:lineRule="exact"/>
              <w:ind w:right="47"/>
              <w:jc w:val="right"/>
              <w:rPr>
                <w:sz w:val="15"/>
              </w:rPr>
            </w:pPr>
            <w:r>
              <w:rPr>
                <w:spacing w:val="-2"/>
                <w:w w:val="105"/>
                <w:sz w:val="15"/>
              </w:rPr>
              <w:t>21900671</w:t>
            </w:r>
          </w:p>
        </w:tc>
        <w:tc>
          <w:tcPr>
            <w:tcW w:w="486" w:type="dxa"/>
          </w:tcPr>
          <w:p>
            <w:pPr>
              <w:pStyle w:val="TableParagraph"/>
              <w:spacing w:line="189" w:lineRule="exact"/>
              <w:ind w:right="48"/>
              <w:jc w:val="right"/>
              <w:rPr>
                <w:sz w:val="15"/>
              </w:rPr>
            </w:pPr>
            <w:r>
              <w:rPr>
                <w:spacing w:val="-2"/>
                <w:w w:val="105"/>
                <w:sz w:val="15"/>
              </w:rPr>
              <w:t>0.130</w:t>
            </w:r>
          </w:p>
        </w:tc>
        <w:tc>
          <w:tcPr>
            <w:tcW w:w="486" w:type="dxa"/>
          </w:tcPr>
          <w:p>
            <w:pPr>
              <w:pStyle w:val="TableParagraph"/>
              <w:spacing w:line="189" w:lineRule="exact"/>
              <w:ind w:left="14" w:right="14"/>
              <w:rPr>
                <w:sz w:val="15"/>
              </w:rPr>
            </w:pPr>
            <w:r>
              <w:rPr>
                <w:spacing w:val="-2"/>
                <w:w w:val="105"/>
                <w:sz w:val="15"/>
              </w:rPr>
              <w:t>0.120</w:t>
            </w:r>
          </w:p>
        </w:tc>
        <w:tc>
          <w:tcPr>
            <w:tcW w:w="486" w:type="dxa"/>
          </w:tcPr>
          <w:p>
            <w:pPr>
              <w:pStyle w:val="TableParagraph"/>
              <w:spacing w:line="189" w:lineRule="exact"/>
              <w:ind w:right="51"/>
              <w:jc w:val="right"/>
              <w:rPr>
                <w:sz w:val="15"/>
              </w:rPr>
            </w:pPr>
            <w:r>
              <w:rPr>
                <w:spacing w:val="-2"/>
                <w:w w:val="105"/>
                <w:sz w:val="15"/>
              </w:rPr>
              <w:t>0.015</w:t>
            </w:r>
          </w:p>
        </w:tc>
        <w:tc>
          <w:tcPr>
            <w:tcW w:w="486" w:type="dxa"/>
          </w:tcPr>
          <w:p>
            <w:pPr>
              <w:pStyle w:val="TableParagraph"/>
              <w:spacing w:line="189" w:lineRule="exact"/>
              <w:ind w:left="9" w:right="14"/>
              <w:rPr>
                <w:sz w:val="15"/>
              </w:rPr>
            </w:pPr>
            <w:r>
              <w:rPr>
                <w:spacing w:val="-2"/>
                <w:w w:val="105"/>
                <w:sz w:val="15"/>
              </w:rPr>
              <w:t>0.015</w:t>
            </w:r>
          </w:p>
        </w:tc>
        <w:tc>
          <w:tcPr>
            <w:tcW w:w="486" w:type="dxa"/>
          </w:tcPr>
          <w:p>
            <w:pPr>
              <w:pStyle w:val="TableParagraph"/>
              <w:spacing w:line="189" w:lineRule="exact"/>
              <w:ind w:right="53"/>
              <w:jc w:val="right"/>
              <w:rPr>
                <w:sz w:val="15"/>
              </w:rPr>
            </w:pPr>
            <w:r>
              <w:rPr>
                <w:spacing w:val="-2"/>
                <w:w w:val="105"/>
                <w:sz w:val="15"/>
              </w:rPr>
              <w:t>0.264</w:t>
            </w:r>
          </w:p>
        </w:tc>
        <w:tc>
          <w:tcPr>
            <w:tcW w:w="486" w:type="dxa"/>
          </w:tcPr>
          <w:p>
            <w:pPr>
              <w:pStyle w:val="TableParagraph"/>
              <w:spacing w:line="189" w:lineRule="exact"/>
              <w:ind w:left="5" w:right="14"/>
              <w:rPr>
                <w:sz w:val="15"/>
              </w:rPr>
            </w:pPr>
            <w:r>
              <w:rPr>
                <w:spacing w:val="-2"/>
                <w:w w:val="105"/>
                <w:sz w:val="15"/>
              </w:rPr>
              <w:t>0.251</w:t>
            </w:r>
          </w:p>
        </w:tc>
        <w:tc>
          <w:tcPr>
            <w:tcW w:w="486" w:type="dxa"/>
          </w:tcPr>
          <w:p>
            <w:pPr>
              <w:pStyle w:val="TableParagraph"/>
              <w:spacing w:line="189" w:lineRule="exact"/>
              <w:ind w:left="2" w:right="14"/>
              <w:rPr>
                <w:sz w:val="15"/>
              </w:rPr>
            </w:pPr>
            <w:r>
              <w:rPr>
                <w:spacing w:val="-2"/>
                <w:w w:val="105"/>
                <w:sz w:val="15"/>
              </w:rPr>
              <w:t>0.464</w:t>
            </w:r>
          </w:p>
        </w:tc>
        <w:tc>
          <w:tcPr>
            <w:tcW w:w="486" w:type="dxa"/>
          </w:tcPr>
          <w:p>
            <w:pPr>
              <w:pStyle w:val="TableParagraph"/>
              <w:spacing w:line="189" w:lineRule="exact"/>
              <w:ind w:right="14"/>
              <w:rPr>
                <w:sz w:val="15"/>
              </w:rPr>
            </w:pPr>
            <w:r>
              <w:rPr>
                <w:spacing w:val="-2"/>
                <w:w w:val="105"/>
                <w:sz w:val="15"/>
              </w:rPr>
              <w:t>0.207</w:t>
            </w:r>
          </w:p>
        </w:tc>
      </w:tr>
      <w:tr>
        <w:trPr>
          <w:trHeight w:val="218" w:hRule="atLeast"/>
        </w:trPr>
        <w:tc>
          <w:tcPr>
            <w:tcW w:w="466" w:type="dxa"/>
            <w:vMerge w:val="restart"/>
          </w:tcPr>
          <w:p>
            <w:pPr>
              <w:pStyle w:val="TableParagraph"/>
              <w:spacing w:line="240" w:lineRule="auto" w:before="29"/>
              <w:jc w:val="left"/>
              <w:rPr>
                <w:rFonts w:ascii="MathJax_Main"/>
                <w:sz w:val="15"/>
              </w:rPr>
            </w:pPr>
          </w:p>
          <w:p>
            <w:pPr>
              <w:pStyle w:val="TableParagraph"/>
              <w:spacing w:line="240" w:lineRule="auto"/>
              <w:ind w:left="73"/>
              <w:jc w:val="left"/>
              <w:rPr>
                <w:sz w:val="15"/>
              </w:rPr>
            </w:pPr>
            <w:r>
              <w:rPr>
                <w:spacing w:val="-5"/>
                <w:w w:val="105"/>
                <w:sz w:val="15"/>
              </w:rPr>
              <w:t>HFq</w:t>
            </w:r>
          </w:p>
        </w:tc>
        <w:tc>
          <w:tcPr>
            <w:tcW w:w="275" w:type="dxa"/>
          </w:tcPr>
          <w:p>
            <w:pPr>
              <w:pStyle w:val="TableParagraph"/>
              <w:ind w:left="6"/>
              <w:rPr>
                <w:sz w:val="15"/>
              </w:rPr>
            </w:pPr>
            <w:r>
              <w:rPr>
                <w:spacing w:val="-5"/>
                <w:w w:val="105"/>
                <w:sz w:val="15"/>
              </w:rPr>
              <w:t>25</w:t>
            </w:r>
          </w:p>
        </w:tc>
        <w:tc>
          <w:tcPr>
            <w:tcW w:w="604" w:type="dxa"/>
          </w:tcPr>
          <w:p>
            <w:pPr>
              <w:pStyle w:val="TableParagraph"/>
              <w:ind w:right="45"/>
              <w:jc w:val="right"/>
              <w:rPr>
                <w:sz w:val="15"/>
              </w:rPr>
            </w:pPr>
            <w:r>
              <w:rPr>
                <w:spacing w:val="-4"/>
                <w:w w:val="105"/>
                <w:sz w:val="15"/>
              </w:rPr>
              <w:t>47993</w:t>
            </w:r>
          </w:p>
        </w:tc>
        <w:tc>
          <w:tcPr>
            <w:tcW w:w="604" w:type="dxa"/>
          </w:tcPr>
          <w:p>
            <w:pPr>
              <w:pStyle w:val="TableParagraph"/>
              <w:ind w:left="5"/>
              <w:rPr>
                <w:sz w:val="15"/>
              </w:rPr>
            </w:pPr>
            <w:r>
              <w:rPr>
                <w:spacing w:val="-2"/>
                <w:w w:val="105"/>
                <w:sz w:val="15"/>
              </w:rPr>
              <w:t>208368</w:t>
            </w:r>
          </w:p>
        </w:tc>
        <w:tc>
          <w:tcPr>
            <w:tcW w:w="769" w:type="dxa"/>
          </w:tcPr>
          <w:p>
            <w:pPr>
              <w:pStyle w:val="TableParagraph"/>
              <w:ind w:right="46"/>
              <w:jc w:val="right"/>
              <w:rPr>
                <w:sz w:val="15"/>
              </w:rPr>
            </w:pPr>
            <w:r>
              <w:rPr>
                <w:spacing w:val="-2"/>
                <w:w w:val="105"/>
                <w:sz w:val="15"/>
              </w:rPr>
              <w:t>12554092</w:t>
            </w:r>
          </w:p>
        </w:tc>
        <w:tc>
          <w:tcPr>
            <w:tcW w:w="769" w:type="dxa"/>
          </w:tcPr>
          <w:p>
            <w:pPr>
              <w:pStyle w:val="TableParagraph"/>
              <w:ind w:right="47"/>
              <w:jc w:val="right"/>
              <w:rPr>
                <w:sz w:val="15"/>
              </w:rPr>
            </w:pPr>
            <w:r>
              <w:rPr>
                <w:spacing w:val="-2"/>
                <w:w w:val="105"/>
                <w:sz w:val="15"/>
              </w:rPr>
              <w:t>7552851</w:t>
            </w:r>
          </w:p>
        </w:tc>
        <w:tc>
          <w:tcPr>
            <w:tcW w:w="486" w:type="dxa"/>
          </w:tcPr>
          <w:p>
            <w:pPr>
              <w:pStyle w:val="TableParagraph"/>
              <w:ind w:right="48"/>
              <w:jc w:val="right"/>
              <w:rPr>
                <w:sz w:val="15"/>
              </w:rPr>
            </w:pPr>
            <w:r>
              <w:rPr>
                <w:spacing w:val="-2"/>
                <w:w w:val="105"/>
                <w:sz w:val="15"/>
              </w:rPr>
              <w:t>0.120</w:t>
            </w:r>
          </w:p>
        </w:tc>
        <w:tc>
          <w:tcPr>
            <w:tcW w:w="486" w:type="dxa"/>
          </w:tcPr>
          <w:p>
            <w:pPr>
              <w:pStyle w:val="TableParagraph"/>
              <w:ind w:left="14" w:right="14"/>
              <w:rPr>
                <w:sz w:val="15"/>
              </w:rPr>
            </w:pPr>
            <w:r>
              <w:rPr>
                <w:spacing w:val="-2"/>
                <w:w w:val="105"/>
                <w:sz w:val="15"/>
              </w:rPr>
              <w:t>0.130</w:t>
            </w:r>
          </w:p>
        </w:tc>
        <w:tc>
          <w:tcPr>
            <w:tcW w:w="486" w:type="dxa"/>
          </w:tcPr>
          <w:p>
            <w:pPr>
              <w:pStyle w:val="TableParagraph"/>
              <w:ind w:right="51"/>
              <w:jc w:val="right"/>
              <w:rPr>
                <w:sz w:val="15"/>
              </w:rPr>
            </w:pPr>
            <w:r>
              <w:rPr>
                <w:spacing w:val="-2"/>
                <w:w w:val="105"/>
                <w:sz w:val="15"/>
              </w:rPr>
              <w:t>0.015</w:t>
            </w:r>
          </w:p>
        </w:tc>
        <w:tc>
          <w:tcPr>
            <w:tcW w:w="486" w:type="dxa"/>
          </w:tcPr>
          <w:p>
            <w:pPr>
              <w:pStyle w:val="TableParagraph"/>
              <w:ind w:left="9" w:right="14"/>
              <w:rPr>
                <w:sz w:val="15"/>
              </w:rPr>
            </w:pPr>
            <w:r>
              <w:rPr>
                <w:spacing w:val="-2"/>
                <w:w w:val="105"/>
                <w:sz w:val="15"/>
              </w:rPr>
              <w:t>0.015</w:t>
            </w:r>
          </w:p>
        </w:tc>
        <w:tc>
          <w:tcPr>
            <w:tcW w:w="486" w:type="dxa"/>
          </w:tcPr>
          <w:p>
            <w:pPr>
              <w:pStyle w:val="TableParagraph"/>
              <w:ind w:right="53"/>
              <w:jc w:val="right"/>
              <w:rPr>
                <w:sz w:val="15"/>
              </w:rPr>
            </w:pPr>
            <w:r>
              <w:rPr>
                <w:spacing w:val="-2"/>
                <w:w w:val="105"/>
                <w:sz w:val="15"/>
              </w:rPr>
              <w:t>0.728</w:t>
            </w:r>
          </w:p>
        </w:tc>
        <w:tc>
          <w:tcPr>
            <w:tcW w:w="486" w:type="dxa"/>
          </w:tcPr>
          <w:p>
            <w:pPr>
              <w:pStyle w:val="TableParagraph"/>
              <w:ind w:left="5" w:right="14"/>
              <w:rPr>
                <w:sz w:val="15"/>
              </w:rPr>
            </w:pPr>
            <w:r>
              <w:rPr>
                <w:spacing w:val="-2"/>
                <w:w w:val="105"/>
                <w:sz w:val="15"/>
              </w:rPr>
              <w:t>2.560</w:t>
            </w:r>
          </w:p>
        </w:tc>
        <w:tc>
          <w:tcPr>
            <w:tcW w:w="486" w:type="dxa"/>
          </w:tcPr>
          <w:p>
            <w:pPr>
              <w:pStyle w:val="TableParagraph"/>
              <w:ind w:left="2" w:right="14"/>
              <w:rPr>
                <w:sz w:val="15"/>
              </w:rPr>
            </w:pPr>
            <w:r>
              <w:rPr>
                <w:spacing w:val="-2"/>
                <w:w w:val="105"/>
                <w:sz w:val="15"/>
              </w:rPr>
              <w:t>0.146</w:t>
            </w:r>
          </w:p>
        </w:tc>
        <w:tc>
          <w:tcPr>
            <w:tcW w:w="486" w:type="dxa"/>
          </w:tcPr>
          <w:p>
            <w:pPr>
              <w:pStyle w:val="TableParagraph"/>
              <w:ind w:right="14"/>
              <w:rPr>
                <w:sz w:val="15"/>
              </w:rPr>
            </w:pPr>
            <w:r>
              <w:rPr>
                <w:spacing w:val="-2"/>
                <w:w w:val="105"/>
                <w:sz w:val="15"/>
              </w:rPr>
              <w:t>1.058</w:t>
            </w:r>
          </w:p>
        </w:tc>
      </w:tr>
      <w:tr>
        <w:trPr>
          <w:trHeight w:val="210" w:hRule="atLeast"/>
        </w:trPr>
        <w:tc>
          <w:tcPr>
            <w:tcW w:w="466" w:type="dxa"/>
            <w:vMerge/>
            <w:tcBorders>
              <w:top w:val="nil"/>
            </w:tcBorders>
          </w:tcPr>
          <w:p>
            <w:pPr>
              <w:rPr>
                <w:sz w:val="2"/>
                <w:szCs w:val="2"/>
              </w:rPr>
            </w:pPr>
          </w:p>
        </w:tc>
        <w:tc>
          <w:tcPr>
            <w:tcW w:w="275" w:type="dxa"/>
          </w:tcPr>
          <w:p>
            <w:pPr>
              <w:pStyle w:val="TableParagraph"/>
              <w:spacing w:line="189" w:lineRule="exact"/>
              <w:ind w:left="6"/>
              <w:rPr>
                <w:sz w:val="15"/>
              </w:rPr>
            </w:pPr>
            <w:r>
              <w:rPr>
                <w:spacing w:val="-5"/>
                <w:w w:val="105"/>
                <w:sz w:val="15"/>
              </w:rPr>
              <w:t>50</w:t>
            </w:r>
          </w:p>
        </w:tc>
        <w:tc>
          <w:tcPr>
            <w:tcW w:w="604" w:type="dxa"/>
          </w:tcPr>
          <w:p>
            <w:pPr>
              <w:pStyle w:val="TableParagraph"/>
              <w:spacing w:line="189" w:lineRule="exact"/>
              <w:ind w:right="45"/>
              <w:jc w:val="right"/>
              <w:rPr>
                <w:sz w:val="15"/>
              </w:rPr>
            </w:pPr>
            <w:r>
              <w:rPr>
                <w:spacing w:val="-4"/>
                <w:w w:val="105"/>
                <w:sz w:val="15"/>
              </w:rPr>
              <w:t>95685</w:t>
            </w:r>
          </w:p>
        </w:tc>
        <w:tc>
          <w:tcPr>
            <w:tcW w:w="604" w:type="dxa"/>
          </w:tcPr>
          <w:p>
            <w:pPr>
              <w:pStyle w:val="TableParagraph"/>
              <w:spacing w:line="189" w:lineRule="exact"/>
              <w:ind w:left="5"/>
              <w:rPr>
                <w:sz w:val="15"/>
              </w:rPr>
            </w:pPr>
            <w:r>
              <w:rPr>
                <w:spacing w:val="-2"/>
                <w:w w:val="105"/>
                <w:sz w:val="15"/>
              </w:rPr>
              <w:t>419436</w:t>
            </w:r>
          </w:p>
        </w:tc>
        <w:tc>
          <w:tcPr>
            <w:tcW w:w="769" w:type="dxa"/>
          </w:tcPr>
          <w:p>
            <w:pPr>
              <w:pStyle w:val="TableParagraph"/>
              <w:spacing w:line="189" w:lineRule="exact"/>
              <w:ind w:right="46"/>
              <w:jc w:val="right"/>
              <w:rPr>
                <w:sz w:val="15"/>
              </w:rPr>
            </w:pPr>
            <w:r>
              <w:rPr>
                <w:spacing w:val="-2"/>
                <w:w w:val="105"/>
                <w:sz w:val="15"/>
              </w:rPr>
              <w:t>24964205</w:t>
            </w:r>
          </w:p>
        </w:tc>
        <w:tc>
          <w:tcPr>
            <w:tcW w:w="769" w:type="dxa"/>
          </w:tcPr>
          <w:p>
            <w:pPr>
              <w:pStyle w:val="TableParagraph"/>
              <w:spacing w:line="189" w:lineRule="exact"/>
              <w:ind w:right="47"/>
              <w:jc w:val="right"/>
              <w:rPr>
                <w:sz w:val="15"/>
              </w:rPr>
            </w:pPr>
            <w:r>
              <w:rPr>
                <w:spacing w:val="-2"/>
                <w:w w:val="105"/>
                <w:sz w:val="15"/>
              </w:rPr>
              <w:t>15257680</w:t>
            </w:r>
          </w:p>
        </w:tc>
        <w:tc>
          <w:tcPr>
            <w:tcW w:w="486" w:type="dxa"/>
          </w:tcPr>
          <w:p>
            <w:pPr>
              <w:pStyle w:val="TableParagraph"/>
              <w:spacing w:line="189" w:lineRule="exact"/>
              <w:ind w:right="48"/>
              <w:jc w:val="right"/>
              <w:rPr>
                <w:sz w:val="15"/>
              </w:rPr>
            </w:pPr>
            <w:r>
              <w:rPr>
                <w:spacing w:val="-2"/>
                <w:w w:val="105"/>
                <w:sz w:val="15"/>
              </w:rPr>
              <w:t>0.120</w:t>
            </w:r>
          </w:p>
        </w:tc>
        <w:tc>
          <w:tcPr>
            <w:tcW w:w="486" w:type="dxa"/>
          </w:tcPr>
          <w:p>
            <w:pPr>
              <w:pStyle w:val="TableParagraph"/>
              <w:spacing w:line="189" w:lineRule="exact"/>
              <w:ind w:left="14" w:right="14"/>
              <w:rPr>
                <w:sz w:val="15"/>
              </w:rPr>
            </w:pPr>
            <w:r>
              <w:rPr>
                <w:spacing w:val="-2"/>
                <w:w w:val="105"/>
                <w:sz w:val="15"/>
              </w:rPr>
              <w:t>0.120</w:t>
            </w:r>
          </w:p>
        </w:tc>
        <w:tc>
          <w:tcPr>
            <w:tcW w:w="486" w:type="dxa"/>
          </w:tcPr>
          <w:p>
            <w:pPr>
              <w:pStyle w:val="TableParagraph"/>
              <w:spacing w:line="189" w:lineRule="exact"/>
              <w:ind w:right="51"/>
              <w:jc w:val="right"/>
              <w:rPr>
                <w:sz w:val="15"/>
              </w:rPr>
            </w:pPr>
            <w:r>
              <w:rPr>
                <w:spacing w:val="-2"/>
                <w:w w:val="105"/>
                <w:sz w:val="15"/>
              </w:rPr>
              <w:t>0.015</w:t>
            </w:r>
          </w:p>
        </w:tc>
        <w:tc>
          <w:tcPr>
            <w:tcW w:w="486" w:type="dxa"/>
          </w:tcPr>
          <w:p>
            <w:pPr>
              <w:pStyle w:val="TableParagraph"/>
              <w:spacing w:line="189" w:lineRule="exact"/>
              <w:ind w:left="9" w:right="14"/>
              <w:rPr>
                <w:sz w:val="15"/>
              </w:rPr>
            </w:pPr>
            <w:r>
              <w:rPr>
                <w:spacing w:val="-2"/>
                <w:w w:val="105"/>
                <w:sz w:val="15"/>
              </w:rPr>
              <w:t>0.015</w:t>
            </w:r>
          </w:p>
        </w:tc>
        <w:tc>
          <w:tcPr>
            <w:tcW w:w="486" w:type="dxa"/>
          </w:tcPr>
          <w:p>
            <w:pPr>
              <w:pStyle w:val="TableParagraph"/>
              <w:spacing w:line="189" w:lineRule="exact"/>
              <w:ind w:right="53"/>
              <w:jc w:val="right"/>
              <w:rPr>
                <w:sz w:val="15"/>
              </w:rPr>
            </w:pPr>
            <w:r>
              <w:rPr>
                <w:spacing w:val="-2"/>
                <w:w w:val="105"/>
                <w:sz w:val="15"/>
              </w:rPr>
              <w:t>1.509</w:t>
            </w:r>
          </w:p>
        </w:tc>
        <w:tc>
          <w:tcPr>
            <w:tcW w:w="486" w:type="dxa"/>
          </w:tcPr>
          <w:p>
            <w:pPr>
              <w:pStyle w:val="TableParagraph"/>
              <w:spacing w:line="189" w:lineRule="exact"/>
              <w:ind w:left="5" w:right="14"/>
              <w:rPr>
                <w:sz w:val="15"/>
              </w:rPr>
            </w:pPr>
            <w:r>
              <w:rPr>
                <w:spacing w:val="-2"/>
                <w:w w:val="105"/>
                <w:sz w:val="15"/>
              </w:rPr>
              <w:t>5.716</w:t>
            </w:r>
          </w:p>
        </w:tc>
        <w:tc>
          <w:tcPr>
            <w:tcW w:w="486" w:type="dxa"/>
          </w:tcPr>
          <w:p>
            <w:pPr>
              <w:pStyle w:val="TableParagraph"/>
              <w:spacing w:line="189" w:lineRule="exact"/>
              <w:ind w:left="2" w:right="14"/>
              <w:rPr>
                <w:sz w:val="15"/>
              </w:rPr>
            </w:pPr>
            <w:r>
              <w:rPr>
                <w:spacing w:val="-2"/>
                <w:w w:val="105"/>
                <w:sz w:val="15"/>
              </w:rPr>
              <w:t>0.261</w:t>
            </w:r>
          </w:p>
        </w:tc>
        <w:tc>
          <w:tcPr>
            <w:tcW w:w="486" w:type="dxa"/>
          </w:tcPr>
          <w:p>
            <w:pPr>
              <w:pStyle w:val="TableParagraph"/>
              <w:spacing w:line="189" w:lineRule="exact"/>
              <w:ind w:right="14"/>
              <w:rPr>
                <w:sz w:val="15"/>
              </w:rPr>
            </w:pPr>
            <w:r>
              <w:rPr>
                <w:spacing w:val="-2"/>
                <w:w w:val="105"/>
                <w:sz w:val="15"/>
              </w:rPr>
              <w:t>2.219</w:t>
            </w:r>
          </w:p>
        </w:tc>
      </w:tr>
      <w:tr>
        <w:trPr>
          <w:trHeight w:val="210" w:hRule="atLeast"/>
        </w:trPr>
        <w:tc>
          <w:tcPr>
            <w:tcW w:w="466" w:type="dxa"/>
            <w:vMerge/>
            <w:tcBorders>
              <w:top w:val="nil"/>
            </w:tcBorders>
          </w:tcPr>
          <w:p>
            <w:pPr>
              <w:rPr>
                <w:sz w:val="2"/>
                <w:szCs w:val="2"/>
              </w:rPr>
            </w:pPr>
          </w:p>
        </w:tc>
        <w:tc>
          <w:tcPr>
            <w:tcW w:w="275" w:type="dxa"/>
          </w:tcPr>
          <w:p>
            <w:pPr>
              <w:pStyle w:val="TableParagraph"/>
              <w:spacing w:line="189" w:lineRule="exact"/>
              <w:ind w:left="6"/>
              <w:rPr>
                <w:sz w:val="15"/>
              </w:rPr>
            </w:pPr>
            <w:r>
              <w:rPr>
                <w:spacing w:val="-5"/>
                <w:w w:val="105"/>
                <w:sz w:val="15"/>
              </w:rPr>
              <w:t>75</w:t>
            </w:r>
          </w:p>
        </w:tc>
        <w:tc>
          <w:tcPr>
            <w:tcW w:w="604" w:type="dxa"/>
          </w:tcPr>
          <w:p>
            <w:pPr>
              <w:pStyle w:val="TableParagraph"/>
              <w:spacing w:line="189" w:lineRule="exact"/>
              <w:ind w:right="45"/>
              <w:jc w:val="right"/>
              <w:rPr>
                <w:sz w:val="15"/>
              </w:rPr>
            </w:pPr>
            <w:r>
              <w:rPr>
                <w:spacing w:val="-2"/>
                <w:w w:val="105"/>
                <w:sz w:val="15"/>
              </w:rPr>
              <w:t>143778</w:t>
            </w:r>
          </w:p>
        </w:tc>
        <w:tc>
          <w:tcPr>
            <w:tcW w:w="604" w:type="dxa"/>
          </w:tcPr>
          <w:p>
            <w:pPr>
              <w:pStyle w:val="TableParagraph"/>
              <w:spacing w:line="189" w:lineRule="exact"/>
              <w:ind w:left="5"/>
              <w:rPr>
                <w:sz w:val="15"/>
              </w:rPr>
            </w:pPr>
            <w:r>
              <w:rPr>
                <w:spacing w:val="-2"/>
                <w:w w:val="105"/>
                <w:sz w:val="15"/>
              </w:rPr>
              <w:t>629504</w:t>
            </w:r>
          </w:p>
        </w:tc>
        <w:tc>
          <w:tcPr>
            <w:tcW w:w="769" w:type="dxa"/>
          </w:tcPr>
          <w:p>
            <w:pPr>
              <w:pStyle w:val="TableParagraph"/>
              <w:spacing w:line="189" w:lineRule="exact"/>
              <w:ind w:right="46"/>
              <w:jc w:val="right"/>
              <w:rPr>
                <w:sz w:val="15"/>
              </w:rPr>
            </w:pPr>
            <w:r>
              <w:rPr>
                <w:spacing w:val="-2"/>
                <w:w w:val="105"/>
                <w:sz w:val="15"/>
              </w:rPr>
              <w:t>37499300</w:t>
            </w:r>
          </w:p>
        </w:tc>
        <w:tc>
          <w:tcPr>
            <w:tcW w:w="769" w:type="dxa"/>
          </w:tcPr>
          <w:p>
            <w:pPr>
              <w:pStyle w:val="TableParagraph"/>
              <w:spacing w:line="189" w:lineRule="exact"/>
              <w:ind w:right="47"/>
              <w:jc w:val="right"/>
              <w:rPr>
                <w:sz w:val="15"/>
              </w:rPr>
            </w:pPr>
            <w:r>
              <w:rPr>
                <w:spacing w:val="-2"/>
                <w:w w:val="105"/>
                <w:sz w:val="15"/>
              </w:rPr>
              <w:t>22826529</w:t>
            </w:r>
          </w:p>
        </w:tc>
        <w:tc>
          <w:tcPr>
            <w:tcW w:w="486" w:type="dxa"/>
          </w:tcPr>
          <w:p>
            <w:pPr>
              <w:pStyle w:val="TableParagraph"/>
              <w:spacing w:line="189" w:lineRule="exact"/>
              <w:ind w:right="48"/>
              <w:jc w:val="right"/>
              <w:rPr>
                <w:sz w:val="15"/>
              </w:rPr>
            </w:pPr>
            <w:r>
              <w:rPr>
                <w:spacing w:val="-2"/>
                <w:w w:val="105"/>
                <w:sz w:val="15"/>
              </w:rPr>
              <w:t>0.120</w:t>
            </w:r>
          </w:p>
        </w:tc>
        <w:tc>
          <w:tcPr>
            <w:tcW w:w="486" w:type="dxa"/>
          </w:tcPr>
          <w:p>
            <w:pPr>
              <w:pStyle w:val="TableParagraph"/>
              <w:spacing w:line="189" w:lineRule="exact"/>
              <w:ind w:left="14" w:right="14"/>
              <w:rPr>
                <w:sz w:val="15"/>
              </w:rPr>
            </w:pPr>
            <w:r>
              <w:rPr>
                <w:spacing w:val="-2"/>
                <w:w w:val="105"/>
                <w:sz w:val="15"/>
              </w:rPr>
              <w:t>0.120</w:t>
            </w:r>
          </w:p>
        </w:tc>
        <w:tc>
          <w:tcPr>
            <w:tcW w:w="486" w:type="dxa"/>
          </w:tcPr>
          <w:p>
            <w:pPr>
              <w:pStyle w:val="TableParagraph"/>
              <w:spacing w:line="189" w:lineRule="exact"/>
              <w:ind w:right="51"/>
              <w:jc w:val="right"/>
              <w:rPr>
                <w:sz w:val="15"/>
              </w:rPr>
            </w:pPr>
            <w:r>
              <w:rPr>
                <w:spacing w:val="-2"/>
                <w:w w:val="105"/>
                <w:sz w:val="15"/>
              </w:rPr>
              <w:t>0.015</w:t>
            </w:r>
          </w:p>
        </w:tc>
        <w:tc>
          <w:tcPr>
            <w:tcW w:w="486" w:type="dxa"/>
          </w:tcPr>
          <w:p>
            <w:pPr>
              <w:pStyle w:val="TableParagraph"/>
              <w:spacing w:line="189" w:lineRule="exact"/>
              <w:ind w:left="9" w:right="14"/>
              <w:rPr>
                <w:sz w:val="15"/>
              </w:rPr>
            </w:pPr>
            <w:r>
              <w:rPr>
                <w:spacing w:val="-2"/>
                <w:w w:val="105"/>
                <w:sz w:val="15"/>
              </w:rPr>
              <w:t>0.015</w:t>
            </w:r>
          </w:p>
        </w:tc>
        <w:tc>
          <w:tcPr>
            <w:tcW w:w="486" w:type="dxa"/>
          </w:tcPr>
          <w:p>
            <w:pPr>
              <w:pStyle w:val="TableParagraph"/>
              <w:spacing w:line="189" w:lineRule="exact"/>
              <w:ind w:right="53"/>
              <w:jc w:val="right"/>
              <w:rPr>
                <w:sz w:val="15"/>
              </w:rPr>
            </w:pPr>
            <w:r>
              <w:rPr>
                <w:spacing w:val="-2"/>
                <w:w w:val="105"/>
                <w:sz w:val="15"/>
              </w:rPr>
              <w:t>0.250</w:t>
            </w:r>
          </w:p>
        </w:tc>
        <w:tc>
          <w:tcPr>
            <w:tcW w:w="486" w:type="dxa"/>
          </w:tcPr>
          <w:p>
            <w:pPr>
              <w:pStyle w:val="TableParagraph"/>
              <w:spacing w:line="189" w:lineRule="exact"/>
              <w:ind w:left="5" w:right="14"/>
              <w:rPr>
                <w:sz w:val="15"/>
              </w:rPr>
            </w:pPr>
            <w:r>
              <w:rPr>
                <w:spacing w:val="-2"/>
                <w:w w:val="105"/>
                <w:sz w:val="15"/>
              </w:rPr>
              <w:t>0.328</w:t>
            </w:r>
          </w:p>
        </w:tc>
        <w:tc>
          <w:tcPr>
            <w:tcW w:w="486" w:type="dxa"/>
          </w:tcPr>
          <w:p>
            <w:pPr>
              <w:pStyle w:val="TableParagraph"/>
              <w:spacing w:line="189" w:lineRule="exact"/>
              <w:ind w:left="2" w:right="14"/>
              <w:rPr>
                <w:sz w:val="15"/>
              </w:rPr>
            </w:pPr>
            <w:r>
              <w:rPr>
                <w:spacing w:val="-2"/>
                <w:w w:val="105"/>
                <w:sz w:val="15"/>
              </w:rPr>
              <w:t>0.713</w:t>
            </w:r>
          </w:p>
        </w:tc>
        <w:tc>
          <w:tcPr>
            <w:tcW w:w="486" w:type="dxa"/>
          </w:tcPr>
          <w:p>
            <w:pPr>
              <w:pStyle w:val="TableParagraph"/>
              <w:spacing w:line="189" w:lineRule="exact"/>
              <w:ind w:right="14"/>
              <w:rPr>
                <w:sz w:val="15"/>
              </w:rPr>
            </w:pPr>
            <w:r>
              <w:rPr>
                <w:spacing w:val="-2"/>
                <w:w w:val="105"/>
                <w:sz w:val="15"/>
              </w:rPr>
              <w:t>0.608</w:t>
            </w:r>
          </w:p>
        </w:tc>
      </w:tr>
    </w:tbl>
    <w:p>
      <w:pPr>
        <w:spacing w:line="180" w:lineRule="exact" w:before="125"/>
        <w:ind w:left="224" w:right="1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224" w:right="152" w:firstLine="0"/>
        <w:jc w:val="center"/>
        <w:rPr>
          <w:rFonts w:ascii="LM Roman 8" w:hAnsi="LM Roman 8"/>
          <w:sz w:val="15"/>
        </w:rPr>
      </w:pPr>
      <w:r>
        <w:rPr>
          <w:rFonts w:ascii="LM Roman 8" w:hAnsi="LM Roman 8"/>
          <w:w w:val="105"/>
          <w:sz w:val="15"/>
        </w:rPr>
        <w:t>Time</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rank</w:t>
      </w:r>
      <w:r>
        <w:rPr>
          <w:rFonts w:ascii="LM Roman 8" w:hAnsi="LM Roman 8"/>
          <w:spacing w:val="-8"/>
          <w:w w:val="105"/>
          <w:sz w:val="15"/>
        </w:rPr>
        <w:t> </w:t>
      </w:r>
      <w:r>
        <w:rPr>
          <w:rFonts w:ascii="LM Roman 8" w:hAnsi="LM Roman 8"/>
          <w:w w:val="105"/>
          <w:sz w:val="15"/>
        </w:rPr>
        <w:t>operation</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Times New Roman" w:hAnsi="Times New Roman"/>
          <w:spacing w:val="-2"/>
          <w:w w:val="105"/>
          <w:sz w:val="15"/>
        </w:rPr>
        <w:t>μsecs</w:t>
      </w:r>
      <w:r>
        <w:rPr>
          <w:rFonts w:ascii="LM Roman 8" w:hAnsi="LM Roman 8"/>
          <w:spacing w:val="-2"/>
          <w:w w:val="105"/>
          <w:sz w:val="15"/>
        </w:rPr>
        <w:t>).</w:t>
      </w:r>
    </w:p>
    <w:p>
      <w:pPr>
        <w:pStyle w:val="BodyText"/>
        <w:spacing w:before="51"/>
        <w:rPr>
          <w:rFonts w:ascii="LM Roman 8"/>
          <w:sz w:val="15"/>
        </w:rPr>
      </w:pPr>
    </w:p>
    <w:p>
      <w:pPr>
        <w:spacing w:before="0"/>
        <w:ind w:left="221" w:right="0" w:firstLine="0"/>
        <w:jc w:val="both"/>
        <w:rPr>
          <w:rFonts w:ascii="LM Roman 10"/>
          <w:i/>
          <w:sz w:val="21"/>
        </w:rPr>
      </w:pPr>
      <w:r>
        <w:rPr>
          <w:rFonts w:ascii="LM Roman 10"/>
          <w:i/>
          <w:sz w:val="21"/>
        </w:rPr>
        <w:t>Experimental</w:t>
      </w:r>
      <w:r>
        <w:rPr>
          <w:rFonts w:ascii="LM Roman 10"/>
          <w:i/>
          <w:spacing w:val="-8"/>
          <w:sz w:val="21"/>
        </w:rPr>
        <w:t> </w:t>
      </w:r>
      <w:r>
        <w:rPr>
          <w:rFonts w:ascii="LM Roman 10"/>
          <w:i/>
          <w:sz w:val="21"/>
        </w:rPr>
        <w:t>results</w:t>
      </w:r>
      <w:r>
        <w:rPr>
          <w:rFonts w:ascii="LM Roman 10"/>
          <w:i/>
          <w:spacing w:val="-6"/>
          <w:sz w:val="21"/>
        </w:rPr>
        <w:t> </w:t>
      </w:r>
      <w:r>
        <w:rPr>
          <w:rFonts w:ascii="LM Roman 10"/>
          <w:i/>
          <w:sz w:val="21"/>
        </w:rPr>
        <w:t>for</w:t>
      </w:r>
      <w:r>
        <w:rPr>
          <w:rFonts w:ascii="LM Roman 10"/>
          <w:i/>
          <w:spacing w:val="-6"/>
          <w:sz w:val="21"/>
        </w:rPr>
        <w:t> </w:t>
      </w:r>
      <w:r>
        <w:rPr>
          <w:sz w:val="21"/>
        </w:rPr>
        <w:t>select</w:t>
      </w:r>
      <w:r>
        <w:rPr>
          <w:spacing w:val="17"/>
          <w:sz w:val="21"/>
        </w:rPr>
        <w:t> </w:t>
      </w:r>
      <w:r>
        <w:rPr>
          <w:rFonts w:ascii="LM Roman 10"/>
          <w:i/>
          <w:spacing w:val="-2"/>
          <w:sz w:val="21"/>
        </w:rPr>
        <w:t>operation</w:t>
      </w:r>
    </w:p>
    <w:p>
      <w:pPr>
        <w:pStyle w:val="BodyText"/>
        <w:spacing w:line="232" w:lineRule="auto" w:before="34"/>
        <w:ind w:left="221" w:right="145"/>
        <w:jc w:val="both"/>
      </w:pPr>
      <w:r>
        <w:rPr/>
        <w:t>Things change when </w:t>
      </w:r>
      <w:r>
        <w:rPr>
          <w:rFonts w:ascii="Georgia"/>
          <w:i/>
        </w:rPr>
        <w:t>select</w:t>
      </w:r>
      <w:r>
        <w:rPr>
          <w:rFonts w:ascii="Times New Roman"/>
          <w:vertAlign w:val="subscript"/>
        </w:rPr>
        <w:t>x</w:t>
      </w:r>
      <w:r>
        <w:rPr>
          <w:vertAlign w:val="baseline"/>
        </w:rPr>
        <w:t>(1) is computed; that is, when we aim at obtaining the offset where the first occurrence of </w:t>
      </w:r>
      <w:r>
        <w:rPr>
          <w:rFonts w:ascii="Georgia"/>
          <w:i/>
          <w:vertAlign w:val="baseline"/>
        </w:rPr>
        <w:t>x </w:t>
      </w:r>
      <w:r>
        <w:rPr>
          <w:vertAlign w:val="baseline"/>
        </w:rPr>
        <w:t>appears.</w:t>
      </w:r>
      <w:r>
        <w:rPr>
          <w:spacing w:val="39"/>
          <w:vertAlign w:val="baseline"/>
        </w:rPr>
        <w:t> </w:t>
      </w:r>
      <w:r>
        <w:rPr>
          <w:vertAlign w:val="baseline"/>
        </w:rPr>
        <w:t>Results are shown in Table </w:t>
      </w:r>
      <w:hyperlink w:history="true" w:anchor="_bookmark13">
        <w:r>
          <w:rPr>
            <w:color w:val="0000FF"/>
            <w:vertAlign w:val="baseline"/>
          </w:rPr>
          <w:t>5</w:t>
        </w:r>
      </w:hyperlink>
      <w:r>
        <w:rPr>
          <w:vertAlign w:val="baseline"/>
        </w:rPr>
        <w:t>.</w:t>
      </w:r>
      <w:r>
        <w:rPr>
          <w:spacing w:val="39"/>
          <w:vertAlign w:val="baseline"/>
        </w:rPr>
        <w:t> </w:t>
      </w:r>
      <w:r>
        <w:rPr>
          <w:vertAlign w:val="baseline"/>
        </w:rPr>
        <w:t>Except for MFq byte-values in NLT, both the simple </w:t>
      </w:r>
      <w:r>
        <w:rPr>
          <w:rFonts w:ascii="LM Roman 10"/>
          <w:i/>
          <w:vertAlign w:val="baseline"/>
        </w:rPr>
        <w:t>base*</w:t>
      </w:r>
      <w:r>
        <w:rPr>
          <w:rFonts w:ascii="LM Roman 10"/>
          <w:i/>
          <w:spacing w:val="-11"/>
          <w:vertAlign w:val="baseline"/>
        </w:rPr>
        <w:t> </w:t>
      </w:r>
      <w:r>
        <w:rPr>
          <w:vertAlign w:val="baseline"/>
        </w:rPr>
        <w:t>and </w:t>
      </w:r>
      <w:r>
        <w:rPr>
          <w:rFonts w:ascii="LM Roman 10"/>
          <w:i/>
          <w:vertAlign w:val="baseline"/>
        </w:rPr>
        <w:t>base(b)</w:t>
      </w:r>
      <w:r>
        <w:rPr>
          <w:rFonts w:ascii="LM Roman 10"/>
          <w:i/>
          <w:spacing w:val="-11"/>
          <w:vertAlign w:val="baseline"/>
        </w:rPr>
        <w:t> </w:t>
      </w:r>
      <w:r>
        <w:rPr>
          <w:vertAlign w:val="baseline"/>
        </w:rPr>
        <w:t>or </w:t>
      </w:r>
      <w:r>
        <w:rPr>
          <w:rFonts w:ascii="LM Roman 10"/>
          <w:i/>
          <w:vertAlign w:val="baseline"/>
        </w:rPr>
        <w:t>base(sb)</w:t>
      </w:r>
      <w:r>
        <w:rPr>
          <w:rFonts w:ascii="LM Roman 10"/>
          <w:i/>
          <w:spacing w:val="-11"/>
          <w:vertAlign w:val="baseline"/>
        </w:rPr>
        <w:t> </w:t>
      </w:r>
      <w:r>
        <w:rPr>
          <w:vertAlign w:val="baseline"/>
        </w:rPr>
        <w:t>become faster than </w:t>
      </w:r>
      <w:r>
        <w:rPr>
          <w:rFonts w:ascii="LM Roman 10"/>
          <w:i/>
          <w:vertAlign w:val="baseline"/>
        </w:rPr>
        <w:t>WT* </w:t>
      </w:r>
      <w:r>
        <w:rPr>
          <w:vertAlign w:val="baseline"/>
        </w:rPr>
        <w:t>and </w:t>
      </w:r>
      <w:r>
        <w:rPr>
          <w:rFonts w:ascii="LM Roman 10"/>
          <w:i/>
          <w:vertAlign w:val="baseline"/>
        </w:rPr>
        <w:t>WT(sb) </w:t>
      </w:r>
      <w:r>
        <w:rPr>
          <w:vertAlign w:val="baseline"/>
        </w:rPr>
        <w:t>respectively.</w:t>
      </w:r>
      <w:r>
        <w:rPr>
          <w:spacing w:val="40"/>
          <w:vertAlign w:val="baseline"/>
        </w:rPr>
        <w:t> </w:t>
      </w:r>
      <w:r>
        <w:rPr>
          <w:vertAlign w:val="baseline"/>
        </w:rPr>
        <w:t>This occurs because in </w:t>
      </w:r>
      <w:r>
        <w:rPr>
          <w:rFonts w:ascii="LM Roman 10"/>
          <w:i/>
          <w:vertAlign w:val="baseline"/>
        </w:rPr>
        <w:t>base </w:t>
      </w:r>
      <w:r>
        <w:rPr>
          <w:vertAlign w:val="baseline"/>
        </w:rPr>
        <w:t>approach </w:t>
      </w:r>
      <w:r>
        <w:rPr>
          <w:rFonts w:ascii="Georgia"/>
          <w:i/>
          <w:vertAlign w:val="baseline"/>
        </w:rPr>
        <w:t>select</w:t>
      </w:r>
      <w:r>
        <w:rPr>
          <w:rFonts w:ascii="Times New Roman"/>
          <w:vertAlign w:val="subscript"/>
        </w:rPr>
        <w:t>c</w:t>
      </w:r>
      <w:r>
        <w:rPr>
          <w:vertAlign w:val="baseline"/>
        </w:rPr>
        <w:t>(1) needs only a fast binary search, that is much faster than performing a down-top traversal of the wavelet-tree (and computing 8 </w:t>
      </w:r>
      <w:r>
        <w:rPr>
          <w:rFonts w:ascii="LM Roman 10"/>
          <w:i/>
          <w:vertAlign w:val="baseline"/>
        </w:rPr>
        <w:t>binary</w:t>
      </w:r>
      <w:r>
        <w:rPr>
          <w:rFonts w:ascii="LM Roman 10"/>
          <w:i/>
          <w:spacing w:val="-3"/>
          <w:vertAlign w:val="baseline"/>
        </w:rPr>
        <w:t> </w:t>
      </w:r>
      <w:r>
        <w:rPr>
          <w:rFonts w:ascii="LM Roman 10"/>
          <w:i/>
          <w:vertAlign w:val="baseline"/>
        </w:rPr>
        <w:t>selects</w:t>
      </w:r>
      <w:r>
        <w:rPr>
          <w:vertAlign w:val="baseline"/>
        </w:rPr>
        <w:t>).</w:t>
      </w:r>
      <w:r>
        <w:rPr>
          <w:spacing w:val="39"/>
          <w:vertAlign w:val="baseline"/>
        </w:rPr>
        <w:t> </w:t>
      </w:r>
      <w:r>
        <w:rPr>
          <w:vertAlign w:val="baseline"/>
        </w:rPr>
        <w:t>The main advantage of </w:t>
      </w:r>
      <w:r>
        <w:rPr>
          <w:rFonts w:ascii="LM Roman 10"/>
          <w:i/>
          <w:vertAlign w:val="baseline"/>
        </w:rPr>
        <w:t>WT(sb)</w:t>
      </w:r>
      <w:r>
        <w:rPr>
          <w:rFonts w:ascii="LM Roman 10"/>
          <w:i/>
          <w:spacing w:val="40"/>
          <w:vertAlign w:val="baseline"/>
        </w:rPr>
        <w:t> </w:t>
      </w:r>
      <w:r>
        <w:rPr>
          <w:vertAlign w:val="baseline"/>
        </w:rPr>
        <w:t>is that it obtains almost constant times that are indepen-</w:t>
      </w:r>
      <w:r>
        <w:rPr>
          <w:spacing w:val="80"/>
          <w:vertAlign w:val="baseline"/>
        </w:rPr>
        <w:t> </w:t>
      </w:r>
      <w:r>
        <w:rPr>
          <w:vertAlign w:val="baseline"/>
        </w:rPr>
        <w:t>dent of the frequency of </w:t>
      </w:r>
      <w:r>
        <w:rPr>
          <w:rFonts w:ascii="Georgia"/>
          <w:i/>
          <w:vertAlign w:val="baseline"/>
        </w:rPr>
        <w:t>c </w:t>
      </w:r>
      <w:r>
        <w:rPr>
          <w:vertAlign w:val="baseline"/>
        </w:rPr>
        <w:t>value, and also independent of the offset where the first occurrence of </w:t>
      </w:r>
      <w:r>
        <w:rPr>
          <w:rFonts w:ascii="Georgia"/>
          <w:i/>
          <w:vertAlign w:val="baseline"/>
        </w:rPr>
        <w:t>c </w:t>
      </w:r>
      <w:r>
        <w:rPr>
          <w:vertAlign w:val="baseline"/>
        </w:rPr>
        <w:t>appears.</w:t>
      </w:r>
    </w:p>
    <w:p>
      <w:pPr>
        <w:pStyle w:val="BodyText"/>
        <w:spacing w:before="207"/>
        <w:rPr>
          <w:sz w:val="20"/>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5"/>
        <w:gridCol w:w="485"/>
        <w:gridCol w:w="896"/>
        <w:gridCol w:w="649"/>
        <w:gridCol w:w="978"/>
        <w:gridCol w:w="485"/>
        <w:gridCol w:w="485"/>
        <w:gridCol w:w="485"/>
        <w:gridCol w:w="485"/>
        <w:gridCol w:w="485"/>
        <w:gridCol w:w="485"/>
        <w:gridCol w:w="485"/>
        <w:gridCol w:w="485"/>
      </w:tblGrid>
      <w:tr>
        <w:trPr>
          <w:trHeight w:val="208" w:hRule="atLeast"/>
        </w:trPr>
        <w:tc>
          <w:tcPr>
            <w:tcW w:w="805" w:type="dxa"/>
            <w:vMerge w:val="restart"/>
            <w:tcBorders>
              <w:bottom w:val="double" w:sz="4" w:space="0" w:color="000000"/>
            </w:tcBorders>
          </w:tcPr>
          <w:p>
            <w:pPr>
              <w:pStyle w:val="TableParagraph"/>
              <w:ind w:left="53"/>
              <w:jc w:val="left"/>
              <w:rPr>
                <w:sz w:val="15"/>
              </w:rPr>
            </w:pPr>
            <w:bookmarkStart w:name="_bookmark13" w:id="22"/>
            <w:bookmarkEnd w:id="22"/>
            <w:r>
              <w:rPr/>
            </w:r>
            <w:r>
              <w:rPr>
                <w:rFonts w:ascii="Times New Roman"/>
                <w:spacing w:val="-2"/>
                <w:w w:val="115"/>
                <w:position w:val="2"/>
                <w:sz w:val="15"/>
              </w:rPr>
              <w:t>select</w:t>
            </w:r>
            <w:r>
              <w:rPr>
                <w:rFonts w:ascii="Georgia"/>
                <w:i/>
                <w:spacing w:val="-2"/>
                <w:w w:val="115"/>
                <w:sz w:val="11"/>
              </w:rPr>
              <w:t>c</w:t>
            </w:r>
            <w:r>
              <w:rPr>
                <w:spacing w:val="-2"/>
                <w:w w:val="115"/>
                <w:position w:val="2"/>
                <w:sz w:val="15"/>
              </w:rPr>
              <w:t>(1)</w:t>
            </w:r>
          </w:p>
        </w:tc>
        <w:tc>
          <w:tcPr>
            <w:tcW w:w="1381" w:type="dxa"/>
            <w:gridSpan w:val="2"/>
          </w:tcPr>
          <w:p>
            <w:pPr>
              <w:pStyle w:val="TableParagraph"/>
              <w:spacing w:line="188" w:lineRule="exact"/>
              <w:ind w:left="7"/>
              <w:rPr>
                <w:sz w:val="15"/>
              </w:rPr>
            </w:pPr>
            <w:r>
              <w:rPr>
                <w:spacing w:val="-2"/>
                <w:w w:val="105"/>
                <w:sz w:val="15"/>
              </w:rPr>
              <w:t>base*</w:t>
            </w:r>
          </w:p>
        </w:tc>
        <w:tc>
          <w:tcPr>
            <w:tcW w:w="1627" w:type="dxa"/>
            <w:gridSpan w:val="2"/>
          </w:tcPr>
          <w:p>
            <w:pPr>
              <w:pStyle w:val="TableParagraph"/>
              <w:spacing w:line="188" w:lineRule="exact"/>
              <w:ind w:left="8"/>
              <w:rPr>
                <w:sz w:val="15"/>
              </w:rPr>
            </w:pPr>
            <w:r>
              <w:rPr>
                <w:spacing w:val="-5"/>
                <w:w w:val="105"/>
                <w:sz w:val="15"/>
              </w:rPr>
              <w:t>WT*</w:t>
            </w:r>
          </w:p>
        </w:tc>
        <w:tc>
          <w:tcPr>
            <w:tcW w:w="970" w:type="dxa"/>
            <w:gridSpan w:val="2"/>
          </w:tcPr>
          <w:p>
            <w:pPr>
              <w:pStyle w:val="TableParagraph"/>
              <w:spacing w:line="188" w:lineRule="exact"/>
              <w:ind w:left="170"/>
              <w:jc w:val="left"/>
              <w:rPr>
                <w:sz w:val="15"/>
              </w:rPr>
            </w:pPr>
            <w:r>
              <w:rPr>
                <w:w w:val="105"/>
                <w:sz w:val="15"/>
              </w:rPr>
              <w:t>WT</w:t>
            </w:r>
            <w:r>
              <w:rPr>
                <w:spacing w:val="-8"/>
                <w:w w:val="105"/>
                <w:sz w:val="15"/>
              </w:rPr>
              <w:t> </w:t>
            </w:r>
            <w:r>
              <w:rPr>
                <w:spacing w:val="-4"/>
                <w:w w:val="105"/>
                <w:sz w:val="15"/>
              </w:rPr>
              <w:t>(sb)</w:t>
            </w:r>
          </w:p>
        </w:tc>
        <w:tc>
          <w:tcPr>
            <w:tcW w:w="970" w:type="dxa"/>
            <w:gridSpan w:val="2"/>
          </w:tcPr>
          <w:p>
            <w:pPr>
              <w:pStyle w:val="TableParagraph"/>
              <w:spacing w:line="188" w:lineRule="exact"/>
              <w:ind w:left="199"/>
              <w:jc w:val="left"/>
              <w:rPr>
                <w:sz w:val="15"/>
              </w:rPr>
            </w:pPr>
            <w:r>
              <w:rPr>
                <w:sz w:val="15"/>
              </w:rPr>
              <w:t>256-</w:t>
            </w:r>
            <w:r>
              <w:rPr>
                <w:spacing w:val="-5"/>
                <w:sz w:val="15"/>
              </w:rPr>
              <w:t>BM</w:t>
            </w:r>
          </w:p>
        </w:tc>
        <w:tc>
          <w:tcPr>
            <w:tcW w:w="970" w:type="dxa"/>
            <w:gridSpan w:val="2"/>
          </w:tcPr>
          <w:p>
            <w:pPr>
              <w:pStyle w:val="TableParagraph"/>
              <w:spacing w:line="188" w:lineRule="exact"/>
              <w:ind w:left="190"/>
              <w:jc w:val="left"/>
              <w:rPr>
                <w:sz w:val="15"/>
              </w:rPr>
            </w:pPr>
            <w:r>
              <w:rPr>
                <w:w w:val="105"/>
                <w:sz w:val="15"/>
              </w:rPr>
              <w:t>base</w:t>
            </w:r>
            <w:r>
              <w:rPr>
                <w:spacing w:val="-8"/>
                <w:w w:val="105"/>
                <w:sz w:val="15"/>
              </w:rPr>
              <w:t> </w:t>
            </w:r>
            <w:r>
              <w:rPr>
                <w:spacing w:val="-5"/>
                <w:w w:val="105"/>
                <w:sz w:val="15"/>
              </w:rPr>
              <w:t>(b)</w:t>
            </w:r>
          </w:p>
        </w:tc>
        <w:tc>
          <w:tcPr>
            <w:tcW w:w="970" w:type="dxa"/>
            <w:gridSpan w:val="2"/>
          </w:tcPr>
          <w:p>
            <w:pPr>
              <w:pStyle w:val="TableParagraph"/>
              <w:spacing w:line="188" w:lineRule="exact"/>
              <w:ind w:left="157"/>
              <w:jc w:val="left"/>
              <w:rPr>
                <w:sz w:val="15"/>
              </w:rPr>
            </w:pPr>
            <w:r>
              <w:rPr>
                <w:w w:val="105"/>
                <w:sz w:val="15"/>
              </w:rPr>
              <w:t>base</w:t>
            </w:r>
            <w:r>
              <w:rPr>
                <w:spacing w:val="-8"/>
                <w:w w:val="105"/>
                <w:sz w:val="15"/>
              </w:rPr>
              <w:t> </w:t>
            </w:r>
            <w:r>
              <w:rPr>
                <w:spacing w:val="-4"/>
                <w:w w:val="105"/>
                <w:sz w:val="15"/>
              </w:rPr>
              <w:t>(sb)</w:t>
            </w:r>
          </w:p>
        </w:tc>
      </w:tr>
      <w:tr>
        <w:trPr>
          <w:trHeight w:val="209" w:hRule="atLeast"/>
        </w:trPr>
        <w:tc>
          <w:tcPr>
            <w:tcW w:w="805" w:type="dxa"/>
            <w:vMerge/>
            <w:tcBorders>
              <w:top w:val="nil"/>
              <w:bottom w:val="double" w:sz="4" w:space="0" w:color="000000"/>
            </w:tcBorders>
          </w:tcPr>
          <w:p>
            <w:pPr>
              <w:rPr>
                <w:sz w:val="2"/>
                <w:szCs w:val="2"/>
              </w:rPr>
            </w:pPr>
          </w:p>
        </w:tc>
        <w:tc>
          <w:tcPr>
            <w:tcW w:w="485" w:type="dxa"/>
            <w:tcBorders>
              <w:bottom w:val="double" w:sz="4" w:space="0" w:color="000000"/>
            </w:tcBorders>
          </w:tcPr>
          <w:p>
            <w:pPr>
              <w:pStyle w:val="TableParagraph"/>
              <w:spacing w:line="179" w:lineRule="exact"/>
              <w:ind w:right="58"/>
              <w:jc w:val="right"/>
              <w:rPr>
                <w:sz w:val="15"/>
              </w:rPr>
            </w:pPr>
            <w:r>
              <w:rPr>
                <w:spacing w:val="-5"/>
                <w:w w:val="105"/>
                <w:sz w:val="15"/>
              </w:rPr>
              <w:t>RT</w:t>
            </w:r>
          </w:p>
        </w:tc>
        <w:tc>
          <w:tcPr>
            <w:tcW w:w="896" w:type="dxa"/>
            <w:tcBorders>
              <w:bottom w:val="double" w:sz="4" w:space="0" w:color="000000"/>
            </w:tcBorders>
          </w:tcPr>
          <w:p>
            <w:pPr>
              <w:pStyle w:val="TableParagraph"/>
              <w:spacing w:line="179" w:lineRule="exact"/>
              <w:ind w:right="44"/>
              <w:jc w:val="right"/>
              <w:rPr>
                <w:sz w:val="15"/>
              </w:rPr>
            </w:pPr>
            <w:r>
              <w:rPr>
                <w:spacing w:val="-5"/>
                <w:w w:val="105"/>
                <w:sz w:val="15"/>
              </w:rPr>
              <w:t>NLT</w:t>
            </w:r>
          </w:p>
        </w:tc>
        <w:tc>
          <w:tcPr>
            <w:tcW w:w="649" w:type="dxa"/>
            <w:tcBorders>
              <w:bottom w:val="double" w:sz="4" w:space="0" w:color="000000"/>
            </w:tcBorders>
          </w:tcPr>
          <w:p>
            <w:pPr>
              <w:pStyle w:val="TableParagraph"/>
              <w:spacing w:line="179" w:lineRule="exact"/>
              <w:ind w:right="57"/>
              <w:jc w:val="right"/>
              <w:rPr>
                <w:sz w:val="15"/>
              </w:rPr>
            </w:pPr>
            <w:r>
              <w:rPr>
                <w:spacing w:val="-5"/>
                <w:w w:val="105"/>
                <w:sz w:val="15"/>
              </w:rPr>
              <w:t>RT</w:t>
            </w:r>
          </w:p>
        </w:tc>
        <w:tc>
          <w:tcPr>
            <w:tcW w:w="978" w:type="dxa"/>
            <w:tcBorders>
              <w:bottom w:val="double" w:sz="4" w:space="0" w:color="000000"/>
            </w:tcBorders>
          </w:tcPr>
          <w:p>
            <w:pPr>
              <w:pStyle w:val="TableParagraph"/>
              <w:spacing w:line="179" w:lineRule="exact"/>
              <w:ind w:right="43"/>
              <w:jc w:val="right"/>
              <w:rPr>
                <w:sz w:val="15"/>
              </w:rPr>
            </w:pPr>
            <w:r>
              <w:rPr>
                <w:spacing w:val="-5"/>
                <w:w w:val="105"/>
                <w:sz w:val="15"/>
              </w:rPr>
              <w:t>NLT</w:t>
            </w:r>
          </w:p>
        </w:tc>
        <w:tc>
          <w:tcPr>
            <w:tcW w:w="485" w:type="dxa"/>
            <w:tcBorders>
              <w:bottom w:val="double" w:sz="4" w:space="0" w:color="000000"/>
            </w:tcBorders>
          </w:tcPr>
          <w:p>
            <w:pPr>
              <w:pStyle w:val="TableParagraph"/>
              <w:spacing w:line="179" w:lineRule="exact"/>
              <w:ind w:right="57"/>
              <w:jc w:val="right"/>
              <w:rPr>
                <w:sz w:val="15"/>
              </w:rPr>
            </w:pPr>
            <w:r>
              <w:rPr>
                <w:spacing w:val="-5"/>
                <w:w w:val="105"/>
                <w:sz w:val="15"/>
              </w:rPr>
              <w:t>RT</w:t>
            </w:r>
          </w:p>
        </w:tc>
        <w:tc>
          <w:tcPr>
            <w:tcW w:w="485" w:type="dxa"/>
            <w:tcBorders>
              <w:bottom w:val="double" w:sz="4" w:space="0" w:color="000000"/>
            </w:tcBorders>
          </w:tcPr>
          <w:p>
            <w:pPr>
              <w:pStyle w:val="TableParagraph"/>
              <w:spacing w:line="179" w:lineRule="exact"/>
              <w:ind w:left="54" w:right="2"/>
              <w:rPr>
                <w:sz w:val="15"/>
              </w:rPr>
            </w:pPr>
            <w:r>
              <w:rPr>
                <w:spacing w:val="-5"/>
                <w:w w:val="105"/>
                <w:sz w:val="15"/>
              </w:rPr>
              <w:t>NLT</w:t>
            </w:r>
          </w:p>
        </w:tc>
        <w:tc>
          <w:tcPr>
            <w:tcW w:w="485" w:type="dxa"/>
            <w:tcBorders>
              <w:bottom w:val="double" w:sz="4" w:space="0" w:color="000000"/>
            </w:tcBorders>
          </w:tcPr>
          <w:p>
            <w:pPr>
              <w:pStyle w:val="TableParagraph"/>
              <w:spacing w:line="179" w:lineRule="exact"/>
              <w:ind w:left="143" w:right="1"/>
              <w:rPr>
                <w:sz w:val="15"/>
              </w:rPr>
            </w:pPr>
            <w:r>
              <w:rPr>
                <w:spacing w:val="-5"/>
                <w:w w:val="105"/>
                <w:sz w:val="15"/>
              </w:rPr>
              <w:t>RT</w:t>
            </w:r>
          </w:p>
        </w:tc>
        <w:tc>
          <w:tcPr>
            <w:tcW w:w="485" w:type="dxa"/>
            <w:tcBorders>
              <w:bottom w:val="double" w:sz="4" w:space="0" w:color="000000"/>
            </w:tcBorders>
          </w:tcPr>
          <w:p>
            <w:pPr>
              <w:pStyle w:val="TableParagraph"/>
              <w:spacing w:line="179" w:lineRule="exact"/>
              <w:ind w:left="54" w:right="3"/>
              <w:rPr>
                <w:sz w:val="15"/>
              </w:rPr>
            </w:pPr>
            <w:r>
              <w:rPr>
                <w:spacing w:val="-5"/>
                <w:w w:val="105"/>
                <w:sz w:val="15"/>
              </w:rPr>
              <w:t>NLT</w:t>
            </w:r>
          </w:p>
        </w:tc>
        <w:tc>
          <w:tcPr>
            <w:tcW w:w="485" w:type="dxa"/>
            <w:tcBorders>
              <w:bottom w:val="double" w:sz="4" w:space="0" w:color="000000"/>
            </w:tcBorders>
          </w:tcPr>
          <w:p>
            <w:pPr>
              <w:pStyle w:val="TableParagraph"/>
              <w:spacing w:line="179" w:lineRule="exact"/>
              <w:ind w:right="58"/>
              <w:jc w:val="right"/>
              <w:rPr>
                <w:sz w:val="15"/>
              </w:rPr>
            </w:pPr>
            <w:r>
              <w:rPr>
                <w:spacing w:val="-5"/>
                <w:w w:val="105"/>
                <w:sz w:val="15"/>
              </w:rPr>
              <w:t>RT</w:t>
            </w:r>
          </w:p>
        </w:tc>
        <w:tc>
          <w:tcPr>
            <w:tcW w:w="485" w:type="dxa"/>
            <w:tcBorders>
              <w:bottom w:val="double" w:sz="4" w:space="0" w:color="000000"/>
            </w:tcBorders>
          </w:tcPr>
          <w:p>
            <w:pPr>
              <w:pStyle w:val="TableParagraph"/>
              <w:spacing w:line="179" w:lineRule="exact"/>
              <w:ind w:left="54" w:right="4"/>
              <w:rPr>
                <w:sz w:val="15"/>
              </w:rPr>
            </w:pPr>
            <w:r>
              <w:rPr>
                <w:spacing w:val="-5"/>
                <w:w w:val="105"/>
                <w:sz w:val="15"/>
              </w:rPr>
              <w:t>NLT</w:t>
            </w:r>
          </w:p>
        </w:tc>
        <w:tc>
          <w:tcPr>
            <w:tcW w:w="485" w:type="dxa"/>
            <w:tcBorders>
              <w:bottom w:val="double" w:sz="4" w:space="0" w:color="000000"/>
            </w:tcBorders>
          </w:tcPr>
          <w:p>
            <w:pPr>
              <w:pStyle w:val="TableParagraph"/>
              <w:spacing w:line="179" w:lineRule="exact"/>
              <w:ind w:right="58"/>
              <w:jc w:val="right"/>
              <w:rPr>
                <w:sz w:val="15"/>
              </w:rPr>
            </w:pPr>
            <w:r>
              <w:rPr>
                <w:spacing w:val="-5"/>
                <w:w w:val="105"/>
                <w:sz w:val="15"/>
              </w:rPr>
              <w:t>RT</w:t>
            </w:r>
          </w:p>
        </w:tc>
        <w:tc>
          <w:tcPr>
            <w:tcW w:w="485" w:type="dxa"/>
            <w:tcBorders>
              <w:bottom w:val="double" w:sz="4" w:space="0" w:color="000000"/>
            </w:tcBorders>
          </w:tcPr>
          <w:p>
            <w:pPr>
              <w:pStyle w:val="TableParagraph"/>
              <w:spacing w:line="179" w:lineRule="exact"/>
              <w:ind w:left="54" w:right="5"/>
              <w:rPr>
                <w:sz w:val="15"/>
              </w:rPr>
            </w:pPr>
            <w:r>
              <w:rPr>
                <w:spacing w:val="-5"/>
                <w:w w:val="105"/>
                <w:sz w:val="15"/>
              </w:rPr>
              <w:t>NLT</w:t>
            </w:r>
          </w:p>
        </w:tc>
      </w:tr>
      <w:tr>
        <w:trPr>
          <w:trHeight w:val="227" w:hRule="atLeast"/>
        </w:trPr>
        <w:tc>
          <w:tcPr>
            <w:tcW w:w="805" w:type="dxa"/>
            <w:tcBorders>
              <w:top w:val="double" w:sz="4" w:space="0" w:color="000000"/>
            </w:tcBorders>
          </w:tcPr>
          <w:p>
            <w:pPr>
              <w:pStyle w:val="TableParagraph"/>
              <w:spacing w:line="206" w:lineRule="exact"/>
              <w:ind w:left="7"/>
              <w:rPr>
                <w:sz w:val="15"/>
              </w:rPr>
            </w:pPr>
            <w:r>
              <w:rPr>
                <w:spacing w:val="-5"/>
                <w:w w:val="105"/>
                <w:sz w:val="15"/>
              </w:rPr>
              <w:t>LFq</w:t>
            </w:r>
          </w:p>
        </w:tc>
        <w:tc>
          <w:tcPr>
            <w:tcW w:w="485" w:type="dxa"/>
            <w:tcBorders>
              <w:top w:val="double" w:sz="4" w:space="0" w:color="000000"/>
            </w:tcBorders>
          </w:tcPr>
          <w:p>
            <w:pPr>
              <w:pStyle w:val="TableParagraph"/>
              <w:spacing w:line="206" w:lineRule="exact"/>
              <w:ind w:right="44"/>
              <w:jc w:val="right"/>
              <w:rPr>
                <w:sz w:val="15"/>
              </w:rPr>
            </w:pPr>
            <w:r>
              <w:rPr>
                <w:spacing w:val="-2"/>
                <w:w w:val="105"/>
                <w:sz w:val="15"/>
              </w:rPr>
              <w:t>0.489</w:t>
            </w:r>
          </w:p>
        </w:tc>
        <w:tc>
          <w:tcPr>
            <w:tcW w:w="896" w:type="dxa"/>
            <w:tcBorders>
              <w:top w:val="double" w:sz="4" w:space="0" w:color="000000"/>
            </w:tcBorders>
          </w:tcPr>
          <w:p>
            <w:pPr>
              <w:pStyle w:val="TableParagraph"/>
              <w:spacing w:line="206" w:lineRule="exact"/>
              <w:ind w:right="44"/>
              <w:jc w:val="right"/>
              <w:rPr>
                <w:sz w:val="15"/>
              </w:rPr>
            </w:pPr>
            <w:r>
              <w:rPr>
                <w:spacing w:val="-2"/>
                <w:w w:val="105"/>
                <w:sz w:val="15"/>
              </w:rPr>
              <w:t>114453.400</w:t>
            </w:r>
          </w:p>
        </w:tc>
        <w:tc>
          <w:tcPr>
            <w:tcW w:w="649" w:type="dxa"/>
            <w:tcBorders>
              <w:top w:val="double" w:sz="4" w:space="0" w:color="000000"/>
            </w:tcBorders>
          </w:tcPr>
          <w:p>
            <w:pPr>
              <w:pStyle w:val="TableParagraph"/>
              <w:spacing w:line="206" w:lineRule="exact"/>
              <w:ind w:right="44"/>
              <w:jc w:val="right"/>
              <w:rPr>
                <w:sz w:val="15"/>
              </w:rPr>
            </w:pPr>
            <w:r>
              <w:rPr>
                <w:spacing w:val="-2"/>
                <w:w w:val="105"/>
                <w:sz w:val="15"/>
              </w:rPr>
              <w:t>294.095</w:t>
            </w:r>
          </w:p>
        </w:tc>
        <w:tc>
          <w:tcPr>
            <w:tcW w:w="978" w:type="dxa"/>
            <w:tcBorders>
              <w:top w:val="double" w:sz="4" w:space="0" w:color="000000"/>
            </w:tcBorders>
          </w:tcPr>
          <w:p>
            <w:pPr>
              <w:pStyle w:val="TableParagraph"/>
              <w:spacing w:line="206" w:lineRule="exact"/>
              <w:ind w:right="44"/>
              <w:jc w:val="right"/>
              <w:rPr>
                <w:sz w:val="15"/>
              </w:rPr>
            </w:pPr>
            <w:r>
              <w:rPr>
                <w:spacing w:val="-2"/>
                <w:w w:val="105"/>
                <w:sz w:val="15"/>
              </w:rPr>
              <w:t>9449563.002</w:t>
            </w:r>
          </w:p>
        </w:tc>
        <w:tc>
          <w:tcPr>
            <w:tcW w:w="485" w:type="dxa"/>
            <w:tcBorders>
              <w:top w:val="double" w:sz="4" w:space="0" w:color="000000"/>
            </w:tcBorders>
          </w:tcPr>
          <w:p>
            <w:pPr>
              <w:pStyle w:val="TableParagraph"/>
              <w:spacing w:line="206" w:lineRule="exact"/>
              <w:ind w:right="44"/>
              <w:jc w:val="right"/>
              <w:rPr>
                <w:sz w:val="15"/>
              </w:rPr>
            </w:pPr>
            <w:r>
              <w:rPr>
                <w:spacing w:val="-2"/>
                <w:w w:val="105"/>
                <w:sz w:val="15"/>
              </w:rPr>
              <w:t>2.208</w:t>
            </w:r>
          </w:p>
        </w:tc>
        <w:tc>
          <w:tcPr>
            <w:tcW w:w="485" w:type="dxa"/>
            <w:tcBorders>
              <w:top w:val="double" w:sz="4" w:space="0" w:color="000000"/>
            </w:tcBorders>
          </w:tcPr>
          <w:p>
            <w:pPr>
              <w:pStyle w:val="TableParagraph"/>
              <w:spacing w:line="206" w:lineRule="exact"/>
              <w:ind w:left="10" w:right="2"/>
              <w:rPr>
                <w:sz w:val="15"/>
              </w:rPr>
            </w:pPr>
            <w:r>
              <w:rPr>
                <w:spacing w:val="-2"/>
                <w:w w:val="105"/>
                <w:sz w:val="15"/>
              </w:rPr>
              <w:t>2.151</w:t>
            </w:r>
          </w:p>
        </w:tc>
        <w:tc>
          <w:tcPr>
            <w:tcW w:w="485" w:type="dxa"/>
            <w:tcBorders>
              <w:top w:val="double" w:sz="4" w:space="0" w:color="000000"/>
            </w:tcBorders>
          </w:tcPr>
          <w:p>
            <w:pPr>
              <w:pStyle w:val="TableParagraph"/>
              <w:spacing w:line="206" w:lineRule="exact"/>
              <w:ind w:left="10" w:right="3"/>
              <w:rPr>
                <w:sz w:val="15"/>
              </w:rPr>
            </w:pPr>
            <w:r>
              <w:rPr>
                <w:spacing w:val="-2"/>
                <w:w w:val="105"/>
                <w:sz w:val="15"/>
              </w:rPr>
              <w:t>0.069</w:t>
            </w:r>
          </w:p>
        </w:tc>
        <w:tc>
          <w:tcPr>
            <w:tcW w:w="485" w:type="dxa"/>
            <w:tcBorders>
              <w:top w:val="double" w:sz="4" w:space="0" w:color="000000"/>
            </w:tcBorders>
          </w:tcPr>
          <w:p>
            <w:pPr>
              <w:pStyle w:val="TableParagraph"/>
              <w:spacing w:line="206" w:lineRule="exact"/>
              <w:ind w:left="10" w:right="3"/>
              <w:rPr>
                <w:sz w:val="15"/>
              </w:rPr>
            </w:pPr>
            <w:r>
              <w:rPr>
                <w:spacing w:val="-2"/>
                <w:w w:val="105"/>
                <w:sz w:val="15"/>
              </w:rPr>
              <w:t>0.098</w:t>
            </w:r>
          </w:p>
        </w:tc>
        <w:tc>
          <w:tcPr>
            <w:tcW w:w="485" w:type="dxa"/>
            <w:tcBorders>
              <w:top w:val="double" w:sz="4" w:space="0" w:color="000000"/>
            </w:tcBorders>
          </w:tcPr>
          <w:p>
            <w:pPr>
              <w:pStyle w:val="TableParagraph"/>
              <w:spacing w:line="206" w:lineRule="exact"/>
              <w:ind w:right="44"/>
              <w:jc w:val="right"/>
              <w:rPr>
                <w:sz w:val="15"/>
              </w:rPr>
            </w:pPr>
            <w:r>
              <w:rPr>
                <w:spacing w:val="-2"/>
                <w:w w:val="105"/>
                <w:sz w:val="15"/>
              </w:rPr>
              <w:t>0.531</w:t>
            </w:r>
          </w:p>
        </w:tc>
        <w:tc>
          <w:tcPr>
            <w:tcW w:w="485" w:type="dxa"/>
            <w:tcBorders>
              <w:top w:val="double" w:sz="4" w:space="0" w:color="000000"/>
            </w:tcBorders>
          </w:tcPr>
          <w:p>
            <w:pPr>
              <w:pStyle w:val="TableParagraph"/>
              <w:spacing w:line="206" w:lineRule="exact"/>
              <w:ind w:left="10" w:right="4"/>
              <w:rPr>
                <w:sz w:val="15"/>
              </w:rPr>
            </w:pPr>
            <w:r>
              <w:rPr>
                <w:spacing w:val="-2"/>
                <w:w w:val="105"/>
                <w:sz w:val="15"/>
              </w:rPr>
              <w:t>1.348</w:t>
            </w:r>
          </w:p>
        </w:tc>
        <w:tc>
          <w:tcPr>
            <w:tcW w:w="485" w:type="dxa"/>
            <w:tcBorders>
              <w:top w:val="double" w:sz="4" w:space="0" w:color="000000"/>
            </w:tcBorders>
          </w:tcPr>
          <w:p>
            <w:pPr>
              <w:pStyle w:val="TableParagraph"/>
              <w:spacing w:line="206" w:lineRule="exact"/>
              <w:ind w:right="45"/>
              <w:jc w:val="right"/>
              <w:rPr>
                <w:sz w:val="15"/>
              </w:rPr>
            </w:pPr>
            <w:r>
              <w:rPr>
                <w:spacing w:val="-2"/>
                <w:w w:val="105"/>
                <w:sz w:val="15"/>
              </w:rPr>
              <w:t>0.528</w:t>
            </w:r>
          </w:p>
        </w:tc>
        <w:tc>
          <w:tcPr>
            <w:tcW w:w="485" w:type="dxa"/>
            <w:tcBorders>
              <w:top w:val="double" w:sz="4" w:space="0" w:color="000000"/>
            </w:tcBorders>
          </w:tcPr>
          <w:p>
            <w:pPr>
              <w:pStyle w:val="TableParagraph"/>
              <w:spacing w:line="206" w:lineRule="exact"/>
              <w:ind w:left="10" w:right="5"/>
              <w:rPr>
                <w:sz w:val="15"/>
              </w:rPr>
            </w:pPr>
            <w:r>
              <w:rPr>
                <w:spacing w:val="-2"/>
                <w:w w:val="105"/>
                <w:sz w:val="15"/>
              </w:rPr>
              <w:t>0.533</w:t>
            </w:r>
          </w:p>
        </w:tc>
      </w:tr>
      <w:tr>
        <w:trPr>
          <w:trHeight w:val="218" w:hRule="atLeast"/>
        </w:trPr>
        <w:tc>
          <w:tcPr>
            <w:tcW w:w="805" w:type="dxa"/>
          </w:tcPr>
          <w:p>
            <w:pPr>
              <w:pStyle w:val="TableParagraph"/>
              <w:ind w:left="7"/>
              <w:rPr>
                <w:sz w:val="15"/>
              </w:rPr>
            </w:pPr>
            <w:r>
              <w:rPr>
                <w:spacing w:val="-5"/>
                <w:w w:val="105"/>
                <w:sz w:val="15"/>
              </w:rPr>
              <w:t>MFq</w:t>
            </w:r>
          </w:p>
        </w:tc>
        <w:tc>
          <w:tcPr>
            <w:tcW w:w="485" w:type="dxa"/>
          </w:tcPr>
          <w:p>
            <w:pPr>
              <w:pStyle w:val="TableParagraph"/>
              <w:ind w:right="44"/>
              <w:jc w:val="right"/>
              <w:rPr>
                <w:sz w:val="15"/>
              </w:rPr>
            </w:pPr>
            <w:r>
              <w:rPr>
                <w:spacing w:val="-2"/>
                <w:w w:val="105"/>
                <w:sz w:val="15"/>
              </w:rPr>
              <w:t>0.443</w:t>
            </w:r>
          </w:p>
        </w:tc>
        <w:tc>
          <w:tcPr>
            <w:tcW w:w="896" w:type="dxa"/>
          </w:tcPr>
          <w:p>
            <w:pPr>
              <w:pStyle w:val="TableParagraph"/>
              <w:ind w:right="44"/>
              <w:jc w:val="right"/>
              <w:rPr>
                <w:sz w:val="15"/>
              </w:rPr>
            </w:pPr>
            <w:r>
              <w:rPr>
                <w:spacing w:val="-2"/>
                <w:w w:val="105"/>
                <w:sz w:val="15"/>
              </w:rPr>
              <w:t>354.111</w:t>
            </w:r>
          </w:p>
        </w:tc>
        <w:tc>
          <w:tcPr>
            <w:tcW w:w="649" w:type="dxa"/>
          </w:tcPr>
          <w:p>
            <w:pPr>
              <w:pStyle w:val="TableParagraph"/>
              <w:ind w:right="44"/>
              <w:jc w:val="right"/>
              <w:rPr>
                <w:sz w:val="15"/>
              </w:rPr>
            </w:pPr>
            <w:r>
              <w:rPr>
                <w:spacing w:val="-2"/>
                <w:w w:val="105"/>
                <w:sz w:val="15"/>
              </w:rPr>
              <w:t>47.283</w:t>
            </w:r>
          </w:p>
        </w:tc>
        <w:tc>
          <w:tcPr>
            <w:tcW w:w="978" w:type="dxa"/>
          </w:tcPr>
          <w:p>
            <w:pPr>
              <w:pStyle w:val="TableParagraph"/>
              <w:ind w:right="43"/>
              <w:jc w:val="right"/>
              <w:rPr>
                <w:sz w:val="15"/>
              </w:rPr>
            </w:pPr>
            <w:r>
              <w:rPr>
                <w:spacing w:val="-2"/>
                <w:w w:val="105"/>
                <w:sz w:val="15"/>
              </w:rPr>
              <w:t>38344.170</w:t>
            </w:r>
          </w:p>
        </w:tc>
        <w:tc>
          <w:tcPr>
            <w:tcW w:w="485" w:type="dxa"/>
          </w:tcPr>
          <w:p>
            <w:pPr>
              <w:pStyle w:val="TableParagraph"/>
              <w:ind w:right="44"/>
              <w:jc w:val="right"/>
              <w:rPr>
                <w:sz w:val="15"/>
              </w:rPr>
            </w:pPr>
            <w:r>
              <w:rPr>
                <w:spacing w:val="-2"/>
                <w:w w:val="105"/>
                <w:sz w:val="15"/>
              </w:rPr>
              <w:t>2.192</w:t>
            </w:r>
          </w:p>
        </w:tc>
        <w:tc>
          <w:tcPr>
            <w:tcW w:w="485" w:type="dxa"/>
          </w:tcPr>
          <w:p>
            <w:pPr>
              <w:pStyle w:val="TableParagraph"/>
              <w:ind w:left="10" w:right="2"/>
              <w:rPr>
                <w:sz w:val="15"/>
              </w:rPr>
            </w:pPr>
            <w:r>
              <w:rPr>
                <w:spacing w:val="-2"/>
                <w:w w:val="105"/>
                <w:sz w:val="15"/>
              </w:rPr>
              <w:t>2.190</w:t>
            </w:r>
          </w:p>
        </w:tc>
        <w:tc>
          <w:tcPr>
            <w:tcW w:w="485" w:type="dxa"/>
          </w:tcPr>
          <w:p>
            <w:pPr>
              <w:pStyle w:val="TableParagraph"/>
              <w:ind w:left="10" w:right="3"/>
              <w:rPr>
                <w:sz w:val="15"/>
              </w:rPr>
            </w:pPr>
            <w:r>
              <w:rPr>
                <w:spacing w:val="-2"/>
                <w:w w:val="105"/>
                <w:sz w:val="15"/>
              </w:rPr>
              <w:t>0.077</w:t>
            </w:r>
          </w:p>
        </w:tc>
        <w:tc>
          <w:tcPr>
            <w:tcW w:w="485" w:type="dxa"/>
          </w:tcPr>
          <w:p>
            <w:pPr>
              <w:pStyle w:val="TableParagraph"/>
              <w:ind w:left="10" w:right="3"/>
              <w:rPr>
                <w:sz w:val="15"/>
              </w:rPr>
            </w:pPr>
            <w:r>
              <w:rPr>
                <w:spacing w:val="-2"/>
                <w:w w:val="105"/>
                <w:sz w:val="15"/>
              </w:rPr>
              <w:t>0.075</w:t>
            </w:r>
          </w:p>
        </w:tc>
        <w:tc>
          <w:tcPr>
            <w:tcW w:w="485" w:type="dxa"/>
          </w:tcPr>
          <w:p>
            <w:pPr>
              <w:pStyle w:val="TableParagraph"/>
              <w:ind w:right="44"/>
              <w:jc w:val="right"/>
              <w:rPr>
                <w:sz w:val="15"/>
              </w:rPr>
            </w:pPr>
            <w:r>
              <w:rPr>
                <w:spacing w:val="-2"/>
                <w:w w:val="105"/>
                <w:sz w:val="15"/>
              </w:rPr>
              <w:t>0.475</w:t>
            </w:r>
          </w:p>
        </w:tc>
        <w:tc>
          <w:tcPr>
            <w:tcW w:w="485" w:type="dxa"/>
          </w:tcPr>
          <w:p>
            <w:pPr>
              <w:pStyle w:val="TableParagraph"/>
              <w:ind w:left="10" w:right="4"/>
              <w:rPr>
                <w:sz w:val="15"/>
              </w:rPr>
            </w:pPr>
            <w:r>
              <w:rPr>
                <w:spacing w:val="-2"/>
                <w:w w:val="105"/>
                <w:sz w:val="15"/>
              </w:rPr>
              <w:t>1.836</w:t>
            </w:r>
          </w:p>
        </w:tc>
        <w:tc>
          <w:tcPr>
            <w:tcW w:w="485" w:type="dxa"/>
          </w:tcPr>
          <w:p>
            <w:pPr>
              <w:pStyle w:val="TableParagraph"/>
              <w:ind w:right="45"/>
              <w:jc w:val="right"/>
              <w:rPr>
                <w:sz w:val="15"/>
              </w:rPr>
            </w:pPr>
            <w:r>
              <w:rPr>
                <w:spacing w:val="-2"/>
                <w:w w:val="105"/>
                <w:sz w:val="15"/>
              </w:rPr>
              <w:t>0.467</w:t>
            </w:r>
          </w:p>
        </w:tc>
        <w:tc>
          <w:tcPr>
            <w:tcW w:w="485" w:type="dxa"/>
          </w:tcPr>
          <w:p>
            <w:pPr>
              <w:pStyle w:val="TableParagraph"/>
              <w:ind w:left="10" w:right="5"/>
              <w:rPr>
                <w:sz w:val="15"/>
              </w:rPr>
            </w:pPr>
            <w:r>
              <w:rPr>
                <w:spacing w:val="-2"/>
                <w:w w:val="105"/>
                <w:sz w:val="15"/>
              </w:rPr>
              <w:t>0.613</w:t>
            </w:r>
          </w:p>
        </w:tc>
      </w:tr>
      <w:tr>
        <w:trPr>
          <w:trHeight w:val="218" w:hRule="atLeast"/>
        </w:trPr>
        <w:tc>
          <w:tcPr>
            <w:tcW w:w="805" w:type="dxa"/>
          </w:tcPr>
          <w:p>
            <w:pPr>
              <w:pStyle w:val="TableParagraph"/>
              <w:ind w:left="7"/>
              <w:rPr>
                <w:sz w:val="15"/>
              </w:rPr>
            </w:pPr>
            <w:r>
              <w:rPr>
                <w:spacing w:val="-5"/>
                <w:w w:val="105"/>
                <w:sz w:val="15"/>
              </w:rPr>
              <w:t>HFq</w:t>
            </w:r>
          </w:p>
        </w:tc>
        <w:tc>
          <w:tcPr>
            <w:tcW w:w="485" w:type="dxa"/>
          </w:tcPr>
          <w:p>
            <w:pPr>
              <w:pStyle w:val="TableParagraph"/>
              <w:ind w:right="44"/>
              <w:jc w:val="right"/>
              <w:rPr>
                <w:sz w:val="15"/>
              </w:rPr>
            </w:pPr>
            <w:r>
              <w:rPr>
                <w:spacing w:val="-2"/>
                <w:w w:val="105"/>
                <w:sz w:val="15"/>
              </w:rPr>
              <w:t>0.303</w:t>
            </w:r>
          </w:p>
        </w:tc>
        <w:tc>
          <w:tcPr>
            <w:tcW w:w="896" w:type="dxa"/>
          </w:tcPr>
          <w:p>
            <w:pPr>
              <w:pStyle w:val="TableParagraph"/>
              <w:ind w:right="44"/>
              <w:jc w:val="right"/>
              <w:rPr>
                <w:sz w:val="15"/>
              </w:rPr>
            </w:pPr>
            <w:r>
              <w:rPr>
                <w:spacing w:val="-2"/>
                <w:w w:val="105"/>
                <w:sz w:val="15"/>
              </w:rPr>
              <w:t>1.780</w:t>
            </w:r>
          </w:p>
        </w:tc>
        <w:tc>
          <w:tcPr>
            <w:tcW w:w="649" w:type="dxa"/>
          </w:tcPr>
          <w:p>
            <w:pPr>
              <w:pStyle w:val="TableParagraph"/>
              <w:ind w:right="44"/>
              <w:jc w:val="right"/>
              <w:rPr>
                <w:sz w:val="15"/>
              </w:rPr>
            </w:pPr>
            <w:r>
              <w:rPr>
                <w:spacing w:val="-2"/>
                <w:w w:val="105"/>
                <w:sz w:val="15"/>
              </w:rPr>
              <w:t>34.725</w:t>
            </w:r>
          </w:p>
        </w:tc>
        <w:tc>
          <w:tcPr>
            <w:tcW w:w="978" w:type="dxa"/>
          </w:tcPr>
          <w:p>
            <w:pPr>
              <w:pStyle w:val="TableParagraph"/>
              <w:ind w:right="43"/>
              <w:jc w:val="right"/>
              <w:rPr>
                <w:sz w:val="15"/>
              </w:rPr>
            </w:pPr>
            <w:r>
              <w:rPr>
                <w:spacing w:val="-2"/>
                <w:w w:val="105"/>
                <w:sz w:val="15"/>
              </w:rPr>
              <w:t>12.778</w:t>
            </w:r>
          </w:p>
        </w:tc>
        <w:tc>
          <w:tcPr>
            <w:tcW w:w="485" w:type="dxa"/>
          </w:tcPr>
          <w:p>
            <w:pPr>
              <w:pStyle w:val="TableParagraph"/>
              <w:ind w:right="44"/>
              <w:jc w:val="right"/>
              <w:rPr>
                <w:sz w:val="15"/>
              </w:rPr>
            </w:pPr>
            <w:r>
              <w:rPr>
                <w:spacing w:val="-2"/>
                <w:w w:val="105"/>
                <w:sz w:val="15"/>
              </w:rPr>
              <w:t>2.243</w:t>
            </w:r>
          </w:p>
        </w:tc>
        <w:tc>
          <w:tcPr>
            <w:tcW w:w="485" w:type="dxa"/>
          </w:tcPr>
          <w:p>
            <w:pPr>
              <w:pStyle w:val="TableParagraph"/>
              <w:ind w:left="10" w:right="2"/>
              <w:rPr>
                <w:sz w:val="15"/>
              </w:rPr>
            </w:pPr>
            <w:r>
              <w:rPr>
                <w:spacing w:val="-2"/>
                <w:w w:val="105"/>
                <w:sz w:val="15"/>
              </w:rPr>
              <w:t>2.111</w:t>
            </w:r>
          </w:p>
        </w:tc>
        <w:tc>
          <w:tcPr>
            <w:tcW w:w="485" w:type="dxa"/>
          </w:tcPr>
          <w:p>
            <w:pPr>
              <w:pStyle w:val="TableParagraph"/>
              <w:ind w:left="10" w:right="3"/>
              <w:rPr>
                <w:sz w:val="15"/>
              </w:rPr>
            </w:pPr>
            <w:r>
              <w:rPr>
                <w:spacing w:val="-2"/>
                <w:w w:val="105"/>
                <w:sz w:val="15"/>
              </w:rPr>
              <w:t>0.078</w:t>
            </w:r>
          </w:p>
        </w:tc>
        <w:tc>
          <w:tcPr>
            <w:tcW w:w="485" w:type="dxa"/>
          </w:tcPr>
          <w:p>
            <w:pPr>
              <w:pStyle w:val="TableParagraph"/>
              <w:ind w:left="10" w:right="3"/>
              <w:rPr>
                <w:sz w:val="15"/>
              </w:rPr>
            </w:pPr>
            <w:r>
              <w:rPr>
                <w:spacing w:val="-2"/>
                <w:w w:val="105"/>
                <w:sz w:val="15"/>
              </w:rPr>
              <w:t>0.079</w:t>
            </w:r>
          </w:p>
        </w:tc>
        <w:tc>
          <w:tcPr>
            <w:tcW w:w="485" w:type="dxa"/>
          </w:tcPr>
          <w:p>
            <w:pPr>
              <w:pStyle w:val="TableParagraph"/>
              <w:ind w:right="44"/>
              <w:jc w:val="right"/>
              <w:rPr>
                <w:sz w:val="15"/>
              </w:rPr>
            </w:pPr>
            <w:r>
              <w:rPr>
                <w:spacing w:val="-2"/>
                <w:w w:val="105"/>
                <w:sz w:val="15"/>
              </w:rPr>
              <w:t>0.329</w:t>
            </w:r>
          </w:p>
        </w:tc>
        <w:tc>
          <w:tcPr>
            <w:tcW w:w="485" w:type="dxa"/>
          </w:tcPr>
          <w:p>
            <w:pPr>
              <w:pStyle w:val="TableParagraph"/>
              <w:ind w:left="10" w:right="4"/>
              <w:rPr>
                <w:sz w:val="15"/>
              </w:rPr>
            </w:pPr>
            <w:r>
              <w:rPr>
                <w:spacing w:val="-2"/>
                <w:w w:val="105"/>
                <w:sz w:val="15"/>
              </w:rPr>
              <w:t>0.212</w:t>
            </w:r>
          </w:p>
        </w:tc>
        <w:tc>
          <w:tcPr>
            <w:tcW w:w="485" w:type="dxa"/>
          </w:tcPr>
          <w:p>
            <w:pPr>
              <w:pStyle w:val="TableParagraph"/>
              <w:ind w:right="45"/>
              <w:jc w:val="right"/>
              <w:rPr>
                <w:sz w:val="15"/>
              </w:rPr>
            </w:pPr>
            <w:r>
              <w:rPr>
                <w:spacing w:val="-2"/>
                <w:w w:val="105"/>
                <w:sz w:val="15"/>
              </w:rPr>
              <w:t>0.325</w:t>
            </w:r>
          </w:p>
        </w:tc>
        <w:tc>
          <w:tcPr>
            <w:tcW w:w="485" w:type="dxa"/>
          </w:tcPr>
          <w:p>
            <w:pPr>
              <w:pStyle w:val="TableParagraph"/>
              <w:ind w:left="10" w:right="5"/>
              <w:rPr>
                <w:sz w:val="15"/>
              </w:rPr>
            </w:pPr>
            <w:r>
              <w:rPr>
                <w:spacing w:val="-2"/>
                <w:w w:val="105"/>
                <w:sz w:val="15"/>
              </w:rPr>
              <w:t>0.224</w:t>
            </w:r>
          </w:p>
        </w:tc>
      </w:tr>
    </w:tbl>
    <w:p>
      <w:pPr>
        <w:spacing w:line="179" w:lineRule="exact" w:before="121"/>
        <w:ind w:left="224" w:right="1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224" w:right="152" w:firstLine="0"/>
        <w:jc w:val="center"/>
        <w:rPr>
          <w:rFonts w:ascii="LM Roman 8" w:hAnsi="LM Roman 8"/>
          <w:sz w:val="15"/>
        </w:rPr>
      </w:pPr>
      <w:r>
        <w:rPr>
          <w:rFonts w:ascii="LM Roman 8" w:hAnsi="LM Roman 8"/>
          <w:w w:val="105"/>
          <w:position w:val="2"/>
          <w:sz w:val="15"/>
        </w:rPr>
        <w:t>Time</w:t>
      </w:r>
      <w:r>
        <w:rPr>
          <w:rFonts w:ascii="LM Roman 8" w:hAnsi="LM Roman 8"/>
          <w:spacing w:val="6"/>
          <w:w w:val="105"/>
          <w:position w:val="2"/>
          <w:sz w:val="15"/>
        </w:rPr>
        <w:t> </w:t>
      </w:r>
      <w:r>
        <w:rPr>
          <w:rFonts w:ascii="LM Roman 8" w:hAnsi="LM Roman 8"/>
          <w:w w:val="105"/>
          <w:position w:val="2"/>
          <w:sz w:val="15"/>
        </w:rPr>
        <w:t>for</w:t>
      </w:r>
      <w:r>
        <w:rPr>
          <w:rFonts w:ascii="LM Roman 8" w:hAnsi="LM Roman 8"/>
          <w:spacing w:val="8"/>
          <w:w w:val="105"/>
          <w:position w:val="2"/>
          <w:sz w:val="15"/>
        </w:rPr>
        <w:t> </w:t>
      </w:r>
      <w:r>
        <w:rPr>
          <w:rFonts w:ascii="Times New Roman" w:hAnsi="Times New Roman"/>
          <w:w w:val="105"/>
          <w:position w:val="2"/>
          <w:sz w:val="15"/>
        </w:rPr>
        <w:t>select</w:t>
      </w:r>
      <w:r>
        <w:rPr>
          <w:rFonts w:ascii="Georgia" w:hAnsi="Georgia"/>
          <w:i/>
          <w:w w:val="105"/>
          <w:sz w:val="11"/>
        </w:rPr>
        <w:t>c</w:t>
      </w:r>
      <w:r>
        <w:rPr>
          <w:rFonts w:ascii="LM Roman 8" w:hAnsi="LM Roman 8"/>
          <w:w w:val="105"/>
          <w:position w:val="2"/>
          <w:sz w:val="15"/>
        </w:rPr>
        <w:t>(1)</w:t>
      </w:r>
      <w:r>
        <w:rPr>
          <w:rFonts w:ascii="LM Roman 8" w:hAnsi="LM Roman 8"/>
          <w:spacing w:val="6"/>
          <w:w w:val="105"/>
          <w:position w:val="2"/>
          <w:sz w:val="15"/>
        </w:rPr>
        <w:t> </w:t>
      </w:r>
      <w:r>
        <w:rPr>
          <w:rFonts w:ascii="LM Roman 8" w:hAnsi="LM Roman 8"/>
          <w:w w:val="105"/>
          <w:position w:val="2"/>
          <w:sz w:val="15"/>
        </w:rPr>
        <w:t>operation</w:t>
      </w:r>
      <w:r>
        <w:rPr>
          <w:rFonts w:ascii="LM Roman 8" w:hAnsi="LM Roman 8"/>
          <w:spacing w:val="7"/>
          <w:w w:val="105"/>
          <w:position w:val="2"/>
          <w:sz w:val="15"/>
        </w:rPr>
        <w:t> </w:t>
      </w:r>
      <w:r>
        <w:rPr>
          <w:rFonts w:ascii="LM Roman 8" w:hAnsi="LM Roman 8"/>
          <w:w w:val="105"/>
          <w:position w:val="2"/>
          <w:sz w:val="15"/>
        </w:rPr>
        <w:t>(in</w:t>
      </w:r>
      <w:r>
        <w:rPr>
          <w:rFonts w:ascii="LM Roman 8" w:hAnsi="LM Roman 8"/>
          <w:spacing w:val="7"/>
          <w:w w:val="105"/>
          <w:position w:val="2"/>
          <w:sz w:val="15"/>
        </w:rPr>
        <w:t> </w:t>
      </w:r>
      <w:r>
        <w:rPr>
          <w:rFonts w:ascii="Times New Roman" w:hAnsi="Times New Roman"/>
          <w:spacing w:val="-2"/>
          <w:w w:val="105"/>
          <w:position w:val="2"/>
          <w:sz w:val="15"/>
        </w:rPr>
        <w:t>μsecs</w:t>
      </w:r>
      <w:r>
        <w:rPr>
          <w:rFonts w:ascii="LM Roman 8" w:hAnsi="LM Roman 8"/>
          <w:spacing w:val="-2"/>
          <w:w w:val="105"/>
          <w:position w:val="2"/>
          <w:sz w:val="15"/>
        </w:rPr>
        <w:t>).</w:t>
      </w:r>
    </w:p>
    <w:p>
      <w:pPr>
        <w:pStyle w:val="BodyText"/>
        <w:spacing w:before="167"/>
        <w:rPr>
          <w:rFonts w:ascii="LM Roman 8"/>
          <w:sz w:val="15"/>
        </w:rPr>
      </w:pPr>
    </w:p>
    <w:p>
      <w:pPr>
        <w:pStyle w:val="BodyText"/>
        <w:spacing w:line="216" w:lineRule="auto" w:before="1"/>
        <w:ind w:left="221" w:right="145" w:firstLine="318"/>
        <w:jc w:val="both"/>
      </w:pPr>
      <w:r>
        <w:rPr/>
        <w:t>Focusing</w:t>
      </w:r>
      <w:r>
        <w:rPr>
          <w:spacing w:val="29"/>
        </w:rPr>
        <w:t> </w:t>
      </w:r>
      <w:r>
        <w:rPr/>
        <w:t>on</w:t>
      </w:r>
      <w:r>
        <w:rPr>
          <w:spacing w:val="30"/>
        </w:rPr>
        <w:t> </w:t>
      </w:r>
      <w:r>
        <w:rPr>
          <w:rFonts w:ascii="Georgia"/>
          <w:i/>
        </w:rPr>
        <w:t>select</w:t>
      </w:r>
      <w:r>
        <w:rPr>
          <w:rFonts w:ascii="Times New Roman"/>
          <w:vertAlign w:val="subscript"/>
        </w:rPr>
        <w:t>c</w:t>
      </w:r>
      <w:r>
        <w:rPr>
          <w:vertAlign w:val="baseline"/>
        </w:rPr>
        <w:t>(</w:t>
      </w:r>
      <w:r>
        <w:rPr>
          <w:rFonts w:ascii="Georgia"/>
          <w:i/>
          <w:vertAlign w:val="baseline"/>
        </w:rPr>
        <w:t>y</w:t>
      </w:r>
      <w:r>
        <w:rPr>
          <w:vertAlign w:val="baseline"/>
        </w:rPr>
        <w:t>)</w:t>
      </w:r>
      <w:r>
        <w:rPr>
          <w:spacing w:val="29"/>
          <w:vertAlign w:val="baseline"/>
        </w:rPr>
        <w:t> </w:t>
      </w:r>
      <w:r>
        <w:rPr>
          <w:vertAlign w:val="baseline"/>
        </w:rPr>
        <w:t>operation,</w:t>
      </w:r>
      <w:r>
        <w:rPr>
          <w:spacing w:val="30"/>
          <w:vertAlign w:val="baseline"/>
        </w:rPr>
        <w:t> </w:t>
      </w:r>
      <w:r>
        <w:rPr>
          <w:rFonts w:ascii="LM Roman 10"/>
          <w:i/>
          <w:vertAlign w:val="baseline"/>
        </w:rPr>
        <w:t>WT(sb)</w:t>
      </w:r>
      <w:r>
        <w:rPr>
          <w:rFonts w:ascii="LM Roman 10"/>
          <w:i/>
          <w:spacing w:val="80"/>
          <w:vertAlign w:val="baseline"/>
        </w:rPr>
        <w:t> </w:t>
      </w:r>
      <w:r>
        <w:rPr>
          <w:vertAlign w:val="baseline"/>
        </w:rPr>
        <w:t>put</w:t>
      </w:r>
      <w:r>
        <w:rPr>
          <w:spacing w:val="29"/>
          <w:vertAlign w:val="baseline"/>
        </w:rPr>
        <w:t> </w:t>
      </w:r>
      <w:r>
        <w:rPr>
          <w:vertAlign w:val="baseline"/>
        </w:rPr>
        <w:t>up</w:t>
      </w:r>
      <w:r>
        <w:rPr>
          <w:spacing w:val="29"/>
          <w:vertAlign w:val="baseline"/>
        </w:rPr>
        <w:t> </w:t>
      </w:r>
      <w:r>
        <w:rPr>
          <w:vertAlign w:val="baseline"/>
        </w:rPr>
        <w:t>again</w:t>
      </w:r>
      <w:r>
        <w:rPr>
          <w:spacing w:val="29"/>
          <w:vertAlign w:val="baseline"/>
        </w:rPr>
        <w:t> </w:t>
      </w:r>
      <w:r>
        <w:rPr>
          <w:vertAlign w:val="baseline"/>
        </w:rPr>
        <w:t>a</w:t>
      </w:r>
      <w:r>
        <w:rPr>
          <w:spacing w:val="29"/>
          <w:vertAlign w:val="baseline"/>
        </w:rPr>
        <w:t> </w:t>
      </w:r>
      <w:r>
        <w:rPr>
          <w:vertAlign w:val="baseline"/>
        </w:rPr>
        <w:t>good</w:t>
      </w:r>
      <w:r>
        <w:rPr>
          <w:spacing w:val="29"/>
          <w:vertAlign w:val="baseline"/>
        </w:rPr>
        <w:t> </w:t>
      </w:r>
      <w:r>
        <w:rPr>
          <w:vertAlign w:val="baseline"/>
        </w:rPr>
        <w:t>show</w:t>
      </w:r>
      <w:r>
        <w:rPr>
          <w:spacing w:val="29"/>
          <w:vertAlign w:val="baseline"/>
        </w:rPr>
        <w:t> </w:t>
      </w:r>
      <w:r>
        <w:rPr>
          <w:vertAlign w:val="baseline"/>
        </w:rPr>
        <w:t>(see</w:t>
      </w:r>
      <w:r>
        <w:rPr>
          <w:spacing w:val="29"/>
          <w:vertAlign w:val="baseline"/>
        </w:rPr>
        <w:t> </w:t>
      </w:r>
      <w:r>
        <w:rPr>
          <w:vertAlign w:val="baseline"/>
        </w:rPr>
        <w:t>Ta- ble </w:t>
      </w:r>
      <w:hyperlink w:history="true" w:anchor="_bookmark14">
        <w:r>
          <w:rPr>
            <w:color w:val="0000FF"/>
            <w:vertAlign w:val="baseline"/>
          </w:rPr>
          <w:t>6</w:t>
        </w:r>
      </w:hyperlink>
      <w:r>
        <w:rPr>
          <w:vertAlign w:val="baseline"/>
        </w:rPr>
        <w:t>), obtaining practically the same results as in </w:t>
      </w:r>
      <w:r>
        <w:rPr>
          <w:rFonts w:ascii="Georgia"/>
          <w:i/>
          <w:vertAlign w:val="baseline"/>
        </w:rPr>
        <w:t>select</w:t>
      </w:r>
      <w:r>
        <w:rPr>
          <w:rFonts w:ascii="Times New Roman"/>
          <w:vertAlign w:val="subscript"/>
        </w:rPr>
        <w:t>c</w:t>
      </w:r>
      <w:r>
        <w:rPr>
          <w:vertAlign w:val="baseline"/>
        </w:rPr>
        <w:t>(1).</w:t>
      </w:r>
      <w:r>
        <w:rPr>
          <w:spacing w:val="40"/>
          <w:vertAlign w:val="baseline"/>
        </w:rPr>
        <w:t> </w:t>
      </w:r>
      <w:r>
        <w:rPr>
          <w:vertAlign w:val="baseline"/>
        </w:rPr>
        <w:t>However, the </w:t>
      </w:r>
      <w:r>
        <w:rPr>
          <w:rFonts w:ascii="LM Roman 10"/>
          <w:i/>
          <w:vertAlign w:val="baseline"/>
        </w:rPr>
        <w:t>base(sb)</w:t>
      </w:r>
      <w:r>
        <w:rPr>
          <w:rFonts w:ascii="LM Roman 10"/>
          <w:i/>
          <w:vertAlign w:val="baseline"/>
        </w:rPr>
        <w:t> </w:t>
      </w:r>
      <w:r>
        <w:rPr>
          <w:vertAlign w:val="baseline"/>
        </w:rPr>
        <w:t>improves</w:t>
      </w:r>
      <w:r>
        <w:rPr>
          <w:spacing w:val="20"/>
          <w:vertAlign w:val="baseline"/>
        </w:rPr>
        <w:t> </w:t>
      </w:r>
      <w:r>
        <w:rPr>
          <w:vertAlign w:val="baseline"/>
        </w:rPr>
        <w:t>also</w:t>
      </w:r>
      <w:r>
        <w:rPr>
          <w:spacing w:val="20"/>
          <w:vertAlign w:val="baseline"/>
        </w:rPr>
        <w:t> </w:t>
      </w:r>
      <w:r>
        <w:rPr>
          <w:vertAlign w:val="baseline"/>
        </w:rPr>
        <w:t>its</w:t>
      </w:r>
      <w:r>
        <w:rPr>
          <w:spacing w:val="20"/>
          <w:vertAlign w:val="baseline"/>
        </w:rPr>
        <w:t> </w:t>
      </w:r>
      <w:r>
        <w:rPr>
          <w:vertAlign w:val="baseline"/>
        </w:rPr>
        <w:t>performance</w:t>
      </w:r>
      <w:r>
        <w:rPr>
          <w:spacing w:val="20"/>
          <w:vertAlign w:val="baseline"/>
        </w:rPr>
        <w:t> </w:t>
      </w:r>
      <w:r>
        <w:rPr>
          <w:vertAlign w:val="baseline"/>
        </w:rPr>
        <w:t>in</w:t>
      </w:r>
      <w:r>
        <w:rPr>
          <w:spacing w:val="20"/>
          <w:vertAlign w:val="baseline"/>
        </w:rPr>
        <w:t> </w:t>
      </w:r>
      <w:r>
        <w:rPr>
          <w:vertAlign w:val="baseline"/>
        </w:rPr>
        <w:t>all</w:t>
      </w:r>
      <w:r>
        <w:rPr>
          <w:spacing w:val="20"/>
          <w:vertAlign w:val="baseline"/>
        </w:rPr>
        <w:t> </w:t>
      </w:r>
      <w:r>
        <w:rPr>
          <w:vertAlign w:val="baseline"/>
        </w:rPr>
        <w:t>cases.</w:t>
      </w:r>
      <w:r>
        <w:rPr>
          <w:spacing w:val="40"/>
          <w:vertAlign w:val="baseline"/>
        </w:rPr>
        <w:t> </w:t>
      </w:r>
      <w:r>
        <w:rPr>
          <w:vertAlign w:val="baseline"/>
        </w:rPr>
        <w:t>It</w:t>
      </w:r>
      <w:r>
        <w:rPr>
          <w:spacing w:val="20"/>
          <w:vertAlign w:val="baseline"/>
        </w:rPr>
        <w:t> </w:t>
      </w:r>
      <w:r>
        <w:rPr>
          <w:vertAlign w:val="baseline"/>
        </w:rPr>
        <w:t>is</w:t>
      </w:r>
      <w:r>
        <w:rPr>
          <w:spacing w:val="20"/>
          <w:vertAlign w:val="baseline"/>
        </w:rPr>
        <w:t> </w:t>
      </w:r>
      <w:r>
        <w:rPr>
          <w:vertAlign w:val="baseline"/>
        </w:rPr>
        <w:t>also</w:t>
      </w:r>
      <w:r>
        <w:rPr>
          <w:spacing w:val="20"/>
          <w:vertAlign w:val="baseline"/>
        </w:rPr>
        <w:t> </w:t>
      </w:r>
      <w:r>
        <w:rPr>
          <w:vertAlign w:val="baseline"/>
        </w:rPr>
        <w:t>noticeable</w:t>
      </w:r>
      <w:r>
        <w:rPr>
          <w:spacing w:val="20"/>
          <w:vertAlign w:val="baseline"/>
        </w:rPr>
        <w:t> </w:t>
      </w:r>
      <w:r>
        <w:rPr>
          <w:vertAlign w:val="baseline"/>
        </w:rPr>
        <w:t>that</w:t>
      </w:r>
      <w:r>
        <w:rPr>
          <w:spacing w:val="24"/>
          <w:vertAlign w:val="baseline"/>
        </w:rPr>
        <w:t> </w:t>
      </w:r>
      <w:r>
        <w:rPr>
          <w:rFonts w:ascii="LM Roman 10"/>
          <w:i/>
          <w:vertAlign w:val="baseline"/>
        </w:rPr>
        <w:t>base*</w:t>
      </w:r>
      <w:r>
        <w:rPr>
          <w:rFonts w:ascii="LM Roman 10"/>
          <w:i/>
          <w:spacing w:val="-1"/>
          <w:vertAlign w:val="baseline"/>
        </w:rPr>
        <w:t> </w:t>
      </w:r>
      <w:r>
        <w:rPr>
          <w:vertAlign w:val="baseline"/>
        </w:rPr>
        <w:t>becomes a much faster choice than </w:t>
      </w:r>
      <w:r>
        <w:rPr>
          <w:rFonts w:ascii="LM Roman 10"/>
          <w:i/>
          <w:vertAlign w:val="baseline"/>
        </w:rPr>
        <w:t>WT*</w:t>
      </w:r>
      <w:r>
        <w:rPr>
          <w:rFonts w:ascii="LM Roman 10"/>
          <w:i/>
          <w:spacing w:val="-11"/>
          <w:vertAlign w:val="baseline"/>
        </w:rPr>
        <w:t> </w:t>
      </w:r>
      <w:r>
        <w:rPr>
          <w:vertAlign w:val="baseline"/>
        </w:rPr>
        <w:t>when </w:t>
      </w:r>
      <w:r>
        <w:rPr>
          <w:rFonts w:ascii="Georgia"/>
          <w:i/>
          <w:vertAlign w:val="baseline"/>
        </w:rPr>
        <w:t>select</w:t>
      </w:r>
      <w:r>
        <w:rPr>
          <w:rFonts w:ascii="Times New Roman"/>
          <w:vertAlign w:val="subscript"/>
        </w:rPr>
        <w:t>c</w:t>
      </w:r>
      <w:r>
        <w:rPr>
          <w:vertAlign w:val="baseline"/>
        </w:rPr>
        <w:t>(</w:t>
      </w:r>
      <w:r>
        <w:rPr>
          <w:rFonts w:ascii="Georgia"/>
          <w:i/>
          <w:vertAlign w:val="baseline"/>
        </w:rPr>
        <w:t>y</w:t>
      </w:r>
      <w:r>
        <w:rPr>
          <w:vertAlign w:val="baseline"/>
        </w:rPr>
        <w:t>) is to be performed.</w:t>
      </w:r>
      <w:r>
        <w:rPr>
          <w:spacing w:val="40"/>
          <w:vertAlign w:val="baseline"/>
        </w:rPr>
        <w:t> </w:t>
      </w:r>
      <w:r>
        <w:rPr>
          <w:vertAlign w:val="baseline"/>
        </w:rPr>
        <w:t>In this scenario </w:t>
      </w:r>
      <w:r>
        <w:rPr>
          <w:rFonts w:ascii="LM Roman 10"/>
          <w:i/>
          <w:vertAlign w:val="baseline"/>
        </w:rPr>
        <w:t>WT*</w:t>
      </w:r>
      <w:r>
        <w:rPr>
          <w:rFonts w:ascii="LM Roman 10"/>
          <w:i/>
          <w:spacing w:val="-1"/>
          <w:vertAlign w:val="baseline"/>
        </w:rPr>
        <w:t> </w:t>
      </w:r>
      <w:r>
        <w:rPr>
          <w:vertAlign w:val="baseline"/>
        </w:rPr>
        <w:t>works too inefficiently to be chosen as a useful alternative.</w:t>
      </w:r>
      <w:r>
        <w:rPr>
          <w:spacing w:val="40"/>
          <w:vertAlign w:val="baseline"/>
        </w:rPr>
        <w:t> </w:t>
      </w:r>
      <w:r>
        <w:rPr>
          <w:vertAlign w:val="baseline"/>
        </w:rPr>
        <w:t>As expected, the </w:t>
      </w:r>
      <w:r>
        <w:rPr>
          <w:rFonts w:ascii="LM Roman 10"/>
          <w:i/>
          <w:vertAlign w:val="baseline"/>
        </w:rPr>
        <w:t>256-BM </w:t>
      </w:r>
      <w:r>
        <w:rPr>
          <w:vertAlign w:val="baseline"/>
        </w:rPr>
        <w:t>technique</w:t>
      </w:r>
      <w:r>
        <w:rPr>
          <w:spacing w:val="40"/>
          <w:vertAlign w:val="baseline"/>
        </w:rPr>
        <w:t> </w:t>
      </w:r>
      <w:r>
        <w:rPr>
          <w:vertAlign w:val="baseline"/>
        </w:rPr>
        <w:t>is</w:t>
      </w:r>
      <w:r>
        <w:rPr>
          <w:spacing w:val="40"/>
          <w:vertAlign w:val="baseline"/>
        </w:rPr>
        <w:t> </w:t>
      </w:r>
      <w:r>
        <w:rPr>
          <w:vertAlign w:val="baseline"/>
        </w:rPr>
        <w:t>again</w:t>
      </w:r>
      <w:r>
        <w:rPr>
          <w:spacing w:val="40"/>
          <w:vertAlign w:val="baseline"/>
        </w:rPr>
        <w:t> </w:t>
      </w:r>
      <w:r>
        <w:rPr>
          <w:vertAlign w:val="baseline"/>
        </w:rPr>
        <w:t>the</w:t>
      </w:r>
      <w:r>
        <w:rPr>
          <w:spacing w:val="40"/>
          <w:vertAlign w:val="baseline"/>
        </w:rPr>
        <w:t> </w:t>
      </w:r>
      <w:r>
        <w:rPr>
          <w:vertAlign w:val="baseline"/>
        </w:rPr>
        <w:t>faster</w:t>
      </w:r>
      <w:r>
        <w:rPr>
          <w:spacing w:val="40"/>
          <w:vertAlign w:val="baseline"/>
        </w:rPr>
        <w:t> </w:t>
      </w:r>
      <w:r>
        <w:rPr>
          <w:vertAlign w:val="baseline"/>
        </w:rPr>
        <w:t>choice</w:t>
      </w:r>
      <w:r>
        <w:rPr>
          <w:spacing w:val="40"/>
          <w:vertAlign w:val="baseline"/>
        </w:rPr>
        <w:t> </w:t>
      </w:r>
      <w:r>
        <w:rPr>
          <w:vertAlign w:val="baseline"/>
        </w:rPr>
        <w:t>to</w:t>
      </w:r>
      <w:r>
        <w:rPr>
          <w:spacing w:val="40"/>
          <w:vertAlign w:val="baseline"/>
        </w:rPr>
        <w:t> </w:t>
      </w:r>
      <w:r>
        <w:rPr>
          <w:vertAlign w:val="baseline"/>
        </w:rPr>
        <w:t>obtain</w:t>
      </w:r>
      <w:r>
        <w:rPr>
          <w:spacing w:val="40"/>
          <w:vertAlign w:val="baseline"/>
        </w:rPr>
        <w:t> </w:t>
      </w:r>
      <w:r>
        <w:rPr>
          <w:rFonts w:ascii="Georgia"/>
          <w:i/>
          <w:vertAlign w:val="baseline"/>
        </w:rPr>
        <w:t>select</w:t>
      </w:r>
      <w:r>
        <w:rPr>
          <w:rFonts w:ascii="Times New Roman"/>
          <w:vertAlign w:val="subscript"/>
        </w:rPr>
        <w:t>c</w:t>
      </w:r>
      <w:r>
        <w:rPr>
          <w:vertAlign w:val="baseline"/>
        </w:rPr>
        <w:t>(1)</w:t>
      </w:r>
      <w:r>
        <w:rPr>
          <w:spacing w:val="40"/>
          <w:vertAlign w:val="baseline"/>
        </w:rPr>
        <w:t> </w:t>
      </w:r>
      <w:r>
        <w:rPr>
          <w:vertAlign w:val="baseline"/>
        </w:rPr>
        <w:t>and</w:t>
      </w:r>
      <w:r>
        <w:rPr>
          <w:spacing w:val="39"/>
          <w:vertAlign w:val="baseline"/>
        </w:rPr>
        <w:t> </w:t>
      </w:r>
      <w:r>
        <w:rPr>
          <w:rFonts w:ascii="Georgia"/>
          <w:i/>
          <w:vertAlign w:val="baseline"/>
        </w:rPr>
        <w:t>select</w:t>
      </w:r>
      <w:r>
        <w:rPr>
          <w:rFonts w:ascii="Times New Roman"/>
          <w:vertAlign w:val="subscript"/>
        </w:rPr>
        <w:t>c</w:t>
      </w:r>
      <w:r>
        <w:rPr>
          <w:vertAlign w:val="baseline"/>
        </w:rPr>
        <w:t>(</w:t>
      </w:r>
      <w:r>
        <w:rPr>
          <w:rFonts w:ascii="Georgia"/>
          <w:i/>
          <w:vertAlign w:val="baseline"/>
        </w:rPr>
        <w:t>y</w:t>
      </w:r>
      <w:r>
        <w:rPr>
          <w:vertAlign w:val="baseline"/>
        </w:rPr>
        <w:t>).</w:t>
      </w:r>
    </w:p>
    <w:p>
      <w:pPr>
        <w:pStyle w:val="BodyText"/>
      </w:pPr>
    </w:p>
    <w:p>
      <w:pPr>
        <w:pStyle w:val="BodyText"/>
        <w:spacing w:before="70"/>
      </w:pPr>
    </w:p>
    <w:p>
      <w:pPr>
        <w:spacing w:line="292" w:lineRule="exact" w:before="0"/>
        <w:ind w:left="221" w:right="0" w:firstLine="0"/>
        <w:jc w:val="left"/>
        <w:rPr>
          <w:rFonts w:ascii="LM Roman 10"/>
          <w:i/>
          <w:sz w:val="21"/>
        </w:rPr>
      </w:pPr>
      <w:r>
        <w:rPr>
          <w:rFonts w:ascii="LM Roman 10"/>
          <w:i/>
          <w:sz w:val="21"/>
        </w:rPr>
        <w:t>Experimental</w:t>
      </w:r>
      <w:r>
        <w:rPr>
          <w:rFonts w:ascii="LM Roman 10"/>
          <w:i/>
          <w:spacing w:val="-8"/>
          <w:sz w:val="21"/>
        </w:rPr>
        <w:t> </w:t>
      </w:r>
      <w:r>
        <w:rPr>
          <w:rFonts w:ascii="LM Roman 10"/>
          <w:i/>
          <w:sz w:val="21"/>
        </w:rPr>
        <w:t>results</w:t>
      </w:r>
      <w:r>
        <w:rPr>
          <w:rFonts w:ascii="LM Roman 10"/>
          <w:i/>
          <w:spacing w:val="-6"/>
          <w:sz w:val="21"/>
        </w:rPr>
        <w:t> </w:t>
      </w:r>
      <w:r>
        <w:rPr>
          <w:rFonts w:ascii="LM Roman 10"/>
          <w:i/>
          <w:sz w:val="21"/>
        </w:rPr>
        <w:t>for</w:t>
      </w:r>
      <w:r>
        <w:rPr>
          <w:rFonts w:ascii="LM Roman 10"/>
          <w:i/>
          <w:spacing w:val="-6"/>
          <w:sz w:val="21"/>
        </w:rPr>
        <w:t> </w:t>
      </w:r>
      <w:r>
        <w:rPr>
          <w:sz w:val="21"/>
        </w:rPr>
        <w:t>access</w:t>
      </w:r>
      <w:r>
        <w:rPr>
          <w:spacing w:val="18"/>
          <w:sz w:val="21"/>
        </w:rPr>
        <w:t> </w:t>
      </w:r>
      <w:r>
        <w:rPr>
          <w:rFonts w:ascii="LM Roman 10"/>
          <w:i/>
          <w:spacing w:val="-2"/>
          <w:sz w:val="21"/>
        </w:rPr>
        <w:t>operation</w:t>
      </w:r>
    </w:p>
    <w:p>
      <w:pPr>
        <w:spacing w:line="276" w:lineRule="exact" w:before="0"/>
        <w:ind w:left="221" w:right="0" w:firstLine="0"/>
        <w:jc w:val="left"/>
        <w:rPr>
          <w:sz w:val="21"/>
        </w:rPr>
      </w:pPr>
      <w:r>
        <w:rPr>
          <w:sz w:val="21"/>
        </w:rPr>
        <w:t>We</w:t>
      </w:r>
      <w:r>
        <w:rPr>
          <w:spacing w:val="32"/>
          <w:sz w:val="21"/>
        </w:rPr>
        <w:t> </w:t>
      </w:r>
      <w:r>
        <w:rPr>
          <w:sz w:val="21"/>
        </w:rPr>
        <w:t>have</w:t>
      </w:r>
      <w:r>
        <w:rPr>
          <w:spacing w:val="34"/>
          <w:sz w:val="21"/>
        </w:rPr>
        <w:t> </w:t>
      </w:r>
      <w:r>
        <w:rPr>
          <w:sz w:val="21"/>
        </w:rPr>
        <w:t>only</w:t>
      </w:r>
      <w:r>
        <w:rPr>
          <w:spacing w:val="34"/>
          <w:sz w:val="21"/>
        </w:rPr>
        <w:t> </w:t>
      </w:r>
      <w:r>
        <w:rPr>
          <w:sz w:val="21"/>
        </w:rPr>
        <w:t>evaluated</w:t>
      </w:r>
      <w:r>
        <w:rPr>
          <w:spacing w:val="33"/>
          <w:sz w:val="21"/>
        </w:rPr>
        <w:t> </w:t>
      </w:r>
      <w:r>
        <w:rPr>
          <w:rFonts w:ascii="LM Roman 10"/>
          <w:i/>
          <w:sz w:val="21"/>
        </w:rPr>
        <w:t>access</w:t>
      </w:r>
      <w:r>
        <w:rPr>
          <w:rFonts w:ascii="LM Roman 10"/>
          <w:i/>
          <w:spacing w:val="11"/>
          <w:sz w:val="21"/>
        </w:rPr>
        <w:t> </w:t>
      </w:r>
      <w:r>
        <w:rPr>
          <w:sz w:val="21"/>
        </w:rPr>
        <w:t>operation</w:t>
      </w:r>
      <w:r>
        <w:rPr>
          <w:spacing w:val="34"/>
          <w:sz w:val="21"/>
        </w:rPr>
        <w:t> </w:t>
      </w:r>
      <w:r>
        <w:rPr>
          <w:sz w:val="21"/>
        </w:rPr>
        <w:t>using</w:t>
      </w:r>
      <w:r>
        <w:rPr>
          <w:spacing w:val="33"/>
          <w:sz w:val="21"/>
        </w:rPr>
        <w:t> </w:t>
      </w:r>
      <w:r>
        <w:rPr>
          <w:rFonts w:ascii="LM Roman 10"/>
          <w:i/>
          <w:sz w:val="21"/>
        </w:rPr>
        <w:t>WT(sb)</w:t>
      </w:r>
      <w:r>
        <w:rPr>
          <w:rFonts w:ascii="LM Roman 10"/>
          <w:i/>
          <w:spacing w:val="11"/>
          <w:sz w:val="21"/>
        </w:rPr>
        <w:t> </w:t>
      </w:r>
      <w:r>
        <w:rPr>
          <w:sz w:val="21"/>
        </w:rPr>
        <w:t>and</w:t>
      </w:r>
      <w:r>
        <w:rPr>
          <w:spacing w:val="34"/>
          <w:sz w:val="21"/>
        </w:rPr>
        <w:t> </w:t>
      </w:r>
      <w:r>
        <w:rPr>
          <w:rFonts w:ascii="LM Roman 10"/>
          <w:i/>
          <w:sz w:val="21"/>
        </w:rPr>
        <w:t>base(sb)</w:t>
      </w:r>
      <w:r>
        <w:rPr>
          <w:rFonts w:ascii="LM Roman 10"/>
          <w:i/>
          <w:spacing w:val="12"/>
          <w:sz w:val="21"/>
        </w:rPr>
        <w:t> </w:t>
      </w:r>
      <w:r>
        <w:rPr>
          <w:spacing w:val="-2"/>
          <w:sz w:val="21"/>
        </w:rPr>
        <w:t>techniques.</w:t>
      </w:r>
    </w:p>
    <w:p>
      <w:pPr>
        <w:pStyle w:val="BodyText"/>
        <w:spacing w:line="267" w:lineRule="exact"/>
        <w:ind w:left="221"/>
      </w:pPr>
      <w:r>
        <w:rPr>
          <w:rFonts w:ascii="LM Roman 10"/>
          <w:i/>
        </w:rPr>
        <w:t>WT(sb)</w:t>
      </w:r>
      <w:r>
        <w:rPr>
          <w:rFonts w:ascii="LM Roman 10"/>
          <w:i/>
          <w:spacing w:val="-9"/>
        </w:rPr>
        <w:t> </w:t>
      </w:r>
      <w:r>
        <w:rPr/>
        <w:t>returns</w:t>
      </w:r>
      <w:r>
        <w:rPr>
          <w:spacing w:val="14"/>
        </w:rPr>
        <w:t> </w:t>
      </w:r>
      <w:r>
        <w:rPr/>
        <w:t>the</w:t>
      </w:r>
      <w:r>
        <w:rPr>
          <w:spacing w:val="14"/>
        </w:rPr>
        <w:t> </w:t>
      </w:r>
      <w:r>
        <w:rPr/>
        <w:t>byte</w:t>
      </w:r>
      <w:r>
        <w:rPr>
          <w:spacing w:val="14"/>
        </w:rPr>
        <w:t> </w:t>
      </w:r>
      <w:r>
        <w:rPr/>
        <w:t>at</w:t>
      </w:r>
      <w:r>
        <w:rPr>
          <w:spacing w:val="14"/>
        </w:rPr>
        <w:t> </w:t>
      </w:r>
      <w:r>
        <w:rPr/>
        <w:t>a</w:t>
      </w:r>
      <w:r>
        <w:rPr>
          <w:spacing w:val="14"/>
        </w:rPr>
        <w:t> </w:t>
      </w:r>
      <w:r>
        <w:rPr/>
        <w:t>given</w:t>
      </w:r>
      <w:r>
        <w:rPr>
          <w:spacing w:val="14"/>
        </w:rPr>
        <w:t> </w:t>
      </w:r>
      <w:r>
        <w:rPr/>
        <w:t>position</w:t>
      </w:r>
      <w:r>
        <w:rPr>
          <w:spacing w:val="15"/>
        </w:rPr>
        <w:t> </w:t>
      </w:r>
      <w:r>
        <w:rPr/>
        <w:t>in</w:t>
      </w:r>
      <w:r>
        <w:rPr>
          <w:spacing w:val="15"/>
        </w:rPr>
        <w:t> </w:t>
      </w:r>
      <w:r>
        <w:rPr/>
        <w:t>194.2</w:t>
      </w:r>
      <w:r>
        <w:rPr>
          <w:spacing w:val="14"/>
        </w:rPr>
        <w:t> </w:t>
      </w:r>
      <w:r>
        <w:rPr/>
        <w:t>ns,</w:t>
      </w:r>
      <w:r>
        <w:rPr>
          <w:spacing w:val="14"/>
        </w:rPr>
        <w:t> </w:t>
      </w:r>
      <w:r>
        <w:rPr/>
        <w:t>whereas</w:t>
      </w:r>
      <w:r>
        <w:rPr>
          <w:spacing w:val="15"/>
        </w:rPr>
        <w:t> </w:t>
      </w:r>
      <w:r>
        <w:rPr>
          <w:rFonts w:ascii="LM Roman 10"/>
          <w:i/>
        </w:rPr>
        <w:t>base(sb)</w:t>
      </w:r>
      <w:r>
        <w:rPr>
          <w:rFonts w:ascii="LM Roman 10"/>
          <w:i/>
          <w:spacing w:val="-8"/>
        </w:rPr>
        <w:t> </w:t>
      </w:r>
      <w:r>
        <w:rPr>
          <w:spacing w:val="-2"/>
        </w:rPr>
        <w:t>averages</w:t>
      </w:r>
    </w:p>
    <w:p>
      <w:pPr>
        <w:pStyle w:val="BodyText"/>
        <w:spacing w:line="267" w:lineRule="exact"/>
        <w:ind w:left="221"/>
        <w:rPr>
          <w:rFonts w:ascii="LM Roman 10"/>
          <w:i/>
        </w:rPr>
      </w:pPr>
      <w:r>
        <w:rPr/>
        <w:t>4.2</w:t>
      </w:r>
      <w:r>
        <w:rPr>
          <w:spacing w:val="49"/>
        </w:rPr>
        <w:t> </w:t>
      </w:r>
      <w:r>
        <w:rPr/>
        <w:t>ns</w:t>
      </w:r>
      <w:r>
        <w:rPr>
          <w:spacing w:val="49"/>
        </w:rPr>
        <w:t> </w:t>
      </w:r>
      <w:r>
        <w:rPr/>
        <w:t>to</w:t>
      </w:r>
      <w:r>
        <w:rPr>
          <w:spacing w:val="49"/>
        </w:rPr>
        <w:t> </w:t>
      </w:r>
      <w:r>
        <w:rPr/>
        <w:t>compute</w:t>
      </w:r>
      <w:r>
        <w:rPr>
          <w:spacing w:val="49"/>
        </w:rPr>
        <w:t> </w:t>
      </w:r>
      <w:r>
        <w:rPr/>
        <w:t>the</w:t>
      </w:r>
      <w:r>
        <w:rPr>
          <w:spacing w:val="49"/>
        </w:rPr>
        <w:t> </w:t>
      </w:r>
      <w:r>
        <w:rPr/>
        <w:t>same</w:t>
      </w:r>
      <w:r>
        <w:rPr>
          <w:spacing w:val="50"/>
        </w:rPr>
        <w:t> </w:t>
      </w:r>
      <w:r>
        <w:rPr/>
        <w:t>operation.</w:t>
      </w:r>
      <w:r>
        <w:rPr>
          <w:spacing w:val="42"/>
        </w:rPr>
        <w:t>  </w:t>
      </w:r>
      <w:r>
        <w:rPr>
          <w:rFonts w:ascii="LM Roman 10"/>
          <w:i/>
        </w:rPr>
        <w:t>WT(sb)</w:t>
      </w:r>
      <w:r>
        <w:rPr>
          <w:rFonts w:ascii="LM Roman 10"/>
          <w:i/>
          <w:spacing w:val="28"/>
        </w:rPr>
        <w:t> </w:t>
      </w:r>
      <w:r>
        <w:rPr/>
        <w:t>is</w:t>
      </w:r>
      <w:r>
        <w:rPr>
          <w:spacing w:val="49"/>
        </w:rPr>
        <w:t> </w:t>
      </w:r>
      <w:r>
        <w:rPr/>
        <w:t>clearly</w:t>
      </w:r>
      <w:r>
        <w:rPr>
          <w:spacing w:val="50"/>
        </w:rPr>
        <w:t> </w:t>
      </w:r>
      <w:r>
        <w:rPr/>
        <w:t>slower</w:t>
      </w:r>
      <w:r>
        <w:rPr>
          <w:spacing w:val="49"/>
        </w:rPr>
        <w:t> </w:t>
      </w:r>
      <w:r>
        <w:rPr/>
        <w:t>than</w:t>
      </w:r>
      <w:r>
        <w:rPr>
          <w:spacing w:val="49"/>
        </w:rPr>
        <w:t> </w:t>
      </w:r>
      <w:r>
        <w:rPr>
          <w:rFonts w:ascii="LM Roman 10"/>
          <w:i/>
          <w:spacing w:val="-2"/>
        </w:rPr>
        <w:t>base(sb)</w:t>
      </w:r>
    </w:p>
    <w:p>
      <w:pPr>
        <w:pStyle w:val="BodyText"/>
        <w:spacing w:line="282" w:lineRule="exact"/>
        <w:ind w:left="221"/>
        <w:rPr>
          <w:rFonts w:ascii="LM Roman 10"/>
          <w:i/>
        </w:rPr>
      </w:pPr>
      <w:r>
        <w:rPr/>
        <w:t>because</w:t>
      </w:r>
      <w:r>
        <w:rPr>
          <w:spacing w:val="45"/>
        </w:rPr>
        <w:t> </w:t>
      </w:r>
      <w:r>
        <w:rPr/>
        <w:t>it</w:t>
      </w:r>
      <w:r>
        <w:rPr>
          <w:spacing w:val="46"/>
        </w:rPr>
        <w:t> </w:t>
      </w:r>
      <w:r>
        <w:rPr/>
        <w:t>performs</w:t>
      </w:r>
      <w:r>
        <w:rPr>
          <w:spacing w:val="45"/>
        </w:rPr>
        <w:t> </w:t>
      </w:r>
      <w:r>
        <w:rPr/>
        <w:t>a</w:t>
      </w:r>
      <w:r>
        <w:rPr>
          <w:spacing w:val="46"/>
        </w:rPr>
        <w:t> </w:t>
      </w:r>
      <w:r>
        <w:rPr/>
        <w:t>down-top</w:t>
      </w:r>
      <w:r>
        <w:rPr>
          <w:spacing w:val="46"/>
        </w:rPr>
        <w:t> </w:t>
      </w:r>
      <w:r>
        <w:rPr/>
        <w:t>traversal</w:t>
      </w:r>
      <w:r>
        <w:rPr>
          <w:spacing w:val="45"/>
        </w:rPr>
        <w:t> </w:t>
      </w:r>
      <w:r>
        <w:rPr/>
        <w:t>of</w:t>
      </w:r>
      <w:r>
        <w:rPr>
          <w:spacing w:val="46"/>
        </w:rPr>
        <w:t> </w:t>
      </w:r>
      <w:r>
        <w:rPr/>
        <w:t>the</w:t>
      </w:r>
      <w:r>
        <w:rPr>
          <w:spacing w:val="45"/>
        </w:rPr>
        <w:t> </w:t>
      </w:r>
      <w:r>
        <w:rPr/>
        <w:t>wavelet-tree</w:t>
      </w:r>
      <w:r>
        <w:rPr>
          <w:spacing w:val="46"/>
        </w:rPr>
        <w:t> </w:t>
      </w:r>
      <w:r>
        <w:rPr/>
        <w:t>(computing</w:t>
      </w:r>
      <w:r>
        <w:rPr>
          <w:spacing w:val="48"/>
        </w:rPr>
        <w:t> </w:t>
      </w:r>
      <w:r>
        <w:rPr>
          <w:rFonts w:ascii="LM Roman 10"/>
          <w:i/>
          <w:spacing w:val="-2"/>
        </w:rPr>
        <w:t>binary</w:t>
      </w:r>
    </w:p>
    <w:p>
      <w:pPr>
        <w:spacing w:after="0" w:line="282" w:lineRule="exact"/>
        <w:rPr>
          <w:rFonts w:ascii="LM Roman 10"/>
        </w:rPr>
        <w:sectPr>
          <w:pgSz w:w="9360" w:h="13610"/>
          <w:pgMar w:header="855" w:footer="0" w:top="1040" w:bottom="280" w:left="680" w:right="640"/>
        </w:sectPr>
      </w:pPr>
    </w:p>
    <w:p>
      <w:pPr>
        <w:pStyle w:val="BodyText"/>
        <w:spacing w:before="13" w:after="1"/>
        <w:rPr>
          <w:rFonts w:ascii="LM Roman 10"/>
          <w:i/>
          <w:sz w:val="1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0"/>
        <w:gridCol w:w="686"/>
        <w:gridCol w:w="686"/>
        <w:gridCol w:w="768"/>
        <w:gridCol w:w="768"/>
        <w:gridCol w:w="485"/>
        <w:gridCol w:w="485"/>
        <w:gridCol w:w="485"/>
        <w:gridCol w:w="485"/>
        <w:gridCol w:w="485"/>
        <w:gridCol w:w="485"/>
        <w:gridCol w:w="485"/>
        <w:gridCol w:w="485"/>
      </w:tblGrid>
      <w:tr>
        <w:trPr>
          <w:trHeight w:val="208" w:hRule="atLeast"/>
        </w:trPr>
        <w:tc>
          <w:tcPr>
            <w:tcW w:w="810" w:type="dxa"/>
            <w:vMerge w:val="restart"/>
            <w:tcBorders>
              <w:bottom w:val="double" w:sz="4" w:space="0" w:color="000000"/>
            </w:tcBorders>
          </w:tcPr>
          <w:p>
            <w:pPr>
              <w:pStyle w:val="TableParagraph"/>
              <w:ind w:left="53"/>
              <w:jc w:val="left"/>
              <w:rPr>
                <w:sz w:val="15"/>
              </w:rPr>
            </w:pPr>
            <w:bookmarkStart w:name="_bookmark14" w:id="23"/>
            <w:bookmarkEnd w:id="23"/>
            <w:r>
              <w:rPr/>
            </w:r>
            <w:r>
              <w:rPr>
                <w:rFonts w:ascii="Times New Roman"/>
                <w:spacing w:val="-2"/>
                <w:w w:val="115"/>
                <w:position w:val="2"/>
                <w:sz w:val="15"/>
              </w:rPr>
              <w:t>select</w:t>
            </w:r>
            <w:r>
              <w:rPr>
                <w:rFonts w:ascii="Georgia"/>
                <w:i/>
                <w:spacing w:val="-2"/>
                <w:w w:val="115"/>
                <w:sz w:val="11"/>
              </w:rPr>
              <w:t>c</w:t>
            </w:r>
            <w:r>
              <w:rPr>
                <w:spacing w:val="-2"/>
                <w:w w:val="115"/>
                <w:position w:val="2"/>
                <w:sz w:val="15"/>
              </w:rPr>
              <w:t>(</w:t>
            </w:r>
            <w:r>
              <w:rPr>
                <w:rFonts w:ascii="Times New Roman"/>
                <w:spacing w:val="-2"/>
                <w:w w:val="115"/>
                <w:position w:val="2"/>
                <w:sz w:val="15"/>
              </w:rPr>
              <w:t>y</w:t>
            </w:r>
            <w:r>
              <w:rPr>
                <w:spacing w:val="-2"/>
                <w:w w:val="115"/>
                <w:position w:val="2"/>
                <w:sz w:val="15"/>
              </w:rPr>
              <w:t>)</w:t>
            </w:r>
          </w:p>
          <w:p>
            <w:pPr>
              <w:pStyle w:val="TableParagraph"/>
              <w:spacing w:line="240" w:lineRule="auto" w:before="8"/>
              <w:ind w:left="452"/>
              <w:jc w:val="left"/>
              <w:rPr>
                <w:sz w:val="15"/>
              </w:rPr>
            </w:pPr>
            <w:r>
              <w:rPr>
                <w:spacing w:val="-5"/>
                <w:w w:val="105"/>
                <w:sz w:val="15"/>
              </w:rPr>
              <w:t>75%</w:t>
            </w:r>
          </w:p>
        </w:tc>
        <w:tc>
          <w:tcPr>
            <w:tcW w:w="1372" w:type="dxa"/>
            <w:gridSpan w:val="2"/>
          </w:tcPr>
          <w:p>
            <w:pPr>
              <w:pStyle w:val="TableParagraph"/>
              <w:spacing w:line="188" w:lineRule="exact"/>
              <w:ind w:left="6"/>
              <w:rPr>
                <w:sz w:val="15"/>
              </w:rPr>
            </w:pPr>
            <w:r>
              <w:rPr>
                <w:spacing w:val="-2"/>
                <w:w w:val="105"/>
                <w:sz w:val="15"/>
              </w:rPr>
              <w:t>base*</w:t>
            </w:r>
          </w:p>
        </w:tc>
        <w:tc>
          <w:tcPr>
            <w:tcW w:w="1536" w:type="dxa"/>
            <w:gridSpan w:val="2"/>
          </w:tcPr>
          <w:p>
            <w:pPr>
              <w:pStyle w:val="TableParagraph"/>
              <w:spacing w:line="188" w:lineRule="exact"/>
              <w:ind w:left="6"/>
              <w:rPr>
                <w:sz w:val="15"/>
              </w:rPr>
            </w:pPr>
            <w:r>
              <w:rPr>
                <w:spacing w:val="-5"/>
                <w:w w:val="105"/>
                <w:sz w:val="15"/>
              </w:rPr>
              <w:t>WT*</w:t>
            </w:r>
          </w:p>
        </w:tc>
        <w:tc>
          <w:tcPr>
            <w:tcW w:w="970" w:type="dxa"/>
            <w:gridSpan w:val="2"/>
          </w:tcPr>
          <w:p>
            <w:pPr>
              <w:pStyle w:val="TableParagraph"/>
              <w:spacing w:line="188" w:lineRule="exact"/>
              <w:ind w:left="169"/>
              <w:jc w:val="left"/>
              <w:rPr>
                <w:sz w:val="15"/>
              </w:rPr>
            </w:pPr>
            <w:r>
              <w:rPr>
                <w:w w:val="105"/>
                <w:sz w:val="15"/>
              </w:rPr>
              <w:t>WT</w:t>
            </w:r>
            <w:r>
              <w:rPr>
                <w:spacing w:val="-8"/>
                <w:w w:val="105"/>
                <w:sz w:val="15"/>
              </w:rPr>
              <w:t> </w:t>
            </w:r>
            <w:r>
              <w:rPr>
                <w:spacing w:val="-4"/>
                <w:w w:val="105"/>
                <w:sz w:val="15"/>
              </w:rPr>
              <w:t>(sb)</w:t>
            </w:r>
          </w:p>
        </w:tc>
        <w:tc>
          <w:tcPr>
            <w:tcW w:w="970" w:type="dxa"/>
            <w:gridSpan w:val="2"/>
          </w:tcPr>
          <w:p>
            <w:pPr>
              <w:pStyle w:val="TableParagraph"/>
              <w:spacing w:line="188" w:lineRule="exact"/>
              <w:ind w:left="198"/>
              <w:jc w:val="left"/>
              <w:rPr>
                <w:sz w:val="15"/>
              </w:rPr>
            </w:pPr>
            <w:r>
              <w:rPr>
                <w:sz w:val="15"/>
              </w:rPr>
              <w:t>256-</w:t>
            </w:r>
            <w:r>
              <w:rPr>
                <w:spacing w:val="-5"/>
                <w:sz w:val="15"/>
              </w:rPr>
              <w:t>BM</w:t>
            </w:r>
          </w:p>
        </w:tc>
        <w:tc>
          <w:tcPr>
            <w:tcW w:w="970" w:type="dxa"/>
            <w:gridSpan w:val="2"/>
          </w:tcPr>
          <w:p>
            <w:pPr>
              <w:pStyle w:val="TableParagraph"/>
              <w:spacing w:line="188" w:lineRule="exact"/>
              <w:ind w:left="189"/>
              <w:jc w:val="left"/>
              <w:rPr>
                <w:sz w:val="15"/>
              </w:rPr>
            </w:pPr>
            <w:r>
              <w:rPr>
                <w:w w:val="105"/>
                <w:sz w:val="15"/>
              </w:rPr>
              <w:t>base</w:t>
            </w:r>
            <w:r>
              <w:rPr>
                <w:spacing w:val="-8"/>
                <w:w w:val="105"/>
                <w:sz w:val="15"/>
              </w:rPr>
              <w:t> </w:t>
            </w:r>
            <w:r>
              <w:rPr>
                <w:spacing w:val="-5"/>
                <w:w w:val="105"/>
                <w:sz w:val="15"/>
              </w:rPr>
              <w:t>(b)</w:t>
            </w:r>
          </w:p>
        </w:tc>
        <w:tc>
          <w:tcPr>
            <w:tcW w:w="970" w:type="dxa"/>
            <w:gridSpan w:val="2"/>
          </w:tcPr>
          <w:p>
            <w:pPr>
              <w:pStyle w:val="TableParagraph"/>
              <w:spacing w:line="188" w:lineRule="exact"/>
              <w:ind w:left="156"/>
              <w:jc w:val="left"/>
              <w:rPr>
                <w:sz w:val="15"/>
              </w:rPr>
            </w:pPr>
            <w:r>
              <w:rPr>
                <w:w w:val="105"/>
                <w:sz w:val="15"/>
              </w:rPr>
              <w:t>base</w:t>
            </w:r>
            <w:r>
              <w:rPr>
                <w:spacing w:val="-8"/>
                <w:w w:val="105"/>
                <w:sz w:val="15"/>
              </w:rPr>
              <w:t> </w:t>
            </w:r>
            <w:r>
              <w:rPr>
                <w:spacing w:val="-4"/>
                <w:w w:val="105"/>
                <w:sz w:val="15"/>
              </w:rPr>
              <w:t>(sb)</w:t>
            </w:r>
          </w:p>
        </w:tc>
      </w:tr>
      <w:tr>
        <w:trPr>
          <w:trHeight w:val="209" w:hRule="atLeast"/>
        </w:trPr>
        <w:tc>
          <w:tcPr>
            <w:tcW w:w="810" w:type="dxa"/>
            <w:vMerge/>
            <w:tcBorders>
              <w:top w:val="nil"/>
              <w:bottom w:val="double" w:sz="4" w:space="0" w:color="000000"/>
            </w:tcBorders>
          </w:tcPr>
          <w:p>
            <w:pPr>
              <w:rPr>
                <w:sz w:val="2"/>
                <w:szCs w:val="2"/>
              </w:rPr>
            </w:pPr>
          </w:p>
        </w:tc>
        <w:tc>
          <w:tcPr>
            <w:tcW w:w="686" w:type="dxa"/>
            <w:tcBorders>
              <w:bottom w:val="double" w:sz="4" w:space="0" w:color="000000"/>
            </w:tcBorders>
          </w:tcPr>
          <w:p>
            <w:pPr>
              <w:pStyle w:val="TableParagraph"/>
              <w:spacing w:line="179" w:lineRule="exact"/>
              <w:ind w:right="58"/>
              <w:jc w:val="right"/>
              <w:rPr>
                <w:sz w:val="15"/>
              </w:rPr>
            </w:pPr>
            <w:r>
              <w:rPr>
                <w:spacing w:val="-5"/>
                <w:w w:val="105"/>
                <w:sz w:val="15"/>
              </w:rPr>
              <w:t>RT</w:t>
            </w:r>
          </w:p>
        </w:tc>
        <w:tc>
          <w:tcPr>
            <w:tcW w:w="686" w:type="dxa"/>
            <w:tcBorders>
              <w:bottom w:val="double" w:sz="4" w:space="0" w:color="000000"/>
            </w:tcBorders>
          </w:tcPr>
          <w:p>
            <w:pPr>
              <w:pStyle w:val="TableParagraph"/>
              <w:spacing w:line="179" w:lineRule="exact"/>
              <w:ind w:right="44"/>
              <w:jc w:val="right"/>
              <w:rPr>
                <w:sz w:val="15"/>
              </w:rPr>
            </w:pPr>
            <w:r>
              <w:rPr>
                <w:spacing w:val="-5"/>
                <w:w w:val="105"/>
                <w:sz w:val="15"/>
              </w:rPr>
              <w:t>NLT</w:t>
            </w:r>
          </w:p>
        </w:tc>
        <w:tc>
          <w:tcPr>
            <w:tcW w:w="768" w:type="dxa"/>
            <w:tcBorders>
              <w:bottom w:val="double" w:sz="4" w:space="0" w:color="000000"/>
            </w:tcBorders>
          </w:tcPr>
          <w:p>
            <w:pPr>
              <w:pStyle w:val="TableParagraph"/>
              <w:spacing w:line="179" w:lineRule="exact"/>
              <w:ind w:right="58"/>
              <w:jc w:val="right"/>
              <w:rPr>
                <w:sz w:val="15"/>
              </w:rPr>
            </w:pPr>
            <w:r>
              <w:rPr>
                <w:spacing w:val="-5"/>
                <w:w w:val="105"/>
                <w:sz w:val="15"/>
              </w:rPr>
              <w:t>RT</w:t>
            </w:r>
          </w:p>
        </w:tc>
        <w:tc>
          <w:tcPr>
            <w:tcW w:w="768" w:type="dxa"/>
            <w:tcBorders>
              <w:bottom w:val="double" w:sz="4" w:space="0" w:color="000000"/>
            </w:tcBorders>
          </w:tcPr>
          <w:p>
            <w:pPr>
              <w:pStyle w:val="TableParagraph"/>
              <w:spacing w:line="179" w:lineRule="exact"/>
              <w:ind w:right="44"/>
              <w:jc w:val="right"/>
              <w:rPr>
                <w:sz w:val="15"/>
              </w:rPr>
            </w:pPr>
            <w:r>
              <w:rPr>
                <w:spacing w:val="-5"/>
                <w:w w:val="105"/>
                <w:sz w:val="15"/>
              </w:rPr>
              <w:t>NLT</w:t>
            </w:r>
          </w:p>
        </w:tc>
        <w:tc>
          <w:tcPr>
            <w:tcW w:w="485" w:type="dxa"/>
            <w:tcBorders>
              <w:bottom w:val="double" w:sz="4" w:space="0" w:color="000000"/>
            </w:tcBorders>
          </w:tcPr>
          <w:p>
            <w:pPr>
              <w:pStyle w:val="TableParagraph"/>
              <w:spacing w:line="179" w:lineRule="exact"/>
              <w:ind w:right="58"/>
              <w:jc w:val="right"/>
              <w:rPr>
                <w:sz w:val="15"/>
              </w:rPr>
            </w:pPr>
            <w:r>
              <w:rPr>
                <w:spacing w:val="-5"/>
                <w:w w:val="105"/>
                <w:sz w:val="15"/>
              </w:rPr>
              <w:t>RT</w:t>
            </w:r>
          </w:p>
        </w:tc>
        <w:tc>
          <w:tcPr>
            <w:tcW w:w="485" w:type="dxa"/>
            <w:tcBorders>
              <w:bottom w:val="double" w:sz="4" w:space="0" w:color="000000"/>
            </w:tcBorders>
          </w:tcPr>
          <w:p>
            <w:pPr>
              <w:pStyle w:val="TableParagraph"/>
              <w:spacing w:line="179" w:lineRule="exact"/>
              <w:ind w:left="54" w:right="4"/>
              <w:rPr>
                <w:sz w:val="15"/>
              </w:rPr>
            </w:pPr>
            <w:r>
              <w:rPr>
                <w:spacing w:val="-5"/>
                <w:w w:val="105"/>
                <w:sz w:val="15"/>
              </w:rPr>
              <w:t>NLT</w:t>
            </w:r>
          </w:p>
        </w:tc>
        <w:tc>
          <w:tcPr>
            <w:tcW w:w="485" w:type="dxa"/>
            <w:tcBorders>
              <w:bottom w:val="double" w:sz="4" w:space="0" w:color="000000"/>
            </w:tcBorders>
          </w:tcPr>
          <w:p>
            <w:pPr>
              <w:pStyle w:val="TableParagraph"/>
              <w:spacing w:line="179" w:lineRule="exact"/>
              <w:ind w:right="59"/>
              <w:jc w:val="right"/>
              <w:rPr>
                <w:sz w:val="15"/>
              </w:rPr>
            </w:pPr>
            <w:r>
              <w:rPr>
                <w:spacing w:val="-5"/>
                <w:w w:val="105"/>
                <w:sz w:val="15"/>
              </w:rPr>
              <w:t>RT</w:t>
            </w:r>
          </w:p>
        </w:tc>
        <w:tc>
          <w:tcPr>
            <w:tcW w:w="485" w:type="dxa"/>
            <w:tcBorders>
              <w:bottom w:val="double" w:sz="4" w:space="0" w:color="000000"/>
            </w:tcBorders>
          </w:tcPr>
          <w:p>
            <w:pPr>
              <w:pStyle w:val="TableParagraph"/>
              <w:spacing w:line="179" w:lineRule="exact"/>
              <w:ind w:left="54" w:right="5"/>
              <w:rPr>
                <w:sz w:val="15"/>
              </w:rPr>
            </w:pPr>
            <w:r>
              <w:rPr>
                <w:spacing w:val="-5"/>
                <w:w w:val="105"/>
                <w:sz w:val="15"/>
              </w:rPr>
              <w:t>NLT</w:t>
            </w:r>
          </w:p>
        </w:tc>
        <w:tc>
          <w:tcPr>
            <w:tcW w:w="485" w:type="dxa"/>
            <w:tcBorders>
              <w:bottom w:val="double" w:sz="4" w:space="0" w:color="000000"/>
            </w:tcBorders>
          </w:tcPr>
          <w:p>
            <w:pPr>
              <w:pStyle w:val="TableParagraph"/>
              <w:spacing w:line="179" w:lineRule="exact"/>
              <w:ind w:left="143" w:right="4"/>
              <w:rPr>
                <w:sz w:val="15"/>
              </w:rPr>
            </w:pPr>
            <w:r>
              <w:rPr>
                <w:spacing w:val="-5"/>
                <w:w w:val="105"/>
                <w:sz w:val="15"/>
              </w:rPr>
              <w:t>RT</w:t>
            </w:r>
          </w:p>
        </w:tc>
        <w:tc>
          <w:tcPr>
            <w:tcW w:w="485" w:type="dxa"/>
            <w:tcBorders>
              <w:bottom w:val="double" w:sz="4" w:space="0" w:color="000000"/>
            </w:tcBorders>
          </w:tcPr>
          <w:p>
            <w:pPr>
              <w:pStyle w:val="TableParagraph"/>
              <w:spacing w:line="179" w:lineRule="exact"/>
              <w:ind w:left="54" w:right="6"/>
              <w:rPr>
                <w:sz w:val="15"/>
              </w:rPr>
            </w:pPr>
            <w:r>
              <w:rPr>
                <w:spacing w:val="-5"/>
                <w:w w:val="105"/>
                <w:sz w:val="15"/>
              </w:rPr>
              <w:t>NLT</w:t>
            </w:r>
          </w:p>
        </w:tc>
        <w:tc>
          <w:tcPr>
            <w:tcW w:w="485" w:type="dxa"/>
            <w:tcBorders>
              <w:bottom w:val="double" w:sz="4" w:space="0" w:color="000000"/>
            </w:tcBorders>
          </w:tcPr>
          <w:p>
            <w:pPr>
              <w:pStyle w:val="TableParagraph"/>
              <w:spacing w:line="179" w:lineRule="exact"/>
              <w:ind w:left="143" w:right="4"/>
              <w:rPr>
                <w:sz w:val="15"/>
              </w:rPr>
            </w:pPr>
            <w:r>
              <w:rPr>
                <w:spacing w:val="-5"/>
                <w:w w:val="105"/>
                <w:sz w:val="15"/>
              </w:rPr>
              <w:t>RT</w:t>
            </w:r>
          </w:p>
        </w:tc>
        <w:tc>
          <w:tcPr>
            <w:tcW w:w="485" w:type="dxa"/>
            <w:tcBorders>
              <w:bottom w:val="double" w:sz="4" w:space="0" w:color="000000"/>
            </w:tcBorders>
          </w:tcPr>
          <w:p>
            <w:pPr>
              <w:pStyle w:val="TableParagraph"/>
              <w:spacing w:line="179" w:lineRule="exact"/>
              <w:ind w:left="54" w:right="7"/>
              <w:rPr>
                <w:sz w:val="15"/>
              </w:rPr>
            </w:pPr>
            <w:r>
              <w:rPr>
                <w:spacing w:val="-5"/>
                <w:w w:val="105"/>
                <w:sz w:val="15"/>
              </w:rPr>
              <w:t>NLT</w:t>
            </w:r>
          </w:p>
        </w:tc>
      </w:tr>
      <w:tr>
        <w:trPr>
          <w:trHeight w:val="227" w:hRule="atLeast"/>
        </w:trPr>
        <w:tc>
          <w:tcPr>
            <w:tcW w:w="810" w:type="dxa"/>
            <w:tcBorders>
              <w:top w:val="double" w:sz="4" w:space="0" w:color="000000"/>
            </w:tcBorders>
          </w:tcPr>
          <w:p>
            <w:pPr>
              <w:pStyle w:val="TableParagraph"/>
              <w:spacing w:line="206" w:lineRule="exact"/>
              <w:ind w:left="7"/>
              <w:rPr>
                <w:sz w:val="15"/>
              </w:rPr>
            </w:pPr>
            <w:r>
              <w:rPr>
                <w:spacing w:val="-5"/>
                <w:w w:val="105"/>
                <w:sz w:val="15"/>
              </w:rPr>
              <w:t>LFq</w:t>
            </w:r>
          </w:p>
        </w:tc>
        <w:tc>
          <w:tcPr>
            <w:tcW w:w="686" w:type="dxa"/>
            <w:tcBorders>
              <w:top w:val="double" w:sz="4" w:space="0" w:color="000000"/>
            </w:tcBorders>
          </w:tcPr>
          <w:p>
            <w:pPr>
              <w:pStyle w:val="TableParagraph"/>
              <w:spacing w:line="206" w:lineRule="exact"/>
              <w:ind w:right="44"/>
              <w:jc w:val="right"/>
              <w:rPr>
                <w:sz w:val="15"/>
              </w:rPr>
            </w:pPr>
            <w:r>
              <w:rPr>
                <w:spacing w:val="-2"/>
                <w:w w:val="105"/>
                <w:sz w:val="15"/>
              </w:rPr>
              <w:t>2541779</w:t>
            </w:r>
          </w:p>
        </w:tc>
        <w:tc>
          <w:tcPr>
            <w:tcW w:w="686" w:type="dxa"/>
            <w:tcBorders>
              <w:top w:val="double" w:sz="4" w:space="0" w:color="000000"/>
            </w:tcBorders>
          </w:tcPr>
          <w:p>
            <w:pPr>
              <w:pStyle w:val="TableParagraph"/>
              <w:spacing w:line="206" w:lineRule="exact"/>
              <w:ind w:right="46"/>
              <w:jc w:val="right"/>
              <w:rPr>
                <w:sz w:val="15"/>
              </w:rPr>
            </w:pPr>
            <w:r>
              <w:rPr>
                <w:spacing w:val="-2"/>
                <w:w w:val="105"/>
                <w:sz w:val="15"/>
              </w:rPr>
              <w:t>1064092</w:t>
            </w:r>
          </w:p>
        </w:tc>
        <w:tc>
          <w:tcPr>
            <w:tcW w:w="768" w:type="dxa"/>
            <w:tcBorders>
              <w:top w:val="double" w:sz="4" w:space="0" w:color="000000"/>
            </w:tcBorders>
          </w:tcPr>
          <w:p>
            <w:pPr>
              <w:pStyle w:val="TableParagraph"/>
              <w:spacing w:line="206" w:lineRule="exact"/>
              <w:ind w:right="44"/>
              <w:jc w:val="right"/>
              <w:rPr>
                <w:sz w:val="15"/>
              </w:rPr>
            </w:pPr>
            <w:r>
              <w:rPr>
                <w:spacing w:val="-2"/>
                <w:w w:val="105"/>
                <w:sz w:val="15"/>
              </w:rPr>
              <w:t>42633518</w:t>
            </w:r>
          </w:p>
        </w:tc>
        <w:tc>
          <w:tcPr>
            <w:tcW w:w="768" w:type="dxa"/>
            <w:tcBorders>
              <w:top w:val="double" w:sz="4" w:space="0" w:color="000000"/>
            </w:tcBorders>
          </w:tcPr>
          <w:p>
            <w:pPr>
              <w:pStyle w:val="TableParagraph"/>
              <w:spacing w:line="206" w:lineRule="exact"/>
              <w:ind w:right="44"/>
              <w:jc w:val="right"/>
              <w:rPr>
                <w:sz w:val="15"/>
              </w:rPr>
            </w:pPr>
            <w:r>
              <w:rPr>
                <w:spacing w:val="-2"/>
                <w:w w:val="105"/>
                <w:sz w:val="15"/>
              </w:rPr>
              <w:t>9518553</w:t>
            </w:r>
          </w:p>
        </w:tc>
        <w:tc>
          <w:tcPr>
            <w:tcW w:w="485" w:type="dxa"/>
            <w:tcBorders>
              <w:top w:val="double" w:sz="4" w:space="0" w:color="000000"/>
            </w:tcBorders>
          </w:tcPr>
          <w:p>
            <w:pPr>
              <w:pStyle w:val="TableParagraph"/>
              <w:spacing w:line="206" w:lineRule="exact"/>
              <w:ind w:right="44"/>
              <w:jc w:val="right"/>
              <w:rPr>
                <w:sz w:val="15"/>
              </w:rPr>
            </w:pPr>
            <w:r>
              <w:rPr>
                <w:spacing w:val="-2"/>
                <w:w w:val="105"/>
                <w:sz w:val="15"/>
              </w:rPr>
              <w:t>2.301</w:t>
            </w:r>
          </w:p>
        </w:tc>
        <w:tc>
          <w:tcPr>
            <w:tcW w:w="485" w:type="dxa"/>
            <w:tcBorders>
              <w:top w:val="double" w:sz="4" w:space="0" w:color="000000"/>
            </w:tcBorders>
          </w:tcPr>
          <w:p>
            <w:pPr>
              <w:pStyle w:val="TableParagraph"/>
              <w:spacing w:line="206" w:lineRule="exact"/>
              <w:ind w:left="10" w:right="4"/>
              <w:rPr>
                <w:sz w:val="15"/>
              </w:rPr>
            </w:pPr>
            <w:r>
              <w:rPr>
                <w:spacing w:val="-2"/>
                <w:w w:val="105"/>
                <w:sz w:val="15"/>
              </w:rPr>
              <w:t>2.148</w:t>
            </w:r>
          </w:p>
        </w:tc>
        <w:tc>
          <w:tcPr>
            <w:tcW w:w="485" w:type="dxa"/>
            <w:tcBorders>
              <w:top w:val="double" w:sz="4" w:space="0" w:color="000000"/>
            </w:tcBorders>
          </w:tcPr>
          <w:p>
            <w:pPr>
              <w:pStyle w:val="TableParagraph"/>
              <w:spacing w:line="206" w:lineRule="exact"/>
              <w:ind w:right="45"/>
              <w:jc w:val="right"/>
              <w:rPr>
                <w:sz w:val="15"/>
              </w:rPr>
            </w:pPr>
            <w:r>
              <w:rPr>
                <w:spacing w:val="-2"/>
                <w:w w:val="105"/>
                <w:sz w:val="15"/>
              </w:rPr>
              <w:t>0.101</w:t>
            </w:r>
          </w:p>
        </w:tc>
        <w:tc>
          <w:tcPr>
            <w:tcW w:w="485" w:type="dxa"/>
            <w:tcBorders>
              <w:top w:val="double" w:sz="4" w:space="0" w:color="000000"/>
            </w:tcBorders>
          </w:tcPr>
          <w:p>
            <w:pPr>
              <w:pStyle w:val="TableParagraph"/>
              <w:spacing w:line="206" w:lineRule="exact"/>
              <w:ind w:left="10" w:right="5"/>
              <w:rPr>
                <w:sz w:val="15"/>
              </w:rPr>
            </w:pPr>
            <w:r>
              <w:rPr>
                <w:spacing w:val="-2"/>
                <w:w w:val="105"/>
                <w:sz w:val="15"/>
              </w:rPr>
              <w:t>0.084</w:t>
            </w:r>
          </w:p>
        </w:tc>
        <w:tc>
          <w:tcPr>
            <w:tcW w:w="485" w:type="dxa"/>
            <w:tcBorders>
              <w:top w:val="double" w:sz="4" w:space="0" w:color="000000"/>
            </w:tcBorders>
          </w:tcPr>
          <w:p>
            <w:pPr>
              <w:pStyle w:val="TableParagraph"/>
              <w:spacing w:line="206" w:lineRule="exact"/>
              <w:ind w:left="10" w:right="5"/>
              <w:rPr>
                <w:sz w:val="15"/>
              </w:rPr>
            </w:pPr>
            <w:r>
              <w:rPr>
                <w:spacing w:val="-2"/>
                <w:w w:val="105"/>
                <w:sz w:val="15"/>
              </w:rPr>
              <w:t>1.876</w:t>
            </w:r>
          </w:p>
        </w:tc>
        <w:tc>
          <w:tcPr>
            <w:tcW w:w="485" w:type="dxa"/>
            <w:tcBorders>
              <w:top w:val="double" w:sz="4" w:space="0" w:color="000000"/>
            </w:tcBorders>
          </w:tcPr>
          <w:p>
            <w:pPr>
              <w:pStyle w:val="TableParagraph"/>
              <w:spacing w:line="206" w:lineRule="exact"/>
              <w:ind w:left="10" w:right="6"/>
              <w:rPr>
                <w:sz w:val="15"/>
              </w:rPr>
            </w:pPr>
            <w:r>
              <w:rPr>
                <w:spacing w:val="-2"/>
                <w:w w:val="105"/>
                <w:sz w:val="15"/>
              </w:rPr>
              <w:t>1.348</w:t>
            </w:r>
          </w:p>
        </w:tc>
        <w:tc>
          <w:tcPr>
            <w:tcW w:w="485" w:type="dxa"/>
            <w:tcBorders>
              <w:top w:val="double" w:sz="4" w:space="0" w:color="000000"/>
            </w:tcBorders>
          </w:tcPr>
          <w:p>
            <w:pPr>
              <w:pStyle w:val="TableParagraph"/>
              <w:spacing w:line="206" w:lineRule="exact"/>
              <w:ind w:left="10" w:right="6"/>
              <w:rPr>
                <w:sz w:val="15"/>
              </w:rPr>
            </w:pPr>
            <w:r>
              <w:rPr>
                <w:spacing w:val="-2"/>
                <w:w w:val="105"/>
                <w:sz w:val="15"/>
              </w:rPr>
              <w:t>1.087</w:t>
            </w:r>
          </w:p>
        </w:tc>
        <w:tc>
          <w:tcPr>
            <w:tcW w:w="485" w:type="dxa"/>
            <w:tcBorders>
              <w:top w:val="double" w:sz="4" w:space="0" w:color="000000"/>
            </w:tcBorders>
          </w:tcPr>
          <w:p>
            <w:pPr>
              <w:pStyle w:val="TableParagraph"/>
              <w:spacing w:line="206" w:lineRule="exact"/>
              <w:ind w:left="10" w:right="7"/>
              <w:rPr>
                <w:sz w:val="15"/>
              </w:rPr>
            </w:pPr>
            <w:r>
              <w:rPr>
                <w:spacing w:val="-2"/>
                <w:w w:val="105"/>
                <w:sz w:val="15"/>
              </w:rPr>
              <w:t>0.534</w:t>
            </w:r>
          </w:p>
        </w:tc>
      </w:tr>
      <w:tr>
        <w:trPr>
          <w:trHeight w:val="218" w:hRule="atLeast"/>
        </w:trPr>
        <w:tc>
          <w:tcPr>
            <w:tcW w:w="810" w:type="dxa"/>
          </w:tcPr>
          <w:p>
            <w:pPr>
              <w:pStyle w:val="TableParagraph"/>
              <w:ind w:left="7"/>
              <w:rPr>
                <w:sz w:val="15"/>
              </w:rPr>
            </w:pPr>
            <w:r>
              <w:rPr>
                <w:spacing w:val="-5"/>
                <w:w w:val="105"/>
                <w:sz w:val="15"/>
              </w:rPr>
              <w:t>MFq</w:t>
            </w:r>
          </w:p>
        </w:tc>
        <w:tc>
          <w:tcPr>
            <w:tcW w:w="686" w:type="dxa"/>
          </w:tcPr>
          <w:p>
            <w:pPr>
              <w:pStyle w:val="TableParagraph"/>
              <w:ind w:right="44"/>
              <w:jc w:val="right"/>
              <w:rPr>
                <w:sz w:val="15"/>
              </w:rPr>
            </w:pPr>
            <w:r>
              <w:rPr>
                <w:spacing w:val="-2"/>
                <w:w w:val="105"/>
                <w:sz w:val="15"/>
              </w:rPr>
              <w:t>2115839</w:t>
            </w:r>
          </w:p>
        </w:tc>
        <w:tc>
          <w:tcPr>
            <w:tcW w:w="686" w:type="dxa"/>
          </w:tcPr>
          <w:p>
            <w:pPr>
              <w:pStyle w:val="TableParagraph"/>
              <w:ind w:right="46"/>
              <w:jc w:val="right"/>
              <w:rPr>
                <w:sz w:val="15"/>
              </w:rPr>
            </w:pPr>
            <w:r>
              <w:rPr>
                <w:spacing w:val="-2"/>
                <w:w w:val="105"/>
                <w:sz w:val="15"/>
              </w:rPr>
              <w:t>1200780</w:t>
            </w:r>
          </w:p>
        </w:tc>
        <w:tc>
          <w:tcPr>
            <w:tcW w:w="768" w:type="dxa"/>
          </w:tcPr>
          <w:p>
            <w:pPr>
              <w:pStyle w:val="TableParagraph"/>
              <w:ind w:right="44"/>
              <w:jc w:val="right"/>
              <w:rPr>
                <w:sz w:val="15"/>
              </w:rPr>
            </w:pPr>
            <w:r>
              <w:rPr>
                <w:spacing w:val="-2"/>
                <w:w w:val="105"/>
                <w:sz w:val="15"/>
              </w:rPr>
              <w:t>38960077</w:t>
            </w:r>
          </w:p>
        </w:tc>
        <w:tc>
          <w:tcPr>
            <w:tcW w:w="768" w:type="dxa"/>
          </w:tcPr>
          <w:p>
            <w:pPr>
              <w:pStyle w:val="TableParagraph"/>
              <w:ind w:right="44"/>
              <w:jc w:val="right"/>
              <w:rPr>
                <w:sz w:val="15"/>
              </w:rPr>
            </w:pPr>
            <w:r>
              <w:rPr>
                <w:spacing w:val="-2"/>
                <w:w w:val="105"/>
                <w:sz w:val="15"/>
              </w:rPr>
              <w:t>23557419</w:t>
            </w:r>
          </w:p>
        </w:tc>
        <w:tc>
          <w:tcPr>
            <w:tcW w:w="485" w:type="dxa"/>
          </w:tcPr>
          <w:p>
            <w:pPr>
              <w:pStyle w:val="TableParagraph"/>
              <w:ind w:right="44"/>
              <w:jc w:val="right"/>
              <w:rPr>
                <w:sz w:val="15"/>
              </w:rPr>
            </w:pPr>
            <w:r>
              <w:rPr>
                <w:spacing w:val="-2"/>
                <w:w w:val="105"/>
                <w:sz w:val="15"/>
              </w:rPr>
              <w:t>2.219</w:t>
            </w:r>
          </w:p>
        </w:tc>
        <w:tc>
          <w:tcPr>
            <w:tcW w:w="485" w:type="dxa"/>
          </w:tcPr>
          <w:p>
            <w:pPr>
              <w:pStyle w:val="TableParagraph"/>
              <w:ind w:left="10" w:right="4"/>
              <w:rPr>
                <w:sz w:val="15"/>
              </w:rPr>
            </w:pPr>
            <w:r>
              <w:rPr>
                <w:spacing w:val="-2"/>
                <w:w w:val="105"/>
                <w:sz w:val="15"/>
              </w:rPr>
              <w:t>2.236</w:t>
            </w:r>
          </w:p>
        </w:tc>
        <w:tc>
          <w:tcPr>
            <w:tcW w:w="485" w:type="dxa"/>
          </w:tcPr>
          <w:p>
            <w:pPr>
              <w:pStyle w:val="TableParagraph"/>
              <w:ind w:right="45"/>
              <w:jc w:val="right"/>
              <w:rPr>
                <w:sz w:val="15"/>
              </w:rPr>
            </w:pPr>
            <w:r>
              <w:rPr>
                <w:spacing w:val="-2"/>
                <w:w w:val="105"/>
                <w:sz w:val="15"/>
              </w:rPr>
              <w:t>0.079</w:t>
            </w:r>
          </w:p>
        </w:tc>
        <w:tc>
          <w:tcPr>
            <w:tcW w:w="485" w:type="dxa"/>
          </w:tcPr>
          <w:p>
            <w:pPr>
              <w:pStyle w:val="TableParagraph"/>
              <w:ind w:left="10" w:right="5"/>
              <w:rPr>
                <w:sz w:val="15"/>
              </w:rPr>
            </w:pPr>
            <w:r>
              <w:rPr>
                <w:spacing w:val="-2"/>
                <w:w w:val="105"/>
                <w:sz w:val="15"/>
              </w:rPr>
              <w:t>0.068</w:t>
            </w:r>
          </w:p>
        </w:tc>
        <w:tc>
          <w:tcPr>
            <w:tcW w:w="485" w:type="dxa"/>
          </w:tcPr>
          <w:p>
            <w:pPr>
              <w:pStyle w:val="TableParagraph"/>
              <w:ind w:left="10" w:right="5"/>
              <w:rPr>
                <w:sz w:val="15"/>
              </w:rPr>
            </w:pPr>
            <w:r>
              <w:rPr>
                <w:spacing w:val="-2"/>
                <w:w w:val="105"/>
                <w:sz w:val="15"/>
              </w:rPr>
              <w:t>1.618</w:t>
            </w:r>
          </w:p>
        </w:tc>
        <w:tc>
          <w:tcPr>
            <w:tcW w:w="485" w:type="dxa"/>
          </w:tcPr>
          <w:p>
            <w:pPr>
              <w:pStyle w:val="TableParagraph"/>
              <w:ind w:left="10" w:right="6"/>
              <w:rPr>
                <w:sz w:val="15"/>
              </w:rPr>
            </w:pPr>
            <w:r>
              <w:rPr>
                <w:spacing w:val="-2"/>
                <w:w w:val="105"/>
                <w:sz w:val="15"/>
              </w:rPr>
              <w:t>1.370</w:t>
            </w:r>
          </w:p>
        </w:tc>
        <w:tc>
          <w:tcPr>
            <w:tcW w:w="485" w:type="dxa"/>
          </w:tcPr>
          <w:p>
            <w:pPr>
              <w:pStyle w:val="TableParagraph"/>
              <w:ind w:left="10" w:right="6"/>
              <w:rPr>
                <w:sz w:val="15"/>
              </w:rPr>
            </w:pPr>
            <w:r>
              <w:rPr>
                <w:spacing w:val="-2"/>
                <w:w w:val="105"/>
                <w:sz w:val="15"/>
              </w:rPr>
              <w:t>0.548</w:t>
            </w:r>
          </w:p>
        </w:tc>
        <w:tc>
          <w:tcPr>
            <w:tcW w:w="485" w:type="dxa"/>
          </w:tcPr>
          <w:p>
            <w:pPr>
              <w:pStyle w:val="TableParagraph"/>
              <w:ind w:left="10" w:right="7"/>
              <w:rPr>
                <w:sz w:val="15"/>
              </w:rPr>
            </w:pPr>
            <w:r>
              <w:rPr>
                <w:spacing w:val="-2"/>
                <w:w w:val="105"/>
                <w:sz w:val="15"/>
              </w:rPr>
              <w:t>0.613</w:t>
            </w:r>
          </w:p>
        </w:tc>
      </w:tr>
      <w:tr>
        <w:trPr>
          <w:trHeight w:val="218" w:hRule="atLeast"/>
        </w:trPr>
        <w:tc>
          <w:tcPr>
            <w:tcW w:w="810" w:type="dxa"/>
          </w:tcPr>
          <w:p>
            <w:pPr>
              <w:pStyle w:val="TableParagraph"/>
              <w:ind w:left="7"/>
              <w:rPr>
                <w:sz w:val="15"/>
              </w:rPr>
            </w:pPr>
            <w:r>
              <w:rPr>
                <w:spacing w:val="-5"/>
                <w:w w:val="105"/>
                <w:sz w:val="15"/>
              </w:rPr>
              <w:t>HFq</w:t>
            </w:r>
          </w:p>
        </w:tc>
        <w:tc>
          <w:tcPr>
            <w:tcW w:w="686" w:type="dxa"/>
          </w:tcPr>
          <w:p>
            <w:pPr>
              <w:pStyle w:val="TableParagraph"/>
              <w:ind w:right="44"/>
              <w:jc w:val="right"/>
              <w:rPr>
                <w:sz w:val="15"/>
              </w:rPr>
            </w:pPr>
            <w:r>
              <w:rPr>
                <w:spacing w:val="-2"/>
                <w:w w:val="105"/>
                <w:sz w:val="15"/>
              </w:rPr>
              <w:t>2697361</w:t>
            </w:r>
          </w:p>
        </w:tc>
        <w:tc>
          <w:tcPr>
            <w:tcW w:w="686" w:type="dxa"/>
          </w:tcPr>
          <w:p>
            <w:pPr>
              <w:pStyle w:val="TableParagraph"/>
              <w:ind w:right="46"/>
              <w:jc w:val="right"/>
              <w:rPr>
                <w:sz w:val="15"/>
              </w:rPr>
            </w:pPr>
            <w:r>
              <w:rPr>
                <w:spacing w:val="-2"/>
                <w:w w:val="105"/>
                <w:sz w:val="15"/>
              </w:rPr>
              <w:t>1392936</w:t>
            </w:r>
          </w:p>
        </w:tc>
        <w:tc>
          <w:tcPr>
            <w:tcW w:w="768" w:type="dxa"/>
          </w:tcPr>
          <w:p>
            <w:pPr>
              <w:pStyle w:val="TableParagraph"/>
              <w:ind w:right="44"/>
              <w:jc w:val="right"/>
              <w:rPr>
                <w:sz w:val="15"/>
              </w:rPr>
            </w:pPr>
            <w:r>
              <w:rPr>
                <w:spacing w:val="-2"/>
                <w:w w:val="105"/>
                <w:sz w:val="15"/>
              </w:rPr>
              <w:t>38980075</w:t>
            </w:r>
          </w:p>
        </w:tc>
        <w:tc>
          <w:tcPr>
            <w:tcW w:w="768" w:type="dxa"/>
          </w:tcPr>
          <w:p>
            <w:pPr>
              <w:pStyle w:val="TableParagraph"/>
              <w:ind w:right="44"/>
              <w:jc w:val="right"/>
              <w:rPr>
                <w:sz w:val="15"/>
              </w:rPr>
            </w:pPr>
            <w:r>
              <w:rPr>
                <w:spacing w:val="-2"/>
                <w:w w:val="105"/>
                <w:sz w:val="15"/>
              </w:rPr>
              <w:t>24170326</w:t>
            </w:r>
          </w:p>
        </w:tc>
        <w:tc>
          <w:tcPr>
            <w:tcW w:w="485" w:type="dxa"/>
          </w:tcPr>
          <w:p>
            <w:pPr>
              <w:pStyle w:val="TableParagraph"/>
              <w:ind w:right="44"/>
              <w:jc w:val="right"/>
              <w:rPr>
                <w:sz w:val="15"/>
              </w:rPr>
            </w:pPr>
            <w:r>
              <w:rPr>
                <w:spacing w:val="-2"/>
                <w:w w:val="105"/>
                <w:sz w:val="15"/>
              </w:rPr>
              <w:t>2.275</w:t>
            </w:r>
          </w:p>
        </w:tc>
        <w:tc>
          <w:tcPr>
            <w:tcW w:w="485" w:type="dxa"/>
          </w:tcPr>
          <w:p>
            <w:pPr>
              <w:pStyle w:val="TableParagraph"/>
              <w:ind w:left="10" w:right="4"/>
              <w:rPr>
                <w:sz w:val="15"/>
              </w:rPr>
            </w:pPr>
            <w:r>
              <w:rPr>
                <w:spacing w:val="-2"/>
                <w:w w:val="105"/>
                <w:sz w:val="15"/>
              </w:rPr>
              <w:t>2.185</w:t>
            </w:r>
          </w:p>
        </w:tc>
        <w:tc>
          <w:tcPr>
            <w:tcW w:w="485" w:type="dxa"/>
          </w:tcPr>
          <w:p>
            <w:pPr>
              <w:pStyle w:val="TableParagraph"/>
              <w:ind w:right="45"/>
              <w:jc w:val="right"/>
              <w:rPr>
                <w:sz w:val="15"/>
              </w:rPr>
            </w:pPr>
            <w:r>
              <w:rPr>
                <w:spacing w:val="-2"/>
                <w:w w:val="105"/>
                <w:sz w:val="15"/>
              </w:rPr>
              <w:t>0.082</w:t>
            </w:r>
          </w:p>
        </w:tc>
        <w:tc>
          <w:tcPr>
            <w:tcW w:w="485" w:type="dxa"/>
          </w:tcPr>
          <w:p>
            <w:pPr>
              <w:pStyle w:val="TableParagraph"/>
              <w:ind w:left="10" w:right="5"/>
              <w:rPr>
                <w:sz w:val="15"/>
              </w:rPr>
            </w:pPr>
            <w:r>
              <w:rPr>
                <w:spacing w:val="-2"/>
                <w:w w:val="105"/>
                <w:sz w:val="15"/>
              </w:rPr>
              <w:t>0.059</w:t>
            </w:r>
          </w:p>
        </w:tc>
        <w:tc>
          <w:tcPr>
            <w:tcW w:w="485" w:type="dxa"/>
          </w:tcPr>
          <w:p>
            <w:pPr>
              <w:pStyle w:val="TableParagraph"/>
              <w:ind w:left="10" w:right="5"/>
              <w:rPr>
                <w:sz w:val="15"/>
              </w:rPr>
            </w:pPr>
            <w:r>
              <w:rPr>
                <w:spacing w:val="-2"/>
                <w:w w:val="105"/>
                <w:sz w:val="15"/>
              </w:rPr>
              <w:t>1.324</w:t>
            </w:r>
          </w:p>
        </w:tc>
        <w:tc>
          <w:tcPr>
            <w:tcW w:w="485" w:type="dxa"/>
          </w:tcPr>
          <w:p>
            <w:pPr>
              <w:pStyle w:val="TableParagraph"/>
              <w:ind w:left="10" w:right="6"/>
              <w:rPr>
                <w:sz w:val="15"/>
              </w:rPr>
            </w:pPr>
            <w:r>
              <w:rPr>
                <w:spacing w:val="-2"/>
                <w:w w:val="105"/>
                <w:sz w:val="15"/>
              </w:rPr>
              <w:t>1.928</w:t>
            </w:r>
          </w:p>
        </w:tc>
        <w:tc>
          <w:tcPr>
            <w:tcW w:w="485" w:type="dxa"/>
          </w:tcPr>
          <w:p>
            <w:pPr>
              <w:pStyle w:val="TableParagraph"/>
              <w:ind w:left="10" w:right="6"/>
              <w:rPr>
                <w:sz w:val="15"/>
              </w:rPr>
            </w:pPr>
            <w:r>
              <w:rPr>
                <w:spacing w:val="-2"/>
                <w:w w:val="105"/>
                <w:sz w:val="15"/>
              </w:rPr>
              <w:t>0.785</w:t>
            </w:r>
          </w:p>
        </w:tc>
        <w:tc>
          <w:tcPr>
            <w:tcW w:w="485" w:type="dxa"/>
          </w:tcPr>
          <w:p>
            <w:pPr>
              <w:pStyle w:val="TableParagraph"/>
              <w:ind w:left="10" w:right="7"/>
              <w:rPr>
                <w:sz w:val="15"/>
              </w:rPr>
            </w:pPr>
            <w:r>
              <w:rPr>
                <w:spacing w:val="-2"/>
                <w:w w:val="105"/>
                <w:sz w:val="15"/>
              </w:rPr>
              <w:t>0.649</w:t>
            </w:r>
          </w:p>
        </w:tc>
      </w:tr>
    </w:tbl>
    <w:p>
      <w:pPr>
        <w:spacing w:line="179" w:lineRule="exact" w:before="121"/>
        <w:ind w:left="0" w:right="1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0" w:right="152" w:firstLine="0"/>
        <w:jc w:val="center"/>
        <w:rPr>
          <w:rFonts w:ascii="LM Roman 8" w:hAnsi="LM Roman 8"/>
          <w:sz w:val="15"/>
        </w:rPr>
      </w:pPr>
      <w:r>
        <w:rPr>
          <w:rFonts w:ascii="LM Roman 8" w:hAnsi="LM Roman 8"/>
          <w:w w:val="105"/>
          <w:position w:val="2"/>
          <w:sz w:val="15"/>
        </w:rPr>
        <w:t>Time</w:t>
      </w:r>
      <w:r>
        <w:rPr>
          <w:rFonts w:ascii="LM Roman 8" w:hAnsi="LM Roman 8"/>
          <w:spacing w:val="8"/>
          <w:w w:val="105"/>
          <w:position w:val="2"/>
          <w:sz w:val="15"/>
        </w:rPr>
        <w:t> </w:t>
      </w:r>
      <w:r>
        <w:rPr>
          <w:rFonts w:ascii="LM Roman 8" w:hAnsi="LM Roman 8"/>
          <w:w w:val="105"/>
          <w:position w:val="2"/>
          <w:sz w:val="15"/>
        </w:rPr>
        <w:t>for</w:t>
      </w:r>
      <w:r>
        <w:rPr>
          <w:rFonts w:ascii="LM Roman 8" w:hAnsi="LM Roman 8"/>
          <w:spacing w:val="8"/>
          <w:w w:val="105"/>
          <w:position w:val="2"/>
          <w:sz w:val="15"/>
        </w:rPr>
        <w:t> </w:t>
      </w:r>
      <w:r>
        <w:rPr>
          <w:rFonts w:ascii="Times New Roman" w:hAnsi="Times New Roman"/>
          <w:w w:val="105"/>
          <w:position w:val="2"/>
          <w:sz w:val="15"/>
        </w:rPr>
        <w:t>select</w:t>
      </w:r>
      <w:r>
        <w:rPr>
          <w:rFonts w:ascii="Georgia" w:hAnsi="Georgia"/>
          <w:i/>
          <w:w w:val="105"/>
          <w:sz w:val="11"/>
        </w:rPr>
        <w:t>c</w:t>
      </w:r>
      <w:r>
        <w:rPr>
          <w:rFonts w:ascii="LM Roman 8" w:hAnsi="LM Roman 8"/>
          <w:w w:val="105"/>
          <w:position w:val="2"/>
          <w:sz w:val="15"/>
        </w:rPr>
        <w:t>(</w:t>
      </w:r>
      <w:r>
        <w:rPr>
          <w:rFonts w:ascii="Times New Roman" w:hAnsi="Times New Roman"/>
          <w:w w:val="105"/>
          <w:position w:val="2"/>
          <w:sz w:val="15"/>
        </w:rPr>
        <w:t>y</w:t>
      </w:r>
      <w:r>
        <w:rPr>
          <w:rFonts w:ascii="LM Roman 8" w:hAnsi="LM Roman 8"/>
          <w:w w:val="105"/>
          <w:position w:val="2"/>
          <w:sz w:val="15"/>
        </w:rPr>
        <w:t>)</w:t>
      </w:r>
      <w:r>
        <w:rPr>
          <w:rFonts w:ascii="LM Roman 8" w:hAnsi="LM Roman 8"/>
          <w:spacing w:val="9"/>
          <w:w w:val="105"/>
          <w:position w:val="2"/>
          <w:sz w:val="15"/>
        </w:rPr>
        <w:t> </w:t>
      </w:r>
      <w:r>
        <w:rPr>
          <w:rFonts w:ascii="LM Roman 8" w:hAnsi="LM Roman 8"/>
          <w:w w:val="105"/>
          <w:position w:val="2"/>
          <w:sz w:val="15"/>
        </w:rPr>
        <w:t>operation</w:t>
      </w:r>
      <w:r>
        <w:rPr>
          <w:rFonts w:ascii="LM Roman 8" w:hAnsi="LM Roman 8"/>
          <w:spacing w:val="8"/>
          <w:w w:val="105"/>
          <w:position w:val="2"/>
          <w:sz w:val="15"/>
        </w:rPr>
        <w:t> </w:t>
      </w:r>
      <w:r>
        <w:rPr>
          <w:rFonts w:ascii="LM Roman 8" w:hAnsi="LM Roman 8"/>
          <w:w w:val="105"/>
          <w:position w:val="2"/>
          <w:sz w:val="15"/>
        </w:rPr>
        <w:t>(in</w:t>
      </w:r>
      <w:r>
        <w:rPr>
          <w:rFonts w:ascii="LM Roman 8" w:hAnsi="LM Roman 8"/>
          <w:spacing w:val="10"/>
          <w:w w:val="105"/>
          <w:position w:val="2"/>
          <w:sz w:val="15"/>
        </w:rPr>
        <w:t> </w:t>
      </w:r>
      <w:r>
        <w:rPr>
          <w:rFonts w:ascii="Times New Roman" w:hAnsi="Times New Roman"/>
          <w:spacing w:val="-2"/>
          <w:w w:val="105"/>
          <w:position w:val="2"/>
          <w:sz w:val="15"/>
        </w:rPr>
        <w:t>μsecs</w:t>
      </w:r>
      <w:r>
        <w:rPr>
          <w:rFonts w:ascii="LM Roman 8" w:hAnsi="LM Roman 8"/>
          <w:spacing w:val="-2"/>
          <w:w w:val="105"/>
          <w:position w:val="2"/>
          <w:sz w:val="15"/>
        </w:rPr>
        <w:t>).</w:t>
      </w:r>
    </w:p>
    <w:p>
      <w:pPr>
        <w:pStyle w:val="BodyText"/>
        <w:rPr>
          <w:rFonts w:ascii="LM Roman 8"/>
          <w:sz w:val="15"/>
        </w:rPr>
      </w:pPr>
    </w:p>
    <w:p>
      <w:pPr>
        <w:pStyle w:val="BodyText"/>
        <w:spacing w:before="132"/>
        <w:rPr>
          <w:rFonts w:ascii="LM Roman 8"/>
          <w:sz w:val="15"/>
        </w:rPr>
      </w:pPr>
    </w:p>
    <w:p>
      <w:pPr>
        <w:spacing w:line="254" w:lineRule="auto" w:before="0"/>
        <w:ind w:left="108" w:right="259" w:firstLine="0"/>
        <w:jc w:val="both"/>
        <w:rPr>
          <w:sz w:val="21"/>
        </w:rPr>
      </w:pPr>
      <w:r>
        <w:rPr>
          <w:rFonts w:ascii="LM Roman 10"/>
          <w:i/>
          <w:sz w:val="21"/>
        </w:rPr>
        <w:t>selects</w:t>
      </w:r>
      <w:r>
        <w:rPr>
          <w:sz w:val="21"/>
        </w:rPr>
        <w:t>).</w:t>
      </w:r>
      <w:r>
        <w:rPr>
          <w:spacing w:val="40"/>
          <w:sz w:val="21"/>
        </w:rPr>
        <w:t> </w:t>
      </w:r>
      <w:r>
        <w:rPr>
          <w:rFonts w:ascii="LM Roman 10"/>
          <w:i/>
          <w:sz w:val="21"/>
        </w:rPr>
        <w:t>base(sb) </w:t>
      </w:r>
      <w:r>
        <w:rPr>
          <w:sz w:val="21"/>
        </w:rPr>
        <w:t>stores</w:t>
      </w:r>
      <w:r>
        <w:rPr>
          <w:spacing w:val="24"/>
          <w:sz w:val="21"/>
        </w:rPr>
        <w:t> </w:t>
      </w:r>
      <w:r>
        <w:rPr>
          <w:sz w:val="21"/>
        </w:rPr>
        <w:t>the</w:t>
      </w:r>
      <w:r>
        <w:rPr>
          <w:spacing w:val="24"/>
          <w:sz w:val="21"/>
        </w:rPr>
        <w:t> </w:t>
      </w:r>
      <w:r>
        <w:rPr>
          <w:sz w:val="21"/>
        </w:rPr>
        <w:t>original</w:t>
      </w:r>
      <w:r>
        <w:rPr>
          <w:spacing w:val="24"/>
          <w:sz w:val="21"/>
        </w:rPr>
        <w:t> </w:t>
      </w:r>
      <w:r>
        <w:rPr>
          <w:sz w:val="21"/>
        </w:rPr>
        <w:t>sequence</w:t>
      </w:r>
      <w:r>
        <w:rPr>
          <w:spacing w:val="24"/>
          <w:sz w:val="21"/>
        </w:rPr>
        <w:t> </w:t>
      </w:r>
      <w:r>
        <w:rPr>
          <w:sz w:val="21"/>
        </w:rPr>
        <w:t>as</w:t>
      </w:r>
      <w:r>
        <w:rPr>
          <w:spacing w:val="24"/>
          <w:sz w:val="21"/>
        </w:rPr>
        <w:t> </w:t>
      </w:r>
      <w:r>
        <w:rPr>
          <w:sz w:val="21"/>
        </w:rPr>
        <w:t>an</w:t>
      </w:r>
      <w:r>
        <w:rPr>
          <w:spacing w:val="25"/>
          <w:sz w:val="21"/>
        </w:rPr>
        <w:t> </w:t>
      </w:r>
      <w:r>
        <w:rPr>
          <w:sz w:val="21"/>
        </w:rPr>
        <w:t>array,</w:t>
      </w:r>
      <w:r>
        <w:rPr>
          <w:spacing w:val="27"/>
          <w:sz w:val="21"/>
        </w:rPr>
        <w:t> </w:t>
      </w:r>
      <w:r>
        <w:rPr>
          <w:sz w:val="21"/>
        </w:rPr>
        <w:t>so</w:t>
      </w:r>
      <w:r>
        <w:rPr>
          <w:spacing w:val="25"/>
          <w:sz w:val="21"/>
        </w:rPr>
        <w:t> </w:t>
      </w:r>
      <w:r>
        <w:rPr>
          <w:rFonts w:ascii="LM Roman 10"/>
          <w:i/>
          <w:sz w:val="21"/>
        </w:rPr>
        <w:t>access </w:t>
      </w:r>
      <w:r>
        <w:rPr>
          <w:sz w:val="21"/>
        </w:rPr>
        <w:t>operation</w:t>
      </w:r>
      <w:r>
        <w:rPr>
          <w:spacing w:val="24"/>
          <w:sz w:val="21"/>
        </w:rPr>
        <w:t> </w:t>
      </w:r>
      <w:r>
        <w:rPr>
          <w:sz w:val="21"/>
        </w:rPr>
        <w:t>can be trivially implementated.</w:t>
      </w:r>
    </w:p>
    <w:p>
      <w:pPr>
        <w:pStyle w:val="BodyText"/>
        <w:spacing w:before="219"/>
      </w:pPr>
    </w:p>
    <w:p>
      <w:pPr>
        <w:spacing w:line="292" w:lineRule="exact" w:before="0"/>
        <w:ind w:left="108" w:right="0" w:firstLine="0"/>
        <w:jc w:val="both"/>
        <w:rPr>
          <w:rFonts w:ascii="LM Roman 10"/>
          <w:i/>
          <w:sz w:val="21"/>
        </w:rPr>
      </w:pPr>
      <w:r>
        <w:rPr>
          <w:rFonts w:ascii="LM Roman 10"/>
          <w:i/>
          <w:sz w:val="21"/>
        </w:rPr>
        <w:t>A</w:t>
      </w:r>
      <w:r>
        <w:rPr>
          <w:rFonts w:ascii="LM Roman 10"/>
          <w:i/>
          <w:spacing w:val="-8"/>
          <w:sz w:val="21"/>
        </w:rPr>
        <w:t> </w:t>
      </w:r>
      <w:r>
        <w:rPr>
          <w:rFonts w:ascii="LM Roman 10"/>
          <w:i/>
          <w:sz w:val="21"/>
        </w:rPr>
        <w:t>brief</w:t>
      </w:r>
      <w:r>
        <w:rPr>
          <w:rFonts w:ascii="LM Roman 10"/>
          <w:i/>
          <w:spacing w:val="-7"/>
          <w:sz w:val="21"/>
        </w:rPr>
        <w:t> </w:t>
      </w:r>
      <w:r>
        <w:rPr>
          <w:rFonts w:ascii="LM Roman 10"/>
          <w:i/>
          <w:sz w:val="21"/>
        </w:rPr>
        <w:t>recap</w:t>
      </w:r>
      <w:r>
        <w:rPr>
          <w:rFonts w:ascii="LM Roman 10"/>
          <w:i/>
          <w:spacing w:val="-7"/>
          <w:sz w:val="21"/>
        </w:rPr>
        <w:t> </w:t>
      </w:r>
      <w:r>
        <w:rPr>
          <w:rFonts w:ascii="LM Roman 10"/>
          <w:i/>
          <w:sz w:val="21"/>
        </w:rPr>
        <w:t>of</w:t>
      </w:r>
      <w:r>
        <w:rPr>
          <w:rFonts w:ascii="LM Roman 10"/>
          <w:i/>
          <w:spacing w:val="-8"/>
          <w:sz w:val="21"/>
        </w:rPr>
        <w:t> </w:t>
      </w:r>
      <w:r>
        <w:rPr>
          <w:rFonts w:ascii="LM Roman 10"/>
          <w:i/>
          <w:sz w:val="21"/>
        </w:rPr>
        <w:t>the</w:t>
      </w:r>
      <w:r>
        <w:rPr>
          <w:rFonts w:ascii="LM Roman 10"/>
          <w:i/>
          <w:spacing w:val="-7"/>
          <w:sz w:val="21"/>
        </w:rPr>
        <w:t> </w:t>
      </w:r>
      <w:r>
        <w:rPr>
          <w:rFonts w:ascii="LM Roman 10"/>
          <w:i/>
          <w:sz w:val="21"/>
        </w:rPr>
        <w:t>experimental</w:t>
      </w:r>
      <w:r>
        <w:rPr>
          <w:rFonts w:ascii="LM Roman 10"/>
          <w:i/>
          <w:spacing w:val="-7"/>
          <w:sz w:val="21"/>
        </w:rPr>
        <w:t> </w:t>
      </w:r>
      <w:r>
        <w:rPr>
          <w:rFonts w:ascii="LM Roman 10"/>
          <w:i/>
          <w:spacing w:val="-2"/>
          <w:sz w:val="21"/>
        </w:rPr>
        <w:t>evaluation</w:t>
      </w:r>
    </w:p>
    <w:p>
      <w:pPr>
        <w:pStyle w:val="BodyText"/>
        <w:spacing w:line="266" w:lineRule="exact" w:before="18"/>
        <w:ind w:left="108" w:right="256"/>
        <w:jc w:val="both"/>
      </w:pPr>
      <w:r>
        <w:rPr/>
        <w:t>Results</w:t>
      </w:r>
      <w:r>
        <w:rPr>
          <w:spacing w:val="-14"/>
        </w:rPr>
        <w:t> </w:t>
      </w:r>
      <w:r>
        <w:rPr/>
        <w:t>seem</w:t>
      </w:r>
      <w:r>
        <w:rPr>
          <w:spacing w:val="-13"/>
        </w:rPr>
        <w:t> </w:t>
      </w:r>
      <w:r>
        <w:rPr/>
        <w:t>to</w:t>
      </w:r>
      <w:r>
        <w:rPr>
          <w:spacing w:val="-8"/>
        </w:rPr>
        <w:t> </w:t>
      </w:r>
      <w:r>
        <w:rPr/>
        <w:t>show</w:t>
      </w:r>
      <w:r>
        <w:rPr>
          <w:spacing w:val="-6"/>
        </w:rPr>
        <w:t> </w:t>
      </w:r>
      <w:r>
        <w:rPr/>
        <w:t>up</w:t>
      </w:r>
      <w:r>
        <w:rPr>
          <w:spacing w:val="-4"/>
        </w:rPr>
        <w:t> </w:t>
      </w:r>
      <w:r>
        <w:rPr>
          <w:rFonts w:ascii="LM Roman 10"/>
          <w:i/>
        </w:rPr>
        <w:t>base(b)</w:t>
      </w:r>
      <w:r>
        <w:rPr>
          <w:rFonts w:ascii="LM Roman 10"/>
          <w:i/>
          <w:spacing w:val="-19"/>
        </w:rPr>
        <w:t> </w:t>
      </w:r>
      <w:r>
        <w:rPr/>
        <w:t>and</w:t>
      </w:r>
      <w:r>
        <w:rPr>
          <w:spacing w:val="-5"/>
        </w:rPr>
        <w:t> </w:t>
      </w:r>
      <w:r>
        <w:rPr/>
        <w:t>specially</w:t>
      </w:r>
      <w:r>
        <w:rPr>
          <w:spacing w:val="-7"/>
        </w:rPr>
        <w:t> </w:t>
      </w:r>
      <w:r>
        <w:rPr>
          <w:rFonts w:ascii="LM Roman 10"/>
          <w:i/>
        </w:rPr>
        <w:t>base(sb)</w:t>
      </w:r>
      <w:r>
        <w:rPr>
          <w:rFonts w:ascii="LM Roman 10"/>
          <w:i/>
          <w:spacing w:val="-19"/>
        </w:rPr>
        <w:t> </w:t>
      </w:r>
      <w:r>
        <w:rPr/>
        <w:t>as</w:t>
      </w:r>
      <w:r>
        <w:rPr>
          <w:spacing w:val="-5"/>
        </w:rPr>
        <w:t> </w:t>
      </w:r>
      <w:r>
        <w:rPr/>
        <w:t>two</w:t>
      </w:r>
      <w:r>
        <w:rPr>
          <w:spacing w:val="-6"/>
        </w:rPr>
        <w:t> </w:t>
      </w:r>
      <w:r>
        <w:rPr/>
        <w:t>interesting</w:t>
      </w:r>
      <w:r>
        <w:rPr>
          <w:spacing w:val="-6"/>
        </w:rPr>
        <w:t> </w:t>
      </w:r>
      <w:r>
        <w:rPr/>
        <w:t>alternatives to the use of binary wavelet-trees </w:t>
      </w:r>
      <w:r>
        <w:rPr>
          <w:rFonts w:ascii="LM Roman 10"/>
          <w:i/>
        </w:rPr>
        <w:t>WT(sb)</w:t>
      </w:r>
      <w:r>
        <w:rPr>
          <w:rFonts w:ascii="LM Roman 10"/>
          <w:i/>
          <w:spacing w:val="-1"/>
        </w:rPr>
        <w:t> </w:t>
      </w:r>
      <w:r>
        <w:rPr/>
        <w:t>when rank, select and access operations need to be computed over sequences of bytes.</w:t>
      </w:r>
      <w:r>
        <w:rPr>
          <w:spacing w:val="40"/>
        </w:rPr>
        <w:t> </w:t>
      </w:r>
      <w:r>
        <w:rPr/>
        <w:t>Even though </w:t>
      </w:r>
      <w:r>
        <w:rPr>
          <w:rFonts w:ascii="LM Roman 10"/>
          <w:i/>
        </w:rPr>
        <w:t>base(sb)</w:t>
      </w:r>
      <w:r>
        <w:rPr>
          <w:rFonts w:ascii="LM Roman 10"/>
          <w:i/>
          <w:spacing w:val="-3"/>
        </w:rPr>
        <w:t> </w:t>
      </w:r>
      <w:r>
        <w:rPr/>
        <w:t>obtains worse results than </w:t>
      </w:r>
      <w:r>
        <w:rPr>
          <w:rFonts w:ascii="LM Roman 10"/>
          <w:i/>
        </w:rPr>
        <w:t>WT(sb)</w:t>
      </w:r>
      <w:r>
        <w:rPr>
          <w:rFonts w:ascii="LM Roman 10"/>
          <w:i/>
          <w:spacing w:val="-19"/>
        </w:rPr>
        <w:t> </w:t>
      </w:r>
      <w:r>
        <w:rPr/>
        <w:t>for rank operation it is faster than </w:t>
      </w:r>
      <w:r>
        <w:rPr>
          <w:rFonts w:ascii="LM Roman 10"/>
          <w:i/>
        </w:rPr>
        <w:t>WT(sb)</w:t>
      </w:r>
      <w:r>
        <w:rPr>
          <w:rFonts w:ascii="LM Roman 10"/>
          <w:i/>
          <w:spacing w:val="-19"/>
        </w:rPr>
        <w:t> </w:t>
      </w:r>
      <w:r>
        <w:rPr/>
        <w:t>for computing </w:t>
      </w:r>
      <w:r>
        <w:rPr>
          <w:rFonts w:ascii="LM Roman 10"/>
          <w:i/>
        </w:rPr>
        <w:t>select</w:t>
      </w:r>
      <w:r>
        <w:rPr>
          <w:rFonts w:ascii="LM Roman 10"/>
          <w:i/>
        </w:rPr>
        <w:t> </w:t>
      </w:r>
      <w:bookmarkStart w:name="Memory Usage and Efficiency using Block " w:id="24"/>
      <w:bookmarkEnd w:id="24"/>
      <w:r>
        <w:rPr>
          <w:rFonts w:ascii="LM Roman 10"/>
          <w:i/>
        </w:rPr>
      </w:r>
      <w:r>
        <w:rPr/>
        <w:t>and </w:t>
      </w:r>
      <w:r>
        <w:rPr>
          <w:rFonts w:ascii="LM Roman 10"/>
          <w:i/>
        </w:rPr>
        <w:t>access</w:t>
      </w:r>
      <w:r>
        <w:rPr/>
        <w:t>.</w:t>
      </w:r>
      <w:r>
        <w:rPr>
          <w:spacing w:val="40"/>
        </w:rPr>
        <w:t> </w:t>
      </w:r>
      <w:r>
        <w:rPr/>
        <w:t>Even though </w:t>
      </w:r>
      <w:r>
        <w:rPr>
          <w:rFonts w:ascii="LM Roman 10"/>
          <w:i/>
        </w:rPr>
        <w:t>256-BM</w:t>
      </w:r>
      <w:r>
        <w:rPr>
          <w:rFonts w:ascii="LM Roman 10"/>
          <w:i/>
          <w:spacing w:val="-6"/>
        </w:rPr>
        <w:t> </w:t>
      </w:r>
      <w:r>
        <w:rPr/>
        <w:t>obtained the best results, it is important to take into account that, in very large byte-sequences, the amount of memory needed to keep those 256 bitmaps could be so huge that </w:t>
      </w:r>
      <w:r>
        <w:rPr>
          <w:rFonts w:ascii="LM Roman 10"/>
          <w:i/>
        </w:rPr>
        <w:t>256-BM </w:t>
      </w:r>
      <w:r>
        <w:rPr/>
        <w:t>might have been penalized because of swapping.</w:t>
      </w:r>
      <w:r>
        <w:rPr>
          <w:spacing w:val="40"/>
        </w:rPr>
        <w:t> </w:t>
      </w:r>
      <w:r>
        <w:rPr/>
        <w:t>In such case the results obtained by the </w:t>
      </w:r>
      <w:r>
        <w:rPr>
          <w:rFonts w:ascii="LM Roman 10"/>
          <w:i/>
        </w:rPr>
        <w:t>256-BM </w:t>
      </w:r>
      <w:r>
        <w:rPr/>
        <w:t>approach would</w:t>
      </w:r>
      <w:r>
        <w:rPr>
          <w:spacing w:val="36"/>
        </w:rPr>
        <w:t> </w:t>
      </w:r>
      <w:r>
        <w:rPr/>
        <w:t>still</w:t>
      </w:r>
      <w:r>
        <w:rPr>
          <w:spacing w:val="36"/>
        </w:rPr>
        <w:t> </w:t>
      </w:r>
      <w:r>
        <w:rPr/>
        <w:t>obtain</w:t>
      </w:r>
      <w:r>
        <w:rPr>
          <w:spacing w:val="36"/>
        </w:rPr>
        <w:t> </w:t>
      </w:r>
      <w:r>
        <w:rPr/>
        <w:t>good</w:t>
      </w:r>
      <w:r>
        <w:rPr>
          <w:spacing w:val="33"/>
        </w:rPr>
        <w:t> </w:t>
      </w:r>
      <w:r>
        <w:rPr>
          <w:rFonts w:ascii="LM Roman Caps 10"/>
        </w:rPr>
        <w:t>cpu </w:t>
      </w:r>
      <w:r>
        <w:rPr/>
        <w:t>user-time,</w:t>
      </w:r>
      <w:r>
        <w:rPr>
          <w:spacing w:val="36"/>
        </w:rPr>
        <w:t> </w:t>
      </w:r>
      <w:r>
        <w:rPr/>
        <w:t>but</w:t>
      </w:r>
      <w:r>
        <w:rPr>
          <w:spacing w:val="36"/>
        </w:rPr>
        <w:t> </w:t>
      </w:r>
      <w:r>
        <w:rPr/>
        <w:t>elapsed-time</w:t>
      </w:r>
      <w:r>
        <w:rPr>
          <w:spacing w:val="36"/>
        </w:rPr>
        <w:t> </w:t>
      </w:r>
      <w:r>
        <w:rPr/>
        <w:t>would</w:t>
      </w:r>
      <w:r>
        <w:rPr>
          <w:spacing w:val="36"/>
        </w:rPr>
        <w:t> </w:t>
      </w:r>
      <w:r>
        <w:rPr/>
        <w:t>worsen</w:t>
      </w:r>
      <w:r>
        <w:rPr>
          <w:spacing w:val="36"/>
        </w:rPr>
        <w:t> </w:t>
      </w:r>
      <w:r>
        <w:rPr/>
        <w:t>a</w:t>
      </w:r>
      <w:r>
        <w:rPr>
          <w:spacing w:val="36"/>
        </w:rPr>
        <w:t> </w:t>
      </w:r>
      <w:r>
        <w:rPr/>
        <w:t>lot.</w:t>
      </w:r>
    </w:p>
    <w:p>
      <w:pPr>
        <w:pStyle w:val="BodyText"/>
        <w:spacing w:before="225"/>
      </w:pPr>
    </w:p>
    <w:p>
      <w:pPr>
        <w:tabs>
          <w:tab w:pos="606" w:val="left" w:leader="none"/>
        </w:tabs>
        <w:spacing w:line="480" w:lineRule="atLeast" w:before="0"/>
        <w:ind w:left="108" w:right="2501" w:firstLine="0"/>
        <w:jc w:val="left"/>
        <w:rPr>
          <w:rFonts w:ascii="LM Roman 10"/>
          <w:i/>
          <w:sz w:val="21"/>
        </w:rPr>
      </w:pPr>
      <w:r>
        <w:rPr>
          <w:rFonts w:ascii="LM Roman 10"/>
          <w:i/>
          <w:spacing w:val="-4"/>
          <w:sz w:val="21"/>
        </w:rPr>
        <w:t>6.1</w:t>
      </w:r>
      <w:r>
        <w:rPr>
          <w:rFonts w:ascii="LM Roman 10"/>
          <w:i/>
          <w:sz w:val="21"/>
        </w:rPr>
        <w:tab/>
        <w:t>Memory</w:t>
      </w:r>
      <w:r>
        <w:rPr>
          <w:rFonts w:ascii="LM Roman 10"/>
          <w:i/>
          <w:spacing w:val="-3"/>
          <w:sz w:val="21"/>
        </w:rPr>
        <w:t> </w:t>
      </w:r>
      <w:r>
        <w:rPr>
          <w:rFonts w:ascii="LM Roman 10"/>
          <w:i/>
          <w:sz w:val="21"/>
        </w:rPr>
        <w:t>Usage</w:t>
      </w:r>
      <w:r>
        <w:rPr>
          <w:rFonts w:ascii="LM Roman 10"/>
          <w:i/>
          <w:spacing w:val="-3"/>
          <w:sz w:val="21"/>
        </w:rPr>
        <w:t> </w:t>
      </w:r>
      <w:r>
        <w:rPr>
          <w:rFonts w:ascii="LM Roman 10"/>
          <w:i/>
          <w:sz w:val="21"/>
        </w:rPr>
        <w:t>and</w:t>
      </w:r>
      <w:r>
        <w:rPr>
          <w:rFonts w:ascii="LM Roman 10"/>
          <w:i/>
          <w:spacing w:val="-3"/>
          <w:sz w:val="21"/>
        </w:rPr>
        <w:t> </w:t>
      </w:r>
      <w:r>
        <w:rPr>
          <w:rFonts w:ascii="LM Roman 10"/>
          <w:i/>
          <w:sz w:val="21"/>
        </w:rPr>
        <w:t>Efficiency</w:t>
      </w:r>
      <w:r>
        <w:rPr>
          <w:rFonts w:ascii="LM Roman 10"/>
          <w:i/>
          <w:spacing w:val="-3"/>
          <w:sz w:val="21"/>
        </w:rPr>
        <w:t> </w:t>
      </w:r>
      <w:r>
        <w:rPr>
          <w:rFonts w:ascii="LM Roman 10"/>
          <w:i/>
          <w:sz w:val="21"/>
        </w:rPr>
        <w:t>using</w:t>
      </w:r>
      <w:r>
        <w:rPr>
          <w:rFonts w:ascii="LM Roman 10"/>
          <w:i/>
          <w:spacing w:val="-3"/>
          <w:sz w:val="21"/>
        </w:rPr>
        <w:t> </w:t>
      </w:r>
      <w:r>
        <w:rPr>
          <w:rFonts w:ascii="LM Roman 10"/>
          <w:i/>
          <w:sz w:val="21"/>
        </w:rPr>
        <w:t>Block</w:t>
      </w:r>
      <w:r>
        <w:rPr>
          <w:rFonts w:ascii="LM Roman 10"/>
          <w:i/>
          <w:spacing w:val="-3"/>
          <w:sz w:val="21"/>
        </w:rPr>
        <w:t> </w:t>
      </w:r>
      <w:r>
        <w:rPr>
          <w:rFonts w:ascii="LM Roman 10"/>
          <w:i/>
          <w:sz w:val="21"/>
        </w:rPr>
        <w:t>Structures</w:t>
      </w:r>
      <w:r>
        <w:rPr>
          <w:rFonts w:ascii="LM Roman 10"/>
          <w:i/>
          <w:sz w:val="21"/>
        </w:rPr>
        <w:t> Analysis for base(b) technique</w:t>
      </w:r>
    </w:p>
    <w:p>
      <w:pPr>
        <w:pStyle w:val="BodyText"/>
        <w:spacing w:line="216" w:lineRule="auto" w:before="55"/>
        <w:ind w:left="108" w:right="260"/>
        <w:jc w:val="both"/>
      </w:pPr>
      <w:r>
        <w:rPr/>
        <w:t>Since each block contains 256 counters (4 bytes each), so each block wastes 1024 bytes.</w:t>
      </w:r>
      <w:r>
        <w:rPr>
          <w:spacing w:val="31"/>
        </w:rPr>
        <w:t> </w:t>
      </w:r>
      <w:r>
        <w:rPr/>
        <w:t>It is</w:t>
      </w:r>
      <w:r>
        <w:rPr>
          <w:spacing w:val="-1"/>
        </w:rPr>
        <w:t> </w:t>
      </w:r>
      <w:r>
        <w:rPr/>
        <w:t>possible</w:t>
      </w:r>
      <w:r>
        <w:rPr>
          <w:spacing w:val="-1"/>
        </w:rPr>
        <w:t> </w:t>
      </w:r>
      <w:r>
        <w:rPr/>
        <w:t>to</w:t>
      </w:r>
      <w:r>
        <w:rPr>
          <w:spacing w:val="-1"/>
        </w:rPr>
        <w:t> </w:t>
      </w:r>
      <w:r>
        <w:rPr/>
        <w:t>easily</w:t>
      </w:r>
      <w:r>
        <w:rPr>
          <w:spacing w:val="-1"/>
        </w:rPr>
        <w:t> </w:t>
      </w:r>
      <w:r>
        <w:rPr/>
        <w:t>modify the</w:t>
      </w:r>
      <w:r>
        <w:rPr>
          <w:spacing w:val="-1"/>
        </w:rPr>
        <w:t> </w:t>
      </w:r>
      <w:r>
        <w:rPr/>
        <w:t>number of</w:t>
      </w:r>
      <w:r>
        <w:rPr>
          <w:spacing w:val="-1"/>
        </w:rPr>
        <w:t> </w:t>
      </w:r>
      <w:r>
        <w:rPr/>
        <w:t>blocks</w:t>
      </w:r>
      <w:r>
        <w:rPr>
          <w:spacing w:val="-1"/>
        </w:rPr>
        <w:t> </w:t>
      </w:r>
      <w:r>
        <w:rPr/>
        <w:t>used</w:t>
      </w:r>
      <w:r>
        <w:rPr>
          <w:spacing w:val="-1"/>
        </w:rPr>
        <w:t> </w:t>
      </w:r>
      <w:r>
        <w:rPr/>
        <w:t>for</w:t>
      </w:r>
      <w:r>
        <w:rPr>
          <w:spacing w:val="-1"/>
        </w:rPr>
        <w:t> </w:t>
      </w:r>
      <w:r>
        <w:rPr>
          <w:rFonts w:ascii="LM Roman 10"/>
          <w:i/>
        </w:rPr>
        <w:t>base(b)</w:t>
      </w:r>
      <w:r>
        <w:rPr>
          <w:rFonts w:ascii="LM Roman 10"/>
          <w:i/>
          <w:spacing w:val="-19"/>
        </w:rPr>
        <w:t> </w:t>
      </w:r>
      <w:r>
        <w:rPr/>
        <w:t>technique. As</w:t>
      </w:r>
      <w:r>
        <w:rPr>
          <w:spacing w:val="35"/>
        </w:rPr>
        <w:t> </w:t>
      </w:r>
      <w:r>
        <w:rPr/>
        <w:t>expected,</w:t>
      </w:r>
      <w:r>
        <w:rPr>
          <w:spacing w:val="35"/>
        </w:rPr>
        <w:t> </w:t>
      </w:r>
      <w:r>
        <w:rPr/>
        <w:t>the</w:t>
      </w:r>
      <w:r>
        <w:rPr>
          <w:spacing w:val="35"/>
        </w:rPr>
        <w:t> </w:t>
      </w:r>
      <w:r>
        <w:rPr/>
        <w:t>more</w:t>
      </w:r>
      <w:r>
        <w:rPr>
          <w:spacing w:val="35"/>
        </w:rPr>
        <w:t> </w:t>
      </w:r>
      <w:r>
        <w:rPr/>
        <w:t>blocks</w:t>
      </w:r>
      <w:r>
        <w:rPr>
          <w:spacing w:val="35"/>
        </w:rPr>
        <w:t> </w:t>
      </w:r>
      <w:r>
        <w:rPr/>
        <w:t>are</w:t>
      </w:r>
      <w:r>
        <w:rPr>
          <w:spacing w:val="35"/>
        </w:rPr>
        <w:t> </w:t>
      </w:r>
      <w:r>
        <w:rPr/>
        <w:t>used</w:t>
      </w:r>
      <w:r>
        <w:rPr>
          <w:spacing w:val="35"/>
        </w:rPr>
        <w:t> </w:t>
      </w:r>
      <w:r>
        <w:rPr/>
        <w:t>the</w:t>
      </w:r>
      <w:r>
        <w:rPr>
          <w:spacing w:val="35"/>
        </w:rPr>
        <w:t> </w:t>
      </w:r>
      <w:r>
        <w:rPr/>
        <w:t>more</w:t>
      </w:r>
      <w:r>
        <w:rPr>
          <w:spacing w:val="35"/>
        </w:rPr>
        <w:t> </w:t>
      </w:r>
      <w:r>
        <w:rPr/>
        <w:t>efficient</w:t>
      </w:r>
      <w:r>
        <w:rPr>
          <w:spacing w:val="35"/>
        </w:rPr>
        <w:t> </w:t>
      </w:r>
      <w:r>
        <w:rPr>
          <w:rFonts w:ascii="LM Roman 10"/>
          <w:i/>
        </w:rPr>
        <w:t>base(b) </w:t>
      </w:r>
      <w:r>
        <w:rPr/>
        <w:t>becomes.</w:t>
      </w:r>
    </w:p>
    <w:p>
      <w:pPr>
        <w:pStyle w:val="BodyText"/>
        <w:spacing w:line="266" w:lineRule="exact" w:before="20"/>
        <w:ind w:left="108" w:right="257" w:firstLine="318"/>
        <w:jc w:val="both"/>
      </w:pPr>
      <w:r>
        <w:rPr/>
        <w:t>In Table </w:t>
      </w:r>
      <w:hyperlink w:history="true" w:anchor="_bookmark15">
        <w:r>
          <w:rPr>
            <w:color w:val="0000FF"/>
          </w:rPr>
          <w:t>7</w:t>
        </w:r>
      </w:hyperlink>
      <w:r>
        <w:rPr>
          <w:color w:val="0000FF"/>
        </w:rPr>
        <w:t> </w:t>
      </w:r>
      <w:r>
        <w:rPr/>
        <w:t>we set different numbers of blocks such that </w:t>
      </w:r>
      <w:r>
        <w:rPr>
          <w:rFonts w:ascii="LM Roman 10" w:hAnsi="LM Roman 10"/>
          <w:i/>
        </w:rPr>
        <w:t>base(b)</w:t>
      </w:r>
      <w:r>
        <w:rPr>
          <w:rFonts w:ascii="LM Roman 10" w:hAnsi="LM Roman 10"/>
          <w:i/>
          <w:spacing w:val="-12"/>
        </w:rPr>
        <w:t> </w:t>
      </w:r>
      <w:r>
        <w:rPr/>
        <w:t>uses around 1%, 10%,</w:t>
      </w:r>
      <w:r>
        <w:rPr>
          <w:spacing w:val="40"/>
        </w:rPr>
        <w:t> </w:t>
      </w:r>
      <w:r>
        <w:rPr/>
        <w:t>20%,</w:t>
      </w:r>
      <w:r>
        <w:rPr>
          <w:spacing w:val="40"/>
        </w:rPr>
        <w:t> </w:t>
      </w:r>
      <w:r>
        <w:rPr/>
        <w:t>50%,</w:t>
      </w:r>
      <w:r>
        <w:rPr>
          <w:spacing w:val="40"/>
        </w:rPr>
        <w:t> </w:t>
      </w:r>
      <w:r>
        <w:rPr/>
        <w:t>and 100% the amount of memory allocated for the blocks and super-blocks</w:t>
      </w:r>
      <w:r>
        <w:rPr>
          <w:spacing w:val="21"/>
        </w:rPr>
        <w:t> </w:t>
      </w:r>
      <w:r>
        <w:rPr/>
        <w:t>needed</w:t>
      </w:r>
      <w:r>
        <w:rPr>
          <w:spacing w:val="21"/>
        </w:rPr>
        <w:t> </w:t>
      </w:r>
      <w:r>
        <w:rPr/>
        <w:t>by</w:t>
      </w:r>
      <w:r>
        <w:rPr>
          <w:spacing w:val="21"/>
        </w:rPr>
        <w:t> </w:t>
      </w:r>
      <w:r>
        <w:rPr/>
        <w:t>the</w:t>
      </w:r>
      <w:r>
        <w:rPr>
          <w:spacing w:val="21"/>
        </w:rPr>
        <w:t> </w:t>
      </w:r>
      <w:r>
        <w:rPr>
          <w:rFonts w:ascii="LM Roman 10" w:hAnsi="LM Roman 10"/>
          <w:i/>
        </w:rPr>
        <w:t>WT(sb)</w:t>
      </w:r>
      <w:r>
        <w:rPr>
          <w:rFonts w:ascii="LM Roman 10" w:hAnsi="LM Roman 10"/>
          <w:i/>
          <w:spacing w:val="-2"/>
        </w:rPr>
        <w:t> </w:t>
      </w:r>
      <w:r>
        <w:rPr/>
        <w:t>technique.</w:t>
      </w:r>
      <w:r>
        <w:rPr>
          <w:spacing w:val="40"/>
        </w:rPr>
        <w:t> </w:t>
      </w:r>
      <w:r>
        <w:rPr/>
        <w:t>The</w:t>
      </w:r>
      <w:r>
        <w:rPr>
          <w:spacing w:val="21"/>
        </w:rPr>
        <w:t> </w:t>
      </w:r>
      <w:r>
        <w:rPr/>
        <w:t>exact</w:t>
      </w:r>
      <w:r>
        <w:rPr>
          <w:spacing w:val="21"/>
        </w:rPr>
        <w:t> </w:t>
      </w:r>
      <w:r>
        <w:rPr/>
        <w:t>amount</w:t>
      </w:r>
      <w:r>
        <w:rPr>
          <w:spacing w:val="21"/>
        </w:rPr>
        <w:t> </w:t>
      </w:r>
      <w:r>
        <w:rPr/>
        <w:t>of</w:t>
      </w:r>
      <w:r>
        <w:rPr>
          <w:spacing w:val="21"/>
        </w:rPr>
        <w:t> </w:t>
      </w:r>
      <w:r>
        <w:rPr/>
        <w:t>memory</w:t>
      </w:r>
      <w:r>
        <w:rPr>
          <w:spacing w:val="21"/>
        </w:rPr>
        <w:t> </w:t>
      </w:r>
      <w:r>
        <w:rPr/>
        <w:t>used is shown in the second row.</w:t>
      </w:r>
      <w:r>
        <w:rPr>
          <w:spacing w:val="40"/>
        </w:rPr>
        <w:t> </w:t>
      </w:r>
      <w:r>
        <w:rPr/>
        <w:t>The third row in that table gives the number of blocks used, and the fourth the number of bytes that are covered by each of such blocks. Rows</w:t>
      </w:r>
      <w:r>
        <w:rPr>
          <w:spacing w:val="34"/>
        </w:rPr>
        <w:t> </w:t>
      </w:r>
      <w:r>
        <w:rPr/>
        <w:t>from</w:t>
      </w:r>
      <w:r>
        <w:rPr>
          <w:spacing w:val="35"/>
        </w:rPr>
        <w:t> </w:t>
      </w:r>
      <w:r>
        <w:rPr/>
        <w:t>the</w:t>
      </w:r>
      <w:r>
        <w:rPr>
          <w:spacing w:val="35"/>
        </w:rPr>
        <w:t> </w:t>
      </w:r>
      <w:r>
        <w:rPr/>
        <w:t>fifth</w:t>
      </w:r>
      <w:r>
        <w:rPr>
          <w:spacing w:val="35"/>
        </w:rPr>
        <w:t> </w:t>
      </w:r>
      <w:r>
        <w:rPr/>
        <w:t>to</w:t>
      </w:r>
      <w:r>
        <w:rPr>
          <w:spacing w:val="34"/>
        </w:rPr>
        <w:t> </w:t>
      </w:r>
      <w:r>
        <w:rPr/>
        <w:t>the</w:t>
      </w:r>
      <w:r>
        <w:rPr>
          <w:spacing w:val="35"/>
        </w:rPr>
        <w:t> </w:t>
      </w:r>
      <w:r>
        <w:rPr/>
        <w:t>eighth</w:t>
      </w:r>
      <w:r>
        <w:rPr>
          <w:spacing w:val="35"/>
        </w:rPr>
        <w:t> </w:t>
      </w:r>
      <w:r>
        <w:rPr/>
        <w:t>show</w:t>
      </w:r>
      <w:r>
        <w:rPr>
          <w:spacing w:val="35"/>
        </w:rPr>
        <w:t> </w:t>
      </w:r>
      <w:r>
        <w:rPr/>
        <w:t>respectively</w:t>
      </w:r>
      <w:r>
        <w:rPr>
          <w:spacing w:val="35"/>
        </w:rPr>
        <w:t> </w:t>
      </w:r>
      <w:r>
        <w:rPr/>
        <w:t>the</w:t>
      </w:r>
      <w:r>
        <w:rPr>
          <w:spacing w:val="34"/>
        </w:rPr>
        <w:t> </w:t>
      </w:r>
      <w:r>
        <w:rPr/>
        <w:t>time</w:t>
      </w:r>
      <w:r>
        <w:rPr>
          <w:spacing w:val="35"/>
        </w:rPr>
        <w:t> </w:t>
      </w:r>
      <w:r>
        <w:rPr/>
        <w:t>(in</w:t>
      </w:r>
      <w:r>
        <w:rPr>
          <w:spacing w:val="36"/>
        </w:rPr>
        <w:t> </w:t>
      </w:r>
      <w:r>
        <w:rPr>
          <w:rFonts w:ascii="Georgia" w:hAnsi="Georgia"/>
          <w:i/>
        </w:rPr>
        <w:t>μsecs</w:t>
      </w:r>
      <w:r>
        <w:rPr/>
        <w:t>.)</w:t>
      </w:r>
      <w:r>
        <w:rPr>
          <w:spacing w:val="68"/>
          <w:w w:val="150"/>
        </w:rPr>
        <w:t> </w:t>
      </w:r>
      <w:r>
        <w:rPr>
          <w:spacing w:val="-2"/>
        </w:rPr>
        <w:t>needed</w:t>
      </w:r>
    </w:p>
    <w:p>
      <w:pPr>
        <w:pStyle w:val="BodyText"/>
        <w:spacing w:line="266" w:lineRule="exact" w:before="4"/>
        <w:ind w:left="108" w:right="259" w:hanging="1"/>
        <w:jc w:val="both"/>
      </w:pPr>
      <w:r>
        <w:rPr/>
        <w:t>to compute </w:t>
      </w:r>
      <w:r>
        <w:rPr>
          <w:rFonts w:ascii="LM Roman 10"/>
          <w:i/>
        </w:rPr>
        <w:t>count</w:t>
      </w:r>
      <w:r>
        <w:rPr/>
        <w:t>, </w:t>
      </w:r>
      <w:r>
        <w:rPr>
          <w:rFonts w:ascii="LM Roman 10"/>
          <w:i/>
        </w:rPr>
        <w:t>rank</w:t>
      </w:r>
      <w:r>
        <w:rPr/>
        <w:t>, </w:t>
      </w:r>
      <w:r>
        <w:rPr>
          <w:rFonts w:ascii="Georgia"/>
          <w:i/>
        </w:rPr>
        <w:t>select</w:t>
      </w:r>
      <w:r>
        <w:rPr>
          <w:rFonts w:ascii="Times New Roman"/>
          <w:vertAlign w:val="subscript"/>
        </w:rPr>
        <w:t>c</w:t>
      </w:r>
      <w:r>
        <w:rPr>
          <w:vertAlign w:val="baseline"/>
        </w:rPr>
        <w:t>(1) and </w:t>
      </w:r>
      <w:r>
        <w:rPr>
          <w:rFonts w:ascii="Georgia"/>
          <w:i/>
          <w:vertAlign w:val="baseline"/>
        </w:rPr>
        <w:t>select</w:t>
      </w:r>
      <w:r>
        <w:rPr>
          <w:rFonts w:ascii="Times New Roman"/>
          <w:vertAlign w:val="subscript"/>
        </w:rPr>
        <w:t>c</w:t>
      </w:r>
      <w:r>
        <w:rPr>
          <w:vertAlign w:val="baseline"/>
        </w:rPr>
        <w:t>(</w:t>
      </w:r>
      <w:r>
        <w:rPr>
          <w:rFonts w:ascii="Georgia"/>
          <w:i/>
          <w:vertAlign w:val="baseline"/>
        </w:rPr>
        <w:t>y</w:t>
      </w:r>
      <w:r>
        <w:rPr>
          <w:vertAlign w:val="baseline"/>
        </w:rPr>
        <w:t>) in RT sequence of bytes.</w:t>
      </w:r>
      <w:r>
        <w:rPr>
          <w:spacing w:val="40"/>
          <w:vertAlign w:val="baseline"/>
        </w:rPr>
        <w:t> </w:t>
      </w:r>
      <w:r>
        <w:rPr>
          <w:vertAlign w:val="baseline"/>
        </w:rPr>
        <w:t>Results</w:t>
      </w:r>
      <w:r>
        <w:rPr>
          <w:spacing w:val="40"/>
          <w:vertAlign w:val="baseline"/>
        </w:rPr>
        <w:t> </w:t>
      </w:r>
      <w:r>
        <w:rPr>
          <w:vertAlign w:val="baseline"/>
        </w:rPr>
        <w:t>for</w:t>
      </w:r>
      <w:r>
        <w:rPr>
          <w:spacing w:val="21"/>
          <w:vertAlign w:val="baseline"/>
        </w:rPr>
        <w:t> </w:t>
      </w:r>
      <w:r>
        <w:rPr>
          <w:rFonts w:ascii="LM Roman 10"/>
          <w:i/>
          <w:vertAlign w:val="baseline"/>
        </w:rPr>
        <w:t>count</w:t>
      </w:r>
      <w:r>
        <w:rPr>
          <w:rFonts w:ascii="LM Roman 10"/>
          <w:i/>
          <w:spacing w:val="-1"/>
          <w:vertAlign w:val="baseline"/>
        </w:rPr>
        <w:t> </w:t>
      </w:r>
      <w:r>
        <w:rPr>
          <w:vertAlign w:val="baseline"/>
        </w:rPr>
        <w:t>and</w:t>
      </w:r>
      <w:r>
        <w:rPr>
          <w:spacing w:val="21"/>
          <w:vertAlign w:val="baseline"/>
        </w:rPr>
        <w:t> </w:t>
      </w:r>
      <w:r>
        <w:rPr>
          <w:rFonts w:ascii="LM Roman 10"/>
          <w:i/>
          <w:vertAlign w:val="baseline"/>
        </w:rPr>
        <w:t>rank</w:t>
      </w:r>
      <w:r>
        <w:rPr>
          <w:rFonts w:ascii="LM Roman 10"/>
          <w:i/>
          <w:spacing w:val="-2"/>
          <w:vertAlign w:val="baseline"/>
        </w:rPr>
        <w:t> </w:t>
      </w:r>
      <w:r>
        <w:rPr>
          <w:vertAlign w:val="baseline"/>
        </w:rPr>
        <w:t>depend</w:t>
      </w:r>
      <w:r>
        <w:rPr>
          <w:spacing w:val="21"/>
          <w:vertAlign w:val="baseline"/>
        </w:rPr>
        <w:t> </w:t>
      </w:r>
      <w:r>
        <w:rPr>
          <w:vertAlign w:val="baseline"/>
        </w:rPr>
        <w:t>respectively,</w:t>
      </w:r>
      <w:r>
        <w:rPr>
          <w:spacing w:val="22"/>
          <w:vertAlign w:val="baseline"/>
        </w:rPr>
        <w:t> </w:t>
      </w:r>
      <w:r>
        <w:rPr>
          <w:vertAlign w:val="baseline"/>
        </w:rPr>
        <w:t>on</w:t>
      </w:r>
      <w:r>
        <w:rPr>
          <w:spacing w:val="21"/>
          <w:vertAlign w:val="baseline"/>
        </w:rPr>
        <w:t> </w:t>
      </w:r>
      <w:r>
        <w:rPr>
          <w:vertAlign w:val="baseline"/>
        </w:rPr>
        <w:t>the</w:t>
      </w:r>
      <w:r>
        <w:rPr>
          <w:spacing w:val="21"/>
          <w:vertAlign w:val="baseline"/>
        </w:rPr>
        <w:t> </w:t>
      </w:r>
      <w:r>
        <w:rPr>
          <w:vertAlign w:val="baseline"/>
        </w:rPr>
        <w:t>distance</w:t>
      </w:r>
      <w:r>
        <w:rPr>
          <w:spacing w:val="21"/>
          <w:vertAlign w:val="baseline"/>
        </w:rPr>
        <w:t> </w:t>
      </w:r>
      <w:r>
        <w:rPr>
          <w:vertAlign w:val="baseline"/>
        </w:rPr>
        <w:t>from</w:t>
      </w:r>
      <w:r>
        <w:rPr>
          <w:spacing w:val="21"/>
          <w:vertAlign w:val="baseline"/>
        </w:rPr>
        <w:t> </w:t>
      </w:r>
      <w:r>
        <w:rPr>
          <w:vertAlign w:val="baseline"/>
        </w:rPr>
        <w:t>the</w:t>
      </w:r>
      <w:r>
        <w:rPr>
          <w:spacing w:val="21"/>
          <w:vertAlign w:val="baseline"/>
        </w:rPr>
        <w:t> </w:t>
      </w:r>
      <w:r>
        <w:rPr>
          <w:vertAlign w:val="baseline"/>
        </w:rPr>
        <w:t>last</w:t>
      </w:r>
      <w:r>
        <w:rPr>
          <w:spacing w:val="21"/>
          <w:vertAlign w:val="baseline"/>
        </w:rPr>
        <w:t> </w:t>
      </w:r>
      <w:r>
        <w:rPr>
          <w:vertAlign w:val="baseline"/>
        </w:rPr>
        <w:t>block</w:t>
      </w:r>
      <w:r>
        <w:rPr>
          <w:spacing w:val="22"/>
          <w:vertAlign w:val="baseline"/>
        </w:rPr>
        <w:t> </w:t>
      </w:r>
      <w:r>
        <w:rPr>
          <w:vertAlign w:val="baseline"/>
        </w:rPr>
        <w:t>to</w:t>
      </w:r>
      <w:r>
        <w:rPr>
          <w:spacing w:val="21"/>
          <w:vertAlign w:val="baseline"/>
        </w:rPr>
        <w:t> </w:t>
      </w:r>
      <w:r>
        <w:rPr>
          <w:vertAlign w:val="baseline"/>
        </w:rPr>
        <w:t>end of the byte-array, and on the distance between the previous block and the ranked offset.</w:t>
      </w:r>
      <w:r>
        <w:rPr>
          <w:spacing w:val="40"/>
          <w:vertAlign w:val="baseline"/>
        </w:rPr>
        <w:t> </w:t>
      </w:r>
      <w:r>
        <w:rPr>
          <w:vertAlign w:val="baseline"/>
        </w:rPr>
        <w:t>Those gaps are shown in the last two rows of Table </w:t>
      </w:r>
      <w:hyperlink w:history="true" w:anchor="_bookmark15">
        <w:r>
          <w:rPr>
            <w:color w:val="0000FF"/>
            <w:vertAlign w:val="baseline"/>
          </w:rPr>
          <w:t>7</w:t>
        </w:r>
      </w:hyperlink>
      <w:r>
        <w:rPr>
          <w:vertAlign w:val="baseline"/>
        </w:rPr>
        <w:t>.</w:t>
      </w:r>
      <w:r>
        <w:rPr>
          <w:spacing w:val="40"/>
          <w:vertAlign w:val="baseline"/>
        </w:rPr>
        <w:t> </w:t>
      </w:r>
      <w:r>
        <w:rPr>
          <w:vertAlign w:val="baseline"/>
        </w:rPr>
        <w:t>Results for </w:t>
      </w:r>
      <w:r>
        <w:rPr>
          <w:rFonts w:ascii="Georgia"/>
          <w:i/>
          <w:vertAlign w:val="baseline"/>
        </w:rPr>
        <w:t>select</w:t>
      </w:r>
      <w:r>
        <w:rPr>
          <w:rFonts w:ascii="Times New Roman"/>
          <w:vertAlign w:val="subscript"/>
        </w:rPr>
        <w:t>c</w:t>
      </w:r>
      <w:r>
        <w:rPr>
          <w:vertAlign w:val="baseline"/>
        </w:rPr>
        <w:t>(1) are almost constant if medium frequency byte values are searched for.</w:t>
      </w:r>
      <w:r>
        <w:rPr>
          <w:spacing w:val="40"/>
          <w:vertAlign w:val="baseline"/>
        </w:rPr>
        <w:t> </w:t>
      </w:r>
      <w:r>
        <w:rPr>
          <w:vertAlign w:val="baseline"/>
        </w:rPr>
        <w:t>However, results</w:t>
      </w:r>
      <w:r>
        <w:rPr>
          <w:spacing w:val="22"/>
          <w:vertAlign w:val="baseline"/>
        </w:rPr>
        <w:t> </w:t>
      </w:r>
      <w:r>
        <w:rPr>
          <w:vertAlign w:val="baseline"/>
        </w:rPr>
        <w:t>for</w:t>
      </w:r>
      <w:r>
        <w:rPr>
          <w:spacing w:val="23"/>
          <w:vertAlign w:val="baseline"/>
        </w:rPr>
        <w:t> </w:t>
      </w:r>
      <w:r>
        <w:rPr>
          <w:rFonts w:ascii="Georgia"/>
          <w:i/>
          <w:vertAlign w:val="baseline"/>
        </w:rPr>
        <w:t>select</w:t>
      </w:r>
      <w:r>
        <w:rPr>
          <w:rFonts w:ascii="Times New Roman"/>
          <w:vertAlign w:val="subscript"/>
        </w:rPr>
        <w:t>c</w:t>
      </w:r>
      <w:r>
        <w:rPr>
          <w:vertAlign w:val="baseline"/>
        </w:rPr>
        <w:t>(</w:t>
      </w:r>
      <w:r>
        <w:rPr>
          <w:rFonts w:ascii="Georgia"/>
          <w:i/>
          <w:vertAlign w:val="baseline"/>
        </w:rPr>
        <w:t>y</w:t>
      </w:r>
      <w:r>
        <w:rPr>
          <w:vertAlign w:val="baseline"/>
        </w:rPr>
        <w:t>)</w:t>
      </w:r>
      <w:r>
        <w:rPr>
          <w:spacing w:val="22"/>
          <w:vertAlign w:val="baseline"/>
        </w:rPr>
        <w:t> </w:t>
      </w:r>
      <w:r>
        <w:rPr>
          <w:vertAlign w:val="baseline"/>
        </w:rPr>
        <w:t>show</w:t>
      </w:r>
      <w:r>
        <w:rPr>
          <w:spacing w:val="22"/>
          <w:vertAlign w:val="baseline"/>
        </w:rPr>
        <w:t> </w:t>
      </w:r>
      <w:r>
        <w:rPr>
          <w:vertAlign w:val="baseline"/>
        </w:rPr>
        <w:t>that</w:t>
      </w:r>
      <w:r>
        <w:rPr>
          <w:spacing w:val="22"/>
          <w:vertAlign w:val="baseline"/>
        </w:rPr>
        <w:t> </w:t>
      </w:r>
      <w:r>
        <w:rPr>
          <w:vertAlign w:val="baseline"/>
        </w:rPr>
        <w:t>trading</w:t>
      </w:r>
      <w:r>
        <w:rPr>
          <w:spacing w:val="22"/>
          <w:vertAlign w:val="baseline"/>
        </w:rPr>
        <w:t> </w:t>
      </w:r>
      <w:r>
        <w:rPr>
          <w:vertAlign w:val="baseline"/>
        </w:rPr>
        <w:t>space</w:t>
      </w:r>
      <w:r>
        <w:rPr>
          <w:spacing w:val="22"/>
          <w:vertAlign w:val="baseline"/>
        </w:rPr>
        <w:t> </w:t>
      </w:r>
      <w:r>
        <w:rPr>
          <w:vertAlign w:val="baseline"/>
        </w:rPr>
        <w:t>for</w:t>
      </w:r>
      <w:r>
        <w:rPr>
          <w:spacing w:val="22"/>
          <w:vertAlign w:val="baseline"/>
        </w:rPr>
        <w:t> </w:t>
      </w:r>
      <w:r>
        <w:rPr>
          <w:vertAlign w:val="baseline"/>
        </w:rPr>
        <w:t>efficiency</w:t>
      </w:r>
      <w:r>
        <w:rPr>
          <w:spacing w:val="22"/>
          <w:vertAlign w:val="baseline"/>
        </w:rPr>
        <w:t> </w:t>
      </w:r>
      <w:r>
        <w:rPr>
          <w:vertAlign w:val="baseline"/>
        </w:rPr>
        <w:t>is</w:t>
      </w:r>
      <w:r>
        <w:rPr>
          <w:spacing w:val="22"/>
          <w:vertAlign w:val="baseline"/>
        </w:rPr>
        <w:t> </w:t>
      </w:r>
      <w:r>
        <w:rPr>
          <w:vertAlign w:val="baseline"/>
        </w:rPr>
        <w:t>possible</w:t>
      </w:r>
      <w:r>
        <w:rPr>
          <w:spacing w:val="22"/>
          <w:vertAlign w:val="baseline"/>
        </w:rPr>
        <w:t> </w:t>
      </w:r>
      <w:r>
        <w:rPr>
          <w:vertAlign w:val="baseline"/>
        </w:rPr>
        <w:t>and</w:t>
      </w:r>
      <w:r>
        <w:rPr>
          <w:spacing w:val="22"/>
          <w:vertAlign w:val="baseline"/>
        </w:rPr>
        <w:t> </w:t>
      </w:r>
      <w:r>
        <w:rPr>
          <w:vertAlign w:val="baseline"/>
        </w:rPr>
        <w:t>leads</w:t>
      </w:r>
      <w:r>
        <w:rPr>
          <w:spacing w:val="22"/>
          <w:vertAlign w:val="baseline"/>
        </w:rPr>
        <w:t> </w:t>
      </w:r>
      <w:r>
        <w:rPr>
          <w:vertAlign w:val="baseline"/>
        </w:rPr>
        <w:t>us to an interesting speed-up as more memory is available.</w:t>
      </w:r>
    </w:p>
    <w:p>
      <w:pPr>
        <w:spacing w:after="0" w:line="266" w:lineRule="exact"/>
        <w:jc w:val="both"/>
        <w:sectPr>
          <w:pgSz w:w="9360" w:h="13610"/>
          <w:pgMar w:header="855" w:footer="0" w:top="1040" w:bottom="280" w:left="680" w:right="640"/>
        </w:sectPr>
      </w:pPr>
    </w:p>
    <w:p>
      <w:pPr>
        <w:pStyle w:val="BodyText"/>
        <w:spacing w:before="3"/>
        <w:rPr>
          <w:sz w:val="13"/>
        </w:rPr>
      </w:pPr>
    </w:p>
    <w:tbl>
      <w:tblPr>
        <w:tblW w:w="0" w:type="auto"/>
        <w:jc w:val="left"/>
        <w:tblInd w:w="1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0"/>
        <w:gridCol w:w="649"/>
        <w:gridCol w:w="567"/>
        <w:gridCol w:w="521"/>
        <w:gridCol w:w="521"/>
        <w:gridCol w:w="522"/>
      </w:tblGrid>
      <w:tr>
        <w:trPr>
          <w:trHeight w:val="224" w:hRule="atLeast"/>
        </w:trPr>
        <w:tc>
          <w:tcPr>
            <w:tcW w:w="1880" w:type="dxa"/>
            <w:tcBorders>
              <w:top w:val="single" w:sz="4" w:space="0" w:color="000000"/>
              <w:left w:val="single" w:sz="4" w:space="0" w:color="000000"/>
              <w:right w:val="single" w:sz="4" w:space="0" w:color="000000"/>
            </w:tcBorders>
          </w:tcPr>
          <w:p>
            <w:pPr>
              <w:pStyle w:val="TableParagraph"/>
              <w:ind w:left="53"/>
              <w:jc w:val="left"/>
              <w:rPr>
                <w:sz w:val="15"/>
              </w:rPr>
            </w:pPr>
            <w:r>
              <w:rPr>
                <w:w w:val="105"/>
                <w:sz w:val="15"/>
              </w:rPr>
              <w:t>%</w:t>
            </w:r>
            <w:r>
              <w:rPr>
                <w:spacing w:val="-8"/>
                <w:w w:val="105"/>
                <w:sz w:val="15"/>
              </w:rPr>
              <w:t> </w:t>
            </w:r>
            <w:r>
              <w:rPr>
                <w:w w:val="105"/>
                <w:sz w:val="15"/>
              </w:rPr>
              <w:t>mem</w:t>
            </w:r>
            <w:r>
              <w:rPr>
                <w:spacing w:val="-8"/>
                <w:w w:val="105"/>
                <w:sz w:val="15"/>
              </w:rPr>
              <w:t> </w:t>
            </w:r>
            <w:r>
              <w:rPr>
                <w:w w:val="105"/>
                <w:sz w:val="15"/>
              </w:rPr>
              <w:t>used</w:t>
            </w:r>
            <w:r>
              <w:rPr>
                <w:spacing w:val="-7"/>
                <w:w w:val="105"/>
                <w:sz w:val="15"/>
              </w:rPr>
              <w:t> </w:t>
            </w:r>
            <w:r>
              <w:rPr>
                <w:w w:val="105"/>
                <w:sz w:val="15"/>
              </w:rPr>
              <w:t>by</w:t>
            </w:r>
            <w:r>
              <w:rPr>
                <w:spacing w:val="-8"/>
                <w:w w:val="105"/>
                <w:sz w:val="15"/>
              </w:rPr>
              <w:t> </w:t>
            </w:r>
            <w:r>
              <w:rPr>
                <w:spacing w:val="-2"/>
                <w:w w:val="105"/>
                <w:sz w:val="15"/>
              </w:rPr>
              <w:t>WT(sb)</w:t>
            </w:r>
          </w:p>
        </w:tc>
        <w:tc>
          <w:tcPr>
            <w:tcW w:w="649" w:type="dxa"/>
            <w:tcBorders>
              <w:top w:val="single" w:sz="4" w:space="0" w:color="000000"/>
              <w:left w:val="single" w:sz="4" w:space="0" w:color="000000"/>
            </w:tcBorders>
          </w:tcPr>
          <w:p>
            <w:pPr>
              <w:pStyle w:val="TableParagraph"/>
              <w:ind w:right="48"/>
              <w:jc w:val="right"/>
              <w:rPr>
                <w:sz w:val="15"/>
              </w:rPr>
            </w:pPr>
            <w:r>
              <w:rPr>
                <w:spacing w:val="-5"/>
                <w:w w:val="105"/>
                <w:sz w:val="15"/>
              </w:rPr>
              <w:t>1%</w:t>
            </w:r>
          </w:p>
        </w:tc>
        <w:tc>
          <w:tcPr>
            <w:tcW w:w="567" w:type="dxa"/>
            <w:tcBorders>
              <w:top w:val="single" w:sz="4" w:space="0" w:color="000000"/>
            </w:tcBorders>
          </w:tcPr>
          <w:p>
            <w:pPr>
              <w:pStyle w:val="TableParagraph"/>
              <w:ind w:right="48"/>
              <w:jc w:val="right"/>
              <w:rPr>
                <w:sz w:val="15"/>
              </w:rPr>
            </w:pPr>
            <w:r>
              <w:rPr>
                <w:spacing w:val="-5"/>
                <w:w w:val="105"/>
                <w:sz w:val="15"/>
              </w:rPr>
              <w:t>10%</w:t>
            </w:r>
          </w:p>
        </w:tc>
        <w:tc>
          <w:tcPr>
            <w:tcW w:w="521" w:type="dxa"/>
            <w:tcBorders>
              <w:top w:val="single" w:sz="4" w:space="0" w:color="000000"/>
            </w:tcBorders>
          </w:tcPr>
          <w:p>
            <w:pPr>
              <w:pStyle w:val="TableParagraph"/>
              <w:ind w:right="48"/>
              <w:jc w:val="right"/>
              <w:rPr>
                <w:sz w:val="15"/>
              </w:rPr>
            </w:pPr>
            <w:r>
              <w:rPr>
                <w:spacing w:val="-5"/>
                <w:w w:val="105"/>
                <w:sz w:val="15"/>
              </w:rPr>
              <w:t>20%</w:t>
            </w:r>
          </w:p>
        </w:tc>
        <w:tc>
          <w:tcPr>
            <w:tcW w:w="521" w:type="dxa"/>
            <w:tcBorders>
              <w:top w:val="single" w:sz="4" w:space="0" w:color="000000"/>
            </w:tcBorders>
          </w:tcPr>
          <w:p>
            <w:pPr>
              <w:pStyle w:val="TableParagraph"/>
              <w:ind w:left="118"/>
              <w:rPr>
                <w:sz w:val="15"/>
              </w:rPr>
            </w:pPr>
            <w:r>
              <w:rPr>
                <w:spacing w:val="-5"/>
                <w:w w:val="105"/>
                <w:sz w:val="15"/>
              </w:rPr>
              <w:t>50%</w:t>
            </w:r>
          </w:p>
        </w:tc>
        <w:tc>
          <w:tcPr>
            <w:tcW w:w="522" w:type="dxa"/>
            <w:tcBorders>
              <w:top w:val="single" w:sz="4" w:space="0" w:color="000000"/>
              <w:right w:val="single" w:sz="4" w:space="0" w:color="000000"/>
            </w:tcBorders>
          </w:tcPr>
          <w:p>
            <w:pPr>
              <w:pStyle w:val="TableParagraph"/>
              <w:ind w:left="40"/>
              <w:rPr>
                <w:sz w:val="15"/>
              </w:rPr>
            </w:pPr>
            <w:r>
              <w:rPr>
                <w:spacing w:val="-4"/>
                <w:w w:val="105"/>
                <w:sz w:val="15"/>
              </w:rPr>
              <w:t>100%</w:t>
            </w:r>
          </w:p>
        </w:tc>
      </w:tr>
      <w:tr>
        <w:trPr>
          <w:trHeight w:val="214" w:hRule="atLeast"/>
        </w:trPr>
        <w:tc>
          <w:tcPr>
            <w:tcW w:w="1880" w:type="dxa"/>
            <w:tcBorders>
              <w:left w:val="single" w:sz="4" w:space="0" w:color="000000"/>
              <w:bottom w:val="single" w:sz="4" w:space="0" w:color="000000"/>
              <w:right w:val="single" w:sz="4" w:space="0" w:color="000000"/>
            </w:tcBorders>
          </w:tcPr>
          <w:p>
            <w:pPr>
              <w:pStyle w:val="TableParagraph"/>
              <w:spacing w:line="193" w:lineRule="exact"/>
              <w:ind w:left="53"/>
              <w:jc w:val="left"/>
              <w:rPr>
                <w:sz w:val="15"/>
              </w:rPr>
            </w:pPr>
            <w:r>
              <w:rPr>
                <w:w w:val="105"/>
                <w:sz w:val="15"/>
              </w:rPr>
              <w:t>Mem.</w:t>
            </w:r>
            <w:r>
              <w:rPr>
                <w:spacing w:val="7"/>
                <w:w w:val="105"/>
                <w:sz w:val="15"/>
              </w:rPr>
              <w:t> </w:t>
            </w:r>
            <w:r>
              <w:rPr>
                <w:w w:val="105"/>
                <w:sz w:val="15"/>
              </w:rPr>
              <w:t>usage</w:t>
            </w:r>
            <w:r>
              <w:rPr>
                <w:spacing w:val="-8"/>
                <w:w w:val="105"/>
                <w:sz w:val="15"/>
              </w:rPr>
              <w:t> </w:t>
            </w:r>
            <w:r>
              <w:rPr>
                <w:spacing w:val="-4"/>
                <w:w w:val="105"/>
                <w:sz w:val="15"/>
              </w:rPr>
              <w:t>(KB)</w:t>
            </w:r>
          </w:p>
        </w:tc>
        <w:tc>
          <w:tcPr>
            <w:tcW w:w="649" w:type="dxa"/>
            <w:tcBorders>
              <w:left w:val="single" w:sz="4" w:space="0" w:color="000000"/>
              <w:bottom w:val="single" w:sz="4" w:space="0" w:color="000000"/>
            </w:tcBorders>
          </w:tcPr>
          <w:p>
            <w:pPr>
              <w:pStyle w:val="TableParagraph"/>
              <w:spacing w:line="193" w:lineRule="exact"/>
              <w:ind w:right="48"/>
              <w:jc w:val="right"/>
              <w:rPr>
                <w:sz w:val="15"/>
              </w:rPr>
            </w:pPr>
            <w:r>
              <w:rPr>
                <w:spacing w:val="-5"/>
                <w:w w:val="105"/>
                <w:sz w:val="15"/>
              </w:rPr>
              <w:t>901</w:t>
            </w:r>
          </w:p>
        </w:tc>
        <w:tc>
          <w:tcPr>
            <w:tcW w:w="567" w:type="dxa"/>
            <w:tcBorders>
              <w:bottom w:val="single" w:sz="4" w:space="0" w:color="000000"/>
            </w:tcBorders>
          </w:tcPr>
          <w:p>
            <w:pPr>
              <w:pStyle w:val="TableParagraph"/>
              <w:spacing w:line="193" w:lineRule="exact"/>
              <w:ind w:right="48"/>
              <w:jc w:val="right"/>
              <w:rPr>
                <w:sz w:val="15"/>
              </w:rPr>
            </w:pPr>
            <w:r>
              <w:rPr>
                <w:spacing w:val="-4"/>
                <w:w w:val="105"/>
                <w:sz w:val="15"/>
              </w:rPr>
              <w:t>9171</w:t>
            </w:r>
          </w:p>
        </w:tc>
        <w:tc>
          <w:tcPr>
            <w:tcW w:w="521" w:type="dxa"/>
            <w:tcBorders>
              <w:bottom w:val="single" w:sz="4" w:space="0" w:color="000000"/>
            </w:tcBorders>
          </w:tcPr>
          <w:p>
            <w:pPr>
              <w:pStyle w:val="TableParagraph"/>
              <w:spacing w:line="193" w:lineRule="exact"/>
              <w:ind w:right="48"/>
              <w:jc w:val="right"/>
              <w:rPr>
                <w:sz w:val="15"/>
              </w:rPr>
            </w:pPr>
            <w:r>
              <w:rPr>
                <w:spacing w:val="-4"/>
                <w:w w:val="105"/>
                <w:sz w:val="15"/>
              </w:rPr>
              <w:t>18350</w:t>
            </w:r>
          </w:p>
        </w:tc>
        <w:tc>
          <w:tcPr>
            <w:tcW w:w="521" w:type="dxa"/>
            <w:tcBorders>
              <w:bottom w:val="single" w:sz="4" w:space="0" w:color="000000"/>
            </w:tcBorders>
          </w:tcPr>
          <w:p>
            <w:pPr>
              <w:pStyle w:val="TableParagraph"/>
              <w:spacing w:line="193" w:lineRule="exact"/>
              <w:ind w:left="8"/>
              <w:rPr>
                <w:sz w:val="15"/>
              </w:rPr>
            </w:pPr>
            <w:r>
              <w:rPr>
                <w:spacing w:val="-4"/>
                <w:w w:val="105"/>
                <w:sz w:val="15"/>
              </w:rPr>
              <w:t>45973</w:t>
            </w:r>
          </w:p>
        </w:tc>
        <w:tc>
          <w:tcPr>
            <w:tcW w:w="522" w:type="dxa"/>
            <w:tcBorders>
              <w:bottom w:val="single" w:sz="4" w:space="0" w:color="000000"/>
              <w:right w:val="single" w:sz="4" w:space="0" w:color="000000"/>
            </w:tcBorders>
          </w:tcPr>
          <w:p>
            <w:pPr>
              <w:pStyle w:val="TableParagraph"/>
              <w:spacing w:line="193" w:lineRule="exact"/>
              <w:ind w:left="40" w:right="28"/>
              <w:rPr>
                <w:sz w:val="15"/>
              </w:rPr>
            </w:pPr>
            <w:r>
              <w:rPr>
                <w:spacing w:val="-4"/>
                <w:w w:val="105"/>
                <w:sz w:val="15"/>
              </w:rPr>
              <w:t>90943</w:t>
            </w:r>
          </w:p>
        </w:tc>
      </w:tr>
      <w:tr>
        <w:trPr>
          <w:trHeight w:val="224" w:hRule="atLeast"/>
        </w:trPr>
        <w:tc>
          <w:tcPr>
            <w:tcW w:w="1880" w:type="dxa"/>
            <w:tcBorders>
              <w:top w:val="single" w:sz="4" w:space="0" w:color="000000"/>
              <w:left w:val="single" w:sz="4" w:space="0" w:color="000000"/>
              <w:right w:val="single" w:sz="4" w:space="0" w:color="000000"/>
            </w:tcBorders>
          </w:tcPr>
          <w:p>
            <w:pPr>
              <w:pStyle w:val="TableParagraph"/>
              <w:ind w:left="53"/>
              <w:jc w:val="left"/>
              <w:rPr>
                <w:sz w:val="15"/>
              </w:rPr>
            </w:pPr>
            <w:bookmarkStart w:name="_bookmark15" w:id="25"/>
            <w:bookmarkEnd w:id="25"/>
            <w:r>
              <w:rPr/>
            </w:r>
            <w:r>
              <w:rPr>
                <w:w w:val="105"/>
                <w:sz w:val="15"/>
              </w:rPr>
              <w:t>Number</w:t>
            </w:r>
            <w:r>
              <w:rPr>
                <w:spacing w:val="-10"/>
                <w:w w:val="105"/>
                <w:sz w:val="15"/>
              </w:rPr>
              <w:t> </w:t>
            </w:r>
            <w:r>
              <w:rPr>
                <w:w w:val="105"/>
                <w:sz w:val="15"/>
              </w:rPr>
              <w:t>of</w:t>
            </w:r>
            <w:r>
              <w:rPr>
                <w:spacing w:val="-9"/>
                <w:w w:val="105"/>
                <w:sz w:val="15"/>
              </w:rPr>
              <w:t> </w:t>
            </w:r>
            <w:r>
              <w:rPr>
                <w:spacing w:val="-2"/>
                <w:w w:val="105"/>
                <w:sz w:val="15"/>
              </w:rPr>
              <w:t>blocks</w:t>
            </w:r>
          </w:p>
        </w:tc>
        <w:tc>
          <w:tcPr>
            <w:tcW w:w="649" w:type="dxa"/>
            <w:tcBorders>
              <w:top w:val="single" w:sz="4" w:space="0" w:color="000000"/>
              <w:left w:val="single" w:sz="4" w:space="0" w:color="000000"/>
            </w:tcBorders>
          </w:tcPr>
          <w:p>
            <w:pPr>
              <w:pStyle w:val="TableParagraph"/>
              <w:ind w:right="48"/>
              <w:jc w:val="right"/>
              <w:rPr>
                <w:sz w:val="15"/>
              </w:rPr>
            </w:pPr>
            <w:r>
              <w:rPr>
                <w:spacing w:val="-5"/>
                <w:w w:val="105"/>
                <w:sz w:val="15"/>
              </w:rPr>
              <w:t>900</w:t>
            </w:r>
          </w:p>
        </w:tc>
        <w:tc>
          <w:tcPr>
            <w:tcW w:w="567" w:type="dxa"/>
            <w:tcBorders>
              <w:top w:val="single" w:sz="4" w:space="0" w:color="000000"/>
            </w:tcBorders>
          </w:tcPr>
          <w:p>
            <w:pPr>
              <w:pStyle w:val="TableParagraph"/>
              <w:ind w:right="48"/>
              <w:jc w:val="right"/>
              <w:rPr>
                <w:sz w:val="15"/>
              </w:rPr>
            </w:pPr>
            <w:r>
              <w:rPr>
                <w:spacing w:val="-4"/>
                <w:w w:val="105"/>
                <w:sz w:val="15"/>
              </w:rPr>
              <w:t>9170</w:t>
            </w:r>
          </w:p>
        </w:tc>
        <w:tc>
          <w:tcPr>
            <w:tcW w:w="521" w:type="dxa"/>
            <w:tcBorders>
              <w:top w:val="single" w:sz="4" w:space="0" w:color="000000"/>
            </w:tcBorders>
          </w:tcPr>
          <w:p>
            <w:pPr>
              <w:pStyle w:val="TableParagraph"/>
              <w:ind w:right="48"/>
              <w:jc w:val="right"/>
              <w:rPr>
                <w:sz w:val="15"/>
              </w:rPr>
            </w:pPr>
            <w:r>
              <w:rPr>
                <w:spacing w:val="-4"/>
                <w:w w:val="105"/>
                <w:sz w:val="15"/>
              </w:rPr>
              <w:t>18349</w:t>
            </w:r>
          </w:p>
        </w:tc>
        <w:tc>
          <w:tcPr>
            <w:tcW w:w="521" w:type="dxa"/>
            <w:tcBorders>
              <w:top w:val="single" w:sz="4" w:space="0" w:color="000000"/>
            </w:tcBorders>
          </w:tcPr>
          <w:p>
            <w:pPr>
              <w:pStyle w:val="TableParagraph"/>
              <w:ind w:left="8"/>
              <w:rPr>
                <w:sz w:val="15"/>
              </w:rPr>
            </w:pPr>
            <w:r>
              <w:rPr>
                <w:spacing w:val="-4"/>
                <w:w w:val="105"/>
                <w:sz w:val="15"/>
              </w:rPr>
              <w:t>45972</w:t>
            </w:r>
          </w:p>
        </w:tc>
        <w:tc>
          <w:tcPr>
            <w:tcW w:w="522" w:type="dxa"/>
            <w:tcBorders>
              <w:top w:val="single" w:sz="4" w:space="0" w:color="000000"/>
              <w:right w:val="single" w:sz="4" w:space="0" w:color="000000"/>
            </w:tcBorders>
          </w:tcPr>
          <w:p>
            <w:pPr>
              <w:pStyle w:val="TableParagraph"/>
              <w:ind w:left="40" w:right="28"/>
              <w:rPr>
                <w:sz w:val="15"/>
              </w:rPr>
            </w:pPr>
            <w:r>
              <w:rPr>
                <w:spacing w:val="-4"/>
                <w:w w:val="105"/>
                <w:sz w:val="15"/>
              </w:rPr>
              <w:t>89898</w:t>
            </w:r>
          </w:p>
        </w:tc>
      </w:tr>
      <w:tr>
        <w:trPr>
          <w:trHeight w:val="214" w:hRule="atLeast"/>
        </w:trPr>
        <w:tc>
          <w:tcPr>
            <w:tcW w:w="1880" w:type="dxa"/>
            <w:tcBorders>
              <w:left w:val="single" w:sz="4" w:space="0" w:color="000000"/>
              <w:bottom w:val="single" w:sz="4" w:space="0" w:color="000000"/>
              <w:right w:val="single" w:sz="4" w:space="0" w:color="000000"/>
            </w:tcBorders>
          </w:tcPr>
          <w:p>
            <w:pPr>
              <w:pStyle w:val="TableParagraph"/>
              <w:spacing w:line="193" w:lineRule="exact"/>
              <w:ind w:left="53"/>
              <w:jc w:val="left"/>
              <w:rPr>
                <w:sz w:val="15"/>
              </w:rPr>
            </w:pPr>
            <w:r>
              <w:rPr>
                <w:spacing w:val="-2"/>
                <w:w w:val="105"/>
                <w:sz w:val="15"/>
              </w:rPr>
              <w:t>bytes</w:t>
            </w:r>
            <w:r>
              <w:rPr>
                <w:spacing w:val="-7"/>
                <w:w w:val="105"/>
                <w:sz w:val="15"/>
              </w:rPr>
              <w:t> </w:t>
            </w:r>
            <w:r>
              <w:rPr>
                <w:spacing w:val="-2"/>
                <w:w w:val="105"/>
                <w:sz w:val="15"/>
              </w:rPr>
              <w:t>covered</w:t>
            </w:r>
            <w:r>
              <w:rPr>
                <w:spacing w:val="-6"/>
                <w:w w:val="105"/>
                <w:sz w:val="15"/>
              </w:rPr>
              <w:t> </w:t>
            </w:r>
            <w:r>
              <w:rPr>
                <w:spacing w:val="-2"/>
                <w:w w:val="105"/>
                <w:sz w:val="15"/>
              </w:rPr>
              <w:t>by</w:t>
            </w:r>
            <w:r>
              <w:rPr>
                <w:spacing w:val="-6"/>
                <w:w w:val="105"/>
                <w:sz w:val="15"/>
              </w:rPr>
              <w:t> </w:t>
            </w:r>
            <w:r>
              <w:rPr>
                <w:spacing w:val="-4"/>
                <w:w w:val="105"/>
                <w:sz w:val="15"/>
              </w:rPr>
              <w:t>block</w:t>
            </w:r>
          </w:p>
        </w:tc>
        <w:tc>
          <w:tcPr>
            <w:tcW w:w="649" w:type="dxa"/>
            <w:tcBorders>
              <w:left w:val="single" w:sz="4" w:space="0" w:color="000000"/>
              <w:bottom w:val="single" w:sz="4" w:space="0" w:color="000000"/>
            </w:tcBorders>
          </w:tcPr>
          <w:p>
            <w:pPr>
              <w:pStyle w:val="TableParagraph"/>
              <w:spacing w:line="193" w:lineRule="exact"/>
              <w:ind w:right="49"/>
              <w:jc w:val="right"/>
              <w:rPr>
                <w:sz w:val="15"/>
              </w:rPr>
            </w:pPr>
            <w:r>
              <w:rPr>
                <w:spacing w:val="-2"/>
                <w:w w:val="105"/>
                <w:sz w:val="15"/>
              </w:rPr>
              <w:t>278484</w:t>
            </w:r>
          </w:p>
        </w:tc>
        <w:tc>
          <w:tcPr>
            <w:tcW w:w="567" w:type="dxa"/>
            <w:tcBorders>
              <w:bottom w:val="single" w:sz="4" w:space="0" w:color="000000"/>
            </w:tcBorders>
          </w:tcPr>
          <w:p>
            <w:pPr>
              <w:pStyle w:val="TableParagraph"/>
              <w:spacing w:line="193" w:lineRule="exact"/>
              <w:ind w:right="49"/>
              <w:jc w:val="right"/>
              <w:rPr>
                <w:sz w:val="15"/>
              </w:rPr>
            </w:pPr>
            <w:r>
              <w:rPr>
                <w:spacing w:val="-4"/>
                <w:w w:val="105"/>
                <w:sz w:val="15"/>
              </w:rPr>
              <w:t>27332</w:t>
            </w:r>
          </w:p>
        </w:tc>
        <w:tc>
          <w:tcPr>
            <w:tcW w:w="521" w:type="dxa"/>
            <w:tcBorders>
              <w:bottom w:val="single" w:sz="4" w:space="0" w:color="000000"/>
            </w:tcBorders>
          </w:tcPr>
          <w:p>
            <w:pPr>
              <w:pStyle w:val="TableParagraph"/>
              <w:spacing w:line="193" w:lineRule="exact"/>
              <w:ind w:right="49"/>
              <w:jc w:val="right"/>
              <w:rPr>
                <w:sz w:val="15"/>
              </w:rPr>
            </w:pPr>
            <w:r>
              <w:rPr>
                <w:spacing w:val="-4"/>
                <w:w w:val="105"/>
                <w:sz w:val="15"/>
              </w:rPr>
              <w:t>13660</w:t>
            </w:r>
          </w:p>
        </w:tc>
        <w:tc>
          <w:tcPr>
            <w:tcW w:w="521" w:type="dxa"/>
            <w:tcBorders>
              <w:bottom w:val="single" w:sz="4" w:space="0" w:color="000000"/>
            </w:tcBorders>
          </w:tcPr>
          <w:p>
            <w:pPr>
              <w:pStyle w:val="TableParagraph"/>
              <w:spacing w:line="193" w:lineRule="exact"/>
              <w:ind w:left="90"/>
              <w:rPr>
                <w:sz w:val="15"/>
              </w:rPr>
            </w:pPr>
            <w:r>
              <w:rPr>
                <w:spacing w:val="-4"/>
                <w:w w:val="105"/>
                <w:sz w:val="15"/>
              </w:rPr>
              <w:t>5452</w:t>
            </w:r>
          </w:p>
        </w:tc>
        <w:tc>
          <w:tcPr>
            <w:tcW w:w="522" w:type="dxa"/>
            <w:tcBorders>
              <w:bottom w:val="single" w:sz="4" w:space="0" w:color="000000"/>
              <w:right w:val="single" w:sz="4" w:space="0" w:color="000000"/>
            </w:tcBorders>
          </w:tcPr>
          <w:p>
            <w:pPr>
              <w:pStyle w:val="TableParagraph"/>
              <w:spacing w:line="193" w:lineRule="exact"/>
              <w:ind w:left="94"/>
              <w:rPr>
                <w:sz w:val="15"/>
              </w:rPr>
            </w:pPr>
            <w:r>
              <w:rPr>
                <w:spacing w:val="-4"/>
                <w:w w:val="105"/>
                <w:sz w:val="15"/>
              </w:rPr>
              <w:t>2788</w:t>
            </w:r>
          </w:p>
        </w:tc>
      </w:tr>
      <w:tr>
        <w:trPr>
          <w:trHeight w:val="224" w:hRule="atLeast"/>
        </w:trPr>
        <w:tc>
          <w:tcPr>
            <w:tcW w:w="1880" w:type="dxa"/>
            <w:tcBorders>
              <w:top w:val="single" w:sz="4" w:space="0" w:color="000000"/>
              <w:left w:val="single" w:sz="4" w:space="0" w:color="000000"/>
              <w:right w:val="single" w:sz="4" w:space="0" w:color="000000"/>
            </w:tcBorders>
          </w:tcPr>
          <w:p>
            <w:pPr>
              <w:pStyle w:val="TableParagraph"/>
              <w:ind w:left="53"/>
              <w:jc w:val="left"/>
              <w:rPr>
                <w:sz w:val="15"/>
              </w:rPr>
            </w:pPr>
            <w:r>
              <w:rPr>
                <w:spacing w:val="-2"/>
                <w:w w:val="105"/>
                <w:sz w:val="15"/>
              </w:rPr>
              <w:t>count</w:t>
            </w:r>
            <w:r>
              <w:rPr>
                <w:spacing w:val="-5"/>
                <w:w w:val="105"/>
                <w:sz w:val="15"/>
              </w:rPr>
              <w:t> all</w:t>
            </w:r>
          </w:p>
        </w:tc>
        <w:tc>
          <w:tcPr>
            <w:tcW w:w="649" w:type="dxa"/>
            <w:tcBorders>
              <w:top w:val="single" w:sz="4" w:space="0" w:color="000000"/>
              <w:left w:val="single" w:sz="4" w:space="0" w:color="000000"/>
            </w:tcBorders>
          </w:tcPr>
          <w:p>
            <w:pPr>
              <w:pStyle w:val="TableParagraph"/>
              <w:ind w:right="49"/>
              <w:jc w:val="right"/>
              <w:rPr>
                <w:sz w:val="15"/>
              </w:rPr>
            </w:pPr>
            <w:r>
              <w:rPr>
                <w:spacing w:val="-2"/>
                <w:w w:val="105"/>
                <w:sz w:val="15"/>
              </w:rPr>
              <w:t>198.723</w:t>
            </w:r>
          </w:p>
        </w:tc>
        <w:tc>
          <w:tcPr>
            <w:tcW w:w="567" w:type="dxa"/>
            <w:tcBorders>
              <w:top w:val="single" w:sz="4" w:space="0" w:color="000000"/>
            </w:tcBorders>
          </w:tcPr>
          <w:p>
            <w:pPr>
              <w:pStyle w:val="TableParagraph"/>
              <w:ind w:right="49"/>
              <w:jc w:val="right"/>
              <w:rPr>
                <w:sz w:val="15"/>
              </w:rPr>
            </w:pPr>
            <w:r>
              <w:rPr>
                <w:spacing w:val="-2"/>
                <w:w w:val="105"/>
                <w:sz w:val="15"/>
              </w:rPr>
              <w:t>19.906</w:t>
            </w:r>
          </w:p>
        </w:tc>
        <w:tc>
          <w:tcPr>
            <w:tcW w:w="521" w:type="dxa"/>
            <w:tcBorders>
              <w:top w:val="single" w:sz="4" w:space="0" w:color="000000"/>
            </w:tcBorders>
          </w:tcPr>
          <w:p>
            <w:pPr>
              <w:pStyle w:val="TableParagraph"/>
              <w:ind w:right="49"/>
              <w:jc w:val="right"/>
              <w:rPr>
                <w:sz w:val="15"/>
              </w:rPr>
            </w:pPr>
            <w:r>
              <w:rPr>
                <w:spacing w:val="-2"/>
                <w:w w:val="105"/>
                <w:sz w:val="15"/>
              </w:rPr>
              <w:t>0.423</w:t>
            </w:r>
          </w:p>
        </w:tc>
        <w:tc>
          <w:tcPr>
            <w:tcW w:w="521" w:type="dxa"/>
            <w:tcBorders>
              <w:top w:val="single" w:sz="4" w:space="0" w:color="000000"/>
            </w:tcBorders>
          </w:tcPr>
          <w:p>
            <w:pPr>
              <w:pStyle w:val="TableParagraph"/>
              <w:ind w:left="44"/>
              <w:rPr>
                <w:sz w:val="15"/>
              </w:rPr>
            </w:pPr>
            <w:r>
              <w:rPr>
                <w:spacing w:val="-2"/>
                <w:w w:val="105"/>
                <w:sz w:val="15"/>
              </w:rPr>
              <w:t>0.248</w:t>
            </w:r>
          </w:p>
        </w:tc>
        <w:tc>
          <w:tcPr>
            <w:tcW w:w="522" w:type="dxa"/>
            <w:tcBorders>
              <w:top w:val="single" w:sz="4" w:space="0" w:color="000000"/>
              <w:right w:val="single" w:sz="4" w:space="0" w:color="000000"/>
            </w:tcBorders>
          </w:tcPr>
          <w:p>
            <w:pPr>
              <w:pStyle w:val="TableParagraph"/>
              <w:ind w:left="48"/>
              <w:rPr>
                <w:sz w:val="15"/>
              </w:rPr>
            </w:pPr>
            <w:r>
              <w:rPr>
                <w:spacing w:val="-2"/>
                <w:w w:val="105"/>
                <w:sz w:val="15"/>
              </w:rPr>
              <w:t>0.956</w:t>
            </w:r>
          </w:p>
        </w:tc>
      </w:tr>
      <w:tr>
        <w:trPr>
          <w:trHeight w:val="220" w:hRule="atLeast"/>
        </w:trPr>
        <w:tc>
          <w:tcPr>
            <w:tcW w:w="1880" w:type="dxa"/>
            <w:tcBorders>
              <w:left w:val="single" w:sz="4" w:space="0" w:color="000000"/>
              <w:right w:val="single" w:sz="4" w:space="0" w:color="000000"/>
            </w:tcBorders>
          </w:tcPr>
          <w:p>
            <w:pPr>
              <w:pStyle w:val="TableParagraph"/>
              <w:spacing w:line="193" w:lineRule="exact"/>
              <w:ind w:left="53"/>
              <w:jc w:val="left"/>
              <w:rPr>
                <w:sz w:val="15"/>
              </w:rPr>
            </w:pPr>
            <w:r>
              <w:rPr>
                <w:spacing w:val="-4"/>
                <w:w w:val="105"/>
                <w:sz w:val="15"/>
              </w:rPr>
              <w:t>rank</w:t>
            </w:r>
          </w:p>
        </w:tc>
        <w:tc>
          <w:tcPr>
            <w:tcW w:w="649" w:type="dxa"/>
            <w:tcBorders>
              <w:left w:val="single" w:sz="4" w:space="0" w:color="000000"/>
            </w:tcBorders>
          </w:tcPr>
          <w:p>
            <w:pPr>
              <w:pStyle w:val="TableParagraph"/>
              <w:spacing w:line="193" w:lineRule="exact"/>
              <w:ind w:right="49"/>
              <w:jc w:val="right"/>
              <w:rPr>
                <w:sz w:val="15"/>
              </w:rPr>
            </w:pPr>
            <w:r>
              <w:rPr>
                <w:spacing w:val="-2"/>
                <w:w w:val="105"/>
                <w:sz w:val="15"/>
              </w:rPr>
              <w:t>98.475</w:t>
            </w:r>
          </w:p>
        </w:tc>
        <w:tc>
          <w:tcPr>
            <w:tcW w:w="567" w:type="dxa"/>
          </w:tcPr>
          <w:p>
            <w:pPr>
              <w:pStyle w:val="TableParagraph"/>
              <w:spacing w:line="193" w:lineRule="exact"/>
              <w:ind w:right="49"/>
              <w:jc w:val="right"/>
              <w:rPr>
                <w:sz w:val="15"/>
              </w:rPr>
            </w:pPr>
            <w:r>
              <w:rPr>
                <w:spacing w:val="-2"/>
                <w:w w:val="105"/>
                <w:sz w:val="15"/>
              </w:rPr>
              <w:t>9.441</w:t>
            </w:r>
          </w:p>
        </w:tc>
        <w:tc>
          <w:tcPr>
            <w:tcW w:w="521" w:type="dxa"/>
          </w:tcPr>
          <w:p>
            <w:pPr>
              <w:pStyle w:val="TableParagraph"/>
              <w:spacing w:line="193" w:lineRule="exact"/>
              <w:ind w:right="49"/>
              <w:jc w:val="right"/>
              <w:rPr>
                <w:sz w:val="15"/>
              </w:rPr>
            </w:pPr>
            <w:r>
              <w:rPr>
                <w:spacing w:val="-2"/>
                <w:w w:val="105"/>
                <w:sz w:val="15"/>
              </w:rPr>
              <w:t>3.909</w:t>
            </w:r>
          </w:p>
        </w:tc>
        <w:tc>
          <w:tcPr>
            <w:tcW w:w="521" w:type="dxa"/>
          </w:tcPr>
          <w:p>
            <w:pPr>
              <w:pStyle w:val="TableParagraph"/>
              <w:spacing w:line="193" w:lineRule="exact"/>
              <w:ind w:left="44"/>
              <w:rPr>
                <w:sz w:val="15"/>
              </w:rPr>
            </w:pPr>
            <w:r>
              <w:rPr>
                <w:spacing w:val="-2"/>
                <w:w w:val="105"/>
                <w:sz w:val="15"/>
              </w:rPr>
              <w:t>1.567</w:t>
            </w:r>
          </w:p>
        </w:tc>
        <w:tc>
          <w:tcPr>
            <w:tcW w:w="522" w:type="dxa"/>
            <w:tcBorders>
              <w:right w:val="single" w:sz="4" w:space="0" w:color="000000"/>
            </w:tcBorders>
          </w:tcPr>
          <w:p>
            <w:pPr>
              <w:pStyle w:val="TableParagraph"/>
              <w:spacing w:line="193" w:lineRule="exact"/>
              <w:ind w:left="48"/>
              <w:rPr>
                <w:sz w:val="15"/>
              </w:rPr>
            </w:pPr>
            <w:r>
              <w:rPr>
                <w:spacing w:val="-2"/>
                <w:w w:val="105"/>
                <w:sz w:val="15"/>
              </w:rPr>
              <w:t>0.812</w:t>
            </w:r>
          </w:p>
        </w:tc>
      </w:tr>
      <w:tr>
        <w:trPr>
          <w:trHeight w:val="225" w:hRule="atLeast"/>
        </w:trPr>
        <w:tc>
          <w:tcPr>
            <w:tcW w:w="1880" w:type="dxa"/>
            <w:tcBorders>
              <w:left w:val="single" w:sz="4" w:space="0" w:color="000000"/>
              <w:right w:val="single" w:sz="4" w:space="0" w:color="000000"/>
            </w:tcBorders>
          </w:tcPr>
          <w:p>
            <w:pPr>
              <w:pStyle w:val="TableParagraph"/>
              <w:spacing w:line="192" w:lineRule="exact"/>
              <w:ind w:left="53"/>
              <w:jc w:val="left"/>
              <w:rPr>
                <w:sz w:val="15"/>
              </w:rPr>
            </w:pPr>
            <w:r>
              <w:rPr>
                <w:rFonts w:ascii="Times New Roman"/>
                <w:w w:val="110"/>
                <w:position w:val="2"/>
                <w:sz w:val="15"/>
              </w:rPr>
              <w:t>select</w:t>
            </w:r>
            <w:r>
              <w:rPr>
                <w:rFonts w:ascii="Georgia"/>
                <w:i/>
                <w:w w:val="110"/>
                <w:sz w:val="11"/>
              </w:rPr>
              <w:t>c</w:t>
            </w:r>
            <w:r>
              <w:rPr>
                <w:w w:val="110"/>
                <w:position w:val="2"/>
                <w:sz w:val="15"/>
              </w:rPr>
              <w:t>(1)</w:t>
            </w:r>
            <w:r>
              <w:rPr>
                <w:spacing w:val="32"/>
                <w:w w:val="110"/>
                <w:position w:val="2"/>
                <w:sz w:val="15"/>
              </w:rPr>
              <w:t> </w:t>
            </w:r>
            <w:r>
              <w:rPr>
                <w:spacing w:val="-4"/>
                <w:w w:val="110"/>
                <w:position w:val="2"/>
                <w:sz w:val="15"/>
              </w:rPr>
              <w:t>MFq,</w:t>
            </w:r>
          </w:p>
        </w:tc>
        <w:tc>
          <w:tcPr>
            <w:tcW w:w="649" w:type="dxa"/>
            <w:tcBorders>
              <w:left w:val="single" w:sz="4" w:space="0" w:color="000000"/>
            </w:tcBorders>
          </w:tcPr>
          <w:p>
            <w:pPr>
              <w:pStyle w:val="TableParagraph"/>
              <w:spacing w:line="193" w:lineRule="exact"/>
              <w:ind w:right="50"/>
              <w:jc w:val="right"/>
              <w:rPr>
                <w:sz w:val="15"/>
              </w:rPr>
            </w:pPr>
            <w:r>
              <w:rPr>
                <w:spacing w:val="-2"/>
                <w:w w:val="105"/>
                <w:sz w:val="15"/>
              </w:rPr>
              <w:t>0.193</w:t>
            </w:r>
          </w:p>
        </w:tc>
        <w:tc>
          <w:tcPr>
            <w:tcW w:w="567" w:type="dxa"/>
          </w:tcPr>
          <w:p>
            <w:pPr>
              <w:pStyle w:val="TableParagraph"/>
              <w:spacing w:line="193" w:lineRule="exact"/>
              <w:ind w:right="49"/>
              <w:jc w:val="right"/>
              <w:rPr>
                <w:sz w:val="15"/>
              </w:rPr>
            </w:pPr>
            <w:r>
              <w:rPr>
                <w:spacing w:val="-2"/>
                <w:w w:val="105"/>
                <w:sz w:val="15"/>
              </w:rPr>
              <w:t>0.192</w:t>
            </w:r>
          </w:p>
        </w:tc>
        <w:tc>
          <w:tcPr>
            <w:tcW w:w="521" w:type="dxa"/>
          </w:tcPr>
          <w:p>
            <w:pPr>
              <w:pStyle w:val="TableParagraph"/>
              <w:spacing w:line="193" w:lineRule="exact"/>
              <w:ind w:right="48"/>
              <w:jc w:val="right"/>
              <w:rPr>
                <w:sz w:val="15"/>
              </w:rPr>
            </w:pPr>
            <w:r>
              <w:rPr>
                <w:spacing w:val="-2"/>
                <w:w w:val="105"/>
                <w:sz w:val="15"/>
              </w:rPr>
              <w:t>0.203</w:t>
            </w:r>
          </w:p>
        </w:tc>
        <w:tc>
          <w:tcPr>
            <w:tcW w:w="521" w:type="dxa"/>
          </w:tcPr>
          <w:p>
            <w:pPr>
              <w:pStyle w:val="TableParagraph"/>
              <w:spacing w:line="193" w:lineRule="exact"/>
              <w:ind w:left="44"/>
              <w:rPr>
                <w:sz w:val="15"/>
              </w:rPr>
            </w:pPr>
            <w:r>
              <w:rPr>
                <w:spacing w:val="-2"/>
                <w:w w:val="105"/>
                <w:sz w:val="15"/>
              </w:rPr>
              <w:t>0.192</w:t>
            </w:r>
          </w:p>
        </w:tc>
        <w:tc>
          <w:tcPr>
            <w:tcW w:w="522" w:type="dxa"/>
            <w:tcBorders>
              <w:right w:val="single" w:sz="4" w:space="0" w:color="000000"/>
            </w:tcBorders>
          </w:tcPr>
          <w:p>
            <w:pPr>
              <w:pStyle w:val="TableParagraph"/>
              <w:spacing w:line="193" w:lineRule="exact"/>
              <w:ind w:left="48"/>
              <w:rPr>
                <w:sz w:val="15"/>
              </w:rPr>
            </w:pPr>
            <w:r>
              <w:rPr>
                <w:spacing w:val="-2"/>
                <w:w w:val="105"/>
                <w:sz w:val="15"/>
              </w:rPr>
              <w:t>1.836</w:t>
            </w:r>
          </w:p>
        </w:tc>
      </w:tr>
      <w:tr>
        <w:trPr>
          <w:trHeight w:val="209" w:hRule="atLeast"/>
        </w:trPr>
        <w:tc>
          <w:tcPr>
            <w:tcW w:w="1880" w:type="dxa"/>
            <w:tcBorders>
              <w:left w:val="single" w:sz="4" w:space="0" w:color="000000"/>
              <w:bottom w:val="single" w:sz="4" w:space="0" w:color="000000"/>
              <w:right w:val="single" w:sz="4" w:space="0" w:color="000000"/>
            </w:tcBorders>
          </w:tcPr>
          <w:p>
            <w:pPr>
              <w:pStyle w:val="TableParagraph"/>
              <w:spacing w:line="188" w:lineRule="exact"/>
              <w:ind w:left="53"/>
              <w:jc w:val="left"/>
              <w:rPr>
                <w:sz w:val="15"/>
              </w:rPr>
            </w:pPr>
            <w:r>
              <w:rPr>
                <w:rFonts w:ascii="Times New Roman"/>
                <w:w w:val="110"/>
                <w:position w:val="2"/>
                <w:sz w:val="15"/>
              </w:rPr>
              <w:t>select</w:t>
            </w:r>
            <w:r>
              <w:rPr>
                <w:rFonts w:ascii="Georgia"/>
                <w:i/>
                <w:w w:val="110"/>
                <w:sz w:val="11"/>
              </w:rPr>
              <w:t>c</w:t>
            </w:r>
            <w:r>
              <w:rPr>
                <w:w w:val="110"/>
                <w:position w:val="2"/>
                <w:sz w:val="15"/>
              </w:rPr>
              <w:t>(</w:t>
            </w:r>
            <w:r>
              <w:rPr>
                <w:rFonts w:ascii="Times New Roman"/>
                <w:w w:val="110"/>
                <w:position w:val="2"/>
                <w:sz w:val="15"/>
              </w:rPr>
              <w:t>y</w:t>
            </w:r>
            <w:r>
              <w:rPr>
                <w:w w:val="110"/>
                <w:position w:val="2"/>
                <w:sz w:val="15"/>
              </w:rPr>
              <w:t>)</w:t>
            </w:r>
            <w:r>
              <w:rPr>
                <w:spacing w:val="41"/>
                <w:w w:val="110"/>
                <w:position w:val="2"/>
                <w:sz w:val="15"/>
              </w:rPr>
              <w:t> </w:t>
            </w:r>
            <w:r>
              <w:rPr>
                <w:spacing w:val="-5"/>
                <w:w w:val="110"/>
                <w:position w:val="2"/>
                <w:sz w:val="15"/>
              </w:rPr>
              <w:t>MFq</w:t>
            </w:r>
          </w:p>
        </w:tc>
        <w:tc>
          <w:tcPr>
            <w:tcW w:w="649" w:type="dxa"/>
            <w:tcBorders>
              <w:left w:val="single" w:sz="4" w:space="0" w:color="000000"/>
              <w:bottom w:val="single" w:sz="4" w:space="0" w:color="000000"/>
            </w:tcBorders>
          </w:tcPr>
          <w:p>
            <w:pPr>
              <w:pStyle w:val="TableParagraph"/>
              <w:spacing w:line="188" w:lineRule="exact"/>
              <w:ind w:right="49"/>
              <w:jc w:val="right"/>
              <w:rPr>
                <w:sz w:val="15"/>
              </w:rPr>
            </w:pPr>
            <w:r>
              <w:rPr>
                <w:spacing w:val="-2"/>
                <w:w w:val="105"/>
                <w:sz w:val="15"/>
              </w:rPr>
              <w:t>106.455</w:t>
            </w:r>
          </w:p>
        </w:tc>
        <w:tc>
          <w:tcPr>
            <w:tcW w:w="567" w:type="dxa"/>
            <w:tcBorders>
              <w:bottom w:val="single" w:sz="4" w:space="0" w:color="000000"/>
            </w:tcBorders>
          </w:tcPr>
          <w:p>
            <w:pPr>
              <w:pStyle w:val="TableParagraph"/>
              <w:spacing w:line="188" w:lineRule="exact"/>
              <w:ind w:right="49"/>
              <w:jc w:val="right"/>
              <w:rPr>
                <w:sz w:val="15"/>
              </w:rPr>
            </w:pPr>
            <w:r>
              <w:rPr>
                <w:spacing w:val="-2"/>
                <w:w w:val="105"/>
                <w:sz w:val="15"/>
              </w:rPr>
              <w:t>17.276</w:t>
            </w:r>
          </w:p>
        </w:tc>
        <w:tc>
          <w:tcPr>
            <w:tcW w:w="521" w:type="dxa"/>
            <w:tcBorders>
              <w:bottom w:val="single" w:sz="4" w:space="0" w:color="000000"/>
            </w:tcBorders>
          </w:tcPr>
          <w:p>
            <w:pPr>
              <w:pStyle w:val="TableParagraph"/>
              <w:spacing w:line="188" w:lineRule="exact"/>
              <w:ind w:right="49"/>
              <w:jc w:val="right"/>
              <w:rPr>
                <w:sz w:val="15"/>
              </w:rPr>
            </w:pPr>
            <w:r>
              <w:rPr>
                <w:spacing w:val="-2"/>
                <w:w w:val="105"/>
                <w:sz w:val="15"/>
              </w:rPr>
              <w:t>7.401</w:t>
            </w:r>
          </w:p>
        </w:tc>
        <w:tc>
          <w:tcPr>
            <w:tcW w:w="521" w:type="dxa"/>
            <w:tcBorders>
              <w:bottom w:val="single" w:sz="4" w:space="0" w:color="000000"/>
            </w:tcBorders>
          </w:tcPr>
          <w:p>
            <w:pPr>
              <w:pStyle w:val="TableParagraph"/>
              <w:spacing w:line="188" w:lineRule="exact"/>
              <w:ind w:left="44"/>
              <w:rPr>
                <w:sz w:val="15"/>
              </w:rPr>
            </w:pPr>
            <w:r>
              <w:rPr>
                <w:spacing w:val="-2"/>
                <w:w w:val="105"/>
                <w:sz w:val="15"/>
              </w:rPr>
              <w:t>0.224</w:t>
            </w:r>
          </w:p>
        </w:tc>
        <w:tc>
          <w:tcPr>
            <w:tcW w:w="522" w:type="dxa"/>
            <w:tcBorders>
              <w:bottom w:val="single" w:sz="4" w:space="0" w:color="000000"/>
              <w:right w:val="single" w:sz="4" w:space="0" w:color="000000"/>
            </w:tcBorders>
          </w:tcPr>
          <w:p>
            <w:pPr>
              <w:pStyle w:val="TableParagraph"/>
              <w:spacing w:line="188" w:lineRule="exact"/>
              <w:ind w:left="48"/>
              <w:rPr>
                <w:sz w:val="15"/>
              </w:rPr>
            </w:pPr>
            <w:r>
              <w:rPr>
                <w:spacing w:val="-2"/>
                <w:w w:val="105"/>
                <w:sz w:val="15"/>
              </w:rPr>
              <w:t>1.370</w:t>
            </w:r>
          </w:p>
        </w:tc>
      </w:tr>
      <w:tr>
        <w:trPr>
          <w:trHeight w:val="224" w:hRule="atLeast"/>
        </w:trPr>
        <w:tc>
          <w:tcPr>
            <w:tcW w:w="1880" w:type="dxa"/>
            <w:tcBorders>
              <w:top w:val="single" w:sz="4" w:space="0" w:color="000000"/>
              <w:left w:val="single" w:sz="4" w:space="0" w:color="000000"/>
              <w:right w:val="single" w:sz="4" w:space="0" w:color="000000"/>
            </w:tcBorders>
          </w:tcPr>
          <w:p>
            <w:pPr>
              <w:pStyle w:val="TableParagraph"/>
              <w:ind w:left="53"/>
              <w:jc w:val="left"/>
              <w:rPr>
                <w:sz w:val="15"/>
              </w:rPr>
            </w:pPr>
            <w:r>
              <w:rPr>
                <w:w w:val="105"/>
                <w:sz w:val="15"/>
              </w:rPr>
              <w:t>gap</w:t>
            </w:r>
            <w:r>
              <w:rPr>
                <w:spacing w:val="-11"/>
                <w:w w:val="105"/>
                <w:sz w:val="15"/>
              </w:rPr>
              <w:t> </w:t>
            </w:r>
            <w:r>
              <w:rPr>
                <w:w w:val="105"/>
                <w:sz w:val="15"/>
              </w:rPr>
              <w:t>count</w:t>
            </w:r>
            <w:r>
              <w:rPr>
                <w:spacing w:val="-11"/>
                <w:w w:val="105"/>
                <w:sz w:val="15"/>
              </w:rPr>
              <w:t> </w:t>
            </w:r>
            <w:r>
              <w:rPr>
                <w:spacing w:val="-2"/>
                <w:w w:val="105"/>
                <w:sz w:val="15"/>
              </w:rPr>
              <w:t>(bytes)</w:t>
            </w:r>
          </w:p>
        </w:tc>
        <w:tc>
          <w:tcPr>
            <w:tcW w:w="649" w:type="dxa"/>
            <w:tcBorders>
              <w:top w:val="single" w:sz="4" w:space="0" w:color="000000"/>
              <w:left w:val="single" w:sz="4" w:space="0" w:color="000000"/>
            </w:tcBorders>
          </w:tcPr>
          <w:p>
            <w:pPr>
              <w:pStyle w:val="TableParagraph"/>
              <w:ind w:right="49"/>
              <w:jc w:val="right"/>
              <w:rPr>
                <w:sz w:val="15"/>
              </w:rPr>
            </w:pPr>
            <w:r>
              <w:rPr>
                <w:spacing w:val="-2"/>
                <w:w w:val="105"/>
                <w:sz w:val="15"/>
              </w:rPr>
              <w:t>277072</w:t>
            </w:r>
          </w:p>
        </w:tc>
        <w:tc>
          <w:tcPr>
            <w:tcW w:w="567" w:type="dxa"/>
            <w:tcBorders>
              <w:top w:val="single" w:sz="4" w:space="0" w:color="000000"/>
            </w:tcBorders>
          </w:tcPr>
          <w:p>
            <w:pPr>
              <w:pStyle w:val="TableParagraph"/>
              <w:ind w:right="49"/>
              <w:jc w:val="right"/>
              <w:rPr>
                <w:sz w:val="15"/>
              </w:rPr>
            </w:pPr>
            <w:r>
              <w:rPr>
                <w:spacing w:val="-4"/>
                <w:w w:val="105"/>
                <w:sz w:val="15"/>
              </w:rPr>
              <w:t>27080</w:t>
            </w:r>
          </w:p>
        </w:tc>
        <w:tc>
          <w:tcPr>
            <w:tcW w:w="521" w:type="dxa"/>
            <w:tcBorders>
              <w:top w:val="single" w:sz="4" w:space="0" w:color="000000"/>
            </w:tcBorders>
          </w:tcPr>
          <w:p>
            <w:pPr>
              <w:pStyle w:val="TableParagraph"/>
              <w:ind w:right="49"/>
              <w:jc w:val="right"/>
              <w:rPr>
                <w:sz w:val="15"/>
              </w:rPr>
            </w:pPr>
            <w:r>
              <w:rPr>
                <w:spacing w:val="-5"/>
                <w:w w:val="105"/>
                <w:sz w:val="15"/>
              </w:rPr>
              <w:t>508</w:t>
            </w:r>
          </w:p>
        </w:tc>
        <w:tc>
          <w:tcPr>
            <w:tcW w:w="521" w:type="dxa"/>
            <w:tcBorders>
              <w:top w:val="single" w:sz="4" w:space="0" w:color="000000"/>
            </w:tcBorders>
          </w:tcPr>
          <w:p>
            <w:pPr>
              <w:pStyle w:val="TableParagraph"/>
              <w:ind w:left="172"/>
              <w:rPr>
                <w:sz w:val="15"/>
              </w:rPr>
            </w:pPr>
            <w:r>
              <w:rPr>
                <w:spacing w:val="-5"/>
                <w:w w:val="105"/>
                <w:sz w:val="15"/>
              </w:rPr>
              <w:t>296</w:t>
            </w:r>
          </w:p>
        </w:tc>
        <w:tc>
          <w:tcPr>
            <w:tcW w:w="522" w:type="dxa"/>
            <w:tcBorders>
              <w:top w:val="single" w:sz="4" w:space="0" w:color="000000"/>
              <w:right w:val="single" w:sz="4" w:space="0" w:color="000000"/>
            </w:tcBorders>
          </w:tcPr>
          <w:p>
            <w:pPr>
              <w:pStyle w:val="TableParagraph"/>
              <w:ind w:left="94"/>
              <w:rPr>
                <w:sz w:val="15"/>
              </w:rPr>
            </w:pPr>
            <w:r>
              <w:rPr>
                <w:spacing w:val="-4"/>
                <w:w w:val="105"/>
                <w:sz w:val="15"/>
              </w:rPr>
              <w:t>1352</w:t>
            </w:r>
          </w:p>
        </w:tc>
      </w:tr>
      <w:tr>
        <w:trPr>
          <w:trHeight w:val="214" w:hRule="atLeast"/>
        </w:trPr>
        <w:tc>
          <w:tcPr>
            <w:tcW w:w="1880" w:type="dxa"/>
            <w:tcBorders>
              <w:left w:val="single" w:sz="4" w:space="0" w:color="000000"/>
              <w:bottom w:val="single" w:sz="4" w:space="0" w:color="000000"/>
              <w:right w:val="single" w:sz="4" w:space="0" w:color="000000"/>
            </w:tcBorders>
          </w:tcPr>
          <w:p>
            <w:pPr>
              <w:pStyle w:val="TableParagraph"/>
              <w:spacing w:line="193" w:lineRule="exact"/>
              <w:ind w:left="53"/>
              <w:jc w:val="left"/>
              <w:rPr>
                <w:sz w:val="15"/>
              </w:rPr>
            </w:pPr>
            <w:r>
              <w:rPr>
                <w:w w:val="105"/>
                <w:sz w:val="15"/>
              </w:rPr>
              <w:t>gap</w:t>
            </w:r>
            <w:r>
              <w:rPr>
                <w:spacing w:val="-8"/>
                <w:w w:val="105"/>
                <w:sz w:val="15"/>
              </w:rPr>
              <w:t> </w:t>
            </w:r>
            <w:r>
              <w:rPr>
                <w:w w:val="105"/>
                <w:sz w:val="15"/>
              </w:rPr>
              <w:t>rank</w:t>
            </w:r>
            <w:r>
              <w:rPr>
                <w:spacing w:val="-7"/>
                <w:w w:val="105"/>
                <w:sz w:val="15"/>
              </w:rPr>
              <w:t> </w:t>
            </w:r>
            <w:r>
              <w:rPr>
                <w:spacing w:val="-2"/>
                <w:w w:val="105"/>
                <w:sz w:val="15"/>
              </w:rPr>
              <w:t>(bytes)</w:t>
            </w:r>
          </w:p>
        </w:tc>
        <w:tc>
          <w:tcPr>
            <w:tcW w:w="649" w:type="dxa"/>
            <w:tcBorders>
              <w:left w:val="single" w:sz="4" w:space="0" w:color="000000"/>
              <w:bottom w:val="single" w:sz="4" w:space="0" w:color="000000"/>
            </w:tcBorders>
          </w:tcPr>
          <w:p>
            <w:pPr>
              <w:pStyle w:val="TableParagraph"/>
              <w:spacing w:line="193" w:lineRule="exact"/>
              <w:ind w:right="49"/>
              <w:jc w:val="right"/>
              <w:rPr>
                <w:sz w:val="15"/>
              </w:rPr>
            </w:pPr>
            <w:r>
              <w:rPr>
                <w:spacing w:val="-2"/>
                <w:w w:val="105"/>
                <w:sz w:val="15"/>
              </w:rPr>
              <w:t>139242</w:t>
            </w:r>
          </w:p>
        </w:tc>
        <w:tc>
          <w:tcPr>
            <w:tcW w:w="567" w:type="dxa"/>
            <w:tcBorders>
              <w:bottom w:val="single" w:sz="4" w:space="0" w:color="000000"/>
            </w:tcBorders>
          </w:tcPr>
          <w:p>
            <w:pPr>
              <w:pStyle w:val="TableParagraph"/>
              <w:spacing w:line="193" w:lineRule="exact"/>
              <w:ind w:right="49"/>
              <w:jc w:val="right"/>
              <w:rPr>
                <w:sz w:val="15"/>
              </w:rPr>
            </w:pPr>
            <w:r>
              <w:rPr>
                <w:spacing w:val="-4"/>
                <w:w w:val="105"/>
                <w:sz w:val="15"/>
              </w:rPr>
              <w:t>13666</w:t>
            </w:r>
          </w:p>
        </w:tc>
        <w:tc>
          <w:tcPr>
            <w:tcW w:w="521" w:type="dxa"/>
            <w:tcBorders>
              <w:bottom w:val="single" w:sz="4" w:space="0" w:color="000000"/>
            </w:tcBorders>
          </w:tcPr>
          <w:p>
            <w:pPr>
              <w:pStyle w:val="TableParagraph"/>
              <w:spacing w:line="193" w:lineRule="exact"/>
              <w:ind w:right="49"/>
              <w:jc w:val="right"/>
              <w:rPr>
                <w:sz w:val="15"/>
              </w:rPr>
            </w:pPr>
            <w:r>
              <w:rPr>
                <w:spacing w:val="-4"/>
                <w:w w:val="105"/>
                <w:sz w:val="15"/>
              </w:rPr>
              <w:t>6830</w:t>
            </w:r>
          </w:p>
        </w:tc>
        <w:tc>
          <w:tcPr>
            <w:tcW w:w="521" w:type="dxa"/>
            <w:tcBorders>
              <w:bottom w:val="single" w:sz="4" w:space="0" w:color="000000"/>
            </w:tcBorders>
          </w:tcPr>
          <w:p>
            <w:pPr>
              <w:pStyle w:val="TableParagraph"/>
              <w:spacing w:line="193" w:lineRule="exact"/>
              <w:ind w:left="90"/>
              <w:rPr>
                <w:sz w:val="15"/>
              </w:rPr>
            </w:pPr>
            <w:r>
              <w:rPr>
                <w:spacing w:val="-4"/>
                <w:w w:val="105"/>
                <w:sz w:val="15"/>
              </w:rPr>
              <w:t>2726</w:t>
            </w:r>
          </w:p>
        </w:tc>
        <w:tc>
          <w:tcPr>
            <w:tcW w:w="522" w:type="dxa"/>
            <w:tcBorders>
              <w:bottom w:val="single" w:sz="4" w:space="0" w:color="000000"/>
              <w:right w:val="single" w:sz="4" w:space="0" w:color="000000"/>
            </w:tcBorders>
          </w:tcPr>
          <w:p>
            <w:pPr>
              <w:pStyle w:val="TableParagraph"/>
              <w:spacing w:line="193" w:lineRule="exact"/>
              <w:ind w:left="94"/>
              <w:rPr>
                <w:sz w:val="15"/>
              </w:rPr>
            </w:pPr>
            <w:r>
              <w:rPr>
                <w:spacing w:val="-4"/>
                <w:w w:val="105"/>
                <w:sz w:val="15"/>
              </w:rPr>
              <w:t>1394</w:t>
            </w:r>
          </w:p>
        </w:tc>
      </w:tr>
    </w:tbl>
    <w:p>
      <w:pPr>
        <w:spacing w:line="180" w:lineRule="exact" w:before="123"/>
        <w:ind w:left="224" w:right="1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7</w:t>
      </w:r>
    </w:p>
    <w:p>
      <w:pPr>
        <w:spacing w:line="180" w:lineRule="exact" w:before="0"/>
        <w:ind w:left="224" w:right="152" w:firstLine="0"/>
        <w:jc w:val="center"/>
        <w:rPr>
          <w:rFonts w:ascii="LM Roman 8"/>
          <w:sz w:val="15"/>
        </w:rPr>
      </w:pPr>
      <w:r>
        <w:rPr>
          <w:rFonts w:ascii="LM Roman 8"/>
          <w:spacing w:val="-2"/>
          <w:w w:val="105"/>
          <w:sz w:val="15"/>
        </w:rPr>
        <w:t>Trade-off</w:t>
      </w:r>
      <w:r>
        <w:rPr>
          <w:rFonts w:ascii="LM Roman 8"/>
          <w:spacing w:val="-6"/>
          <w:w w:val="105"/>
          <w:sz w:val="15"/>
        </w:rPr>
        <w:t> </w:t>
      </w:r>
      <w:r>
        <w:rPr>
          <w:rFonts w:ascii="LM Roman 8"/>
          <w:spacing w:val="-2"/>
          <w:w w:val="105"/>
          <w:sz w:val="15"/>
        </w:rPr>
        <w:t>efficiency</w:t>
      </w:r>
      <w:r>
        <w:rPr>
          <w:rFonts w:ascii="LM Roman 8"/>
          <w:spacing w:val="-5"/>
          <w:w w:val="105"/>
          <w:sz w:val="15"/>
        </w:rPr>
        <w:t> </w:t>
      </w:r>
      <w:r>
        <w:rPr>
          <w:rFonts w:ascii="LM Roman 8"/>
          <w:spacing w:val="-2"/>
          <w:w w:val="105"/>
          <w:sz w:val="15"/>
        </w:rPr>
        <w:t>vs</w:t>
      </w:r>
      <w:r>
        <w:rPr>
          <w:rFonts w:ascii="LM Roman 8"/>
          <w:spacing w:val="-5"/>
          <w:w w:val="105"/>
          <w:sz w:val="15"/>
        </w:rPr>
        <w:t> </w:t>
      </w:r>
      <w:r>
        <w:rPr>
          <w:rFonts w:ascii="LM Roman 8"/>
          <w:spacing w:val="-2"/>
          <w:w w:val="105"/>
          <w:sz w:val="15"/>
        </w:rPr>
        <w:t>memory</w:t>
      </w:r>
      <w:r>
        <w:rPr>
          <w:rFonts w:ascii="LM Roman 8"/>
          <w:spacing w:val="-5"/>
          <w:w w:val="105"/>
          <w:sz w:val="15"/>
        </w:rPr>
        <w:t> </w:t>
      </w:r>
      <w:r>
        <w:rPr>
          <w:rFonts w:ascii="LM Roman 8"/>
          <w:spacing w:val="-2"/>
          <w:w w:val="105"/>
          <w:sz w:val="15"/>
        </w:rPr>
        <w:t>usage</w:t>
      </w:r>
      <w:r>
        <w:rPr>
          <w:rFonts w:ascii="LM Roman 8"/>
          <w:spacing w:val="-5"/>
          <w:w w:val="105"/>
          <w:sz w:val="15"/>
        </w:rPr>
        <w:t> </w:t>
      </w:r>
      <w:r>
        <w:rPr>
          <w:rFonts w:ascii="LM Roman 8"/>
          <w:spacing w:val="-2"/>
          <w:w w:val="105"/>
          <w:sz w:val="15"/>
        </w:rPr>
        <w:t>for</w:t>
      </w:r>
      <w:r>
        <w:rPr>
          <w:rFonts w:ascii="LM Roman 8"/>
          <w:spacing w:val="-4"/>
          <w:w w:val="105"/>
          <w:sz w:val="15"/>
        </w:rPr>
        <w:t> </w:t>
      </w:r>
      <w:r>
        <w:rPr>
          <w:rFonts w:ascii="LM Roman 8"/>
          <w:i/>
          <w:spacing w:val="-2"/>
          <w:w w:val="105"/>
          <w:sz w:val="15"/>
        </w:rPr>
        <w:t>base(b)</w:t>
      </w:r>
      <w:r>
        <w:rPr>
          <w:rFonts w:ascii="LM Roman 8"/>
          <w:i/>
          <w:spacing w:val="-9"/>
          <w:w w:val="105"/>
          <w:sz w:val="15"/>
        </w:rPr>
        <w:t> </w:t>
      </w:r>
      <w:r>
        <w:rPr>
          <w:rFonts w:ascii="LM Roman 8"/>
          <w:spacing w:val="-2"/>
          <w:w w:val="105"/>
          <w:sz w:val="15"/>
        </w:rPr>
        <w:t>technique</w:t>
      </w:r>
      <w:r>
        <w:rPr>
          <w:rFonts w:ascii="LM Roman 8"/>
          <w:spacing w:val="-6"/>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RT</w:t>
      </w:r>
      <w:r>
        <w:rPr>
          <w:rFonts w:ascii="LM Roman 8"/>
          <w:spacing w:val="-5"/>
          <w:w w:val="105"/>
          <w:sz w:val="15"/>
        </w:rPr>
        <w:t> </w:t>
      </w:r>
      <w:r>
        <w:rPr>
          <w:rFonts w:ascii="LM Roman 8"/>
          <w:spacing w:val="-2"/>
          <w:w w:val="105"/>
          <w:sz w:val="15"/>
        </w:rPr>
        <w:t>byte-array.</w:t>
      </w:r>
    </w:p>
    <w:p>
      <w:pPr>
        <w:pStyle w:val="BodyText"/>
        <w:rPr>
          <w:rFonts w:ascii="LM Roman 8"/>
          <w:sz w:val="15"/>
        </w:rPr>
      </w:pPr>
    </w:p>
    <w:p>
      <w:pPr>
        <w:pStyle w:val="BodyText"/>
        <w:spacing w:before="117"/>
        <w:rPr>
          <w:rFonts w:ascii="LM Roman 8"/>
          <w:sz w:val="15"/>
        </w:rPr>
      </w:pPr>
    </w:p>
    <w:p>
      <w:pPr>
        <w:spacing w:before="0"/>
        <w:ind w:left="221" w:right="0" w:firstLine="0"/>
        <w:jc w:val="both"/>
        <w:rPr>
          <w:rFonts w:ascii="LM Roman 10"/>
          <w:i/>
          <w:sz w:val="21"/>
        </w:rPr>
      </w:pPr>
      <w:r>
        <w:rPr>
          <w:rFonts w:ascii="LM Roman 10"/>
          <w:i/>
          <w:sz w:val="21"/>
        </w:rPr>
        <w:t>Analysis</w:t>
      </w:r>
      <w:r>
        <w:rPr>
          <w:rFonts w:ascii="LM Roman 10"/>
          <w:i/>
          <w:spacing w:val="-8"/>
          <w:sz w:val="21"/>
        </w:rPr>
        <w:t> </w:t>
      </w:r>
      <w:r>
        <w:rPr>
          <w:rFonts w:ascii="LM Roman 10"/>
          <w:i/>
          <w:sz w:val="21"/>
        </w:rPr>
        <w:t>for</w:t>
      </w:r>
      <w:r>
        <w:rPr>
          <w:rFonts w:ascii="LM Roman 10"/>
          <w:i/>
          <w:spacing w:val="-6"/>
          <w:sz w:val="21"/>
        </w:rPr>
        <w:t> </w:t>
      </w:r>
      <w:r>
        <w:rPr>
          <w:rFonts w:ascii="LM Roman 10"/>
          <w:i/>
          <w:sz w:val="21"/>
        </w:rPr>
        <w:t>base(sb)</w:t>
      </w:r>
      <w:r>
        <w:rPr>
          <w:rFonts w:ascii="LM Roman 10"/>
          <w:i/>
          <w:spacing w:val="-5"/>
          <w:sz w:val="21"/>
        </w:rPr>
        <w:t> </w:t>
      </w:r>
      <w:r>
        <w:rPr>
          <w:rFonts w:ascii="LM Roman 10"/>
          <w:i/>
          <w:spacing w:val="-2"/>
          <w:sz w:val="21"/>
        </w:rPr>
        <w:t>technique</w:t>
      </w:r>
    </w:p>
    <w:p>
      <w:pPr>
        <w:pStyle w:val="BodyText"/>
        <w:spacing w:line="216" w:lineRule="auto" w:before="51"/>
        <w:ind w:left="221" w:right="146" w:hanging="1"/>
        <w:jc w:val="both"/>
      </w:pPr>
      <w:r>
        <w:rPr/>
        <w:t>Analogously, we can choose values for</w:t>
      </w:r>
      <w:r>
        <w:rPr>
          <w:spacing w:val="-1"/>
        </w:rPr>
        <w:t> </w:t>
      </w:r>
      <w:r>
        <w:rPr>
          <w:rFonts w:ascii="Georgia"/>
          <w:i/>
        </w:rPr>
        <w:t>sb </w:t>
      </w:r>
      <w:r>
        <w:rPr/>
        <w:t>(number of superblocks) and for</w:t>
      </w:r>
      <w:r>
        <w:rPr>
          <w:spacing w:val="-1"/>
        </w:rPr>
        <w:t> </w:t>
      </w:r>
      <w:r>
        <w:rPr>
          <w:rFonts w:ascii="Georgia"/>
          <w:i/>
        </w:rPr>
        <w:t>b </w:t>
      </w:r>
      <w:r>
        <w:rPr/>
        <w:t>(number of blocks in a superblock) in </w:t>
      </w:r>
      <w:r>
        <w:rPr>
          <w:rFonts w:ascii="LM Roman 10"/>
          <w:i/>
        </w:rPr>
        <w:t>base(sb) </w:t>
      </w:r>
      <w:r>
        <w:rPr/>
        <w:t>technique, in order to increase the speed of</w:t>
      </w:r>
      <w:r>
        <w:rPr>
          <w:spacing w:val="40"/>
        </w:rPr>
        <w:t> </w:t>
      </w:r>
      <w:r>
        <w:rPr>
          <w:rFonts w:ascii="LM Roman 10"/>
          <w:i/>
        </w:rPr>
        <w:t>rank </w:t>
      </w:r>
      <w:r>
        <w:rPr/>
        <w:t>and</w:t>
      </w:r>
      <w:r>
        <w:rPr>
          <w:spacing w:val="34"/>
        </w:rPr>
        <w:t> </w:t>
      </w:r>
      <w:r>
        <w:rPr>
          <w:rFonts w:ascii="LM Roman 10"/>
          <w:i/>
        </w:rPr>
        <w:t>select </w:t>
      </w:r>
      <w:r>
        <w:rPr/>
        <w:t>operations,</w:t>
      </w:r>
      <w:r>
        <w:rPr>
          <w:spacing w:val="35"/>
        </w:rPr>
        <w:t> </w:t>
      </w:r>
      <w:r>
        <w:rPr/>
        <w:t>or</w:t>
      </w:r>
      <w:r>
        <w:rPr>
          <w:spacing w:val="35"/>
        </w:rPr>
        <w:t> </w:t>
      </w:r>
      <w:r>
        <w:rPr/>
        <w:t>to</w:t>
      </w:r>
      <w:r>
        <w:rPr>
          <w:spacing w:val="35"/>
        </w:rPr>
        <w:t> </w:t>
      </w:r>
      <w:r>
        <w:rPr/>
        <w:t>reduce</w:t>
      </w:r>
      <w:r>
        <w:rPr>
          <w:spacing w:val="35"/>
        </w:rPr>
        <w:t> </w:t>
      </w:r>
      <w:r>
        <w:rPr/>
        <w:t>the</w:t>
      </w:r>
      <w:r>
        <w:rPr>
          <w:spacing w:val="35"/>
        </w:rPr>
        <w:t> </w:t>
      </w:r>
      <w:r>
        <w:rPr/>
        <w:t>amount</w:t>
      </w:r>
      <w:r>
        <w:rPr>
          <w:spacing w:val="35"/>
        </w:rPr>
        <w:t> </w:t>
      </w:r>
      <w:r>
        <w:rPr/>
        <w:t>of</w:t>
      </w:r>
      <w:r>
        <w:rPr>
          <w:spacing w:val="35"/>
        </w:rPr>
        <w:t> </w:t>
      </w:r>
      <w:r>
        <w:rPr/>
        <w:t>memory</w:t>
      </w:r>
      <w:r>
        <w:rPr>
          <w:spacing w:val="35"/>
        </w:rPr>
        <w:t> </w:t>
      </w:r>
      <w:r>
        <w:rPr/>
        <w:t>allocated.</w:t>
      </w:r>
    </w:p>
    <w:p>
      <w:pPr>
        <w:pStyle w:val="BodyText"/>
        <w:spacing w:line="266" w:lineRule="exact" w:before="20"/>
        <w:ind w:left="221" w:right="146" w:firstLine="317"/>
        <w:jc w:val="both"/>
      </w:pPr>
      <w:r>
        <w:rPr/>
        <w:t>Figure </w:t>
      </w:r>
      <w:hyperlink w:history="true" w:anchor="_bookmark16">
        <w:r>
          <w:rPr>
            <w:color w:val="0000FF"/>
          </w:rPr>
          <w:t>2</w:t>
        </w:r>
      </w:hyperlink>
      <w:r>
        <w:rPr>
          <w:color w:val="0000FF"/>
        </w:rPr>
        <w:t> </w:t>
      </w:r>
      <w:r>
        <w:rPr/>
        <w:t>shows different memory requirements for </w:t>
      </w:r>
      <w:r>
        <w:rPr>
          <w:rFonts w:ascii="LM Roman 10"/>
          <w:i/>
        </w:rPr>
        <w:t>select </w:t>
      </w:r>
      <w:r>
        <w:rPr/>
        <w:t>operations using </w:t>
      </w:r>
      <w:r>
        <w:rPr>
          <w:rFonts w:ascii="LM Roman 10"/>
          <w:i/>
        </w:rPr>
        <w:t>base(sb) </w:t>
      </w:r>
      <w:r>
        <w:rPr/>
        <w:t>technique.</w:t>
      </w:r>
      <w:r>
        <w:rPr>
          <w:spacing w:val="80"/>
        </w:rPr>
        <w:t> </w:t>
      </w:r>
      <w:r>
        <w:rPr/>
        <w:t>As</w:t>
      </w:r>
      <w:r>
        <w:rPr>
          <w:spacing w:val="40"/>
        </w:rPr>
        <w:t> </w:t>
      </w:r>
      <w:r>
        <w:rPr/>
        <w:t>the</w:t>
      </w:r>
      <w:r>
        <w:rPr>
          <w:spacing w:val="40"/>
        </w:rPr>
        <w:t> </w:t>
      </w:r>
      <w:r>
        <w:rPr/>
        <w:t>amount</w:t>
      </w:r>
      <w:r>
        <w:rPr>
          <w:spacing w:val="40"/>
        </w:rPr>
        <w:t> </w:t>
      </w:r>
      <w:r>
        <w:rPr/>
        <w:t>of</w:t>
      </w:r>
      <w:r>
        <w:rPr>
          <w:spacing w:val="40"/>
        </w:rPr>
        <w:t> </w:t>
      </w:r>
      <w:r>
        <w:rPr/>
        <w:t>memory</w:t>
      </w:r>
      <w:r>
        <w:rPr>
          <w:spacing w:val="40"/>
        </w:rPr>
        <w:t> </w:t>
      </w:r>
      <w:r>
        <w:rPr/>
        <w:t>grows,</w:t>
      </w:r>
      <w:r>
        <w:rPr>
          <w:spacing w:val="40"/>
        </w:rPr>
        <w:t> </w:t>
      </w:r>
      <w:r>
        <w:rPr/>
        <w:t>it</w:t>
      </w:r>
      <w:r>
        <w:rPr>
          <w:spacing w:val="40"/>
        </w:rPr>
        <w:t> </w:t>
      </w:r>
      <w:r>
        <w:rPr/>
        <w:t>becomes</w:t>
      </w:r>
      <w:r>
        <w:rPr>
          <w:spacing w:val="40"/>
        </w:rPr>
        <w:t> </w:t>
      </w:r>
      <w:r>
        <w:rPr/>
        <w:t>faster.</w:t>
      </w:r>
      <w:r>
        <w:rPr>
          <w:spacing w:val="80"/>
        </w:rPr>
        <w:t> </w:t>
      </w:r>
      <w:r>
        <w:rPr/>
        <w:t>Differ- ent values for </w:t>
      </w:r>
      <w:r>
        <w:rPr>
          <w:rFonts w:ascii="Georgia"/>
          <w:i/>
        </w:rPr>
        <w:t>b </w:t>
      </w:r>
      <w:r>
        <w:rPr/>
        <w:t>are chosen.</w:t>
      </w:r>
      <w:r>
        <w:rPr>
          <w:spacing w:val="38"/>
        </w:rPr>
        <w:t> </w:t>
      </w:r>
      <w:r>
        <w:rPr/>
        <w:t>Notice that it some values are not possible, because the block counters, represented with few bits, can be overflowed.</w:t>
      </w:r>
    </w:p>
    <w:p>
      <w:pPr>
        <w:pStyle w:val="BodyText"/>
        <w:rPr>
          <w:sz w:val="20"/>
        </w:rPr>
      </w:pPr>
    </w:p>
    <w:p>
      <w:pPr>
        <w:pStyle w:val="BodyText"/>
        <w:spacing w:before="62"/>
        <w:rPr>
          <w:sz w:val="20"/>
        </w:rPr>
      </w:pPr>
      <w:r>
        <w:rPr/>
        <w:drawing>
          <wp:anchor distT="0" distB="0" distL="0" distR="0" allowOverlap="1" layoutInCell="1" locked="0" behindDoc="1" simplePos="0" relativeHeight="487591936">
            <wp:simplePos x="0" y="0"/>
            <wp:positionH relativeFrom="page">
              <wp:posOffset>886610</wp:posOffset>
            </wp:positionH>
            <wp:positionV relativeFrom="paragraph">
              <wp:posOffset>203642</wp:posOffset>
            </wp:positionV>
            <wp:extent cx="4263592" cy="3182112"/>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4263592" cy="3182112"/>
                    </a:xfrm>
                    <a:prstGeom prst="rect">
                      <a:avLst/>
                    </a:prstGeom>
                  </pic:spPr>
                </pic:pic>
              </a:graphicData>
            </a:graphic>
          </wp:anchor>
        </w:drawing>
      </w:r>
    </w:p>
    <w:p>
      <w:pPr>
        <w:spacing w:before="147"/>
        <w:ind w:left="223" w:right="152" w:firstLine="0"/>
        <w:jc w:val="center"/>
        <w:rPr>
          <w:rFonts w:ascii="LM Roman 8"/>
          <w:sz w:val="15"/>
        </w:rPr>
      </w:pPr>
      <w:bookmarkStart w:name="_bookmark16" w:id="26"/>
      <w:bookmarkEnd w:id="26"/>
      <w:r>
        <w:rPr/>
      </w:r>
      <w:r>
        <w:rPr>
          <w:rFonts w:ascii="LM Roman 8"/>
          <w:sz w:val="15"/>
        </w:rPr>
        <w:t>Fig. 2.</w:t>
      </w:r>
      <w:r>
        <w:rPr>
          <w:rFonts w:ascii="LM Roman 8"/>
          <w:spacing w:val="28"/>
          <w:sz w:val="15"/>
        </w:rPr>
        <w:t> </w:t>
      </w:r>
      <w:r>
        <w:rPr>
          <w:rFonts w:ascii="LM Roman 8"/>
          <w:sz w:val="15"/>
        </w:rPr>
        <w:t>Trade-off efficiency vs memory</w:t>
      </w:r>
      <w:r>
        <w:rPr>
          <w:rFonts w:ascii="LM Roman 8"/>
          <w:spacing w:val="1"/>
          <w:sz w:val="15"/>
        </w:rPr>
        <w:t> </w:t>
      </w:r>
      <w:r>
        <w:rPr>
          <w:rFonts w:ascii="LM Roman 8"/>
          <w:sz w:val="15"/>
        </w:rPr>
        <w:t>usage for</w:t>
      </w:r>
      <w:r>
        <w:rPr>
          <w:rFonts w:ascii="LM Roman 8"/>
          <w:spacing w:val="1"/>
          <w:sz w:val="15"/>
        </w:rPr>
        <w:t> </w:t>
      </w:r>
      <w:r>
        <w:rPr>
          <w:rFonts w:ascii="LM Roman 8"/>
          <w:i/>
          <w:sz w:val="15"/>
        </w:rPr>
        <w:t>base(sb)</w:t>
      </w:r>
      <w:r>
        <w:rPr>
          <w:rFonts w:ascii="LM Roman 8"/>
          <w:i/>
          <w:spacing w:val="-3"/>
          <w:sz w:val="15"/>
        </w:rPr>
        <w:t> </w:t>
      </w:r>
      <w:r>
        <w:rPr>
          <w:rFonts w:ascii="LM Roman 8"/>
          <w:sz w:val="15"/>
        </w:rPr>
        <w:t>technique in</w:t>
      </w:r>
      <w:r>
        <w:rPr>
          <w:rFonts w:ascii="LM Roman 8"/>
          <w:spacing w:val="1"/>
          <w:sz w:val="15"/>
        </w:rPr>
        <w:t> </w:t>
      </w:r>
      <w:r>
        <w:rPr>
          <w:rFonts w:ascii="LM Roman 8"/>
          <w:i/>
          <w:sz w:val="15"/>
        </w:rPr>
        <w:t>select</w:t>
      </w:r>
      <w:r>
        <w:rPr>
          <w:rFonts w:ascii="LM Roman 8"/>
          <w:i/>
          <w:spacing w:val="-4"/>
          <w:sz w:val="15"/>
        </w:rPr>
        <w:t> </w:t>
      </w:r>
      <w:r>
        <w:rPr>
          <w:rFonts w:ascii="LM Roman 8"/>
          <w:sz w:val="15"/>
        </w:rPr>
        <w:t>operations</w:t>
      </w:r>
      <w:r>
        <w:rPr>
          <w:rFonts w:ascii="LM Roman 8"/>
          <w:spacing w:val="1"/>
          <w:sz w:val="15"/>
        </w:rPr>
        <w:t> </w:t>
      </w:r>
      <w:r>
        <w:rPr>
          <w:rFonts w:ascii="LM Roman 8"/>
          <w:sz w:val="15"/>
        </w:rPr>
        <w:t>over NLT byte-</w:t>
      </w:r>
      <w:r>
        <w:rPr>
          <w:rFonts w:ascii="LM Roman 8"/>
          <w:spacing w:val="-2"/>
          <w:sz w:val="15"/>
        </w:rPr>
        <w:t>array</w:t>
      </w:r>
    </w:p>
    <w:p>
      <w:pPr>
        <w:spacing w:after="0"/>
        <w:jc w:val="center"/>
        <w:rPr>
          <w:rFonts w:ascii="LM Roman 8"/>
          <w:sz w:val="15"/>
        </w:rPr>
        <w:sectPr>
          <w:pgSz w:w="9360" w:h="13610"/>
          <w:pgMar w:header="855" w:footer="0" w:top="1040" w:bottom="280" w:left="680" w:right="640"/>
        </w:sectPr>
      </w:pPr>
    </w:p>
    <w:p>
      <w:pPr>
        <w:pStyle w:val="Heading1"/>
        <w:numPr>
          <w:ilvl w:val="0"/>
          <w:numId w:val="1"/>
        </w:numPr>
        <w:tabs>
          <w:tab w:pos="578" w:val="left" w:leader="none"/>
        </w:tabs>
        <w:spacing w:line="240" w:lineRule="auto" w:before="30" w:after="0"/>
        <w:ind w:left="578" w:right="0" w:hanging="470"/>
        <w:jc w:val="left"/>
      </w:pPr>
      <w:bookmarkStart w:name="Conclusions and Future Work" w:id="27"/>
      <w:bookmarkEnd w:id="27"/>
      <w:r>
        <w:rPr>
          <w:b w:val="0"/>
        </w:rPr>
      </w:r>
      <w:bookmarkStart w:name="_bookmark17" w:id="28"/>
      <w:bookmarkEnd w:id="28"/>
      <w:r>
        <w:rPr>
          <w:b w:val="0"/>
        </w:rPr>
      </w: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203"/>
        <w:ind w:left="108" w:right="257"/>
        <w:jc w:val="both"/>
      </w:pPr>
      <w:r>
        <w:rPr/>
        <w:t>In</w:t>
      </w:r>
      <w:r>
        <w:rPr>
          <w:spacing w:val="25"/>
        </w:rPr>
        <w:t> </w:t>
      </w:r>
      <w:r>
        <w:rPr/>
        <w:t>this</w:t>
      </w:r>
      <w:r>
        <w:rPr>
          <w:spacing w:val="25"/>
        </w:rPr>
        <w:t> </w:t>
      </w:r>
      <w:r>
        <w:rPr/>
        <w:t>paper,</w:t>
      </w:r>
      <w:r>
        <w:rPr>
          <w:spacing w:val="27"/>
        </w:rPr>
        <w:t> </w:t>
      </w:r>
      <w:r>
        <w:rPr/>
        <w:t>we</w:t>
      </w:r>
      <w:r>
        <w:rPr>
          <w:spacing w:val="25"/>
        </w:rPr>
        <w:t> </w:t>
      </w:r>
      <w:r>
        <w:rPr/>
        <w:t>have</w:t>
      </w:r>
      <w:r>
        <w:rPr>
          <w:spacing w:val="25"/>
        </w:rPr>
        <w:t> </w:t>
      </w:r>
      <w:r>
        <w:rPr/>
        <w:t>targeted</w:t>
      </w:r>
      <w:r>
        <w:rPr>
          <w:spacing w:val="25"/>
        </w:rPr>
        <w:t> </w:t>
      </w:r>
      <w:r>
        <w:rPr/>
        <w:t>at</w:t>
      </w:r>
      <w:r>
        <w:rPr>
          <w:spacing w:val="25"/>
        </w:rPr>
        <w:t> </w:t>
      </w:r>
      <w:r>
        <w:rPr/>
        <w:t>different</w:t>
      </w:r>
      <w:r>
        <w:rPr>
          <w:spacing w:val="25"/>
        </w:rPr>
        <w:t> </w:t>
      </w:r>
      <w:r>
        <w:rPr/>
        <w:t>possible</w:t>
      </w:r>
      <w:r>
        <w:rPr>
          <w:spacing w:val="25"/>
        </w:rPr>
        <w:t> </w:t>
      </w:r>
      <w:r>
        <w:rPr/>
        <w:t>choices</w:t>
      </w:r>
      <w:r>
        <w:rPr>
          <w:spacing w:val="25"/>
        </w:rPr>
        <w:t> </w:t>
      </w:r>
      <w:r>
        <w:rPr/>
        <w:t>to</w:t>
      </w:r>
      <w:r>
        <w:rPr>
          <w:spacing w:val="25"/>
        </w:rPr>
        <w:t> </w:t>
      </w:r>
      <w:r>
        <w:rPr/>
        <w:t>tackle</w:t>
      </w:r>
      <w:r>
        <w:rPr>
          <w:spacing w:val="25"/>
        </w:rPr>
        <w:t> </w:t>
      </w:r>
      <w:r>
        <w:rPr/>
        <w:t>the</w:t>
      </w:r>
      <w:r>
        <w:rPr>
          <w:spacing w:val="25"/>
        </w:rPr>
        <w:t> </w:t>
      </w:r>
      <w:r>
        <w:rPr/>
        <w:t>problem of obtaining byte-oriented rank and select operations over sequences of bytes.</w:t>
      </w:r>
      <w:r>
        <w:rPr>
          <w:spacing w:val="40"/>
        </w:rPr>
        <w:t> </w:t>
      </w:r>
      <w:r>
        <w:rPr/>
        <w:t>We presented our experiences on developing and implementing six different alternative approaches.</w:t>
      </w:r>
      <w:r>
        <w:rPr>
          <w:spacing w:val="40"/>
        </w:rPr>
        <w:t> </w:t>
      </w:r>
      <w:r>
        <w:rPr/>
        <w:t>Firstly, we showed the simplest choice, which consists on sequentially processing the sequence of bytes from the beginning and counting the number of occurrences of a byte-value until a given offset (rank) or until a given number of oc- currences is reached (select). Several alternatives to count those occurrences where presented in Section </w:t>
      </w:r>
      <w:hyperlink w:history="true" w:anchor="_bookmark4">
        <w:r>
          <w:rPr>
            <w:color w:val="0000FF"/>
          </w:rPr>
          <w:t>4</w:t>
        </w:r>
      </w:hyperlink>
      <w:r>
        <w:rPr/>
        <w:t>.</w:t>
      </w:r>
      <w:r>
        <w:rPr>
          <w:spacing w:val="40"/>
        </w:rPr>
        <w:t> </w:t>
      </w:r>
      <w:r>
        <w:rPr/>
        <w:t>Although IF-alternative seemed to be the most efficient approach, obtains results that do not depend on the number of occurrences of the byte-value searched for.</w:t>
      </w:r>
      <w:r>
        <w:rPr>
          <w:spacing w:val="40"/>
        </w:rPr>
        <w:t> </w:t>
      </w:r>
      <w:r>
        <w:rPr/>
        <w:t>It was shown that just by representing a byte-array as an integer-array (or more generally, a machine-word-array), permits us to use faster byte-parallel rank and select operations.</w:t>
      </w:r>
      <w:r>
        <w:rPr>
          <w:spacing w:val="40"/>
        </w:rPr>
        <w:t> </w:t>
      </w:r>
      <w:r>
        <w:rPr/>
        <w:t>More precisely, processing times can be reduced to the half.</w:t>
      </w:r>
    </w:p>
    <w:p>
      <w:pPr>
        <w:pStyle w:val="BodyText"/>
        <w:spacing w:line="266" w:lineRule="exact" w:before="5"/>
        <w:ind w:left="107" w:right="257" w:firstLine="318"/>
        <w:jc w:val="both"/>
      </w:pPr>
      <w:r>
        <w:rPr/>
        <w:t>Traditional approaches such as </w:t>
      </w:r>
      <w:r>
        <w:rPr>
          <w:rFonts w:ascii="LM Roman 10"/>
          <w:i/>
        </w:rPr>
        <w:t>WT(sb)</w:t>
      </w:r>
      <w:r>
        <w:rPr>
          <w:rFonts w:ascii="LM Roman 10"/>
          <w:i/>
          <w:spacing w:val="-5"/>
        </w:rPr>
        <w:t> </w:t>
      </w:r>
      <w:r>
        <w:rPr/>
        <w:t>and </w:t>
      </w:r>
      <w:r>
        <w:rPr>
          <w:rFonts w:ascii="LM Roman 10"/>
          <w:i/>
        </w:rPr>
        <w:t>256-BM</w:t>
      </w:r>
      <w:r>
        <w:rPr>
          <w:rFonts w:ascii="LM Roman 10"/>
          <w:i/>
          <w:spacing w:val="-5"/>
        </w:rPr>
        <w:t> </w:t>
      </w:r>
      <w:r>
        <w:rPr/>
        <w:t>were discussed and imple- mented.</w:t>
      </w:r>
      <w:r>
        <w:rPr>
          <w:spacing w:val="40"/>
        </w:rPr>
        <w:t> </w:t>
      </w:r>
      <w:r>
        <w:rPr>
          <w:rFonts w:ascii="LM Roman 10"/>
          <w:i/>
        </w:rPr>
        <w:t>256-BM</w:t>
      </w:r>
      <w:r>
        <w:rPr>
          <w:rFonts w:ascii="LM Roman 10"/>
          <w:i/>
          <w:spacing w:val="-10"/>
        </w:rPr>
        <w:t> </w:t>
      </w:r>
      <w:r>
        <w:rPr/>
        <w:t>obtained the best performance for rank and select operations, but</w:t>
      </w:r>
      <w:r>
        <w:rPr>
          <w:spacing w:val="40"/>
        </w:rPr>
        <w:t> </w:t>
      </w:r>
      <w:r>
        <w:rPr/>
        <w:t>it</w:t>
      </w:r>
      <w:r>
        <w:rPr>
          <w:spacing w:val="-7"/>
        </w:rPr>
        <w:t> </w:t>
      </w:r>
      <w:r>
        <w:rPr/>
        <w:t>requires</w:t>
      </w:r>
      <w:r>
        <w:rPr>
          <w:spacing w:val="-2"/>
        </w:rPr>
        <w:t> </w:t>
      </w:r>
      <w:r>
        <w:rPr/>
        <w:t>a</w:t>
      </w:r>
      <w:r>
        <w:rPr>
          <w:spacing w:val="-2"/>
        </w:rPr>
        <w:t> </w:t>
      </w:r>
      <w:r>
        <w:rPr/>
        <w:t>huge</w:t>
      </w:r>
      <w:r>
        <w:rPr>
          <w:spacing w:val="-2"/>
        </w:rPr>
        <w:t> </w:t>
      </w:r>
      <w:r>
        <w:rPr/>
        <w:t>amount</w:t>
      </w:r>
      <w:r>
        <w:rPr>
          <w:spacing w:val="-1"/>
        </w:rPr>
        <w:t> </w:t>
      </w:r>
      <w:r>
        <w:rPr/>
        <w:t>of</w:t>
      </w:r>
      <w:r>
        <w:rPr>
          <w:spacing w:val="-2"/>
        </w:rPr>
        <w:t> </w:t>
      </w:r>
      <w:r>
        <w:rPr/>
        <w:t>memory.</w:t>
      </w:r>
      <w:r>
        <w:rPr>
          <w:spacing w:val="33"/>
        </w:rPr>
        <w:t> </w:t>
      </w:r>
      <w:r>
        <w:rPr>
          <w:rFonts w:ascii="LM Roman 10"/>
          <w:i/>
        </w:rPr>
        <w:t>WT(sb)</w:t>
      </w:r>
      <w:r>
        <w:rPr>
          <w:rFonts w:ascii="LM Roman 10"/>
          <w:i/>
          <w:spacing w:val="-19"/>
        </w:rPr>
        <w:t> </w:t>
      </w:r>
      <w:r>
        <w:rPr/>
        <w:t>showed</w:t>
      </w:r>
      <w:r>
        <w:rPr>
          <w:spacing w:val="-1"/>
        </w:rPr>
        <w:t> </w:t>
      </w:r>
      <w:r>
        <w:rPr/>
        <w:t>up</w:t>
      </w:r>
      <w:r>
        <w:rPr>
          <w:spacing w:val="-2"/>
        </w:rPr>
        <w:t> </w:t>
      </w:r>
      <w:r>
        <w:rPr/>
        <w:t>also</w:t>
      </w:r>
      <w:r>
        <w:rPr>
          <w:spacing w:val="-2"/>
        </w:rPr>
        <w:t> </w:t>
      </w:r>
      <w:r>
        <w:rPr/>
        <w:t>as</w:t>
      </w:r>
      <w:r>
        <w:rPr>
          <w:spacing w:val="-2"/>
        </w:rPr>
        <w:t> </w:t>
      </w:r>
      <w:r>
        <w:rPr/>
        <w:t>a</w:t>
      </w:r>
      <w:r>
        <w:rPr>
          <w:spacing w:val="-2"/>
        </w:rPr>
        <w:t> </w:t>
      </w:r>
      <w:r>
        <w:rPr/>
        <w:t>fast</w:t>
      </w:r>
      <w:r>
        <w:rPr>
          <w:spacing w:val="-2"/>
        </w:rPr>
        <w:t> </w:t>
      </w:r>
      <w:r>
        <w:rPr/>
        <w:t>alternative</w:t>
      </w:r>
      <w:r>
        <w:rPr>
          <w:spacing w:val="-2"/>
        </w:rPr>
        <w:t> </w:t>
      </w:r>
      <w:r>
        <w:rPr/>
        <w:t>to perform rank and select.</w:t>
      </w:r>
      <w:r>
        <w:rPr>
          <w:spacing w:val="39"/>
        </w:rPr>
        <w:t> </w:t>
      </w:r>
      <w:r>
        <w:rPr/>
        <w:t>However, our simple </w:t>
      </w:r>
      <w:r>
        <w:rPr>
          <w:rFonts w:ascii="LM Roman 10"/>
          <w:i/>
        </w:rPr>
        <w:t>base(sb)</w:t>
      </w:r>
      <w:r>
        <w:rPr>
          <w:rFonts w:ascii="LM Roman 10"/>
          <w:i/>
          <w:spacing w:val="-11"/>
        </w:rPr>
        <w:t> </w:t>
      </w:r>
      <w:r>
        <w:rPr/>
        <w:t>alternative overcome the re- sults obtained by </w:t>
      </w:r>
      <w:r>
        <w:rPr>
          <w:rFonts w:ascii="LM Roman 10"/>
          <w:i/>
        </w:rPr>
        <w:t>WT(sb)</w:t>
      </w:r>
      <w:r>
        <w:rPr>
          <w:rFonts w:ascii="LM Roman 10"/>
          <w:i/>
          <w:spacing w:val="-13"/>
        </w:rPr>
        <w:t> </w:t>
      </w:r>
      <w:r>
        <w:rPr/>
        <w:t>(using the same amount of memory) for computing select and</w:t>
      </w:r>
      <w:r>
        <w:rPr>
          <w:spacing w:val="37"/>
        </w:rPr>
        <w:t> </w:t>
      </w:r>
      <w:r>
        <w:rPr/>
        <w:t>access</w:t>
      </w:r>
      <w:r>
        <w:rPr>
          <w:spacing w:val="37"/>
        </w:rPr>
        <w:t> </w:t>
      </w:r>
      <w:r>
        <w:rPr/>
        <w:t>operations.</w:t>
      </w:r>
      <w:r>
        <w:rPr>
          <w:spacing w:val="80"/>
        </w:rPr>
        <w:t> </w:t>
      </w:r>
      <w:r>
        <w:rPr/>
        <w:t>Given</w:t>
      </w:r>
      <w:r>
        <w:rPr>
          <w:spacing w:val="37"/>
        </w:rPr>
        <w:t> </w:t>
      </w:r>
      <w:r>
        <w:rPr/>
        <w:t>those</w:t>
      </w:r>
      <w:r>
        <w:rPr>
          <w:spacing w:val="37"/>
        </w:rPr>
        <w:t> </w:t>
      </w:r>
      <w:r>
        <w:rPr/>
        <w:t>results</w:t>
      </w:r>
      <w:r>
        <w:rPr>
          <w:spacing w:val="37"/>
        </w:rPr>
        <w:t> </w:t>
      </w:r>
      <w:r>
        <w:rPr/>
        <w:t>we</w:t>
      </w:r>
      <w:r>
        <w:rPr>
          <w:spacing w:val="37"/>
        </w:rPr>
        <w:t> </w:t>
      </w:r>
      <w:r>
        <w:rPr/>
        <w:t>also</w:t>
      </w:r>
      <w:r>
        <w:rPr>
          <w:spacing w:val="37"/>
        </w:rPr>
        <w:t> </w:t>
      </w:r>
      <w:r>
        <w:rPr/>
        <w:t>showed</w:t>
      </w:r>
      <w:r>
        <w:rPr>
          <w:spacing w:val="37"/>
        </w:rPr>
        <w:t> </w:t>
      </w:r>
      <w:r>
        <w:rPr/>
        <w:t>the</w:t>
      </w:r>
      <w:r>
        <w:rPr>
          <w:spacing w:val="37"/>
        </w:rPr>
        <w:t> </w:t>
      </w:r>
      <w:r>
        <w:rPr/>
        <w:t>interesting</w:t>
      </w:r>
      <w:r>
        <w:rPr>
          <w:spacing w:val="37"/>
        </w:rPr>
        <w:t> </w:t>
      </w:r>
      <w:r>
        <w:rPr/>
        <w:t>trade- off between space and efficiency that can be obtained depending on the number of blocks and superblocks used to index a byte-sequence.</w:t>
      </w:r>
    </w:p>
    <w:p>
      <w:pPr>
        <w:pStyle w:val="BodyText"/>
        <w:spacing w:line="266" w:lineRule="exact" w:before="24"/>
        <w:ind w:left="107" w:right="257" w:firstLine="317"/>
        <w:jc w:val="both"/>
      </w:pPr>
      <w:r>
        <w:rPr/>
        <w:t>We applied the two-level directory structure presented in this paper in the im- plementation of the self-index presented in [</w:t>
      </w:r>
      <w:hyperlink w:history="true" w:anchor="_bookmark19">
        <w:r>
          <w:rPr>
            <w:color w:val="0000FF"/>
          </w:rPr>
          <w:t>2</w:t>
        </w:r>
      </w:hyperlink>
      <w:r>
        <w:rPr/>
        <w:t>]. This self-index is based on the con- struction of a byte-oriented wavelet-tree that is applied to index text compressed </w:t>
      </w:r>
      <w:bookmarkStart w:name="_bookmark18" w:id="29"/>
      <w:bookmarkEnd w:id="29"/>
      <w:r>
        <w:rPr/>
        <w:t>with</w:t>
      </w:r>
      <w:r>
        <w:rPr/>
        <w:t> either any semistatic byte-oriented word-based compressor [</w:t>
      </w:r>
      <w:hyperlink w:history="true" w:anchor="_bookmark21">
        <w:r>
          <w:rPr>
            <w:color w:val="0000FF"/>
          </w:rPr>
          <w:t>4</w:t>
        </w:r>
      </w:hyperlink>
      <w:r>
        <w:rPr/>
        <w:t>,</w:t>
      </w:r>
      <w:hyperlink w:history="true" w:anchor="_bookmark20">
        <w:r>
          <w:rPr>
            <w:color w:val="0000FF"/>
          </w:rPr>
          <w:t>3</w:t>
        </w:r>
      </w:hyperlink>
      <w:r>
        <w:rPr/>
        <w:t>].</w:t>
      </w:r>
      <w:r>
        <w:rPr>
          <w:spacing w:val="40"/>
        </w:rPr>
        <w:t> </w:t>
      </w:r>
      <w:r>
        <w:rPr/>
        <w:t>Being byte- </w:t>
      </w:r>
      <w:bookmarkStart w:name="References" w:id="30"/>
      <w:bookmarkEnd w:id="30"/>
      <w:r>
        <w:rPr/>
        <w:t>orie</w:t>
      </w:r>
      <w:r>
        <w:rPr/>
        <w:t>nted, this new self-index requires the use of byte-oriented rank and select oper- </w:t>
      </w:r>
      <w:bookmarkStart w:name="_bookmark19" w:id="31"/>
      <w:bookmarkEnd w:id="31"/>
      <w:r>
        <w:rPr/>
        <w:t>ations.</w:t>
      </w:r>
      <w:r>
        <w:rPr>
          <w:spacing w:val="40"/>
        </w:rPr>
        <w:t> </w:t>
      </w:r>
      <w:r>
        <w:rPr/>
        <w:t>The use of the directory structures for computing </w:t>
      </w:r>
      <w:r>
        <w:rPr>
          <w:rFonts w:ascii="LM Roman 10"/>
          <w:i/>
        </w:rPr>
        <w:t>rank </w:t>
      </w:r>
      <w:r>
        <w:rPr/>
        <w:t>and </w:t>
      </w:r>
      <w:r>
        <w:rPr>
          <w:rFonts w:ascii="LM Roman 10"/>
          <w:i/>
        </w:rPr>
        <w:t>select </w:t>
      </w:r>
      <w:r>
        <w:rPr/>
        <w:t>have an important impact on the index efficiency.</w:t>
      </w:r>
    </w:p>
    <w:p>
      <w:pPr>
        <w:pStyle w:val="BodyText"/>
        <w:spacing w:before="155"/>
      </w:pPr>
    </w:p>
    <w:p>
      <w:pPr>
        <w:pStyle w:val="Heading1"/>
        <w:ind w:left="108" w:firstLine="0"/>
      </w:pPr>
      <w:bookmarkStart w:name="_bookmark20" w:id="32"/>
      <w:bookmarkEnd w:id="32"/>
      <w:r>
        <w:rPr>
          <w:b w:val="0"/>
        </w:rPr>
      </w:r>
      <w:r>
        <w:rPr>
          <w:spacing w:val="-2"/>
        </w:rPr>
        <w:t>References</w:t>
      </w:r>
    </w:p>
    <w:p>
      <w:pPr>
        <w:pStyle w:val="ListParagraph"/>
        <w:numPr>
          <w:ilvl w:val="0"/>
          <w:numId w:val="5"/>
        </w:numPr>
        <w:tabs>
          <w:tab w:pos="420" w:val="left" w:leader="none"/>
          <w:tab w:pos="422" w:val="left" w:leader="none"/>
        </w:tabs>
        <w:spacing w:line="196" w:lineRule="auto" w:before="214" w:after="0"/>
        <w:ind w:left="422" w:right="262" w:hanging="232"/>
        <w:jc w:val="both"/>
        <w:rPr>
          <w:sz w:val="15"/>
        </w:rPr>
      </w:pPr>
      <w:bookmarkStart w:name="_bookmark21" w:id="33"/>
      <w:bookmarkEnd w:id="33"/>
      <w:r>
        <w:rPr/>
      </w:r>
      <w:r>
        <w:rPr>
          <w:w w:val="105"/>
          <w:sz w:val="15"/>
        </w:rPr>
        <w:t>Boldi</w:t>
      </w:r>
      <w:r>
        <w:rPr>
          <w:w w:val="105"/>
          <w:sz w:val="15"/>
        </w:rPr>
        <w:t> P.,</w:t>
      </w:r>
      <w:r>
        <w:rPr>
          <w:w w:val="105"/>
          <w:sz w:val="15"/>
        </w:rPr>
        <w:t> Vigna</w:t>
      </w:r>
      <w:r>
        <w:rPr>
          <w:w w:val="105"/>
          <w:sz w:val="15"/>
        </w:rPr>
        <w:t> S.:</w:t>
      </w:r>
      <w:r>
        <w:rPr>
          <w:spacing w:val="40"/>
          <w:w w:val="105"/>
          <w:sz w:val="15"/>
        </w:rPr>
        <w:t> </w:t>
      </w:r>
      <w:r>
        <w:rPr>
          <w:w w:val="105"/>
          <w:sz w:val="15"/>
        </w:rPr>
        <w:t>The</w:t>
      </w:r>
      <w:r>
        <w:rPr>
          <w:w w:val="105"/>
          <w:sz w:val="15"/>
        </w:rPr>
        <w:t> webgraph</w:t>
      </w:r>
      <w:r>
        <w:rPr>
          <w:w w:val="105"/>
          <w:sz w:val="15"/>
        </w:rPr>
        <w:t> framework</w:t>
      </w:r>
      <w:r>
        <w:rPr>
          <w:w w:val="105"/>
          <w:sz w:val="15"/>
        </w:rPr>
        <w:t> I:</w:t>
      </w:r>
      <w:r>
        <w:rPr>
          <w:w w:val="105"/>
          <w:sz w:val="15"/>
        </w:rPr>
        <w:t> compression</w:t>
      </w:r>
      <w:r>
        <w:rPr>
          <w:w w:val="105"/>
          <w:sz w:val="15"/>
        </w:rPr>
        <w:t> techniques</w:t>
      </w:r>
      <w:r>
        <w:rPr>
          <w:spacing w:val="40"/>
          <w:w w:val="105"/>
          <w:sz w:val="15"/>
        </w:rPr>
        <w:t> </w:t>
      </w:r>
      <w:r>
        <w:rPr>
          <w:w w:val="105"/>
          <w:sz w:val="15"/>
        </w:rPr>
        <w:t>In:</w:t>
      </w:r>
      <w:r>
        <w:rPr>
          <w:w w:val="105"/>
          <w:sz w:val="15"/>
        </w:rPr>
        <w:t> Proc.</w:t>
      </w:r>
      <w:r>
        <w:rPr>
          <w:w w:val="105"/>
          <w:sz w:val="15"/>
        </w:rPr>
        <w:t> of</w:t>
      </w:r>
      <w:r>
        <w:rPr>
          <w:w w:val="105"/>
          <w:sz w:val="15"/>
        </w:rPr>
        <w:t> the</w:t>
      </w:r>
      <w:r>
        <w:rPr>
          <w:w w:val="105"/>
          <w:sz w:val="15"/>
        </w:rPr>
        <w:t> </w:t>
      </w:r>
      <w:r>
        <w:rPr>
          <w:w w:val="105"/>
          <w:sz w:val="15"/>
        </w:rPr>
        <w:t>13th international conference on World Wide Web (WWW). (2004) 595-602.</w:t>
      </w:r>
    </w:p>
    <w:p>
      <w:pPr>
        <w:pStyle w:val="ListParagraph"/>
        <w:numPr>
          <w:ilvl w:val="0"/>
          <w:numId w:val="5"/>
        </w:numPr>
        <w:tabs>
          <w:tab w:pos="418" w:val="left" w:leader="none"/>
          <w:tab w:pos="422" w:val="left" w:leader="none"/>
        </w:tabs>
        <w:spacing w:line="196" w:lineRule="auto" w:before="180" w:after="0"/>
        <w:ind w:left="422" w:right="262" w:hanging="232"/>
        <w:jc w:val="both"/>
        <w:rPr>
          <w:sz w:val="15"/>
        </w:rPr>
      </w:pPr>
      <w:bookmarkStart w:name="_bookmark22" w:id="34"/>
      <w:bookmarkEnd w:id="34"/>
      <w:r>
        <w:rPr/>
      </w:r>
      <w:r>
        <w:rPr>
          <w:w w:val="105"/>
          <w:sz w:val="15"/>
        </w:rPr>
        <w:t>Brisaboa,</w:t>
      </w:r>
      <w:r>
        <w:rPr>
          <w:w w:val="105"/>
          <w:sz w:val="15"/>
        </w:rPr>
        <w:t> N.,</w:t>
      </w:r>
      <w:r>
        <w:rPr>
          <w:w w:val="105"/>
          <w:sz w:val="15"/>
        </w:rPr>
        <w:t> Farin˜a,</w:t>
      </w:r>
      <w:r>
        <w:rPr>
          <w:w w:val="105"/>
          <w:sz w:val="15"/>
        </w:rPr>
        <w:t> A.,</w:t>
      </w:r>
      <w:r>
        <w:rPr>
          <w:w w:val="105"/>
          <w:sz w:val="15"/>
        </w:rPr>
        <w:t> Ladra,</w:t>
      </w:r>
      <w:r>
        <w:rPr>
          <w:w w:val="105"/>
          <w:sz w:val="15"/>
        </w:rPr>
        <w:t> S.,</w:t>
      </w:r>
      <w:r>
        <w:rPr>
          <w:w w:val="105"/>
          <w:sz w:val="15"/>
        </w:rPr>
        <w:t> Navarro,</w:t>
      </w:r>
      <w:r>
        <w:rPr>
          <w:w w:val="105"/>
          <w:sz w:val="15"/>
        </w:rPr>
        <w:t> G.:</w:t>
      </w:r>
      <w:r>
        <w:rPr>
          <w:spacing w:val="40"/>
          <w:w w:val="105"/>
          <w:sz w:val="15"/>
        </w:rPr>
        <w:t> </w:t>
      </w:r>
      <w:r>
        <w:rPr>
          <w:w w:val="105"/>
          <w:sz w:val="15"/>
        </w:rPr>
        <w:t>Reorganizing</w:t>
      </w:r>
      <w:r>
        <w:rPr>
          <w:w w:val="105"/>
          <w:sz w:val="15"/>
        </w:rPr>
        <w:t> Compressed</w:t>
      </w:r>
      <w:r>
        <w:rPr>
          <w:w w:val="105"/>
          <w:sz w:val="15"/>
        </w:rPr>
        <w:t> Text</w:t>
      </w:r>
      <w:r>
        <w:rPr>
          <w:spacing w:val="40"/>
          <w:w w:val="105"/>
          <w:sz w:val="15"/>
        </w:rPr>
        <w:t> </w:t>
      </w:r>
      <w:r>
        <w:rPr>
          <w:w w:val="105"/>
          <w:sz w:val="15"/>
        </w:rPr>
        <w:t>In:</w:t>
      </w:r>
      <w:r>
        <w:rPr>
          <w:w w:val="105"/>
          <w:sz w:val="15"/>
        </w:rPr>
        <w:t> Proc.</w:t>
      </w:r>
      <w:r>
        <w:rPr>
          <w:w w:val="105"/>
          <w:sz w:val="15"/>
        </w:rPr>
        <w:t> of International ACM SIGIR Conference 2008 (SIGIR 2008). To appear.</w:t>
      </w:r>
    </w:p>
    <w:p>
      <w:pPr>
        <w:pStyle w:val="ListParagraph"/>
        <w:numPr>
          <w:ilvl w:val="0"/>
          <w:numId w:val="5"/>
        </w:numPr>
        <w:tabs>
          <w:tab w:pos="418" w:val="left" w:leader="none"/>
        </w:tabs>
        <w:spacing w:line="193" w:lineRule="exact" w:before="150" w:after="0"/>
        <w:ind w:left="418" w:right="0" w:hanging="228"/>
        <w:jc w:val="left"/>
        <w:rPr>
          <w:sz w:val="15"/>
        </w:rPr>
      </w:pPr>
      <w:bookmarkStart w:name="_bookmark23" w:id="35"/>
      <w:bookmarkEnd w:id="35"/>
      <w:r>
        <w:rPr/>
      </w:r>
      <w:r>
        <w:rPr>
          <w:spacing w:val="-2"/>
          <w:w w:val="105"/>
          <w:sz w:val="15"/>
        </w:rPr>
        <w:t>Brisaboa,</w:t>
      </w:r>
      <w:r>
        <w:rPr>
          <w:spacing w:val="1"/>
          <w:w w:val="105"/>
          <w:sz w:val="15"/>
        </w:rPr>
        <w:t> </w:t>
      </w:r>
      <w:r>
        <w:rPr>
          <w:spacing w:val="-2"/>
          <w:w w:val="105"/>
          <w:sz w:val="15"/>
        </w:rPr>
        <w:t>N.,</w:t>
      </w:r>
      <w:r>
        <w:rPr>
          <w:spacing w:val="2"/>
          <w:w w:val="105"/>
          <w:sz w:val="15"/>
        </w:rPr>
        <w:t> </w:t>
      </w:r>
      <w:r>
        <w:rPr>
          <w:spacing w:val="-2"/>
          <w:w w:val="105"/>
          <w:sz w:val="15"/>
        </w:rPr>
        <w:t>Farin˜a,</w:t>
      </w:r>
      <w:r>
        <w:rPr>
          <w:spacing w:val="2"/>
          <w:w w:val="105"/>
          <w:sz w:val="15"/>
        </w:rPr>
        <w:t> </w:t>
      </w:r>
      <w:r>
        <w:rPr>
          <w:spacing w:val="-2"/>
          <w:w w:val="105"/>
          <w:sz w:val="15"/>
        </w:rPr>
        <w:t>A.,</w:t>
      </w:r>
      <w:r>
        <w:rPr>
          <w:spacing w:val="1"/>
          <w:w w:val="105"/>
          <w:sz w:val="15"/>
        </w:rPr>
        <w:t> </w:t>
      </w:r>
      <w:r>
        <w:rPr>
          <w:spacing w:val="-2"/>
          <w:w w:val="105"/>
          <w:sz w:val="15"/>
        </w:rPr>
        <w:t>Navarro,</w:t>
      </w:r>
      <w:r>
        <w:rPr>
          <w:spacing w:val="2"/>
          <w:w w:val="105"/>
          <w:sz w:val="15"/>
        </w:rPr>
        <w:t> </w:t>
      </w:r>
      <w:r>
        <w:rPr>
          <w:spacing w:val="-2"/>
          <w:w w:val="105"/>
          <w:sz w:val="15"/>
        </w:rPr>
        <w:t>G.,</w:t>
      </w:r>
      <w:r>
        <w:rPr>
          <w:spacing w:val="2"/>
          <w:w w:val="105"/>
          <w:sz w:val="15"/>
        </w:rPr>
        <w:t> </w:t>
      </w:r>
      <w:r>
        <w:rPr>
          <w:spacing w:val="-2"/>
          <w:w w:val="105"/>
          <w:sz w:val="15"/>
        </w:rPr>
        <w:t>Param´a,</w:t>
      </w:r>
      <w:r>
        <w:rPr>
          <w:spacing w:val="1"/>
          <w:w w:val="105"/>
          <w:sz w:val="15"/>
        </w:rPr>
        <w:t> </w:t>
      </w:r>
      <w:r>
        <w:rPr>
          <w:spacing w:val="-2"/>
          <w:w w:val="105"/>
          <w:sz w:val="15"/>
        </w:rPr>
        <w:t>J.:</w:t>
      </w:r>
      <w:r>
        <w:rPr>
          <w:spacing w:val="44"/>
          <w:w w:val="105"/>
          <w:sz w:val="15"/>
        </w:rPr>
        <w:t> </w:t>
      </w:r>
      <w:r>
        <w:rPr>
          <w:spacing w:val="-2"/>
          <w:w w:val="105"/>
          <w:sz w:val="15"/>
        </w:rPr>
        <w:t>Lightweight</w:t>
      </w:r>
      <w:r>
        <w:rPr>
          <w:spacing w:val="2"/>
          <w:w w:val="105"/>
          <w:sz w:val="15"/>
        </w:rPr>
        <w:t> </w:t>
      </w:r>
      <w:r>
        <w:rPr>
          <w:spacing w:val="-2"/>
          <w:w w:val="105"/>
          <w:sz w:val="15"/>
        </w:rPr>
        <w:t>natural</w:t>
      </w:r>
      <w:r>
        <w:rPr>
          <w:spacing w:val="1"/>
          <w:w w:val="105"/>
          <w:sz w:val="15"/>
        </w:rPr>
        <w:t> </w:t>
      </w:r>
      <w:r>
        <w:rPr>
          <w:spacing w:val="-2"/>
          <w:w w:val="105"/>
          <w:sz w:val="15"/>
        </w:rPr>
        <w:t>language</w:t>
      </w:r>
      <w:r>
        <w:rPr>
          <w:spacing w:val="2"/>
          <w:w w:val="105"/>
          <w:sz w:val="15"/>
        </w:rPr>
        <w:t> </w:t>
      </w:r>
      <w:r>
        <w:rPr>
          <w:spacing w:val="-2"/>
          <w:w w:val="105"/>
          <w:sz w:val="15"/>
        </w:rPr>
        <w:t>text</w:t>
      </w:r>
      <w:r>
        <w:rPr>
          <w:spacing w:val="2"/>
          <w:w w:val="105"/>
          <w:sz w:val="15"/>
        </w:rPr>
        <w:t> </w:t>
      </w:r>
      <w:r>
        <w:rPr>
          <w:spacing w:val="-2"/>
          <w:w w:val="105"/>
          <w:sz w:val="15"/>
        </w:rPr>
        <w:t>compression.</w:t>
      </w:r>
    </w:p>
    <w:p>
      <w:pPr>
        <w:spacing w:line="196" w:lineRule="exact" w:before="0"/>
        <w:ind w:left="421" w:right="0" w:firstLine="0"/>
        <w:jc w:val="left"/>
        <w:rPr>
          <w:rFonts w:ascii="LM Roman 8" w:hAnsi="LM Roman 8"/>
          <w:sz w:val="15"/>
        </w:rPr>
      </w:pPr>
      <w:r>
        <w:rPr>
          <w:rFonts w:ascii="LM Roman 8" w:hAnsi="LM Roman 8"/>
          <w:spacing w:val="-2"/>
          <w:w w:val="105"/>
          <w:sz w:val="15"/>
        </w:rPr>
        <w:t>Information</w:t>
      </w:r>
      <w:r>
        <w:rPr>
          <w:rFonts w:ascii="LM Roman 8" w:hAnsi="LM Roman 8"/>
          <w:spacing w:val="-1"/>
          <w:w w:val="105"/>
          <w:sz w:val="15"/>
        </w:rPr>
        <w:t> </w:t>
      </w:r>
      <w:r>
        <w:rPr>
          <w:rFonts w:ascii="LM Roman 8" w:hAnsi="LM Roman 8"/>
          <w:spacing w:val="-2"/>
          <w:w w:val="105"/>
          <w:sz w:val="15"/>
        </w:rPr>
        <w:t>Retrieval</w:t>
      </w:r>
      <w:r>
        <w:rPr>
          <w:rFonts w:ascii="LM Roman 8" w:hAnsi="LM Roman 8"/>
          <w:spacing w:val="1"/>
          <w:w w:val="105"/>
          <w:sz w:val="15"/>
        </w:rPr>
        <w:t> </w:t>
      </w:r>
      <w:r>
        <w:rPr>
          <w:rFonts w:ascii="LM Roman 8" w:hAnsi="LM Roman 8"/>
          <w:b/>
          <w:spacing w:val="-2"/>
          <w:w w:val="105"/>
          <w:sz w:val="15"/>
        </w:rPr>
        <w:t>10</w:t>
      </w:r>
      <w:r>
        <w:rPr>
          <w:rFonts w:ascii="LM Roman 8" w:hAnsi="LM Roman 8"/>
          <w:spacing w:val="-2"/>
          <w:w w:val="105"/>
          <w:sz w:val="15"/>
        </w:rPr>
        <w:t>(1)</w:t>
      </w:r>
      <w:r>
        <w:rPr>
          <w:rFonts w:ascii="LM Roman 8" w:hAnsi="LM Roman 8"/>
          <w:w w:val="105"/>
          <w:sz w:val="15"/>
        </w:rPr>
        <w:t> </w:t>
      </w:r>
      <w:r>
        <w:rPr>
          <w:rFonts w:ascii="LM Roman 8" w:hAnsi="LM Roman 8"/>
          <w:spacing w:val="-2"/>
          <w:w w:val="105"/>
          <w:sz w:val="15"/>
        </w:rPr>
        <w:t>(2007)</w:t>
      </w:r>
      <w:r>
        <w:rPr>
          <w:rFonts w:ascii="LM Roman 8" w:hAnsi="LM Roman 8"/>
          <w:w w:val="105"/>
          <w:sz w:val="15"/>
        </w:rPr>
        <w:t> </w:t>
      </w:r>
      <w:r>
        <w:rPr>
          <w:rFonts w:ascii="LM Roman 8" w:hAnsi="LM Roman 8"/>
          <w:spacing w:val="-4"/>
          <w:w w:val="105"/>
          <w:sz w:val="15"/>
        </w:rPr>
        <w:t>1–33</w:t>
      </w:r>
    </w:p>
    <w:p>
      <w:pPr>
        <w:pStyle w:val="ListParagraph"/>
        <w:numPr>
          <w:ilvl w:val="0"/>
          <w:numId w:val="5"/>
        </w:numPr>
        <w:tabs>
          <w:tab w:pos="419" w:val="left" w:leader="none"/>
          <w:tab w:pos="421" w:val="left" w:leader="none"/>
        </w:tabs>
        <w:spacing w:line="196" w:lineRule="auto" w:before="170" w:after="0"/>
        <w:ind w:left="421" w:right="262" w:hanging="232"/>
        <w:jc w:val="both"/>
        <w:rPr>
          <w:sz w:val="15"/>
        </w:rPr>
      </w:pPr>
      <w:r>
        <w:rPr>
          <w:w w:val="105"/>
          <w:sz w:val="15"/>
        </w:rPr>
        <w:t>Brisaboa,</w:t>
      </w:r>
      <w:r>
        <w:rPr>
          <w:spacing w:val="-12"/>
          <w:w w:val="105"/>
          <w:sz w:val="15"/>
        </w:rPr>
        <w:t> </w:t>
      </w:r>
      <w:r>
        <w:rPr>
          <w:w w:val="105"/>
          <w:sz w:val="15"/>
        </w:rPr>
        <w:t>N.,</w:t>
      </w:r>
      <w:r>
        <w:rPr>
          <w:spacing w:val="-12"/>
          <w:w w:val="105"/>
          <w:sz w:val="15"/>
        </w:rPr>
        <w:t> </w:t>
      </w:r>
      <w:r>
        <w:rPr>
          <w:w w:val="105"/>
          <w:sz w:val="15"/>
        </w:rPr>
        <w:t>Iglesias,</w:t>
      </w:r>
      <w:r>
        <w:rPr>
          <w:spacing w:val="-13"/>
          <w:w w:val="105"/>
          <w:sz w:val="15"/>
        </w:rPr>
        <w:t> </w:t>
      </w:r>
      <w:r>
        <w:rPr>
          <w:w w:val="105"/>
          <w:sz w:val="15"/>
        </w:rPr>
        <w:t>E.,</w:t>
      </w:r>
      <w:r>
        <w:rPr>
          <w:spacing w:val="-13"/>
          <w:w w:val="105"/>
          <w:sz w:val="15"/>
        </w:rPr>
        <w:t> </w:t>
      </w:r>
      <w:r>
        <w:rPr>
          <w:w w:val="105"/>
          <w:sz w:val="15"/>
        </w:rPr>
        <w:t>Navarro,</w:t>
      </w:r>
      <w:r>
        <w:rPr>
          <w:spacing w:val="-12"/>
          <w:w w:val="105"/>
          <w:sz w:val="15"/>
        </w:rPr>
        <w:t> </w:t>
      </w:r>
      <w:r>
        <w:rPr>
          <w:w w:val="105"/>
          <w:sz w:val="15"/>
        </w:rPr>
        <w:t>G.,</w:t>
      </w:r>
      <w:r>
        <w:rPr>
          <w:spacing w:val="-12"/>
          <w:w w:val="105"/>
          <w:sz w:val="15"/>
        </w:rPr>
        <w:t> </w:t>
      </w:r>
      <w:r>
        <w:rPr>
          <w:w w:val="105"/>
          <w:sz w:val="15"/>
        </w:rPr>
        <w:t>Param´a,</w:t>
      </w:r>
      <w:r>
        <w:rPr>
          <w:spacing w:val="-13"/>
          <w:w w:val="105"/>
          <w:sz w:val="15"/>
        </w:rPr>
        <w:t> </w:t>
      </w:r>
      <w:r>
        <w:rPr>
          <w:w w:val="105"/>
          <w:sz w:val="15"/>
        </w:rPr>
        <w:t>J.:</w:t>
      </w:r>
      <w:r>
        <w:rPr>
          <w:spacing w:val="10"/>
          <w:w w:val="105"/>
          <w:sz w:val="15"/>
        </w:rPr>
        <w:t> </w:t>
      </w:r>
      <w:r>
        <w:rPr>
          <w:w w:val="105"/>
          <w:sz w:val="15"/>
        </w:rPr>
        <w:t>An</w:t>
      </w:r>
      <w:r>
        <w:rPr>
          <w:spacing w:val="-12"/>
          <w:w w:val="105"/>
          <w:sz w:val="15"/>
        </w:rPr>
        <w:t> </w:t>
      </w:r>
      <w:r>
        <w:rPr>
          <w:w w:val="105"/>
          <w:sz w:val="15"/>
        </w:rPr>
        <w:t>efficient</w:t>
      </w:r>
      <w:r>
        <w:rPr>
          <w:spacing w:val="-12"/>
          <w:w w:val="105"/>
          <w:sz w:val="15"/>
        </w:rPr>
        <w:t> </w:t>
      </w:r>
      <w:r>
        <w:rPr>
          <w:w w:val="105"/>
          <w:sz w:val="15"/>
        </w:rPr>
        <w:t>compression</w:t>
      </w:r>
      <w:r>
        <w:rPr>
          <w:spacing w:val="-13"/>
          <w:w w:val="105"/>
          <w:sz w:val="15"/>
        </w:rPr>
        <w:t> </w:t>
      </w:r>
      <w:r>
        <w:rPr>
          <w:w w:val="105"/>
          <w:sz w:val="15"/>
        </w:rPr>
        <w:t>code</w:t>
      </w:r>
      <w:r>
        <w:rPr>
          <w:spacing w:val="-13"/>
          <w:w w:val="105"/>
          <w:sz w:val="15"/>
        </w:rPr>
        <w:t> </w:t>
      </w:r>
      <w:r>
        <w:rPr>
          <w:w w:val="105"/>
          <w:sz w:val="15"/>
        </w:rPr>
        <w:t>for</w:t>
      </w:r>
      <w:r>
        <w:rPr>
          <w:spacing w:val="-12"/>
          <w:w w:val="105"/>
          <w:sz w:val="15"/>
        </w:rPr>
        <w:t> </w:t>
      </w:r>
      <w:r>
        <w:rPr>
          <w:w w:val="105"/>
          <w:sz w:val="15"/>
        </w:rPr>
        <w:t>text</w:t>
      </w:r>
      <w:r>
        <w:rPr>
          <w:spacing w:val="-12"/>
          <w:w w:val="105"/>
          <w:sz w:val="15"/>
        </w:rPr>
        <w:t> </w:t>
      </w:r>
      <w:r>
        <w:rPr>
          <w:w w:val="105"/>
          <w:sz w:val="15"/>
        </w:rPr>
        <w:t>databases. In:</w:t>
      </w:r>
      <w:r>
        <w:rPr>
          <w:spacing w:val="-10"/>
          <w:w w:val="105"/>
          <w:sz w:val="15"/>
        </w:rPr>
        <w:t> </w:t>
      </w:r>
      <w:r>
        <w:rPr>
          <w:w w:val="105"/>
          <w:sz w:val="15"/>
        </w:rPr>
        <w:t>Proc.</w:t>
      </w:r>
      <w:r>
        <w:rPr>
          <w:spacing w:val="-10"/>
          <w:w w:val="105"/>
          <w:sz w:val="15"/>
        </w:rPr>
        <w:t> </w:t>
      </w:r>
      <w:r>
        <w:rPr>
          <w:w w:val="105"/>
          <w:sz w:val="15"/>
        </w:rPr>
        <w:t>of</w:t>
      </w:r>
      <w:r>
        <w:rPr>
          <w:spacing w:val="-10"/>
          <w:w w:val="105"/>
          <w:sz w:val="15"/>
        </w:rPr>
        <w:t> </w:t>
      </w:r>
      <w:r>
        <w:rPr>
          <w:w w:val="105"/>
          <w:sz w:val="15"/>
        </w:rPr>
        <w:t>the</w:t>
      </w:r>
      <w:r>
        <w:rPr>
          <w:spacing w:val="-11"/>
          <w:w w:val="105"/>
          <w:sz w:val="15"/>
        </w:rPr>
        <w:t> </w:t>
      </w:r>
      <w:r>
        <w:rPr>
          <w:w w:val="105"/>
          <w:sz w:val="15"/>
        </w:rPr>
        <w:t>25th</w:t>
      </w:r>
      <w:r>
        <w:rPr>
          <w:spacing w:val="-10"/>
          <w:w w:val="105"/>
          <w:sz w:val="15"/>
        </w:rPr>
        <w:t> </w:t>
      </w:r>
      <w:r>
        <w:rPr>
          <w:w w:val="105"/>
          <w:sz w:val="15"/>
        </w:rPr>
        <w:t>European</w:t>
      </w:r>
      <w:r>
        <w:rPr>
          <w:spacing w:val="-10"/>
          <w:w w:val="105"/>
          <w:sz w:val="15"/>
        </w:rPr>
        <w:t> </w:t>
      </w:r>
      <w:r>
        <w:rPr>
          <w:w w:val="105"/>
          <w:sz w:val="15"/>
        </w:rPr>
        <w:t>Conference</w:t>
      </w:r>
      <w:r>
        <w:rPr>
          <w:spacing w:val="-11"/>
          <w:w w:val="105"/>
          <w:sz w:val="15"/>
        </w:rPr>
        <w:t> </w:t>
      </w:r>
      <w:r>
        <w:rPr>
          <w:w w:val="105"/>
          <w:sz w:val="15"/>
        </w:rPr>
        <w:t>on</w:t>
      </w:r>
      <w:r>
        <w:rPr>
          <w:spacing w:val="-10"/>
          <w:w w:val="105"/>
          <w:sz w:val="15"/>
        </w:rPr>
        <w:t> </w:t>
      </w:r>
      <w:r>
        <w:rPr>
          <w:w w:val="105"/>
          <w:sz w:val="15"/>
        </w:rPr>
        <w:t>IR</w:t>
      </w:r>
      <w:r>
        <w:rPr>
          <w:spacing w:val="-10"/>
          <w:w w:val="105"/>
          <w:sz w:val="15"/>
        </w:rPr>
        <w:t> </w:t>
      </w:r>
      <w:r>
        <w:rPr>
          <w:w w:val="105"/>
          <w:sz w:val="15"/>
        </w:rPr>
        <w:t>Research</w:t>
      </w:r>
      <w:r>
        <w:rPr>
          <w:spacing w:val="-11"/>
          <w:w w:val="105"/>
          <w:sz w:val="15"/>
        </w:rPr>
        <w:t> </w:t>
      </w:r>
      <w:r>
        <w:rPr>
          <w:w w:val="105"/>
          <w:sz w:val="15"/>
        </w:rPr>
        <w:t>(ECIR’03).</w:t>
      </w:r>
      <w:r>
        <w:rPr>
          <w:spacing w:val="-10"/>
          <w:w w:val="105"/>
          <w:sz w:val="15"/>
        </w:rPr>
        <w:t> </w:t>
      </w:r>
      <w:r>
        <w:rPr>
          <w:w w:val="105"/>
          <w:sz w:val="15"/>
        </w:rPr>
        <w:t>Number</w:t>
      </w:r>
      <w:r>
        <w:rPr>
          <w:spacing w:val="-11"/>
          <w:w w:val="105"/>
          <w:sz w:val="15"/>
        </w:rPr>
        <w:t> </w:t>
      </w:r>
      <w:r>
        <w:rPr>
          <w:w w:val="105"/>
          <w:sz w:val="15"/>
        </w:rPr>
        <w:t>2633</w:t>
      </w:r>
      <w:r>
        <w:rPr>
          <w:spacing w:val="-11"/>
          <w:w w:val="105"/>
          <w:sz w:val="15"/>
        </w:rPr>
        <w:t> </w:t>
      </w:r>
      <w:r>
        <w:rPr>
          <w:w w:val="105"/>
          <w:sz w:val="15"/>
        </w:rPr>
        <w:t>in</w:t>
      </w:r>
      <w:r>
        <w:rPr>
          <w:spacing w:val="-10"/>
          <w:w w:val="105"/>
          <w:sz w:val="15"/>
        </w:rPr>
        <w:t> </w:t>
      </w:r>
      <w:r>
        <w:rPr>
          <w:w w:val="105"/>
          <w:sz w:val="15"/>
        </w:rPr>
        <w:t>Lecture</w:t>
      </w:r>
      <w:r>
        <w:rPr>
          <w:spacing w:val="-11"/>
          <w:w w:val="105"/>
          <w:sz w:val="15"/>
        </w:rPr>
        <w:t> </w:t>
      </w:r>
      <w:r>
        <w:rPr>
          <w:w w:val="105"/>
          <w:sz w:val="15"/>
        </w:rPr>
        <w:t>Notes in Computer Science, Springer (2003) 468–481</w:t>
      </w:r>
    </w:p>
    <w:p>
      <w:pPr>
        <w:pStyle w:val="ListParagraph"/>
        <w:numPr>
          <w:ilvl w:val="0"/>
          <w:numId w:val="5"/>
        </w:numPr>
        <w:tabs>
          <w:tab w:pos="420" w:val="left" w:leader="none"/>
        </w:tabs>
        <w:spacing w:line="240" w:lineRule="auto" w:before="150" w:after="0"/>
        <w:ind w:left="420" w:right="0" w:hanging="230"/>
        <w:jc w:val="left"/>
        <w:rPr>
          <w:sz w:val="15"/>
        </w:rPr>
      </w:pPr>
      <w:r>
        <w:rPr>
          <w:w w:val="105"/>
          <w:sz w:val="15"/>
        </w:rPr>
        <w:t>Clark,</w:t>
      </w:r>
      <w:r>
        <w:rPr>
          <w:spacing w:val="-14"/>
          <w:w w:val="105"/>
          <w:sz w:val="15"/>
        </w:rPr>
        <w:t> </w:t>
      </w:r>
      <w:r>
        <w:rPr>
          <w:w w:val="105"/>
          <w:sz w:val="15"/>
        </w:rPr>
        <w:t>D.:</w:t>
      </w:r>
      <w:r>
        <w:rPr>
          <w:spacing w:val="1"/>
          <w:w w:val="105"/>
          <w:sz w:val="15"/>
        </w:rPr>
        <w:t> </w:t>
      </w:r>
      <w:r>
        <w:rPr>
          <w:w w:val="105"/>
          <w:sz w:val="15"/>
        </w:rPr>
        <w:t>Compact</w:t>
      </w:r>
      <w:r>
        <w:rPr>
          <w:spacing w:val="-13"/>
          <w:w w:val="105"/>
          <w:sz w:val="15"/>
        </w:rPr>
        <w:t> </w:t>
      </w:r>
      <w:r>
        <w:rPr>
          <w:w w:val="105"/>
          <w:sz w:val="15"/>
        </w:rPr>
        <w:t>Pat</w:t>
      </w:r>
      <w:r>
        <w:rPr>
          <w:spacing w:val="-13"/>
          <w:w w:val="105"/>
          <w:sz w:val="15"/>
        </w:rPr>
        <w:t> </w:t>
      </w:r>
      <w:r>
        <w:rPr>
          <w:w w:val="105"/>
          <w:sz w:val="15"/>
        </w:rPr>
        <w:t>Trees.</w:t>
      </w:r>
      <w:r>
        <w:rPr>
          <w:spacing w:val="1"/>
          <w:w w:val="105"/>
          <w:sz w:val="15"/>
        </w:rPr>
        <w:t> </w:t>
      </w:r>
      <w:r>
        <w:rPr>
          <w:w w:val="105"/>
          <w:sz w:val="15"/>
        </w:rPr>
        <w:t>PhD</w:t>
      </w:r>
      <w:r>
        <w:rPr>
          <w:spacing w:val="-13"/>
          <w:w w:val="105"/>
          <w:sz w:val="15"/>
        </w:rPr>
        <w:t> </w:t>
      </w:r>
      <w:r>
        <w:rPr>
          <w:w w:val="105"/>
          <w:sz w:val="15"/>
        </w:rPr>
        <w:t>thesis,</w:t>
      </w:r>
      <w:r>
        <w:rPr>
          <w:spacing w:val="-13"/>
          <w:w w:val="105"/>
          <w:sz w:val="15"/>
        </w:rPr>
        <w:t> </w:t>
      </w:r>
      <w:r>
        <w:rPr>
          <w:w w:val="105"/>
          <w:sz w:val="15"/>
        </w:rPr>
        <w:t>University</w:t>
      </w:r>
      <w:r>
        <w:rPr>
          <w:spacing w:val="-14"/>
          <w:w w:val="105"/>
          <w:sz w:val="15"/>
        </w:rPr>
        <w:t> </w:t>
      </w:r>
      <w:r>
        <w:rPr>
          <w:w w:val="105"/>
          <w:sz w:val="15"/>
        </w:rPr>
        <w:t>of</w:t>
      </w:r>
      <w:r>
        <w:rPr>
          <w:spacing w:val="-13"/>
          <w:w w:val="105"/>
          <w:sz w:val="15"/>
        </w:rPr>
        <w:t> </w:t>
      </w:r>
      <w:r>
        <w:rPr>
          <w:w w:val="105"/>
          <w:sz w:val="15"/>
        </w:rPr>
        <w:t>Waterloo</w:t>
      </w:r>
      <w:r>
        <w:rPr>
          <w:spacing w:val="-13"/>
          <w:w w:val="105"/>
          <w:sz w:val="15"/>
        </w:rPr>
        <w:t> </w:t>
      </w:r>
      <w:r>
        <w:rPr>
          <w:spacing w:val="-2"/>
          <w:w w:val="105"/>
          <w:sz w:val="15"/>
        </w:rPr>
        <w:t>(1996)</w:t>
      </w:r>
    </w:p>
    <w:p>
      <w:pPr>
        <w:pStyle w:val="ListParagraph"/>
        <w:numPr>
          <w:ilvl w:val="0"/>
          <w:numId w:val="5"/>
        </w:numPr>
        <w:tabs>
          <w:tab w:pos="419" w:val="left" w:leader="none"/>
          <w:tab w:pos="421" w:val="left" w:leader="none"/>
        </w:tabs>
        <w:spacing w:line="196" w:lineRule="auto" w:before="172" w:after="0"/>
        <w:ind w:left="421" w:right="263" w:hanging="232"/>
        <w:jc w:val="both"/>
        <w:rPr>
          <w:sz w:val="15"/>
        </w:rPr>
      </w:pPr>
      <w:r>
        <w:rPr>
          <w:w w:val="105"/>
          <w:sz w:val="15"/>
        </w:rPr>
        <w:t>Grossi,</w:t>
      </w:r>
      <w:r>
        <w:rPr>
          <w:spacing w:val="-1"/>
          <w:w w:val="105"/>
          <w:sz w:val="15"/>
        </w:rPr>
        <w:t> </w:t>
      </w:r>
      <w:r>
        <w:rPr>
          <w:w w:val="105"/>
          <w:sz w:val="15"/>
        </w:rPr>
        <w:t>R.,</w:t>
      </w:r>
      <w:r>
        <w:rPr>
          <w:spacing w:val="-1"/>
          <w:w w:val="105"/>
          <w:sz w:val="15"/>
        </w:rPr>
        <w:t> </w:t>
      </w:r>
      <w:r>
        <w:rPr>
          <w:w w:val="105"/>
          <w:sz w:val="15"/>
        </w:rPr>
        <w:t>Gupta,</w:t>
      </w:r>
      <w:r>
        <w:rPr>
          <w:spacing w:val="-1"/>
          <w:w w:val="105"/>
          <w:sz w:val="15"/>
        </w:rPr>
        <w:t> </w:t>
      </w:r>
      <w:r>
        <w:rPr>
          <w:w w:val="105"/>
          <w:sz w:val="15"/>
        </w:rPr>
        <w:t>A.,</w:t>
      </w:r>
      <w:r>
        <w:rPr>
          <w:spacing w:val="-1"/>
          <w:w w:val="105"/>
          <w:sz w:val="15"/>
        </w:rPr>
        <w:t> </w:t>
      </w:r>
      <w:r>
        <w:rPr>
          <w:w w:val="105"/>
          <w:sz w:val="15"/>
        </w:rPr>
        <w:t>Vitter,</w:t>
      </w:r>
      <w:r>
        <w:rPr>
          <w:spacing w:val="-1"/>
          <w:w w:val="105"/>
          <w:sz w:val="15"/>
        </w:rPr>
        <w:t> </w:t>
      </w:r>
      <w:r>
        <w:rPr>
          <w:w w:val="105"/>
          <w:sz w:val="15"/>
        </w:rPr>
        <w:t>J.S.:</w:t>
      </w:r>
      <w:r>
        <w:rPr>
          <w:spacing w:val="32"/>
          <w:w w:val="105"/>
          <w:sz w:val="15"/>
        </w:rPr>
        <w:t> </w:t>
      </w:r>
      <w:r>
        <w:rPr>
          <w:w w:val="105"/>
          <w:sz w:val="15"/>
        </w:rPr>
        <w:t>High-order</w:t>
      </w:r>
      <w:r>
        <w:rPr>
          <w:spacing w:val="-1"/>
          <w:w w:val="105"/>
          <w:sz w:val="15"/>
        </w:rPr>
        <w:t> </w:t>
      </w:r>
      <w:r>
        <w:rPr>
          <w:w w:val="105"/>
          <w:sz w:val="15"/>
        </w:rPr>
        <w:t>entropy-compressed</w:t>
      </w:r>
      <w:r>
        <w:rPr>
          <w:spacing w:val="-1"/>
          <w:w w:val="105"/>
          <w:sz w:val="15"/>
        </w:rPr>
        <w:t> </w:t>
      </w:r>
      <w:r>
        <w:rPr>
          <w:w w:val="105"/>
          <w:sz w:val="15"/>
        </w:rPr>
        <w:t>text</w:t>
      </w:r>
      <w:r>
        <w:rPr>
          <w:spacing w:val="-1"/>
          <w:w w:val="105"/>
          <w:sz w:val="15"/>
        </w:rPr>
        <w:t> </w:t>
      </w:r>
      <w:r>
        <w:rPr>
          <w:w w:val="105"/>
          <w:sz w:val="15"/>
        </w:rPr>
        <w:t>indexes.</w:t>
      </w:r>
      <w:r>
        <w:rPr>
          <w:spacing w:val="32"/>
          <w:w w:val="105"/>
          <w:sz w:val="15"/>
        </w:rPr>
        <w:t> </w:t>
      </w:r>
      <w:r>
        <w:rPr>
          <w:w w:val="105"/>
          <w:sz w:val="15"/>
        </w:rPr>
        <w:t>In:</w:t>
      </w:r>
      <w:r>
        <w:rPr>
          <w:spacing w:val="-1"/>
          <w:w w:val="105"/>
          <w:sz w:val="15"/>
        </w:rPr>
        <w:t> </w:t>
      </w:r>
      <w:r>
        <w:rPr>
          <w:w w:val="105"/>
          <w:sz w:val="15"/>
        </w:rPr>
        <w:t>Proc.</w:t>
      </w:r>
      <w:r>
        <w:rPr>
          <w:spacing w:val="-1"/>
          <w:w w:val="105"/>
          <w:sz w:val="15"/>
        </w:rPr>
        <w:t> </w:t>
      </w:r>
      <w:r>
        <w:rPr>
          <w:w w:val="105"/>
          <w:sz w:val="15"/>
        </w:rPr>
        <w:t>of</w:t>
      </w:r>
      <w:r>
        <w:rPr>
          <w:spacing w:val="-1"/>
          <w:w w:val="105"/>
          <w:sz w:val="15"/>
        </w:rPr>
        <w:t> </w:t>
      </w:r>
      <w:r>
        <w:rPr>
          <w:w w:val="105"/>
          <w:sz w:val="15"/>
        </w:rPr>
        <w:t>ACM- SIAM Symposium on Discrete Algorithms (SODA’03), ACM Press (2003)</w:t>
      </w:r>
    </w:p>
    <w:p>
      <w:pPr>
        <w:spacing w:after="0" w:line="196" w:lineRule="auto"/>
        <w:jc w:val="both"/>
        <w:rPr>
          <w:sz w:val="15"/>
        </w:rPr>
        <w:sectPr>
          <w:pgSz w:w="9360" w:h="13610"/>
          <w:pgMar w:header="855" w:footer="0" w:top="1040" w:bottom="280" w:left="680" w:right="640"/>
        </w:sectPr>
      </w:pPr>
    </w:p>
    <w:p>
      <w:pPr>
        <w:pStyle w:val="ListParagraph"/>
        <w:numPr>
          <w:ilvl w:val="0"/>
          <w:numId w:val="5"/>
        </w:numPr>
        <w:tabs>
          <w:tab w:pos="533" w:val="left" w:leader="none"/>
          <w:tab w:pos="535" w:val="left" w:leader="none"/>
        </w:tabs>
        <w:spacing w:line="196" w:lineRule="auto" w:before="210" w:after="0"/>
        <w:ind w:left="535" w:right="149" w:hanging="232"/>
        <w:jc w:val="both"/>
        <w:rPr>
          <w:sz w:val="15"/>
        </w:rPr>
      </w:pPr>
      <w:bookmarkStart w:name="_bookmark24" w:id="36"/>
      <w:bookmarkEnd w:id="36"/>
      <w:r>
        <w:rPr/>
      </w:r>
      <w:bookmarkStart w:name="_bookmark25" w:id="37"/>
      <w:bookmarkEnd w:id="37"/>
      <w:r>
        <w:rPr/>
      </w:r>
      <w:bookmarkStart w:name="_bookmark26" w:id="38"/>
      <w:bookmarkEnd w:id="38"/>
      <w:r>
        <w:rPr/>
      </w:r>
      <w:bookmarkStart w:name="_bookmark27" w:id="39"/>
      <w:bookmarkEnd w:id="39"/>
      <w:r>
        <w:rPr/>
      </w:r>
      <w:bookmarkStart w:name="_bookmark28" w:id="40"/>
      <w:bookmarkEnd w:id="40"/>
      <w:r>
        <w:rPr/>
      </w:r>
      <w:r>
        <w:rPr>
          <w:w w:val="105"/>
          <w:sz w:val="15"/>
        </w:rPr>
        <w:t>Grossi,</w:t>
      </w:r>
      <w:r>
        <w:rPr>
          <w:spacing w:val="-14"/>
          <w:w w:val="105"/>
          <w:sz w:val="15"/>
        </w:rPr>
        <w:t> </w:t>
      </w:r>
      <w:r>
        <w:rPr>
          <w:w w:val="105"/>
          <w:sz w:val="15"/>
        </w:rPr>
        <w:t>R.,</w:t>
      </w:r>
      <w:r>
        <w:rPr>
          <w:spacing w:val="-14"/>
          <w:w w:val="105"/>
          <w:sz w:val="15"/>
        </w:rPr>
        <w:t> </w:t>
      </w:r>
      <w:r>
        <w:rPr>
          <w:w w:val="105"/>
          <w:sz w:val="15"/>
        </w:rPr>
        <w:t>Gupta,</w:t>
      </w:r>
      <w:r>
        <w:rPr>
          <w:spacing w:val="-14"/>
          <w:w w:val="105"/>
          <w:sz w:val="15"/>
        </w:rPr>
        <w:t> </w:t>
      </w:r>
      <w:r>
        <w:rPr>
          <w:w w:val="105"/>
          <w:sz w:val="15"/>
        </w:rPr>
        <w:t>A.,</w:t>
      </w:r>
      <w:r>
        <w:rPr>
          <w:spacing w:val="-14"/>
          <w:w w:val="105"/>
          <w:sz w:val="15"/>
        </w:rPr>
        <w:t> </w:t>
      </w:r>
      <w:r>
        <w:rPr>
          <w:w w:val="105"/>
          <w:sz w:val="15"/>
        </w:rPr>
        <w:t>Vitter,</w:t>
      </w:r>
      <w:r>
        <w:rPr>
          <w:spacing w:val="-14"/>
          <w:w w:val="105"/>
          <w:sz w:val="15"/>
        </w:rPr>
        <w:t> </w:t>
      </w:r>
      <w:r>
        <w:rPr>
          <w:w w:val="105"/>
          <w:sz w:val="15"/>
        </w:rPr>
        <w:t>J.S.:</w:t>
      </w:r>
      <w:r>
        <w:rPr>
          <w:spacing w:val="-14"/>
          <w:w w:val="105"/>
          <w:sz w:val="15"/>
        </w:rPr>
        <w:t> </w:t>
      </w:r>
      <w:r>
        <w:rPr>
          <w:w w:val="105"/>
          <w:sz w:val="15"/>
        </w:rPr>
        <w:t>When</w:t>
      </w:r>
      <w:r>
        <w:rPr>
          <w:spacing w:val="-14"/>
          <w:w w:val="105"/>
          <w:sz w:val="15"/>
        </w:rPr>
        <w:t> </w:t>
      </w:r>
      <w:r>
        <w:rPr>
          <w:w w:val="105"/>
          <w:sz w:val="15"/>
        </w:rPr>
        <w:t>indexing</w:t>
      </w:r>
      <w:r>
        <w:rPr>
          <w:spacing w:val="-14"/>
          <w:w w:val="105"/>
          <w:sz w:val="15"/>
        </w:rPr>
        <w:t> </w:t>
      </w:r>
      <w:r>
        <w:rPr>
          <w:w w:val="105"/>
          <w:sz w:val="15"/>
        </w:rPr>
        <w:t>equals</w:t>
      </w:r>
      <w:r>
        <w:rPr>
          <w:spacing w:val="-14"/>
          <w:w w:val="105"/>
          <w:sz w:val="15"/>
        </w:rPr>
        <w:t> </w:t>
      </w:r>
      <w:r>
        <w:rPr>
          <w:w w:val="105"/>
          <w:sz w:val="15"/>
        </w:rPr>
        <w:t>compression:</w:t>
      </w:r>
      <w:r>
        <w:rPr>
          <w:spacing w:val="-14"/>
          <w:w w:val="105"/>
          <w:sz w:val="15"/>
        </w:rPr>
        <w:t> </w:t>
      </w:r>
      <w:r>
        <w:rPr>
          <w:w w:val="105"/>
          <w:sz w:val="15"/>
        </w:rPr>
        <w:t>Experiments</w:t>
      </w:r>
      <w:r>
        <w:rPr>
          <w:spacing w:val="-14"/>
          <w:w w:val="105"/>
          <w:sz w:val="15"/>
        </w:rPr>
        <w:t> </w:t>
      </w:r>
      <w:r>
        <w:rPr>
          <w:w w:val="105"/>
          <w:sz w:val="15"/>
        </w:rPr>
        <w:t>with</w:t>
      </w:r>
      <w:r>
        <w:rPr>
          <w:spacing w:val="-14"/>
          <w:w w:val="105"/>
          <w:sz w:val="15"/>
        </w:rPr>
        <w:t> </w:t>
      </w:r>
      <w:r>
        <w:rPr>
          <w:w w:val="105"/>
          <w:sz w:val="15"/>
        </w:rPr>
        <w:t>compressing </w:t>
      </w:r>
      <w:r>
        <w:rPr>
          <w:sz w:val="15"/>
        </w:rPr>
        <w:t>suffix</w:t>
      </w:r>
      <w:r>
        <w:rPr>
          <w:spacing w:val="-3"/>
          <w:sz w:val="15"/>
        </w:rPr>
        <w:t> </w:t>
      </w:r>
      <w:r>
        <w:rPr>
          <w:sz w:val="15"/>
        </w:rPr>
        <w:t>arrays</w:t>
      </w:r>
      <w:r>
        <w:rPr>
          <w:spacing w:val="-4"/>
          <w:sz w:val="15"/>
        </w:rPr>
        <w:t> </w:t>
      </w:r>
      <w:r>
        <w:rPr>
          <w:sz w:val="15"/>
        </w:rPr>
        <w:t>and</w:t>
      </w:r>
      <w:r>
        <w:rPr>
          <w:spacing w:val="-3"/>
          <w:sz w:val="15"/>
        </w:rPr>
        <w:t> </w:t>
      </w:r>
      <w:r>
        <w:rPr>
          <w:sz w:val="15"/>
        </w:rPr>
        <w:t>applications.</w:t>
      </w:r>
      <w:r>
        <w:rPr>
          <w:spacing w:val="34"/>
          <w:sz w:val="15"/>
        </w:rPr>
        <w:t> </w:t>
      </w:r>
      <w:r>
        <w:rPr>
          <w:sz w:val="15"/>
        </w:rPr>
        <w:t>In:</w:t>
      </w:r>
      <w:r>
        <w:rPr>
          <w:spacing w:val="-3"/>
          <w:sz w:val="15"/>
        </w:rPr>
        <w:t> </w:t>
      </w:r>
      <w:r>
        <w:rPr>
          <w:sz w:val="15"/>
        </w:rPr>
        <w:t>Proc.</w:t>
      </w:r>
      <w:r>
        <w:rPr>
          <w:spacing w:val="-3"/>
          <w:sz w:val="15"/>
        </w:rPr>
        <w:t> </w:t>
      </w:r>
      <w:r>
        <w:rPr>
          <w:sz w:val="15"/>
        </w:rPr>
        <w:t>15th</w:t>
      </w:r>
      <w:r>
        <w:rPr>
          <w:spacing w:val="-4"/>
          <w:sz w:val="15"/>
        </w:rPr>
        <w:t> </w:t>
      </w:r>
      <w:r>
        <w:rPr>
          <w:sz w:val="15"/>
        </w:rPr>
        <w:t>Annual</w:t>
      </w:r>
      <w:r>
        <w:rPr>
          <w:spacing w:val="-3"/>
          <w:sz w:val="15"/>
        </w:rPr>
        <w:t> </w:t>
      </w:r>
      <w:r>
        <w:rPr>
          <w:sz w:val="15"/>
        </w:rPr>
        <w:t>ACM</w:t>
      </w:r>
      <w:r>
        <w:rPr>
          <w:spacing w:val="-3"/>
          <w:sz w:val="15"/>
        </w:rPr>
        <w:t> </w:t>
      </w:r>
      <w:r>
        <w:rPr>
          <w:sz w:val="15"/>
        </w:rPr>
        <w:t>Symposium</w:t>
      </w:r>
      <w:r>
        <w:rPr>
          <w:spacing w:val="-3"/>
          <w:sz w:val="15"/>
        </w:rPr>
        <w:t> </w:t>
      </w:r>
      <w:r>
        <w:rPr>
          <w:sz w:val="15"/>
        </w:rPr>
        <w:t>on</w:t>
      </w:r>
      <w:r>
        <w:rPr>
          <w:spacing w:val="-4"/>
          <w:sz w:val="15"/>
        </w:rPr>
        <w:t> </w:t>
      </w:r>
      <w:r>
        <w:rPr>
          <w:sz w:val="15"/>
        </w:rPr>
        <w:t>Discrete</w:t>
      </w:r>
      <w:r>
        <w:rPr>
          <w:spacing w:val="-3"/>
          <w:sz w:val="15"/>
        </w:rPr>
        <w:t> </w:t>
      </w:r>
      <w:r>
        <w:rPr>
          <w:sz w:val="15"/>
        </w:rPr>
        <w:t>Algorithms</w:t>
      </w:r>
      <w:r>
        <w:rPr>
          <w:spacing w:val="-4"/>
          <w:sz w:val="15"/>
        </w:rPr>
        <w:t> </w:t>
      </w:r>
      <w:r>
        <w:rPr>
          <w:sz w:val="15"/>
        </w:rPr>
        <w:t>(SODA). </w:t>
      </w:r>
      <w:r>
        <w:rPr>
          <w:w w:val="105"/>
          <w:sz w:val="15"/>
        </w:rPr>
        <w:t>(2004) 636–645</w:t>
      </w:r>
    </w:p>
    <w:p>
      <w:pPr>
        <w:pStyle w:val="ListParagraph"/>
        <w:numPr>
          <w:ilvl w:val="0"/>
          <w:numId w:val="5"/>
        </w:numPr>
        <w:tabs>
          <w:tab w:pos="533" w:val="left" w:leader="none"/>
          <w:tab w:pos="535" w:val="left" w:leader="none"/>
        </w:tabs>
        <w:spacing w:line="196" w:lineRule="auto" w:before="167" w:after="0"/>
        <w:ind w:left="535" w:right="150" w:hanging="232"/>
        <w:jc w:val="both"/>
        <w:rPr>
          <w:sz w:val="15"/>
        </w:rPr>
      </w:pPr>
      <w:bookmarkStart w:name="_bookmark29" w:id="41"/>
      <w:bookmarkEnd w:id="41"/>
      <w:r>
        <w:rPr/>
      </w:r>
      <w:r>
        <w:rPr>
          <w:sz w:val="15"/>
        </w:rPr>
        <w:t>Gupta, A., Hon, W.K., Shah, R., Vitter, J.S.:</w:t>
      </w:r>
      <w:r>
        <w:rPr>
          <w:spacing w:val="35"/>
          <w:sz w:val="15"/>
        </w:rPr>
        <w:t> </w:t>
      </w:r>
      <w:r>
        <w:rPr>
          <w:sz w:val="15"/>
        </w:rPr>
        <w:t>Compressed data structures: Dictionaries and data-aware </w:t>
      </w:r>
      <w:bookmarkStart w:name="_bookmark30" w:id="42"/>
      <w:bookmarkEnd w:id="42"/>
      <w:r>
        <w:rPr>
          <w:w w:val="105"/>
          <w:sz w:val="15"/>
        </w:rPr>
        <w:t>measures.</w:t>
      </w:r>
      <w:r>
        <w:rPr>
          <w:w w:val="105"/>
          <w:sz w:val="15"/>
        </w:rPr>
        <w:t> In: Proc. of the 2006 IEEE Data Compression Conference (DCC ’06). (2006)</w:t>
      </w:r>
    </w:p>
    <w:p>
      <w:pPr>
        <w:pStyle w:val="ListParagraph"/>
        <w:numPr>
          <w:ilvl w:val="0"/>
          <w:numId w:val="5"/>
        </w:numPr>
        <w:tabs>
          <w:tab w:pos="533" w:val="left" w:leader="none"/>
        </w:tabs>
        <w:spacing w:line="240" w:lineRule="auto" w:before="136" w:after="0"/>
        <w:ind w:left="533" w:right="0" w:hanging="230"/>
        <w:jc w:val="left"/>
        <w:rPr>
          <w:sz w:val="15"/>
        </w:rPr>
      </w:pPr>
      <w:r>
        <w:rPr>
          <w:w w:val="105"/>
          <w:sz w:val="15"/>
        </w:rPr>
        <w:t>Jacobson,</w:t>
      </w:r>
      <w:r>
        <w:rPr>
          <w:spacing w:val="-12"/>
          <w:w w:val="105"/>
          <w:sz w:val="15"/>
        </w:rPr>
        <w:t> </w:t>
      </w:r>
      <w:r>
        <w:rPr>
          <w:w w:val="105"/>
          <w:sz w:val="15"/>
        </w:rPr>
        <w:t>G.:</w:t>
      </w:r>
      <w:r>
        <w:rPr>
          <w:spacing w:val="2"/>
          <w:w w:val="105"/>
          <w:sz w:val="15"/>
        </w:rPr>
        <w:t> </w:t>
      </w:r>
      <w:r>
        <w:rPr>
          <w:w w:val="105"/>
          <w:sz w:val="15"/>
        </w:rPr>
        <w:t>Succinct</w:t>
      </w:r>
      <w:r>
        <w:rPr>
          <w:spacing w:val="-12"/>
          <w:w w:val="105"/>
          <w:sz w:val="15"/>
        </w:rPr>
        <w:t> </w:t>
      </w:r>
      <w:r>
        <w:rPr>
          <w:w w:val="105"/>
          <w:sz w:val="15"/>
        </w:rPr>
        <w:t>static</w:t>
      </w:r>
      <w:r>
        <w:rPr>
          <w:spacing w:val="-11"/>
          <w:w w:val="105"/>
          <w:sz w:val="15"/>
        </w:rPr>
        <w:t> </w:t>
      </w:r>
      <w:r>
        <w:rPr>
          <w:w w:val="105"/>
          <w:sz w:val="15"/>
        </w:rPr>
        <w:t>data</w:t>
      </w:r>
      <w:r>
        <w:rPr>
          <w:spacing w:val="-12"/>
          <w:w w:val="105"/>
          <w:sz w:val="15"/>
        </w:rPr>
        <w:t> </w:t>
      </w:r>
      <w:r>
        <w:rPr>
          <w:w w:val="105"/>
          <w:sz w:val="15"/>
        </w:rPr>
        <w:t>structures.</w:t>
      </w:r>
      <w:r>
        <w:rPr>
          <w:spacing w:val="2"/>
          <w:w w:val="105"/>
          <w:sz w:val="15"/>
        </w:rPr>
        <w:t> </w:t>
      </w:r>
      <w:r>
        <w:rPr>
          <w:w w:val="105"/>
          <w:sz w:val="15"/>
        </w:rPr>
        <w:t>PhD</w:t>
      </w:r>
      <w:r>
        <w:rPr>
          <w:spacing w:val="-11"/>
          <w:w w:val="105"/>
          <w:sz w:val="15"/>
        </w:rPr>
        <w:t> </w:t>
      </w:r>
      <w:r>
        <w:rPr>
          <w:w w:val="105"/>
          <w:sz w:val="15"/>
        </w:rPr>
        <w:t>thesis,</w:t>
      </w:r>
      <w:r>
        <w:rPr>
          <w:spacing w:val="-12"/>
          <w:w w:val="105"/>
          <w:sz w:val="15"/>
        </w:rPr>
        <w:t> </w:t>
      </w:r>
      <w:r>
        <w:rPr>
          <w:w w:val="105"/>
          <w:sz w:val="15"/>
        </w:rPr>
        <w:t>Carnegie</w:t>
      </w:r>
      <w:r>
        <w:rPr>
          <w:spacing w:val="-12"/>
          <w:w w:val="105"/>
          <w:sz w:val="15"/>
        </w:rPr>
        <w:t> </w:t>
      </w:r>
      <w:r>
        <w:rPr>
          <w:w w:val="105"/>
          <w:sz w:val="15"/>
        </w:rPr>
        <w:t>Mellon</w:t>
      </w:r>
      <w:r>
        <w:rPr>
          <w:spacing w:val="-12"/>
          <w:w w:val="105"/>
          <w:sz w:val="15"/>
        </w:rPr>
        <w:t> </w:t>
      </w:r>
      <w:r>
        <w:rPr>
          <w:w w:val="105"/>
          <w:sz w:val="15"/>
        </w:rPr>
        <w:t>University</w:t>
      </w:r>
      <w:r>
        <w:rPr>
          <w:spacing w:val="-12"/>
          <w:w w:val="105"/>
          <w:sz w:val="15"/>
        </w:rPr>
        <w:t> </w:t>
      </w:r>
      <w:r>
        <w:rPr>
          <w:spacing w:val="-2"/>
          <w:w w:val="105"/>
          <w:sz w:val="15"/>
        </w:rPr>
        <w:t>(1989)</w:t>
      </w:r>
    </w:p>
    <w:p>
      <w:pPr>
        <w:pStyle w:val="ListParagraph"/>
        <w:numPr>
          <w:ilvl w:val="0"/>
          <w:numId w:val="5"/>
        </w:numPr>
        <w:tabs>
          <w:tab w:pos="533" w:val="left" w:leader="none"/>
          <w:tab w:pos="535" w:val="left" w:leader="none"/>
        </w:tabs>
        <w:spacing w:line="196" w:lineRule="auto" w:before="159" w:after="0"/>
        <w:ind w:left="535" w:right="149" w:hanging="314"/>
        <w:jc w:val="both"/>
        <w:rPr>
          <w:sz w:val="15"/>
        </w:rPr>
      </w:pPr>
      <w:bookmarkStart w:name="_bookmark31" w:id="43"/>
      <w:bookmarkEnd w:id="43"/>
      <w:r>
        <w:rPr/>
      </w:r>
      <w:r>
        <w:rPr>
          <w:w w:val="105"/>
          <w:sz w:val="15"/>
        </w:rPr>
        <w:t>M¨akinen,</w:t>
      </w:r>
      <w:r>
        <w:rPr>
          <w:spacing w:val="-2"/>
          <w:w w:val="105"/>
          <w:sz w:val="15"/>
        </w:rPr>
        <w:t> </w:t>
      </w:r>
      <w:r>
        <w:rPr>
          <w:w w:val="105"/>
          <w:sz w:val="15"/>
        </w:rPr>
        <w:t>V.,</w:t>
      </w:r>
      <w:r>
        <w:rPr>
          <w:spacing w:val="-2"/>
          <w:w w:val="105"/>
          <w:sz w:val="15"/>
        </w:rPr>
        <w:t> </w:t>
      </w:r>
      <w:r>
        <w:rPr>
          <w:w w:val="105"/>
          <w:sz w:val="15"/>
        </w:rPr>
        <w:t>Navarro,</w:t>
      </w:r>
      <w:r>
        <w:rPr>
          <w:spacing w:val="-2"/>
          <w:w w:val="105"/>
          <w:sz w:val="15"/>
        </w:rPr>
        <w:t> </w:t>
      </w:r>
      <w:r>
        <w:rPr>
          <w:w w:val="105"/>
          <w:sz w:val="15"/>
        </w:rPr>
        <w:t>G.:</w:t>
      </w:r>
      <w:r>
        <w:rPr>
          <w:spacing w:val="38"/>
          <w:w w:val="105"/>
          <w:sz w:val="15"/>
        </w:rPr>
        <w:t> </w:t>
      </w:r>
      <w:r>
        <w:rPr>
          <w:w w:val="105"/>
          <w:sz w:val="15"/>
        </w:rPr>
        <w:t>Rank</w:t>
      </w:r>
      <w:r>
        <w:rPr>
          <w:spacing w:val="-2"/>
          <w:w w:val="105"/>
          <w:sz w:val="15"/>
        </w:rPr>
        <w:t> </w:t>
      </w:r>
      <w:r>
        <w:rPr>
          <w:w w:val="105"/>
          <w:sz w:val="15"/>
        </w:rPr>
        <w:t>and</w:t>
      </w:r>
      <w:r>
        <w:rPr>
          <w:spacing w:val="-2"/>
          <w:w w:val="105"/>
          <w:sz w:val="15"/>
        </w:rPr>
        <w:t> </w:t>
      </w:r>
      <w:r>
        <w:rPr>
          <w:w w:val="105"/>
          <w:sz w:val="15"/>
        </w:rPr>
        <w:t>select</w:t>
      </w:r>
      <w:r>
        <w:rPr>
          <w:spacing w:val="-2"/>
          <w:w w:val="105"/>
          <w:sz w:val="15"/>
        </w:rPr>
        <w:t> </w:t>
      </w:r>
      <w:r>
        <w:rPr>
          <w:w w:val="105"/>
          <w:sz w:val="15"/>
        </w:rPr>
        <w:t>revisited</w:t>
      </w:r>
      <w:r>
        <w:rPr>
          <w:spacing w:val="-2"/>
          <w:w w:val="105"/>
          <w:sz w:val="15"/>
        </w:rPr>
        <w:t> </w:t>
      </w:r>
      <w:r>
        <w:rPr>
          <w:w w:val="105"/>
          <w:sz w:val="15"/>
        </w:rPr>
        <w:t>and</w:t>
      </w:r>
      <w:r>
        <w:rPr>
          <w:spacing w:val="-2"/>
          <w:w w:val="105"/>
          <w:sz w:val="15"/>
        </w:rPr>
        <w:t> </w:t>
      </w:r>
      <w:r>
        <w:rPr>
          <w:w w:val="105"/>
          <w:sz w:val="15"/>
        </w:rPr>
        <w:t>extended.</w:t>
      </w:r>
      <w:r>
        <w:rPr>
          <w:spacing w:val="38"/>
          <w:w w:val="105"/>
          <w:sz w:val="15"/>
        </w:rPr>
        <w:t> </w:t>
      </w:r>
      <w:r>
        <w:rPr>
          <w:w w:val="105"/>
          <w:sz w:val="15"/>
        </w:rPr>
        <w:t>Theoretical</w:t>
      </w:r>
      <w:r>
        <w:rPr>
          <w:spacing w:val="-2"/>
          <w:w w:val="105"/>
          <w:sz w:val="15"/>
        </w:rPr>
        <w:t> </w:t>
      </w:r>
      <w:r>
        <w:rPr>
          <w:w w:val="105"/>
          <w:sz w:val="15"/>
        </w:rPr>
        <w:t>Computer</w:t>
      </w:r>
      <w:r>
        <w:rPr>
          <w:spacing w:val="-2"/>
          <w:w w:val="105"/>
          <w:sz w:val="15"/>
        </w:rPr>
        <w:t> </w:t>
      </w:r>
      <w:r>
        <w:rPr>
          <w:w w:val="105"/>
          <w:sz w:val="15"/>
        </w:rPr>
        <w:t>Science (2006) Special issue on “The Burrows-Wheeler Transform and its Applications”. To appear.</w:t>
      </w:r>
    </w:p>
    <w:p>
      <w:pPr>
        <w:pStyle w:val="ListParagraph"/>
        <w:numPr>
          <w:ilvl w:val="0"/>
          <w:numId w:val="5"/>
        </w:numPr>
        <w:tabs>
          <w:tab w:pos="533" w:val="left" w:leader="none"/>
          <w:tab w:pos="535" w:val="left" w:leader="none"/>
        </w:tabs>
        <w:spacing w:line="196" w:lineRule="auto" w:before="167" w:after="0"/>
        <w:ind w:left="535" w:right="149" w:hanging="314"/>
        <w:jc w:val="both"/>
        <w:rPr>
          <w:sz w:val="15"/>
        </w:rPr>
      </w:pPr>
      <w:r>
        <w:rPr>
          <w:w w:val="105"/>
          <w:sz w:val="15"/>
        </w:rPr>
        <w:t>Munro, I.:</w:t>
      </w:r>
      <w:r>
        <w:rPr>
          <w:spacing w:val="40"/>
          <w:w w:val="105"/>
          <w:sz w:val="15"/>
        </w:rPr>
        <w:t> </w:t>
      </w:r>
      <w:r>
        <w:rPr>
          <w:w w:val="105"/>
          <w:sz w:val="15"/>
        </w:rPr>
        <w:t>Tables.</w:t>
      </w:r>
      <w:r>
        <w:rPr>
          <w:spacing w:val="40"/>
          <w:w w:val="105"/>
          <w:sz w:val="15"/>
        </w:rPr>
        <w:t> </w:t>
      </w:r>
      <w:r>
        <w:rPr>
          <w:w w:val="105"/>
          <w:sz w:val="15"/>
        </w:rPr>
        <w:t>In: Proc. 16th Foundations of Software Technology and Theoretical Computer </w:t>
      </w:r>
      <w:bookmarkStart w:name="_bookmark32" w:id="44"/>
      <w:bookmarkEnd w:id="44"/>
      <w:r>
        <w:rPr>
          <w:w w:val="105"/>
          <w:sz w:val="15"/>
        </w:rPr>
        <w:t>Science.</w:t>
      </w:r>
      <w:r>
        <w:rPr>
          <w:w w:val="105"/>
          <w:sz w:val="15"/>
        </w:rPr>
        <w:t> Number 1180 in Lecture Notes in Computer Science, Springer (1996)</w:t>
      </w:r>
    </w:p>
    <w:p>
      <w:pPr>
        <w:pStyle w:val="ListParagraph"/>
        <w:numPr>
          <w:ilvl w:val="0"/>
          <w:numId w:val="5"/>
        </w:numPr>
        <w:tabs>
          <w:tab w:pos="533" w:val="left" w:leader="none"/>
        </w:tabs>
        <w:spacing w:line="240" w:lineRule="auto" w:before="135" w:after="0"/>
        <w:ind w:left="533" w:right="0" w:hanging="312"/>
        <w:jc w:val="left"/>
        <w:rPr>
          <w:sz w:val="15"/>
        </w:rPr>
      </w:pPr>
      <w:r>
        <w:rPr>
          <w:spacing w:val="-2"/>
          <w:w w:val="105"/>
          <w:sz w:val="15"/>
        </w:rPr>
        <w:t>Navarro,</w:t>
      </w:r>
      <w:r>
        <w:rPr>
          <w:spacing w:val="-9"/>
          <w:w w:val="105"/>
          <w:sz w:val="15"/>
        </w:rPr>
        <w:t> </w:t>
      </w:r>
      <w:r>
        <w:rPr>
          <w:spacing w:val="-2"/>
          <w:w w:val="105"/>
          <w:sz w:val="15"/>
        </w:rPr>
        <w:t>G.,</w:t>
      </w:r>
      <w:r>
        <w:rPr>
          <w:spacing w:val="-8"/>
          <w:w w:val="105"/>
          <w:sz w:val="15"/>
        </w:rPr>
        <w:t> </w:t>
      </w:r>
      <w:r>
        <w:rPr>
          <w:spacing w:val="-2"/>
          <w:w w:val="105"/>
          <w:sz w:val="15"/>
        </w:rPr>
        <w:t>M¨akinen,</w:t>
      </w:r>
      <w:r>
        <w:rPr>
          <w:spacing w:val="-8"/>
          <w:w w:val="105"/>
          <w:sz w:val="15"/>
        </w:rPr>
        <w:t> </w:t>
      </w:r>
      <w:r>
        <w:rPr>
          <w:spacing w:val="-2"/>
          <w:w w:val="105"/>
          <w:sz w:val="15"/>
        </w:rPr>
        <w:t>V.:</w:t>
      </w:r>
      <w:r>
        <w:rPr>
          <w:spacing w:val="8"/>
          <w:w w:val="105"/>
          <w:sz w:val="15"/>
        </w:rPr>
        <w:t> </w:t>
      </w:r>
      <w:r>
        <w:rPr>
          <w:spacing w:val="-2"/>
          <w:w w:val="105"/>
          <w:sz w:val="15"/>
        </w:rPr>
        <w:t>Compressed</w:t>
      </w:r>
      <w:r>
        <w:rPr>
          <w:spacing w:val="-8"/>
          <w:w w:val="105"/>
          <w:sz w:val="15"/>
        </w:rPr>
        <w:t> </w:t>
      </w:r>
      <w:r>
        <w:rPr>
          <w:spacing w:val="-2"/>
          <w:w w:val="105"/>
          <w:sz w:val="15"/>
        </w:rPr>
        <w:t>full-text</w:t>
      </w:r>
      <w:r>
        <w:rPr>
          <w:spacing w:val="-8"/>
          <w:w w:val="105"/>
          <w:sz w:val="15"/>
        </w:rPr>
        <w:t> </w:t>
      </w:r>
      <w:r>
        <w:rPr>
          <w:spacing w:val="-2"/>
          <w:w w:val="105"/>
          <w:sz w:val="15"/>
        </w:rPr>
        <w:t>indexes.</w:t>
      </w:r>
      <w:r>
        <w:rPr>
          <w:spacing w:val="8"/>
          <w:w w:val="105"/>
          <w:sz w:val="15"/>
        </w:rPr>
        <w:t> </w:t>
      </w:r>
      <w:r>
        <w:rPr>
          <w:spacing w:val="-2"/>
          <w:w w:val="105"/>
          <w:sz w:val="15"/>
        </w:rPr>
        <w:t>ACM</w:t>
      </w:r>
      <w:r>
        <w:rPr>
          <w:spacing w:val="-8"/>
          <w:w w:val="105"/>
          <w:sz w:val="15"/>
        </w:rPr>
        <w:t> </w:t>
      </w:r>
      <w:r>
        <w:rPr>
          <w:spacing w:val="-2"/>
          <w:w w:val="105"/>
          <w:sz w:val="15"/>
        </w:rPr>
        <w:t>Computing</w:t>
      </w:r>
      <w:r>
        <w:rPr>
          <w:spacing w:val="-8"/>
          <w:w w:val="105"/>
          <w:sz w:val="15"/>
        </w:rPr>
        <w:t> </w:t>
      </w:r>
      <w:r>
        <w:rPr>
          <w:spacing w:val="-2"/>
          <w:w w:val="105"/>
          <w:sz w:val="15"/>
        </w:rPr>
        <w:t>Surveys</w:t>
      </w:r>
      <w:r>
        <w:rPr>
          <w:spacing w:val="-7"/>
          <w:w w:val="105"/>
          <w:sz w:val="15"/>
        </w:rPr>
        <w:t> </w:t>
      </w:r>
      <w:r>
        <w:rPr>
          <w:b/>
          <w:spacing w:val="-2"/>
          <w:w w:val="105"/>
          <w:sz w:val="15"/>
        </w:rPr>
        <w:t>39</w:t>
      </w:r>
      <w:r>
        <w:rPr>
          <w:spacing w:val="-2"/>
          <w:w w:val="105"/>
          <w:sz w:val="15"/>
        </w:rPr>
        <w:t>(1)</w:t>
      </w:r>
      <w:r>
        <w:rPr>
          <w:spacing w:val="-9"/>
          <w:w w:val="105"/>
          <w:sz w:val="15"/>
        </w:rPr>
        <w:t> </w:t>
      </w:r>
      <w:r>
        <w:rPr>
          <w:spacing w:val="-2"/>
          <w:w w:val="105"/>
          <w:sz w:val="15"/>
        </w:rPr>
        <w:t>(2007)</w:t>
      </w:r>
    </w:p>
    <w:p>
      <w:pPr>
        <w:pStyle w:val="ListParagraph"/>
        <w:numPr>
          <w:ilvl w:val="0"/>
          <w:numId w:val="5"/>
        </w:numPr>
        <w:tabs>
          <w:tab w:pos="533" w:val="left" w:leader="none"/>
          <w:tab w:pos="535" w:val="left" w:leader="none"/>
        </w:tabs>
        <w:spacing w:line="196" w:lineRule="auto" w:before="157" w:after="0"/>
        <w:ind w:left="535" w:right="150" w:hanging="314"/>
        <w:jc w:val="both"/>
        <w:rPr>
          <w:sz w:val="15"/>
        </w:rPr>
      </w:pPr>
      <w:r>
        <w:rPr>
          <w:w w:val="105"/>
          <w:sz w:val="15"/>
        </w:rPr>
        <w:t>Pagh,</w:t>
      </w:r>
      <w:r>
        <w:rPr>
          <w:spacing w:val="-5"/>
          <w:w w:val="105"/>
          <w:sz w:val="15"/>
        </w:rPr>
        <w:t> </w:t>
      </w:r>
      <w:r>
        <w:rPr>
          <w:w w:val="105"/>
          <w:sz w:val="15"/>
        </w:rPr>
        <w:t>R.:</w:t>
      </w:r>
      <w:r>
        <w:rPr>
          <w:spacing w:val="18"/>
          <w:w w:val="105"/>
          <w:sz w:val="15"/>
        </w:rPr>
        <w:t> </w:t>
      </w:r>
      <w:r>
        <w:rPr>
          <w:w w:val="105"/>
          <w:sz w:val="15"/>
        </w:rPr>
        <w:t>Low</w:t>
      </w:r>
      <w:r>
        <w:rPr>
          <w:spacing w:val="-5"/>
          <w:w w:val="105"/>
          <w:sz w:val="15"/>
        </w:rPr>
        <w:t> </w:t>
      </w:r>
      <w:r>
        <w:rPr>
          <w:w w:val="105"/>
          <w:sz w:val="15"/>
        </w:rPr>
        <w:t>redundancy</w:t>
      </w:r>
      <w:r>
        <w:rPr>
          <w:spacing w:val="-5"/>
          <w:w w:val="105"/>
          <w:sz w:val="15"/>
        </w:rPr>
        <w:t> </w:t>
      </w:r>
      <w:r>
        <w:rPr>
          <w:w w:val="105"/>
          <w:sz w:val="15"/>
        </w:rPr>
        <w:t>in</w:t>
      </w:r>
      <w:r>
        <w:rPr>
          <w:spacing w:val="-5"/>
          <w:w w:val="105"/>
          <w:sz w:val="15"/>
        </w:rPr>
        <w:t> </w:t>
      </w:r>
      <w:r>
        <w:rPr>
          <w:w w:val="105"/>
          <w:sz w:val="15"/>
        </w:rPr>
        <w:t>static</w:t>
      </w:r>
      <w:r>
        <w:rPr>
          <w:spacing w:val="-5"/>
          <w:w w:val="105"/>
          <w:sz w:val="15"/>
        </w:rPr>
        <w:t> </w:t>
      </w:r>
      <w:r>
        <w:rPr>
          <w:w w:val="105"/>
          <w:sz w:val="15"/>
        </w:rPr>
        <w:t>dictionaries</w:t>
      </w:r>
      <w:r>
        <w:rPr>
          <w:spacing w:val="-5"/>
          <w:w w:val="105"/>
          <w:sz w:val="15"/>
        </w:rPr>
        <w:t> </w:t>
      </w:r>
      <w:r>
        <w:rPr>
          <w:w w:val="105"/>
          <w:sz w:val="15"/>
        </w:rPr>
        <w:t>with</w:t>
      </w:r>
      <w:r>
        <w:rPr>
          <w:spacing w:val="-5"/>
          <w:w w:val="105"/>
          <w:sz w:val="15"/>
        </w:rPr>
        <w:t> </w:t>
      </w:r>
      <w:r>
        <w:rPr>
          <w:w w:val="105"/>
          <w:sz w:val="15"/>
        </w:rPr>
        <w:t>o(1)</w:t>
      </w:r>
      <w:r>
        <w:rPr>
          <w:spacing w:val="-5"/>
          <w:w w:val="105"/>
          <w:sz w:val="15"/>
        </w:rPr>
        <w:t> </w:t>
      </w:r>
      <w:r>
        <w:rPr>
          <w:w w:val="105"/>
          <w:sz w:val="15"/>
        </w:rPr>
        <w:t>worst</w:t>
      </w:r>
      <w:r>
        <w:rPr>
          <w:spacing w:val="-5"/>
          <w:w w:val="105"/>
          <w:sz w:val="15"/>
        </w:rPr>
        <w:t> </w:t>
      </w:r>
      <w:r>
        <w:rPr>
          <w:w w:val="105"/>
          <w:sz w:val="15"/>
        </w:rPr>
        <w:t>case</w:t>
      </w:r>
      <w:r>
        <w:rPr>
          <w:spacing w:val="-5"/>
          <w:w w:val="105"/>
          <w:sz w:val="15"/>
        </w:rPr>
        <w:t> </w:t>
      </w:r>
      <w:r>
        <w:rPr>
          <w:w w:val="105"/>
          <w:sz w:val="15"/>
        </w:rPr>
        <w:t>lookup</w:t>
      </w:r>
      <w:r>
        <w:rPr>
          <w:spacing w:val="-5"/>
          <w:w w:val="105"/>
          <w:sz w:val="15"/>
        </w:rPr>
        <w:t> </w:t>
      </w:r>
      <w:r>
        <w:rPr>
          <w:w w:val="105"/>
          <w:sz w:val="15"/>
        </w:rPr>
        <w:t>time.</w:t>
      </w:r>
      <w:r>
        <w:rPr>
          <w:spacing w:val="18"/>
          <w:w w:val="105"/>
          <w:sz w:val="15"/>
        </w:rPr>
        <w:t> </w:t>
      </w:r>
      <w:r>
        <w:rPr>
          <w:w w:val="105"/>
          <w:sz w:val="15"/>
        </w:rPr>
        <w:t>In:</w:t>
      </w:r>
      <w:r>
        <w:rPr>
          <w:spacing w:val="-5"/>
          <w:w w:val="105"/>
          <w:sz w:val="15"/>
        </w:rPr>
        <w:t> </w:t>
      </w:r>
      <w:r>
        <w:rPr>
          <w:w w:val="105"/>
          <w:sz w:val="15"/>
        </w:rPr>
        <w:t>Proc.</w:t>
      </w:r>
      <w:r>
        <w:rPr>
          <w:spacing w:val="-5"/>
          <w:w w:val="105"/>
          <w:sz w:val="15"/>
        </w:rPr>
        <w:t> </w:t>
      </w:r>
      <w:r>
        <w:rPr>
          <w:w w:val="105"/>
          <w:sz w:val="15"/>
        </w:rPr>
        <w:t>of</w:t>
      </w:r>
      <w:r>
        <w:rPr>
          <w:spacing w:val="-5"/>
          <w:w w:val="105"/>
          <w:sz w:val="15"/>
        </w:rPr>
        <w:t> </w:t>
      </w:r>
      <w:r>
        <w:rPr>
          <w:w w:val="105"/>
          <w:sz w:val="15"/>
        </w:rPr>
        <w:t>26-th International</w:t>
      </w:r>
      <w:r>
        <w:rPr>
          <w:spacing w:val="-6"/>
          <w:w w:val="105"/>
          <w:sz w:val="15"/>
        </w:rPr>
        <w:t> </w:t>
      </w:r>
      <w:r>
        <w:rPr>
          <w:w w:val="105"/>
          <w:sz w:val="15"/>
        </w:rPr>
        <w:t>Colloquium</w:t>
      </w:r>
      <w:r>
        <w:rPr>
          <w:spacing w:val="-6"/>
          <w:w w:val="105"/>
          <w:sz w:val="15"/>
        </w:rPr>
        <w:t> </w:t>
      </w:r>
      <w:r>
        <w:rPr>
          <w:w w:val="105"/>
          <w:sz w:val="15"/>
        </w:rPr>
        <w:t>on</w:t>
      </w:r>
      <w:r>
        <w:rPr>
          <w:spacing w:val="-6"/>
          <w:w w:val="105"/>
          <w:sz w:val="15"/>
        </w:rPr>
        <w:t> </w:t>
      </w:r>
      <w:r>
        <w:rPr>
          <w:w w:val="105"/>
          <w:sz w:val="15"/>
        </w:rPr>
        <w:t>Automata,</w:t>
      </w:r>
      <w:r>
        <w:rPr>
          <w:spacing w:val="-6"/>
          <w:w w:val="105"/>
          <w:sz w:val="15"/>
        </w:rPr>
        <w:t> </w:t>
      </w:r>
      <w:r>
        <w:rPr>
          <w:w w:val="105"/>
          <w:sz w:val="15"/>
        </w:rPr>
        <w:t>Languages,</w:t>
      </w:r>
      <w:r>
        <w:rPr>
          <w:spacing w:val="-6"/>
          <w:w w:val="105"/>
          <w:sz w:val="15"/>
        </w:rPr>
        <w:t> </w:t>
      </w:r>
      <w:r>
        <w:rPr>
          <w:w w:val="105"/>
          <w:sz w:val="15"/>
        </w:rPr>
        <w:t>and</w:t>
      </w:r>
      <w:r>
        <w:rPr>
          <w:spacing w:val="-6"/>
          <w:w w:val="105"/>
          <w:sz w:val="15"/>
        </w:rPr>
        <w:t> </w:t>
      </w:r>
      <w:r>
        <w:rPr>
          <w:w w:val="105"/>
          <w:sz w:val="15"/>
        </w:rPr>
        <w:t>Programming</w:t>
      </w:r>
      <w:r>
        <w:rPr>
          <w:spacing w:val="-6"/>
          <w:w w:val="105"/>
          <w:sz w:val="15"/>
        </w:rPr>
        <w:t> </w:t>
      </w:r>
      <w:r>
        <w:rPr>
          <w:w w:val="105"/>
          <w:sz w:val="15"/>
        </w:rPr>
        <w:t>(ICALP’99).</w:t>
      </w:r>
      <w:r>
        <w:rPr>
          <w:spacing w:val="-6"/>
          <w:w w:val="105"/>
          <w:sz w:val="15"/>
        </w:rPr>
        <w:t> </w:t>
      </w:r>
      <w:r>
        <w:rPr>
          <w:w w:val="105"/>
          <w:sz w:val="15"/>
        </w:rPr>
        <w:t>Number</w:t>
      </w:r>
      <w:r>
        <w:rPr>
          <w:spacing w:val="-6"/>
          <w:w w:val="105"/>
          <w:sz w:val="15"/>
        </w:rPr>
        <w:t> </w:t>
      </w:r>
      <w:r>
        <w:rPr>
          <w:w w:val="105"/>
          <w:sz w:val="15"/>
        </w:rPr>
        <w:t>1644</w:t>
      </w:r>
      <w:r>
        <w:rPr>
          <w:spacing w:val="-6"/>
          <w:w w:val="105"/>
          <w:sz w:val="15"/>
        </w:rPr>
        <w:t> </w:t>
      </w:r>
      <w:r>
        <w:rPr>
          <w:w w:val="105"/>
          <w:sz w:val="15"/>
        </w:rPr>
        <w:t>in Lecture Notes in Computer Science, Springer (1999)</w:t>
      </w:r>
    </w:p>
    <w:p>
      <w:pPr>
        <w:pStyle w:val="ListParagraph"/>
        <w:numPr>
          <w:ilvl w:val="0"/>
          <w:numId w:val="5"/>
        </w:numPr>
        <w:tabs>
          <w:tab w:pos="533" w:val="left" w:leader="none"/>
          <w:tab w:pos="535" w:val="left" w:leader="none"/>
        </w:tabs>
        <w:spacing w:line="196" w:lineRule="auto" w:before="166" w:after="0"/>
        <w:ind w:left="535" w:right="149" w:hanging="314"/>
        <w:jc w:val="both"/>
        <w:rPr>
          <w:sz w:val="15"/>
        </w:rPr>
      </w:pPr>
      <w:r>
        <w:rPr>
          <w:w w:val="105"/>
          <w:sz w:val="15"/>
        </w:rPr>
        <w:t>Raman,</w:t>
      </w:r>
      <w:r>
        <w:rPr>
          <w:spacing w:val="-4"/>
          <w:w w:val="105"/>
          <w:sz w:val="15"/>
        </w:rPr>
        <w:t> </w:t>
      </w:r>
      <w:r>
        <w:rPr>
          <w:w w:val="105"/>
          <w:sz w:val="15"/>
        </w:rPr>
        <w:t>R.,</w:t>
      </w:r>
      <w:r>
        <w:rPr>
          <w:spacing w:val="-4"/>
          <w:w w:val="105"/>
          <w:sz w:val="15"/>
        </w:rPr>
        <w:t> </w:t>
      </w:r>
      <w:r>
        <w:rPr>
          <w:w w:val="105"/>
          <w:sz w:val="15"/>
        </w:rPr>
        <w:t>Raman,</w:t>
      </w:r>
      <w:r>
        <w:rPr>
          <w:spacing w:val="-4"/>
          <w:w w:val="105"/>
          <w:sz w:val="15"/>
        </w:rPr>
        <w:t> </w:t>
      </w:r>
      <w:r>
        <w:rPr>
          <w:w w:val="105"/>
          <w:sz w:val="15"/>
        </w:rPr>
        <w:t>V.,</w:t>
      </w:r>
      <w:r>
        <w:rPr>
          <w:spacing w:val="-4"/>
          <w:w w:val="105"/>
          <w:sz w:val="15"/>
        </w:rPr>
        <w:t> </w:t>
      </w:r>
      <w:r>
        <w:rPr>
          <w:w w:val="105"/>
          <w:sz w:val="15"/>
        </w:rPr>
        <w:t>Rao,</w:t>
      </w:r>
      <w:r>
        <w:rPr>
          <w:spacing w:val="-4"/>
          <w:w w:val="105"/>
          <w:sz w:val="15"/>
        </w:rPr>
        <w:t> </w:t>
      </w:r>
      <w:r>
        <w:rPr>
          <w:w w:val="105"/>
          <w:sz w:val="15"/>
        </w:rPr>
        <w:t>S.:</w:t>
      </w:r>
      <w:r>
        <w:rPr>
          <w:spacing w:val="24"/>
          <w:w w:val="105"/>
          <w:sz w:val="15"/>
        </w:rPr>
        <w:t> </w:t>
      </w:r>
      <w:r>
        <w:rPr>
          <w:w w:val="105"/>
          <w:sz w:val="15"/>
        </w:rPr>
        <w:t>Succinct</w:t>
      </w:r>
      <w:r>
        <w:rPr>
          <w:spacing w:val="-4"/>
          <w:w w:val="105"/>
          <w:sz w:val="15"/>
        </w:rPr>
        <w:t> </w:t>
      </w:r>
      <w:r>
        <w:rPr>
          <w:w w:val="105"/>
          <w:sz w:val="15"/>
        </w:rPr>
        <w:t>indexable</w:t>
      </w:r>
      <w:r>
        <w:rPr>
          <w:spacing w:val="-4"/>
          <w:w w:val="105"/>
          <w:sz w:val="15"/>
        </w:rPr>
        <w:t> </w:t>
      </w:r>
      <w:r>
        <w:rPr>
          <w:w w:val="105"/>
          <w:sz w:val="15"/>
        </w:rPr>
        <w:t>dictionaries</w:t>
      </w:r>
      <w:r>
        <w:rPr>
          <w:spacing w:val="-4"/>
          <w:w w:val="105"/>
          <w:sz w:val="15"/>
        </w:rPr>
        <w:t> </w:t>
      </w:r>
      <w:r>
        <w:rPr>
          <w:w w:val="105"/>
          <w:sz w:val="15"/>
        </w:rPr>
        <w:t>with</w:t>
      </w:r>
      <w:r>
        <w:rPr>
          <w:spacing w:val="-4"/>
          <w:w w:val="105"/>
          <w:sz w:val="15"/>
        </w:rPr>
        <w:t> </w:t>
      </w:r>
      <w:r>
        <w:rPr>
          <w:w w:val="105"/>
          <w:sz w:val="15"/>
        </w:rPr>
        <w:t>applications</w:t>
      </w:r>
      <w:r>
        <w:rPr>
          <w:spacing w:val="-4"/>
          <w:w w:val="105"/>
          <w:sz w:val="15"/>
        </w:rPr>
        <w:t> </w:t>
      </w:r>
      <w:r>
        <w:rPr>
          <w:w w:val="105"/>
          <w:sz w:val="15"/>
        </w:rPr>
        <w:t>to</w:t>
      </w:r>
      <w:r>
        <w:rPr>
          <w:spacing w:val="-4"/>
          <w:w w:val="105"/>
          <w:sz w:val="15"/>
        </w:rPr>
        <w:t> </w:t>
      </w:r>
      <w:r>
        <w:rPr>
          <w:w w:val="105"/>
          <w:sz w:val="15"/>
        </w:rPr>
        <w:t>encoding</w:t>
      </w:r>
      <w:r>
        <w:rPr>
          <w:spacing w:val="-4"/>
          <w:w w:val="105"/>
          <w:sz w:val="15"/>
        </w:rPr>
        <w:t> </w:t>
      </w:r>
      <w:r>
        <w:rPr>
          <w:w w:val="105"/>
          <w:sz w:val="15"/>
        </w:rPr>
        <w:t>k-ary trees</w:t>
      </w:r>
      <w:r>
        <w:rPr>
          <w:spacing w:val="-1"/>
          <w:w w:val="105"/>
          <w:sz w:val="15"/>
        </w:rPr>
        <w:t> </w:t>
      </w:r>
      <w:r>
        <w:rPr>
          <w:w w:val="105"/>
          <w:sz w:val="15"/>
        </w:rPr>
        <w:t>and</w:t>
      </w:r>
      <w:r>
        <w:rPr>
          <w:spacing w:val="-1"/>
          <w:w w:val="105"/>
          <w:sz w:val="15"/>
        </w:rPr>
        <w:t> </w:t>
      </w:r>
      <w:r>
        <w:rPr>
          <w:w w:val="105"/>
          <w:sz w:val="15"/>
        </w:rPr>
        <w:t>multisets.</w:t>
      </w:r>
      <w:r>
        <w:rPr>
          <w:spacing w:val="33"/>
          <w:w w:val="105"/>
          <w:sz w:val="15"/>
        </w:rPr>
        <w:t> </w:t>
      </w:r>
      <w:r>
        <w:rPr>
          <w:w w:val="105"/>
          <w:sz w:val="15"/>
        </w:rPr>
        <w:t>In:</w:t>
      </w:r>
      <w:r>
        <w:rPr>
          <w:spacing w:val="-1"/>
          <w:w w:val="105"/>
          <w:sz w:val="15"/>
        </w:rPr>
        <w:t> </w:t>
      </w:r>
      <w:r>
        <w:rPr>
          <w:w w:val="105"/>
          <w:sz w:val="15"/>
        </w:rPr>
        <w:t>Proc.</w:t>
      </w:r>
      <w:r>
        <w:rPr>
          <w:spacing w:val="-1"/>
          <w:w w:val="105"/>
          <w:sz w:val="15"/>
        </w:rPr>
        <w:t> </w:t>
      </w:r>
      <w:r>
        <w:rPr>
          <w:w w:val="105"/>
          <w:sz w:val="15"/>
        </w:rPr>
        <w:t>of</w:t>
      </w:r>
      <w:r>
        <w:rPr>
          <w:spacing w:val="-1"/>
          <w:w w:val="105"/>
          <w:sz w:val="15"/>
        </w:rPr>
        <w:t> </w:t>
      </w:r>
      <w:r>
        <w:rPr>
          <w:w w:val="105"/>
          <w:sz w:val="15"/>
        </w:rPr>
        <w:t>ACM-SIAM</w:t>
      </w:r>
      <w:r>
        <w:rPr>
          <w:spacing w:val="-1"/>
          <w:w w:val="105"/>
          <w:sz w:val="15"/>
        </w:rPr>
        <w:t> </w:t>
      </w:r>
      <w:r>
        <w:rPr>
          <w:w w:val="105"/>
          <w:sz w:val="15"/>
        </w:rPr>
        <w:t>Symposium</w:t>
      </w:r>
      <w:r>
        <w:rPr>
          <w:spacing w:val="-1"/>
          <w:w w:val="105"/>
          <w:sz w:val="15"/>
        </w:rPr>
        <w:t> </w:t>
      </w:r>
      <w:r>
        <w:rPr>
          <w:w w:val="105"/>
          <w:sz w:val="15"/>
        </w:rPr>
        <w:t>on</w:t>
      </w:r>
      <w:r>
        <w:rPr>
          <w:spacing w:val="-1"/>
          <w:w w:val="105"/>
          <w:sz w:val="15"/>
        </w:rPr>
        <w:t> </w:t>
      </w:r>
      <w:r>
        <w:rPr>
          <w:w w:val="105"/>
          <w:sz w:val="15"/>
        </w:rPr>
        <w:t>Discrete</w:t>
      </w:r>
      <w:r>
        <w:rPr>
          <w:spacing w:val="-1"/>
          <w:w w:val="105"/>
          <w:sz w:val="15"/>
        </w:rPr>
        <w:t> </w:t>
      </w:r>
      <w:r>
        <w:rPr>
          <w:w w:val="105"/>
          <w:sz w:val="15"/>
        </w:rPr>
        <w:t>Algorithms</w:t>
      </w:r>
      <w:r>
        <w:rPr>
          <w:spacing w:val="-1"/>
          <w:w w:val="105"/>
          <w:sz w:val="15"/>
        </w:rPr>
        <w:t> </w:t>
      </w:r>
      <w:r>
        <w:rPr>
          <w:w w:val="105"/>
          <w:sz w:val="15"/>
        </w:rPr>
        <w:t>(SODA’02),</w:t>
      </w:r>
      <w:r>
        <w:rPr>
          <w:spacing w:val="-1"/>
          <w:w w:val="105"/>
          <w:sz w:val="15"/>
        </w:rPr>
        <w:t> </w:t>
      </w:r>
      <w:r>
        <w:rPr>
          <w:w w:val="105"/>
          <w:sz w:val="15"/>
        </w:rPr>
        <w:t>ACM Press (2002)</w:t>
      </w:r>
    </w:p>
    <w:p>
      <w:pPr>
        <w:pStyle w:val="ListParagraph"/>
        <w:numPr>
          <w:ilvl w:val="0"/>
          <w:numId w:val="5"/>
        </w:numPr>
        <w:tabs>
          <w:tab w:pos="533" w:val="left" w:leader="none"/>
        </w:tabs>
        <w:spacing w:line="193" w:lineRule="exact" w:before="137" w:after="0"/>
        <w:ind w:left="533" w:right="0" w:hanging="312"/>
        <w:jc w:val="left"/>
        <w:rPr>
          <w:sz w:val="15"/>
        </w:rPr>
      </w:pPr>
      <w:r>
        <w:rPr>
          <w:sz w:val="15"/>
        </w:rPr>
        <w:t>Sadakane,</w:t>
      </w:r>
      <w:r>
        <w:rPr>
          <w:spacing w:val="5"/>
          <w:sz w:val="15"/>
        </w:rPr>
        <w:t> </w:t>
      </w:r>
      <w:r>
        <w:rPr>
          <w:sz w:val="15"/>
        </w:rPr>
        <w:t>K.:</w:t>
      </w:r>
      <w:r>
        <w:rPr>
          <w:spacing w:val="32"/>
          <w:sz w:val="15"/>
        </w:rPr>
        <w:t> </w:t>
      </w:r>
      <w:r>
        <w:rPr>
          <w:sz w:val="15"/>
        </w:rPr>
        <w:t>New</w:t>
      </w:r>
      <w:r>
        <w:rPr>
          <w:spacing w:val="6"/>
          <w:sz w:val="15"/>
        </w:rPr>
        <w:t> </w:t>
      </w:r>
      <w:r>
        <w:rPr>
          <w:sz w:val="15"/>
        </w:rPr>
        <w:t>text</w:t>
      </w:r>
      <w:r>
        <w:rPr>
          <w:spacing w:val="5"/>
          <w:sz w:val="15"/>
        </w:rPr>
        <w:t> </w:t>
      </w:r>
      <w:r>
        <w:rPr>
          <w:sz w:val="15"/>
        </w:rPr>
        <w:t>indexing</w:t>
      </w:r>
      <w:r>
        <w:rPr>
          <w:spacing w:val="5"/>
          <w:sz w:val="15"/>
        </w:rPr>
        <w:t> </w:t>
      </w:r>
      <w:r>
        <w:rPr>
          <w:sz w:val="15"/>
        </w:rPr>
        <w:t>functionalities</w:t>
      </w:r>
      <w:r>
        <w:rPr>
          <w:spacing w:val="6"/>
          <w:sz w:val="15"/>
        </w:rPr>
        <w:t> </w:t>
      </w:r>
      <w:r>
        <w:rPr>
          <w:sz w:val="15"/>
        </w:rPr>
        <w:t>of</w:t>
      </w:r>
      <w:r>
        <w:rPr>
          <w:spacing w:val="5"/>
          <w:sz w:val="15"/>
        </w:rPr>
        <w:t> </w:t>
      </w:r>
      <w:r>
        <w:rPr>
          <w:sz w:val="15"/>
        </w:rPr>
        <w:t>the</w:t>
      </w:r>
      <w:r>
        <w:rPr>
          <w:spacing w:val="6"/>
          <w:sz w:val="15"/>
        </w:rPr>
        <w:t> </w:t>
      </w:r>
      <w:r>
        <w:rPr>
          <w:sz w:val="15"/>
        </w:rPr>
        <w:t>compressed</w:t>
      </w:r>
      <w:r>
        <w:rPr>
          <w:spacing w:val="5"/>
          <w:sz w:val="15"/>
        </w:rPr>
        <w:t> </w:t>
      </w:r>
      <w:r>
        <w:rPr>
          <w:sz w:val="15"/>
        </w:rPr>
        <w:t>suffix</w:t>
      </w:r>
      <w:r>
        <w:rPr>
          <w:spacing w:val="6"/>
          <w:sz w:val="15"/>
        </w:rPr>
        <w:t> </w:t>
      </w:r>
      <w:r>
        <w:rPr>
          <w:sz w:val="15"/>
        </w:rPr>
        <w:t>arrays.</w:t>
      </w:r>
      <w:r>
        <w:rPr>
          <w:spacing w:val="32"/>
          <w:sz w:val="15"/>
        </w:rPr>
        <w:t> </w:t>
      </w:r>
      <w:r>
        <w:rPr>
          <w:sz w:val="15"/>
        </w:rPr>
        <w:t>Journal</w:t>
      </w:r>
      <w:r>
        <w:rPr>
          <w:spacing w:val="5"/>
          <w:sz w:val="15"/>
        </w:rPr>
        <w:t> </w:t>
      </w:r>
      <w:r>
        <w:rPr>
          <w:sz w:val="15"/>
        </w:rPr>
        <w:t>of</w:t>
      </w:r>
      <w:r>
        <w:rPr>
          <w:spacing w:val="6"/>
          <w:sz w:val="15"/>
        </w:rPr>
        <w:t> </w:t>
      </w:r>
      <w:r>
        <w:rPr>
          <w:spacing w:val="-2"/>
          <w:sz w:val="15"/>
        </w:rPr>
        <w:t>Algorithms</w:t>
      </w:r>
    </w:p>
    <w:p>
      <w:pPr>
        <w:spacing w:line="196" w:lineRule="exact" w:before="0"/>
        <w:ind w:left="535" w:right="0" w:firstLine="0"/>
        <w:jc w:val="left"/>
        <w:rPr>
          <w:rFonts w:ascii="LM Roman 8" w:hAnsi="LM Roman 8"/>
          <w:sz w:val="15"/>
        </w:rPr>
      </w:pPr>
      <w:r>
        <w:rPr>
          <w:rFonts w:ascii="LM Roman 8" w:hAnsi="LM Roman 8"/>
          <w:b/>
          <w:w w:val="105"/>
          <w:sz w:val="15"/>
        </w:rPr>
        <w:t>48</w:t>
      </w:r>
      <w:r>
        <w:rPr>
          <w:rFonts w:ascii="LM Roman 8" w:hAnsi="LM Roman 8"/>
          <w:b/>
          <w:spacing w:val="-17"/>
          <w:w w:val="105"/>
          <w:sz w:val="15"/>
        </w:rPr>
        <w:t> </w:t>
      </w:r>
      <w:r>
        <w:rPr>
          <w:rFonts w:ascii="LM Roman 8" w:hAnsi="LM Roman 8"/>
          <w:w w:val="105"/>
          <w:sz w:val="15"/>
        </w:rPr>
        <w:t>(2003)</w:t>
      </w:r>
      <w:r>
        <w:rPr>
          <w:rFonts w:ascii="LM Roman 8" w:hAnsi="LM Roman 8"/>
          <w:spacing w:val="-8"/>
          <w:w w:val="105"/>
          <w:sz w:val="15"/>
        </w:rPr>
        <w:t> </w:t>
      </w:r>
      <w:r>
        <w:rPr>
          <w:rFonts w:ascii="LM Roman 8" w:hAnsi="LM Roman 8"/>
          <w:spacing w:val="-2"/>
          <w:w w:val="105"/>
          <w:sz w:val="15"/>
        </w:rPr>
        <w:t>294–313</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erif Condensed">
    <w:altName w:val="DejaVu Serif Condensed"/>
    <w:charset w:val="0"/>
    <w:family w:val="roman"/>
    <w:pitch w:val="variable"/>
  </w:font>
  <w:font w:name="Verana Sans Demi">
    <w:altName w:val="Verana Sans Demi"/>
    <w:charset w:val="0"/>
    <w:family w:val="swiss"/>
    <w:pitch w:val="variable"/>
  </w:font>
  <w:font w:name="LM Roman Caps 10">
    <w:altName w:val="LM Roman Caps 10"/>
    <w:charset w:val="0"/>
    <w:family w:val="auto"/>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040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68608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0912">
              <wp:simplePos x="0" y="0"/>
              <wp:positionH relativeFrom="page">
                <wp:posOffset>1134365</wp:posOffset>
              </wp:positionH>
              <wp:positionV relativeFrom="page">
                <wp:posOffset>545927</wp:posOffset>
              </wp:positionV>
              <wp:extent cx="35991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91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Fariña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236</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131–145</w:t>
                          </w:r>
                        </w:p>
                      </w:txbxContent>
                    </wps:txbx>
                    <wps:bodyPr wrap="square" lIns="0" tIns="0" rIns="0" bIns="0" rtlCol="0">
                      <a:noAutofit/>
                    </wps:bodyPr>
                  </wps:wsp>
                </a:graphicData>
              </a:graphic>
            </wp:anchor>
          </w:drawing>
        </mc:Choice>
        <mc:Fallback>
          <w:pict>
            <v:shape style="position:absolute;margin-left:89.320099pt;margin-top:42.986404pt;width:283.4pt;height:10.8pt;mso-position-horizontal-relative:page;mso-position-vertical-relative:page;z-index:-166855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Fariña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236</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131–145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1424">
              <wp:simplePos x="0" y="0"/>
              <wp:positionH relativeFrom="page">
                <wp:posOffset>1206364</wp:posOffset>
              </wp:positionH>
              <wp:positionV relativeFrom="page">
                <wp:posOffset>545927</wp:posOffset>
              </wp:positionV>
              <wp:extent cx="35991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91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Fariña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236</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131–145</w:t>
                          </w:r>
                        </w:p>
                      </w:txbxContent>
                    </wps:txbx>
                    <wps:bodyPr wrap="square" lIns="0" tIns="0" rIns="0" bIns="0" rtlCol="0">
                      <a:noAutofit/>
                    </wps:bodyPr>
                  </wps:wsp>
                </a:graphicData>
              </a:graphic>
            </wp:anchor>
          </w:drawing>
        </mc:Choice>
        <mc:Fallback>
          <w:pict>
            <v:shape style="position:absolute;margin-left:94.989304pt;margin-top:42.986404pt;width:283.4pt;height:10.8pt;mso-position-horizontal-relative:page;mso-position-vertical-relative:page;z-index:-166850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Fariña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236</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131–145</w:t>
                    </w:r>
                  </w:p>
                </w:txbxContent>
              </v:textbox>
              <w10:wrap type="none"/>
            </v:shape>
          </w:pict>
        </mc:Fallback>
      </mc:AlternateContent>
    </w:r>
    <w:r>
      <w:rPr/>
      <mc:AlternateContent>
        <mc:Choice Requires="wps">
          <w:drawing>
            <wp:anchor distT="0" distB="0" distL="0" distR="0" allowOverlap="1" layoutInCell="1" locked="0" behindDoc="1" simplePos="0" relativeHeight="48663193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6845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1" w:hanging="232"/>
      </w:pPr>
      <w:rPr>
        <w:rFonts w:hint="default"/>
        <w:lang w:val="en-US" w:eastAsia="en-US" w:bidi="ar-SA"/>
      </w:rPr>
    </w:lvl>
    <w:lvl w:ilvl="2">
      <w:start w:val="0"/>
      <w:numFmt w:val="bullet"/>
      <w:lvlText w:val="•"/>
      <w:lvlJc w:val="left"/>
      <w:pPr>
        <w:ind w:left="1942" w:hanging="232"/>
      </w:pPr>
      <w:rPr>
        <w:rFonts w:hint="default"/>
        <w:lang w:val="en-US" w:eastAsia="en-US" w:bidi="ar-SA"/>
      </w:rPr>
    </w:lvl>
    <w:lvl w:ilvl="3">
      <w:start w:val="0"/>
      <w:numFmt w:val="bullet"/>
      <w:lvlText w:val="•"/>
      <w:lvlJc w:val="left"/>
      <w:pPr>
        <w:ind w:left="2704" w:hanging="232"/>
      </w:pPr>
      <w:rPr>
        <w:rFonts w:hint="default"/>
        <w:lang w:val="en-US" w:eastAsia="en-US" w:bidi="ar-SA"/>
      </w:rPr>
    </w:lvl>
    <w:lvl w:ilvl="4">
      <w:start w:val="0"/>
      <w:numFmt w:val="bullet"/>
      <w:lvlText w:val="•"/>
      <w:lvlJc w:val="left"/>
      <w:pPr>
        <w:ind w:left="3465"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8" w:hanging="232"/>
      </w:pPr>
      <w:rPr>
        <w:rFonts w:hint="default"/>
        <w:lang w:val="en-US" w:eastAsia="en-US" w:bidi="ar-SA"/>
      </w:rPr>
    </w:lvl>
    <w:lvl w:ilvl="7">
      <w:start w:val="0"/>
      <w:numFmt w:val="bullet"/>
      <w:lvlText w:val="•"/>
      <w:lvlJc w:val="left"/>
      <w:pPr>
        <w:ind w:left="575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3">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7" w:hanging="330"/>
      </w:pPr>
      <w:rPr>
        <w:rFonts w:hint="default"/>
        <w:lang w:val="en-US" w:eastAsia="en-US" w:bidi="ar-SA"/>
      </w:rPr>
    </w:lvl>
    <w:lvl w:ilvl="2">
      <w:start w:val="0"/>
      <w:numFmt w:val="bullet"/>
      <w:lvlText w:val="•"/>
      <w:lvlJc w:val="left"/>
      <w:pPr>
        <w:ind w:left="2134" w:hanging="330"/>
      </w:pPr>
      <w:rPr>
        <w:rFonts w:hint="default"/>
        <w:lang w:val="en-US" w:eastAsia="en-US" w:bidi="ar-SA"/>
      </w:rPr>
    </w:lvl>
    <w:lvl w:ilvl="3">
      <w:start w:val="0"/>
      <w:numFmt w:val="bullet"/>
      <w:lvlText w:val="•"/>
      <w:lvlJc w:val="left"/>
      <w:pPr>
        <w:ind w:left="2872" w:hanging="330"/>
      </w:pPr>
      <w:rPr>
        <w:rFonts w:hint="default"/>
        <w:lang w:val="en-US" w:eastAsia="en-US" w:bidi="ar-SA"/>
      </w:rPr>
    </w:lvl>
    <w:lvl w:ilvl="4">
      <w:start w:val="0"/>
      <w:numFmt w:val="bullet"/>
      <w:lvlText w:val="•"/>
      <w:lvlJc w:val="left"/>
      <w:pPr>
        <w:ind w:left="3609"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084" w:hanging="330"/>
      </w:pPr>
      <w:rPr>
        <w:rFonts w:hint="default"/>
        <w:lang w:val="en-US" w:eastAsia="en-US" w:bidi="ar-SA"/>
      </w:rPr>
    </w:lvl>
    <w:lvl w:ilvl="7">
      <w:start w:val="0"/>
      <w:numFmt w:val="bullet"/>
      <w:lvlText w:val="•"/>
      <w:lvlJc w:val="left"/>
      <w:pPr>
        <w:ind w:left="5822" w:hanging="330"/>
      </w:pPr>
      <w:rPr>
        <w:rFonts w:hint="default"/>
        <w:lang w:val="en-US" w:eastAsia="en-US" w:bidi="ar-SA"/>
      </w:rPr>
    </w:lvl>
    <w:lvl w:ilvl="8">
      <w:start w:val="0"/>
      <w:numFmt w:val="bullet"/>
      <w:lvlText w:val="•"/>
      <w:lvlJc w:val="left"/>
      <w:pPr>
        <w:ind w:left="6559" w:hanging="330"/>
      </w:pPr>
      <w:rPr>
        <w:rFonts w:hint="default"/>
        <w:lang w:val="en-US" w:eastAsia="en-US" w:bidi="ar-SA"/>
      </w:rPr>
    </w:lvl>
  </w:abstractNum>
  <w:abstractNum w:abstractNumId="2">
    <w:multiLevelType w:val="hybridMultilevel"/>
    <w:lvl w:ilvl="0">
      <w:start w:val="5"/>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086" w:hanging="499"/>
      </w:pPr>
      <w:rPr>
        <w:rFonts w:hint="default"/>
        <w:lang w:val="en-US" w:eastAsia="en-US" w:bidi="ar-SA"/>
      </w:rPr>
    </w:lvl>
    <w:lvl w:ilvl="3">
      <w:start w:val="0"/>
      <w:numFmt w:val="bullet"/>
      <w:lvlText w:val="•"/>
      <w:lvlJc w:val="left"/>
      <w:pPr>
        <w:ind w:left="2830" w:hanging="499"/>
      </w:pPr>
      <w:rPr>
        <w:rFonts w:hint="default"/>
        <w:lang w:val="en-US" w:eastAsia="en-US" w:bidi="ar-SA"/>
      </w:rPr>
    </w:lvl>
    <w:lvl w:ilvl="4">
      <w:start w:val="0"/>
      <w:numFmt w:val="bullet"/>
      <w:lvlText w:val="•"/>
      <w:lvlJc w:val="left"/>
      <w:pPr>
        <w:ind w:left="3573" w:hanging="499"/>
      </w:pPr>
      <w:rPr>
        <w:rFonts w:hint="default"/>
        <w:lang w:val="en-US" w:eastAsia="en-US" w:bidi="ar-SA"/>
      </w:rPr>
    </w:lvl>
    <w:lvl w:ilvl="5">
      <w:start w:val="0"/>
      <w:numFmt w:val="bullet"/>
      <w:lvlText w:val="•"/>
      <w:lvlJc w:val="left"/>
      <w:pPr>
        <w:ind w:left="4317" w:hanging="499"/>
      </w:pPr>
      <w:rPr>
        <w:rFonts w:hint="default"/>
        <w:lang w:val="en-US" w:eastAsia="en-US" w:bidi="ar-SA"/>
      </w:rPr>
    </w:lvl>
    <w:lvl w:ilvl="6">
      <w:start w:val="0"/>
      <w:numFmt w:val="bullet"/>
      <w:lvlText w:val="•"/>
      <w:lvlJc w:val="left"/>
      <w:pPr>
        <w:ind w:left="5060" w:hanging="499"/>
      </w:pPr>
      <w:rPr>
        <w:rFonts w:hint="default"/>
        <w:lang w:val="en-US" w:eastAsia="en-US" w:bidi="ar-SA"/>
      </w:rPr>
    </w:lvl>
    <w:lvl w:ilvl="7">
      <w:start w:val="0"/>
      <w:numFmt w:val="bullet"/>
      <w:lvlText w:val="•"/>
      <w:lvlJc w:val="left"/>
      <w:pPr>
        <w:ind w:left="5804" w:hanging="499"/>
      </w:pPr>
      <w:rPr>
        <w:rFonts w:hint="default"/>
        <w:lang w:val="en-US" w:eastAsia="en-US" w:bidi="ar-SA"/>
      </w:rPr>
    </w:lvl>
    <w:lvl w:ilvl="8">
      <w:start w:val="0"/>
      <w:numFmt w:val="bullet"/>
      <w:lvlText w:val="•"/>
      <w:lvlJc w:val="left"/>
      <w:pPr>
        <w:ind w:left="6547" w:hanging="499"/>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091" w:hanging="198"/>
      </w:pPr>
      <w:rPr>
        <w:rFonts w:hint="default"/>
        <w:lang w:val="en-US" w:eastAsia="en-US" w:bidi="ar-SA"/>
      </w:rPr>
    </w:lvl>
    <w:lvl w:ilvl="2">
      <w:start w:val="0"/>
      <w:numFmt w:val="bullet"/>
      <w:lvlText w:val="•"/>
      <w:lvlJc w:val="left"/>
      <w:pPr>
        <w:ind w:left="1862" w:hanging="198"/>
      </w:pPr>
      <w:rPr>
        <w:rFonts w:hint="default"/>
        <w:lang w:val="en-US" w:eastAsia="en-US" w:bidi="ar-SA"/>
      </w:rPr>
    </w:lvl>
    <w:lvl w:ilvl="3">
      <w:start w:val="0"/>
      <w:numFmt w:val="bullet"/>
      <w:lvlText w:val="•"/>
      <w:lvlJc w:val="left"/>
      <w:pPr>
        <w:ind w:left="2634" w:hanging="198"/>
      </w:pPr>
      <w:rPr>
        <w:rFonts w:hint="default"/>
        <w:lang w:val="en-US" w:eastAsia="en-US" w:bidi="ar-SA"/>
      </w:rPr>
    </w:lvl>
    <w:lvl w:ilvl="4">
      <w:start w:val="0"/>
      <w:numFmt w:val="bullet"/>
      <w:lvlText w:val="•"/>
      <w:lvlJc w:val="left"/>
      <w:pPr>
        <w:ind w:left="3405"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8" w:hanging="198"/>
      </w:pPr>
      <w:rPr>
        <w:rFonts w:hint="default"/>
        <w:lang w:val="en-US" w:eastAsia="en-US" w:bidi="ar-SA"/>
      </w:rPr>
    </w:lvl>
    <w:lvl w:ilvl="7">
      <w:start w:val="0"/>
      <w:numFmt w:val="bullet"/>
      <w:lvlText w:val="•"/>
      <w:lvlJc w:val="left"/>
      <w:pPr>
        <w:ind w:left="5720" w:hanging="198"/>
      </w:pPr>
      <w:rPr>
        <w:rFonts w:hint="default"/>
        <w:lang w:val="en-US" w:eastAsia="en-US" w:bidi="ar-SA"/>
      </w:rPr>
    </w:lvl>
    <w:lvl w:ilvl="8">
      <w:start w:val="0"/>
      <w:numFmt w:val="bullet"/>
      <w:lvlText w:val="•"/>
      <w:lvlJc w:val="left"/>
      <w:pPr>
        <w:ind w:left="6491"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531" w:hanging="424"/>
        <w:jc w:val="left"/>
      </w:pPr>
      <w:rPr>
        <w:rFonts w:hint="default" w:ascii="MathJax_Main" w:hAnsi="MathJax_Main" w:eastAsia="MathJax_Main" w:cs="MathJax_Main"/>
        <w:b w:val="0"/>
        <w:bCs w:val="0"/>
        <w:i w:val="0"/>
        <w:iCs w:val="0"/>
        <w:color w:val="0000FF"/>
        <w:spacing w:val="0"/>
        <w:w w:val="100"/>
        <w:sz w:val="21"/>
        <w:szCs w:val="21"/>
        <w:lang w:val="en-US" w:eastAsia="en-US" w:bidi="ar-SA"/>
      </w:rPr>
    </w:lvl>
    <w:lvl w:ilvl="2">
      <w:start w:val="0"/>
      <w:numFmt w:val="bullet"/>
      <w:lvlText w:val="•"/>
      <w:lvlJc w:val="left"/>
      <w:pPr>
        <w:ind w:left="1514" w:hanging="424"/>
      </w:pPr>
      <w:rPr>
        <w:rFonts w:hint="default"/>
        <w:lang w:val="en-US" w:eastAsia="en-US" w:bidi="ar-SA"/>
      </w:rPr>
    </w:lvl>
    <w:lvl w:ilvl="3">
      <w:start w:val="0"/>
      <w:numFmt w:val="bullet"/>
      <w:lvlText w:val="•"/>
      <w:lvlJc w:val="left"/>
      <w:pPr>
        <w:ind w:left="2329" w:hanging="424"/>
      </w:pPr>
      <w:rPr>
        <w:rFonts w:hint="default"/>
        <w:lang w:val="en-US" w:eastAsia="en-US" w:bidi="ar-SA"/>
      </w:rPr>
    </w:lvl>
    <w:lvl w:ilvl="4">
      <w:start w:val="0"/>
      <w:numFmt w:val="bullet"/>
      <w:lvlText w:val="•"/>
      <w:lvlJc w:val="left"/>
      <w:pPr>
        <w:ind w:left="3144" w:hanging="424"/>
      </w:pPr>
      <w:rPr>
        <w:rFonts w:hint="default"/>
        <w:lang w:val="en-US" w:eastAsia="en-US" w:bidi="ar-SA"/>
      </w:rPr>
    </w:lvl>
    <w:lvl w:ilvl="5">
      <w:start w:val="0"/>
      <w:numFmt w:val="bullet"/>
      <w:lvlText w:val="•"/>
      <w:lvlJc w:val="left"/>
      <w:pPr>
        <w:ind w:left="3959" w:hanging="424"/>
      </w:pPr>
      <w:rPr>
        <w:rFonts w:hint="default"/>
        <w:lang w:val="en-US" w:eastAsia="en-US" w:bidi="ar-SA"/>
      </w:rPr>
    </w:lvl>
    <w:lvl w:ilvl="6">
      <w:start w:val="0"/>
      <w:numFmt w:val="bullet"/>
      <w:lvlText w:val="•"/>
      <w:lvlJc w:val="left"/>
      <w:pPr>
        <w:ind w:left="4774" w:hanging="424"/>
      </w:pPr>
      <w:rPr>
        <w:rFonts w:hint="default"/>
        <w:lang w:val="en-US" w:eastAsia="en-US" w:bidi="ar-SA"/>
      </w:rPr>
    </w:lvl>
    <w:lvl w:ilvl="7">
      <w:start w:val="0"/>
      <w:numFmt w:val="bullet"/>
      <w:lvlText w:val="•"/>
      <w:lvlJc w:val="left"/>
      <w:pPr>
        <w:ind w:left="5589" w:hanging="424"/>
      </w:pPr>
      <w:rPr>
        <w:rFonts w:hint="default"/>
        <w:lang w:val="en-US" w:eastAsia="en-US" w:bidi="ar-SA"/>
      </w:rPr>
    </w:lvl>
    <w:lvl w:ilvl="8">
      <w:start w:val="0"/>
      <w:numFmt w:val="bullet"/>
      <w:lvlText w:val="•"/>
      <w:lvlJc w:val="left"/>
      <w:pPr>
        <w:ind w:left="6404" w:hanging="42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205" w:right="15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27"/>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ari@udc.es" TargetMode="External"/><Relationship Id="rId11" Type="http://schemas.openxmlformats.org/officeDocument/2006/relationships/hyperlink" Target="mailto:sladra@udc.es" TargetMode="External"/><Relationship Id="rId12" Type="http://schemas.openxmlformats.org/officeDocument/2006/relationships/hyperlink" Target="mailto:opedreira@udc.es" TargetMode="External"/><Relationship Id="rId13" Type="http://schemas.openxmlformats.org/officeDocument/2006/relationships/hyperlink" Target="mailto:asplaces@udc.es"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hyperlink" Target="http://trec.nist.gov/" TargetMode="External"/><Relationship Id="rId19" Type="http://schemas.openxmlformats.org/officeDocument/2006/relationships/image" Target="media/image5.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Fariña; Susana Ladra; Oscar Pedreira; Ángeles S. Places</dc:creator>
  <cp:keywords>information retrieval,algorithms,succinct data structures,rank,select</cp:keywords>
  <dc:title>Rank and Select for Succinct Data Structures</dc:title>
  <dcterms:created xsi:type="dcterms:W3CDTF">2023-12-12T00:39:45Z</dcterms:created>
  <dcterms:modified xsi:type="dcterms:W3CDTF">2023-12-12T00:39:45Z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2009-03-09T00:00:00Z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