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40" w:right="49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15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179–193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6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Realizability</w:t>
      </w:r>
      <w:r>
        <w:rPr>
          <w:w w:val="110"/>
        </w:rPr>
        <w:t> for</w:t>
      </w:r>
      <w:r>
        <w:rPr>
          <w:w w:val="110"/>
        </w:rPr>
        <w:t> Monotone</w:t>
      </w:r>
      <w:r>
        <w:rPr>
          <w:w w:val="110"/>
        </w:rPr>
        <w:t> and</w:t>
      </w:r>
      <w:r>
        <w:rPr>
          <w:w w:val="110"/>
        </w:rPr>
        <w:t> Clausular (Co)inductive Definitions</w:t>
      </w:r>
    </w:p>
    <w:p>
      <w:pPr>
        <w:pStyle w:val="Heading1"/>
        <w:spacing w:before="285"/>
        <w:ind w:left="0" w:right="419" w:firstLine="0"/>
        <w:jc w:val="center"/>
        <w:rPr>
          <w:rFonts w:ascii="LM Mono Prop 10"/>
          <w:sz w:val="14"/>
        </w:rPr>
      </w:pPr>
      <w:r>
        <w:rPr>
          <w:rFonts w:ascii="LM Roman 12"/>
        </w:rPr>
        <w:t>Favio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E.</w:t>
      </w:r>
      <w:r>
        <w:rPr>
          <w:rFonts w:ascii="LM Roman 12"/>
          <w:spacing w:val="-9"/>
        </w:rPr>
        <w:t> </w:t>
      </w:r>
      <w:r>
        <w:rPr>
          <w:rFonts w:ascii="LM Roman 12"/>
        </w:rPr>
        <w:t>Miranda-Perea</w:t>
      </w:r>
      <w:r>
        <w:rPr>
          <w:rFonts w:ascii="LM Roman 12"/>
          <w:spacing w:val="-11"/>
        </w:rPr>
        <w:t> </w:t>
      </w:r>
      <w:hyperlink w:history="true" w:anchor="_bookmark1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4"/>
          <w:position w:val="10"/>
          <w:sz w:val="14"/>
        </w:rPr>
        <w:t> </w:t>
      </w:r>
      <w:r>
        <w:rPr>
          <w:rFonts w:ascii="Arial"/>
          <w:i/>
          <w:spacing w:val="-5"/>
          <w:position w:val="10"/>
          <w:sz w:val="18"/>
        </w:rPr>
        <w:t>,</w:t>
      </w:r>
      <w:hyperlink w:history="true" w:anchor="_bookmark1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51"/>
        <w:ind w:left="2799" w:right="3079" w:firstLine="38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 fu¨r Informatik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Ludwig-Maximillians-Universit¨at</w:t>
      </w:r>
    </w:p>
    <w:p>
      <w:pPr>
        <w:spacing w:line="170" w:lineRule="auto" w:before="3"/>
        <w:ind w:left="3253" w:right="3079" w:hanging="221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Oettingenstr. 67,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D-80538</w:t>
      </w:r>
      <w:r>
        <w:rPr>
          <w:rFonts w:ascii="LM Roman 9" w:hAnsi="LM Roman 9"/>
          <w:i/>
          <w:sz w:val="16"/>
        </w:rPr>
        <w:t> Mu¨nchen, Germany</w:t>
      </w:r>
    </w:p>
    <w:p>
      <w:pPr>
        <w:pStyle w:val="BodyText"/>
        <w:spacing w:before="15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291307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937622pt;width:359.1pt;height:.1pt;mso-position-horizontal-relative:page;mso-position-vertical-relative:paragraph;z-index:-15728640;mso-wrap-distance-left:0;mso-wrap-distance-right:0" id="docshape1" coordorigin="1090,459" coordsize="7182,0" path="m1090,459l8271,4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4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28"/>
        <w:ind w:left="409" w:right="68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develop an extension of second order logic (</w:t>
      </w:r>
      <w:r>
        <w:rPr>
          <w:rFonts w:ascii="LM Sans 9"/>
          <w:sz w:val="16"/>
        </w:rPr>
        <w:t>AF2</w:t>
      </w:r>
      <w:r>
        <w:rPr>
          <w:rFonts w:ascii="LM Roman 9"/>
          <w:sz w:val="16"/>
        </w:rPr>
        <w:t>) with monotone, and not only positive, (co)inductive definitions and a clausular feature which simplifies considerably the defining mecha- nism.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sound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realizability interpretation, where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extracted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programs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untyped,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typable, terms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strongly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normalizing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Curry-style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monotone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(co)inductive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types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makes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logic into a logical framework suitable for programming with proofs.</w:t>
      </w:r>
    </w:p>
    <w:p>
      <w:pPr>
        <w:spacing w:line="170" w:lineRule="auto" w:before="175"/>
        <w:ind w:left="409" w:right="683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second-order logic </w:t>
      </w:r>
      <w:r>
        <w:rPr>
          <w:rFonts w:ascii="LM Sans 9"/>
          <w:sz w:val="16"/>
        </w:rPr>
        <w:t>AF2</w:t>
      </w:r>
      <w:r>
        <w:rPr>
          <w:rFonts w:ascii="LM Roman 9"/>
          <w:sz w:val="16"/>
        </w:rPr>
        <w:t>, realizability, monotone (co)inductive definitions, system </w:t>
      </w:r>
      <w:r>
        <w:rPr>
          <w:rFonts w:ascii="LM Sans 9"/>
          <w:sz w:val="16"/>
        </w:rPr>
        <w:t>F</w:t>
      </w:r>
      <w:r>
        <w:rPr>
          <w:rFonts w:ascii="LM Roman 9"/>
          <w:sz w:val="16"/>
        </w:rPr>
        <w:t>, monotone (co)inductive types, programming with proofs.</w:t>
      </w:r>
    </w:p>
    <w:p>
      <w:pPr>
        <w:pStyle w:val="BodyText"/>
        <w:spacing w:before="3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98834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82262pt;width:359.1pt;height:.1pt;mso-position-horizontal-relative:page;mso-position-vertical-relative:paragraph;z-index:-15728128;mso-wrap-distance-left:0;mso-wrap-distance-right:0" id="docshape2" coordorigin="1090,156" coordsize="7182,0" path="m1090,156l8271,1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0" w:after="0"/>
        <w:ind w:left="8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409" w:right="684"/>
        <w:jc w:val="both"/>
      </w:pP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decade</w:t>
      </w:r>
      <w:r>
        <w:rPr>
          <w:spacing w:val="-15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authors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studied</w:t>
      </w:r>
      <w:r>
        <w:rPr>
          <w:spacing w:val="-15"/>
          <w:w w:val="105"/>
        </w:rPr>
        <w:t> </w:t>
      </w:r>
      <w:r>
        <w:rPr>
          <w:w w:val="105"/>
        </w:rPr>
        <w:t>logical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(co)in- </w:t>
      </w:r>
      <w:r>
        <w:rPr/>
        <w:t>ductive definitions and given realizability interpretations with purposes of pro- </w:t>
      </w:r>
      <w:r>
        <w:rPr>
          <w:spacing w:val="-2"/>
          <w:w w:val="105"/>
        </w:rPr>
        <w:t>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extraction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([</w:t>
      </w:r>
      <w:hyperlink w:history="true" w:anchor="_bookmark26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],[</w:t>
      </w:r>
      <w:hyperlink w:history="true" w:anchor="_bookmark28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],[</w:t>
      </w:r>
      <w:hyperlink w:history="true" w:anchor="_bookmark27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],[</w:t>
      </w:r>
      <w:hyperlink w:history="true" w:anchor="_bookmark29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continue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research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extending </w:t>
      </w:r>
      <w:r>
        <w:rPr>
          <w:w w:val="105"/>
        </w:rPr>
        <w:t>second-order logic and focusing on simplicity in the mechanism for</w:t>
      </w:r>
      <w:r>
        <w:rPr>
          <w:spacing w:val="-1"/>
          <w:w w:val="105"/>
        </w:rPr>
        <w:t> </w:t>
      </w:r>
      <w:r>
        <w:rPr>
          <w:w w:val="105"/>
        </w:rPr>
        <w:t>defining </w:t>
      </w:r>
      <w:r>
        <w:rPr>
          <w:spacing w:val="-2"/>
          <w:w w:val="105"/>
        </w:rPr>
        <w:t>(co)inductive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achieved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clauses,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deep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study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realizers.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sake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generality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monotone,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only positive, inductive definitions —after</w:t>
      </w:r>
      <w:r>
        <w:rPr>
          <w:spacing w:val="-3"/>
        </w:rPr>
        <w:t> </w:t>
      </w:r>
      <w:r>
        <w:rPr/>
        <w:t>all positivity is</w:t>
      </w:r>
      <w:r>
        <w:rPr>
          <w:spacing w:val="-2"/>
        </w:rPr>
        <w:t> </w:t>
      </w:r>
      <w:r>
        <w:rPr/>
        <w:t>only used to </w:t>
      </w:r>
      <w:r>
        <w:rPr>
          <w:w w:val="105"/>
        </w:rPr>
        <w:t>ensure</w:t>
      </w:r>
      <w:r>
        <w:rPr>
          <w:spacing w:val="-13"/>
          <w:w w:val="105"/>
        </w:rPr>
        <w:t> </w:t>
      </w:r>
      <w:r>
        <w:rPr>
          <w:w w:val="105"/>
        </w:rPr>
        <w:t>monotonicity.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choice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w w:val="105"/>
        </w:rPr>
        <w:t>shorter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simpler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proofs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117440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24727pt;width:32.7pt;height:.1pt;mso-position-horizontal-relative:page;mso-position-vertical-relative:paragraph;z-index:-15727616;mso-wrap-distance-left:0;mso-wrap-distance-right:0" id="docshape3" coordorigin="1090,185" coordsize="654,0" path="m1090,185l1743,1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4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being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154186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LM Sans 10"/>
          <w:sz w:val="18"/>
        </w:rPr>
        <w:t>CONACYT-DAAD</w:t>
      </w:r>
      <w:r>
        <w:rPr>
          <w:rFonts w:ascii="LM Sans 10"/>
          <w:spacing w:val="-1"/>
          <w:sz w:val="18"/>
        </w:rPr>
        <w:t> </w:t>
      </w:r>
      <w:r>
        <w:rPr>
          <w:rFonts w:ascii="MathJax_Main"/>
          <w:spacing w:val="-2"/>
          <w:sz w:val="18"/>
        </w:rPr>
        <w:t>agreement</w:t>
      </w:r>
    </w:p>
    <w:p>
      <w:pPr>
        <w:spacing w:line="245" w:lineRule="exact" w:before="0"/>
        <w:ind w:left="4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2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miranda@informatik.uni-</w:t>
        </w:r>
        <w:r>
          <w:rPr>
            <w:rFonts w:ascii="MathJax_Typewriter"/>
            <w:color w:val="0000FF"/>
            <w:spacing w:val="-2"/>
            <w:sz w:val="18"/>
          </w:rPr>
          <w:t>muenchen.de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0"/>
        <w:ind w:left="4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4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doi:10.1016/j.entcs.2004.04.048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680" w:right="400"/>
          <w:pgNumType w:start="17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409" w:right="685"/>
        <w:jc w:val="both"/>
      </w:pPr>
      <w:r>
        <w:rPr/>
        <w:t>as</w:t>
      </w:r>
      <w:r>
        <w:rPr>
          <w:spacing w:val="-2"/>
        </w:rPr>
        <w:t> </w:t>
      </w:r>
      <w:r>
        <w:rPr/>
        <w:t>we do not</w:t>
      </w:r>
      <w:r>
        <w:rPr>
          <w:spacing w:val="-1"/>
        </w:rPr>
        <w:t> </w:t>
      </w:r>
      <w:r>
        <w:rPr/>
        <w:t>have to calculate specific monotonicity witnesses, we only require </w:t>
      </w:r>
      <w:r>
        <w:rPr>
          <w:w w:val="105"/>
        </w:rPr>
        <w:t>the presence of a proof of monotonicity which might even be only an extra assumption.</w:t>
      </w:r>
      <w:r>
        <w:rPr>
          <w:spacing w:val="-18"/>
          <w:w w:val="105"/>
        </w:rPr>
        <w:t> </w:t>
      </w:r>
      <w:r>
        <w:rPr>
          <w:w w:val="105"/>
        </w:rPr>
        <w:t>Moreover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monotonicity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8"/>
          <w:w w:val="105"/>
        </w:rPr>
        <w:t> </w:t>
      </w:r>
      <w:r>
        <w:rPr>
          <w:w w:val="105"/>
        </w:rPr>
        <w:t>to obtain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realizability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both,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target</w:t>
      </w:r>
      <w:r>
        <w:rPr>
          <w:spacing w:val="-13"/>
          <w:w w:val="105"/>
        </w:rPr>
        <w:t> </w:t>
      </w:r>
      <w:r>
        <w:rPr>
          <w:w w:val="105"/>
        </w:rPr>
        <w:t>logics,</w:t>
      </w:r>
      <w:r>
        <w:rPr>
          <w:spacing w:val="-10"/>
          <w:w w:val="105"/>
        </w:rPr>
        <w:t> </w:t>
      </w:r>
      <w:r>
        <w:rPr>
          <w:w w:val="105"/>
        </w:rPr>
        <w:t>are structurally the same, the essential difference being the need of some extra </w:t>
      </w:r>
      <w:r>
        <w:rPr>
          <w:spacing w:val="-2"/>
          <w:w w:val="105"/>
        </w:rPr>
        <w:t>equations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involving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monotonicity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witnesses,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namely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expressing 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first </w:t>
      </w:r>
      <w:r>
        <w:rPr>
          <w:w w:val="105"/>
        </w:rPr>
        <w:t>functor law.</w:t>
      </w:r>
      <w:r>
        <w:rPr>
          <w:spacing w:val="40"/>
          <w:w w:val="105"/>
        </w:rPr>
        <w:t> </w:t>
      </w:r>
      <w:r>
        <w:rPr>
          <w:w w:val="105"/>
        </w:rPr>
        <w:t>Apart from the definition of a logic with clauses and full mo- notonicity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contribution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formulation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sound </w:t>
      </w:r>
      <w:bookmarkStart w:name="(Co)inductive Definitions with Tags" w:id="2"/>
      <w:bookmarkEnd w:id="2"/>
      <w:r>
        <w:rPr>
          <w:w w:val="103"/>
        </w:rPr>
      </w:r>
      <w:bookmarkStart w:name="_bookmark0" w:id="3"/>
      <w:bookmarkEnd w:id="3"/>
      <w:r>
        <w:rPr>
          <w:w w:val="105"/>
        </w:rPr>
        <w:t>realizabili</w:t>
      </w:r>
      <w:r>
        <w:rPr>
          <w:w w:val="105"/>
        </w:rPr>
        <w:t>ty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realizability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(co)inductive</w:t>
      </w:r>
      <w:r>
        <w:rPr>
          <w:spacing w:val="-18"/>
          <w:w w:val="105"/>
        </w:rPr>
        <w:t> </w:t>
      </w:r>
      <w:r>
        <w:rPr>
          <w:w w:val="105"/>
        </w:rPr>
        <w:t>definitions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reductive,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6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again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(co)inductive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definition.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extend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AF2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monotone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clausular (co)inductive predicates and state two important properties of the system, namely</w:t>
      </w:r>
      <w:r>
        <w:rPr>
          <w:spacing w:val="-2"/>
          <w:w w:val="105"/>
        </w:rPr>
        <w:t> </w:t>
      </w:r>
      <w:r>
        <w:rPr>
          <w:w w:val="105"/>
        </w:rPr>
        <w:t>subject reduction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strong</w:t>
      </w:r>
      <w:r>
        <w:rPr>
          <w:spacing w:val="-2"/>
          <w:w w:val="105"/>
        </w:rPr>
        <w:t> </w:t>
      </w:r>
      <w:r>
        <w:rPr>
          <w:w w:val="105"/>
        </w:rPr>
        <w:t>normalization.</w:t>
      </w:r>
      <w:r>
        <w:rPr>
          <w:spacing w:val="40"/>
          <w:w w:val="105"/>
        </w:rPr>
        <w:t> </w:t>
      </w:r>
      <w:r>
        <w:rPr>
          <w:w w:val="105"/>
        </w:rPr>
        <w:t>The realizability inter- pretation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7"/>
          <w:w w:val="105"/>
        </w:rPr>
        <w:t> </w:t>
      </w:r>
      <w:r>
        <w:rPr>
          <w:w w:val="105"/>
        </w:rPr>
        <w:t>work as</w:t>
      </w:r>
      <w:r>
        <w:rPr>
          <w:spacing w:val="-2"/>
          <w:w w:val="105"/>
        </w:rPr>
        <w:t> </w:t>
      </w:r>
      <w:r>
        <w:rPr>
          <w:w w:val="105"/>
        </w:rPr>
        <w:t>well as conclusions and further work are provided in sections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125"/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0" w:after="0"/>
        <w:ind w:left="848" w:right="0" w:hanging="439"/>
        <w:jc w:val="left"/>
      </w:pPr>
      <w:r>
        <w:rPr>
          <w:w w:val="110"/>
        </w:rPr>
        <w:t>(Co)inductive</w:t>
      </w:r>
      <w:r>
        <w:rPr>
          <w:spacing w:val="29"/>
          <w:w w:val="110"/>
        </w:rPr>
        <w:t> </w:t>
      </w:r>
      <w:r>
        <w:rPr>
          <w:w w:val="110"/>
        </w:rPr>
        <w:t>Definitions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Tags</w:t>
      </w:r>
    </w:p>
    <w:p>
      <w:pPr>
        <w:pStyle w:val="BodyText"/>
        <w:spacing w:line="206" w:lineRule="auto" w:before="221"/>
        <w:ind w:left="409" w:right="683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(precisely</w:t>
      </w:r>
      <w:r>
        <w:rPr>
          <w:spacing w:val="-18"/>
          <w:w w:val="105"/>
        </w:rPr>
        <w:t> </w:t>
      </w:r>
      <w:r>
        <w:rPr>
          <w:w w:val="105"/>
        </w:rPr>
        <w:t>Krivine’s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Leivant’s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AF2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])</w:t>
      </w:r>
      <w:r>
        <w:rPr>
          <w:spacing w:val="-17"/>
          <w:w w:val="105"/>
        </w:rPr>
        <w:t> </w:t>
      </w:r>
      <w:r>
        <w:rPr>
          <w:w w:val="105"/>
        </w:rPr>
        <w:t>with (co)inductive</w:t>
      </w:r>
      <w:r>
        <w:rPr>
          <w:spacing w:val="-18"/>
          <w:w w:val="105"/>
        </w:rPr>
        <w:t> </w:t>
      </w:r>
      <w:r>
        <w:rPr>
          <w:w w:val="105"/>
        </w:rPr>
        <w:t>predicates.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simplicity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rFonts w:ascii="Symbola" w:hAnsi="Symbola"/>
          <w:w w:val="105"/>
        </w:rPr>
        <w:t>∧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ymbola" w:hAnsi="Symbola"/>
          <w:w w:val="105"/>
        </w:rPr>
        <w:t>∨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primitives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AF2</w:t>
      </w:r>
      <w:r>
        <w:rPr>
          <w:w w:val="105"/>
        </w:rPr>
        <w:t>. Recall that </w:t>
      </w:r>
      <w:r>
        <w:rPr>
          <w:rFonts w:ascii="LM Sans 12" w:hAnsi="LM Sans 12"/>
          <w:w w:val="105"/>
        </w:rPr>
        <w:t>AF2 </w:t>
      </w:r>
      <w:r>
        <w:rPr>
          <w:w w:val="105"/>
        </w:rPr>
        <w:t>works with Leibniz’ equality defined as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:=</w:t>
      </w:r>
      <w:r>
        <w:rPr>
          <w:spacing w:val="-4"/>
          <w:w w:val="105"/>
        </w:rPr>
        <w:t> </w:t>
      </w:r>
      <w:r>
        <w:rPr>
          <w:rFonts w:ascii="Symbola" w:hAnsi="Symbola"/>
          <w:w w:val="105"/>
        </w:rPr>
        <w:t>∀</w:t>
      </w:r>
      <w:r>
        <w:rPr>
          <w:rFonts w:ascii="Georgia" w:hAnsi="Georgia"/>
          <w:i/>
          <w:w w:val="105"/>
        </w:rPr>
        <w:t>X.Xr</w:t>
      </w:r>
      <w:r>
        <w:rPr>
          <w:rFonts w:ascii="Georgia" w:hAnsi="Georgia"/>
          <w:i/>
          <w:w w:val="105"/>
        </w:rPr>
        <w:t> </w:t>
      </w:r>
      <w:r>
        <w:rPr>
          <w:rFonts w:ascii="Symbola" w:hAnsi="Symbola"/>
          <w:w w:val="105"/>
        </w:rPr>
        <w:t>→ </w:t>
      </w:r>
      <w:r>
        <w:rPr>
          <w:rFonts w:ascii="Georgia" w:hAnsi="Georgia"/>
          <w:i/>
          <w:w w:val="105"/>
        </w:rPr>
        <w:t>Xs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Therefore the derivation relation </w:t>
      </w:r>
      <w:r>
        <w:rPr>
          <w:rFonts w:ascii="Symbola" w:hAnsi="Symbola"/>
          <w:w w:val="105"/>
        </w:rPr>
        <w:t>▶</w:t>
      </w:r>
      <w:r>
        <w:rPr>
          <w:rFonts w:ascii="Symbola" w:hAnsi="Symbola"/>
          <w:w w:val="105"/>
        </w:rPr>
        <w:t> </w:t>
      </w:r>
      <w:r>
        <w:rPr>
          <w:w w:val="105"/>
        </w:rPr>
        <w:t>depends not only on a context of formulas but also on a given context of equalities</w:t>
      </w:r>
      <w:r>
        <w:rPr>
          <w:spacing w:val="80"/>
          <w:w w:val="105"/>
        </w:rPr>
        <w:t> </w:t>
      </w:r>
      <w:r>
        <w:rPr>
          <w:w w:val="105"/>
        </w:rPr>
        <w:t>, the judgements of the logic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then of the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Γ</w:t>
      </w:r>
      <w:r>
        <w:rPr>
          <w:spacing w:val="-2"/>
          <w:w w:val="105"/>
        </w:rPr>
        <w:t> </w:t>
      </w:r>
      <w:r>
        <w:rPr>
          <w:rFonts w:ascii="Symbola" w:hAnsi="Symbola"/>
          <w:w w:val="105"/>
        </w:rPr>
        <w:t>▶</w:t>
      </w:r>
      <w:r>
        <w:rPr>
          <w:rFonts w:ascii="Symbola" w:hAnsi="Symbola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For comprehension predicates we use the</w:t>
      </w:r>
      <w:r>
        <w:rPr>
          <w:spacing w:val="-6"/>
          <w:w w:val="105"/>
        </w:rPr>
        <w:t> </w:t>
      </w:r>
      <w:r>
        <w:rPr>
          <w:w w:val="105"/>
        </w:rPr>
        <w:t>notation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λyF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formula,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λyF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length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vector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(</w:t>
      </w:r>
      <w:r>
        <w:rPr>
          <w:rFonts w:ascii="Georgia" w:hAnsi="Georgia"/>
          <w:i/>
          <w:w w:val="105"/>
        </w:rPr>
        <w:t>λyF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means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y </w:t>
      </w:r>
      <w:r>
        <w:rPr>
          <w:w w:val="105"/>
        </w:rPr>
        <w:t>:=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].</w:t>
      </w:r>
    </w:p>
    <w:p>
      <w:pPr>
        <w:pStyle w:val="BodyText"/>
        <w:spacing w:line="213" w:lineRule="auto" w:before="280"/>
        <w:ind w:left="409" w:firstLine="318"/>
      </w:pPr>
      <w:r>
        <w:rPr/>
        <w:t>The</w:t>
      </w:r>
      <w:r>
        <w:rPr>
          <w:spacing w:val="-7"/>
        </w:rPr>
        <w:t> </w:t>
      </w:r>
      <w:r>
        <w:rPr/>
        <w:t>concept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clause</w:t>
      </w:r>
      <w:r>
        <w:rPr>
          <w:spacing w:val="-7"/>
        </w:rPr>
        <w:t> </w:t>
      </w:r>
      <w:r>
        <w:rPr/>
        <w:t>will</w:t>
      </w:r>
      <w:r>
        <w:rPr>
          <w:spacing w:val="-10"/>
        </w:rPr>
        <w:t> </w:t>
      </w:r>
      <w:r>
        <w:rPr/>
        <w:t>allow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simplify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(co)inductive </w:t>
      </w:r>
      <w:r>
        <w:rPr>
          <w:spacing w:val="-2"/>
          <w:w w:val="105"/>
        </w:rPr>
        <w:t>predicates.</w:t>
      </w:r>
    </w:p>
    <w:p>
      <w:pPr>
        <w:pStyle w:val="BodyText"/>
        <w:spacing w:line="204" w:lineRule="auto" w:before="183"/>
        <w:ind w:left="409" w:right="683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2.1</w:t>
      </w:r>
      <w:r>
        <w:rPr>
          <w:rFonts w:ascii="Georgia" w:hAnsi="Georgia" w:cs="Georgia" w:eastAsia="Georgia"/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clause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tuple</w:t>
      </w:r>
      <w:r>
        <w:rPr>
          <w:spacing w:val="-16"/>
          <w:w w:val="110"/>
        </w:rPr>
        <w:t> </w:t>
      </w:r>
      <w:r>
        <w:rPr>
          <w:rFonts w:ascii="Symbola" w:hAnsi="Symbola" w:cs="Symbola" w:eastAsia="Symbola"/>
          <w:w w:val="110"/>
        </w:rPr>
        <w:t>⟨F</w:t>
      </w:r>
      <w:r>
        <w:rPr>
          <w:rFonts w:ascii="Symbola" w:hAnsi="Symbola" w:cs="Symbola" w:eastAsia="Symbola"/>
          <w:spacing w:val="-15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,</w:t>
      </w:r>
      <w:r>
        <w:rPr>
          <w:rFonts w:ascii="Georgia" w:hAnsi="Georgia" w:cs="Georgia" w:eastAsia="Georgia"/>
          <w:i/>
          <w:iCs/>
          <w:spacing w:val="68"/>
          <w:w w:val="110"/>
        </w:rPr>
        <w:t> </w:t>
      </w:r>
      <w:r>
        <w:rPr>
          <w:rFonts w:ascii="LM Mono Prop 10" w:hAnsi="LM Mono Prop 10" w:cs="LM Mono Prop 10" w:eastAsia="LM Mono Prop 10"/>
          <w:spacing w:val="23"/>
          <w:w w:val="110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3"/>
          <w:w w:val="110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vertAlign w:val="subscript"/>
        </w:rPr>
        <w:t>m</w:t>
      </w:r>
      <w:r>
        <w:rPr>
          <w:rFonts w:ascii="Symbola" w:hAnsi="Symbola" w:cs="Symbola" w:eastAsia="Symbola"/>
          <w:w w:val="110"/>
          <w:vertAlign w:val="baseline"/>
        </w:rPr>
        <w:t>⟩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F</w:t>
      </w:r>
      <w:r>
        <w:rPr>
          <w:rFonts w:ascii="Symbola" w:hAnsi="Symbola" w:cs="Symbola" w:eastAsia="Symbola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predicate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arity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symbols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associated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vertAlign w:val="baseline"/>
        </w:rPr>
        <w:t>F</w:t>
      </w:r>
      <w:r>
        <w:rPr>
          <w:rFonts w:ascii="Symbola" w:hAnsi="Symbola" w:cs="Symbola" w:eastAsia="Symbola"/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called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tags.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w w:val="110"/>
          <w:vertAlign w:val="baseline"/>
        </w:rPr>
        <w:t>arity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arity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defining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predicate</w:t>
      </w:r>
      <w:r>
        <w:rPr>
          <w:spacing w:val="-3"/>
          <w:w w:val="110"/>
          <w:vertAlign w:val="baseline"/>
        </w:rPr>
        <w:t> </w:t>
      </w:r>
      <w:r>
        <w:rPr>
          <w:rFonts w:ascii="Symbola" w:hAnsi="Symbola" w:cs="Symbola" w:eastAsia="Symbola"/>
          <w:spacing w:val="11"/>
          <w:w w:val="110"/>
          <w:vertAlign w:val="baseline"/>
        </w:rPr>
        <w:t>F</w:t>
      </w:r>
      <w:r>
        <w:rPr>
          <w:spacing w:val="11"/>
          <w:w w:val="110"/>
          <w:vertAlign w:val="baseline"/>
        </w:rPr>
        <w:t>,</w:t>
      </w:r>
      <w:r>
        <w:rPr>
          <w:w w:val="110"/>
          <w:vertAlign w:val="baseline"/>
        </w:rPr>
        <w:t> which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number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tags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clause.</w:t>
      </w:r>
      <w:r>
        <w:rPr>
          <w:spacing w:val="42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10"/>
          <w:vertAlign w:val="baseline"/>
        </w:rPr>
        <w:t> </w:t>
      </w:r>
      <w:r>
        <w:rPr>
          <w:vertAlign w:val="baseline"/>
        </w:rPr>
        <w:t>will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1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C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Symbola" w:hAnsi="Symbola" w:cs="Symbola" w:eastAsia="Symbola"/>
          <w:spacing w:val="-5"/>
          <w:vertAlign w:val="baseline"/>
        </w:rPr>
        <w:t>D</w:t>
      </w:r>
      <w:r>
        <w:rPr>
          <w:rFonts w:ascii="Times New Roman" w:hAnsi="Times New Roman" w:cs="Times New Roman" w:eastAsia="Times New Roman"/>
          <w:spacing w:val="-5"/>
          <w:vertAlign w:val="subscript"/>
        </w:rPr>
        <w:t>j</w:t>
      </w:r>
      <w:r>
        <w:rPr>
          <w:spacing w:val="-5"/>
          <w:vertAlign w:val="baseline"/>
        </w:rPr>
        <w:t>.</w:t>
      </w:r>
    </w:p>
    <w:p>
      <w:pPr>
        <w:spacing w:line="143" w:lineRule="exact" w:before="0"/>
        <w:ind w:left="409" w:right="0" w:firstLine="0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If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⟨F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perscript"/>
        </w:rPr>
        <w:t>i</w:t>
      </w:r>
      <w:r>
        <w:rPr>
          <w:rFonts w:ascii="Times New Roman" w:hAnsi="Times New Roman" w:cs="Times New Roman" w:eastAsia="Times New Roman"/>
          <w:spacing w:val="-31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7"/>
          <w:w w:val="11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perscript"/>
        </w:rPr>
        <w:t>i</w:t>
      </w:r>
      <w:r>
        <w:rPr>
          <w:rFonts w:ascii="Times New Roman" w:hAnsi="Times New Roman" w:cs="Times New Roman" w:eastAsia="Times New Roman"/>
          <w:spacing w:val="-5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set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c</w:t>
      </w:r>
      <w:r>
        <w:rPr>
          <w:rFonts w:ascii="Verdana" w:hAnsi="Verdana" w:cs="Verdana" w:eastAsia="Verdana"/>
          <w:w w:val="120"/>
          <w:sz w:val="21"/>
          <w:szCs w:val="21"/>
          <w:vertAlign w:val="subscript"/>
        </w:rPr>
        <w:t>i</w:t>
      </w:r>
      <w:r>
        <w:rPr>
          <w:rFonts w:ascii="Verdana" w:hAnsi="Verdana" w:cs="Verdana" w:eastAsia="Verdana"/>
          <w:spacing w:val="-26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43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perscript"/>
        </w:rPr>
        <w:t>i</w:t>
      </w:r>
      <w:r>
        <w:rPr>
          <w:rFonts w:ascii="Times New Roman" w:hAnsi="Times New Roman" w:cs="Times New Roman" w:eastAsia="Times New Roman"/>
          <w:spacing w:val="-29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7"/>
          <w:w w:val="11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4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perscript"/>
        </w:rPr>
        <w:t>i</w:t>
      </w:r>
      <w:r>
        <w:rPr>
          <w:rFonts w:ascii="Times New Roman" w:hAnsi="Times New Roman" w:cs="Times New Roman" w:eastAsia="Times New Roman"/>
          <w:spacing w:val="16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1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19"/>
          <w:w w:val="1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9"/>
          <w:w w:val="11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m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define</w:t>
      </w:r>
    </w:p>
    <w:p>
      <w:pPr>
        <w:tabs>
          <w:tab w:pos="2239" w:val="left" w:leader="none"/>
          <w:tab w:pos="3790" w:val="left" w:leader="none"/>
          <w:tab w:pos="4454" w:val="left" w:leader="none"/>
        </w:tabs>
        <w:spacing w:line="129" w:lineRule="exact" w:before="0"/>
        <w:ind w:left="1576" w:right="0" w:firstLine="0"/>
        <w:jc w:val="left"/>
        <w:rPr>
          <w:rFonts w:ascii="Times New Roman"/>
          <w:sz w:val="14"/>
        </w:rPr>
      </w:pP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Times New Roman"/>
          <w:spacing w:val="-10"/>
          <w:w w:val="115"/>
          <w:sz w:val="14"/>
        </w:rPr>
        <w:t>m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Times New Roman"/>
          <w:spacing w:val="-10"/>
          <w:w w:val="115"/>
          <w:sz w:val="14"/>
        </w:rPr>
        <w:t>m</w:t>
      </w:r>
    </w:p>
    <w:p>
      <w:pPr>
        <w:spacing w:line="133" w:lineRule="exact" w:before="0"/>
        <w:ind w:left="409" w:right="0" w:firstLine="0"/>
        <w:jc w:val="left"/>
        <w:rPr>
          <w:sz w:val="21"/>
        </w:rPr>
      </w:pPr>
      <w:r>
        <w:rPr>
          <w:rFonts w:ascii="Georgia"/>
          <w:i/>
          <w:w w:val="120"/>
          <w:sz w:val="21"/>
        </w:rPr>
        <w:t>c</w:t>
      </w:r>
      <w:r>
        <w:rPr>
          <w:rFonts w:ascii="Verdana"/>
          <w:w w:val="120"/>
          <w:sz w:val="21"/>
          <w:vertAlign w:val="subscript"/>
        </w:rPr>
        <w:t>i</w:t>
      </w:r>
      <w:r>
        <w:rPr>
          <w:rFonts w:ascii="Georgia"/>
          <w:i/>
          <w:w w:val="120"/>
          <w:sz w:val="21"/>
          <w:vertAlign w:val="baseline"/>
        </w:rPr>
        <w:t>t</w:t>
      </w:r>
      <w:r>
        <w:rPr>
          <w:rFonts w:ascii="Georgia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63"/>
          <w:w w:val="120"/>
          <w:sz w:val="21"/>
          <w:vertAlign w:val="baseline"/>
        </w:rPr>
        <w:t> </w:t>
      </w:r>
      <w:r>
        <w:rPr>
          <w:rFonts w:ascii="Times New Roman"/>
          <w:w w:val="120"/>
          <w:sz w:val="21"/>
          <w:vertAlign w:val="superscript"/>
        </w:rPr>
        <w:t>i</w:t>
      </w:r>
      <w:r>
        <w:rPr>
          <w:rFonts w:ascii="Times New Roman"/>
          <w:spacing w:val="-28"/>
          <w:w w:val="120"/>
          <w:sz w:val="21"/>
          <w:vertAlign w:val="baseline"/>
        </w:rPr>
        <w:t> </w:t>
      </w:r>
      <w:r>
        <w:rPr>
          <w:rFonts w:ascii="Georgia"/>
          <w:i/>
          <w:spacing w:val="19"/>
          <w:w w:val="120"/>
          <w:sz w:val="21"/>
          <w:vertAlign w:val="baseline"/>
        </w:rPr>
        <w:t>t</w:t>
      </w:r>
      <w:r>
        <w:rPr>
          <w:rFonts w:ascii="LM Mono Prop 10"/>
          <w:spacing w:val="19"/>
          <w:w w:val="120"/>
          <w:sz w:val="21"/>
          <w:vertAlign w:val="subscript"/>
        </w:rPr>
        <w:t>1</w:t>
      </w:r>
      <w:r>
        <w:rPr>
          <w:rFonts w:ascii="Georgia"/>
          <w:i/>
          <w:spacing w:val="19"/>
          <w:w w:val="120"/>
          <w:sz w:val="21"/>
          <w:vertAlign w:val="baseline"/>
        </w:rPr>
        <w:t>,...</w:t>
      </w:r>
      <w:r>
        <w:rPr>
          <w:rFonts w:asci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,</w:t>
      </w:r>
      <w:r>
        <w:rPr>
          <w:rFonts w:ascii="Georgia"/>
          <w:i/>
          <w:spacing w:val="62"/>
          <w:w w:val="120"/>
          <w:sz w:val="21"/>
          <w:vertAlign w:val="baseline"/>
        </w:rPr>
        <w:t> </w:t>
      </w:r>
      <w:r>
        <w:rPr>
          <w:rFonts w:ascii="Times New Roman"/>
          <w:w w:val="120"/>
          <w:sz w:val="21"/>
          <w:vertAlign w:val="superscript"/>
        </w:rPr>
        <w:t>i</w:t>
      </w:r>
      <w:r>
        <w:rPr>
          <w:rFonts w:ascii="Times New Roman"/>
          <w:spacing w:val="18"/>
          <w:w w:val="120"/>
          <w:sz w:val="21"/>
          <w:vertAlign w:val="baseline"/>
        </w:rPr>
        <w:t> </w:t>
      </w:r>
      <w:r>
        <w:rPr>
          <w:rFonts w:ascii="Georgia"/>
          <w:i/>
          <w:spacing w:val="-5"/>
          <w:w w:val="120"/>
          <w:sz w:val="21"/>
          <w:vertAlign w:val="baseline"/>
        </w:rPr>
        <w:t>t</w:t>
      </w:r>
      <w:r>
        <w:rPr>
          <w:rFonts w:ascii="Times New Roman"/>
          <w:spacing w:val="-5"/>
          <w:w w:val="120"/>
          <w:sz w:val="21"/>
          <w:vertAlign w:val="subscript"/>
        </w:rPr>
        <w:t>m</w:t>
      </w:r>
      <w:r>
        <w:rPr>
          <w:spacing w:val="-5"/>
          <w:w w:val="120"/>
          <w:sz w:val="21"/>
          <w:vertAlign w:val="baseline"/>
        </w:rPr>
        <w:t>.</w:t>
      </w:r>
    </w:p>
    <w:p>
      <w:pPr>
        <w:tabs>
          <w:tab w:pos="1956" w:val="left" w:leader="none"/>
        </w:tabs>
        <w:spacing w:line="153" w:lineRule="exact" w:before="0"/>
        <w:ind w:left="1128" w:right="0" w:firstLine="0"/>
        <w:jc w:val="left"/>
        <w:rPr>
          <w:rFonts w:ascii="Times New Roman"/>
          <w:sz w:val="14"/>
        </w:rPr>
      </w:pP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Times New Roman"/>
          <w:spacing w:val="-10"/>
          <w:w w:val="115"/>
          <w:sz w:val="14"/>
        </w:rPr>
        <w:t>m</w:t>
      </w:r>
    </w:p>
    <w:p>
      <w:pPr>
        <w:pStyle w:val="BodyText"/>
        <w:spacing w:line="211" w:lineRule="auto" w:before="130"/>
        <w:ind w:left="409" w:right="668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5"/>
          <w:w w:val="105"/>
        </w:rPr>
        <w:t> </w:t>
      </w:r>
      <w:r>
        <w:rPr>
          <w:rFonts w:ascii="Georgia" w:hAnsi="Georgia" w:cs="Georgia" w:eastAsia="Georgia"/>
          <w:w w:val="105"/>
        </w:rPr>
        <w:t>2.2</w:t>
      </w:r>
      <w:r>
        <w:rPr>
          <w:rFonts w:ascii="Georgia" w:hAnsi="Georgia" w:cs="Georgia" w:eastAsia="Georgia"/>
          <w:spacing w:val="62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</w:rPr>
        <w:t>µX</w:t>
      </w:r>
      <w:r>
        <w:rPr>
          <w:spacing w:val="15"/>
          <w:w w:val="105"/>
        </w:rPr>
        <w:t>(</w:t>
      </w:r>
      <w:r>
        <w:rPr>
          <w:rFonts w:ascii="Symbola" w:hAnsi="Symbola" w:cs="Symbola" w:eastAsia="Symbola"/>
          <w:spacing w:val="15"/>
          <w:w w:val="105"/>
        </w:rPr>
        <w:t>C</w:t>
      </w:r>
      <w:r>
        <w:rPr>
          <w:rFonts w:ascii="LM Mono Prop 10" w:hAnsi="LM Mono Prop 10" w:cs="LM Mono Prop 10" w:eastAsia="LM Mono Prop 10"/>
          <w:spacing w:val="15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C</w:t>
      </w:r>
      <w:r>
        <w:rPr>
          <w:rFonts w:ascii="Times New Roman" w:hAnsi="Times New Roman" w:cs="Times New Roman" w:eastAsia="Times New Roman"/>
          <w:w w:val="105"/>
          <w:vertAlign w:val="subscript"/>
        </w:rPr>
        <w:t>k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C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9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⟨F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c</w:t>
      </w:r>
      <w:r>
        <w:rPr>
          <w:rFonts w:ascii="Verdana" w:hAnsi="Verdana" w:cs="Verdana" w:eastAsia="Verdana"/>
          <w:w w:val="115"/>
          <w:vertAlign w:val="subscript"/>
        </w:rPr>
        <w:t>i</w:t>
      </w:r>
      <w:r>
        <w:rPr>
          <w:rFonts w:ascii="Symbola" w:hAnsi="Symbola" w:cs="Symbola" w:eastAsia="Symbola"/>
          <w:w w:val="115"/>
          <w:vertAlign w:val="baseline"/>
        </w:rPr>
        <w:t>⟩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pre- dicate.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inductive predicate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tags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constructors.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Analogously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coinduc-</w:t>
      </w:r>
    </w:p>
    <w:p>
      <w:pPr>
        <w:spacing w:after="0" w:line="211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680" w:right="400"/>
          <w:pgNumType w:start="180"/>
        </w:sectPr>
      </w:pPr>
    </w:p>
    <w:p>
      <w:pPr>
        <w:pStyle w:val="BodyText"/>
        <w:spacing w:before="18"/>
      </w:pPr>
    </w:p>
    <w:p>
      <w:pPr>
        <w:pStyle w:val="BodyText"/>
        <w:spacing w:line="204" w:lineRule="auto"/>
        <w:ind w:left="409"/>
      </w:pPr>
      <w:bookmarkStart w:name="_bookmark1" w:id="4"/>
      <w:bookmarkEnd w:id="4"/>
      <w:r>
        <w:rPr/>
      </w:r>
      <w:r>
        <w:rPr>
          <w:w w:val="105"/>
        </w:rPr>
        <w:t>tive predicate is an expression of the form </w:t>
      </w:r>
      <w:r>
        <w:rPr>
          <w:rFonts w:ascii="Georgia" w:hAnsi="Georgia"/>
          <w:i/>
          <w:spacing w:val="16"/>
          <w:w w:val="105"/>
        </w:rPr>
        <w:t>νX</w:t>
      </w:r>
      <w:r>
        <w:rPr>
          <w:spacing w:val="16"/>
          <w:w w:val="105"/>
        </w:rPr>
        <w:t>(</w:t>
      </w:r>
      <w:r>
        <w:rPr>
          <w:rFonts w:ascii="Symbola" w:hAnsi="Symbola"/>
          <w:spacing w:val="16"/>
          <w:w w:val="105"/>
        </w:rPr>
        <w:t>D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) and we speak of destructors instead of tags.</w:t>
      </w:r>
    </w:p>
    <w:p>
      <w:pPr>
        <w:pStyle w:val="BodyText"/>
        <w:spacing w:line="204" w:lineRule="auto" w:before="243"/>
        <w:ind w:left="409" w:right="682" w:firstLine="319"/>
        <w:jc w:val="both"/>
      </w:pPr>
      <w:r>
        <w:rPr/>
        <w:t>The predicate </w:t>
      </w:r>
      <w:r>
        <w:rPr>
          <w:rFonts w:ascii="Georgia" w:hAnsi="Georgia"/>
          <w:i/>
          <w:spacing w:val="15"/>
        </w:rPr>
        <w:t>µX</w:t>
      </w:r>
      <w:r>
        <w:rPr>
          <w:spacing w:val="15"/>
        </w:rPr>
        <w:t>(</w:t>
      </w:r>
      <w:r>
        <w:rPr>
          <w:rFonts w:ascii="Symbola" w:hAnsi="Symbola"/>
          <w:spacing w:val="15"/>
        </w:rPr>
        <w:t>C</w:t>
      </w:r>
      <w:r>
        <w:rPr>
          <w:rFonts w:ascii="LM Mono Prop 10" w:hAnsi="LM Mono Prop 10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) represents the least fixed point of the closure </w:t>
      </w:r>
      <w:r>
        <w:rPr>
          <w:w w:val="105"/>
          <w:vertAlign w:val="baseline"/>
        </w:rPr>
        <w:t>operator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generated by </w:t>
      </w:r>
      <w:r>
        <w:rPr>
          <w:rFonts w:ascii="Symbola" w:hAnsi="Symbola"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∨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∨ F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via the constructors </w:t>
      </w:r>
      <w:r>
        <w:rPr>
          <w:rFonts w:ascii="Georgia" w:hAnsi="Georgia"/>
          <w:i/>
          <w:spacing w:val="20"/>
          <w:w w:val="105"/>
          <w:vertAlign w:val="baseline"/>
        </w:rPr>
        <w:t>c</w:t>
      </w:r>
      <w:r>
        <w:rPr>
          <w:rFonts w:ascii="Verdana" w:hAnsi="Verdana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Verdana" w:hAnsi="Verdana"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Analo- gously,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νX</w:t>
      </w:r>
      <w:r>
        <w:rPr>
          <w:spacing w:val="16"/>
          <w:w w:val="105"/>
          <w:vertAlign w:val="baseline"/>
        </w:rPr>
        <w:t>(</w:t>
      </w:r>
      <w:r>
        <w:rPr>
          <w:rFonts w:ascii="Symbola" w:hAnsi="Symbola"/>
          <w:spacing w:val="16"/>
          <w:w w:val="105"/>
          <w:vertAlign w:val="baseline"/>
        </w:rPr>
        <w:t>D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(co- closure) operator generated by </w:t>
      </w:r>
      <w:r>
        <w:rPr>
          <w:rFonts w:ascii="Symbola" w:hAnsi="Symbola"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 F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via the destructors </w:t>
      </w:r>
      <w:r>
        <w:rPr>
          <w:rFonts w:ascii="Georgia" w:hAnsi="Georgia"/>
          <w:i/>
          <w:spacing w:val="20"/>
          <w:w w:val="105"/>
          <w:vertAlign w:val="baseline"/>
        </w:rPr>
        <w:t>c</w:t>
      </w:r>
      <w:r>
        <w:rPr>
          <w:rFonts w:ascii="Verdana" w:hAnsi="Verdana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Verdana" w:hAnsi="Verdana"/>
          <w:w w:val="105"/>
          <w:vertAlign w:val="subscript"/>
        </w:rPr>
        <w:t>k</w:t>
      </w:r>
      <w:r>
        <w:rPr>
          <w:w w:val="105"/>
          <w:vertAlign w:val="baseline"/>
        </w:rPr>
        <w:t>. The below inference rules will formalize this intuitive meaning.</w:t>
      </w:r>
    </w:p>
    <w:p>
      <w:pPr>
        <w:pStyle w:val="BodyText"/>
        <w:spacing w:line="211" w:lineRule="auto" w:before="13"/>
        <w:ind w:left="409" w:right="686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formula </w:t>
      </w:r>
      <w:r>
        <w:rPr>
          <w:rFonts w:ascii="Symbola" w:hAnsi="Symbola"/>
          <w:w w:val="105"/>
        </w:rPr>
        <w:t>F </w:t>
      </w:r>
      <w:r>
        <w:rPr>
          <w:rFonts w:ascii="LM Sans 12" w:hAnsi="LM Sans 12"/>
          <w:w w:val="105"/>
        </w:rPr>
        <w:t>mon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:= </w:t>
      </w:r>
      <w:r>
        <w:rPr>
          <w:rFonts w:ascii="Symbola" w:hAnsi="Symbola"/>
          <w:w w:val="105"/>
        </w:rPr>
        <w:t>∀</w:t>
      </w:r>
      <w:r>
        <w:rPr>
          <w:rFonts w:ascii="Georgia" w:hAnsi="Georgia"/>
          <w:i/>
          <w:w w:val="105"/>
        </w:rPr>
        <w:t>X</w:t>
      </w:r>
      <w:r>
        <w:rPr>
          <w:rFonts w:ascii="Symbola" w:hAnsi="Symbola"/>
          <w:w w:val="105"/>
        </w:rPr>
        <w:t>∀</w:t>
      </w:r>
      <w:r>
        <w:rPr>
          <w:rFonts w:ascii="Georgia" w:hAnsi="Georgia"/>
          <w:i/>
          <w:w w:val="105"/>
        </w:rPr>
        <w:t>Y.X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3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Symbola" w:hAnsi="Symbola"/>
          <w:spacing w:val="31"/>
          <w:w w:val="105"/>
        </w:rPr>
        <w:t>→</w:t>
      </w:r>
      <w:r>
        <w:rPr>
          <w:rFonts w:ascii="Symbola" w:hAnsi="Symbola"/>
          <w:w w:val="105"/>
        </w:rPr>
        <w:t> F</w:t>
      </w:r>
      <w:r>
        <w:rPr>
          <w:rFonts w:ascii="Symbola" w:hAnsi="Symbola"/>
          <w:spacing w:val="40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32"/>
          <w:w w:val="105"/>
        </w:rPr>
        <w:t> </w:t>
      </w:r>
      <w:r>
        <w:rPr>
          <w:rFonts w:ascii="Symbola" w:hAnsi="Symbola"/>
          <w:w w:val="105"/>
        </w:rPr>
        <w:t>F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:=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expresses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fact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F</w:t>
      </w:r>
      <w:r>
        <w:rPr>
          <w:rFonts w:ascii="Symbola" w:hAnsi="Symbola"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3"/>
          <w:vertAlign w:val="baseline"/>
        </w:rPr>
        <w:t> </w:t>
      </w:r>
      <w:r>
        <w:rPr>
          <w:vertAlign w:val="baseline"/>
        </w:rPr>
        <w:t>w.r.t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full- </w:t>
      </w:r>
      <w:r>
        <w:rPr>
          <w:spacing w:val="-2"/>
          <w:w w:val="105"/>
          <w:vertAlign w:val="baseline"/>
        </w:rPr>
        <w:t>monotonicity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instead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usual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syntactical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restriction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positivity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are no syntactical restrictions to form a (co)inductive predicate. However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eliminate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 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coinductive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predicate,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monotoni- city proofs.</w:t>
      </w:r>
    </w:p>
    <w:p>
      <w:pPr>
        <w:pStyle w:val="BodyText"/>
        <w:spacing w:line="281" w:lineRule="exact"/>
        <w:ind w:left="728"/>
        <w:jc w:val="both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(co)inductive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ruled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by: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64" w:after="0"/>
        <w:ind w:left="620" w:right="0" w:hanging="191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sz w:val="21"/>
        </w:rPr>
        <w:t>Folding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10"/>
          <w:sz w:val="21"/>
        </w:rPr>
        <w:t> </w:t>
      </w:r>
      <w:r>
        <w:rPr>
          <w:rFonts w:ascii="LM Roman 12" w:hAnsi="LM Roman 12"/>
          <w:sz w:val="21"/>
        </w:rPr>
        <w:t>Least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Fixed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Point:</w:t>
      </w:r>
      <w:r>
        <w:rPr>
          <w:rFonts w:ascii="LM Roman 12" w:hAnsi="LM Roman 12"/>
          <w:spacing w:val="37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M Roman 12" w:hAnsi="LM Roman 12"/>
          <w:sz w:val="21"/>
        </w:rPr>
        <w:t>1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pStyle w:val="BodyText"/>
        <w:spacing w:before="6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1014" w:footer="0" w:top="1200" w:bottom="280" w:left="680" w:right="400"/>
        </w:sectPr>
      </w:pPr>
    </w:p>
    <w:p>
      <w:pPr>
        <w:spacing w:before="27"/>
        <w:ind w:left="2277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3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µX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Symbola" w:hAnsi="Symbola"/>
          <w:spacing w:val="15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C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</w:p>
    <w:p>
      <w:pPr>
        <w:spacing w:before="37"/>
        <w:ind w:left="227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1855482</wp:posOffset>
                </wp:positionH>
                <wp:positionV relativeFrom="paragraph">
                  <wp:posOffset>48939</wp:posOffset>
                </wp:positionV>
                <wp:extent cx="203517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035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5175" h="0">
                              <a:moveTo>
                                <a:pt x="0" y="0"/>
                              </a:moveTo>
                              <a:lnTo>
                                <a:pt x="20346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46.100998pt,3.853474pt" to="306.308998pt,3.8534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6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in</w:t>
      </w:r>
      <w:r>
        <w:rPr>
          <w:rFonts w:ascii="Times New Roman" w:hAnsi="Times New Roman"/>
          <w:w w:val="110"/>
          <w:sz w:val="21"/>
          <w:vertAlign w:val="subscript"/>
        </w:rPr>
        <w:t>k,j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µX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Symbola" w:hAnsi="Symbola"/>
          <w:spacing w:val="15"/>
          <w:w w:val="110"/>
          <w:sz w:val="21"/>
          <w:vertAlign w:val="baseline"/>
        </w:rPr>
        <w:t>C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C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Verdana" w:hAnsi="Verdana"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</w:p>
    <w:p>
      <w:pPr>
        <w:spacing w:before="230"/>
        <w:ind w:left="138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µI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680" w:right="400"/>
          <w:cols w:num="2" w:equalWidth="0">
            <w:col w:w="5408" w:space="40"/>
            <w:col w:w="2832"/>
          </w:cols>
        </w:sectPr>
      </w:pP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27" w:after="0"/>
        <w:ind w:left="6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Iteration:</w:t>
      </w:r>
    </w:p>
    <w:p>
      <w:pPr>
        <w:spacing w:line="240" w:lineRule="auto" w:before="13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2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µX</w:t>
      </w:r>
      <w:r>
        <w:rPr>
          <w:spacing w:val="15"/>
          <w:w w:val="105"/>
          <w:sz w:val="21"/>
        </w:rPr>
        <w:t>(</w:t>
      </w:r>
      <w:r>
        <w:rPr>
          <w:rFonts w:ascii="Symbola" w:hAnsi="Symbola"/>
          <w:spacing w:val="15"/>
          <w:w w:val="105"/>
          <w:sz w:val="21"/>
        </w:rPr>
        <w:t>C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C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</w:p>
    <w:p>
      <w:pPr>
        <w:spacing w:before="82"/>
        <w:ind w:left="42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Sans 12" w:hAnsi="LM Sans 12"/>
          <w:w w:val="105"/>
          <w:sz w:val="21"/>
          <w:vertAlign w:val="baseline"/>
        </w:rPr>
        <w:t>mon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spacing w:before="87"/>
        <w:ind w:left="429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79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 K</w:t>
      </w:r>
      <w:r>
        <w:rPr>
          <w:rFonts w:ascii="Verdana" w:hAnsi="Verdana"/>
          <w:w w:val="110"/>
          <w:sz w:val="21"/>
          <w:vertAlign w:val="superscript"/>
        </w:rPr>
        <w:t>c</w:t>
      </w:r>
      <w:r>
        <w:rPr>
          <w:rFonts w:ascii="Verdana" w:hAnsi="Verdana"/>
          <w:w w:val="110"/>
          <w:position w:val="6"/>
          <w:sz w:val="11"/>
          <w:vertAlign w:val="baseline"/>
        </w:rPr>
        <w:t>i</w:t>
      </w:r>
      <w:r>
        <w:rPr>
          <w:rFonts w:ascii="Verdana" w:hAnsi="Verdana"/>
          <w:spacing w:val="-18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k</w:t>
      </w:r>
    </w:p>
    <w:p>
      <w:pPr>
        <w:spacing w:before="37"/>
        <w:ind w:left="12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1691830</wp:posOffset>
                </wp:positionH>
                <wp:positionV relativeFrom="paragraph">
                  <wp:posOffset>48799</wp:posOffset>
                </wp:positionV>
                <wp:extent cx="23234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323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3465" h="0">
                              <a:moveTo>
                                <a:pt x="0" y="0"/>
                              </a:moveTo>
                              <a:lnTo>
                                <a:pt x="23231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33.214996pt,3.842506pt" to="316.137996pt,3.8425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72"/>
          <w:w w:val="150"/>
          <w:sz w:val="21"/>
        </w:rPr>
        <w:t> </w:t>
      </w:r>
      <w:r>
        <w:rPr>
          <w:rFonts w:ascii="LM Sans 12" w:hAnsi="LM Sans 12"/>
          <w:w w:val="110"/>
          <w:sz w:val="21"/>
        </w:rPr>
        <w:t>It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r</w:t>
      </w:r>
      <w:r>
        <w:rPr>
          <w:spacing w:val="21"/>
          <w:w w:val="110"/>
          <w:sz w:val="21"/>
          <w:vertAlign w:val="baseline"/>
        </w:rPr>
        <w:t>):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35"/>
        <w:rPr>
          <w:rFonts w:ascii="Georgia"/>
          <w:i/>
        </w:rPr>
      </w:pPr>
    </w:p>
    <w:p>
      <w:pPr>
        <w:spacing w:before="1"/>
        <w:ind w:left="146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µE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680" w:right="400"/>
          <w:cols w:num="3" w:equalWidth="0">
            <w:col w:w="1531" w:space="62"/>
            <w:col w:w="4006" w:space="39"/>
            <w:col w:w="2642"/>
          </w:cols>
        </w:sectPr>
      </w:pPr>
    </w:p>
    <w:p>
      <w:pPr>
        <w:spacing w:before="61"/>
        <w:ind w:left="621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K</w:t>
      </w:r>
      <w:r>
        <w:rPr>
          <w:rFonts w:ascii="Verdana" w:hAnsi="Verdana"/>
          <w:w w:val="110"/>
          <w:sz w:val="21"/>
          <w:vertAlign w:val="superscript"/>
        </w:rPr>
        <w:t>c</w:t>
      </w:r>
      <w:r>
        <w:rPr>
          <w:rFonts w:ascii="Verdana" w:hAnsi="Verdana"/>
          <w:w w:val="110"/>
          <w:position w:val="6"/>
          <w:sz w:val="11"/>
          <w:vertAlign w:val="baseline"/>
        </w:rPr>
        <w:t>i</w:t>
      </w:r>
      <w:r>
        <w:rPr>
          <w:rFonts w:ascii="Verdana" w:hAnsi="Verdana"/>
          <w:spacing w:val="21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λy.</w:t>
      </w:r>
      <w:r>
        <w:rPr>
          <w:rFonts w:ascii="Symbola" w:hAnsi="Symbola"/>
          <w:spacing w:val="-2"/>
          <w:w w:val="110"/>
          <w:sz w:val="21"/>
          <w:vertAlign w:val="baseline"/>
        </w:rPr>
        <w:t>K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Verdana" w:hAnsi="Verdana"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19" w:after="0"/>
        <w:ind w:left="6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Primitive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Recursion:</w:t>
      </w: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spacing w:before="27"/>
        <w:ind w:left="113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2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µX.</w:t>
      </w:r>
      <w:r>
        <w:rPr>
          <w:spacing w:val="12"/>
          <w:w w:val="105"/>
          <w:sz w:val="21"/>
        </w:rPr>
        <w:t>(</w:t>
      </w:r>
      <w:r>
        <w:rPr>
          <w:rFonts w:ascii="Symbola" w:hAnsi="Symbola"/>
          <w:spacing w:val="12"/>
          <w:w w:val="105"/>
          <w:sz w:val="21"/>
        </w:rPr>
        <w:t>C</w:t>
      </w:r>
      <w:r>
        <w:rPr>
          <w:rFonts w:ascii="LM Mono Prop 10" w:hAnsi="LM Mono Prop 10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C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</w:p>
    <w:p>
      <w:pPr>
        <w:spacing w:before="81"/>
        <w:ind w:left="113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Sans 12" w:hAnsi="LM Sans 12"/>
          <w:w w:val="105"/>
          <w:sz w:val="21"/>
          <w:vertAlign w:val="baseline"/>
        </w:rPr>
        <w:t>mon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spacing w:before="85"/>
        <w:ind w:left="1139" w:right="0" w:firstLine="0"/>
        <w:jc w:val="left"/>
        <w:rPr>
          <w:rFonts w:ascii="Georgia" w:hAnsi="Georgia"/>
          <w:i/>
          <w:sz w:val="21"/>
        </w:rPr>
      </w:pPr>
      <w:bookmarkStart w:name="_bookmark2" w:id="5"/>
      <w:bookmarkEnd w:id="5"/>
      <w:r>
        <w:rPr/>
      </w:r>
      <w:r>
        <w:rPr>
          <w:w w:val="105"/>
          <w:sz w:val="21"/>
        </w:rPr>
        <w:t>Γ</w:t>
      </w:r>
      <w:r>
        <w:rPr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µX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Symbola" w:hAnsi="Symbola"/>
          <w:spacing w:val="15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K</w:t>
      </w:r>
      <w:r>
        <w:rPr>
          <w:rFonts w:ascii="Verdana" w:hAnsi="Verdana"/>
          <w:w w:val="105"/>
          <w:sz w:val="21"/>
          <w:vertAlign w:val="superscript"/>
        </w:rPr>
        <w:t>c</w:t>
      </w:r>
      <w:r>
        <w:rPr>
          <w:rFonts w:ascii="Verdana" w:hAnsi="Verdana"/>
          <w:w w:val="105"/>
          <w:position w:val="5"/>
          <w:sz w:val="11"/>
          <w:vertAlign w:val="baseline"/>
        </w:rPr>
        <w:t>i</w:t>
      </w:r>
      <w:r>
        <w:rPr>
          <w:rFonts w:ascii="Verdana" w:hAnsi="Verdana"/>
          <w:spacing w:val="-14"/>
          <w:w w:val="105"/>
          <w:position w:val="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spacing w:before="40"/>
        <w:ind w:left="264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1132892</wp:posOffset>
                </wp:positionH>
                <wp:positionV relativeFrom="paragraph">
                  <wp:posOffset>48973</wp:posOffset>
                </wp:positionV>
                <wp:extent cx="3348354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3483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8354" h="0">
                              <a:moveTo>
                                <a:pt x="0" y="0"/>
                              </a:moveTo>
                              <a:lnTo>
                                <a:pt x="33480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9.204102pt,3.85617pt" to="352.832102pt,3.856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60"/>
          <w:w w:val="150"/>
          <w:sz w:val="21"/>
        </w:rPr>
        <w:t> </w:t>
      </w:r>
      <w:r>
        <w:rPr>
          <w:rFonts w:ascii="LM Sans 12" w:hAnsi="LM Sans 12"/>
          <w:w w:val="110"/>
          <w:sz w:val="21"/>
        </w:rPr>
        <w:t>Rec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r</w:t>
      </w:r>
      <w:r>
        <w:rPr>
          <w:spacing w:val="21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4"/>
        <w:rPr>
          <w:rFonts w:ascii="Georgia"/>
          <w:i/>
        </w:rPr>
      </w:pPr>
    </w:p>
    <w:p>
      <w:pPr>
        <w:spacing w:before="0"/>
        <w:ind w:left="146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µE</w:t>
      </w:r>
      <w:r>
        <w:rPr>
          <w:rFonts w:ascii="Verdana" w:hAnsi="Verdana"/>
          <w:spacing w:val="-4"/>
          <w:w w:val="110"/>
          <w:sz w:val="21"/>
          <w:vertAlign w:val="superscript"/>
        </w:rPr>
        <w:t>+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680" w:right="400"/>
          <w:cols w:num="2" w:equalWidth="0">
            <w:col w:w="6332" w:space="40"/>
            <w:col w:w="1908"/>
          </w:cols>
        </w:sectPr>
      </w:pPr>
    </w:p>
    <w:p>
      <w:pPr>
        <w:pStyle w:val="BodyText"/>
        <w:spacing w:before="142"/>
        <w:rPr>
          <w:sz w:val="20"/>
        </w:rPr>
      </w:pPr>
    </w:p>
    <w:p>
      <w:pPr>
        <w:pStyle w:val="BodyText"/>
        <w:spacing w:line="20" w:lineRule="exact"/>
        <w:ind w:left="4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8" coordorigin="0,0" coordsize="654,9">
                <v:line style="position:absolute" from="0,4" to="65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09" w:right="0" w:firstLine="0"/>
        <w:jc w:val="left"/>
        <w:rPr>
          <w:rFonts w:ascii="TAMu_Kadambri" w:hAnsi="TAMu_Kadambri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65"/>
          <w:w w:val="150"/>
          <w:position w:val="7"/>
          <w:sz w:val="12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set,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as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usual,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BM HANNA Pro" w:hAnsi="BM HANNA Pro"/>
          <w:sz w:val="18"/>
        </w:rPr>
        <w:t>F</w:t>
      </w:r>
      <w:r>
        <w:rPr>
          <w:rFonts w:ascii="BM HANNA Pro" w:hAnsi="BM HANNA Pro"/>
          <w:spacing w:val="1"/>
          <w:sz w:val="18"/>
        </w:rPr>
        <w:t> </w:t>
      </w:r>
      <w:r>
        <w:rPr>
          <w:rFonts w:ascii="BM HANNA Pro" w:hAnsi="BM HANNA Pro"/>
          <w:sz w:val="18"/>
        </w:rPr>
        <w:t>⊆</w:t>
      </w:r>
      <w:r>
        <w:rPr>
          <w:rFonts w:ascii="BM HANNA Pro" w:hAnsi="BM HANNA Pro"/>
          <w:spacing w:val="-9"/>
          <w:sz w:val="18"/>
        </w:rPr>
        <w:t> </w:t>
      </w:r>
      <w:r>
        <w:rPr>
          <w:rFonts w:ascii="BM HANNA Pro" w:hAnsi="BM HANNA Pro"/>
          <w:sz w:val="18"/>
        </w:rPr>
        <w:t>G</w:t>
      </w:r>
      <w:r>
        <w:rPr>
          <w:rFonts w:ascii="BM HANNA Pro" w:hAnsi="BM HANNA Pro"/>
          <w:spacing w:val="1"/>
          <w:sz w:val="18"/>
        </w:rPr>
        <w:t> </w:t>
      </w:r>
      <w:r>
        <w:rPr>
          <w:rFonts w:ascii="MathJax_Main" w:hAnsi="MathJax_Main"/>
          <w:sz w:val="18"/>
        </w:rPr>
        <w:t>:=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BM HANNA Pro" w:hAnsi="BM HANNA Pro"/>
          <w:sz w:val="18"/>
        </w:rPr>
        <w:t>∀</w:t>
      </w:r>
      <w:r>
        <w:rPr>
          <w:rFonts w:ascii="TAMu_Kadambri" w:hAnsi="TAMu_Kadambri"/>
          <w:sz w:val="18"/>
        </w:rPr>
        <w:t>x</w:t>
      </w:r>
      <w:r>
        <w:rPr>
          <w:rFonts w:ascii="Arial" w:hAnsi="Arial"/>
          <w:i/>
          <w:sz w:val="18"/>
        </w:rPr>
        <w:t>.</w:t>
      </w:r>
      <w:r>
        <w:rPr>
          <w:rFonts w:ascii="BM HANNA Pro" w:hAnsi="BM HANNA Pro"/>
          <w:sz w:val="18"/>
        </w:rPr>
        <w:t>F</w:t>
      </w:r>
      <w:r>
        <w:rPr>
          <w:rFonts w:ascii="TAMu_Kadambri" w:hAnsi="TAMu_Kadambri"/>
          <w:sz w:val="18"/>
        </w:rPr>
        <w:t>x </w:t>
      </w:r>
      <w:r>
        <w:rPr>
          <w:rFonts w:ascii="BM HANNA Pro" w:hAnsi="BM HANNA Pro"/>
          <w:sz w:val="18"/>
        </w:rPr>
        <w:t>→</w:t>
      </w:r>
      <w:r>
        <w:rPr>
          <w:rFonts w:ascii="BM HANNA Pro" w:hAnsi="BM HANNA Pro"/>
          <w:spacing w:val="-9"/>
          <w:sz w:val="18"/>
        </w:rPr>
        <w:t> </w:t>
      </w:r>
      <w:r>
        <w:rPr>
          <w:rFonts w:ascii="BM HANNA Pro" w:hAnsi="BM HANNA Pro"/>
          <w:spacing w:val="-5"/>
          <w:sz w:val="18"/>
        </w:rPr>
        <w:t>G</w:t>
      </w:r>
      <w:r>
        <w:rPr>
          <w:rFonts w:ascii="TAMu_Kadambri" w:hAnsi="TAMu_Kadambri"/>
          <w:spacing w:val="-5"/>
          <w:sz w:val="18"/>
        </w:rPr>
        <w:t>x</w:t>
      </w:r>
    </w:p>
    <w:p>
      <w:pPr>
        <w:spacing w:after="0"/>
        <w:jc w:val="left"/>
        <w:rPr>
          <w:rFonts w:ascii="TAMu_Kadambri" w:hAnsi="TAMu_Kadambri"/>
          <w:sz w:val="18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pStyle w:val="BodyText"/>
        <w:spacing w:before="50"/>
        <w:rPr>
          <w:rFonts w:ascii="TAMu_Kadambri"/>
        </w:rPr>
      </w:pP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0" w:after="0"/>
        <w:ind w:left="6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Coiteration: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680" w:right="400"/>
        </w:sectPr>
      </w:pPr>
    </w:p>
    <w:p>
      <w:pPr>
        <w:spacing w:before="27"/>
        <w:ind w:left="205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29"/>
          <w:sz w:val="21"/>
        </w:rPr>
        <w:t> 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Symbola" w:hAnsi="Symbola"/>
          <w:spacing w:val="-7"/>
          <w:sz w:val="21"/>
        </w:rPr>
        <w:t>K</w:t>
      </w:r>
      <w:r>
        <w:rPr>
          <w:rFonts w:ascii="Georgia" w:hAnsi="Georgia"/>
          <w:i/>
          <w:spacing w:val="-7"/>
          <w:sz w:val="21"/>
        </w:rPr>
        <w:t>t</w:t>
      </w:r>
    </w:p>
    <w:p>
      <w:pPr>
        <w:spacing w:before="81"/>
        <w:ind w:left="205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Sans 12" w:hAnsi="LM Sans 12"/>
          <w:w w:val="105"/>
          <w:sz w:val="21"/>
          <w:vertAlign w:val="baseline"/>
        </w:rPr>
        <w:t>mon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spacing w:before="85"/>
        <w:ind w:left="2054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78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11"/>
          <w:w w:val="110"/>
          <w:sz w:val="21"/>
          <w:vertAlign w:val="baseline"/>
        </w:rPr>
        <w:t>K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Verdana" w:hAnsi="Verdana"/>
          <w:w w:val="110"/>
          <w:sz w:val="21"/>
          <w:vertAlign w:val="superscript"/>
        </w:rPr>
        <w:t>c</w:t>
      </w:r>
      <w:r>
        <w:rPr>
          <w:rFonts w:ascii="Verdana" w:hAnsi="Verdana"/>
          <w:w w:val="110"/>
          <w:position w:val="5"/>
          <w:sz w:val="11"/>
          <w:vertAlign w:val="baseline"/>
        </w:rPr>
        <w:t>i</w:t>
      </w:r>
      <w:r>
        <w:rPr>
          <w:rFonts w:ascii="Verdana" w:hAnsi="Verdana"/>
          <w:spacing w:val="-18"/>
          <w:w w:val="110"/>
          <w:position w:val="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k</w:t>
      </w:r>
    </w:p>
    <w:p>
      <w:pPr>
        <w:spacing w:before="39"/>
        <w:ind w:left="209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1714017</wp:posOffset>
                </wp:positionH>
                <wp:positionV relativeFrom="paragraph">
                  <wp:posOffset>48814</wp:posOffset>
                </wp:positionV>
                <wp:extent cx="23234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323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3465" h="0">
                              <a:moveTo>
                                <a:pt x="0" y="0"/>
                              </a:moveTo>
                              <a:lnTo>
                                <a:pt x="23231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34.962006pt,3.843684pt" to="317.885006pt,3.8436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9"/>
          <w:w w:val="105"/>
          <w:sz w:val="21"/>
        </w:rPr>
        <w:t>  </w:t>
      </w:r>
      <w:r>
        <w:rPr>
          <w:rFonts w:ascii="LM Sans 12" w:hAnsi="LM Sans 12"/>
          <w:w w:val="105"/>
          <w:sz w:val="21"/>
        </w:rPr>
        <w:t>CoIt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r</w:t>
      </w:r>
      <w:r>
        <w:rPr>
          <w:spacing w:val="21"/>
          <w:w w:val="105"/>
          <w:sz w:val="21"/>
          <w:vertAlign w:val="baseline"/>
        </w:rPr>
        <w:t>):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νX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Symbola" w:hAnsi="Symbola"/>
          <w:spacing w:val="16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D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120" w:after="0"/>
        <w:ind w:left="6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Primitive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Corecursion: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146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νI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680" w:right="400"/>
          <w:cols w:num="2" w:equalWidth="0">
            <w:col w:w="5631" w:space="40"/>
            <w:col w:w="2609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spacing w:before="27"/>
        <w:ind w:left="112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29"/>
          <w:sz w:val="21"/>
        </w:rPr>
        <w:t> 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Symbola" w:hAnsi="Symbola"/>
          <w:spacing w:val="-5"/>
          <w:sz w:val="21"/>
        </w:rPr>
        <w:t>K</w:t>
      </w:r>
      <w:r>
        <w:rPr>
          <w:rFonts w:ascii="Georgia" w:hAnsi="Georgia"/>
          <w:i/>
          <w:spacing w:val="-5"/>
          <w:sz w:val="21"/>
        </w:rPr>
        <w:t>t</w:t>
      </w:r>
    </w:p>
    <w:p>
      <w:pPr>
        <w:spacing w:before="81"/>
        <w:ind w:left="112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Sans 12" w:hAnsi="LM Sans 12"/>
          <w:w w:val="105"/>
          <w:sz w:val="21"/>
          <w:vertAlign w:val="baseline"/>
        </w:rPr>
        <w:t>mon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spacing w:before="85"/>
        <w:ind w:left="112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spacing w:val="11"/>
          <w:w w:val="105"/>
          <w:sz w:val="21"/>
          <w:vertAlign w:val="baseline"/>
        </w:rPr>
        <w:t>K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νX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Symbola" w:hAnsi="Symbola"/>
          <w:spacing w:val="16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∨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Verdana" w:hAnsi="Verdana"/>
          <w:w w:val="105"/>
          <w:sz w:val="21"/>
          <w:vertAlign w:val="superscript"/>
        </w:rPr>
        <w:t>c</w:t>
      </w:r>
      <w:r>
        <w:rPr>
          <w:rFonts w:ascii="Verdana" w:hAnsi="Verdana"/>
          <w:w w:val="105"/>
          <w:position w:val="5"/>
          <w:sz w:val="11"/>
          <w:vertAlign w:val="baseline"/>
        </w:rPr>
        <w:t>i</w:t>
      </w:r>
      <w:r>
        <w:rPr>
          <w:rFonts w:ascii="Verdana" w:hAnsi="Verdana"/>
          <w:spacing w:val="-13"/>
          <w:w w:val="105"/>
          <w:position w:val="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spacing w:before="39"/>
        <w:ind w:left="19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1123182</wp:posOffset>
                </wp:positionH>
                <wp:positionV relativeFrom="paragraph">
                  <wp:posOffset>48764</wp:posOffset>
                </wp:positionV>
                <wp:extent cx="341058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410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0585" h="0">
                              <a:moveTo>
                                <a:pt x="0" y="0"/>
                              </a:moveTo>
                              <a:lnTo>
                                <a:pt x="34104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88.439598pt,3.839715pt" to="356.981598pt,3.8397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8"/>
          <w:w w:val="105"/>
          <w:sz w:val="21"/>
        </w:rPr>
        <w:t>  </w:t>
      </w:r>
      <w:r>
        <w:rPr>
          <w:rFonts w:ascii="LM Sans 12" w:hAnsi="LM Sans 12"/>
          <w:w w:val="105"/>
          <w:sz w:val="21"/>
        </w:rPr>
        <w:t>CoRec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r</w:t>
      </w:r>
      <w:r>
        <w:rPr>
          <w:spacing w:val="21"/>
          <w:w w:val="105"/>
          <w:sz w:val="21"/>
          <w:vertAlign w:val="baseline"/>
        </w:rPr>
        <w:t>):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νX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Symbola" w:hAnsi="Symbola"/>
          <w:spacing w:val="16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D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133" w:after="0"/>
        <w:ind w:left="6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Folding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Greatest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Fixed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Point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(Inversion):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146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νI</w:t>
      </w:r>
      <w:r>
        <w:rPr>
          <w:rFonts w:ascii="Verdana" w:hAnsi="Verdana"/>
          <w:spacing w:val="-4"/>
          <w:w w:val="110"/>
          <w:sz w:val="21"/>
          <w:vertAlign w:val="superscript"/>
        </w:rPr>
        <w:t>+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680" w:right="400"/>
          <w:cols w:num="2" w:equalWidth="0">
            <w:col w:w="6415" w:space="40"/>
            <w:col w:w="1825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spacing w:before="26"/>
        <w:ind w:left="1503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23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νX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Symbola" w:hAnsi="Symbola"/>
          <w:spacing w:val="16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)])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Verdana" w:hAnsi="Verdana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1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k</w:t>
      </w:r>
    </w:p>
    <w:p>
      <w:pPr>
        <w:spacing w:before="82"/>
        <w:ind w:left="1504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62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mon</w:t>
      </w:r>
      <w:r>
        <w:rPr>
          <w:rFonts w:ascii="LM Sans 12" w:hAnsi="LM Sans 12"/>
          <w:spacing w:val="-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k</w:t>
      </w:r>
    </w:p>
    <w:p>
      <w:pPr>
        <w:spacing w:before="48"/>
        <w:ind w:left="214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1363129</wp:posOffset>
                </wp:positionH>
                <wp:positionV relativeFrom="paragraph">
                  <wp:posOffset>48794</wp:posOffset>
                </wp:positionV>
                <wp:extent cx="29838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983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3865" h="0">
                              <a:moveTo>
                                <a:pt x="0" y="0"/>
                              </a:moveTo>
                              <a:lnTo>
                                <a:pt x="298330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07.333pt,3.842114pt" to="342.239pt,3.8421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2292515</wp:posOffset>
                </wp:positionH>
                <wp:positionV relativeFrom="paragraph">
                  <wp:posOffset>152944</wp:posOffset>
                </wp:positionV>
                <wp:extent cx="5143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13pt;margin-top:12.042903pt;width:4.05pt;height:7.3pt;mso-position-horizontal-relative:page;mso-position-vertical-relative:paragraph;z-index:-16140288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6"/>
          <w:w w:val="105"/>
          <w:sz w:val="21"/>
        </w:rPr>
        <w:t>  </w:t>
      </w:r>
      <w:r>
        <w:rPr>
          <w:rFonts w:ascii="LM Sans 12" w:hAnsi="LM Sans 12"/>
          <w:w w:val="105"/>
          <w:sz w:val="21"/>
        </w:rPr>
        <w:t>out</w:t>
      </w:r>
      <w:r>
        <w:rPr>
          <w:rFonts w:ascii="Georgia" w:hAnsi="Georgia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r</w:t>
      </w:r>
      <w:r>
        <w:rPr>
          <w:spacing w:val="21"/>
          <w:w w:val="105"/>
          <w:sz w:val="21"/>
          <w:vertAlign w:val="baseline"/>
        </w:rPr>
        <w:t>):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νX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Symbola" w:hAnsi="Symbola"/>
          <w:spacing w:val="16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D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128" w:after="0"/>
        <w:ind w:left="620" w:right="0" w:hanging="191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sz w:val="21"/>
        </w:rPr>
        <w:t>Unfolding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Greatest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Fixed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Point:</w:t>
      </w:r>
      <w:r>
        <w:rPr>
          <w:rFonts w:ascii="LM Roman 12" w:hAnsi="LM Roman 12"/>
          <w:spacing w:val="42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1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47"/>
        <w:rPr>
          <w:rFonts w:ascii="Georgia"/>
          <w:i/>
        </w:rPr>
      </w:pPr>
    </w:p>
    <w:p>
      <w:pPr>
        <w:spacing w:before="1"/>
        <w:ind w:left="146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νI</w:t>
      </w:r>
      <w:r>
        <w:rPr>
          <w:rFonts w:ascii="Times New Roman" w:hAnsi="Times New Roman"/>
          <w:spacing w:val="-4"/>
          <w:w w:val="110"/>
          <w:sz w:val="21"/>
          <w:vertAlign w:val="superscript"/>
        </w:rPr>
        <w:t>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680" w:right="400"/>
          <w:cols w:num="2" w:equalWidth="0">
            <w:col w:w="6123" w:space="40"/>
            <w:col w:w="2117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spacing w:before="27"/>
        <w:ind w:left="1836" w:right="3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8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νX</w:t>
      </w:r>
      <w:r>
        <w:rPr>
          <w:spacing w:val="16"/>
          <w:w w:val="105"/>
          <w:sz w:val="21"/>
        </w:rPr>
        <w:t>(</w:t>
      </w:r>
      <w:r>
        <w:rPr>
          <w:rFonts w:ascii="Symbola" w:hAnsi="Symbola"/>
          <w:spacing w:val="16"/>
          <w:w w:val="105"/>
          <w:sz w:val="21"/>
        </w:rPr>
        <w:t>D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D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</w:p>
    <w:p>
      <w:pPr>
        <w:pStyle w:val="BodyText"/>
        <w:spacing w:before="9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1835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519045" cy="5715"/>
                <wp:effectExtent l="9525" t="0" r="0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519045" cy="5715"/>
                          <a:chExt cx="2519045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773"/>
                            <a:ext cx="2519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045" h="0">
                                <a:moveTo>
                                  <a:pt x="0" y="0"/>
                                </a:moveTo>
                                <a:lnTo>
                                  <a:pt x="25186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.35pt;height:.45pt;mso-position-horizontal-relative:char;mso-position-vertical-relative:line" id="docshapegroup10" coordorigin="0,0" coordsize="3967,9">
                <v:line style="position:absolute" from="0,4" to="396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836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24"/>
          <w:w w:val="110"/>
          <w:sz w:val="21"/>
        </w:rPr>
        <w:t>  </w:t>
      </w:r>
      <w:r>
        <w:rPr>
          <w:rFonts w:ascii="LM Sans 12" w:hAnsi="LM Sans 12"/>
          <w:w w:val="110"/>
          <w:sz w:val="21"/>
        </w:rPr>
        <w:t>out</w:t>
      </w:r>
      <w:r>
        <w:rPr>
          <w:rFonts w:ascii="Times New Roman" w:hAnsi="Times New Roman"/>
          <w:w w:val="110"/>
          <w:sz w:val="21"/>
          <w:vertAlign w:val="subscript"/>
        </w:rPr>
        <w:t>k,j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νX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Symbola" w:hAnsi="Symbola"/>
          <w:spacing w:val="16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D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Verdana" w:hAnsi="Verdana"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</w:p>
    <w:p>
      <w:pPr>
        <w:spacing w:before="230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νE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680" w:right="400"/>
          <w:cols w:num="2" w:equalWidth="0">
            <w:col w:w="5801" w:space="40"/>
            <w:col w:w="2439"/>
          </w:cols>
        </w:sectPr>
      </w:pPr>
    </w:p>
    <w:p>
      <w:pPr>
        <w:pStyle w:val="BodyText"/>
        <w:spacing w:line="213" w:lineRule="auto" w:before="97"/>
        <w:ind w:left="409" w:right="687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reader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noticed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symmetry between the</w:t>
      </w:r>
      <w:r>
        <w:rPr>
          <w:spacing w:val="-6"/>
        </w:rPr>
        <w:t> </w:t>
      </w:r>
      <w:r>
        <w:rPr/>
        <w:t>inductive</w:t>
      </w:r>
      <w:r>
        <w:rPr>
          <w:spacing w:val="-1"/>
        </w:rPr>
        <w:t> </w:t>
      </w:r>
      <w:r>
        <w:rPr/>
        <w:t>and coinductive</w:t>
      </w:r>
      <w:r>
        <w:rPr>
          <w:spacing w:val="-4"/>
        </w:rPr>
        <w:t> </w:t>
      </w:r>
      <w:r>
        <w:rPr/>
        <w:t>parts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lost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give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rule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unfolding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least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(inductive</w:t>
      </w:r>
      <w:r>
        <w:rPr>
          <w:spacing w:val="-18"/>
          <w:w w:val="105"/>
        </w:rPr>
        <w:t> </w:t>
      </w:r>
      <w:r>
        <w:rPr>
          <w:w w:val="105"/>
        </w:rPr>
        <w:t>inversion),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rule,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bad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behaviour, would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benefits,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—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 inductive</w:t>
      </w:r>
      <w:r>
        <w:rPr>
          <w:spacing w:val="-7"/>
          <w:w w:val="105"/>
        </w:rPr>
        <w:t> </w:t>
      </w:r>
      <w:r>
        <w:rPr>
          <w:w w:val="105"/>
        </w:rPr>
        <w:t>destructors</w:t>
      </w:r>
      <w:r>
        <w:rPr>
          <w:spacing w:val="-9"/>
          <w:w w:val="105"/>
        </w:rPr>
        <w:t> </w:t>
      </w:r>
      <w:r>
        <w:rPr>
          <w:w w:val="105"/>
        </w:rPr>
        <w:t>(like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predeccesor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naturals),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achieved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 satisfactory way with the rule for primitive recursion.</w:t>
      </w:r>
      <w:r>
        <w:rPr>
          <w:spacing w:val="40"/>
          <w:w w:val="105"/>
        </w:rPr>
        <w:t> </w:t>
      </w:r>
      <w:r>
        <w:rPr>
          <w:w w:val="105"/>
        </w:rPr>
        <w:t>In contrast the rule for</w:t>
      </w:r>
      <w:r>
        <w:rPr>
          <w:spacing w:val="-6"/>
          <w:w w:val="105"/>
        </w:rPr>
        <w:t> </w:t>
      </w:r>
      <w:r>
        <w:rPr>
          <w:w w:val="105"/>
        </w:rPr>
        <w:t>coinductive</w:t>
      </w:r>
      <w:r>
        <w:rPr>
          <w:spacing w:val="-1"/>
          <w:w w:val="105"/>
        </w:rPr>
        <w:t> </w:t>
      </w:r>
      <w:r>
        <w:rPr>
          <w:w w:val="105"/>
        </w:rPr>
        <w:t>inversion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behaviour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neccesary to</w:t>
      </w:r>
      <w:r>
        <w:rPr>
          <w:spacing w:val="-1"/>
          <w:w w:val="105"/>
        </w:rPr>
        <w:t> </w:t>
      </w:r>
      <w:r>
        <w:rPr>
          <w:w w:val="105"/>
        </w:rPr>
        <w:t>obtain coinductive constructors (like the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cons</w:t>
      </w:r>
      <w:r>
        <w:rPr>
          <w:rFonts w:ascii="LM Sans 12" w:hAnsi="LM Sans 12"/>
          <w:spacing w:val="-1"/>
          <w:w w:val="105"/>
        </w:rPr>
        <w:t> </w:t>
      </w:r>
      <w:r>
        <w:rPr>
          <w:w w:val="105"/>
        </w:rPr>
        <w:t>function on</w:t>
      </w:r>
      <w:r>
        <w:rPr>
          <w:spacing w:val="-2"/>
          <w:w w:val="105"/>
        </w:rPr>
        <w:t> </w:t>
      </w:r>
      <w:r>
        <w:rPr>
          <w:w w:val="105"/>
        </w:rPr>
        <w:t>streams) in an optimal way.</w:t>
      </w:r>
    </w:p>
    <w:p>
      <w:pPr>
        <w:pStyle w:val="BodyText"/>
        <w:spacing w:line="206" w:lineRule="auto" w:before="12"/>
        <w:ind w:left="409" w:right="685" w:firstLine="319"/>
        <w:jc w:val="both"/>
        <w:rPr>
          <w:rFonts w:ascii="Symbola" w:hAnsi="Symbola" w:cs="Symbola" w:eastAsia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1757143</wp:posOffset>
                </wp:positionH>
                <wp:positionV relativeFrom="paragraph">
                  <wp:posOffset>89616</wp:posOffset>
                </wp:positionV>
                <wp:extent cx="902969" cy="346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02969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21" w:val="left" w:leader="none"/>
                              </w:tabs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w w:val="17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ans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/>
                                <w:w w:val="17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57758pt;margin-top:7.056389pt;width:71.1pt;height:27.3pt;mso-position-horizontal-relative:page;mso-position-vertical-relative:paragraph;z-index:-16139776" type="#_x0000_t202" id="docshape11" filled="false" stroked="false">
                <v:textbox inset="0,0,0,0">
                  <w:txbxContent>
                    <w:p>
                      <w:pPr>
                        <w:tabs>
                          <w:tab w:pos="1321" w:val="left" w:leader="none"/>
                        </w:tabs>
                        <w:spacing w:line="231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w w:val="176"/>
                          <w:sz w:val="21"/>
                        </w:rPr>
                        <w:t> </w:t>
                      </w:r>
                      <w:r>
                        <w:rPr>
                          <w:rFonts w:ascii="BPG Sans GPL&amp;GNU"/>
                          <w:sz w:val="21"/>
                        </w:rPr>
                        <w:tab/>
                      </w:r>
                      <w:r>
                        <w:rPr>
                          <w:rFonts w:ascii="BPG Sans GPL&amp;GNU"/>
                          <w:w w:val="17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3836111</wp:posOffset>
                </wp:positionH>
                <wp:positionV relativeFrom="paragraph">
                  <wp:posOffset>423868</wp:posOffset>
                </wp:positionV>
                <wp:extent cx="1416050" cy="346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41605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29" w:val="left" w:leader="none"/>
                              </w:tabs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w w:val="17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ans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/>
                                <w:w w:val="17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56pt;margin-top:33.375488pt;width:111.5pt;height:27.3pt;mso-position-horizontal-relative:page;mso-position-vertical-relative:paragraph;z-index:-16139264" type="#_x0000_t202" id="docshape12" filled="false" stroked="false">
                <v:textbox inset="0,0,0,0">
                  <w:txbxContent>
                    <w:p>
                      <w:pPr>
                        <w:tabs>
                          <w:tab w:pos="2129" w:val="left" w:leader="none"/>
                        </w:tabs>
                        <w:spacing w:line="231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w w:val="176"/>
                          <w:sz w:val="21"/>
                        </w:rPr>
                        <w:t> </w:t>
                      </w:r>
                      <w:r>
                        <w:rPr>
                          <w:rFonts w:ascii="BPG Sans GPL&amp;GNU"/>
                          <w:sz w:val="21"/>
                        </w:rPr>
                        <w:tab/>
                      </w:r>
                      <w:r>
                        <w:rPr>
                          <w:rFonts w:ascii="BPG Sans GPL&amp;GNU"/>
                          <w:w w:val="17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Some examples</w:t>
      </w:r>
      <w:r>
        <w:rPr>
          <w:w w:val="105"/>
        </w:rPr>
        <w:t> of</w:t>
      </w:r>
      <w:r>
        <w:rPr>
          <w:w w:val="105"/>
        </w:rPr>
        <w:t> (co)inductive</w:t>
      </w:r>
      <w:r>
        <w:rPr>
          <w:w w:val="105"/>
        </w:rPr>
        <w:t> predicates</w:t>
      </w:r>
      <w:r>
        <w:rPr>
          <w:w w:val="105"/>
        </w:rPr>
        <w:t> in our</w:t>
      </w:r>
      <w:r>
        <w:rPr>
          <w:w w:val="105"/>
        </w:rPr>
        <w:t> logic are the natural numbers</w:t>
      </w:r>
      <w:r>
        <w:rPr>
          <w:spacing w:val="40"/>
          <w:w w:val="105"/>
        </w:rPr>
        <w:t>  </w:t>
      </w:r>
      <w:r>
        <w:rPr>
          <w:w w:val="105"/>
        </w:rPr>
        <w:t>:=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µX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Symbola" w:hAnsi="Symbola" w:cs="Symbola" w:eastAsia="Symbola"/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0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Symbola" w:hAnsi="Symbola" w:cs="Symbola" w:eastAsia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predicate,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inhabited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element, and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constructors </w:t>
      </w:r>
      <w:r>
        <w:rPr>
          <w:spacing w:val="12"/>
          <w:w w:val="105"/>
          <w:vertAlign w:val="baseline"/>
        </w:rPr>
        <w:t>0</w:t>
      </w:r>
      <w:r>
        <w:rPr>
          <w:rFonts w:ascii="LM Sans 8" w:hAnsi="LM Sans 8" w:cs="LM Sans 8" w:eastAsia="LM Sans 8"/>
          <w:spacing w:val="12"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,s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represent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global zero and the succesor function respectively, analogously </w:t>
      </w:r>
      <w:r>
        <w:rPr>
          <w:rFonts w:ascii="Symbola" w:hAnsi="Symbola" w:cs="Symbola" w:eastAsia="Symbola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µX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⟨</w:t>
      </w:r>
      <w:r>
        <w:rPr>
          <w:rFonts w:ascii="Symbola" w:hAnsi="Symbola" w:cs="Symbola" w:eastAsia="Symbola"/>
          <w:spacing w:val="8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nil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⟨A</w:t>
      </w:r>
      <w:r>
        <w:rPr>
          <w:rFonts w:ascii="Symbola" w:hAnsi="Symbola" w:cs="Symbola" w:eastAsia="Symbola"/>
          <w:spacing w:val="-11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×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cons</w:t>
      </w:r>
      <w:r>
        <w:rPr>
          <w:rFonts w:ascii="Symbola" w:hAnsi="Symbola" w:cs="Symbola" w:eastAsia="Symbola"/>
          <w:w w:val="105"/>
          <w:vertAlign w:val="baseline"/>
        </w:rPr>
        <w:t>⟩</w:t>
      </w:r>
    </w:p>
    <w:p>
      <w:pPr>
        <w:spacing w:after="0" w:line="206" w:lineRule="auto"/>
        <w:jc w:val="both"/>
        <w:rPr>
          <w:rFonts w:ascii="Symbola" w:hAnsi="Symbola" w:cs="Symbola" w:eastAsia="Symbola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pStyle w:val="BodyText"/>
        <w:spacing w:before="52"/>
        <w:rPr>
          <w:rFonts w:ascii="Symbola"/>
        </w:rPr>
      </w:pPr>
    </w:p>
    <w:p>
      <w:pPr>
        <w:pStyle w:val="BodyText"/>
        <w:spacing w:line="199" w:lineRule="auto"/>
        <w:ind w:left="409" w:right="68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691930</wp:posOffset>
                </wp:positionH>
                <wp:positionV relativeFrom="paragraph">
                  <wp:posOffset>356739</wp:posOffset>
                </wp:positionV>
                <wp:extent cx="1612900" cy="14414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1290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of </w:t>
                            </w:r>
                            <w:r>
                              <w:rPr>
                                <w:rFonts w:ascii="Symbola" w:hAnsi="Symbola"/>
                              </w:rPr>
                              <w:t>A</w:t>
                            </w:r>
                            <w:r>
                              <w:rPr>
                                <w:rFonts w:ascii="Symbola" w:hAnsi="Symbola"/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defined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vertAlign w:val="baseline"/>
                              </w:rPr>
                              <w:t>νX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719pt;margin-top:28.08975pt;width:127pt;height:11.35pt;mso-position-horizontal-relative:page;mso-position-vertical-relative:paragraph;z-index:-15720448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of </w:t>
                      </w:r>
                      <w:r>
                        <w:rPr>
                          <w:rFonts w:ascii="Symbola" w:hAnsi="Symbola"/>
                        </w:rPr>
                        <w:t>A</w:t>
                      </w:r>
                      <w:r>
                        <w:rPr>
                          <w:rFonts w:ascii="Symbola" w:hAnsi="Symbola"/>
                          <w:spacing w:val="18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defined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:=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vertAlign w:val="baseline"/>
                        </w:rPr>
                        <w:t>νX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2371569</wp:posOffset>
                </wp:positionH>
                <wp:positionV relativeFrom="paragraph">
                  <wp:posOffset>355719</wp:posOffset>
                </wp:positionV>
                <wp:extent cx="1064260" cy="13970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6426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1"/>
                                <w:szCs w:val="21"/>
                              </w:rPr>
                              <w:t>⟨A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7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Sans 12" w:hAnsi="LM Sans 12" w:cs="LM Sans 12" w:eastAsia="LM Sans 12"/>
                                <w:w w:val="110"/>
                                <w:sz w:val="21"/>
                                <w:szCs w:val="21"/>
                              </w:rPr>
                              <w:t>head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7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Sans 12" w:hAnsi="LM Sans 12" w:cs="LM Sans 12" w:eastAsia="LM Sans 12"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tail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37762pt;margin-top:28.00939pt;width:83.8pt;height:11pt;mso-position-horizontal-relative:page;mso-position-vertical-relative:paragraph;z-index:-15719936;mso-wrap-distance-left:0;mso-wrap-distance-right:0" type="#_x0000_t202" id="docshape1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Symbola" w:hAnsi="Symbola" w:cs="Symbola" w:eastAsia="Symbola"/>
                          <w:w w:val="110"/>
                          <w:sz w:val="21"/>
                          <w:szCs w:val="21"/>
                        </w:rPr>
                        <w:t>⟨A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Sans 12" w:hAnsi="LM Sans 12" w:cs="LM Sans 12" w:eastAsia="LM Sans 12"/>
                          <w:w w:val="110"/>
                          <w:sz w:val="21"/>
                          <w:szCs w:val="21"/>
                        </w:rPr>
                        <w:t>head</w:t>
                      </w:r>
                      <w:r>
                        <w:rPr>
                          <w:rFonts w:ascii="Symbola" w:hAnsi="Symbola" w:cs="Symbola" w:eastAsia="Symbola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X,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Sans 12" w:hAnsi="LM Sans 12" w:cs="LM Sans 12" w:eastAsia="LM Sans 12"/>
                          <w:spacing w:val="-4"/>
                          <w:w w:val="110"/>
                          <w:sz w:val="21"/>
                          <w:szCs w:val="21"/>
                        </w:rPr>
                        <w:t>tail</w:t>
                      </w:r>
                      <w:r>
                        <w:rPr>
                          <w:rFonts w:ascii="Symbola" w:hAnsi="Symbola" w:cs="Symbola" w:eastAsia="Symbola"/>
                          <w:spacing w:val="-4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3499361</wp:posOffset>
                </wp:positionH>
                <wp:positionV relativeFrom="paragraph">
                  <wp:posOffset>356824</wp:posOffset>
                </wp:positionV>
                <wp:extent cx="1750060" cy="13843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7500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comparison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previous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40314pt;margin-top:28.09643pt;width:137.8pt;height:10.9pt;mso-position-horizontal-relative:page;mso-position-vertical-relative:paragraph;z-index:-15719424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comparison</w:t>
                      </w:r>
                      <w:r>
                        <w:rPr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previous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2044313</wp:posOffset>
                </wp:positionH>
                <wp:positionV relativeFrom="paragraph">
                  <wp:posOffset>77969</wp:posOffset>
                </wp:positionV>
                <wp:extent cx="1007744" cy="3473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07744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7" w:val="left" w:leader="none"/>
                              </w:tabs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w w:val="17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ans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/>
                                <w:w w:val="17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69559pt;margin-top:6.139309pt;width:79.350pt;height:27.35pt;mso-position-horizontal-relative:page;mso-position-vertical-relative:paragraph;z-index:-16137216" type="#_x0000_t202" id="docshape16" filled="false" stroked="false">
                <v:textbox inset="0,0,0,0">
                  <w:txbxContent>
                    <w:p>
                      <w:pPr>
                        <w:tabs>
                          <w:tab w:pos="1487" w:val="left" w:leader="none"/>
                        </w:tabs>
                        <w:spacing w:line="231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w w:val="176"/>
                          <w:sz w:val="21"/>
                        </w:rPr>
                        <w:t> </w:t>
                      </w:r>
                      <w:r>
                        <w:rPr>
                          <w:rFonts w:ascii="BPG Sans GPL&amp;GNU"/>
                          <w:sz w:val="21"/>
                        </w:rPr>
                        <w:tab/>
                      </w:r>
                      <w:r>
                        <w:rPr>
                          <w:rFonts w:ascii="BPG Sans GPL&amp;GNU"/>
                          <w:w w:val="17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lists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Symbola" w:hAnsi="Symbola" w:cs="Symbola" w:eastAsia="Symbola"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coinductively defined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Symbola" w:hAnsi="Symbola" w:cs="Symbola" w:eastAsia="Symbola"/>
          <w:w w:val="105"/>
        </w:rPr>
        <w:t>P×Q</w:t>
      </w:r>
      <w:r>
        <w:rPr>
          <w:rFonts w:ascii="Symbola" w:hAnsi="Symbola" w:cs="Symbola" w:eastAsia="Symbola"/>
          <w:spacing w:val="13"/>
          <w:w w:val="105"/>
        </w:rPr>
        <w:t> </w:t>
      </w:r>
      <w:r>
        <w:rPr>
          <w:w w:val="105"/>
        </w:rPr>
        <w:t>:=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νX</w:t>
      </w:r>
      <w:r>
        <w:rPr>
          <w:rFonts w:ascii="Georgia" w:hAnsi="Georgia" w:cs="Georgia" w:eastAsia="Georgia"/>
          <w:i/>
          <w:iCs/>
          <w:spacing w:val="75"/>
          <w:w w:val="105"/>
        </w:rPr>
        <w:t> </w:t>
      </w:r>
      <w:r>
        <w:rPr>
          <w:rFonts w:ascii="Symbola" w:hAnsi="Symbola" w:cs="Symbola" w:eastAsia="Symbola"/>
          <w:w w:val="105"/>
        </w:rPr>
        <w:t>⟨P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BPG Sans GPL&amp;GNU" w:hAnsi="BPG Sans GPL&amp;GNU" w:cs="BPG Sans GPL&amp;GNU" w:eastAsia="BPG Sans GPL&amp;GNU"/>
          <w:spacing w:val="-23"/>
          <w:w w:val="105"/>
          <w:position w:val="-8"/>
        </w:rPr>
        <w:t> 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⟨Q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Sans 8" w:hAnsi="LM Sans 8" w:cs="LM Sans 8" w:eastAsia="LM Sans 8"/>
          <w:w w:val="105"/>
          <w:vertAlign w:val="subscript"/>
        </w:rPr>
        <w:t>2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Symbola" w:hAnsi="Symbola" w:cs="Symbola" w:eastAsia="Symbola"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72"/>
          <w:w w:val="105"/>
          <w:vertAlign w:val="baseline"/>
        </w:rPr>
        <w:t>p</w:t>
      </w:r>
      <w:r>
        <w:rPr>
          <w:rFonts w:ascii="BPG Sans GPL&amp;GNU" w:hAnsi="BPG Sans GPL&amp;GNU" w:cs="BPG Sans GPL&amp;GNU" w:eastAsia="BPG Sans GPL&amp;GNU"/>
          <w:spacing w:val="17"/>
          <w:w w:val="105"/>
          <w:position w:val="-8"/>
          <w:vertAlign w:val="baseline"/>
        </w:rPr>
        <w:t> </w:t>
      </w:r>
      <w:r>
        <w:rPr>
          <w:w w:val="105"/>
          <w:vertAlign w:val="baseline"/>
        </w:rPr>
        <w:t>redicate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streams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</w:p>
    <w:p>
      <w:pPr>
        <w:pStyle w:val="BodyText"/>
        <w:spacing w:line="213" w:lineRule="auto"/>
        <w:ind w:left="410" w:right="683"/>
      </w:pP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ours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(co)inductive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simply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due to the clausular feature, as the previous examples let it show.</w:t>
      </w:r>
    </w:p>
    <w:p>
      <w:pPr>
        <w:pStyle w:val="BodyText"/>
        <w:spacing w:line="272" w:lineRule="exact"/>
        <w:ind w:left="72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proof-reduction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(co)inductive</w:t>
      </w:r>
      <w:r>
        <w:rPr>
          <w:spacing w:val="-17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following</w:t>
      </w:r>
    </w:p>
    <w:p>
      <w:pPr>
        <w:pStyle w:val="BodyText"/>
        <w:spacing w:line="280" w:lineRule="exact"/>
        <w:ind w:left="410"/>
      </w:pPr>
      <w:r>
        <w:rPr>
          <w:rFonts w:ascii="Georgia" w:hAnsi="Georgia"/>
          <w:i/>
        </w:rPr>
        <w:t>β</w:t>
      </w:r>
      <w:r>
        <w:rPr/>
        <w:t>-reduction</w:t>
      </w:r>
      <w:r>
        <w:rPr>
          <w:spacing w:val="23"/>
        </w:rPr>
        <w:t> </w:t>
      </w:r>
      <w:r>
        <w:rPr/>
        <w:t>rules</w:t>
      </w:r>
      <w:r>
        <w:rPr>
          <w:spacing w:val="27"/>
        </w:rPr>
        <w:t> </w:t>
      </w:r>
      <w:r>
        <w:rPr/>
        <w:t>between</w:t>
      </w:r>
      <w:r>
        <w:rPr>
          <w:spacing w:val="29"/>
        </w:rPr>
        <w:t> </w:t>
      </w:r>
      <w:r>
        <w:rPr/>
        <w:t>proof-</w:t>
      </w:r>
      <w:r>
        <w:rPr>
          <w:spacing w:val="-2"/>
        </w:rPr>
        <w:t>terms:</w:t>
      </w:r>
    </w:p>
    <w:p>
      <w:pPr>
        <w:spacing w:before="279"/>
        <w:ind w:left="1762" w:right="0" w:firstLine="0"/>
        <w:jc w:val="left"/>
        <w:rPr>
          <w:rFonts w:ascii="BPG Sans GPL&amp;GNU" w:hAnsi="BPG Sans GPL&amp;GNU"/>
          <w:sz w:val="21"/>
        </w:rPr>
      </w:pPr>
      <w:r>
        <w:rPr>
          <w:rFonts w:ascii="LM Sans 12" w:hAnsi="LM Sans 12"/>
          <w:w w:val="110"/>
          <w:sz w:val="21"/>
        </w:rPr>
        <w:t>It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rFonts w:ascii="Times New Roman" w:hAnsi="Times New Roman"/>
          <w:w w:val="110"/>
          <w:sz w:val="21"/>
          <w:vertAlign w:val="subscript"/>
        </w:rPr>
        <w:t>k,i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6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'→</w:t>
      </w:r>
      <w:r>
        <w:rPr>
          <w:rFonts w:ascii="Times New Roman" w:hAnsi="Times New Roman"/>
          <w:w w:val="110"/>
          <w:sz w:val="21"/>
          <w:vertAlign w:val="subscript"/>
        </w:rPr>
        <w:t>β</w:t>
      </w:r>
      <w:r>
        <w:rPr>
          <w:rFonts w:ascii="Times New Roman" w:hAnsi="Times New Roman"/>
          <w:spacing w:val="7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BPG Sans GPL&amp;GNU" w:hAnsi="BPG Sans GPL&amp;GNU"/>
          <w:spacing w:val="74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BPG Sans GPL&amp;GNU" w:hAnsi="BPG Sans GPL&amp;GNU"/>
          <w:spacing w:val="41"/>
          <w:w w:val="110"/>
          <w:position w:val="1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</w:t>
      </w:r>
      <w:r>
        <w:rPr>
          <w:rFonts w:ascii="LM Sans 12" w:hAnsi="LM Sans 12"/>
          <w:w w:val="110"/>
          <w:sz w:val="21"/>
          <w:vertAlign w:val="baseline"/>
        </w:rPr>
        <w:t>It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BPG Sans GPL&amp;GNU" w:hAnsi="BPG Sans GPL&amp;GNU"/>
          <w:spacing w:val="41"/>
          <w:w w:val="110"/>
          <w:position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  <w:r>
        <w:rPr>
          <w:rFonts w:ascii="BPG Sans GPL&amp;GNU" w:hAnsi="BPG Sans GPL&amp;GNU"/>
          <w:spacing w:val="-10"/>
          <w:w w:val="110"/>
          <w:position w:val="24"/>
          <w:sz w:val="21"/>
          <w:vertAlign w:val="baseline"/>
        </w:rPr>
        <w:t> </w:t>
      </w:r>
    </w:p>
    <w:p>
      <w:pPr>
        <w:spacing w:before="103"/>
        <w:ind w:left="1569" w:right="0" w:firstLine="0"/>
        <w:jc w:val="left"/>
        <w:rPr>
          <w:rFonts w:ascii="BPG Sans GPL&amp;GNU" w:hAnsi="BPG Sans GPL&amp;GNU" w:cs="BPG Sans GPL&amp;GNU" w:eastAsia="BPG Sans GPL&amp;GNU"/>
          <w:sz w:val="21"/>
          <w:szCs w:val="21"/>
        </w:rPr>
      </w:pPr>
      <w:r>
        <w:rPr>
          <w:rFonts w:ascii="LM Sans 12" w:hAnsi="LM Sans 12" w:cs="LM Sans 12" w:eastAsia="LM Sans 12"/>
          <w:w w:val="110"/>
          <w:sz w:val="21"/>
          <w:szCs w:val="21"/>
        </w:rPr>
        <w:t>Rec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in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k,i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5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'→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β</w:t>
      </w:r>
      <w:r>
        <w:rPr>
          <w:rFonts w:ascii="Times New Roman" w:hAnsi="Times New Roman" w:cs="Times New Roman" w:eastAsia="Times New Roman"/>
          <w:spacing w:val="71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BPG Sans GPL&amp;GNU" w:hAnsi="BPG Sans GPL&amp;GNU" w:cs="BPG Sans GPL&amp;GNU" w:eastAsia="BPG Sans GPL&amp;GNU"/>
          <w:spacing w:val="70"/>
          <w:w w:val="110"/>
          <w:position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BPG Sans GPL&amp;GNU" w:hAnsi="BPG Sans GPL&amp;GNU" w:cs="BPG Sans GPL&amp;GNU" w:eastAsia="BPG Sans GPL&amp;GNU"/>
          <w:spacing w:val="70"/>
          <w:w w:val="110"/>
          <w:position w:val="2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λz.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Rec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BPG Sans GPL&amp;GNU" w:hAnsi="BPG Sans GPL&amp;GNU" w:cs="BPG Sans GPL&amp;GNU" w:eastAsia="BPG Sans GPL&amp;GNU"/>
          <w:spacing w:val="67"/>
          <w:w w:val="110"/>
          <w:position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t</w:t>
      </w:r>
      <w:r>
        <w:rPr>
          <w:rFonts w:ascii="BPG Sans GPL&amp;GNU" w:hAnsi="BPG Sans GPL&amp;GNU" w:cs="BPG Sans GPL&amp;GNU" w:eastAsia="BPG Sans GPL&amp;GNU"/>
          <w:spacing w:val="-10"/>
          <w:w w:val="110"/>
          <w:position w:val="24"/>
          <w:sz w:val="21"/>
          <w:szCs w:val="21"/>
          <w:vertAlign w:val="baseline"/>
        </w:rPr>
        <w:t> </w:t>
      </w:r>
    </w:p>
    <w:p>
      <w:pPr>
        <w:tabs>
          <w:tab w:pos="3733" w:val="left" w:leader="none"/>
        </w:tabs>
        <w:spacing w:before="103"/>
        <w:ind w:left="1386" w:right="0" w:firstLine="0"/>
        <w:jc w:val="left"/>
        <w:rPr>
          <w:sz w:val="21"/>
        </w:rPr>
      </w:pPr>
      <w:r>
        <w:rPr>
          <w:rFonts w:ascii="LM Sans 12" w:hAnsi="LM Sans 12"/>
          <w:w w:val="110"/>
          <w:sz w:val="21"/>
        </w:rPr>
        <w:t>out</w:t>
      </w:r>
      <w:r>
        <w:rPr>
          <w:rFonts w:ascii="Times New Roman" w:hAnsi="Times New Roman"/>
          <w:w w:val="110"/>
          <w:sz w:val="21"/>
          <w:vertAlign w:val="subscript"/>
        </w:rPr>
        <w:t>k,i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CoIt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Symbola" w:hAnsi="Symbola"/>
          <w:spacing w:val="-5"/>
          <w:w w:val="110"/>
          <w:sz w:val="21"/>
          <w:vertAlign w:val="baseline"/>
        </w:rPr>
        <w:t>'→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β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BPG Sans GPL&amp;GNU" w:hAnsi="BPG Sans GPL&amp;GNU"/>
          <w:spacing w:val="78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λz.</w:t>
      </w:r>
      <w:r>
        <w:rPr>
          <w:rFonts w:ascii="LM Sans 12" w:hAnsi="LM Sans 12"/>
          <w:w w:val="110"/>
          <w:sz w:val="21"/>
          <w:vertAlign w:val="baseline"/>
        </w:rPr>
        <w:t>CoIt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BPG Sans GPL&amp;GNU" w:hAnsi="BPG Sans GPL&amp;GNU"/>
          <w:spacing w:val="75"/>
          <w:w w:val="110"/>
          <w:position w:val="24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3733" w:val="left" w:leader="none"/>
        </w:tabs>
        <w:spacing w:before="105"/>
        <w:ind w:left="1193" w:right="0" w:firstLine="0"/>
        <w:jc w:val="left"/>
        <w:rPr>
          <w:sz w:val="21"/>
        </w:rPr>
      </w:pPr>
      <w:r>
        <w:rPr>
          <w:rFonts w:ascii="LM Sans 12" w:hAnsi="LM Sans 12"/>
          <w:w w:val="110"/>
          <w:sz w:val="21"/>
        </w:rPr>
        <w:t>out</w:t>
      </w:r>
      <w:r>
        <w:rPr>
          <w:rFonts w:ascii="Times New Roman" w:hAnsi="Times New Roman"/>
          <w:w w:val="110"/>
          <w:sz w:val="21"/>
          <w:vertAlign w:val="subscript"/>
        </w:rPr>
        <w:t>k,i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CoRec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'→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β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BPG Sans GPL&amp;GNU" w:hAnsi="BPG Sans GPL&amp;GNU"/>
          <w:spacing w:val="40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[</w:t>
      </w:r>
      <w:r>
        <w:rPr>
          <w:rFonts w:ascii="LM Sans 12" w:hAnsi="LM Sans 12"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λz.</w:t>
      </w:r>
      <w:r>
        <w:rPr>
          <w:rFonts w:ascii="LM Sans 12" w:hAnsi="LM Sans 12"/>
          <w:w w:val="110"/>
          <w:sz w:val="21"/>
          <w:vertAlign w:val="baseline"/>
        </w:rPr>
        <w:t>CoRec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w w:val="110"/>
          <w:sz w:val="21"/>
          <w:vertAlign w:val="baseline"/>
        </w:rPr>
        <w:t>]</w:t>
      </w:r>
      <w:r>
        <w:rPr>
          <w:rFonts w:ascii="BPG Sans GPL&amp;GNU" w:hAnsi="BPG Sans GPL&amp;GNU"/>
          <w:spacing w:val="53"/>
          <w:w w:val="110"/>
          <w:position w:val="24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3733" w:val="left" w:leader="none"/>
        </w:tabs>
        <w:spacing w:before="103"/>
        <w:ind w:left="1554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1933308</wp:posOffset>
                </wp:positionH>
                <wp:positionV relativeFrom="paragraph">
                  <wp:posOffset>187991</wp:posOffset>
                </wp:positionV>
                <wp:extent cx="51435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29004pt;margin-top:14.802448pt;width:4.05pt;height:7.3pt;mso-position-horizontal-relative:page;mso-position-vertical-relative:paragraph;z-index:-16136704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0"/>
          <w:sz w:val="21"/>
        </w:rPr>
        <w:t>out</w:t>
      </w:r>
      <w:r>
        <w:rPr>
          <w:rFonts w:ascii="Times New Roman" w:hAnsi="Times New Roman"/>
          <w:w w:val="110"/>
          <w:sz w:val="21"/>
          <w:vertAlign w:val="subscript"/>
        </w:rPr>
        <w:t>k,i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out</w:t>
      </w:r>
      <w:r>
        <w:rPr>
          <w:rFonts w:ascii="Georgia" w:hAnsi="Georgia"/>
          <w:i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'→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β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λz.z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i</w:t>
      </w:r>
    </w:p>
    <w:p>
      <w:pPr>
        <w:pStyle w:val="BodyText"/>
        <w:spacing w:line="208" w:lineRule="auto" w:before="101"/>
        <w:ind w:left="409" w:right="683"/>
      </w:pPr>
      <w:r>
        <w:rPr>
          <w:w w:val="105"/>
        </w:rPr>
        <w:t>where </w:t>
      </w:r>
      <w:r>
        <w:rPr>
          <w:rFonts w:ascii="Symbola" w:hAnsi="Symbola" w:cs="Symbola" w:eastAsia="Symbola"/>
          <w:w w:val="105"/>
        </w:rPr>
        <w:t>⟨·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·⟩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Symbola" w:hAnsi="Symbola" w:cs="Symbola" w:eastAsia="Symbola"/>
          <w:w w:val="105"/>
        </w:rPr>
        <w:t>·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·</w:t>
      </w:r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denote the usual pair and copair of functions respectively. These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obtained,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usual,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normalizing</w:t>
      </w:r>
      <w:r>
        <w:rPr>
          <w:spacing w:val="-9"/>
          <w:w w:val="105"/>
        </w:rPr>
        <w:t>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contain</w:t>
      </w:r>
      <w:r>
        <w:rPr>
          <w:spacing w:val="-11"/>
          <w:w w:val="105"/>
        </w:rPr>
        <w:t> </w:t>
      </w:r>
      <w:r>
        <w:rPr>
          <w:w w:val="105"/>
        </w:rPr>
        <w:t>con- secutive</w:t>
      </w:r>
      <w:r>
        <w:rPr>
          <w:spacing w:val="-4"/>
          <w:w w:val="105"/>
        </w:rPr>
        <w:t> </w:t>
      </w:r>
      <w:r>
        <w:rPr>
          <w:w w:val="105"/>
        </w:rPr>
        <w:t>ocurrences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introduction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elimination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for- mula</w:t>
      </w:r>
      <w:r>
        <w:rPr>
          <w:spacing w:val="-4"/>
          <w:w w:val="105"/>
        </w:rPr>
        <w:t> </w:t>
      </w:r>
      <w:r>
        <w:rPr>
          <w:w w:val="105"/>
        </w:rPr>
        <w:t>constructor.</w:t>
      </w:r>
      <w:r>
        <w:rPr>
          <w:spacing w:val="36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categorical</w:t>
      </w:r>
      <w:r>
        <w:rPr>
          <w:spacing w:val="-4"/>
          <w:w w:val="105"/>
        </w:rPr>
        <w:t> </w:t>
      </w:r>
      <w:r>
        <w:rPr>
          <w:w w:val="105"/>
        </w:rPr>
        <w:t>interpretation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cannot be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6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lack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space.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detail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ite- </w:t>
      </w:r>
      <w:bookmarkStart w:name="Properties of MCICD" w:id="6"/>
      <w:bookmarkEnd w:id="6"/>
      <w:r>
        <w:rPr>
          <w:w w:val="105"/>
        </w:rPr>
        <w:t>ration,</w:t>
      </w:r>
      <w:r>
        <w:rPr>
          <w:w w:val="105"/>
        </w:rPr>
        <w:t> for example, we observe that the function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27"/>
          <w:w w:val="120"/>
        </w:rPr>
        <w:t> </w:t>
      </w:r>
      <w:r>
        <w:rPr>
          <w:w w:val="105"/>
        </w:rPr>
        <w:t>:=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λx.</w:t>
      </w:r>
      <w:r>
        <w:rPr>
          <w:rFonts w:ascii="LM Sans 12" w:hAnsi="LM Sans 12" w:cs="LM Sans 12" w:eastAsia="LM Sans 12"/>
          <w:w w:val="105"/>
        </w:rPr>
        <w:t>It</w:t>
      </w:r>
      <w:r>
        <w:rPr>
          <w:rFonts w:ascii="Times New Roman" w:hAnsi="Times New Roman" w:cs="Times New Roman" w:eastAsia="Times New Roman"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), which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iteration,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argument</w:t>
      </w:r>
      <w:r>
        <w:rPr>
          <w:spacing w:val="-11"/>
          <w:w w:val="105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05"/>
          <w:vertAlign w:val="baseline"/>
        </w:rPr>
        <w:t>in</w:t>
      </w:r>
      <w:r>
        <w:rPr>
          <w:rFonts w:ascii="Times New Roman" w:hAnsi="Times New Roman" w:cs="Times New Roman" w:eastAsia="Times New Roman"/>
          <w:spacing w:val="-2"/>
          <w:w w:val="105"/>
          <w:vertAlign w:val="subscript"/>
        </w:rPr>
        <w:t>k,i</w:t>
      </w:r>
      <w:r>
        <w:rPr>
          <w:rFonts w:ascii="Times New Roman" w:hAnsi="Times New Roman" w:cs="Times New Roman" w:eastAsia="Times New Roman"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, </w:t>
      </w:r>
      <w:r>
        <w:rPr>
          <w:w w:val="105"/>
          <w:vertAlign w:val="baseline"/>
        </w:rPr>
        <w:t>reduces to a term with access to the entire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we get strong nor- malization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 </w:t>
      </w:r>
      <w:r>
        <w:rPr>
          <w:w w:val="105"/>
          <w:vertAlign w:val="baseline"/>
        </w:rPr>
        <w:t>controls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5"/>
          <w:w w:val="120"/>
          <w:vertAlign w:val="baseline"/>
        </w:rPr>
        <w:t> </w:t>
      </w:r>
      <w:r>
        <w:rPr>
          <w:w w:val="105"/>
          <w:vertAlign w:val="baseline"/>
        </w:rPr>
        <w:t>—an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type-based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termination.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4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MCICD</w:t>
      </w:r>
      <w:r>
        <w:rPr>
          <w:w w:val="105"/>
          <w:vertAlign w:val="baseline"/>
        </w:rPr>
        <w:t>,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system of </w:t>
      </w:r>
      <w:r>
        <w:rPr>
          <w:rFonts w:ascii="LM Sans 12" w:hAnsi="LM Sans 12" w:cs="LM Sans 12" w:eastAsia="LM Sans 12"/>
          <w:w w:val="105"/>
          <w:vertAlign w:val="baseline"/>
        </w:rPr>
        <w:t>M</w:t>
      </w:r>
      <w:r>
        <w:rPr>
          <w:w w:val="105"/>
          <w:vertAlign w:val="baseline"/>
        </w:rPr>
        <w:t>onotone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C</w:t>
      </w:r>
      <w:r>
        <w:rPr>
          <w:w w:val="105"/>
          <w:vertAlign w:val="baseline"/>
        </w:rPr>
        <w:t>lausular </w:t>
      </w:r>
      <w:r>
        <w:rPr>
          <w:rFonts w:ascii="LM Sans 12" w:hAnsi="LM Sans 12" w:cs="LM Sans 12" w:eastAsia="LM Sans 12"/>
          <w:w w:val="105"/>
          <w:vertAlign w:val="baseline"/>
        </w:rPr>
        <w:t>I</w:t>
      </w:r>
      <w:r>
        <w:rPr>
          <w:w w:val="105"/>
          <w:vertAlign w:val="baseline"/>
        </w:rPr>
        <w:t>nductive and </w:t>
      </w:r>
      <w:r>
        <w:rPr>
          <w:rFonts w:ascii="LM Sans 12" w:hAnsi="LM Sans 12" w:cs="LM Sans 12" w:eastAsia="LM Sans 12"/>
          <w:w w:val="105"/>
          <w:vertAlign w:val="baseline"/>
        </w:rPr>
        <w:t>C</w:t>
      </w:r>
      <w:r>
        <w:rPr>
          <w:w w:val="105"/>
          <w:vertAlign w:val="baseline"/>
        </w:rPr>
        <w:t>oinductive </w:t>
      </w:r>
      <w:r>
        <w:rPr>
          <w:rFonts w:ascii="LM Sans 12" w:hAnsi="LM Sans 12" w:cs="LM Sans 12" w:eastAsia="LM Sans 12"/>
          <w:w w:val="105"/>
          <w:vertAlign w:val="baseline"/>
        </w:rPr>
        <w:t>D</w:t>
      </w:r>
      <w:r>
        <w:rPr>
          <w:w w:val="105"/>
          <w:vertAlign w:val="baseline"/>
        </w:rPr>
        <w:t>efinitions.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240" w:lineRule="auto" w:before="0" w:after="0"/>
        <w:ind w:left="907" w:right="0" w:hanging="498"/>
        <w:jc w:val="both"/>
        <w:rPr>
          <w:rFonts w:ascii="LM Sans 12"/>
          <w:sz w:val="21"/>
        </w:rPr>
      </w:pPr>
      <w:r>
        <w:rPr>
          <w:rFonts w:ascii="LM Roman 12"/>
          <w:i/>
          <w:spacing w:val="-2"/>
          <w:w w:val="105"/>
          <w:sz w:val="21"/>
        </w:rPr>
        <w:t>Properties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Sans 12"/>
          <w:spacing w:val="-2"/>
          <w:w w:val="105"/>
          <w:sz w:val="21"/>
        </w:rPr>
        <w:t>MCICD</w:t>
      </w:r>
    </w:p>
    <w:p>
      <w:pPr>
        <w:pStyle w:val="BodyText"/>
        <w:spacing w:line="206" w:lineRule="auto" w:before="143"/>
        <w:ind w:left="408" w:right="683"/>
        <w:jc w:val="both"/>
      </w:pP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logic possess two important properties, namely subject-reduction (type preservation)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strong</w:t>
      </w:r>
      <w:r>
        <w:rPr>
          <w:spacing w:val="-5"/>
          <w:w w:val="105"/>
        </w:rPr>
        <w:t> </w:t>
      </w:r>
      <w:r>
        <w:rPr>
          <w:w w:val="105"/>
        </w:rPr>
        <w:t>normalization.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preservation:</w:t>
      </w:r>
      <w:r>
        <w:rPr>
          <w:w w:val="105"/>
        </w:rPr>
        <w:t> If</w:t>
      </w:r>
      <w:r>
        <w:rPr>
          <w:spacing w:val="-5"/>
          <w:w w:val="105"/>
        </w:rPr>
        <w:t> </w:t>
      </w:r>
      <w:r>
        <w:rPr>
          <w:w w:val="105"/>
        </w:rPr>
        <w:t>Γ</w:t>
      </w:r>
      <w:r>
        <w:rPr>
          <w:spacing w:val="-10"/>
          <w:w w:val="105"/>
        </w:rPr>
        <w:t> </w:t>
      </w:r>
      <w:r>
        <w:rPr>
          <w:rFonts w:ascii="Symbola" w:hAnsi="Symbola"/>
          <w:w w:val="105"/>
        </w:rPr>
        <w:t>▶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Times New Roman" w:hAnsi="Times New Roman"/>
          <w:w w:val="105"/>
          <w:vertAlign w:val="subscript"/>
        </w:rPr>
        <w:t>β</w:t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MCICD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Curry-style,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trivial 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proven,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adapting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Krivine’s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AF2</w:t>
      </w:r>
      <w:r>
        <w:rPr>
          <w:rFonts w:ascii="LM Sans 12" w:hAnsi="LM Sans 12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]). To prove the strong normalization of </w:t>
      </w:r>
      <w:r>
        <w:rPr>
          <w:rFonts w:ascii="LM Sans 12" w:hAnsi="LM Sans 12"/>
          <w:w w:val="105"/>
          <w:vertAlign w:val="baseline"/>
        </w:rPr>
        <w:t>MCICD </w:t>
      </w:r>
      <w:r>
        <w:rPr>
          <w:w w:val="105"/>
          <w:vertAlign w:val="baseline"/>
        </w:rPr>
        <w:t>we embed it into a type sys- 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 </w:t>
      </w:r>
      <w:r>
        <w:rPr>
          <w:w w:val="105"/>
          <w:vertAlign w:val="baseline"/>
        </w:rPr>
        <w:t>instead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∨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usual). The resulting system will be called </w:t>
      </w:r>
      <w:r>
        <w:rPr>
          <w:rFonts w:ascii="LM Sans 12" w:hAnsi="LM Sans 12"/>
          <w:w w:val="105"/>
          <w:vertAlign w:val="baseline"/>
        </w:rPr>
        <w:t>MCICT </w:t>
      </w:r>
      <w:r>
        <w:rPr>
          <w:w w:val="105"/>
          <w:vertAlign w:val="baseline"/>
        </w:rPr>
        <w:t>and it is an extension of system </w:t>
      </w:r>
      <w:r>
        <w:rPr>
          <w:rFonts w:ascii="LM Sans 12" w:hAnsi="LM Sans 12"/>
          <w:w w:val="105"/>
          <w:vertAlign w:val="baseline"/>
        </w:rPr>
        <w:t>F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 (co)inductive types of the form </w:t>
      </w:r>
      <w:r>
        <w:rPr>
          <w:rFonts w:ascii="Georgia" w:hAnsi="Georgia"/>
          <w:i/>
          <w:spacing w:val="13"/>
          <w:w w:val="105"/>
          <w:vertAlign w:val="baseline"/>
        </w:rPr>
        <w:t>µα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ρ</w:t>
      </w:r>
      <w:r>
        <w:rPr>
          <w:rFonts w:ascii="LM Mono Prop 10" w:hAnsi="LM Mono Prop 10"/>
          <w:spacing w:val="13"/>
          <w:w w:val="105"/>
          <w:vertAlign w:val="subscript"/>
        </w:rPr>
        <w:t>1</w:t>
      </w:r>
      <w:r>
        <w:rPr>
          <w:rFonts w:ascii="Georgia" w:hAnsi="Georgia"/>
          <w:i/>
          <w:spacing w:val="13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να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ρ</w:t>
      </w:r>
      <w:r>
        <w:rPr>
          <w:rFonts w:ascii="LM Mono Prop 10" w:hAnsi="LM Mono Prop 10"/>
          <w:spacing w:val="14"/>
          <w:w w:val="105"/>
          <w:vertAlign w:val="subscript"/>
        </w:rPr>
        <w:t>1</w:t>
      </w:r>
      <w:r>
        <w:rPr>
          <w:rFonts w:ascii="Georgia" w:hAnsi="Georgia"/>
          <w:i/>
          <w:spacing w:val="14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re- lated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(co)inductive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without polymorphism</w:t>
      </w:r>
      <w:r>
        <w:rPr>
          <w:w w:val="105"/>
          <w:vertAlign w:val="baseline"/>
        </w:rPr>
        <w:t> was developed</w:t>
      </w:r>
      <w:r>
        <w:rPr>
          <w:w w:val="105"/>
          <w:vertAlign w:val="baseline"/>
        </w:rPr>
        <w:t> in [</w:t>
      </w:r>
      <w:hyperlink w:history="true" w:anchor="_bookmark19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above examples</w:t>
      </w:r>
      <w:r>
        <w:rPr>
          <w:w w:val="105"/>
          <w:vertAlign w:val="baseline"/>
        </w:rPr>
        <w:t> of (co)inductive </w:t>
      </w:r>
      <w:r>
        <w:rPr>
          <w:spacing w:val="-2"/>
          <w:w w:val="105"/>
          <w:vertAlign w:val="baseline"/>
        </w:rPr>
        <w:t>predicates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become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(co)inductive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types,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example, </w:t>
      </w:r>
      <w:r>
        <w:rPr>
          <w:rFonts w:ascii="LM Sans 12" w:hAnsi="LM Sans 12"/>
          <w:spacing w:val="-2"/>
          <w:w w:val="105"/>
          <w:vertAlign w:val="baseline"/>
        </w:rPr>
        <w:t>nat</w:t>
      </w:r>
      <w:r>
        <w:rPr>
          <w:rFonts w:ascii="LM Sans 12" w:hAnsi="LM Sans 12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µα</w:t>
      </w:r>
      <w:r>
        <w:rPr>
          <w:spacing w:val="-2"/>
          <w:w w:val="105"/>
          <w:vertAlign w:val="baseline"/>
        </w:rPr>
        <w:t>(1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)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list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ρ</w:t>
      </w:r>
      <w:r>
        <w:rPr>
          <w:spacing w:val="-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:=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680" w:right="400"/>
        </w:sectPr>
      </w:pPr>
    </w:p>
    <w:p>
      <w:pPr>
        <w:pStyle w:val="BodyText"/>
        <w:spacing w:before="9"/>
      </w:pPr>
    </w:p>
    <w:p>
      <w:pPr>
        <w:pStyle w:val="BodyText"/>
        <w:spacing w:line="208" w:lineRule="auto"/>
        <w:ind w:left="409" w:right="684"/>
        <w:jc w:val="both"/>
      </w:pPr>
      <w:bookmarkStart w:name="Realizability" w:id="7"/>
      <w:bookmarkEnd w:id="7"/>
      <w:r>
        <w:rPr/>
      </w:r>
      <w:bookmarkStart w:name="_bookmark3" w:id="8"/>
      <w:bookmarkEnd w:id="8"/>
      <w:r>
        <w:rPr/>
      </w:r>
      <w:r>
        <w:rPr>
          <w:rFonts w:ascii="Georgia" w:hAnsi="Georgia"/>
          <w:i/>
          <w:w w:val="105"/>
        </w:rPr>
        <w:t>µα</w:t>
      </w:r>
      <w:r>
        <w:rPr>
          <w:w w:val="105"/>
        </w:rPr>
        <w:t>(1</w:t>
      </w:r>
      <w:r>
        <w:rPr>
          <w:rFonts w:ascii="Georgia" w:hAnsi="Georgia"/>
          <w:i/>
          <w:w w:val="105"/>
        </w:rPr>
        <w:t>,ρ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Symbola" w:hAnsi="Symbola"/>
          <w:w w:val="105"/>
        </w:rPr>
        <w:t>×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stream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) := </w:t>
      </w:r>
      <w:r>
        <w:rPr>
          <w:rFonts w:ascii="Georgia" w:hAnsi="Georgia"/>
          <w:i/>
          <w:w w:val="105"/>
        </w:rPr>
        <w:t>να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ρ,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strong normalization of </w:t>
      </w:r>
      <w:r>
        <w:rPr>
          <w:rFonts w:ascii="LM Sans 12" w:hAnsi="LM Sans 12"/>
          <w:w w:val="105"/>
        </w:rPr>
        <w:t>MCICT </w:t>
      </w:r>
      <w:r>
        <w:rPr>
          <w:w w:val="105"/>
        </w:rPr>
        <w:t>is proved by embedding it into a system without clauses, like those of 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], so </w:t>
      </w:r>
      <w:r>
        <w:rPr/>
        <w:t>that</w:t>
      </w:r>
      <w:r>
        <w:rPr>
          <w:spacing w:val="-5"/>
        </w:rPr>
        <w:t> </w:t>
      </w:r>
      <w:r>
        <w:rPr/>
        <w:t>the coinductive type </w:t>
      </w:r>
      <w:r>
        <w:rPr>
          <w:rFonts w:ascii="Georgia" w:hAnsi="Georgia"/>
          <w:i/>
          <w:spacing w:val="15"/>
        </w:rPr>
        <w:t>να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ρ</w:t>
      </w:r>
      <w:r>
        <w:rPr>
          <w:rFonts w:ascii="LM Mono Prop 10" w:hAnsi="LM Mono Prop 10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) embeds into the type </w:t>
      </w:r>
      <w:r>
        <w:rPr>
          <w:rFonts w:ascii="Georgia" w:hAnsi="Georgia"/>
          <w:i/>
          <w:vertAlign w:val="baseline"/>
        </w:rPr>
        <w:t>να.ρ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w w:val="105"/>
          <w:vertAlign w:val="baseline"/>
        </w:rPr>
        <w:t>and the inductive type </w:t>
      </w:r>
      <w:r>
        <w:rPr>
          <w:rFonts w:ascii="Georgia" w:hAnsi="Georgia"/>
          <w:i/>
          <w:spacing w:val="13"/>
          <w:w w:val="105"/>
          <w:vertAlign w:val="baseline"/>
        </w:rPr>
        <w:t>µα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ρ</w:t>
      </w:r>
      <w:r>
        <w:rPr>
          <w:rFonts w:ascii="LM Mono Prop 10" w:hAnsi="LM Mono Prop 10"/>
          <w:spacing w:val="13"/>
          <w:w w:val="105"/>
          <w:vertAlign w:val="subscript"/>
        </w:rPr>
        <w:t>1</w:t>
      </w:r>
      <w:r>
        <w:rPr>
          <w:rFonts w:ascii="Georgia" w:hAnsi="Georgia"/>
          <w:i/>
          <w:spacing w:val="13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) is mapped to </w:t>
      </w:r>
      <w:r>
        <w:rPr>
          <w:rFonts w:ascii="Georgia" w:hAnsi="Georgia"/>
          <w:i/>
          <w:w w:val="105"/>
          <w:vertAlign w:val="baseline"/>
        </w:rPr>
        <w:t>µα.ρ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strong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normalization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0" w:after="0"/>
        <w:ind w:left="848" w:right="0" w:hanging="439"/>
        <w:jc w:val="left"/>
      </w:pPr>
      <w:r>
        <w:rPr>
          <w:spacing w:val="-2"/>
          <w:w w:val="110"/>
        </w:rPr>
        <w:t>Realizability</w:t>
      </w:r>
    </w:p>
    <w:p>
      <w:pPr>
        <w:pStyle w:val="BodyText"/>
        <w:spacing w:line="213" w:lineRule="auto" w:before="204"/>
        <w:ind w:left="409" w:right="685"/>
        <w:jc w:val="both"/>
      </w:pPr>
      <w:bookmarkStart w:name="The Logic MCICD" w:id="9"/>
      <w:bookmarkEnd w:id="9"/>
      <w:r>
        <w:rPr/>
      </w:r>
      <w:r>
        <w:rPr>
          <w:w w:val="105"/>
        </w:rPr>
        <w:t>Realizability is a powerful mathematical tool to synthetize programs from, usually</w:t>
      </w:r>
      <w:r>
        <w:rPr>
          <w:spacing w:val="-7"/>
          <w:w w:val="105"/>
        </w:rPr>
        <w:t> </w:t>
      </w:r>
      <w:r>
        <w:rPr>
          <w:w w:val="105"/>
        </w:rPr>
        <w:t>constructive,</w:t>
      </w:r>
      <w:r>
        <w:rPr>
          <w:spacing w:val="-3"/>
          <w:w w:val="105"/>
        </w:rPr>
        <w:t> </w:t>
      </w:r>
      <w:r>
        <w:rPr>
          <w:w w:val="105"/>
        </w:rPr>
        <w:t>proofs.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logical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contructive</w:t>
      </w:r>
      <w:r>
        <w:rPr>
          <w:spacing w:val="-6"/>
          <w:w w:val="105"/>
        </w:rPr>
        <w:t> </w:t>
      </w:r>
      <w:r>
        <w:rPr>
          <w:w w:val="105"/>
        </w:rPr>
        <w:t>logic and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sound</w:t>
      </w:r>
      <w:r>
        <w:rPr>
          <w:spacing w:val="-15"/>
          <w:w w:val="105"/>
        </w:rPr>
        <w:t> </w:t>
      </w:r>
      <w:r>
        <w:rPr>
          <w:w w:val="105"/>
        </w:rPr>
        <w:t>realizability</w:t>
      </w:r>
      <w:r>
        <w:rPr>
          <w:spacing w:val="-14"/>
          <w:w w:val="105"/>
        </w:rPr>
        <w:t> </w:t>
      </w:r>
      <w:r>
        <w:rPr>
          <w:w w:val="105"/>
        </w:rPr>
        <w:t>interpretation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extract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its verification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effectively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program using such interpretation.</w:t>
      </w:r>
    </w:p>
    <w:p>
      <w:pPr>
        <w:pStyle w:val="BodyText"/>
        <w:spacing w:line="208" w:lineRule="auto" w:before="17"/>
        <w:ind w:left="409" w:right="686" w:firstLine="318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realizability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MCICD</w:t>
      </w:r>
      <w:r>
        <w:rPr>
          <w:w w:val="105"/>
        </w:rPr>
        <w:t>-formulas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 </w:t>
      </w:r>
      <w:r>
        <w:rPr>
          <w:rFonts w:ascii="LM Sans 12"/>
          <w:w w:val="105"/>
        </w:rPr>
        <w:t>MCICD</w:t>
      </w:r>
      <w:r>
        <w:rPr>
          <w:rFonts w:ascii="Times New Roman"/>
          <w:w w:val="105"/>
          <w:vertAlign w:val="superscript"/>
        </w:rPr>
        <w:t>٨</w:t>
      </w:r>
      <w:r>
        <w:rPr>
          <w:w w:val="105"/>
          <w:vertAlign w:val="baseline"/>
        </w:rPr>
        <w:t>, which is </w:t>
      </w:r>
      <w:r>
        <w:rPr>
          <w:rFonts w:ascii="LM Sans 12"/>
          <w:w w:val="105"/>
          <w:vertAlign w:val="baseline"/>
        </w:rPr>
        <w:t>MCICD </w:t>
      </w:r>
      <w:r>
        <w:rPr>
          <w:w w:val="105"/>
          <w:vertAlign w:val="baseline"/>
        </w:rPr>
        <w:t>over the term system </w:t>
      </w:r>
      <w:r>
        <w:rPr>
          <w:rFonts w:ascii="LM Sans 12"/>
          <w:w w:val="105"/>
          <w:vertAlign w:val="baseline"/>
        </w:rPr>
        <w:t>MCICT </w:t>
      </w:r>
      <w:r>
        <w:rPr>
          <w:w w:val="105"/>
          <w:vertAlign w:val="baseline"/>
        </w:rPr>
        <w:t>and extended with first order existential formulas and restricted formulas.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280" w:after="0"/>
        <w:ind w:left="909" w:right="0" w:hanging="500"/>
        <w:jc w:val="left"/>
        <w:rPr>
          <w:rFonts w:ascii="Times New Roman"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Sans 12"/>
          <w:spacing w:val="-2"/>
          <w:w w:val="105"/>
          <w:sz w:val="21"/>
        </w:rPr>
        <w:t>MCICD</w:t>
      </w:r>
      <w:r>
        <w:rPr>
          <w:rFonts w:ascii="Times New Roman"/>
          <w:spacing w:val="-2"/>
          <w:w w:val="105"/>
          <w:sz w:val="21"/>
          <w:vertAlign w:val="superscript"/>
        </w:rPr>
        <w:t>٨</w:t>
      </w:r>
    </w:p>
    <w:p>
      <w:pPr>
        <w:pStyle w:val="BodyText"/>
        <w:spacing w:line="208" w:lineRule="auto" w:before="129"/>
        <w:ind w:left="409" w:right="686" w:hanging="1"/>
        <w:jc w:val="both"/>
      </w:pPr>
      <w:r>
        <w:rPr>
          <w:rFonts w:ascii="LM Sans 12"/>
          <w:w w:val="105"/>
        </w:rPr>
        <w:t>MCICD</w:t>
      </w:r>
      <w:r>
        <w:rPr>
          <w:rFonts w:ascii="Times New Roman"/>
          <w:w w:val="105"/>
          <w:vertAlign w:val="superscript"/>
        </w:rPr>
        <w:t>٨</w:t>
      </w:r>
      <w:r>
        <w:rPr>
          <w:rFonts w:asci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MCICD</w:t>
      </w:r>
      <w:r>
        <w:rPr>
          <w:rFonts w:ascii="LM Sans 12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follows: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exis- tential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below),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M Sans 12"/>
          <w:w w:val="105"/>
          <w:vertAlign w:val="baseline"/>
        </w:rPr>
        <w:t>MCICT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tags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(considered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 constants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MCICT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MCICT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Subject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strong normalization hold also for this extended system.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88" w:lineRule="exact" w:before="264" w:after="0"/>
        <w:ind w:left="1080" w:right="0" w:hanging="67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Existential</w:t>
      </w:r>
      <w:r>
        <w:rPr>
          <w:rFonts w:ascii="LM Roman 12"/>
          <w:i/>
          <w:spacing w:val="30"/>
          <w:sz w:val="21"/>
        </w:rPr>
        <w:t> </w:t>
      </w:r>
      <w:r>
        <w:rPr>
          <w:rFonts w:ascii="LM Roman 12"/>
          <w:i/>
          <w:spacing w:val="-2"/>
          <w:sz w:val="21"/>
        </w:rPr>
        <w:t>Formulas</w:t>
      </w:r>
    </w:p>
    <w:p>
      <w:pPr>
        <w:pStyle w:val="BodyText"/>
        <w:spacing w:line="287" w:lineRule="exact"/>
        <w:ind w:left="409"/>
        <w:jc w:val="both"/>
      </w:pPr>
      <w:r>
        <w:rPr>
          <w:spacing w:val="-2"/>
          <w:w w:val="105"/>
        </w:rPr>
        <w:t>Existential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ruled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by: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680" w:right="400"/>
        </w:sectPr>
      </w:pPr>
    </w:p>
    <w:p>
      <w:pPr>
        <w:spacing w:line="225" w:lineRule="auto" w:before="41"/>
        <w:ind w:left="868" w:right="0" w:firstLine="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983103</wp:posOffset>
                </wp:positionH>
                <wp:positionV relativeFrom="paragraph">
                  <wp:posOffset>226142</wp:posOffset>
                </wp:positionV>
                <wp:extent cx="1014094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140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4094" h="0">
                              <a:moveTo>
                                <a:pt x="0" y="0"/>
                              </a:moveTo>
                              <a:lnTo>
                                <a:pt x="10138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77.409698pt,17.806484pt" to="157.240598pt,17.8064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 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1"/>
          <w:w w:val="150"/>
          <w:sz w:val="21"/>
        </w:rPr>
        <w:t> </w:t>
      </w:r>
      <w:r>
        <w:rPr>
          <w:rFonts w:ascii="LM Sans 12" w:hAnsi="LM Sans 12"/>
          <w:w w:val="105"/>
          <w:sz w:val="21"/>
        </w:rPr>
        <w:t>pack</w:t>
      </w:r>
      <w:r>
        <w:rPr>
          <w:rFonts w:ascii="LM Sans 12" w:hAnsi="LM Sans 12"/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∃</w:t>
      </w:r>
      <w:r>
        <w:rPr>
          <w:rFonts w:ascii="Georgia" w:hAnsi="Georgia"/>
          <w:i/>
          <w:spacing w:val="-5"/>
          <w:w w:val="105"/>
          <w:sz w:val="21"/>
        </w:rPr>
        <w:t>xA</w:t>
      </w:r>
    </w:p>
    <w:p>
      <w:pPr>
        <w:spacing w:before="173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Symbola" w:hAnsi="Symbola"/>
          <w:spacing w:val="-4"/>
          <w:w w:val="105"/>
          <w:sz w:val="21"/>
        </w:rPr>
        <w:t>∃</w:t>
      </w:r>
      <w:r>
        <w:rPr>
          <w:rFonts w:ascii="Georgia" w:hAnsi="Georgia"/>
          <w:i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)</w:t>
      </w:r>
    </w:p>
    <w:p>
      <w:pPr>
        <w:spacing w:line="299" w:lineRule="exact" w:before="27"/>
        <w:ind w:left="103" w:right="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xA</w:t>
      </w:r>
      <w:r>
        <w:rPr>
          <w:rFonts w:ascii="Georgia" w:hAnsi="Georgia"/>
          <w:i/>
          <w:spacing w:val="36"/>
          <w:w w:val="105"/>
          <w:sz w:val="21"/>
        </w:rPr>
        <w:t>  </w:t>
      </w:r>
      <w:r>
        <w:rPr>
          <w:spacing w:val="12"/>
          <w:w w:val="105"/>
          <w:sz w:val="21"/>
        </w:rPr>
        <w:t>Γ</w:t>
      </w:r>
      <w:r>
        <w:rPr>
          <w:rFonts w:ascii="Georgia" w:hAnsi="Georgia"/>
          <w:i/>
          <w:spacing w:val="12"/>
          <w:w w:val="105"/>
          <w:sz w:val="21"/>
        </w:rPr>
        <w:t>,z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7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02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40280" cy="5715"/>
                <wp:effectExtent l="9525" t="0" r="0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240280" cy="5715"/>
                          <a:chExt cx="2240280" cy="5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773"/>
                            <a:ext cx="224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0280" h="0">
                                <a:moveTo>
                                  <a:pt x="0" y="0"/>
                                </a:moveTo>
                                <a:lnTo>
                                  <a:pt x="22399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6.4pt;height:.45pt;mso-position-horizontal-relative:char;mso-position-vertical-relative:line" id="docshapegroup18" coordorigin="0,0" coordsize="3528,9">
                <v:line style="position:absolute" from="0,4" to="352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54" w:lineRule="exact" w:before="0"/>
        <w:ind w:left="103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2"/>
          <w:w w:val="150"/>
          <w:sz w:val="21"/>
        </w:rPr>
        <w:t> </w:t>
      </w:r>
      <w:r>
        <w:rPr>
          <w:rFonts w:ascii="LM Sans 12" w:hAnsi="LM Sans 12"/>
          <w:w w:val="105"/>
          <w:sz w:val="21"/>
        </w:rPr>
        <w:t>open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z.r</w:t>
      </w:r>
      <w:r>
        <w:rPr>
          <w:spacing w:val="15"/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before="173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Symbola" w:hAnsi="Symbola"/>
          <w:spacing w:val="-4"/>
          <w:w w:val="105"/>
          <w:sz w:val="21"/>
        </w:rPr>
        <w:t>∃</w: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680" w:right="400"/>
          <w:cols w:num="4" w:equalWidth="0">
            <w:col w:w="2463" w:space="40"/>
            <w:col w:w="441" w:space="39"/>
            <w:col w:w="3617" w:space="39"/>
            <w:col w:w="1641"/>
          </w:cols>
        </w:sectPr>
      </w:pPr>
    </w:p>
    <w:p>
      <w:pPr>
        <w:pStyle w:val="BodyText"/>
        <w:spacing w:line="201" w:lineRule="auto" w:before="186"/>
        <w:ind w:left="409" w:right="687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(</w:t>
      </w:r>
      <w:r>
        <w:rPr>
          <w:rFonts w:ascii="Symbola" w:hAnsi="Symbola"/>
          <w:w w:val="105"/>
        </w:rPr>
        <w:t>∃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 rule, </w:t>
      </w:r>
      <w:r>
        <w:rPr>
          <w:rFonts w:ascii="Georgia" w:hAnsi="Georgia"/>
          <w:i/>
          <w:w w:val="105"/>
        </w:rPr>
        <w:t>u </w:t>
      </w:r>
      <w:r>
        <w:rPr>
          <w:rFonts w:ascii="Symbola" w:hAnsi="Symbola"/>
          <w:spacing w:val="-119"/>
          <w:w w:val="102"/>
        </w:rPr>
        <w:t>∈</w:t>
      </w:r>
      <w:r>
        <w:rPr>
          <w:rFonts w:ascii="Georgia" w:hAnsi="Georgia"/>
          <w:i/>
          <w:w w:val="107"/>
        </w:rPr>
        <w:t>/</w:t>
      </w:r>
      <w:r>
        <w:rPr>
          <w:rFonts w:ascii="Georgia" w:hAnsi="Georgia"/>
          <w:i/>
          <w:spacing w:val="46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FV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(Γ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Symbola" w:hAnsi="Symbola"/>
          <w:w w:val="105"/>
        </w:rPr>
        <w:t>∃</w:t>
      </w:r>
      <w:r>
        <w:rPr>
          <w:rFonts w:ascii="Georgia" w:hAnsi="Georgia"/>
          <w:i/>
          <w:w w:val="105"/>
        </w:rPr>
        <w:t>xA</w:t>
      </w:r>
      <w:r>
        <w:rPr>
          <w:w w:val="105"/>
        </w:rPr>
        <w:t>).</w:t>
      </w:r>
      <w:r>
        <w:rPr>
          <w:spacing w:val="36"/>
          <w:w w:val="105"/>
        </w:rPr>
        <w:t> </w:t>
      </w:r>
      <w:r>
        <w:rPr>
          <w:w w:val="105"/>
        </w:rPr>
        <w:t>Proof reduction is given by the following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 rule: </w:t>
      </w:r>
      <w:r>
        <w:rPr>
          <w:rFonts w:ascii="LM Sans 12" w:hAnsi="LM Sans 12"/>
          <w:w w:val="105"/>
        </w:rPr>
        <w:t>open</w:t>
      </w:r>
      <w:r>
        <w:rPr>
          <w:w w:val="105"/>
        </w:rPr>
        <w:t>(</w:t>
      </w:r>
      <w:r>
        <w:rPr>
          <w:rFonts w:ascii="LM Sans 12" w:hAnsi="LM Sans 12"/>
          <w:w w:val="105"/>
        </w:rPr>
        <w:t>pack</w:t>
      </w:r>
      <w:r>
        <w:rPr>
          <w:rFonts w:ascii="LM Sans 12" w:hAnsi="LM Sans 12"/>
          <w:spacing w:val="-33"/>
          <w:w w:val="105"/>
        </w:rPr>
        <w:t> 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z.r</w:t>
      </w:r>
      <w:r>
        <w:rPr>
          <w:w w:val="105"/>
        </w:rPr>
        <w:t>)</w:t>
      </w:r>
      <w:r>
        <w:rPr>
          <w:spacing w:val="80"/>
          <w:w w:val="105"/>
        </w:rPr>
        <w:t> </w:t>
      </w:r>
      <w:r>
        <w:rPr>
          <w:rFonts w:ascii="Symbola" w:hAnsi="Symbola"/>
          <w:w w:val="105"/>
        </w:rPr>
        <w:t>'→</w:t>
      </w:r>
      <w:r>
        <w:rPr>
          <w:rFonts w:ascii="Times New Roman" w:hAnsi="Times New Roman"/>
          <w:w w:val="105"/>
          <w:vertAlign w:val="subscript"/>
        </w:rPr>
        <w:t>β</w:t>
      </w:r>
      <w:r>
        <w:rPr>
          <w:rFonts w:ascii="Times New Roman" w:hAnsi="Times New Roman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z </w:t>
      </w:r>
      <w:r>
        <w:rPr>
          <w:w w:val="105"/>
          <w:vertAlign w:val="baseline"/>
        </w:rPr>
        <w:t>:=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</w:p>
    <w:p>
      <w:pPr>
        <w:pStyle w:val="BodyText"/>
        <w:spacing w:line="213" w:lineRule="auto" w:before="8"/>
        <w:ind w:left="409" w:right="686" w:firstLine="319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existential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Curry-style,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due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Curry-style</w:t>
      </w:r>
      <w:r>
        <w:rPr>
          <w:spacing w:val="-18"/>
          <w:w w:val="105"/>
        </w:rPr>
        <w:t> </w:t>
      </w:r>
      <w:r>
        <w:rPr>
          <w:w w:val="105"/>
        </w:rPr>
        <w:t>(non-traceable</w:t>
      </w:r>
      <w:r>
        <w:rPr>
          <w:spacing w:val="-18"/>
          <w:w w:val="105"/>
        </w:rPr>
        <w:t> </w:t>
      </w:r>
      <w:r>
        <w:rPr>
          <w:w w:val="105"/>
        </w:rPr>
        <w:t>rules)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cause the subject reduction property to fail.</w:t>
      </w:r>
    </w:p>
    <w:p>
      <w:pPr>
        <w:pStyle w:val="ListParagraph"/>
        <w:numPr>
          <w:ilvl w:val="2"/>
          <w:numId w:val="1"/>
        </w:numPr>
        <w:tabs>
          <w:tab w:pos="1075" w:val="left" w:leader="none"/>
        </w:tabs>
        <w:spacing w:line="289" w:lineRule="exact" w:before="264" w:after="0"/>
        <w:ind w:left="1075" w:right="0" w:hanging="666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Restricted </w:t>
      </w:r>
      <w:r>
        <w:rPr>
          <w:rFonts w:ascii="LM Roman 12"/>
          <w:i/>
          <w:spacing w:val="-2"/>
          <w:sz w:val="21"/>
        </w:rPr>
        <w:t>Formulas</w:t>
      </w:r>
    </w:p>
    <w:p>
      <w:pPr>
        <w:pStyle w:val="BodyText"/>
        <w:spacing w:line="199" w:lineRule="auto" w:before="32"/>
        <w:ind w:left="409" w:right="683"/>
        <w:jc w:val="both"/>
      </w:pPr>
      <w:r>
        <w:rPr>
          <w:w w:val="105"/>
        </w:rPr>
        <w:t>We will also need Parigot’s restriction to be able to formulate realizability for</w:t>
      </w:r>
      <w:r>
        <w:rPr>
          <w:spacing w:val="-1"/>
          <w:w w:val="105"/>
        </w:rPr>
        <w:t> </w:t>
      </w:r>
      <w:r>
        <w:rPr>
          <w:w w:val="105"/>
        </w:rPr>
        <w:t>disjunctions.</w:t>
      </w:r>
      <w:r>
        <w:rPr>
          <w:spacing w:val="40"/>
          <w:w w:val="105"/>
        </w:rPr>
        <w:t> </w:t>
      </w:r>
      <w:r>
        <w:rPr>
          <w:w w:val="105"/>
        </w:rPr>
        <w:t>Expressions of the form </w:t>
      </w:r>
      <w:r>
        <w:rPr>
          <w:rFonts w:ascii="Georgia" w:hAnsi="Georgia"/>
          <w:i/>
          <w:w w:val="105"/>
        </w:rPr>
        <w:t>A</w:t>
      </w:r>
      <w:r>
        <w:rPr>
          <w:rFonts w:ascii="UnDinaru" w:hAnsi="UnDinaru"/>
          <w:w w:val="105"/>
        </w:rPr>
        <w:t>T</w:t>
      </w:r>
      <w:r>
        <w:rPr>
          <w:rFonts w:ascii="UnDinaru" w:hAnsi="UnDinaru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spacing w:val="20"/>
          <w:w w:val="105"/>
          <w:vertAlign w:val="baseline"/>
        </w:rPr>
        <w:t>t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called restricted formulas.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restricted formula represents a conjunction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</w:p>
    <w:p>
      <w:pPr>
        <w:spacing w:after="0" w:line="199" w:lineRule="auto"/>
        <w:jc w:val="both"/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pStyle w:val="BodyText"/>
        <w:spacing w:before="18"/>
      </w:pPr>
    </w:p>
    <w:p>
      <w:pPr>
        <w:pStyle w:val="BodyText"/>
        <w:spacing w:line="204" w:lineRule="auto"/>
        <w:ind w:left="409" w:right="683" w:hanging="1"/>
      </w:pP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computational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content,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i.e. are not traced by the proof-term system.</w:t>
      </w:r>
    </w:p>
    <w:p>
      <w:pPr>
        <w:pStyle w:val="BodyText"/>
        <w:spacing w:line="213" w:lineRule="auto" w:before="3"/>
        <w:ind w:left="409"/>
      </w:pPr>
      <w:r>
        <w:rPr>
          <w:w w:val="105"/>
        </w:rPr>
        <w:t>Restriction</w:t>
      </w:r>
      <w:r>
        <w:rPr>
          <w:spacing w:val="-1"/>
          <w:w w:val="105"/>
        </w:rPr>
        <w:t> </w:t>
      </w:r>
      <w:r>
        <w:rPr>
          <w:w w:val="105"/>
        </w:rPr>
        <w:t>behaves according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rules, where</w:t>
      </w:r>
      <w:r>
        <w:rPr>
          <w:spacing w:val="-1"/>
          <w:w w:val="105"/>
        </w:rPr>
        <w:t> </w:t>
      </w:r>
      <w:r>
        <w:rPr>
          <w:w w:val="105"/>
        </w:rPr>
        <w:t>we abbreviate</w:t>
      </w:r>
      <w:r>
        <w:rPr>
          <w:spacing w:val="-1"/>
          <w:w w:val="105"/>
        </w:rPr>
        <w:t> </w:t>
      </w:r>
      <w:r>
        <w:rPr>
          <w:w w:val="105"/>
        </w:rPr>
        <w:t>a sequence of equations as </w:t>
      </w:r>
      <w:r>
        <w:rPr>
          <w:rFonts w:ascii="Georgia"/>
          <w:i/>
          <w:w w:val="105"/>
        </w:rPr>
        <w:t>s </w:t>
      </w:r>
      <w:r>
        <w:rPr>
          <w:w w:val="105"/>
        </w:rPr>
        <w:t>= </w:t>
      </w:r>
      <w:r>
        <w:rPr>
          <w:rFonts w:ascii="Georgia"/>
          <w:i/>
          <w:spacing w:val="13"/>
          <w:w w:val="105"/>
        </w:rPr>
        <w:t>t</w:t>
      </w:r>
      <w:r>
        <w:rPr>
          <w:spacing w:val="13"/>
          <w:w w:val="105"/>
        </w:rPr>
        <w:t>. </w:t>
      </w:r>
      <w:r>
        <w:rPr>
          <w:w w:val="105"/>
        </w:rPr>
        <w:t>: </w:t>
      </w:r>
    </w:p>
    <w:p>
      <w:pPr>
        <w:tabs>
          <w:tab w:pos="3838" w:val="left" w:leader="none"/>
        </w:tabs>
        <w:spacing w:line="214" w:lineRule="exact" w:before="130"/>
        <w:ind w:left="266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2123160</wp:posOffset>
                </wp:positionH>
                <wp:positionV relativeFrom="paragraph">
                  <wp:posOffset>292878</wp:posOffset>
                </wp:positionV>
                <wp:extent cx="137033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7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0330" h="0">
                              <a:moveTo>
                                <a:pt x="0" y="0"/>
                              </a:moveTo>
                              <a:lnTo>
                                <a:pt x="13702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67.177994pt,23.061268pt" to="275.074994pt,23.0612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7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68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t</w:t>
      </w:r>
    </w:p>
    <w:p>
      <w:pPr>
        <w:spacing w:after="0" w:line="214" w:lineRule="exact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680" w:right="400"/>
        </w:sectPr>
      </w:pPr>
    </w:p>
    <w:p>
      <w:pPr>
        <w:spacing w:before="84"/>
        <w:ind w:left="2978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4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spacing w:line="315" w:lineRule="exact" w:before="86"/>
        <w:ind w:left="2921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spacing w:line="290" w:lineRule="exact" w:before="0"/>
        <w:ind w:left="292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2304859</wp:posOffset>
                </wp:positionH>
                <wp:positionV relativeFrom="paragraph">
                  <wp:posOffset>10398</wp:posOffset>
                </wp:positionV>
                <wp:extent cx="9709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9708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81.485001pt,.818812pt" to="257.930401pt,.8188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4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A</w:t>
      </w:r>
    </w:p>
    <w:p>
      <w:pPr>
        <w:spacing w:line="268" w:lineRule="exact" w:before="0"/>
        <w:ind w:left="41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UnDinaru"/>
          <w:sz w:val="21"/>
        </w:rPr>
        <w:t>T</w:t>
      </w:r>
      <w:r>
        <w:rPr>
          <w:rFonts w:ascii="UnDinaru"/>
          <w:spacing w:val="-23"/>
          <w:sz w:val="21"/>
        </w:rPr>
        <w:t> </w:t>
      </w:r>
      <w:r>
        <w:rPr>
          <w:rFonts w:ascii="Georgia"/>
          <w:i/>
          <w:spacing w:val="-5"/>
          <w:sz w:val="21"/>
        </w:rPr>
        <w:t>I</w:t>
      </w:r>
      <w:r>
        <w:rPr>
          <w:spacing w:val="-5"/>
          <w:sz w:val="21"/>
        </w:rPr>
        <w:t>)</w:t>
      </w:r>
    </w:p>
    <w:p>
      <w:pPr>
        <w:pStyle w:val="BodyText"/>
        <w:spacing w:before="88"/>
      </w:pPr>
    </w:p>
    <w:p>
      <w:pPr>
        <w:pStyle w:val="BodyText"/>
        <w:ind w:left="73"/>
      </w:pPr>
      <w:r>
        <w:rPr/>
        <w:t>(</w:t>
      </w:r>
      <w:r>
        <w:rPr>
          <w:rFonts w:ascii="UnDinaru"/>
        </w:rPr>
        <w:t>T</w:t>
      </w:r>
      <w:r>
        <w:rPr>
          <w:rFonts w:ascii="UnDinaru"/>
          <w:spacing w:val="-23"/>
        </w:rPr>
        <w:t> </w:t>
      </w:r>
      <w:r>
        <w:rPr>
          <w:rFonts w:ascii="Georgia"/>
          <w:i/>
          <w:spacing w:val="-5"/>
        </w:rPr>
        <w:t>E</w:t>
      </w:r>
      <w:r>
        <w:rPr>
          <w:spacing w:val="-5"/>
        </w:rPr>
        <w:t>)</w:t>
      </w:r>
    </w:p>
    <w:p>
      <w:pPr>
        <w:spacing w:after="0"/>
        <w:sectPr>
          <w:type w:val="continuous"/>
          <w:pgSz w:w="9360" w:h="13610"/>
          <w:pgMar w:header="1014" w:footer="0" w:top="1000" w:bottom="280" w:left="680" w:right="400"/>
          <w:cols w:num="2" w:equalWidth="0">
            <w:col w:w="4505" w:space="40"/>
            <w:col w:w="3735"/>
          </w:cols>
        </w:sectPr>
      </w:pPr>
    </w:p>
    <w:p>
      <w:pPr>
        <w:pStyle w:val="BodyText"/>
        <w:spacing w:line="206" w:lineRule="auto" w:before="3"/>
        <w:ind w:left="409" w:right="683" w:firstLine="318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notation</w:t>
      </w:r>
      <w:r>
        <w:rPr>
          <w:spacing w:val="-12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▶</w:t>
      </w:r>
      <w:r>
        <w:rPr>
          <w:rFonts w:ascii="Symbola" w:hAnsi="Symbola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derivation</w:t>
      </w:r>
      <w:r>
        <w:rPr>
          <w:spacing w:val="-10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MCICD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The Realizability Interpretation" w:id="10"/>
      <w:bookmarkEnd w:id="10"/>
      <w:r>
        <w:rPr>
          <w:w w:val="105"/>
          <w:vertAlign w:val="baseline"/>
        </w:rPr>
        <w:t>p</w:t>
      </w:r>
      <w:r>
        <w:rPr>
          <w:w w:val="105"/>
          <w:vertAlign w:val="baseline"/>
        </w:rPr>
        <w:t>ossibly using the following rule:</w:t>
      </w:r>
    </w:p>
    <w:p>
      <w:pPr>
        <w:spacing w:line="211" w:lineRule="exact" w:before="162"/>
        <w:ind w:left="1240" w:right="219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2268791</wp:posOffset>
                </wp:positionH>
                <wp:positionV relativeFrom="paragraph">
                  <wp:posOffset>311595</wp:posOffset>
                </wp:positionV>
                <wp:extent cx="97091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9708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78.645004pt,24.535107pt" to="255.090404pt,24.5351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8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spacing w:after="0" w:line="211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pStyle w:val="BodyText"/>
        <w:spacing w:before="86"/>
        <w:jc w:val="right"/>
        <w:rPr>
          <w:rFonts w:ascii="Times New Roman" w:hAnsi="Times New Roman"/>
        </w:rPr>
      </w:pPr>
      <w:r>
        <w:rPr>
          <w:w w:val="110"/>
        </w:rPr>
        <w:t>Γ</w:t>
      </w:r>
      <w:r>
        <w:rPr>
          <w:spacing w:val="-19"/>
          <w:w w:val="110"/>
        </w:rPr>
        <w:t> </w:t>
      </w:r>
      <w:r>
        <w:rPr>
          <w:rFonts w:ascii="Symbola" w:hAnsi="Symbola"/>
          <w:w w:val="110"/>
        </w:rPr>
        <w:t>▶</w:t>
      </w:r>
      <w:r>
        <w:rPr>
          <w:rFonts w:ascii="Symbola" w:hAnsi="Symbola"/>
          <w:spacing w:val="78"/>
          <w:w w:val="110"/>
        </w:rPr>
        <w:t> </w:t>
      </w:r>
      <w:r>
        <w:rPr>
          <w:rFonts w:ascii="Georgia" w:hAnsi="Georgia"/>
          <w:i/>
          <w:spacing w:val="-7"/>
          <w:w w:val="110"/>
        </w:rPr>
        <w:t>s</w:t>
      </w:r>
      <w:r>
        <w:rPr>
          <w:rFonts w:ascii="Times New Roman" w:hAnsi="Times New Roman"/>
          <w:spacing w:val="-7"/>
          <w:w w:val="110"/>
          <w:vertAlign w:val="subscript"/>
        </w:rPr>
        <w:t>i</w:t>
      </w:r>
    </w:p>
    <w:p>
      <w:pPr>
        <w:spacing w:before="86"/>
        <w:ind w:left="29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t</w:t>
      </w:r>
      <w:r>
        <w:rPr>
          <w:rFonts w:ascii="Times New Roman"/>
          <w:spacing w:val="-5"/>
          <w:w w:val="115"/>
          <w:sz w:val="21"/>
          <w:vertAlign w:val="subscript"/>
        </w:rPr>
        <w:t>i</w:t>
      </w:r>
    </w:p>
    <w:p>
      <w:pPr>
        <w:spacing w:line="268" w:lineRule="exact" w:before="0"/>
        <w:ind w:left="33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UnDinaru"/>
          <w:sz w:val="21"/>
        </w:rPr>
        <w:t>T</w:t>
      </w:r>
      <w:r>
        <w:rPr>
          <w:rFonts w:ascii="UnDinaru"/>
          <w:spacing w:val="-23"/>
          <w:sz w:val="21"/>
        </w:rPr>
        <w:t> </w:t>
      </w:r>
      <w:r>
        <w:rPr>
          <w:rFonts w:ascii="Georgia"/>
          <w:i/>
          <w:spacing w:val="-5"/>
          <w:sz w:val="21"/>
        </w:rPr>
        <w:t>E</w:t>
      </w:r>
      <w:r>
        <w:rPr>
          <w:rFonts w:ascii="Times New Roman"/>
          <w:spacing w:val="-5"/>
          <w:sz w:val="21"/>
          <w:vertAlign w:val="subscript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680" w:right="400"/>
          <w:cols w:num="3" w:equalWidth="0">
            <w:col w:w="3761" w:space="40"/>
            <w:col w:w="386" w:space="39"/>
            <w:col w:w="4054"/>
          </w:cols>
        </w:sectPr>
      </w:pPr>
    </w:p>
    <w:p>
      <w:pPr>
        <w:pStyle w:val="BodyText"/>
        <w:spacing w:line="206" w:lineRule="auto" w:before="9"/>
        <w:ind w:left="409" w:right="6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4195394</wp:posOffset>
                </wp:positionH>
                <wp:positionV relativeFrom="paragraph">
                  <wp:posOffset>455897</wp:posOffset>
                </wp:positionV>
                <wp:extent cx="48260" cy="6921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46008pt;margin-top:35.897461pt;width:3.8pt;height:5.45pt;mso-position-horizontal-relative:page;mso-position-vertical-relative:paragraph;z-index:-16133632" type="#_x0000_t202" id="docshape1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have a basic context of equalities</w:t>
      </w:r>
      <w:r>
        <w:rPr>
          <w:spacing w:val="80"/>
          <w:w w:val="105"/>
        </w:rPr>
        <w:t> </w:t>
      </w:r>
      <w:r>
        <w:rPr>
          <w:rFonts w:ascii="Times New Roman" w:hAnsi="Times New Roman"/>
          <w:w w:val="105"/>
          <w:vertAlign w:val="subscript"/>
        </w:rPr>
        <w:t>β</w:t>
      </w:r>
      <w:r>
        <w:rPr>
          <w:rFonts w:ascii="Times New Roman" w:hAnsi="Times New Roman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</w:t>
      </w:r>
      <w:r>
        <w:rPr>
          <w:rFonts w:ascii="Symbola" w:hAnsi="Symbola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Times New Roman" w:hAnsi="Times New Roman"/>
          <w:w w:val="105"/>
          <w:vertAlign w:val="subscript"/>
        </w:rPr>
        <w:t>β</w:t>
      </w:r>
      <w:r>
        <w:rPr>
          <w:rFonts w:ascii="Times New Roman" w:hAnsi="Times New Roman"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Times New Roman" w:hAnsi="Times New Roman"/>
          <w:w w:val="105"/>
          <w:vertAlign w:val="subscript"/>
        </w:rPr>
        <w:t>β</w:t>
      </w:r>
      <w:r>
        <w:rPr>
          <w:rFonts w:ascii="Times New Roman" w:hAnsi="Times New Roman"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which represents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-equality but only for one-step reduction.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Unless stated otherwise, while working in </w:t>
      </w:r>
      <w:r>
        <w:rPr>
          <w:rFonts w:ascii="LM Sans 12" w:hAnsi="LM Sans 12"/>
          <w:w w:val="105"/>
          <w:vertAlign w:val="baseline"/>
        </w:rPr>
        <w:t>MCICD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w w:val="105"/>
          <w:vertAlign w:val="baseline"/>
        </w:rPr>
        <w:t>, we will write </w:t>
      </w:r>
      <w:r>
        <w:rPr>
          <w:rFonts w:ascii="Symbola" w:hAnsi="Symbola"/>
          <w:w w:val="105"/>
          <w:vertAlign w:val="baseline"/>
        </w:rPr>
        <w:t>▶ </w:t>
      </w:r>
      <w:r>
        <w:rPr>
          <w:w w:val="105"/>
          <w:vertAlign w:val="baseline"/>
        </w:rPr>
        <w:t>for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Symbola" w:hAnsi="Symbola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260" w:after="0"/>
        <w:ind w:left="9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Realizability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pacing w:val="-2"/>
          <w:sz w:val="21"/>
        </w:rPr>
        <w:t>Interpretation</w:t>
      </w:r>
    </w:p>
    <w:p>
      <w:pPr>
        <w:pStyle w:val="BodyText"/>
        <w:spacing w:line="280" w:lineRule="exact" w:before="104"/>
        <w:ind w:left="409"/>
      </w:pP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realizability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notation: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05"/>
        </w:rPr>
        <w:t>n</w:t>
      </w:r>
      <w:r>
        <w:rPr>
          <w:spacing w:val="-2"/>
          <w:w w:val="105"/>
        </w:rPr>
        <w:t>-ary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predi-</w:t>
      </w:r>
    </w:p>
    <w:p>
      <w:pPr>
        <w:pStyle w:val="BodyText"/>
        <w:tabs>
          <w:tab w:pos="3607" w:val="left" w:leader="none"/>
          <w:tab w:pos="5527" w:val="left" w:leader="none"/>
        </w:tabs>
        <w:spacing w:line="262" w:lineRule="exact"/>
        <w:ind w:left="409" w:right="688" w:hanging="1"/>
        <w:rPr>
          <w:rFonts w:ascii="Georgia" w:hAnsi="Georgia"/>
          <w:i/>
        </w:rPr>
      </w:pPr>
      <w:r>
        <w:rPr/>
        <w:t>cate variable </w:t>
      </w:r>
      <w:r>
        <w:rPr>
          <w:rFonts w:ascii="Georgia" w:hAnsi="Georgia"/>
          <w:i/>
        </w:rPr>
        <w:t>X</w:t>
      </w:r>
      <w:r>
        <w:rPr/>
        <w:t>, we denote with </w:t>
      </w:r>
      <w:r>
        <w:rPr>
          <w:rFonts w:ascii="Georgia" w:hAnsi="Georgia"/>
          <w:i/>
          <w:spacing w:val="10"/>
        </w:rPr>
        <w:t>X</w:t>
      </w:r>
      <w:r>
        <w:rPr>
          <w:rFonts w:ascii="Verdana" w:hAnsi="Verdana"/>
          <w:spacing w:val="10"/>
          <w:vertAlign w:val="superscript"/>
        </w:rPr>
        <w:t>+</w:t>
      </w:r>
      <w:r>
        <w:rPr>
          <w:rFonts w:ascii="Verdana" w:hAnsi="Verdana"/>
          <w:spacing w:val="10"/>
          <w:vertAlign w:val="baseline"/>
        </w:rPr>
        <w:t> </w:t>
      </w:r>
      <w:r>
        <w:rPr>
          <w:vertAlign w:val="baseline"/>
        </w:rPr>
        <w:t>a 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1)-ary predicate variable uniquely </w:t>
      </w:r>
      <w:r>
        <w:rPr>
          <w:w w:val="110"/>
          <w:vertAlign w:val="baseline"/>
        </w:rPr>
        <w:t>associated with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. We also set:</w:t>
      </w:r>
      <w:r>
        <w:rPr>
          <w:vertAlign w:val="baseline"/>
        </w:rPr>
        <w:tab/>
      </w:r>
      <w:r>
        <w:rPr>
          <w:rFonts w:ascii="Times New Roman" w:hAnsi="Times New Roman"/>
          <w:w w:val="110"/>
          <w:vertAlign w:val="superscript"/>
        </w:rPr>
        <w:t>k</w:t>
      </w:r>
      <w:r>
        <w:rPr>
          <w:rFonts w:ascii="Times New Roman" w:hAnsi="Times New Roman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:= </w:t>
      </w:r>
      <w:r>
        <w:rPr>
          <w:rFonts w:ascii="Georgia" w:hAnsi="Georgia"/>
          <w:i/>
          <w:w w:val="110"/>
          <w:vertAlign w:val="baseline"/>
        </w:rPr>
        <w:t>λx. </w:t>
      </w:r>
      <w:r>
        <w:rPr>
          <w:rFonts w:ascii="LM Sans 12" w:hAnsi="LM Sans 12"/>
          <w:w w:val="110"/>
          <w:vertAlign w:val="baseline"/>
        </w:rPr>
        <w:t>in</w:t>
      </w:r>
      <w:r>
        <w:rPr>
          <w:rFonts w:ascii="Times New Roman" w:hAnsi="Times New Roman"/>
          <w:w w:val="110"/>
          <w:vertAlign w:val="subscript"/>
        </w:rPr>
        <w:t>k,i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vertAlign w:val="baseline"/>
        </w:rPr>
        <w:tab/>
      </w:r>
      <w:r>
        <w:rPr>
          <w:rFonts w:ascii="Times New Roman" w:hAnsi="Times New Roman"/>
          <w:w w:val="110"/>
          <w:vertAlign w:val="superscript"/>
        </w:rPr>
        <w:t>k</w:t>
      </w:r>
      <w:r>
        <w:rPr>
          <w:rFonts w:ascii="Times New Roman" w:hAnsi="Times New Roman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:= </w:t>
      </w:r>
      <w:r>
        <w:rPr>
          <w:rFonts w:ascii="Georgia" w:hAnsi="Georgia"/>
          <w:i/>
          <w:w w:val="110"/>
          <w:vertAlign w:val="baseline"/>
        </w:rPr>
        <w:t>λx. </w:t>
      </w:r>
      <w:r>
        <w:rPr>
          <w:rFonts w:ascii="LM Sans 12" w:hAnsi="LM Sans 12"/>
          <w:w w:val="110"/>
          <w:vertAlign w:val="baseline"/>
        </w:rPr>
        <w:t>out</w:t>
      </w:r>
      <w:r>
        <w:rPr>
          <w:rFonts w:ascii="Times New Roman" w:hAnsi="Times New Roman"/>
          <w:w w:val="110"/>
          <w:vertAlign w:val="subscript"/>
        </w:rPr>
        <w:t>k,i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</w:p>
    <w:p>
      <w:pPr>
        <w:tabs>
          <w:tab w:pos="5527" w:val="left" w:leader="none"/>
        </w:tabs>
        <w:spacing w:line="45" w:lineRule="exact" w:before="0"/>
        <w:ind w:left="3607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</w:p>
    <w:p>
      <w:pPr>
        <w:pStyle w:val="BodyText"/>
        <w:spacing w:line="199" w:lineRule="auto" w:before="101"/>
        <w:ind w:left="409" w:right="683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MCICT</w:t>
      </w:r>
      <w:r>
        <w:rPr>
          <w:w w:val="105"/>
        </w:rPr>
        <w:t>-term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MCICD</w:t>
      </w:r>
      <w:r>
        <w:rPr>
          <w:rFonts w:ascii="Symbola" w:hAnsi="Symbola"/>
          <w:w w:val="105"/>
        </w:rPr>
        <w:t>−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 the </w:t>
      </w:r>
      <w:r>
        <w:rPr>
          <w:rFonts w:ascii="LM Sans 12" w:hAnsi="LM Sans 12"/>
          <w:w w:val="105"/>
        </w:rPr>
        <w:t>MCICD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Symbola" w:hAnsi="Symbola"/>
          <w:w w:val="105"/>
          <w:vertAlign w:val="baseline"/>
        </w:rPr>
        <w:t>−</w:t>
      </w:r>
      <w:r>
        <w:rPr>
          <w:w w:val="105"/>
          <w:vertAlign w:val="baseline"/>
        </w:rPr>
        <w:t>formula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Klaudia" w:hAnsi="Klaudia"/>
          <w:w w:val="105"/>
          <w:vertAlign w:val="baseline"/>
        </w:rPr>
        <w:t>r</w:t>
      </w:r>
      <w:r>
        <w:rPr>
          <w:rFonts w:ascii="Klaudia" w:hAnsi="Klaudia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spacing w:before="224"/>
        <w:ind w:left="240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rFonts w:ascii="Klaudia"/>
          <w:w w:val="110"/>
          <w:sz w:val="21"/>
        </w:rPr>
        <w:t>r</w:t>
      </w:r>
      <w:r>
        <w:rPr>
          <w:rFonts w:ascii="Klaudia"/>
          <w:spacing w:val="-2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Xs</w:t>
      </w:r>
      <w:r>
        <w:rPr>
          <w:rFonts w:asci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3"/>
          <w:w w:val="110"/>
          <w:sz w:val="21"/>
        </w:rPr>
        <w:t> </w:t>
      </w:r>
      <w:r>
        <w:rPr>
          <w:rFonts w:ascii="Georgia"/>
          <w:i/>
          <w:spacing w:val="11"/>
          <w:w w:val="110"/>
          <w:sz w:val="21"/>
        </w:rPr>
        <w:t>X</w:t>
      </w:r>
      <w:r>
        <w:rPr>
          <w:rFonts w:ascii="Verdana"/>
          <w:spacing w:val="11"/>
          <w:w w:val="110"/>
          <w:sz w:val="21"/>
          <w:vertAlign w:val="superscript"/>
        </w:rPr>
        <w:t>+</w:t>
      </w:r>
      <w:r>
        <w:rPr>
          <w:rFonts w:ascii="Georgia"/>
          <w:i/>
          <w:spacing w:val="11"/>
          <w:w w:val="110"/>
          <w:sz w:val="21"/>
          <w:vertAlign w:val="baseline"/>
        </w:rPr>
        <w:t>st</w:t>
      </w:r>
    </w:p>
    <w:p>
      <w:pPr>
        <w:spacing w:line="304" w:lineRule="auto" w:before="100"/>
        <w:ind w:left="2309" w:right="3189" w:hanging="27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Symbola" w:hAnsi="Symbola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z.z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Symbola" w:hAnsi="Symbola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tz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Klaudia" w:hAnsi="Klaudia"/>
          <w:w w:val="105"/>
          <w:sz w:val="21"/>
        </w:rPr>
        <w:t>r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x.t </w:t>
      </w:r>
      <w:r>
        <w:rPr>
          <w:rFonts w:ascii="Klaudia" w:hAnsi="Klaudia"/>
          <w:w w:val="105"/>
          <w:sz w:val="21"/>
        </w:rPr>
        <w:t>r </w:t>
      </w:r>
      <w:r>
        <w:rPr>
          <w:rFonts w:ascii="Georgia" w:hAnsi="Georgia"/>
          <w:i/>
          <w:w w:val="105"/>
          <w:sz w:val="21"/>
        </w:rPr>
        <w:t>A</w:t>
      </w:r>
    </w:p>
    <w:p>
      <w:pPr>
        <w:spacing w:before="12"/>
        <w:ind w:left="22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Klaudia" w:hAnsi="Klaudia"/>
          <w:w w:val="110"/>
          <w:sz w:val="21"/>
        </w:rPr>
        <w:t>r</w:t>
      </w:r>
      <w:r>
        <w:rPr>
          <w:rFonts w:ascii="Klaudia" w:hAnsi="Klaudia"/>
          <w:spacing w:val="-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XA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Verdana" w:hAnsi="Verdana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.t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r</w:t>
      </w:r>
      <w:r>
        <w:rPr>
          <w:rFonts w:ascii="Klaudia" w:hAnsi="Klaudia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spacing w:before="81"/>
        <w:ind w:left="213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baseline"/>
        </w:rPr>
        <w:t>r</w:t>
      </w:r>
      <w:r>
        <w:rPr>
          <w:rFonts w:ascii="Klaudia" w:hAnsi="Klaudia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Sans 8" w:hAnsi="LM Sans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baseline"/>
        </w:rPr>
        <w:t>r</w:t>
      </w:r>
      <w:r>
        <w:rPr>
          <w:rFonts w:ascii="Klaudia" w:hAnsi="Klaudia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370" w:lineRule="atLeast" w:before="8"/>
        <w:ind w:left="1221" w:right="1339" w:firstLine="91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∨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Symbola" w:hAnsi="Symbola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z.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inl</w:t>
      </w:r>
      <w:r>
        <w:rPr>
          <w:rFonts w:ascii="LM Sans 12" w:hAnsi="LM Sans 12"/>
          <w:spacing w:val="-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∨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inr</w:t>
      </w:r>
      <w:r>
        <w:rPr>
          <w:rFonts w:ascii="LM Sans 12" w:hAnsi="LM Sans 12"/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4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µX</w:t>
      </w:r>
      <w:r>
        <w:rPr>
          <w:spacing w:val="15"/>
          <w:w w:val="105"/>
          <w:sz w:val="21"/>
        </w:rPr>
        <w:t>(</w:t>
      </w:r>
      <w:r>
        <w:rPr>
          <w:rFonts w:ascii="Symbola" w:hAnsi="Symbola"/>
          <w:spacing w:val="15"/>
          <w:w w:val="105"/>
          <w:sz w:val="21"/>
        </w:rPr>
        <w:t>C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µX</w:t>
      </w:r>
      <w:r>
        <w:rPr>
          <w:rFonts w:ascii="Verdana" w:hAnsi="Verdana"/>
          <w:spacing w:val="15"/>
          <w:w w:val="105"/>
          <w:sz w:val="21"/>
          <w:vertAlign w:val="superscript"/>
        </w:rPr>
        <w:t>+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Symbola" w:hAnsi="Symbola"/>
          <w:spacing w:val="15"/>
          <w:w w:val="105"/>
          <w:sz w:val="21"/>
          <w:vertAlign w:val="baseline"/>
        </w:rPr>
        <w:t>C</w:t>
      </w:r>
      <w:r>
        <w:rPr>
          <w:rFonts w:ascii="EB Garamond SC 12" w:hAnsi="EB Garamond SC 12"/>
          <w:spacing w:val="15"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</w:p>
    <w:p>
      <w:pPr>
        <w:tabs>
          <w:tab w:pos="4747" w:val="left" w:leader="none"/>
        </w:tabs>
        <w:spacing w:line="70" w:lineRule="exact" w:before="0"/>
        <w:ind w:left="4057" w:right="0" w:firstLine="0"/>
        <w:jc w:val="left"/>
        <w:rPr>
          <w:rFonts w:ascii="Times New Roman"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Times New Roman"/>
          <w:spacing w:val="-10"/>
          <w:w w:val="110"/>
          <w:sz w:val="14"/>
        </w:rPr>
        <w:t>k</w:t>
      </w:r>
    </w:p>
    <w:p>
      <w:pPr>
        <w:spacing w:line="182" w:lineRule="exact" w:before="55"/>
        <w:ind w:left="10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Klaudia" w:hAnsi="Klaudia"/>
          <w:w w:val="110"/>
          <w:sz w:val="21"/>
        </w:rPr>
        <w:t>r</w:t>
      </w:r>
      <w:r>
        <w:rPr>
          <w:rFonts w:ascii="Klaudia" w:hAnsi="Klaudia"/>
          <w:spacing w:val="32"/>
          <w:w w:val="110"/>
          <w:sz w:val="21"/>
        </w:rPr>
        <w:t> </w:t>
      </w:r>
      <w:r>
        <w:rPr>
          <w:rFonts w:ascii="Georgia" w:hAnsi="Georgia"/>
          <w:i/>
          <w:spacing w:val="16"/>
          <w:w w:val="110"/>
          <w:sz w:val="21"/>
        </w:rPr>
        <w:t>νX</w:t>
      </w:r>
      <w:r>
        <w:rPr>
          <w:spacing w:val="16"/>
          <w:w w:val="110"/>
          <w:sz w:val="21"/>
        </w:rPr>
        <w:t>(</w:t>
      </w:r>
      <w:r>
        <w:rPr>
          <w:rFonts w:ascii="Symbola" w:hAnsi="Symbola"/>
          <w:spacing w:val="16"/>
          <w:w w:val="110"/>
          <w:sz w:val="21"/>
        </w:rPr>
        <w:t>D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νX</w:t>
      </w:r>
      <w:r>
        <w:rPr>
          <w:rFonts w:ascii="Verdana" w:hAnsi="Verdana"/>
          <w:spacing w:val="16"/>
          <w:w w:val="110"/>
          <w:sz w:val="21"/>
          <w:vertAlign w:val="superscript"/>
        </w:rPr>
        <w:t>+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Symbola" w:hAnsi="Symbola"/>
          <w:spacing w:val="16"/>
          <w:w w:val="110"/>
          <w:sz w:val="21"/>
          <w:vertAlign w:val="baseline"/>
        </w:rPr>
        <w:t>D</w:t>
      </w:r>
      <w:r>
        <w:rPr>
          <w:rFonts w:ascii="EB Garamond SC 12" w:hAnsi="EB Garamond SC 12"/>
          <w:spacing w:val="16"/>
          <w:w w:val="110"/>
          <w:sz w:val="21"/>
          <w:vertAlign w:val="superscript"/>
        </w:rPr>
        <w:t>r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D</w:t>
      </w:r>
      <w:r>
        <w:rPr>
          <w:rFonts w:ascii="EB Garamond SC 12" w:hAnsi="EB Garamond SC 12"/>
          <w:w w:val="110"/>
          <w:sz w:val="21"/>
          <w:vertAlign w:val="super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tabs>
          <w:tab w:pos="4839" w:val="left" w:leader="none"/>
        </w:tabs>
        <w:spacing w:line="156" w:lineRule="exact" w:before="0"/>
        <w:ind w:left="4100" w:right="0" w:firstLine="0"/>
        <w:jc w:val="left"/>
        <w:rPr>
          <w:rFonts w:ascii="Times New Roman"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Times New Roman"/>
          <w:spacing w:val="-12"/>
          <w:w w:val="110"/>
          <w:sz w:val="14"/>
        </w:rPr>
        <w:t>k</w:t>
      </w:r>
    </w:p>
    <w:p>
      <w:pPr>
        <w:pStyle w:val="BodyText"/>
        <w:spacing w:line="285" w:lineRule="exact" w:before="171"/>
        <w:ind w:left="409"/>
      </w:pPr>
      <w:r>
        <w:rPr>
          <w:w w:val="105"/>
        </w:rPr>
        <w:t>where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-ary</w:t>
      </w:r>
      <w:r>
        <w:rPr>
          <w:spacing w:val="13"/>
          <w:w w:val="105"/>
        </w:rPr>
        <w:t> </w:t>
      </w:r>
      <w:r>
        <w:rPr>
          <w:w w:val="105"/>
        </w:rPr>
        <w:t>predicate</w:t>
      </w:r>
      <w:r>
        <w:rPr>
          <w:spacing w:val="16"/>
          <w:w w:val="105"/>
        </w:rPr>
        <w:t> </w:t>
      </w:r>
      <w:r>
        <w:rPr>
          <w:rFonts w:ascii="Symbola"/>
          <w:w w:val="105"/>
        </w:rPr>
        <w:t>F</w:t>
      </w:r>
      <w:r>
        <w:rPr>
          <w:rFonts w:ascii="Symbola"/>
          <w:spacing w:val="52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define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w w:val="105"/>
        </w:rPr>
        <w:t>1)-ary</w:t>
      </w:r>
      <w:r>
        <w:rPr>
          <w:spacing w:val="11"/>
          <w:w w:val="105"/>
        </w:rPr>
        <w:t> </w:t>
      </w:r>
      <w:r>
        <w:rPr>
          <w:w w:val="105"/>
        </w:rPr>
        <w:t>predicate</w:t>
      </w:r>
      <w:r>
        <w:rPr>
          <w:spacing w:val="17"/>
          <w:w w:val="105"/>
        </w:rPr>
        <w:t> </w:t>
      </w:r>
      <w:r>
        <w:rPr>
          <w:rFonts w:ascii="Symbola"/>
          <w:spacing w:val="13"/>
          <w:w w:val="105"/>
        </w:rPr>
        <w:t>F</w:t>
      </w:r>
      <w:r>
        <w:rPr>
          <w:rFonts w:ascii="EB Garamond SC 12"/>
          <w:spacing w:val="13"/>
          <w:w w:val="105"/>
          <w:vertAlign w:val="superscript"/>
        </w:rPr>
        <w:t>r</w:t>
      </w:r>
      <w:r>
        <w:rPr>
          <w:rFonts w:ascii="EB Garamond SC 12"/>
          <w:spacing w:val="5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:=</w:t>
      </w:r>
    </w:p>
    <w:p>
      <w:pPr>
        <w:spacing w:line="285" w:lineRule="exact" w:before="0"/>
        <w:ind w:left="40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λy,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z.z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</w:rPr>
        <w:t> </w:t>
      </w:r>
      <w:r>
        <w:rPr>
          <w:rFonts w:ascii="Klaudia" w:hAnsi="Klaudia" w:cs="Klaudia" w:eastAsia="Klaudia"/>
          <w:w w:val="110"/>
          <w:sz w:val="21"/>
          <w:szCs w:val="21"/>
        </w:rPr>
        <w:t>r</w:t>
      </w:r>
      <w:r>
        <w:rPr>
          <w:rFonts w:ascii="Klaudia" w:hAnsi="Klaudia" w:cs="Klaudia" w:eastAsia="Klaudia"/>
          <w:spacing w:val="-1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F</w:t>
      </w:r>
      <w:r>
        <w:rPr>
          <w:rFonts w:ascii="Symbola" w:hAnsi="Symbola" w:cs="Symbola" w:eastAsia="Symbola"/>
          <w:spacing w:val="-3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</w:t>
      </w:r>
      <w:r>
        <w:rPr>
          <w:spacing w:val="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121"/>
          <w:w w:val="107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w w:val="112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3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∪</w:t>
      </w:r>
      <w:r>
        <w:rPr>
          <w:rFonts w:ascii="Symbola" w:hAnsi="Symbola" w:cs="Symbola" w:eastAsia="Symbola"/>
          <w:spacing w:val="-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</w:rPr>
        <w:t>FV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),</w:t>
      </w:r>
      <w:r>
        <w:rPr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 if </w:t>
      </w:r>
      <w:r>
        <w:rPr>
          <w:rFonts w:ascii="Symbola" w:hAnsi="Symbola" w:cs="Symbola" w:eastAsia="Symbola"/>
          <w:w w:val="11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⟨F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c</w:t>
      </w:r>
      <w:r>
        <w:rPr>
          <w:rFonts w:ascii="Verdana" w:hAnsi="Verdana" w:cs="Verdana" w:eastAsia="Verdana"/>
          <w:w w:val="120"/>
          <w:sz w:val="21"/>
          <w:szCs w:val="21"/>
          <w:vertAlign w:val="subscript"/>
        </w:rPr>
        <w:t>i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4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⟨G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w w:val="120"/>
          <w:sz w:val="21"/>
          <w:szCs w:val="21"/>
          <w:vertAlign w:val="subscript"/>
        </w:rPr>
        <w:t>i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12"/>
          <w:w w:val="12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then</w:t>
      </w:r>
    </w:p>
    <w:p>
      <w:pPr>
        <w:spacing w:after="0" w:line="285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spacing w:line="182" w:lineRule="exact" w:before="280"/>
        <w:ind w:left="40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C</w:t>
      </w:r>
      <w:r>
        <w:rPr>
          <w:rFonts w:ascii="EB Garamond SC 12" w:hAnsi="EB Garamond SC 12" w:cs="EB Garamond SC 12" w:eastAsia="EB Garamond SC 12"/>
          <w:w w:val="110"/>
          <w:sz w:val="21"/>
          <w:szCs w:val="21"/>
          <w:vertAlign w:val="superscript"/>
        </w:rPr>
        <w:t>r</w:t>
      </w:r>
      <w:r>
        <w:rPr>
          <w:rFonts w:ascii="EB Garamond SC 12" w:hAnsi="EB Garamond SC 12" w:cs="EB Garamond SC 12" w:eastAsia="EB Garamond SC 12"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⟨F</w:t>
      </w:r>
      <w:r>
        <w:rPr>
          <w:rFonts w:ascii="EB Garamond SC 12" w:hAnsi="EB Garamond SC 12" w:cs="EB Garamond SC 12" w:eastAsia="EB Garamond SC 12"/>
          <w:w w:val="110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Verdana" w:hAnsi="Verdana" w:cs="Verdana" w:eastAsia="Verdana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2"/>
          <w:w w:val="115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k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D</w:t>
      </w:r>
      <w:r>
        <w:rPr>
          <w:rFonts w:ascii="EB Garamond SC 12" w:hAnsi="EB Garamond SC 12" w:cs="EB Garamond SC 12" w:eastAsia="EB Garamond SC 12"/>
          <w:w w:val="110"/>
          <w:sz w:val="21"/>
          <w:szCs w:val="21"/>
          <w:vertAlign w:val="superscript"/>
        </w:rPr>
        <w:t>r</w:t>
      </w:r>
      <w:r>
        <w:rPr>
          <w:rFonts w:ascii="EB Garamond SC 12" w:hAnsi="EB Garamond SC 12" w:cs="EB Garamond SC 12" w:eastAsia="EB Garamond SC 12"/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⟨G</w:t>
      </w:r>
      <w:r>
        <w:rPr>
          <w:rFonts w:ascii="EB Garamond SC 12" w:hAnsi="EB Garamond SC 12" w:cs="EB Garamond SC 12" w:eastAsia="EB Garamond SC 12"/>
          <w:w w:val="110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5"/>
          <w:w w:val="115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  <w:vertAlign w:val="superscript"/>
        </w:rPr>
        <w:t>k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tabs>
          <w:tab w:pos="1211" w:val="left" w:leader="none"/>
          <w:tab w:pos="1833" w:val="left" w:leader="none"/>
          <w:tab w:pos="2274" w:val="left" w:leader="none"/>
          <w:tab w:pos="2925" w:val="left" w:leader="none"/>
          <w:tab w:pos="3570" w:val="left" w:leader="none"/>
        </w:tabs>
        <w:spacing w:line="139" w:lineRule="exact" w:before="0"/>
        <w:ind w:left="523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</w:p>
    <w:p>
      <w:pPr>
        <w:pStyle w:val="BodyText"/>
        <w:spacing w:line="182" w:lineRule="exact" w:before="135"/>
        <w:ind w:left="728"/>
      </w:pPr>
      <w:r>
        <w:rPr>
          <w:w w:val="105"/>
        </w:rPr>
        <w:t>Observe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w w:val="105"/>
        </w:rPr>
        <w:t>tag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clauses</w:t>
      </w:r>
      <w:r>
        <w:rPr>
          <w:spacing w:val="-12"/>
          <w:w w:val="105"/>
        </w:rPr>
        <w:t> </w:t>
      </w:r>
      <w:r>
        <w:rPr>
          <w:rFonts w:ascii="Symbola"/>
          <w:w w:val="105"/>
        </w:rPr>
        <w:t>C</w:t>
      </w:r>
      <w:r>
        <w:rPr>
          <w:rFonts w:ascii="EB Garamond SC 12"/>
          <w:w w:val="105"/>
          <w:vertAlign w:val="superscript"/>
        </w:rPr>
        <w:t>r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Symbola"/>
          <w:w w:val="105"/>
          <w:vertAlign w:val="baseline"/>
        </w:rPr>
        <w:t>D</w:t>
      </w:r>
      <w:r>
        <w:rPr>
          <w:rFonts w:ascii="EB Garamond SC 12"/>
          <w:w w:val="105"/>
          <w:vertAlign w:val="superscript"/>
        </w:rPr>
        <w:t>r</w:t>
      </w:r>
      <w:r>
        <w:rPr>
          <w:rFonts w:ascii="EB Garamond SC 12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existential</w:t>
      </w:r>
    </w:p>
    <w:p>
      <w:pPr>
        <w:tabs>
          <w:tab w:pos="1604" w:val="left" w:leader="none"/>
        </w:tabs>
        <w:spacing w:line="139" w:lineRule="exact" w:before="0"/>
        <w:ind w:left="1240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</w:p>
    <w:p>
      <w:pPr>
        <w:pStyle w:val="BodyText"/>
        <w:spacing w:line="220" w:lineRule="exact"/>
        <w:ind w:left="409"/>
        <w:jc w:val="both"/>
      </w:pP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needed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realizability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disjunctions</w:t>
      </w:r>
    </w:p>
    <w:p>
      <w:pPr>
        <w:pStyle w:val="BodyText"/>
        <w:spacing w:line="213" w:lineRule="auto" w:before="10"/>
        <w:ind w:left="409" w:right="690"/>
        <w:jc w:val="both"/>
      </w:pP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realizability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(co)inductive</w:t>
      </w:r>
      <w:r>
        <w:rPr>
          <w:spacing w:val="-4"/>
          <w:w w:val="105"/>
        </w:rPr>
        <w:t> </w:t>
      </w:r>
      <w:r>
        <w:rPr>
          <w:w w:val="105"/>
        </w:rPr>
        <w:t>predicate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(co)inductively</w:t>
      </w:r>
      <w:r>
        <w:rPr>
          <w:spacing w:val="-3"/>
          <w:w w:val="105"/>
        </w:rPr>
        <w:t> </w:t>
      </w:r>
      <w:r>
        <w:rPr>
          <w:w w:val="105"/>
        </w:rPr>
        <w:t>de- </w:t>
      </w:r>
      <w:r>
        <w:rPr>
          <w:spacing w:val="-2"/>
          <w:w w:val="105"/>
        </w:rPr>
        <w:t>fined.</w:t>
      </w:r>
    </w:p>
    <w:p>
      <w:pPr>
        <w:pStyle w:val="BodyText"/>
        <w:spacing w:line="211" w:lineRule="auto" w:before="20"/>
        <w:ind w:left="409" w:right="687" w:firstLine="31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essential difference 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usual modified</w:t>
      </w:r>
      <w:r>
        <w:rPr>
          <w:spacing w:val="-3"/>
          <w:w w:val="105"/>
        </w:rPr>
        <w:t> </w:t>
      </w:r>
      <w:r>
        <w:rPr>
          <w:w w:val="105"/>
        </w:rPr>
        <w:t>realizability inter- </w:t>
      </w:r>
      <w:bookmarkStart w:name="_bookmark4" w:id="11"/>
      <w:bookmarkEnd w:id="11"/>
      <w:r>
        <w:rPr>
          <w:w w:val="105"/>
        </w:rPr>
        <w:t>pret</w:t>
      </w:r>
      <w:r>
        <w:rPr>
          <w:w w:val="105"/>
        </w:rPr>
        <w:t>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universal</w:t>
      </w:r>
      <w:r>
        <w:rPr>
          <w:spacing w:val="-12"/>
          <w:w w:val="105"/>
        </w:rPr>
        <w:t> </w:t>
      </w:r>
      <w:r>
        <w:rPr>
          <w:w w:val="105"/>
        </w:rPr>
        <w:t>formulas,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realizer does not</w:t>
      </w:r>
      <w:r>
        <w:rPr>
          <w:spacing w:val="-1"/>
          <w:w w:val="105"/>
        </w:rPr>
        <w:t> </w:t>
      </w:r>
      <w:r>
        <w:rPr>
          <w:w w:val="105"/>
        </w:rPr>
        <w:t>behave as a function, so that</w:t>
      </w:r>
      <w:r>
        <w:rPr>
          <w:spacing w:val="-1"/>
          <w:w w:val="105"/>
        </w:rPr>
        <w:t> </w:t>
      </w:r>
      <w:r>
        <w:rPr>
          <w:w w:val="105"/>
        </w:rPr>
        <w:t>universal formulas do not</w:t>
      </w:r>
      <w:r>
        <w:rPr>
          <w:spacing w:val="-1"/>
          <w:w w:val="105"/>
        </w:rPr>
        <w:t> </w:t>
      </w:r>
      <w:r>
        <w:rPr>
          <w:w w:val="105"/>
        </w:rPr>
        <w:t>have com- putational content.</w:t>
      </w:r>
      <w:r>
        <w:rPr>
          <w:spacing w:val="40"/>
          <w:w w:val="105"/>
        </w:rPr>
        <w:t> </w:t>
      </w:r>
      <w:r>
        <w:rPr>
          <w:w w:val="105"/>
        </w:rPr>
        <w:t>In the formula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Klaudia" w:hAnsi="Klaudia"/>
          <w:w w:val="105"/>
        </w:rPr>
        <w:t>r</w:t>
      </w:r>
      <w:r>
        <w:rPr>
          <w:rFonts w:ascii="Klaudia" w:hAnsi="Klaudia"/>
          <w:spacing w:val="-13"/>
          <w:w w:val="105"/>
        </w:rPr>
        <w:t> </w:t>
      </w:r>
      <w:r>
        <w:rPr>
          <w:rFonts w:ascii="Symbola" w:hAnsi="Symbola"/>
          <w:w w:val="105"/>
        </w:rPr>
        <w:t>∀</w:t>
      </w:r>
      <w:r>
        <w:rPr>
          <w:rFonts w:ascii="Georgia" w:hAnsi="Georgia"/>
          <w:i/>
          <w:w w:val="105"/>
        </w:rPr>
        <w:t>xA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the term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can be thinked of as a</w:t>
      </w:r>
      <w:r>
        <w:rPr>
          <w:spacing w:val="-2"/>
          <w:w w:val="105"/>
        </w:rPr>
        <w:t> </w:t>
      </w:r>
      <w:r>
        <w:rPr>
          <w:w w:val="105"/>
        </w:rPr>
        <w:t>“potential”</w:t>
      </w:r>
      <w:r>
        <w:rPr>
          <w:spacing w:val="-2"/>
          <w:w w:val="105"/>
        </w:rPr>
        <w:t> </w:t>
      </w:r>
      <w:r>
        <w:rPr>
          <w:w w:val="105"/>
        </w:rPr>
        <w:t>realizer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rFonts w:ascii="Symbola" w:hAnsi="Symbola"/>
          <w:w w:val="105"/>
        </w:rPr>
        <w:t>∀</w:t>
      </w:r>
      <w:r>
        <w:rPr>
          <w:rFonts w:ascii="Georgia" w:hAnsi="Georgia"/>
          <w:i/>
          <w:w w:val="105"/>
        </w:rPr>
        <w:t>xA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cases of</w:t>
      </w:r>
      <w:r>
        <w:rPr>
          <w:spacing w:val="-2"/>
          <w:w w:val="105"/>
        </w:rPr>
        <w:t> </w:t>
      </w:r>
      <w:r>
        <w:rPr>
          <w:w w:val="105"/>
        </w:rPr>
        <w:t>interest, involving some formal datatype, the actual realizer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will behave as a function.</w:t>
      </w:r>
      <w:r>
        <w:rPr>
          <w:spacing w:val="40"/>
          <w:w w:val="105"/>
        </w:rPr>
        <w:t> </w:t>
      </w:r>
      <w:r>
        <w:rPr>
          <w:w w:val="105"/>
        </w:rPr>
        <w:t>This choice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simplifies</w:t>
      </w:r>
      <w:r>
        <w:rPr>
          <w:spacing w:val="-3"/>
          <w:w w:val="105"/>
        </w:rPr>
        <w:t> </w:t>
      </w:r>
      <w:r>
        <w:rPr>
          <w:w w:val="105"/>
        </w:rPr>
        <w:t>proofs,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canonical iterator (recursor) to be the realizer of the induction (extended induction) </w:t>
      </w:r>
      <w:bookmarkStart w:name="Realizing the Axioms" w:id="12"/>
      <w:bookmarkEnd w:id="12"/>
      <w:r>
        <w:rPr>
          <w:w w:val="105"/>
        </w:rPr>
        <w:t>a</w:t>
      </w:r>
      <w:r>
        <w:rPr>
          <w:w w:val="105"/>
        </w:rPr>
        <w:t>xiom (see prop. </w:t>
      </w:r>
      <w:hyperlink w:history="true" w:anchor="_bookmark8">
        <w:r>
          <w:rPr>
            <w:color w:val="0000FF"/>
            <w:w w:val="105"/>
          </w:rPr>
          <w:t>3.6</w:t>
        </w:r>
      </w:hyperlink>
      <w:r>
        <w:rPr>
          <w:w w:val="105"/>
        </w:rPr>
        <w:t>).</w:t>
      </w:r>
    </w:p>
    <w:p>
      <w:pPr>
        <w:spacing w:before="146"/>
        <w:ind w:left="4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61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57"/>
          <w:w w:val="105"/>
          <w:sz w:val="21"/>
        </w:rPr>
        <w:t> </w:t>
      </w:r>
      <w:r>
        <w:rPr>
          <w:rFonts w:ascii="Georgia"/>
          <w:w w:val="105"/>
          <w:sz w:val="21"/>
        </w:rPr>
        <w:t>(Substitution</w:t>
      </w:r>
      <w:r>
        <w:rPr>
          <w:rFonts w:ascii="Georgia"/>
          <w:spacing w:val="59"/>
          <w:w w:val="105"/>
          <w:sz w:val="21"/>
        </w:rPr>
        <w:t> </w:t>
      </w:r>
      <w:r>
        <w:rPr>
          <w:rFonts w:ascii="Georgia"/>
          <w:w w:val="105"/>
          <w:sz w:val="21"/>
        </w:rPr>
        <w:t>Properties)</w:t>
      </w:r>
      <w:r>
        <w:rPr>
          <w:rFonts w:ascii="Georgia"/>
          <w:spacing w:val="63"/>
          <w:w w:val="150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properties</w:t>
      </w:r>
      <w:r>
        <w:rPr>
          <w:i/>
          <w:spacing w:val="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hold:</w:t>
      </w:r>
    </w:p>
    <w:p>
      <w:pPr>
        <w:pStyle w:val="ListParagraph"/>
        <w:numPr>
          <w:ilvl w:val="0"/>
          <w:numId w:val="3"/>
        </w:numPr>
        <w:tabs>
          <w:tab w:pos="623" w:val="left" w:leader="none"/>
        </w:tabs>
        <w:spacing w:line="240" w:lineRule="auto" w:before="60" w:after="0"/>
        <w:ind w:left="623" w:right="0" w:hanging="34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:=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:=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:=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LM Roman 12" w:hAnsi="LM Roman 12"/>
          <w:spacing w:val="-5"/>
          <w:w w:val="105"/>
          <w:sz w:val="21"/>
        </w:rPr>
        <w:t>]</w:t>
      </w:r>
      <w:r>
        <w:rPr>
          <w:rFonts w:ascii="LM Roman 12" w:hAnsi="LM Roman 12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23" w:val="left" w:leader="none"/>
        </w:tabs>
        <w:spacing w:line="240" w:lineRule="auto" w:before="21" w:after="0"/>
        <w:ind w:left="623" w:right="0" w:hanging="417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 </w:t>
      </w:r>
      <w:r>
        <w:rPr>
          <w:rFonts w:ascii="Klaudia" w:hAnsi="Klaudia"/>
          <w:w w:val="110"/>
          <w:sz w:val="21"/>
        </w:rPr>
        <w:t>r</w:t>
      </w:r>
      <w:r>
        <w:rPr>
          <w:rFonts w:ascii="Klaudia" w:hAnsi="Klaudia"/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)[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Verdana" w:hAnsi="Verdana"/>
          <w:w w:val="110"/>
          <w:sz w:val="21"/>
          <w:vertAlign w:val="superscript"/>
        </w:rPr>
        <w:t>+</w:t>
      </w:r>
      <w:r>
        <w:rPr>
          <w:rFonts w:ascii="Verdana" w:hAnsi="Verdana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:=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pacing w:val="10"/>
          <w:w w:val="110"/>
          <w:sz w:val="21"/>
          <w:vertAlign w:val="baseline"/>
        </w:rPr>
        <w:t>F</w:t>
      </w:r>
      <w:r>
        <w:rPr>
          <w:rFonts w:ascii="EB Garamond SC 12" w:hAnsi="EB Garamond SC 12"/>
          <w:spacing w:val="10"/>
          <w:w w:val="110"/>
          <w:sz w:val="21"/>
          <w:vertAlign w:val="superscript"/>
        </w:rPr>
        <w:t>r</w:t>
      </w:r>
      <w:r>
        <w:rPr>
          <w:rFonts w:ascii="LM Roman 12" w:hAnsi="LM Roman 12"/>
          <w:spacing w:val="10"/>
          <w:w w:val="110"/>
          <w:sz w:val="21"/>
          <w:vertAlign w:val="baseline"/>
        </w:rPr>
        <w:t>]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≡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r</w:t>
      </w:r>
      <w:r>
        <w:rPr>
          <w:rFonts w:ascii="Klaudia" w:hAnsi="Klaudia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:=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F</w:t>
      </w:r>
      <w:r>
        <w:rPr>
          <w:rFonts w:ascii="LM Roman 12" w:hAnsi="LM Roman 12"/>
          <w:spacing w:val="-5"/>
          <w:w w:val="110"/>
          <w:sz w:val="21"/>
          <w:vertAlign w:val="baseline"/>
        </w:rPr>
        <w:t>]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425" w:val="left" w:leader="none"/>
        </w:tabs>
        <w:spacing w:before="148"/>
        <w:ind w:left="409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66"/>
          <w:w w:val="105"/>
        </w:rPr>
        <w:t> </w:t>
      </w:r>
      <w:r>
        <w:rPr>
          <w:w w:val="105"/>
        </w:rPr>
        <w:t>Induction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rFonts w:ascii="Georgia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23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0" w:after="0"/>
        <w:ind w:left="9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Realizing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Axioms</w:t>
      </w:r>
    </w:p>
    <w:p>
      <w:pPr>
        <w:pStyle w:val="BodyText"/>
        <w:spacing w:before="124"/>
        <w:ind w:left="409"/>
      </w:pP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(co)inductive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predicates generate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axioms.</w:t>
      </w:r>
    </w:p>
    <w:p>
      <w:pPr>
        <w:pStyle w:val="BodyText"/>
        <w:spacing w:line="206" w:lineRule="auto" w:before="173"/>
        <w:ind w:left="409" w:right="683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 an inductive</w:t>
      </w:r>
      <w:r>
        <w:rPr>
          <w:w w:val="105"/>
        </w:rPr>
        <w:t> predicate </w:t>
      </w:r>
      <w:r>
        <w:rPr>
          <w:rFonts w:ascii="Georgia" w:hAnsi="Georgia"/>
          <w:i/>
          <w:spacing w:val="15"/>
          <w:w w:val="105"/>
        </w:rPr>
        <w:t>µX</w:t>
      </w:r>
      <w:r>
        <w:rPr>
          <w:spacing w:val="15"/>
          <w:w w:val="105"/>
        </w:rPr>
        <w:t>(</w:t>
      </w:r>
      <w:r>
        <w:rPr>
          <w:rFonts w:ascii="Symbola" w:hAnsi="Symbola"/>
          <w:spacing w:val="15"/>
          <w:w w:val="105"/>
        </w:rPr>
        <w:t>C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) we define the </w:t>
      </w:r>
      <w:r>
        <w:rPr>
          <w:vertAlign w:val="baseline"/>
        </w:rPr>
        <w:t>closure, induction and strong induction axioms 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µX</w:t>
      </w:r>
      <w:r>
        <w:rPr>
          <w:spacing w:val="15"/>
          <w:vertAlign w:val="baseline"/>
        </w:rPr>
        <w:t>(</w:t>
      </w:r>
      <w:r>
        <w:rPr>
          <w:rFonts w:ascii="Symbola" w:hAnsi="Symbola"/>
          <w:spacing w:val="15"/>
          <w:vertAlign w:val="baseline"/>
        </w:rPr>
        <w:t>C</w:t>
      </w:r>
      <w:r>
        <w:rPr>
          <w:rFonts w:ascii="LM Mono Prop 10" w:hAnsi="LM Mono Prop 10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) as follows</w:t>
      </w:r>
      <w:r>
        <w:rPr>
          <w:spacing w:val="-24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14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</w:pPr>
    </w:p>
    <w:p>
      <w:pPr>
        <w:spacing w:before="0"/>
        <w:ind w:left="444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1066457</wp:posOffset>
                </wp:positionH>
                <wp:positionV relativeFrom="paragraph">
                  <wp:posOffset>137058</wp:posOffset>
                </wp:positionV>
                <wp:extent cx="284480" cy="736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8448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1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73pt;margin-top:10.792038pt;width:22.4pt;height:5.8pt;mso-position-horizontal-relative:page;mso-position-vertical-relative:paragraph;z-index:-16132608" type="#_x0000_t202" id="docshape20" filled="false" stroked="false">
                <v:textbox inset="0,0,0,0">
                  <w:txbxContent>
                    <w:p>
                      <w:pPr>
                        <w:tabs>
                          <w:tab w:pos="375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1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0"/>
          <w:sz w:val="21"/>
        </w:rPr>
        <w:t>Cl</w:t>
      </w:r>
      <w:r>
        <w:rPr>
          <w:rFonts w:ascii="Times New Roman" w:hAnsi="Times New Roman"/>
          <w:w w:val="110"/>
          <w:sz w:val="21"/>
          <w:vertAlign w:val="subscript"/>
        </w:rPr>
        <w:t>µX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,...,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Times New Roman" w:hAnsi="Times New Roman"/>
          <w:w w:val="110"/>
          <w:sz w:val="21"/>
          <w:vertAlign w:val="subscript"/>
        </w:rPr>
        <w:t>,i</w:t>
      </w:r>
      <w:r>
        <w:rPr>
          <w:rFonts w:ascii="Times New Roman" w:hAnsi="Times New Roman"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µX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Symbola" w:hAnsi="Symbola"/>
          <w:spacing w:val="15"/>
          <w:w w:val="110"/>
          <w:sz w:val="21"/>
          <w:vertAlign w:val="baseline"/>
        </w:rPr>
        <w:t>C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C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)]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µX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Symbola" w:hAnsi="Symbola"/>
          <w:spacing w:val="13"/>
          <w:w w:val="110"/>
          <w:sz w:val="21"/>
          <w:vertAlign w:val="baseline"/>
        </w:rPr>
        <w:t>C</w:t>
      </w:r>
      <w:r>
        <w:rPr>
          <w:rFonts w:ascii="LM Mono Prop 10" w:hAnsi="LM Mono Prop 10"/>
          <w:spacing w:val="13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C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Verdana" w:hAnsi="Verdana"/>
          <w:spacing w:val="-2"/>
          <w:w w:val="110"/>
          <w:sz w:val="21"/>
          <w:vertAlign w:val="superscript"/>
        </w:rPr>
        <w:t>c</w:t>
      </w:r>
      <w:r>
        <w:rPr>
          <w:rFonts w:ascii="Verdana" w:hAnsi="Verdana"/>
          <w:spacing w:val="-2"/>
          <w:w w:val="110"/>
          <w:position w:val="5"/>
          <w:sz w:val="11"/>
          <w:vertAlign w:val="baseline"/>
        </w:rPr>
        <w:t>i</w:t>
      </w:r>
    </w:p>
    <w:p>
      <w:pPr>
        <w:spacing w:before="81"/>
        <w:ind w:left="449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1127483</wp:posOffset>
                </wp:positionH>
                <wp:positionV relativeFrom="paragraph">
                  <wp:posOffset>187238</wp:posOffset>
                </wp:positionV>
                <wp:extent cx="284480" cy="7366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8448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1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78198pt;margin-top:14.743172pt;width:22.4pt;height:5.8pt;mso-position-horizontal-relative:page;mso-position-vertical-relative:paragraph;z-index:-16132096" type="#_x0000_t202" id="docshape21" filled="false" stroked="false">
                <v:textbox inset="0,0,0,0">
                  <w:txbxContent>
                    <w:p>
                      <w:pPr>
                        <w:tabs>
                          <w:tab w:pos="375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1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0"/>
          <w:sz w:val="21"/>
        </w:rPr>
        <w:t>Ind</w:t>
      </w:r>
      <w:r>
        <w:rPr>
          <w:rFonts w:ascii="Times New Roman" w:hAnsi="Times New Roman"/>
          <w:w w:val="110"/>
          <w:sz w:val="21"/>
          <w:vertAlign w:val="subscript"/>
        </w:rPr>
        <w:t>µX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,...,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LM Mono Prop 10" w:hAnsi="LM Mono Prop 10"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Z.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UKIJ 3D" w:hAnsi="UKIJ 3D"/>
          <w:w w:val="110"/>
          <w:sz w:val="21"/>
          <w:vertAlign w:val="baseline"/>
        </w:rPr>
        <w:t>F</w:t>
      </w:r>
      <w:r>
        <w:rPr>
          <w:rFonts w:ascii="UKIJ 3D" w:hAnsi="UKIJ 3D"/>
          <w:spacing w:val="-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mon</w:t>
      </w:r>
      <w:r>
        <w:rPr>
          <w:rFonts w:ascii="LM Sans 12" w:hAnsi="LM Sans 12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Verdana" w:hAnsi="Verdana"/>
          <w:w w:val="110"/>
          <w:sz w:val="21"/>
          <w:vertAlign w:val="superscript"/>
        </w:rPr>
        <w:t>c</w:t>
      </w:r>
      <w:r>
        <w:rPr>
          <w:rFonts w:ascii="Times New Roman" w:hAnsi="Times New Roman"/>
          <w:w w:val="110"/>
          <w:position w:val="6"/>
          <w:sz w:val="11"/>
          <w:vertAlign w:val="baseline"/>
        </w:rPr>
        <w:t>1</w:t>
      </w:r>
      <w:r>
        <w:rPr>
          <w:rFonts w:ascii="Times New Roman" w:hAnsi="Times New Roman"/>
          <w:spacing w:val="-12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rFonts w:ascii="Verdana" w:hAnsi="Verdana"/>
          <w:spacing w:val="-5"/>
          <w:w w:val="110"/>
          <w:sz w:val="21"/>
          <w:vertAlign w:val="superscript"/>
        </w:rPr>
        <w:t>c</w:t>
      </w:r>
      <w:r>
        <w:rPr>
          <w:rFonts w:ascii="Verdana" w:hAnsi="Verdana"/>
          <w:spacing w:val="-5"/>
          <w:w w:val="110"/>
          <w:position w:val="6"/>
          <w:sz w:val="11"/>
          <w:vertAlign w:val="baseline"/>
        </w:rPr>
        <w:t>k</w:t>
      </w:r>
    </w:p>
    <w:p>
      <w:pPr>
        <w:spacing w:before="77"/>
        <w:ind w:left="2403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µX</w:t>
      </w:r>
      <w:r>
        <w:rPr>
          <w:spacing w:val="15"/>
          <w:w w:val="105"/>
          <w:sz w:val="21"/>
        </w:rPr>
        <w:t>(</w:t>
      </w:r>
      <w:r>
        <w:rPr>
          <w:rFonts w:ascii="Symbola" w:hAnsi="Symbola"/>
          <w:spacing w:val="15"/>
          <w:w w:val="105"/>
          <w:sz w:val="21"/>
        </w:rPr>
        <w:t>C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Z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680" w:right="400"/>
        </w:sectPr>
      </w:pPr>
    </w:p>
    <w:p>
      <w:pPr>
        <w:spacing w:line="169" w:lineRule="exact" w:before="84"/>
        <w:ind w:left="726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716875</wp:posOffset>
                </wp:positionH>
                <wp:positionV relativeFrom="paragraph">
                  <wp:posOffset>100689</wp:posOffset>
                </wp:positionV>
                <wp:extent cx="176530" cy="1397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7653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5"/>
                              </w:rPr>
                              <w:t>Ind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46918pt;margin-top:7.928319pt;width:13.9pt;height:11pt;mso-position-horizontal-relative:page;mso-position-vertical-relative:paragraph;z-index:1574400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5"/>
                        </w:rPr>
                        <w:t>Ind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20"/>
          <w:sz w:val="14"/>
        </w:rPr>
        <w:t>+</w:t>
      </w:r>
    </w:p>
    <w:p>
      <w:pPr>
        <w:spacing w:line="200" w:lineRule="exact" w:before="0"/>
        <w:ind w:left="726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spacing w:val="-2"/>
          <w:w w:val="110"/>
          <w:sz w:val="14"/>
        </w:rPr>
        <w:t>µX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C</w:t>
      </w:r>
      <w:r>
        <w:rPr>
          <w:rFonts w:ascii="IPAPMincho" w:hAnsi="IPAPMincho"/>
          <w:spacing w:val="-2"/>
          <w:w w:val="110"/>
          <w:sz w:val="14"/>
          <w:vertAlign w:val="subscript"/>
        </w:rPr>
        <w:t>1</w:t>
      </w:r>
      <w:r>
        <w:rPr>
          <w:rFonts w:ascii="Times New Roman" w:hAnsi="Times New Roman"/>
          <w:spacing w:val="-2"/>
          <w:w w:val="110"/>
          <w:sz w:val="14"/>
          <w:vertAlign w:val="baseline"/>
        </w:rPr>
        <w:t>,...,</w:t>
      </w:r>
      <w:r>
        <w:rPr>
          <w:rFonts w:ascii="Georgia" w:hAnsi="Georgia"/>
          <w:i/>
          <w:spacing w:val="-2"/>
          <w:w w:val="110"/>
          <w:sz w:val="14"/>
          <w:vertAlign w:val="baseline"/>
        </w:rPr>
        <w:t>C</w:t>
      </w:r>
      <w:r>
        <w:rPr>
          <w:rFonts w:ascii="Georgia" w:hAnsi="Georgia"/>
          <w:i/>
          <w:spacing w:val="-2"/>
          <w:w w:val="110"/>
          <w:position w:val="-2"/>
          <w:sz w:val="11"/>
          <w:vertAlign w:val="baseline"/>
        </w:rPr>
        <w:t>k</w:t>
      </w:r>
      <w:r>
        <w:rPr>
          <w:rFonts w:ascii="LM Mono Prop 10" w:hAnsi="LM Mono Prop 10"/>
          <w:spacing w:val="-2"/>
          <w:w w:val="110"/>
          <w:sz w:val="14"/>
          <w:vertAlign w:val="baseline"/>
        </w:rPr>
        <w:t>)</w:t>
      </w:r>
    </w:p>
    <w:p>
      <w:pPr>
        <w:spacing w:before="81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:=</w:t>
      </w:r>
      <w:r>
        <w:rPr>
          <w:spacing w:val="49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Z.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UKIJ 3D" w:hAnsi="UKIJ 3D"/>
          <w:w w:val="105"/>
          <w:sz w:val="21"/>
        </w:rPr>
        <w:t>F</w:t>
      </w:r>
      <w:r>
        <w:rPr>
          <w:rFonts w:ascii="UKIJ 3D" w:hAnsi="UKIJ 3D"/>
          <w:spacing w:val="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mon</w:t>
      </w:r>
      <w:r>
        <w:rPr>
          <w:rFonts w:ascii="LM Sans 12" w:hAnsi="LM Sans 12"/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µX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Symbola" w:hAnsi="Symbola"/>
          <w:spacing w:val="15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Verdana" w:hAnsi="Verdana"/>
          <w:w w:val="105"/>
          <w:sz w:val="21"/>
          <w:vertAlign w:val="superscript"/>
        </w:rPr>
        <w:t>c</w:t>
      </w:r>
      <w:r>
        <w:rPr>
          <w:rFonts w:ascii="Times New Roman" w:hAnsi="Times New Roman"/>
          <w:w w:val="105"/>
          <w:position w:val="6"/>
          <w:sz w:val="11"/>
          <w:vertAlign w:val="baseline"/>
        </w:rPr>
        <w:t>1</w:t>
      </w:r>
      <w:r>
        <w:rPr>
          <w:rFonts w:ascii="Times New Roman" w:hAnsi="Times New Roman"/>
          <w:spacing w:val="-9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before="76"/>
        <w:ind w:left="749" w:right="0" w:firstLine="0"/>
        <w:jc w:val="left"/>
        <w:rPr>
          <w:rFonts w:ascii="Georgia" w:hAnsi="Georgia"/>
          <w:i/>
          <w:sz w:val="21"/>
        </w:rPr>
      </w:pPr>
      <w:bookmarkStart w:name="_bookmark5" w:id="13"/>
      <w:bookmarkEnd w:id="13"/>
      <w:r>
        <w:rPr/>
      </w:r>
      <w:r>
        <w:rPr>
          <w:rFonts w:ascii="Symbola" w:hAnsi="Symbola"/>
          <w:w w:val="105"/>
          <w:sz w:val="21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µX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Symbola" w:hAnsi="Symbola"/>
          <w:spacing w:val="15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Verdana" w:hAnsi="Verdana"/>
          <w:w w:val="105"/>
          <w:sz w:val="21"/>
          <w:vertAlign w:val="superscript"/>
        </w:rPr>
        <w:t>c</w:t>
      </w:r>
      <w:r>
        <w:rPr>
          <w:rFonts w:ascii="Verdana" w:hAnsi="Verdana"/>
          <w:w w:val="105"/>
          <w:position w:val="5"/>
          <w:sz w:val="11"/>
          <w:vertAlign w:val="baseline"/>
        </w:rPr>
        <w:t>k</w:t>
      </w:r>
      <w:r>
        <w:rPr>
          <w:rFonts w:ascii="Verdana" w:hAnsi="Verdana"/>
          <w:spacing w:val="51"/>
          <w:w w:val="105"/>
          <w:position w:val="5"/>
          <w:sz w:val="1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µX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Symbola" w:hAnsi="Symbola"/>
          <w:spacing w:val="15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Z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680" w:right="400"/>
          <w:cols w:num="2" w:equalWidth="0">
            <w:col w:w="1615" w:space="40"/>
            <w:col w:w="6625"/>
          </w:cols>
        </w:sectPr>
      </w:pPr>
    </w:p>
    <w:p>
      <w:pPr>
        <w:pStyle w:val="BodyText"/>
        <w:spacing w:before="27"/>
        <w:rPr>
          <w:rFonts w:ascii="Georgia"/>
          <w:i/>
        </w:rPr>
      </w:pPr>
    </w:p>
    <w:p>
      <w:pPr>
        <w:pStyle w:val="BodyText"/>
        <w:ind w:left="728"/>
      </w:pPr>
      <w:r>
        <w:rPr>
          <w:w w:val="105"/>
        </w:rPr>
        <w:t>Analogously,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coinductive</w:t>
      </w:r>
      <w:r>
        <w:rPr>
          <w:spacing w:val="5"/>
          <w:w w:val="105"/>
        </w:rPr>
        <w:t> </w:t>
      </w:r>
      <w:r>
        <w:rPr>
          <w:w w:val="105"/>
        </w:rPr>
        <w:t>predicate</w:t>
      </w:r>
      <w:r>
        <w:rPr>
          <w:spacing w:val="3"/>
          <w:w w:val="105"/>
        </w:rPr>
        <w:t> </w:t>
      </w:r>
      <w:r>
        <w:rPr>
          <w:rFonts w:ascii="Georgia" w:hAnsi="Georgia"/>
          <w:i/>
          <w:spacing w:val="17"/>
          <w:w w:val="105"/>
        </w:rPr>
        <w:t>νX</w:t>
      </w:r>
      <w:r>
        <w:rPr>
          <w:spacing w:val="17"/>
          <w:w w:val="105"/>
        </w:rPr>
        <w:t>(</w:t>
      </w:r>
      <w:r>
        <w:rPr>
          <w:rFonts w:ascii="Symbola" w:hAnsi="Symbola"/>
          <w:spacing w:val="17"/>
          <w:w w:val="105"/>
        </w:rPr>
        <w:t>D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its</w:t>
      </w:r>
    </w:p>
    <w:p>
      <w:pPr>
        <w:pStyle w:val="BodyText"/>
        <w:spacing w:before="6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691845</wp:posOffset>
                </wp:positionH>
                <wp:positionV relativeFrom="paragraph">
                  <wp:posOffset>188804</wp:posOffset>
                </wp:positionV>
                <wp:extent cx="41529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8665pt;width:32.7pt;height:.1pt;mso-position-horizontal-relative:page;mso-position-vertical-relative:paragraph;z-index:-15714816;mso-wrap-distance-left:0;mso-wrap-distance-right:0" id="docshape23" coordorigin="1090,297" coordsize="654,0" path="m1090,297l1743,29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021" w:val="left" w:leader="none"/>
          <w:tab w:pos="3386" w:val="left" w:leader="none"/>
          <w:tab w:pos="3770" w:val="left" w:leader="none"/>
          <w:tab w:pos="4183" w:val="left" w:leader="none"/>
          <w:tab w:pos="4567" w:val="left" w:leader="none"/>
          <w:tab w:pos="5380" w:val="left" w:leader="none"/>
        </w:tabs>
        <w:spacing w:line="210" w:lineRule="exact" w:before="0"/>
        <w:ind w:left="4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w w:val="105"/>
          <w:position w:val="7"/>
          <w:sz w:val="12"/>
        </w:rPr>
        <w:t>4</w:t>
      </w:r>
      <w:r>
        <w:rPr>
          <w:rFonts w:ascii="Akkadian" w:hAnsi="Akkadian"/>
          <w:spacing w:val="67"/>
          <w:w w:val="150"/>
          <w:position w:val="7"/>
          <w:sz w:val="12"/>
        </w:rPr>
        <w:t> </w:t>
      </w:r>
      <w:r>
        <w:rPr>
          <w:rFonts w:ascii="Arial" w:hAnsi="Arial"/>
          <w:i/>
          <w:spacing w:val="18"/>
          <w:w w:val="105"/>
          <w:sz w:val="18"/>
        </w:rPr>
        <w:t>A</w:t>
      </w:r>
      <w:r>
        <w:rPr>
          <w:rFonts w:ascii="Akkadian" w:hAnsi="Akkadian"/>
          <w:spacing w:val="18"/>
          <w:w w:val="105"/>
          <w:sz w:val="18"/>
          <w:vertAlign w:val="subscript"/>
        </w:rPr>
        <w:t>1</w:t>
      </w:r>
      <w:r>
        <w:rPr>
          <w:rFonts w:ascii="Arial" w:hAnsi="Arial"/>
          <w:i/>
          <w:spacing w:val="18"/>
          <w:w w:val="105"/>
          <w:sz w:val="18"/>
          <w:vertAlign w:val="baseline"/>
        </w:rPr>
        <w:t>,...,</w:t>
      </w:r>
      <w:r>
        <w:rPr>
          <w:rFonts w:ascii="Arial" w:hAnsi="Arial"/>
          <w:i/>
          <w:spacing w:val="-21"/>
          <w:w w:val="105"/>
          <w:sz w:val="18"/>
          <w:vertAlign w:val="baseline"/>
        </w:rPr>
        <w:t> </w:t>
      </w:r>
      <w:r>
        <w:rPr>
          <w:rFonts w:ascii="Arial" w:hAnsi="Arial"/>
          <w:i/>
          <w:w w:val="105"/>
          <w:sz w:val="18"/>
          <w:vertAlign w:val="baseline"/>
        </w:rPr>
        <w:t>A</w:t>
      </w:r>
      <w:r>
        <w:rPr>
          <w:rFonts w:ascii="Courier New" w:hAnsi="Courier New"/>
          <w:i/>
          <w:w w:val="105"/>
          <w:sz w:val="18"/>
          <w:vertAlign w:val="subscript"/>
        </w:rPr>
        <w:t>k</w:t>
      </w:r>
      <w:r>
        <w:rPr>
          <w:rFonts w:ascii="Courier New" w:hAnsi="Courier New"/>
          <w:i/>
          <w:spacing w:val="58"/>
          <w:w w:val="150"/>
          <w:sz w:val="18"/>
          <w:vertAlign w:val="baseline"/>
        </w:rPr>
        <w:t> </w:t>
      </w:r>
      <w:r>
        <w:rPr>
          <w:rFonts w:ascii="BM HANNA Pro" w:hAnsi="BM HANNA Pro"/>
          <w:spacing w:val="-10"/>
          <w:w w:val="105"/>
          <w:sz w:val="18"/>
          <w:vertAlign w:val="baseline"/>
        </w:rPr>
        <w:t>→</w:t>
      </w:r>
      <w:r>
        <w:rPr>
          <w:rFonts w:ascii="BM HANNA Pro" w:hAnsi="BM HANNA Pro"/>
          <w:sz w:val="18"/>
          <w:vertAlign w:val="baseline"/>
        </w:rPr>
        <w:tab/>
      </w:r>
      <w:r>
        <w:rPr>
          <w:rFonts w:ascii="Arial" w:hAnsi="Arial"/>
          <w:i/>
          <w:w w:val="105"/>
          <w:sz w:val="18"/>
          <w:vertAlign w:val="baseline"/>
        </w:rPr>
        <w:t>B</w:t>
      </w:r>
      <w:r>
        <w:rPr>
          <w:rFonts w:ascii="Arial" w:hAnsi="Arial"/>
          <w:i/>
          <w:spacing w:val="77"/>
          <w:w w:val="150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means</w:t>
      </w:r>
      <w:r>
        <w:rPr>
          <w:rFonts w:ascii="MathJax_Main" w:hAnsi="MathJax_Main"/>
          <w:spacing w:val="75"/>
          <w:w w:val="150"/>
          <w:sz w:val="18"/>
          <w:vertAlign w:val="baseline"/>
        </w:rPr>
        <w:t> </w:t>
      </w:r>
      <w:r>
        <w:rPr>
          <w:rFonts w:ascii="Arial" w:hAnsi="Arial"/>
          <w:i/>
          <w:spacing w:val="-5"/>
          <w:w w:val="105"/>
          <w:sz w:val="18"/>
          <w:vertAlign w:val="baseline"/>
        </w:rPr>
        <w:t>A</w:t>
      </w:r>
      <w:r>
        <w:rPr>
          <w:rFonts w:ascii="Akkadian" w:hAnsi="Akkadian"/>
          <w:spacing w:val="-5"/>
          <w:w w:val="105"/>
          <w:sz w:val="18"/>
          <w:vertAlign w:val="subscript"/>
        </w:rPr>
        <w:t>1</w:t>
      </w:r>
      <w:r>
        <w:rPr>
          <w:rFonts w:ascii="Akkadian" w:hAnsi="Akkadian"/>
          <w:sz w:val="18"/>
          <w:vertAlign w:val="baseline"/>
        </w:rPr>
        <w:tab/>
      </w:r>
      <w:r>
        <w:rPr>
          <w:rFonts w:ascii="BM HANNA Pro" w:hAnsi="BM HANNA Pro"/>
          <w:spacing w:val="-10"/>
          <w:w w:val="105"/>
          <w:sz w:val="18"/>
          <w:vertAlign w:val="baseline"/>
        </w:rPr>
        <w:t>→</w:t>
      </w:r>
      <w:r>
        <w:rPr>
          <w:rFonts w:ascii="BM HANNA Pro" w:hAnsi="BM HANNA Pro"/>
          <w:sz w:val="18"/>
          <w:vertAlign w:val="baseline"/>
        </w:rPr>
        <w:tab/>
      </w:r>
      <w:r>
        <w:rPr>
          <w:rFonts w:ascii="Arial" w:hAnsi="Arial"/>
          <w:i/>
          <w:spacing w:val="15"/>
          <w:w w:val="105"/>
          <w:sz w:val="18"/>
          <w:vertAlign w:val="baseline"/>
        </w:rPr>
        <w:t>...</w:t>
      </w:r>
      <w:r>
        <w:rPr>
          <w:rFonts w:ascii="Arial" w:hAnsi="Arial"/>
          <w:i/>
          <w:sz w:val="18"/>
          <w:vertAlign w:val="baseline"/>
        </w:rPr>
        <w:tab/>
      </w:r>
      <w:r>
        <w:rPr>
          <w:rFonts w:ascii="BM HANNA Pro" w:hAnsi="BM HANNA Pro"/>
          <w:spacing w:val="-10"/>
          <w:w w:val="105"/>
          <w:sz w:val="18"/>
          <w:vertAlign w:val="baseline"/>
        </w:rPr>
        <w:t>→</w:t>
      </w:r>
      <w:r>
        <w:rPr>
          <w:rFonts w:ascii="BM HANNA Pro" w:hAnsi="BM HANNA Pro"/>
          <w:sz w:val="18"/>
          <w:vertAlign w:val="baseline"/>
        </w:rPr>
        <w:tab/>
      </w:r>
      <w:r>
        <w:rPr>
          <w:rFonts w:ascii="Arial" w:hAnsi="Arial"/>
          <w:i/>
          <w:w w:val="105"/>
          <w:sz w:val="18"/>
          <w:vertAlign w:val="baseline"/>
        </w:rPr>
        <w:t>A</w:t>
      </w:r>
      <w:r>
        <w:rPr>
          <w:rFonts w:ascii="Courier New" w:hAnsi="Courier New"/>
          <w:i/>
          <w:w w:val="105"/>
          <w:sz w:val="18"/>
          <w:vertAlign w:val="subscript"/>
        </w:rPr>
        <w:t>k</w:t>
      </w:r>
      <w:r>
        <w:rPr>
          <w:rFonts w:ascii="Courier New" w:hAnsi="Courier New"/>
          <w:i/>
          <w:spacing w:val="67"/>
          <w:w w:val="150"/>
          <w:sz w:val="18"/>
          <w:vertAlign w:val="baseline"/>
        </w:rPr>
        <w:t> </w:t>
      </w:r>
      <w:r>
        <w:rPr>
          <w:rFonts w:ascii="BM HANNA Pro" w:hAnsi="BM HANNA Pro"/>
          <w:spacing w:val="-10"/>
          <w:w w:val="105"/>
          <w:sz w:val="18"/>
          <w:vertAlign w:val="baseline"/>
        </w:rPr>
        <w:t>→</w:t>
      </w:r>
      <w:r>
        <w:rPr>
          <w:rFonts w:ascii="BM HANNA Pro" w:hAnsi="BM HANNA Pro"/>
          <w:sz w:val="18"/>
          <w:vertAlign w:val="baseline"/>
        </w:rPr>
        <w:tab/>
      </w:r>
      <w:r>
        <w:rPr>
          <w:rFonts w:ascii="Arial" w:hAnsi="Arial"/>
          <w:i/>
          <w:w w:val="105"/>
          <w:sz w:val="18"/>
          <w:vertAlign w:val="baseline"/>
        </w:rPr>
        <w:t>B</w:t>
      </w:r>
      <w:r>
        <w:rPr>
          <w:rFonts w:ascii="Arial" w:hAnsi="Arial"/>
          <w:i/>
          <w:spacing w:val="27"/>
          <w:w w:val="105"/>
          <w:sz w:val="18"/>
          <w:vertAlign w:val="baseline"/>
        </w:rPr>
        <w:t>  </w:t>
      </w:r>
      <w:r>
        <w:rPr>
          <w:rFonts w:ascii="MathJax_Main" w:hAnsi="MathJax_Main"/>
          <w:w w:val="105"/>
          <w:sz w:val="18"/>
          <w:vertAlign w:val="baseline"/>
        </w:rPr>
        <w:t>and</w:t>
      </w:r>
      <w:r>
        <w:rPr>
          <w:rFonts w:ascii="MathJax_Main" w:hAnsi="MathJax_Main"/>
          <w:spacing w:val="28"/>
          <w:w w:val="105"/>
          <w:sz w:val="18"/>
          <w:vertAlign w:val="baseline"/>
        </w:rPr>
        <w:t>  </w:t>
      </w:r>
      <w:r>
        <w:rPr>
          <w:rFonts w:ascii="UKIJ 3D" w:hAnsi="UKIJ 3D"/>
          <w:w w:val="105"/>
          <w:sz w:val="18"/>
          <w:vertAlign w:val="baseline"/>
        </w:rPr>
        <w:t>F</w:t>
      </w:r>
      <w:r>
        <w:rPr>
          <w:rFonts w:ascii="UKIJ 3D" w:hAnsi="UKIJ 3D"/>
          <w:spacing w:val="-5"/>
          <w:w w:val="105"/>
          <w:sz w:val="18"/>
          <w:vertAlign w:val="baseline"/>
        </w:rPr>
        <w:t> </w:t>
      </w:r>
      <w:r>
        <w:rPr>
          <w:rFonts w:ascii="LM Sans 10" w:hAnsi="LM Sans 10"/>
          <w:w w:val="105"/>
          <w:sz w:val="18"/>
          <w:vertAlign w:val="baseline"/>
        </w:rPr>
        <w:t>mon</w:t>
      </w:r>
      <w:r>
        <w:rPr>
          <w:rFonts w:ascii="LM Sans 10" w:hAnsi="LM Sans 10"/>
          <w:spacing w:val="-35"/>
          <w:w w:val="105"/>
          <w:sz w:val="18"/>
          <w:vertAlign w:val="baseline"/>
        </w:rPr>
        <w:t> </w:t>
      </w:r>
      <w:r>
        <w:rPr>
          <w:rFonts w:ascii="Arial" w:hAnsi="Arial"/>
          <w:i/>
          <w:w w:val="105"/>
          <w:sz w:val="18"/>
          <w:vertAlign w:val="baseline"/>
        </w:rPr>
        <w:t>X</w:t>
      </w:r>
      <w:r>
        <w:rPr>
          <w:rFonts w:ascii="Arial" w:hAnsi="Arial"/>
          <w:i/>
          <w:spacing w:val="30"/>
          <w:w w:val="105"/>
          <w:sz w:val="18"/>
          <w:vertAlign w:val="baseline"/>
        </w:rPr>
        <w:t> 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denotes</w:t>
      </w:r>
    </w:p>
    <w:p>
      <w:pPr>
        <w:spacing w:line="259" w:lineRule="exact" w:before="0"/>
        <w:ind w:left="409" w:right="0" w:firstLine="0"/>
        <w:jc w:val="left"/>
        <w:rPr>
          <w:rFonts w:ascii="Arial"/>
          <w:i/>
          <w:sz w:val="18"/>
        </w:rPr>
      </w:pPr>
      <w:r>
        <w:rPr>
          <w:rFonts w:ascii="BM HANNA Pro"/>
          <w:sz w:val="18"/>
        </w:rPr>
        <w:t>F</w:t>
      </w:r>
      <w:r>
        <w:rPr>
          <w:rFonts w:ascii="Akkadian"/>
          <w:sz w:val="18"/>
          <w:vertAlign w:val="subscript"/>
        </w:rPr>
        <w:t>1</w:t>
      </w:r>
      <w:r>
        <w:rPr>
          <w:rFonts w:ascii="Akkadian"/>
          <w:spacing w:val="10"/>
          <w:sz w:val="18"/>
          <w:vertAlign w:val="baseline"/>
        </w:rPr>
        <w:t> </w:t>
      </w:r>
      <w:r>
        <w:rPr>
          <w:rFonts w:ascii="LM Sans 10"/>
          <w:sz w:val="18"/>
          <w:vertAlign w:val="baseline"/>
        </w:rPr>
        <w:t>mon</w:t>
      </w:r>
      <w:r>
        <w:rPr>
          <w:rFonts w:ascii="LM Sans 10"/>
          <w:spacing w:val="-14"/>
          <w:sz w:val="18"/>
          <w:vertAlign w:val="baseline"/>
        </w:rPr>
        <w:t> </w:t>
      </w:r>
      <w:r>
        <w:rPr>
          <w:rFonts w:ascii="Arial"/>
          <w:i/>
          <w:spacing w:val="18"/>
          <w:sz w:val="18"/>
          <w:vertAlign w:val="baseline"/>
        </w:rPr>
        <w:t>X,...</w:t>
      </w:r>
      <w:r>
        <w:rPr>
          <w:rFonts w:ascii="Arial"/>
          <w:i/>
          <w:spacing w:val="-6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,</w:t>
      </w:r>
      <w:r>
        <w:rPr>
          <w:rFonts w:ascii="Arial"/>
          <w:i/>
          <w:spacing w:val="-4"/>
          <w:sz w:val="18"/>
          <w:vertAlign w:val="baseline"/>
        </w:rPr>
        <w:t> </w:t>
      </w:r>
      <w:r>
        <w:rPr>
          <w:rFonts w:ascii="BM HANNA Pro"/>
          <w:sz w:val="18"/>
          <w:vertAlign w:val="baseline"/>
        </w:rPr>
        <w:t>F</w:t>
      </w:r>
      <w:r>
        <w:rPr>
          <w:rFonts w:ascii="Courier New"/>
          <w:i/>
          <w:sz w:val="18"/>
          <w:vertAlign w:val="subscript"/>
        </w:rPr>
        <w:t>k</w:t>
      </w:r>
      <w:r>
        <w:rPr>
          <w:rFonts w:ascii="Courier New"/>
          <w:i/>
          <w:spacing w:val="-46"/>
          <w:sz w:val="18"/>
          <w:vertAlign w:val="baseline"/>
        </w:rPr>
        <w:t> </w:t>
      </w:r>
      <w:r>
        <w:rPr>
          <w:rFonts w:ascii="LM Sans 10"/>
          <w:sz w:val="18"/>
          <w:vertAlign w:val="baseline"/>
        </w:rPr>
        <w:t>mon</w:t>
      </w:r>
      <w:r>
        <w:rPr>
          <w:rFonts w:ascii="LM Sans 10"/>
          <w:spacing w:val="-17"/>
          <w:sz w:val="18"/>
          <w:vertAlign w:val="baseline"/>
        </w:rPr>
        <w:t> </w:t>
      </w:r>
      <w:r>
        <w:rPr>
          <w:rFonts w:ascii="Arial"/>
          <w:i/>
          <w:spacing w:val="-10"/>
          <w:sz w:val="18"/>
          <w:vertAlign w:val="baseline"/>
        </w:rPr>
        <w:t>X</w:t>
      </w:r>
    </w:p>
    <w:p>
      <w:pPr>
        <w:spacing w:after="0" w:line="259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pStyle w:val="BodyText"/>
        <w:spacing w:before="38"/>
        <w:rPr>
          <w:rFonts w:ascii="Arial"/>
          <w:i/>
        </w:rPr>
      </w:pPr>
    </w:p>
    <w:p>
      <w:pPr>
        <w:pStyle w:val="BodyText"/>
        <w:ind w:left="409"/>
      </w:pPr>
      <w:r>
        <w:rPr>
          <w:spacing w:val="-2"/>
          <w:w w:val="105"/>
        </w:rPr>
        <w:t>coclosure,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coinduction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inversion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axioms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285"/>
        <w:ind w:left="499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1275892</wp:posOffset>
                </wp:positionH>
                <wp:positionV relativeFrom="paragraph">
                  <wp:posOffset>316325</wp:posOffset>
                </wp:positionV>
                <wp:extent cx="306705" cy="736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0670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0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1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63997pt;margin-top:24.907526pt;width:24.15pt;height:5.8pt;mso-position-horizontal-relative:page;mso-position-vertical-relative:paragraph;z-index:-16131072" type="#_x0000_t202" id="docshape24" filled="false" stroked="false">
                <v:textbox inset="0,0,0,0">
                  <w:txbxContent>
                    <w:p>
                      <w:pPr>
                        <w:tabs>
                          <w:tab w:pos="410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1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0"/>
          <w:sz w:val="21"/>
        </w:rPr>
        <w:t>CoCl</w:t>
      </w:r>
      <w:r>
        <w:rPr>
          <w:rFonts w:ascii="Times New Roman" w:hAnsi="Times New Roman"/>
          <w:w w:val="110"/>
          <w:sz w:val="21"/>
          <w:vertAlign w:val="subscript"/>
        </w:rPr>
        <w:t>νX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,...,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Times New Roman" w:hAnsi="Times New Roman"/>
          <w:w w:val="110"/>
          <w:sz w:val="21"/>
          <w:vertAlign w:val="subscript"/>
        </w:rPr>
        <w:t>,i</w:t>
      </w:r>
      <w:r>
        <w:rPr>
          <w:rFonts w:ascii="Times New Roman" w:hAnsi="Times New Roman"/>
          <w:spacing w:val="5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νX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Symbola" w:hAnsi="Symbola"/>
          <w:spacing w:val="16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νX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Symbola" w:hAnsi="Symbola"/>
          <w:spacing w:val="16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D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)])</w:t>
      </w:r>
      <w:r>
        <w:rPr>
          <w:rFonts w:ascii="Verdana" w:hAnsi="Verdana"/>
          <w:spacing w:val="-2"/>
          <w:w w:val="110"/>
          <w:sz w:val="21"/>
          <w:vertAlign w:val="superscript"/>
        </w:rPr>
        <w:t>c</w:t>
      </w:r>
      <w:r>
        <w:rPr>
          <w:rFonts w:ascii="Verdana" w:hAnsi="Verdana"/>
          <w:spacing w:val="-2"/>
          <w:w w:val="110"/>
          <w:position w:val="5"/>
          <w:sz w:val="11"/>
          <w:vertAlign w:val="baseline"/>
        </w:rPr>
        <w:t>i</w:t>
      </w:r>
    </w:p>
    <w:p>
      <w:pPr>
        <w:spacing w:before="79"/>
        <w:ind w:left="503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1336916</wp:posOffset>
                </wp:positionH>
                <wp:positionV relativeFrom="paragraph">
                  <wp:posOffset>186926</wp:posOffset>
                </wp:positionV>
                <wp:extent cx="306705" cy="7366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0670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0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1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68997pt;margin-top:14.718658pt;width:24.15pt;height:5.8pt;mso-position-horizontal-relative:page;mso-position-vertical-relative:paragraph;z-index:-16130560" type="#_x0000_t202" id="docshape25" filled="false" stroked="false">
                <v:textbox inset="0,0,0,0">
                  <w:txbxContent>
                    <w:p>
                      <w:pPr>
                        <w:tabs>
                          <w:tab w:pos="410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1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0"/>
          <w:sz w:val="21"/>
        </w:rPr>
        <w:t>CoInd</w:t>
      </w:r>
      <w:r>
        <w:rPr>
          <w:rFonts w:ascii="Times New Roman" w:hAnsi="Times New Roman"/>
          <w:w w:val="110"/>
          <w:sz w:val="21"/>
          <w:vertAlign w:val="subscript"/>
        </w:rPr>
        <w:t>νX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,...,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LM Mono Prop 10" w:hAnsi="LM Mono Prop 10"/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 </w:t>
      </w:r>
      <w:r>
        <w:rPr>
          <w:rFonts w:ascii="Symbola" w:hAnsi="Symbola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Z.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UKIJ 3D" w:hAnsi="UKIJ 3D"/>
          <w:w w:val="110"/>
          <w:sz w:val="21"/>
          <w:vertAlign w:val="baseline"/>
        </w:rPr>
        <w:t>F</w:t>
      </w:r>
      <w:r>
        <w:rPr>
          <w:rFonts w:ascii="UKIJ 3D" w:hAnsi="UKIJ 3D"/>
          <w:spacing w:val="-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mon</w:t>
      </w:r>
      <w:r>
        <w:rPr>
          <w:rFonts w:ascii="LM Sans 12" w:hAnsi="LM Sans 12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</w:t>
      </w:r>
      <w:r>
        <w:rPr>
          <w:rFonts w:ascii="Verdana" w:hAnsi="Verdana"/>
          <w:w w:val="110"/>
          <w:sz w:val="21"/>
          <w:vertAlign w:val="superscript"/>
        </w:rPr>
        <w:t>c</w:t>
      </w:r>
      <w:r>
        <w:rPr>
          <w:rFonts w:ascii="Times New Roman" w:hAnsi="Times New Roman"/>
          <w:w w:val="110"/>
          <w:position w:val="6"/>
          <w:sz w:val="11"/>
          <w:vertAlign w:val="baseline"/>
        </w:rPr>
        <w:t>1</w:t>
      </w:r>
      <w:r>
        <w:rPr>
          <w:rFonts w:ascii="Times New Roman" w:hAnsi="Times New Roman"/>
          <w:spacing w:val="-9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,Z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Z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Verdana" w:hAnsi="Verdana"/>
          <w:spacing w:val="-4"/>
          <w:w w:val="110"/>
          <w:sz w:val="21"/>
          <w:vertAlign w:val="superscript"/>
        </w:rPr>
        <w:t>c</w:t>
      </w:r>
      <w:r>
        <w:rPr>
          <w:rFonts w:ascii="Verdana" w:hAnsi="Verdana"/>
          <w:spacing w:val="-4"/>
          <w:w w:val="110"/>
          <w:position w:val="5"/>
          <w:sz w:val="11"/>
          <w:vertAlign w:val="baseline"/>
        </w:rPr>
        <w:t>k</w:t>
      </w:r>
    </w:p>
    <w:p>
      <w:pPr>
        <w:spacing w:before="78"/>
        <w:ind w:left="2766" w:right="0" w:firstLine="0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⊆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νX</w:t>
      </w:r>
      <w:r>
        <w:rPr>
          <w:spacing w:val="16"/>
          <w:w w:val="105"/>
          <w:sz w:val="21"/>
        </w:rPr>
        <w:t>(</w:t>
      </w:r>
      <w:r>
        <w:rPr>
          <w:rFonts w:ascii="Symbola" w:hAnsi="Symbola"/>
          <w:spacing w:val="16"/>
          <w:w w:val="105"/>
          <w:sz w:val="21"/>
        </w:rPr>
        <w:t>D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D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680" w:right="400"/>
        </w:sectPr>
      </w:pPr>
    </w:p>
    <w:p>
      <w:pPr>
        <w:spacing w:line="169" w:lineRule="exact" w:before="85"/>
        <w:ind w:left="1023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751652</wp:posOffset>
                </wp:positionH>
                <wp:positionV relativeFrom="paragraph">
                  <wp:posOffset>99618</wp:posOffset>
                </wp:positionV>
                <wp:extent cx="329565" cy="1397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2956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4"/>
                              </w:rPr>
                              <w:t>CoInd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852pt;margin-top:7.844007pt;width:25.95pt;height:11pt;mso-position-horizontal-relative:page;mso-position-vertical-relative:paragraph;z-index:15745536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4"/>
                        </w:rPr>
                        <w:t>CoInd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20"/>
          <w:sz w:val="14"/>
        </w:rPr>
        <w:t>+</w:t>
      </w:r>
    </w:p>
    <w:p>
      <w:pPr>
        <w:spacing w:line="200" w:lineRule="exact" w:before="0"/>
        <w:ind w:left="1023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spacing w:val="-2"/>
          <w:w w:val="115"/>
          <w:sz w:val="14"/>
        </w:rPr>
        <w:t>νX</w:t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D</w:t>
      </w:r>
      <w:r>
        <w:rPr>
          <w:rFonts w:ascii="IPAPMincho" w:hAnsi="IPAPMincho"/>
          <w:spacing w:val="-2"/>
          <w:w w:val="115"/>
          <w:sz w:val="14"/>
          <w:vertAlign w:val="subscript"/>
        </w:rPr>
        <w:t>1</w:t>
      </w:r>
      <w:r>
        <w:rPr>
          <w:rFonts w:ascii="Times New Roman" w:hAnsi="Times New Roman"/>
          <w:spacing w:val="-2"/>
          <w:w w:val="115"/>
          <w:sz w:val="14"/>
          <w:vertAlign w:val="baseline"/>
        </w:rPr>
        <w:t>,...,</w:t>
      </w:r>
      <w:r>
        <w:rPr>
          <w:rFonts w:ascii="Georgia" w:hAnsi="Georgia"/>
          <w:i/>
          <w:spacing w:val="-2"/>
          <w:w w:val="115"/>
          <w:sz w:val="14"/>
          <w:vertAlign w:val="baseline"/>
        </w:rPr>
        <w:t>D</w:t>
      </w:r>
      <w:r>
        <w:rPr>
          <w:rFonts w:ascii="Georgia" w:hAnsi="Georgia"/>
          <w:i/>
          <w:spacing w:val="-2"/>
          <w:w w:val="115"/>
          <w:position w:val="-2"/>
          <w:sz w:val="11"/>
          <w:vertAlign w:val="baseline"/>
        </w:rPr>
        <w:t>k</w:t>
      </w:r>
      <w:r>
        <w:rPr>
          <w:rFonts w:ascii="LM Mono Prop 10" w:hAnsi="LM Mono Prop 10"/>
          <w:spacing w:val="-2"/>
          <w:w w:val="115"/>
          <w:sz w:val="14"/>
          <w:vertAlign w:val="baseline"/>
        </w:rPr>
        <w:t>)</w:t>
      </w:r>
    </w:p>
    <w:p>
      <w:pPr>
        <w:spacing w:before="79"/>
        <w:ind w:left="3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:=</w:t>
      </w:r>
      <w:r>
        <w:rPr>
          <w:spacing w:val="57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Z.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UKIJ 3D" w:hAnsi="UKIJ 3D"/>
          <w:w w:val="105"/>
          <w:sz w:val="21"/>
        </w:rPr>
        <w:t>F</w:t>
      </w:r>
      <w:r>
        <w:rPr>
          <w:rFonts w:ascii="UKIJ 3D" w:hAnsi="UKIJ 3D"/>
          <w:spacing w:val="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mon</w:t>
      </w:r>
      <w:r>
        <w:rPr>
          <w:rFonts w:ascii="LM Sans 12" w:hAnsi="LM Sans 12"/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⊆</w:t>
      </w:r>
      <w:r>
        <w:rPr>
          <w:rFonts w:ascii="Symbola" w:hAnsi="Symbola"/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νX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Symbola" w:hAnsi="Symbola"/>
          <w:spacing w:val="16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∨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]</w:t>
      </w:r>
      <w:r>
        <w:rPr>
          <w:rFonts w:ascii="Verdana" w:hAnsi="Verdana"/>
          <w:w w:val="105"/>
          <w:sz w:val="21"/>
          <w:vertAlign w:val="superscript"/>
        </w:rPr>
        <w:t>c</w:t>
      </w:r>
      <w:r>
        <w:rPr>
          <w:rFonts w:ascii="Times New Roman" w:hAnsi="Times New Roman"/>
          <w:w w:val="105"/>
          <w:position w:val="6"/>
          <w:sz w:val="11"/>
          <w:vertAlign w:val="baseline"/>
        </w:rPr>
        <w:t>1</w:t>
      </w:r>
      <w:r>
        <w:rPr>
          <w:rFonts w:ascii="Times New Roman" w:hAnsi="Times New Roman"/>
          <w:spacing w:val="-7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680" w:right="400"/>
          <w:cols w:num="2" w:equalWidth="0">
            <w:col w:w="1977" w:space="40"/>
            <w:col w:w="6263"/>
          </w:cols>
        </w:sectPr>
      </w:pPr>
    </w:p>
    <w:p>
      <w:pPr>
        <w:spacing w:before="26"/>
        <w:ind w:left="1940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</w:t>
      </w:r>
      <w:r>
        <w:rPr>
          <w:rFonts w:ascii="Symbola" w:hAnsi="Symbola"/>
          <w:spacing w:val="1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νX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Symbola" w:hAnsi="Symbola"/>
          <w:spacing w:val="16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∨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</w:t>
      </w:r>
      <w:r>
        <w:rPr>
          <w:rFonts w:ascii="Verdana" w:hAnsi="Verdana"/>
          <w:w w:val="110"/>
          <w:sz w:val="21"/>
          <w:vertAlign w:val="superscript"/>
        </w:rPr>
        <w:t>c</w:t>
      </w:r>
      <w:r>
        <w:rPr>
          <w:rFonts w:ascii="Verdana" w:hAnsi="Verdana"/>
          <w:w w:val="110"/>
          <w:position w:val="5"/>
          <w:sz w:val="11"/>
          <w:vertAlign w:val="baseline"/>
        </w:rPr>
        <w:t>k</w:t>
      </w:r>
      <w:r>
        <w:rPr>
          <w:rFonts w:ascii="Verdana" w:hAnsi="Verdana"/>
          <w:spacing w:val="43"/>
          <w:w w:val="110"/>
          <w:position w:val="5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νX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Symbola" w:hAnsi="Symbola"/>
          <w:spacing w:val="16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D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k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81"/>
        <w:ind w:left="444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w w:val="110"/>
          <w:sz w:val="21"/>
        </w:rPr>
        <w:t>Inv</w:t>
      </w:r>
      <w:r>
        <w:rPr>
          <w:rFonts w:ascii="Times New Roman" w:hAnsi="Times New Roman"/>
          <w:w w:val="110"/>
          <w:sz w:val="21"/>
          <w:vertAlign w:val="subscript"/>
        </w:rPr>
        <w:t>νX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5"/>
          <w:w w:val="110"/>
          <w:position w:val="-4"/>
          <w:sz w:val="11"/>
          <w:vertAlign w:val="baseline"/>
        </w:rPr>
        <w:t> </w:t>
      </w:r>
      <w:r>
        <w:rPr>
          <w:rFonts w:ascii="Times New Roman" w:hAnsi="Times New Roman"/>
          <w:w w:val="110"/>
          <w:position w:val="-2"/>
          <w:sz w:val="14"/>
          <w:vertAlign w:val="baseline"/>
        </w:rPr>
        <w:t>,...,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D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25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z.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UKIJ 3D" w:hAnsi="UKIJ 3D"/>
          <w:w w:val="110"/>
          <w:sz w:val="21"/>
          <w:vertAlign w:val="baseline"/>
        </w:rPr>
        <w:t>F </w:t>
      </w:r>
      <w:r>
        <w:rPr>
          <w:rFonts w:ascii="LM Sans 12" w:hAnsi="LM Sans 12"/>
          <w:w w:val="110"/>
          <w:sz w:val="21"/>
          <w:vertAlign w:val="baseline"/>
        </w:rPr>
        <w:t>mon</w:t>
      </w:r>
      <w:r>
        <w:rPr>
          <w:rFonts w:ascii="LM Sans 12" w:hAnsi="LM Sans 12"/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νX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Symbola" w:hAnsi="Symbola"/>
          <w:spacing w:val="16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spacing w:val="12"/>
          <w:w w:val="110"/>
          <w:sz w:val="21"/>
          <w:vertAlign w:val="baseline"/>
        </w:rPr>
        <w:t>D</w:t>
      </w:r>
      <w:r>
        <w:rPr>
          <w:rFonts w:ascii="Times New Roman" w:hAnsi="Times New Roman"/>
          <w:spacing w:val="12"/>
          <w:w w:val="110"/>
          <w:sz w:val="21"/>
          <w:vertAlign w:val="subscript"/>
        </w:rPr>
        <w:t>k</w:t>
      </w:r>
      <w:r>
        <w:rPr>
          <w:spacing w:val="12"/>
          <w:w w:val="110"/>
          <w:sz w:val="21"/>
          <w:vertAlign w:val="baseline"/>
        </w:rPr>
        <w:t>)]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c</w:t>
      </w:r>
      <w:r>
        <w:rPr>
          <w:rFonts w:ascii="Verdana" w:hAnsi="Verdana"/>
          <w:spacing w:val="1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z,...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spacing w:before="58"/>
        <w:ind w:left="2403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νX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Symbola" w:hAnsi="Symbola"/>
          <w:spacing w:val="16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)]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Verdana" w:hAnsi="Verdana"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νX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Symbola" w:hAnsi="Symbola"/>
          <w:spacing w:val="16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pacing w:val="-4"/>
          <w:w w:val="110"/>
          <w:sz w:val="21"/>
          <w:vertAlign w:val="baseline"/>
        </w:rPr>
        <w:t>D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k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z</w:t>
      </w:r>
    </w:p>
    <w:p>
      <w:pPr>
        <w:pStyle w:val="BodyText"/>
        <w:spacing w:before="49"/>
        <w:rPr>
          <w:rFonts w:ascii="Georgia"/>
          <w:i/>
        </w:rPr>
      </w:pPr>
    </w:p>
    <w:p>
      <w:pPr>
        <w:pStyle w:val="BodyText"/>
        <w:spacing w:line="208" w:lineRule="auto" w:before="1"/>
        <w:ind w:left="409" w:right="686" w:firstLine="319"/>
        <w:jc w:val="both"/>
      </w:pPr>
      <w:bookmarkStart w:name="_bookmark6" w:id="14"/>
      <w:bookmarkEnd w:id="14"/>
      <w:r>
        <w:rPr/>
      </w:r>
      <w:r>
        <w:rPr>
          <w:w w:val="105"/>
        </w:rPr>
        <w:t>The usual (co)induction axioms for each predicate can be derived from these general ones, for example from </w:t>
      </w:r>
      <w:r>
        <w:rPr>
          <w:rFonts w:ascii="LM Sans 12"/>
          <w:w w:val="105"/>
        </w:rPr>
        <w:t>Ind</w:t>
      </w:r>
      <w:r>
        <w:rPr>
          <w:rFonts w:ascii="Verdana"/>
          <w:w w:val="105"/>
          <w:vertAlign w:val="superscript"/>
        </w:rPr>
        <w:t>+</w:t>
      </w:r>
      <w:r>
        <w:rPr>
          <w:rFonts w:ascii="Verdana"/>
          <w:w w:val="105"/>
          <w:vertAlign w:val="baseline"/>
        </w:rPr>
        <w:t> </w:t>
      </w:r>
      <w:r>
        <w:rPr>
          <w:w w:val="105"/>
          <w:vertAlign w:val="baseline"/>
        </w:rPr>
        <w:t>as the monotonicity assumptions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derivable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case, 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derive the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axiom:</w:t>
      </w:r>
    </w:p>
    <w:p>
      <w:pPr>
        <w:pStyle w:val="BodyText"/>
        <w:spacing w:line="208" w:lineRule="auto" w:before="1"/>
        <w:ind w:left="409" w:right="683" w:hanging="1"/>
        <w:jc w:val="both"/>
      </w:pPr>
      <w:r>
        <w:rPr>
          <w:rFonts w:ascii="Symbola" w:hAnsi="Symbola"/>
          <w:w w:val="105"/>
        </w:rPr>
        <w:t>∀</w:t>
      </w:r>
      <w:r>
        <w:rPr>
          <w:rFonts w:ascii="Georgia" w:hAnsi="Georgia"/>
          <w:i/>
          <w:w w:val="105"/>
        </w:rPr>
        <w:t>Z.Z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Symbola" w:hAnsi="Symbola"/>
          <w:w w:val="105"/>
        </w:rPr>
        <w:t>∀</w:t>
      </w:r>
      <w:r>
        <w:rPr>
          <w:rFonts w:ascii="Georgia" w:hAnsi="Georgia"/>
          <w:i/>
          <w:w w:val="105"/>
        </w:rPr>
        <w:t>x.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Symbola" w:hAnsi="Symbola"/>
          <w:w w:val="105"/>
        </w:rPr>
        <w:t>∧</w:t>
      </w:r>
      <w:r>
        <w:rPr>
          <w:rFonts w:ascii="Georgia" w:hAnsi="Georgia"/>
          <w:i/>
          <w:w w:val="105"/>
        </w:rPr>
        <w:t>Zx </w:t>
      </w:r>
      <w:r>
        <w:rPr>
          <w:rFonts w:ascii="Symbola" w:hAnsi="Symbola"/>
          <w:w w:val="105"/>
        </w:rPr>
        <w:t>→ </w:t>
      </w:r>
      <w:r>
        <w:rPr>
          <w:rFonts w:ascii="Georgia" w:hAnsi="Georgia"/>
          <w:i/>
          <w:w w:val="105"/>
        </w:rPr>
        <w:t>Zsx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40"/>
          <w:w w:val="105"/>
        </w:rPr>
        <w:t>  </w:t>
      </w:r>
      <w:r>
        <w:rPr>
          <w:rFonts w:ascii="Symbola" w:hAnsi="Symbola"/>
          <w:w w:val="105"/>
        </w:rPr>
        <w:t>⊆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zero</w:t>
      </w:r>
      <w:r>
        <w:rPr>
          <w:spacing w:val="-17"/>
          <w:w w:val="105"/>
        </w:rPr>
        <w:t> </w:t>
      </w:r>
      <w:r>
        <w:rPr>
          <w:w w:val="105"/>
        </w:rPr>
        <w:t>0</w:t>
      </w:r>
      <w:r>
        <w:rPr>
          <w:rFonts w:ascii="LM Sans 8" w:hAnsi="LM Sans 8"/>
          <w:w w:val="105"/>
          <w:vertAlign w:val="subscript"/>
        </w:rPr>
        <w:t>g</w:t>
      </w:r>
      <w:r>
        <w:rPr>
          <w:w w:val="105"/>
          <w:vertAlign w:val="baseline"/>
        </w:rPr>
        <w:t>, applied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inhabitant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*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Sans 8" w:hAnsi="LM Sans 8"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*</w:t>
      </w:r>
      <w:r>
        <w:rPr>
          <w:w w:val="105"/>
          <w:vertAlign w:val="baseline"/>
        </w:rPr>
        <w:t>. 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rest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look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realizers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(co)closure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(co)induction </w:t>
      </w:r>
      <w:bookmarkStart w:name="_bookmark7" w:id="15"/>
      <w:bookmarkEnd w:id="15"/>
      <w:r>
        <w:rPr>
          <w:w w:val="105"/>
          <w:vertAlign w:val="baseline"/>
        </w:rPr>
        <w:t>axiom</w:t>
      </w:r>
      <w:r>
        <w:rPr>
          <w:w w:val="105"/>
          <w:vertAlign w:val="baseline"/>
        </w:rPr>
        <w:t>s which will be needed in the proof of the soundness theorem.</w:t>
      </w:r>
    </w:p>
    <w:p>
      <w:pPr>
        <w:spacing w:before="137"/>
        <w:ind w:left="4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inductive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predicate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µX</w:t>
      </w:r>
      <w:r>
        <w:rPr>
          <w:spacing w:val="15"/>
          <w:w w:val="105"/>
          <w:sz w:val="21"/>
        </w:rPr>
        <w:t>(</w:t>
      </w:r>
      <w:r>
        <w:rPr>
          <w:rFonts w:ascii="Symbola" w:hAnsi="Symbola"/>
          <w:spacing w:val="15"/>
          <w:w w:val="105"/>
          <w:sz w:val="21"/>
        </w:rPr>
        <w:t>C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have:</w:t>
      </w:r>
    </w:p>
    <w:p>
      <w:pPr>
        <w:tabs>
          <w:tab w:pos="1380" w:val="left" w:leader="none"/>
        </w:tabs>
        <w:spacing w:line="183" w:lineRule="exact" w:before="49"/>
        <w:ind w:left="0" w:right="291" w:firstLine="0"/>
        <w:jc w:val="center"/>
        <w:rPr>
          <w:rFonts w:ascii="Times New Roman" w:hAnsi="Times New Roman"/>
          <w:sz w:val="14"/>
        </w:rPr>
      </w:pPr>
      <w:r>
        <w:rPr>
          <w:rFonts w:ascii="Symbola" w:hAnsi="Symbola"/>
          <w:w w:val="115"/>
          <w:position w:val="3"/>
          <w:sz w:val="21"/>
        </w:rPr>
        <w:t>▶</w:t>
      </w:r>
      <w:r>
        <w:rPr>
          <w:rFonts w:ascii="Symbola" w:hAnsi="Symbola"/>
          <w:spacing w:val="-11"/>
          <w:w w:val="115"/>
          <w:position w:val="3"/>
          <w:sz w:val="21"/>
        </w:rPr>
        <w:t> </w:t>
      </w:r>
      <w:r>
        <w:rPr>
          <w:rFonts w:ascii="Georgia" w:hAnsi="Georgia"/>
          <w:i/>
          <w:w w:val="115"/>
          <w:position w:val="3"/>
          <w:sz w:val="21"/>
        </w:rPr>
        <w:t>λx.</w:t>
      </w:r>
      <w:r>
        <w:rPr>
          <w:rFonts w:ascii="Georgia" w:hAnsi="Georgia"/>
          <w:i/>
          <w:spacing w:val="-22"/>
          <w:w w:val="115"/>
          <w:position w:val="3"/>
          <w:sz w:val="21"/>
        </w:rPr>
        <w:t> </w:t>
      </w:r>
      <w:r>
        <w:rPr>
          <w:rFonts w:ascii="LM Sans 12" w:hAnsi="LM Sans 12"/>
          <w:w w:val="115"/>
          <w:position w:val="3"/>
          <w:sz w:val="21"/>
        </w:rPr>
        <w:t>in</w:t>
      </w:r>
      <w:r>
        <w:rPr>
          <w:rFonts w:ascii="Times New Roman" w:hAnsi="Times New Roman"/>
          <w:w w:val="115"/>
          <w:sz w:val="14"/>
        </w:rPr>
        <w:t>k,j</w:t>
      </w:r>
      <w:r>
        <w:rPr>
          <w:rFonts w:ascii="Times New Roman" w:hAnsi="Times New Roman"/>
          <w:spacing w:val="5"/>
          <w:w w:val="115"/>
          <w:sz w:val="14"/>
        </w:rPr>
        <w:t> </w:t>
      </w:r>
      <w:r>
        <w:rPr>
          <w:rFonts w:ascii="Georgia" w:hAnsi="Georgia"/>
          <w:i/>
          <w:w w:val="115"/>
          <w:position w:val="3"/>
          <w:sz w:val="21"/>
        </w:rPr>
        <w:t>x</w:t>
      </w:r>
      <w:r>
        <w:rPr>
          <w:rFonts w:ascii="Georgia" w:hAnsi="Georgia"/>
          <w:i/>
          <w:spacing w:val="-6"/>
          <w:w w:val="115"/>
          <w:position w:val="3"/>
          <w:sz w:val="21"/>
        </w:rPr>
        <w:t> </w:t>
      </w:r>
      <w:r>
        <w:rPr>
          <w:spacing w:val="-10"/>
          <w:w w:val="115"/>
          <w:position w:val="3"/>
          <w:sz w:val="21"/>
        </w:rPr>
        <w:t>:</w:t>
      </w:r>
      <w:r>
        <w:rPr>
          <w:position w:val="3"/>
          <w:sz w:val="21"/>
        </w:rPr>
        <w:tab/>
      </w:r>
      <w:r>
        <w:rPr>
          <w:rFonts w:ascii="Times New Roman" w:hAnsi="Times New Roman"/>
          <w:w w:val="115"/>
          <w:position w:val="11"/>
          <w:sz w:val="14"/>
        </w:rPr>
        <w:t>k</w:t>
      </w:r>
      <w:r>
        <w:rPr>
          <w:rFonts w:ascii="Times New Roman" w:hAnsi="Times New Roman"/>
          <w:spacing w:val="6"/>
          <w:w w:val="115"/>
          <w:position w:val="11"/>
          <w:sz w:val="14"/>
        </w:rPr>
        <w:t> </w:t>
      </w:r>
      <w:r>
        <w:rPr>
          <w:rFonts w:ascii="Klaudia" w:hAnsi="Klaudia"/>
          <w:w w:val="115"/>
          <w:position w:val="3"/>
          <w:sz w:val="21"/>
        </w:rPr>
        <w:t>r</w:t>
      </w:r>
      <w:r>
        <w:rPr>
          <w:rFonts w:ascii="Klaudia" w:hAnsi="Klaudia"/>
          <w:spacing w:val="-34"/>
          <w:w w:val="115"/>
          <w:position w:val="3"/>
          <w:sz w:val="21"/>
        </w:rPr>
        <w:t> </w:t>
      </w:r>
      <w:r>
        <w:rPr>
          <w:rFonts w:ascii="LM Sans 12" w:hAnsi="LM Sans 12"/>
          <w:w w:val="115"/>
          <w:position w:val="3"/>
          <w:sz w:val="21"/>
        </w:rPr>
        <w:t>Cl</w:t>
      </w:r>
      <w:r>
        <w:rPr>
          <w:rFonts w:ascii="Times New Roman" w:hAnsi="Times New Roman"/>
          <w:w w:val="115"/>
          <w:sz w:val="14"/>
        </w:rPr>
        <w:t>µX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Georgia" w:hAnsi="Georgia"/>
          <w:i/>
          <w:w w:val="115"/>
          <w:sz w:val="14"/>
        </w:rPr>
        <w:t>C</w:t>
      </w:r>
      <w:r>
        <w:rPr>
          <w:rFonts w:ascii="Georgia" w:hAnsi="Georgia"/>
          <w:i/>
          <w:spacing w:val="20"/>
          <w:w w:val="115"/>
          <w:sz w:val="14"/>
        </w:rPr>
        <w:t> </w:t>
      </w:r>
      <w:r>
        <w:rPr>
          <w:rFonts w:ascii="Times New Roman" w:hAnsi="Times New Roman"/>
          <w:w w:val="115"/>
          <w:sz w:val="14"/>
        </w:rPr>
        <w:t>,...,</w:t>
      </w:r>
      <w:r>
        <w:rPr>
          <w:rFonts w:ascii="Georgia" w:hAnsi="Georgia"/>
          <w:i/>
          <w:w w:val="115"/>
          <w:sz w:val="14"/>
        </w:rPr>
        <w:t>C</w:t>
      </w:r>
      <w:r>
        <w:rPr>
          <w:rFonts w:ascii="Georgia" w:hAnsi="Georgia"/>
          <w:i/>
          <w:spacing w:val="25"/>
          <w:w w:val="115"/>
          <w:sz w:val="14"/>
        </w:rPr>
        <w:t> </w:t>
      </w:r>
      <w:r>
        <w:rPr>
          <w:rFonts w:ascii="LM Mono Prop 10" w:hAnsi="LM Mono Prop 10"/>
          <w:spacing w:val="-5"/>
          <w:w w:val="115"/>
          <w:sz w:val="14"/>
        </w:rPr>
        <w:t>)</w:t>
      </w:r>
      <w:r>
        <w:rPr>
          <w:rFonts w:ascii="Times New Roman" w:hAnsi="Times New Roman"/>
          <w:spacing w:val="-5"/>
          <w:w w:val="115"/>
          <w:sz w:val="14"/>
        </w:rPr>
        <w:t>,j</w:t>
      </w:r>
    </w:p>
    <w:p>
      <w:pPr>
        <w:tabs>
          <w:tab w:pos="1790" w:val="left" w:leader="none"/>
          <w:tab w:pos="2166" w:val="left" w:leader="none"/>
        </w:tabs>
        <w:spacing w:line="155" w:lineRule="exact" w:before="0"/>
        <w:ind w:left="910" w:right="0" w:firstLine="0"/>
        <w:jc w:val="center"/>
        <w:rPr>
          <w:rFonts w:ascii="Georgia"/>
          <w:i/>
          <w:sz w:val="11"/>
        </w:rPr>
      </w:pPr>
      <w:r>
        <w:rPr>
          <w:rFonts w:ascii="Times New Roman"/>
          <w:spacing w:val="-10"/>
          <w:w w:val="140"/>
          <w:position w:val="1"/>
          <w:sz w:val="14"/>
        </w:rPr>
        <w:t>j</w:t>
      </w:r>
      <w:r>
        <w:rPr>
          <w:rFonts w:ascii="Times New Roman"/>
          <w:position w:val="1"/>
          <w:sz w:val="14"/>
        </w:rPr>
        <w:tab/>
      </w:r>
      <w:r>
        <w:rPr>
          <w:rFonts w:ascii="IPAPMincho"/>
          <w:spacing w:val="-10"/>
          <w:w w:val="115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pStyle w:val="BodyText"/>
        <w:spacing w:line="188" w:lineRule="exact" w:before="105"/>
        <w:ind w:left="409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1"/>
          <w:w w:val="110"/>
        </w:rPr>
        <w:t> </w:t>
      </w:r>
      <w:r>
        <w:rPr>
          <w:w w:val="110"/>
        </w:rPr>
        <w:t>Using</w:t>
      </w:r>
      <w:r>
        <w:rPr>
          <w:spacing w:val="-21"/>
          <w:w w:val="110"/>
        </w:rPr>
        <w:t> </w:t>
      </w:r>
      <w:r>
        <w:rPr>
          <w:w w:val="110"/>
        </w:rPr>
        <w:t>lemma</w:t>
      </w:r>
      <w:r>
        <w:rPr>
          <w:spacing w:val="-20"/>
          <w:w w:val="110"/>
        </w:rPr>
        <w:t> </w:t>
      </w:r>
      <w:hyperlink w:history="true" w:anchor="_bookmark4">
        <w:r>
          <w:rPr>
            <w:color w:val="0000FF"/>
            <w:w w:val="110"/>
          </w:rPr>
          <w:t>3.2</w:t>
        </w:r>
      </w:hyperlink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part</w:t>
      </w:r>
      <w:r>
        <w:rPr>
          <w:spacing w:val="-23"/>
          <w:w w:val="110"/>
        </w:rPr>
        <w:t> </w:t>
      </w:r>
      <w:r>
        <w:rPr>
          <w:w w:val="110"/>
        </w:rPr>
        <w:t>(ii),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get</w:t>
      </w:r>
      <w:r>
        <w:rPr>
          <w:spacing w:val="-22"/>
          <w:w w:val="110"/>
        </w:rPr>
        <w:t> </w:t>
      </w:r>
      <w:r>
        <w:rPr>
          <w:w w:val="110"/>
        </w:rPr>
        <w:t>that</w:t>
      </w:r>
      <w:r>
        <w:rPr>
          <w:spacing w:val="51"/>
          <w:w w:val="110"/>
        </w:rPr>
        <w:t> </w:t>
      </w:r>
      <w:r>
        <w:rPr>
          <w:rFonts w:ascii="Times New Roman" w:hAnsi="Times New Roman"/>
          <w:w w:val="110"/>
          <w:vertAlign w:val="superscript"/>
        </w:rPr>
        <w:t>k</w:t>
      </w:r>
      <w:r>
        <w:rPr>
          <w:rFonts w:ascii="Times New Roman" w:hAnsi="Times New Roman"/>
          <w:spacing w:val="-4"/>
          <w:w w:val="110"/>
          <w:vertAlign w:val="baseline"/>
        </w:rPr>
        <w:t> </w:t>
      </w:r>
      <w:r>
        <w:rPr>
          <w:rFonts w:ascii="Klaudia" w:hAnsi="Klaudia"/>
          <w:w w:val="110"/>
          <w:vertAlign w:val="baseline"/>
        </w:rPr>
        <w:t>r</w:t>
      </w:r>
      <w:r>
        <w:rPr>
          <w:rFonts w:ascii="Klaudia" w:hAnsi="Klaudia"/>
          <w:spacing w:val="-3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Cl</w:t>
      </w:r>
      <w:r>
        <w:rPr>
          <w:rFonts w:ascii="Times New Roman" w:hAnsi="Times New Roman"/>
          <w:w w:val="110"/>
          <w:vertAlign w:val="subscript"/>
        </w:rPr>
        <w:t>µX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subscript"/>
        </w:rPr>
        <w:t>,...,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rFonts w:ascii="Times New Roman" w:hAnsi="Times New Roman"/>
          <w:w w:val="110"/>
          <w:vertAlign w:val="subscript"/>
        </w:rPr>
        <w:t>,j</w:t>
      </w:r>
      <w:r>
        <w:rPr>
          <w:rFonts w:ascii="Times New Roman" w:hAnsi="Times New Roman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equivalent</w:t>
      </w:r>
    </w:p>
    <w:p>
      <w:pPr>
        <w:tabs>
          <w:tab w:pos="5758" w:val="left" w:leader="none"/>
          <w:tab w:pos="6134" w:val="left" w:leader="none"/>
        </w:tabs>
        <w:spacing w:line="149" w:lineRule="exact" w:before="0"/>
        <w:ind w:left="4876" w:right="0" w:firstLine="0"/>
        <w:jc w:val="left"/>
        <w:rPr>
          <w:rFonts w:ascii="Georgia"/>
          <w:i/>
          <w:sz w:val="11"/>
        </w:rPr>
      </w:pPr>
      <w:r>
        <w:rPr>
          <w:rFonts w:ascii="Times New Roman"/>
          <w:spacing w:val="-10"/>
          <w:w w:val="140"/>
          <w:position w:val="1"/>
          <w:sz w:val="14"/>
        </w:rPr>
        <w:t>j</w:t>
      </w:r>
      <w:r>
        <w:rPr>
          <w:rFonts w:ascii="Times New Roman"/>
          <w:position w:val="1"/>
          <w:sz w:val="14"/>
        </w:rPr>
        <w:tab/>
      </w:r>
      <w:r>
        <w:rPr>
          <w:rFonts w:ascii="IPAPMincho"/>
          <w:spacing w:val="-10"/>
          <w:w w:val="115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tabs>
          <w:tab w:pos="7425" w:val="left" w:leader="none"/>
        </w:tabs>
        <w:spacing w:line="176" w:lineRule="exact" w:before="0"/>
        <w:ind w:left="409" w:right="0" w:firstLine="0"/>
        <w:jc w:val="left"/>
        <w:rPr>
          <w:rFonts w:ascii="Arial" w:hAnsi="Arial"/>
          <w:sz w:val="21"/>
        </w:rPr>
      </w:pPr>
      <w:bookmarkStart w:name="_bookmark8" w:id="16"/>
      <w:bookmarkEnd w:id="16"/>
      <w:r>
        <w:rPr/>
      </w:r>
      <w:r>
        <w:rPr>
          <w:w w:val="110"/>
          <w:sz w:val="21"/>
        </w:rPr>
        <w:t>to</w:t>
      </w:r>
      <w:r>
        <w:rPr>
          <w:spacing w:val="-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Cl</w:t>
      </w:r>
      <w:r>
        <w:rPr>
          <w:rFonts w:ascii="Times New Roman" w:hAnsi="Times New Roman"/>
          <w:w w:val="110"/>
          <w:sz w:val="21"/>
          <w:vertAlign w:val="subscript"/>
        </w:rPr>
        <w:t>µX</w:t>
      </w:r>
      <w:r>
        <w:rPr>
          <w:rFonts w:ascii="Times New Roman" w:hAnsi="Times New Roman"/>
          <w:w w:val="110"/>
          <w:sz w:val="11"/>
          <w:vertAlign w:val="baseline"/>
        </w:rPr>
        <w:t>+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C</w:t>
      </w:r>
      <w:r>
        <w:rPr>
          <w:rFonts w:ascii="EB Garamond SC 12" w:hAnsi="EB Garamond SC 12"/>
          <w:w w:val="110"/>
          <w:position w:val="1"/>
          <w:sz w:val="11"/>
          <w:vertAlign w:val="baseline"/>
        </w:rPr>
        <w:t>r</w:t>
      </w:r>
      <w:r>
        <w:rPr>
          <w:rFonts w:ascii="Times New Roman" w:hAnsi="Times New Roman"/>
          <w:w w:val="110"/>
          <w:position w:val="-3"/>
          <w:sz w:val="14"/>
          <w:vertAlign w:val="baseline"/>
        </w:rPr>
        <w:t>,...,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C</w:t>
      </w:r>
      <w:r>
        <w:rPr>
          <w:rFonts w:ascii="EB Garamond SC 12" w:hAnsi="EB Garamond SC 12"/>
          <w:w w:val="110"/>
          <w:position w:val="1"/>
          <w:sz w:val="11"/>
          <w:vertAlign w:val="baseline"/>
        </w:rPr>
        <w:t>r</w:t>
      </w:r>
      <w:r>
        <w:rPr>
          <w:rFonts w:ascii="EB Garamond SC 12" w:hAnsi="EB Garamond SC 12"/>
          <w:spacing w:val="-9"/>
          <w:w w:val="110"/>
          <w:position w:val="1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)</w:t>
      </w:r>
      <w:r>
        <w:rPr>
          <w:rFonts w:ascii="Times New Roman" w:hAnsi="Times New Roman"/>
          <w:w w:val="110"/>
          <w:position w:val="-3"/>
          <w:sz w:val="14"/>
          <w:vertAlign w:val="baseline"/>
        </w:rPr>
        <w:t>,j</w:t>
      </w:r>
      <w:r>
        <w:rPr>
          <w:w w:val="110"/>
          <w:sz w:val="21"/>
          <w:vertAlign w:val="baseline"/>
        </w:rPr>
        <w:t>.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proof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obvious.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1724" w:val="left" w:leader="none"/>
        </w:tabs>
        <w:spacing w:line="127" w:lineRule="exact" w:before="0"/>
        <w:ind w:left="1351" w:right="0" w:firstLine="0"/>
        <w:jc w:val="left"/>
        <w:rPr>
          <w:rFonts w:ascii="Georgia"/>
          <w:i/>
          <w:sz w:val="11"/>
        </w:rPr>
      </w:pPr>
      <w:r>
        <w:rPr>
          <w:rFonts w:ascii="IPAPMincho"/>
          <w:spacing w:val="-10"/>
          <w:w w:val="110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k</w:t>
      </w:r>
    </w:p>
    <w:p>
      <w:pPr>
        <w:spacing w:before="60"/>
        <w:ind w:left="4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coinductive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predicate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νX</w:t>
      </w:r>
      <w:r>
        <w:rPr>
          <w:spacing w:val="17"/>
          <w:w w:val="105"/>
          <w:sz w:val="21"/>
        </w:rPr>
        <w:t>(</w:t>
      </w:r>
      <w:r>
        <w:rPr>
          <w:rFonts w:ascii="Symbola" w:hAnsi="Symbola"/>
          <w:spacing w:val="17"/>
          <w:w w:val="105"/>
          <w:sz w:val="21"/>
        </w:rPr>
        <w:t>D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have:</w:t>
      </w:r>
    </w:p>
    <w:p>
      <w:pPr>
        <w:tabs>
          <w:tab w:pos="1520" w:val="left" w:leader="none"/>
        </w:tabs>
        <w:spacing w:line="183" w:lineRule="exact" w:before="47"/>
        <w:ind w:left="0" w:right="291" w:firstLine="0"/>
        <w:jc w:val="center"/>
        <w:rPr>
          <w:rFonts w:ascii="Times New Roman" w:hAnsi="Times New Roman"/>
          <w:sz w:val="14"/>
        </w:rPr>
      </w:pPr>
      <w:r>
        <w:rPr>
          <w:rFonts w:ascii="Symbola" w:hAnsi="Symbola"/>
          <w:w w:val="110"/>
          <w:position w:val="3"/>
          <w:sz w:val="21"/>
        </w:rPr>
        <w:t>▶</w:t>
      </w:r>
      <w:r>
        <w:rPr>
          <w:rFonts w:ascii="Symbola" w:hAnsi="Symbola"/>
          <w:spacing w:val="5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λx.</w:t>
      </w:r>
      <w:r>
        <w:rPr>
          <w:rFonts w:ascii="Georgia" w:hAnsi="Georgia"/>
          <w:i/>
          <w:spacing w:val="-18"/>
          <w:w w:val="110"/>
          <w:position w:val="3"/>
          <w:sz w:val="21"/>
        </w:rPr>
        <w:t> </w:t>
      </w:r>
      <w:r>
        <w:rPr>
          <w:rFonts w:ascii="LM Sans 12" w:hAnsi="LM Sans 12"/>
          <w:w w:val="110"/>
          <w:position w:val="3"/>
          <w:sz w:val="21"/>
        </w:rPr>
        <w:t>out</w:t>
      </w:r>
      <w:r>
        <w:rPr>
          <w:rFonts w:ascii="Times New Roman" w:hAnsi="Times New Roman"/>
          <w:w w:val="110"/>
          <w:sz w:val="14"/>
        </w:rPr>
        <w:t>k,j</w:t>
      </w:r>
      <w:r>
        <w:rPr>
          <w:rFonts w:ascii="Times New Roman" w:hAnsi="Times New Roman"/>
          <w:spacing w:val="14"/>
          <w:w w:val="110"/>
          <w:sz w:val="14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x</w:t>
      </w:r>
      <w:r>
        <w:rPr>
          <w:rFonts w:ascii="Georgia" w:hAnsi="Georgia"/>
          <w:i/>
          <w:spacing w:val="6"/>
          <w:w w:val="110"/>
          <w:position w:val="3"/>
          <w:sz w:val="21"/>
        </w:rPr>
        <w:t> </w:t>
      </w:r>
      <w:r>
        <w:rPr>
          <w:spacing w:val="-10"/>
          <w:w w:val="110"/>
          <w:position w:val="3"/>
          <w:sz w:val="21"/>
        </w:rPr>
        <w:t>:</w:t>
      </w:r>
      <w:r>
        <w:rPr>
          <w:position w:val="3"/>
          <w:sz w:val="21"/>
        </w:rPr>
        <w:tab/>
      </w:r>
      <w:r>
        <w:rPr>
          <w:rFonts w:ascii="Times New Roman" w:hAnsi="Times New Roman"/>
          <w:w w:val="110"/>
          <w:position w:val="11"/>
          <w:sz w:val="14"/>
        </w:rPr>
        <w:t>k</w:t>
      </w:r>
      <w:r>
        <w:rPr>
          <w:rFonts w:ascii="Times New Roman" w:hAnsi="Times New Roman"/>
          <w:spacing w:val="40"/>
          <w:w w:val="110"/>
          <w:position w:val="11"/>
          <w:sz w:val="14"/>
        </w:rPr>
        <w:t> </w:t>
      </w:r>
      <w:r>
        <w:rPr>
          <w:rFonts w:ascii="Klaudia" w:hAnsi="Klaudia"/>
          <w:w w:val="110"/>
          <w:position w:val="3"/>
          <w:sz w:val="21"/>
        </w:rPr>
        <w:t>r</w:t>
      </w:r>
      <w:r>
        <w:rPr>
          <w:rFonts w:ascii="Klaudia" w:hAnsi="Klaudia"/>
          <w:spacing w:val="-25"/>
          <w:w w:val="110"/>
          <w:position w:val="3"/>
          <w:sz w:val="21"/>
        </w:rPr>
        <w:t> </w:t>
      </w:r>
      <w:r>
        <w:rPr>
          <w:rFonts w:ascii="LM Sans 12" w:hAnsi="LM Sans 12"/>
          <w:w w:val="110"/>
          <w:position w:val="3"/>
          <w:sz w:val="21"/>
        </w:rPr>
        <w:t>CoCl</w:t>
      </w:r>
      <w:r>
        <w:rPr>
          <w:rFonts w:ascii="Times New Roman" w:hAnsi="Times New Roman"/>
          <w:w w:val="110"/>
          <w:sz w:val="14"/>
        </w:rPr>
        <w:t>νX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D</w:t>
      </w:r>
      <w:r>
        <w:rPr>
          <w:rFonts w:ascii="Georgia" w:hAnsi="Georgia"/>
          <w:i/>
          <w:spacing w:val="47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,...,</w:t>
      </w:r>
      <w:r>
        <w:rPr>
          <w:rFonts w:ascii="Georgia" w:hAnsi="Georgia"/>
          <w:i/>
          <w:w w:val="110"/>
          <w:sz w:val="14"/>
        </w:rPr>
        <w:t>D</w:t>
      </w:r>
      <w:r>
        <w:rPr>
          <w:rFonts w:ascii="Georgia" w:hAnsi="Georgia"/>
          <w:i/>
          <w:spacing w:val="51"/>
          <w:w w:val="110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)</w:t>
      </w:r>
      <w:r>
        <w:rPr>
          <w:rFonts w:ascii="Times New Roman" w:hAnsi="Times New Roman"/>
          <w:spacing w:val="-5"/>
          <w:w w:val="110"/>
          <w:sz w:val="14"/>
        </w:rPr>
        <w:t>,j</w:t>
      </w:r>
    </w:p>
    <w:p>
      <w:pPr>
        <w:tabs>
          <w:tab w:pos="2207" w:val="left" w:leader="none"/>
          <w:tab w:pos="2620" w:val="left" w:leader="none"/>
        </w:tabs>
        <w:spacing w:line="155" w:lineRule="exact" w:before="0"/>
        <w:ind w:left="1052" w:right="0" w:firstLine="0"/>
        <w:jc w:val="center"/>
        <w:rPr>
          <w:rFonts w:ascii="Georgia"/>
          <w:i/>
          <w:sz w:val="11"/>
        </w:rPr>
      </w:pPr>
      <w:r>
        <w:rPr>
          <w:rFonts w:ascii="Times New Roman"/>
          <w:spacing w:val="-10"/>
          <w:w w:val="140"/>
          <w:position w:val="1"/>
          <w:sz w:val="14"/>
        </w:rPr>
        <w:t>j</w:t>
      </w:r>
      <w:r>
        <w:rPr>
          <w:rFonts w:ascii="Times New Roman"/>
          <w:position w:val="1"/>
          <w:sz w:val="14"/>
        </w:rPr>
        <w:tab/>
      </w:r>
      <w:r>
        <w:rPr>
          <w:rFonts w:ascii="IPAPMincho"/>
          <w:spacing w:val="-10"/>
          <w:w w:val="115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pStyle w:val="BodyText"/>
        <w:tabs>
          <w:tab w:pos="7427" w:val="left" w:leader="none"/>
        </w:tabs>
        <w:spacing w:before="111"/>
        <w:ind w:left="409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Analogous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proposition</w:t>
      </w:r>
      <w:r>
        <w:rPr>
          <w:spacing w:val="6"/>
          <w:w w:val="105"/>
        </w:rPr>
        <w:t> </w:t>
      </w:r>
      <w:hyperlink w:history="true" w:anchor="_bookmark6">
        <w:r>
          <w:rPr>
            <w:color w:val="0000FF"/>
            <w:spacing w:val="-4"/>
            <w:w w:val="105"/>
          </w:rPr>
          <w:t>3.4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55"/>
        <w:rPr>
          <w:rFonts w:ascii="Arial"/>
        </w:rPr>
      </w:pPr>
    </w:p>
    <w:p>
      <w:pPr>
        <w:spacing w:before="1"/>
        <w:ind w:left="4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2555986</wp:posOffset>
                </wp:positionH>
                <wp:positionV relativeFrom="paragraph">
                  <wp:posOffset>118610</wp:posOffset>
                </wp:positionV>
                <wp:extent cx="33655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58759pt;margin-top:9.339425pt;width:2.65pt;height:7.3pt;mso-position-horizontal-relative:page;mso-position-vertical-relative:paragraph;z-index:-16129536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m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rFonts w:ascii="LM Sans 8" w:hAnsi="LM Sans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spacing w:val="11"/>
          <w:w w:val="105"/>
          <w:sz w:val="21"/>
          <w:vertAlign w:val="baseline"/>
        </w:rPr>
        <w:t>F</w:t>
      </w:r>
      <w:r>
        <w:rPr>
          <w:rFonts w:ascii="EB Garamond SC 12" w:hAnsi="EB Garamond SC 12"/>
          <w:spacing w:val="11"/>
          <w:w w:val="105"/>
          <w:sz w:val="21"/>
          <w:vertAlign w:val="superscript"/>
        </w:rPr>
        <w:t>r</w:t>
      </w:r>
      <w:r>
        <w:rPr>
          <w:rFonts w:ascii="EB Garamond SC 12" w:hAnsi="EB Garamond SC 12"/>
          <w:spacing w:val="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mon</w:t>
      </w:r>
      <w:r>
        <w:rPr>
          <w:rFonts w:ascii="LM Sans 12" w:hAnsi="LM Sans 12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sz w:val="21"/>
          <w:vertAlign w:val="superscript"/>
        </w:rPr>
        <w:t>+</w:t>
      </w:r>
      <w:r>
        <w:rPr>
          <w:rFonts w:ascii="Verdana" w:hAnsi="Verdana"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4"/>
        </w:numPr>
        <w:tabs>
          <w:tab w:pos="624" w:val="left" w:leader="none"/>
          <w:tab w:pos="3333" w:val="left" w:leader="none"/>
        </w:tabs>
        <w:spacing w:line="240" w:lineRule="auto" w:before="41" w:after="0"/>
        <w:ind w:left="624" w:right="0" w:hanging="390"/>
        <w:jc w:val="left"/>
        <w:rPr>
          <w:rFonts w:ascii="LM Mono Prop 10" w:hAnsi="LM Mono Prop 10"/>
          <w:sz w:val="14"/>
        </w:rPr>
      </w:pPr>
      <w:r>
        <w:rPr>
          <w:rFonts w:ascii="LM Roman 12" w:hAnsi="LM Roman 12"/>
          <w:w w:val="110"/>
          <w:sz w:val="21"/>
        </w:rPr>
        <w:t>Θ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λx.λy.λz.</w:t>
      </w:r>
      <w:r>
        <w:rPr>
          <w:rFonts w:ascii="LM Sans 12" w:hAnsi="LM Sans 12"/>
          <w:w w:val="110"/>
          <w:sz w:val="21"/>
        </w:rPr>
        <w:t>It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rebuchet MS" w:hAnsi="Trebuchet M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z</w:t>
      </w:r>
      <w:r>
        <w:rPr>
          <w:rFonts w:ascii="LM Roman 12" w:hAnsi="LM Roman 12"/>
          <w:spacing w:val="18"/>
          <w:w w:val="110"/>
          <w:sz w:val="21"/>
          <w:vertAlign w:val="baseline"/>
        </w:rPr>
        <w:t>):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Klaudia" w:hAnsi="Klaudia"/>
          <w:w w:val="105"/>
          <w:sz w:val="21"/>
          <w:vertAlign w:val="baseline"/>
        </w:rPr>
        <w:t>r</w:t>
      </w:r>
      <w:r>
        <w:rPr>
          <w:rFonts w:ascii="Klaudia" w:hAnsi="Klaudia"/>
          <w:spacing w:val="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Ind</w:t>
      </w:r>
      <w:r>
        <w:rPr>
          <w:rFonts w:ascii="Times New Roman" w:hAnsi="Times New Roman"/>
          <w:w w:val="105"/>
          <w:sz w:val="21"/>
          <w:vertAlign w:val="subscript"/>
        </w:rPr>
        <w:t>µX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rFonts w:ascii="Times New Roman" w:hAnsi="Times New Roman"/>
          <w:w w:val="105"/>
          <w:position w:val="-2"/>
          <w:sz w:val="14"/>
          <w:vertAlign w:val="baseline"/>
        </w:rPr>
        <w:t>,...,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C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spacing w:val="-10"/>
          <w:w w:val="105"/>
          <w:position w:val="-2"/>
          <w:sz w:val="14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624" w:val="left" w:leader="none"/>
          <w:tab w:pos="3525" w:val="left" w:leader="none"/>
        </w:tabs>
        <w:spacing w:line="240" w:lineRule="auto" w:before="7" w:after="0"/>
        <w:ind w:left="624" w:right="0" w:hanging="451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2956852</wp:posOffset>
                </wp:positionH>
                <wp:positionV relativeFrom="paragraph">
                  <wp:posOffset>129873</wp:posOffset>
                </wp:positionV>
                <wp:extent cx="562610" cy="10668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6261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4"/>
                              </w:rPr>
                              <w:t>µX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2"/>
                                <w:sz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22998pt;margin-top:10.226241pt;width:44.3pt;height:8.4pt;mso-position-horizontal-relative:page;mso-position-vertical-relative:paragraph;z-index:-16129024" type="#_x0000_t202" id="docshape2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4"/>
                        </w:rPr>
                        <w:t>µX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C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4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2"/>
                          <w:sz w:val="11"/>
                          <w:vertAlign w:val="baseline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Θ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λx.λy.λz.</w:t>
      </w:r>
      <w:r>
        <w:rPr>
          <w:rFonts w:ascii="LM Sans 12" w:hAnsi="LM Sans 12"/>
          <w:w w:val="105"/>
          <w:sz w:val="21"/>
        </w:rPr>
        <w:t>Rec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Trebuchet MS" w:hAnsi="Trebuchet MS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z</w:t>
      </w:r>
      <w:r>
        <w:rPr>
          <w:rFonts w:ascii="LM Roman 12" w:hAnsi="LM Roman 12"/>
          <w:spacing w:val="18"/>
          <w:w w:val="105"/>
          <w:sz w:val="21"/>
          <w:vertAlign w:val="baseline"/>
        </w:rPr>
        <w:t>):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Klaudia" w:hAnsi="Klaudia"/>
          <w:w w:val="105"/>
          <w:sz w:val="21"/>
          <w:vertAlign w:val="baseline"/>
        </w:rPr>
        <w:t>r</w:t>
      </w:r>
      <w:r>
        <w:rPr>
          <w:rFonts w:ascii="Klaudia" w:hAnsi="Klaudia"/>
          <w:spacing w:val="-27"/>
          <w:w w:val="105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Ind</w:t>
      </w:r>
      <w:r>
        <w:rPr>
          <w:rFonts w:ascii="Verdana" w:hAnsi="Verdana"/>
          <w:spacing w:val="-4"/>
          <w:w w:val="110"/>
          <w:sz w:val="21"/>
          <w:vertAlign w:val="superscript"/>
        </w:rPr>
        <w:t>+</w:t>
      </w:r>
    </w:p>
    <w:p>
      <w:pPr>
        <w:tabs>
          <w:tab w:pos="1197" w:val="left" w:leader="none"/>
          <w:tab w:pos="3569" w:val="left" w:leader="none"/>
        </w:tabs>
        <w:spacing w:line="289" w:lineRule="exact" w:before="65"/>
        <w:ind w:left="409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where</w:t>
      </w:r>
      <w:r>
        <w:rPr>
          <w:i/>
          <w:sz w:val="21"/>
        </w:rPr>
        <w:tab/>
      </w:r>
      <w:r>
        <w:rPr>
          <w:spacing w:val="2"/>
          <w:w w:val="105"/>
          <w:sz w:val="21"/>
        </w:rPr>
        <w:t>:=</w:t>
      </w:r>
      <w:r>
        <w:rPr>
          <w:spacing w:val="44"/>
          <w:w w:val="105"/>
          <w:sz w:val="21"/>
        </w:rPr>
        <w:t> </w:t>
      </w:r>
      <w:r>
        <w:rPr>
          <w:rFonts w:ascii="Georgia" w:hAnsi="Georgia"/>
          <w:i/>
          <w:spacing w:val="2"/>
          <w:w w:val="105"/>
          <w:sz w:val="21"/>
        </w:rPr>
        <w:t>λxλyλz.</w:t>
      </w:r>
      <w:r>
        <w:rPr>
          <w:rFonts w:ascii="LM Sans 12" w:hAnsi="LM Sans 12"/>
          <w:spacing w:val="2"/>
          <w:w w:val="105"/>
          <w:sz w:val="21"/>
        </w:rPr>
        <w:t>It</w:t>
      </w:r>
      <w:r>
        <w:rPr>
          <w:rFonts w:ascii="Times New Roman" w:hAnsi="Times New Roman"/>
          <w:spacing w:val="2"/>
          <w:w w:val="105"/>
          <w:sz w:val="21"/>
          <w:vertAlign w:val="subscript"/>
        </w:rPr>
        <w:t>k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λxλyλz.</w:t>
      </w:r>
      <w:r>
        <w:rPr>
          <w:rFonts w:ascii="LM Sans 12" w:hAnsi="LM Sans 12"/>
          <w:w w:val="105"/>
          <w:sz w:val="21"/>
          <w:vertAlign w:val="baseline"/>
        </w:rPr>
        <w:t>Rec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283" w:lineRule="exact" w:before="0"/>
        <w:ind w:left="409" w:right="0" w:firstLine="0"/>
        <w:jc w:val="left"/>
        <w:rPr>
          <w:sz w:val="21"/>
        </w:rPr>
      </w:pPr>
      <w:r>
        <w:rPr>
          <w:rFonts w:ascii="LM Sans 12" w:hAnsi="LM Sans 12"/>
          <w:sz w:val="21"/>
        </w:rPr>
        <w:t>s</w:t>
      </w:r>
      <w:r>
        <w:rPr>
          <w:rFonts w:ascii="LM Sans 8" w:hAnsi="LM Sans 8"/>
          <w:sz w:val="21"/>
          <w:vertAlign w:val="subscript"/>
        </w:rPr>
        <w:t>i</w:t>
      </w:r>
      <w:r>
        <w:rPr>
          <w:rFonts w:ascii="LM Sans 8" w:hAnsi="LM Sans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λu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.y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λv.v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</w:p>
    <w:p>
      <w:pPr>
        <w:spacing w:line="294" w:lineRule="exact" w:before="146"/>
        <w:ind w:left="40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Proof.</w:t>
      </w:r>
      <w:r>
        <w:rPr>
          <w:rFonts w:ascii="Georgia" w:hAnsi="Georgia" w:cs="Georgia" w:eastAsia="Georgia"/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prove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part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(ii).</w:t>
      </w:r>
      <w:r>
        <w:rPr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⟨F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Verdana" w:hAnsi="Verdana" w:cs="Verdana" w:eastAsia="Verdana"/>
          <w:w w:val="110"/>
          <w:sz w:val="21"/>
          <w:szCs w:val="21"/>
          <w:vertAlign w:val="subscript"/>
        </w:rPr>
        <w:t>i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µX</w:t>
      </w:r>
      <w:r>
        <w:rPr>
          <w:spacing w:val="15"/>
          <w:w w:val="110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pacing w:val="15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15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µ</w:t>
      </w:r>
      <w:r>
        <w:rPr>
          <w:rFonts w:ascii="EB Garamond SC 12" w:hAnsi="EB Garamond SC 12" w:cs="EB Garamond SC 12" w:eastAsia="EB Garamond SC 12"/>
          <w:w w:val="110"/>
          <w:sz w:val="21"/>
          <w:szCs w:val="21"/>
          <w:vertAlign w:val="superscript"/>
        </w:rPr>
        <w:t>r</w:t>
      </w:r>
      <w:r>
        <w:rPr>
          <w:rFonts w:ascii="EB Garamond SC 12" w:hAnsi="EB Garamond SC 12" w:cs="EB Garamond SC 12" w:eastAsia="EB Garamond SC 12"/>
          <w:spacing w:val="15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:=</w:t>
      </w:r>
    </w:p>
    <w:p>
      <w:pPr>
        <w:spacing w:after="0" w:line="294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pStyle w:val="BodyText"/>
        <w:tabs>
          <w:tab w:pos="4791" w:val="left" w:leader="none"/>
        </w:tabs>
        <w:spacing w:line="151" w:lineRule="exact"/>
        <w:ind w:left="409"/>
        <w:rPr>
          <w:rFonts w:ascii="Verdana" w:hAnsi="Verdana"/>
        </w:rPr>
      </w:pPr>
      <w:r>
        <w:rPr>
          <w:rFonts w:ascii="Georgia" w:hAnsi="Georgia"/>
          <w:i/>
          <w:spacing w:val="15"/>
          <w:w w:val="105"/>
        </w:rPr>
        <w:t>µX</w:t>
      </w:r>
      <w:r>
        <w:rPr>
          <w:rFonts w:ascii="Verdana" w:hAnsi="Verdana"/>
          <w:spacing w:val="15"/>
          <w:w w:val="105"/>
          <w:vertAlign w:val="superscript"/>
        </w:rPr>
        <w:t>+</w:t>
      </w:r>
      <w:r>
        <w:rPr>
          <w:spacing w:val="15"/>
          <w:w w:val="105"/>
          <w:vertAlign w:val="baseline"/>
        </w:rPr>
        <w:t>(</w:t>
      </w:r>
      <w:r>
        <w:rPr>
          <w:rFonts w:ascii="Symbola" w:hAnsi="Symbola"/>
          <w:spacing w:val="15"/>
          <w:w w:val="105"/>
          <w:vertAlign w:val="baseline"/>
        </w:rPr>
        <w:t>C</w:t>
      </w:r>
      <w:r>
        <w:rPr>
          <w:rFonts w:ascii="EB Garamond SC 12" w:hAnsi="EB Garamond SC 12"/>
          <w:spacing w:val="15"/>
          <w:w w:val="105"/>
          <w:vertAlign w:val="superscript"/>
        </w:rPr>
        <w:t>r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</w:t>
      </w:r>
      <w:r>
        <w:rPr>
          <w:rFonts w:ascii="EB Garamond SC 12" w:hAnsi="EB Garamond SC 12"/>
          <w:w w:val="105"/>
          <w:vertAlign w:val="superscript"/>
        </w:rPr>
        <w:t>r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goal 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spacing w:val="-1"/>
          <w:w w:val="105"/>
          <w:vertAlign w:val="baseline"/>
        </w:rPr>
        <w:t> </w:t>
      </w:r>
      <w:r>
        <w:rPr>
          <w:rFonts w:ascii="Symbola" w:hAnsi="Symbola"/>
          <w:spacing w:val="-10"/>
          <w:w w:val="105"/>
          <w:vertAlign w:val="baseline"/>
        </w:rPr>
        <w:t>▶</w:t>
      </w:r>
      <w:r>
        <w:rPr>
          <w:rFonts w:ascii="Symbola" w:hAnsi="Symbola"/>
          <w:vertAlign w:val="baseline"/>
        </w:rPr>
        <w:tab/>
      </w:r>
      <w:r>
        <w:rPr>
          <w:rFonts w:ascii="Klaudia" w:hAnsi="Klaudia"/>
          <w:w w:val="105"/>
          <w:vertAlign w:val="baseline"/>
        </w:rPr>
        <w:t>r</w:t>
      </w:r>
      <w:r>
        <w:rPr>
          <w:rFonts w:ascii="Klaudia" w:hAnsi="Klaudia"/>
          <w:spacing w:val="-10"/>
          <w:w w:val="105"/>
          <w:vertAlign w:val="baseline"/>
        </w:rPr>
        <w:t> </w:t>
      </w:r>
      <w:r>
        <w:rPr>
          <w:rFonts w:ascii="LM Sans 12" w:hAnsi="LM Sans 12"/>
          <w:spacing w:val="-4"/>
          <w:w w:val="105"/>
          <w:vertAlign w:val="baseline"/>
        </w:rPr>
        <w:t>Ind</w:t>
      </w:r>
      <w:r>
        <w:rPr>
          <w:rFonts w:ascii="Verdana" w:hAnsi="Verdana"/>
          <w:spacing w:val="-4"/>
          <w:w w:val="105"/>
          <w:vertAlign w:val="superscript"/>
        </w:rPr>
        <w:t>+</w:t>
      </w:r>
    </w:p>
    <w:p>
      <w:pPr>
        <w:pStyle w:val="BodyText"/>
        <w:spacing w:line="151" w:lineRule="exact"/>
        <w:ind w:left="409"/>
      </w:pPr>
      <w:r>
        <w:rPr/>
        <w:br w:type="column"/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unfolds</w:t>
      </w:r>
    </w:p>
    <w:p>
      <w:pPr>
        <w:spacing w:after="0" w:line="151" w:lineRule="exact"/>
        <w:sectPr>
          <w:type w:val="continuous"/>
          <w:pgSz w:w="9360" w:h="13610"/>
          <w:pgMar w:header="1014" w:footer="0" w:top="1000" w:bottom="280" w:left="680" w:right="400"/>
          <w:cols w:num="2" w:equalWidth="0">
            <w:col w:w="5439" w:space="307"/>
            <w:col w:w="2534"/>
          </w:cols>
        </w:sectPr>
      </w:pPr>
    </w:p>
    <w:p>
      <w:pPr>
        <w:tabs>
          <w:tab w:pos="1766" w:val="left" w:leader="none"/>
          <w:tab w:pos="5260" w:val="left" w:leader="none"/>
        </w:tabs>
        <w:spacing w:line="213" w:lineRule="auto" w:before="0"/>
        <w:ind w:left="1073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15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Times New Roman" w:hAnsi="Times New Roman"/>
          <w:spacing w:val="-10"/>
          <w:w w:val="115"/>
          <w:position w:val="1"/>
          <w:sz w:val="14"/>
        </w:rPr>
        <w:t>k</w:t>
      </w:r>
      <w:r>
        <w:rPr>
          <w:rFonts w:ascii="Times New Roman" w:hAnsi="Times New Roman"/>
          <w:position w:val="1"/>
          <w:sz w:val="14"/>
        </w:rPr>
        <w:tab/>
      </w:r>
      <w:r>
        <w:rPr>
          <w:rFonts w:ascii="Times New Roman" w:hAnsi="Times New Roman"/>
          <w:spacing w:val="2"/>
          <w:w w:val="105"/>
          <w:sz w:val="14"/>
        </w:rPr>
        <w:t>µX</w:t>
      </w:r>
      <w:r>
        <w:rPr>
          <w:rFonts w:ascii="LM Mono Prop 10" w:hAnsi="LM Mono Prop 10"/>
          <w:spacing w:val="2"/>
          <w:w w:val="105"/>
          <w:sz w:val="14"/>
        </w:rPr>
        <w:t>(</w:t>
      </w:r>
      <w:r>
        <w:rPr>
          <w:rFonts w:ascii="Georgia" w:hAnsi="Georgia"/>
          <w:i/>
          <w:spacing w:val="2"/>
          <w:w w:val="105"/>
          <w:sz w:val="14"/>
        </w:rPr>
        <w:t>C</w:t>
      </w:r>
      <w:r>
        <w:rPr>
          <w:rFonts w:ascii="IPAPMincho" w:hAnsi="IPAPMincho"/>
          <w:spacing w:val="2"/>
          <w:w w:val="105"/>
          <w:position w:val="-1"/>
          <w:sz w:val="11"/>
        </w:rPr>
        <w:t>1</w:t>
      </w:r>
      <w:r>
        <w:rPr>
          <w:rFonts w:ascii="IPAPMincho" w:hAnsi="IPAPMincho"/>
          <w:spacing w:val="-19"/>
          <w:w w:val="105"/>
          <w:position w:val="-1"/>
          <w:sz w:val="11"/>
        </w:rPr>
        <w:t> </w:t>
      </w:r>
      <w:r>
        <w:rPr>
          <w:rFonts w:ascii="Times New Roman" w:hAnsi="Times New Roman"/>
          <w:spacing w:val="-2"/>
          <w:w w:val="115"/>
          <w:sz w:val="14"/>
        </w:rPr>
        <w:t>,...,</w:t>
      </w:r>
      <w:r>
        <w:rPr>
          <w:rFonts w:ascii="Georgia" w:hAnsi="Georgia"/>
          <w:i/>
          <w:spacing w:val="-2"/>
          <w:w w:val="115"/>
          <w:sz w:val="14"/>
        </w:rPr>
        <w:t>C</w:t>
      </w:r>
      <w:r>
        <w:rPr>
          <w:rFonts w:ascii="Georgia" w:hAnsi="Georgia"/>
          <w:i/>
          <w:spacing w:val="-2"/>
          <w:w w:val="115"/>
          <w:position w:val="-2"/>
          <w:sz w:val="11"/>
        </w:rPr>
        <w:t>k</w:t>
      </w:r>
      <w:r>
        <w:rPr>
          <w:rFonts w:ascii="LM Mono Prop 10" w:hAnsi="LM Mono Prop 10"/>
          <w:spacing w:val="-2"/>
          <w:w w:val="115"/>
          <w:sz w:val="14"/>
        </w:rPr>
        <w:t>)</w:t>
      </w:r>
    </w:p>
    <w:p>
      <w:pPr>
        <w:spacing w:after="0" w:line="213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pStyle w:val="BodyText"/>
        <w:spacing w:before="4"/>
        <w:rPr>
          <w:rFonts w:ascii="LM Mono Prop 10"/>
          <w:sz w:val="19"/>
        </w:rPr>
      </w:pPr>
    </w:p>
    <w:p>
      <w:pPr>
        <w:spacing w:after="0"/>
        <w:rPr>
          <w:rFonts w:ascii="LM Mono Prop 10"/>
          <w:sz w:val="19"/>
        </w:rPr>
        <w:sectPr>
          <w:pgSz w:w="9360" w:h="13610"/>
          <w:pgMar w:header="1014" w:footer="0" w:top="1200" w:bottom="280" w:left="680" w:right="400"/>
        </w:sectPr>
      </w:pPr>
    </w:p>
    <w:p>
      <w:pPr>
        <w:pStyle w:val="BodyText"/>
        <w:spacing w:before="27"/>
        <w:ind w:left="409"/>
      </w:pPr>
      <w:bookmarkStart w:name="_bookmark9" w:id="17"/>
      <w:bookmarkEnd w:id="17"/>
      <w:r>
        <w:rPr/>
      </w:r>
      <w:bookmarkStart w:name="_bookmark10" w:id="18"/>
      <w:bookmarkEnd w:id="18"/>
      <w:r>
        <w:rPr/>
      </w:r>
      <w:bookmarkStart w:name="_bookmark11" w:id="19"/>
      <w:bookmarkEnd w:id="19"/>
      <w:r>
        <w:rPr/>
      </w:r>
      <w:r>
        <w:rPr>
          <w:spacing w:val="-5"/>
          <w:w w:val="105"/>
        </w:rPr>
        <w:t>to</w:t>
      </w:r>
    </w:p>
    <w:p>
      <w:pPr>
        <w:spacing w:before="9"/>
        <w:ind w:left="127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Verdana" w:hAnsi="Verdana"/>
          <w:w w:val="115"/>
          <w:sz w:val="21"/>
          <w:vertAlign w:val="superscript"/>
        </w:rPr>
        <w:t>+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Symbola" w:hAnsi="Symbola"/>
          <w:w w:val="115"/>
          <w:sz w:val="21"/>
          <w:vertAlign w:val="baseline"/>
        </w:rPr>
        <w:t>∀</w:t>
      </w:r>
      <w:r>
        <w:rPr>
          <w:rFonts w:ascii="Georgia" w:hAnsi="Georgia"/>
          <w:i/>
          <w:w w:val="115"/>
          <w:sz w:val="21"/>
          <w:vertAlign w:val="baseline"/>
        </w:rPr>
        <w:t>m.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...,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Klaudia" w:hAnsi="Klaudia"/>
          <w:w w:val="115"/>
          <w:sz w:val="21"/>
          <w:vertAlign w:val="baseline"/>
        </w:rPr>
        <w:t>r</w:t>
      </w:r>
      <w:r>
        <w:rPr>
          <w:rFonts w:ascii="Klaudia" w:hAnsi="Klaudia"/>
          <w:spacing w:val="-34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F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-16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mon</w:t>
      </w:r>
      <w:r>
        <w:rPr>
          <w:rFonts w:ascii="LM Sans 12" w:hAnsi="LM Sans 12"/>
          <w:spacing w:val="-4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X,..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LM Mono Prop 10" w:hAnsi="LM Mono Prop 10"/>
          <w:w w:val="115"/>
          <w:sz w:val="21"/>
          <w:vertAlign w:val="subscript"/>
        </w:rPr>
        <w:t>(1</w:t>
      </w:r>
      <w:r>
        <w:rPr>
          <w:rFonts w:ascii="Georgia" w:hAnsi="Georgia"/>
          <w:i/>
          <w:w w:val="115"/>
          <w:sz w:val="21"/>
          <w:vertAlign w:val="subscript"/>
        </w:rPr>
        <w:t>≤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≤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LM Mono Prop 10" w:hAnsi="LM Mono Prop 10"/>
          <w:w w:val="115"/>
          <w:sz w:val="21"/>
          <w:vertAlign w:val="subscript"/>
        </w:rPr>
        <w:t>)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baseline"/>
        </w:rPr>
        <w:t>→</w:t>
      </w:r>
    </w:p>
    <w:p>
      <w:pPr>
        <w:spacing w:before="84"/>
        <w:ind w:left="2298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f.</w:t>
      </w:r>
      <w:r>
        <w:rPr>
          <w:rFonts w:ascii="Georgia" w:hAnsi="Georgia"/>
          <w:i/>
          <w:spacing w:val="46"/>
          <w:w w:val="115"/>
          <w:sz w:val="21"/>
        </w:rPr>
        <w:t> </w:t>
      </w:r>
      <w:r>
        <w:rPr>
          <w:rFonts w:ascii="Georgia" w:hAnsi="Georgia"/>
          <w:i/>
          <w:spacing w:val="24"/>
          <w:w w:val="115"/>
          <w:sz w:val="21"/>
        </w:rPr>
        <w:t>...</w:t>
      </w:r>
      <w:r>
        <w:rPr>
          <w:rFonts w:ascii="Georgia" w:hAnsi="Georgia"/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15"/>
          <w:w w:val="115"/>
          <w:sz w:val="21"/>
          <w:vertAlign w:val="baseline"/>
        </w:rPr>
        <w:t> </w:t>
      </w:r>
      <w:r>
        <w:rPr>
          <w:rFonts w:ascii="Klaudia" w:hAnsi="Klaudia"/>
          <w:w w:val="115"/>
          <w:sz w:val="21"/>
          <w:vertAlign w:val="baseline"/>
        </w:rPr>
        <w:t>r</w:t>
      </w:r>
      <w:r>
        <w:rPr>
          <w:rFonts w:ascii="Klaudia" w:hAnsi="Klaudia"/>
          <w:spacing w:val="-3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F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]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⊆</w:t>
      </w:r>
      <w:r>
        <w:rPr>
          <w:rFonts w:ascii="Symbola" w:hAnsi="Symbola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Verdana" w:hAnsi="Verdana"/>
          <w:w w:val="115"/>
          <w:sz w:val="21"/>
          <w:vertAlign w:val="superscript"/>
        </w:rPr>
        <w:t>c</w:t>
      </w:r>
      <w:r>
        <w:rPr>
          <w:rFonts w:ascii="Verdana" w:hAnsi="Verdana"/>
          <w:w w:val="115"/>
          <w:position w:val="5"/>
          <w:sz w:val="11"/>
          <w:vertAlign w:val="baseline"/>
        </w:rPr>
        <w:t>i</w:t>
      </w:r>
      <w:r>
        <w:rPr>
          <w:rFonts w:ascii="Verdana" w:hAnsi="Verdana"/>
          <w:spacing w:val="-20"/>
          <w:w w:val="115"/>
          <w:position w:val="5"/>
          <w:sz w:val="11"/>
          <w:vertAlign w:val="baseline"/>
        </w:rPr>
        <w:t> 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,..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LM Mono Prop 10" w:hAnsi="LM Mono Prop 10"/>
          <w:w w:val="115"/>
          <w:sz w:val="21"/>
          <w:vertAlign w:val="subscript"/>
        </w:rPr>
        <w:t>(1</w:t>
      </w:r>
      <w:r>
        <w:rPr>
          <w:rFonts w:ascii="Georgia" w:hAnsi="Georgia"/>
          <w:i/>
          <w:w w:val="115"/>
          <w:sz w:val="21"/>
          <w:vertAlign w:val="subscript"/>
        </w:rPr>
        <w:t>≤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≤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LM Mono Prop 10" w:hAnsi="LM Mono Prop 10"/>
          <w:w w:val="115"/>
          <w:sz w:val="21"/>
          <w:vertAlign w:val="subscript"/>
        </w:rPr>
        <w:t>)</w:t>
      </w:r>
      <w:r>
        <w:rPr>
          <w:rFonts w:ascii="LM Mono Prop 10" w:hAnsi="LM Mono Prop 10"/>
          <w:spacing w:val="-8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baseline"/>
        </w:rPr>
        <w:t>→</w:t>
      </w:r>
    </w:p>
    <w:p>
      <w:pPr>
        <w:spacing w:before="87"/>
        <w:ind w:left="24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mf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Klaudia" w:hAnsi="Klaudia"/>
          <w:w w:val="110"/>
          <w:sz w:val="21"/>
        </w:rPr>
        <w:t>r</w:t>
      </w:r>
      <w:r>
        <w:rPr>
          <w:rFonts w:ascii="Klaudia" w:hAnsi="Klaudia"/>
          <w:spacing w:val="-30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µX</w:t>
      </w:r>
      <w:r>
        <w:rPr>
          <w:spacing w:val="15"/>
          <w:w w:val="110"/>
          <w:sz w:val="21"/>
        </w:rPr>
        <w:t>(</w:t>
      </w:r>
      <w:r>
        <w:rPr>
          <w:rFonts w:ascii="Symbola" w:hAnsi="Symbola"/>
          <w:spacing w:val="15"/>
          <w:w w:val="110"/>
          <w:sz w:val="21"/>
        </w:rPr>
        <w:t>C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C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Z</w:t>
      </w:r>
    </w:p>
    <w:p>
      <w:pPr>
        <w:pStyle w:val="BodyText"/>
        <w:spacing w:before="76"/>
        <w:ind w:left="728"/>
        <w:rPr>
          <w:rFonts w:ascii="Georgia" w:hAnsi="Georgia"/>
          <w:i/>
        </w:rPr>
      </w:pP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rFonts w:ascii="Symbola" w:hAnsi="Symbola"/>
          <w:w w:val="105"/>
        </w:rPr>
        <w:t>≤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Symbola" w:hAnsi="Symbola"/>
          <w:w w:val="105"/>
        </w:rPr>
        <w:t>≤ </w:t>
      </w:r>
      <w:r>
        <w:rPr>
          <w:rFonts w:ascii="Georgia" w:hAnsi="Georgia"/>
          <w:i/>
          <w:spacing w:val="-10"/>
          <w:w w:val="105"/>
        </w:rPr>
        <w:t>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29"/>
        <w:rPr>
          <w:rFonts w:ascii="Georgia"/>
          <w:i/>
        </w:rPr>
      </w:pPr>
    </w:p>
    <w:p>
      <w:pPr>
        <w:pStyle w:val="BodyText"/>
        <w:ind w:left="409"/>
      </w:pPr>
      <w:r>
        <w:rPr>
          <w:spacing w:val="-5"/>
          <w:w w:val="105"/>
        </w:rPr>
        <w:t>(1)</w:t>
      </w:r>
    </w:p>
    <w:p>
      <w:pPr>
        <w:spacing w:after="0"/>
        <w:sectPr>
          <w:type w:val="continuous"/>
          <w:pgSz w:w="9360" w:h="13610"/>
          <w:pgMar w:header="1014" w:footer="0" w:top="1000" w:bottom="280" w:left="680" w:right="400"/>
          <w:cols w:num="2" w:equalWidth="0">
            <w:col w:w="6766" w:space="143"/>
            <w:col w:w="1371"/>
          </w:cols>
        </w:sectPr>
      </w:pPr>
    </w:p>
    <w:p>
      <w:pPr>
        <w:pStyle w:val="BodyText"/>
        <w:tabs>
          <w:tab w:pos="7317" w:val="left" w:leader="none"/>
        </w:tabs>
        <w:spacing w:line="278" w:lineRule="exact"/>
        <w:ind w:left="3141"/>
      </w:pPr>
      <w:r>
        <w:rPr>
          <w:rFonts w:ascii="Georgia"/>
          <w:i/>
          <w:w w:val="110"/>
        </w:rPr>
        <w:t>x</w:t>
      </w:r>
      <w:r>
        <w:rPr>
          <w:rFonts w:ascii="Times New Roman"/>
          <w:w w:val="110"/>
          <w:vertAlign w:val="subscript"/>
        </w:rPr>
        <w:t>i</w:t>
      </w:r>
      <w:r>
        <w:rPr>
          <w:rFonts w:ascii="Times New Roman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Times New Roman"/>
          <w:w w:val="110"/>
          <w:vertAlign w:val="subscript"/>
        </w:rPr>
        <w:t>i</w:t>
      </w:r>
      <w:r>
        <w:rPr>
          <w:rFonts w:ascii="Times New Roman"/>
          <w:spacing w:val="10"/>
          <w:w w:val="110"/>
          <w:vertAlign w:val="baseline"/>
        </w:rPr>
        <w:t> </w:t>
      </w:r>
      <w:r>
        <w:rPr>
          <w:rFonts w:ascii="Klaudia"/>
          <w:w w:val="110"/>
          <w:vertAlign w:val="baseline"/>
        </w:rPr>
        <w:t>r</w:t>
      </w:r>
      <w:r>
        <w:rPr>
          <w:rFonts w:ascii="Klaudia"/>
          <w:spacing w:val="-30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F</w:t>
      </w:r>
      <w:r>
        <w:rPr>
          <w:rFonts w:ascii="Times New Roman"/>
          <w:w w:val="110"/>
          <w:vertAlign w:val="subscript"/>
        </w:rPr>
        <w:t>i</w:t>
      </w:r>
      <w:r>
        <w:rPr>
          <w:rFonts w:ascii="Times New Roman"/>
          <w:spacing w:val="-14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mon</w:t>
      </w:r>
      <w:r>
        <w:rPr>
          <w:rFonts w:ascii="LM Sans 12"/>
          <w:spacing w:val="-39"/>
          <w:w w:val="110"/>
          <w:vertAlign w:val="baseline"/>
        </w:rPr>
        <w:t> </w:t>
      </w:r>
      <w:r>
        <w:rPr>
          <w:rFonts w:ascii="Georgia"/>
          <w:i/>
          <w:spacing w:val="-10"/>
          <w:w w:val="110"/>
          <w:vertAlign w:val="baseline"/>
        </w:rPr>
        <w:t>X</w:t>
      </w:r>
      <w:r>
        <w:rPr>
          <w:rFonts w:ascii="Georgia"/>
          <w:i/>
          <w:vertAlign w:val="baseline"/>
        </w:rPr>
        <w:tab/>
      </w:r>
      <w:r>
        <w:rPr>
          <w:spacing w:val="-5"/>
          <w:w w:val="115"/>
          <w:vertAlign w:val="baseline"/>
        </w:rPr>
        <w:t>(2)</w:t>
      </w:r>
    </w:p>
    <w:p>
      <w:pPr>
        <w:spacing w:before="32"/>
        <w:ind w:left="409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2"/>
          <w:w w:val="125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r</w:t>
      </w:r>
      <w:r>
        <w:rPr>
          <w:rFonts w:ascii="Klaudia" w:hAnsi="Klaudia"/>
          <w:spacing w:val="-3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-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Z</w:t>
      </w:r>
      <w:r>
        <w:rPr>
          <w:rFonts w:ascii="Verdana" w:hAnsi="Verdana"/>
          <w:w w:val="125"/>
          <w:sz w:val="21"/>
          <w:vertAlign w:val="superscript"/>
        </w:rPr>
        <w:t>c</w:t>
      </w:r>
      <w:r>
        <w:rPr>
          <w:rFonts w:ascii="Verdana" w:hAnsi="Verdana"/>
          <w:w w:val="125"/>
          <w:position w:val="5"/>
          <w:sz w:val="11"/>
          <w:vertAlign w:val="baseline"/>
        </w:rPr>
        <w:t>i</w:t>
      </w:r>
      <w:r>
        <w:rPr>
          <w:rFonts w:ascii="Verdana" w:hAnsi="Verdana"/>
          <w:spacing w:val="-25"/>
          <w:w w:val="125"/>
          <w:position w:val="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tabs>
          <w:tab w:pos="2513" w:val="left" w:leader="none"/>
          <w:tab w:pos="7317" w:val="left" w:leader="none"/>
        </w:tabs>
        <w:spacing w:line="398" w:lineRule="auto" w:before="187"/>
        <w:ind w:left="728" w:right="681" w:firstLine="1065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y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Symbola" w:hAnsi="Symbola"/>
          <w:w w:val="115"/>
          <w:sz w:val="21"/>
          <w:vertAlign w:val="baseline"/>
        </w:rPr>
        <w:t>∀</w:t>
      </w:r>
      <w:r>
        <w:rPr>
          <w:rFonts w:ascii="Georgia" w:hAnsi="Georgia"/>
          <w:i/>
          <w:w w:val="115"/>
          <w:sz w:val="21"/>
          <w:vertAlign w:val="baseline"/>
        </w:rPr>
        <w:t>v.</w:t>
      </w:r>
      <w:r>
        <w:rPr>
          <w:rFonts w:ascii="Symbola" w:hAnsi="Symbola"/>
          <w:w w:val="115"/>
          <w:sz w:val="21"/>
          <w:vertAlign w:val="baseline"/>
        </w:rPr>
        <w:t>∀</w:t>
      </w:r>
      <w:r>
        <w:rPr>
          <w:rFonts w:ascii="Georgia" w:hAnsi="Georgia"/>
          <w:i/>
          <w:w w:val="115"/>
          <w:sz w:val="21"/>
          <w:vertAlign w:val="baseline"/>
        </w:rPr>
        <w:t>u.u </w:t>
      </w:r>
      <w:r>
        <w:rPr>
          <w:rFonts w:ascii="Klaudia" w:hAnsi="Klaudia"/>
          <w:w w:val="115"/>
          <w:sz w:val="21"/>
          <w:vertAlign w:val="baseline"/>
        </w:rPr>
        <w:t>r </w:t>
      </w:r>
      <w:r>
        <w:rPr>
          <w:rFonts w:ascii="Symbola" w:hAnsi="Symbola"/>
          <w:w w:val="115"/>
          <w:sz w:val="21"/>
          <w:vertAlign w:val="baseline"/>
        </w:rPr>
        <w:t>F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 </w:t>
      </w:r>
      <w:r>
        <w:rPr>
          <w:rFonts w:ascii="Georgia" w:hAnsi="Georgia"/>
          <w:i/>
          <w:w w:val="115"/>
          <w:sz w:val="21"/>
          <w:vertAlign w:val="baseline"/>
        </w:rPr>
        <w:t>µ </w:t>
      </w:r>
      <w:r>
        <w:rPr>
          <w:rFonts w:ascii="Symbola" w:hAnsi="Symbola"/>
          <w:w w:val="115"/>
          <w:sz w:val="21"/>
          <w:vertAlign w:val="baseline"/>
        </w:rPr>
        <w:t>∧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]</w:t>
      </w:r>
      <w:r>
        <w:rPr>
          <w:rFonts w:ascii="Georgia" w:hAnsi="Georgia"/>
          <w:i/>
          <w:w w:val="115"/>
          <w:sz w:val="21"/>
          <w:vertAlign w:val="baseline"/>
        </w:rPr>
        <w:t>v </w:t>
      </w:r>
      <w:r>
        <w:rPr>
          <w:rFonts w:ascii="Symbola" w:hAnsi="Symbola"/>
          <w:w w:val="115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u </w:t>
      </w:r>
      <w:r>
        <w:rPr>
          <w:rFonts w:ascii="Klaudia" w:hAnsi="Klaudia"/>
          <w:w w:val="115"/>
          <w:sz w:val="21"/>
          <w:vertAlign w:val="baseline"/>
        </w:rPr>
        <w:t>r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Verdana" w:hAnsi="Verdana"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6"/>
          <w:w w:val="110"/>
          <w:sz w:val="21"/>
          <w:vertAlign w:val="baseline"/>
        </w:rPr>
        <w:t>(3) </w:t>
      </w:r>
      <w:r>
        <w:rPr>
          <w:w w:val="115"/>
          <w:sz w:val="21"/>
          <w:vertAlign w:val="baseline"/>
        </w:rPr>
        <w:t>We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need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show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mf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rFonts w:ascii="Klaudia" w:hAnsi="Klaudia"/>
          <w:w w:val="115"/>
          <w:sz w:val="21"/>
          <w:vertAlign w:val="baseline"/>
        </w:rPr>
        <w:t>r</w:t>
      </w:r>
      <w:r>
        <w:rPr>
          <w:rFonts w:ascii="Klaudia" w:hAnsi="Klaudia"/>
          <w:spacing w:val="-2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µX</w:t>
      </w:r>
      <w:r>
        <w:rPr>
          <w:spacing w:val="15"/>
          <w:w w:val="115"/>
          <w:sz w:val="21"/>
          <w:vertAlign w:val="baseline"/>
        </w:rPr>
        <w:t>(</w:t>
      </w:r>
      <w:r>
        <w:rPr>
          <w:rFonts w:ascii="Symbola" w:hAnsi="Symbola"/>
          <w:spacing w:val="15"/>
          <w:w w:val="115"/>
          <w:sz w:val="21"/>
          <w:vertAlign w:val="baseline"/>
        </w:rPr>
        <w:t>C</w:t>
      </w:r>
      <w:r>
        <w:rPr>
          <w:rFonts w:ascii="LM Mono Prop 10" w:hAnsi="LM Mono Prop 10"/>
          <w:spacing w:val="15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C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⊆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,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i.e.</w:t>
      </w:r>
    </w:p>
    <w:p>
      <w:pPr>
        <w:spacing w:before="66"/>
        <w:ind w:left="0" w:right="284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v.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w.w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25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µX</w:t>
      </w:r>
      <w:r>
        <w:rPr>
          <w:spacing w:val="13"/>
          <w:w w:val="105"/>
          <w:sz w:val="21"/>
        </w:rPr>
        <w:t>(</w:t>
      </w:r>
      <w:r>
        <w:rPr>
          <w:rFonts w:ascii="Symbola" w:hAnsi="Symbola"/>
          <w:spacing w:val="13"/>
          <w:w w:val="105"/>
          <w:sz w:val="21"/>
        </w:rPr>
        <w:t>C</w:t>
      </w:r>
      <w:r>
        <w:rPr>
          <w:rFonts w:ascii="LM Mono Prop 10" w:hAnsi="LM Mono Prop 10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4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mfw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baseline"/>
        </w:rPr>
        <w:t>r</w:t>
      </w:r>
      <w:r>
        <w:rPr>
          <w:rFonts w:ascii="Klaudia" w:hAnsi="Klaudia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Zv</w:t>
      </w:r>
    </w:p>
    <w:p>
      <w:pPr>
        <w:spacing w:line="182" w:lineRule="exact" w:before="52"/>
        <w:ind w:left="728" w:right="0" w:firstLine="0"/>
        <w:jc w:val="left"/>
        <w:rPr>
          <w:sz w:val="21"/>
        </w:rPr>
      </w:pPr>
      <w:r>
        <w:rPr>
          <w:w w:val="105"/>
          <w:sz w:val="21"/>
        </w:rPr>
        <w:t>Assume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r</w:t>
      </w:r>
      <w:r>
        <w:rPr>
          <w:rFonts w:ascii="Klaudia" w:hAnsi="Klaudia"/>
          <w:spacing w:val="-14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µX</w:t>
      </w:r>
      <w:r>
        <w:rPr>
          <w:spacing w:val="13"/>
          <w:w w:val="105"/>
          <w:sz w:val="21"/>
        </w:rPr>
        <w:t>(</w:t>
      </w:r>
      <w:r>
        <w:rPr>
          <w:rFonts w:ascii="Symbola" w:hAnsi="Symbola"/>
          <w:spacing w:val="13"/>
          <w:w w:val="105"/>
          <w:sz w:val="21"/>
        </w:rPr>
        <w:t>C</w:t>
      </w:r>
      <w:r>
        <w:rPr>
          <w:rFonts w:ascii="LM Mono Prop 10" w:hAnsi="LM Mono Prop 10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≡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µX</w:t>
      </w:r>
      <w:r>
        <w:rPr>
          <w:rFonts w:ascii="Verdana" w:hAnsi="Verdana"/>
          <w:spacing w:val="14"/>
          <w:w w:val="105"/>
          <w:sz w:val="21"/>
          <w:vertAlign w:val="superscript"/>
        </w:rPr>
        <w:t>+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Symbola" w:hAnsi="Symbola"/>
          <w:spacing w:val="14"/>
          <w:w w:val="105"/>
          <w:sz w:val="21"/>
          <w:vertAlign w:val="baseline"/>
        </w:rPr>
        <w:t>C</w:t>
      </w:r>
      <w:r>
        <w:rPr>
          <w:rFonts w:ascii="EB Garamond SC 12" w:hAnsi="EB Garamond SC 12"/>
          <w:spacing w:val="14"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vw,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de-</w:t>
      </w:r>
    </w:p>
    <w:p>
      <w:pPr>
        <w:tabs>
          <w:tab w:pos="6182" w:val="left" w:leader="none"/>
        </w:tabs>
        <w:spacing w:line="117" w:lineRule="exact" w:before="0"/>
        <w:ind w:left="5492" w:right="0" w:firstLine="0"/>
        <w:jc w:val="left"/>
        <w:rPr>
          <w:rFonts w:ascii="Times New Roman"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Times New Roman"/>
          <w:spacing w:val="-10"/>
          <w:w w:val="110"/>
          <w:sz w:val="14"/>
        </w:rPr>
        <w:t>k</w:t>
      </w:r>
    </w:p>
    <w:p>
      <w:pPr>
        <w:spacing w:line="271" w:lineRule="exact" w:before="0"/>
        <w:ind w:left="409" w:right="0" w:firstLine="0"/>
        <w:jc w:val="left"/>
        <w:rPr>
          <w:sz w:val="21"/>
        </w:rPr>
      </w:pPr>
      <w:r>
        <w:rPr>
          <w:w w:val="110"/>
          <w:sz w:val="21"/>
        </w:rPr>
        <w:t>fine</w:t>
      </w:r>
      <w:r>
        <w:rPr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Q</w:t>
      </w:r>
      <w:r>
        <w:rPr>
          <w:rFonts w:ascii="Symbola" w:hAnsi="Symbola"/>
          <w:spacing w:val="16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λx,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z.</w:t>
      </w:r>
      <w:r>
        <w:rPr>
          <w:rFonts w:ascii="Georgia" w:hAnsi="Georgia"/>
          <w:i/>
          <w:spacing w:val="26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mfz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Klaudia" w:hAnsi="Klaudia"/>
          <w:w w:val="110"/>
          <w:sz w:val="21"/>
        </w:rPr>
        <w:t>r</w:t>
      </w:r>
      <w:r>
        <w:rPr>
          <w:rFonts w:ascii="Klaudia" w:hAnsi="Klaudia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Zx.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spacing w:val="-5"/>
          <w:w w:val="110"/>
          <w:sz w:val="21"/>
        </w:rPr>
        <w:t>Set</w:t>
      </w:r>
    </w:p>
    <w:p>
      <w:pPr>
        <w:spacing w:line="390" w:lineRule="atLeast" w:before="140"/>
        <w:ind w:left="1783" w:right="1533" w:hanging="503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r</w:t>
      </w:r>
      <w:r>
        <w:rPr>
          <w:rFonts w:ascii="Klaudia" w:hAnsi="Klaudia"/>
          <w:spacing w:val="-2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mon</w:t>
      </w:r>
      <w:r>
        <w:rPr>
          <w:rFonts w:ascii="LM Sans 12" w:hAnsi="LM Sans 12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r</w:t>
      </w:r>
      <w:r>
        <w:rPr>
          <w:rFonts w:ascii="Klaudia" w:hAnsi="Klaudia"/>
          <w:spacing w:val="-2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Verdana" w:hAnsi="Verdana"/>
          <w:w w:val="110"/>
          <w:sz w:val="21"/>
          <w:vertAlign w:val="superscript"/>
        </w:rPr>
        <w:t>c</w:t>
      </w:r>
      <w:r>
        <w:rPr>
          <w:rFonts w:ascii="Verdana" w:hAnsi="Verdana"/>
          <w:w w:val="110"/>
          <w:position w:val="5"/>
          <w:sz w:val="11"/>
          <w:vertAlign w:val="baseline"/>
        </w:rPr>
        <w:t>i</w:t>
      </w:r>
      <w:r>
        <w:rPr>
          <w:rFonts w:ascii="Verdana" w:hAnsi="Verdana"/>
          <w:spacing w:val="-20"/>
          <w:w w:val="110"/>
          <w:position w:val="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z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µX</w:t>
      </w:r>
      <w:r>
        <w:rPr>
          <w:rFonts w:ascii="Verdana" w:hAnsi="Verdana"/>
          <w:spacing w:val="14"/>
          <w:w w:val="110"/>
          <w:sz w:val="21"/>
          <w:vertAlign w:val="superscript"/>
        </w:rPr>
        <w:t>+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Symbola" w:hAnsi="Symbola"/>
          <w:spacing w:val="14"/>
          <w:w w:val="110"/>
          <w:sz w:val="21"/>
          <w:vertAlign w:val="baseline"/>
        </w:rPr>
        <w:t>C</w:t>
      </w:r>
      <w:r>
        <w:rPr>
          <w:rFonts w:ascii="EB Garamond SC 12" w:hAnsi="EB Garamond SC 12"/>
          <w:spacing w:val="14"/>
          <w:w w:val="110"/>
          <w:sz w:val="21"/>
          <w:vertAlign w:val="superscript"/>
        </w:rPr>
        <w:t>r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C</w:t>
      </w:r>
      <w:r>
        <w:rPr>
          <w:rFonts w:ascii="EB Garamond SC 12" w:hAnsi="EB Garamond SC 12"/>
          <w:w w:val="110"/>
          <w:sz w:val="21"/>
          <w:vertAlign w:val="superscript"/>
        </w:rPr>
        <w:t>r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baseline"/>
        </w:rPr>
        <w:t>vw</w:t>
      </w:r>
    </w:p>
    <w:p>
      <w:pPr>
        <w:tabs>
          <w:tab w:pos="3511" w:val="left" w:leader="none"/>
        </w:tabs>
        <w:spacing w:line="75" w:lineRule="exact" w:before="0"/>
        <w:ind w:left="2821" w:right="0" w:firstLine="0"/>
        <w:jc w:val="left"/>
        <w:rPr>
          <w:rFonts w:ascii="Times New Roman"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Times New Roman"/>
          <w:spacing w:val="-10"/>
          <w:w w:val="110"/>
          <w:sz w:val="14"/>
        </w:rPr>
        <w:t>k</w:t>
      </w:r>
    </w:p>
    <w:p>
      <w:pPr>
        <w:pStyle w:val="BodyText"/>
        <w:spacing w:line="292" w:lineRule="exact" w:before="182"/>
        <w:ind w:left="409"/>
      </w:pP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≤</w:t>
      </w:r>
      <w:r>
        <w:rPr>
          <w:rFonts w:ascii="Symbola" w:hAnsi="Symbola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rFonts w:ascii="Symbola" w:hAnsi="Symbola"/>
          <w:w w:val="105"/>
        </w:rPr>
        <w:t>≤</w:t>
      </w:r>
      <w:r>
        <w:rPr>
          <w:rFonts w:ascii="Symbola" w:hAnsi="Symbola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▶</w:t>
      </w:r>
      <w:r>
        <w:rPr>
          <w:rFonts w:ascii="Symbola" w:hAnsi="Symbola"/>
          <w:spacing w:val="-4"/>
          <w:w w:val="105"/>
        </w:rPr>
        <w:t> Q</w:t>
      </w:r>
      <w:r>
        <w:rPr>
          <w:rFonts w:ascii="Georgia" w:hAnsi="Georgia"/>
          <w:i/>
          <w:spacing w:val="-4"/>
          <w:w w:val="105"/>
        </w:rPr>
        <w:t>vw</w:t>
      </w:r>
      <w:r>
        <w:rPr>
          <w:spacing w:val="-4"/>
          <w:w w:val="105"/>
        </w:rPr>
        <w:t>.</w:t>
      </w:r>
    </w:p>
    <w:p>
      <w:pPr>
        <w:spacing w:line="170" w:lineRule="exact" w:before="0"/>
        <w:ind w:left="728" w:right="0" w:firstLine="0"/>
        <w:jc w:val="left"/>
        <w:rPr>
          <w:sz w:val="21"/>
        </w:rPr>
      </w:pPr>
      <w:r>
        <w:rPr>
          <w:w w:val="105"/>
          <w:sz w:val="21"/>
        </w:rPr>
        <w:t>Obviously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m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rFonts w:ascii="LM Sans 8" w:hAnsi="LM Sans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spacing w:val="11"/>
          <w:w w:val="105"/>
          <w:sz w:val="21"/>
          <w:vertAlign w:val="baseline"/>
        </w:rPr>
        <w:t>F</w:t>
      </w:r>
      <w:r>
        <w:rPr>
          <w:rFonts w:ascii="EB Garamond SC 12" w:hAnsi="EB Garamond SC 12"/>
          <w:spacing w:val="11"/>
          <w:w w:val="105"/>
          <w:sz w:val="21"/>
          <w:vertAlign w:val="superscript"/>
        </w:rPr>
        <w:t>r</w:t>
      </w:r>
      <w:r>
        <w:rPr>
          <w:rFonts w:ascii="EB Garamond SC 12" w:hAnsi="EB Garamond SC 12"/>
          <w:spacing w:val="-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mon</w:t>
      </w:r>
      <w:r>
        <w:rPr>
          <w:rFonts w:ascii="LM Sans 12" w:hAnsi="LM Sans 12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sz w:val="21"/>
          <w:vertAlign w:val="superscript"/>
        </w:rPr>
        <w:t>+</w:t>
      </w:r>
      <w:r>
        <w:rPr>
          <w:rFonts w:ascii="Verdana" w:hAnsi="Verdana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µX</w:t>
      </w:r>
      <w:r>
        <w:rPr>
          <w:rFonts w:ascii="Verdana" w:hAnsi="Verdana"/>
          <w:spacing w:val="14"/>
          <w:w w:val="105"/>
          <w:sz w:val="21"/>
          <w:vertAlign w:val="superscript"/>
        </w:rPr>
        <w:t>+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Symbola" w:hAnsi="Symbola"/>
          <w:spacing w:val="14"/>
          <w:w w:val="105"/>
          <w:sz w:val="21"/>
          <w:vertAlign w:val="baseline"/>
        </w:rPr>
        <w:t>C</w:t>
      </w:r>
      <w:r>
        <w:rPr>
          <w:rFonts w:ascii="EB Garamond SC 12" w:hAnsi="EB Garamond SC 12"/>
          <w:spacing w:val="14"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vw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There-</w:t>
      </w:r>
    </w:p>
    <w:p>
      <w:pPr>
        <w:tabs>
          <w:tab w:pos="5559" w:val="left" w:leader="none"/>
          <w:tab w:pos="6252" w:val="left" w:leader="none"/>
        </w:tabs>
        <w:spacing w:line="131" w:lineRule="exact" w:before="0"/>
        <w:ind w:left="2705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1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Times New Roman"/>
          <w:spacing w:val="-10"/>
          <w:w w:val="115"/>
          <w:sz w:val="14"/>
        </w:rPr>
        <w:t>k</w:t>
      </w:r>
    </w:p>
    <w:p>
      <w:pPr>
        <w:pStyle w:val="BodyText"/>
        <w:spacing w:line="246" w:lineRule="exact"/>
        <w:ind w:left="409"/>
      </w:pPr>
      <w:bookmarkStart w:name="_bookmark12" w:id="20"/>
      <w:bookmarkEnd w:id="20"/>
      <w:r>
        <w:rPr/>
      </w:r>
      <w:r>
        <w:rPr>
          <w:w w:val="105"/>
        </w:rPr>
        <w:t>fore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elimination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µE</w:t>
      </w:r>
      <w:r>
        <w:rPr>
          <w:rFonts w:ascii="Verdana" w:hAnsi="Verdana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show</w:t>
      </w:r>
    </w:p>
    <w:p>
      <w:pPr>
        <w:spacing w:line="185" w:lineRule="exact" w:before="222"/>
        <w:ind w:left="0" w:right="27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3465855</wp:posOffset>
                </wp:positionH>
                <wp:positionV relativeFrom="paragraph">
                  <wp:posOffset>214627</wp:posOffset>
                </wp:positionV>
                <wp:extent cx="31115" cy="692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02008pt;margin-top:16.899801pt;width:2.450pt;height:5.45pt;mso-position-horizontal-relative:page;mso-position-vertical-relative:paragraph;z-index:-16128512" type="#_x0000_t202" id="docshape2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Γ</w:t>
      </w:r>
      <w:r>
        <w:rPr>
          <w:spacing w:val="-2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▶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Symbola" w:hAnsi="Symbola"/>
          <w:spacing w:val="9"/>
          <w:w w:val="115"/>
          <w:sz w:val="21"/>
        </w:rPr>
        <w:t>F</w:t>
      </w:r>
      <w:r>
        <w:rPr>
          <w:rFonts w:ascii="EB Garamond SC 12" w:hAnsi="EB Garamond SC 12"/>
          <w:spacing w:val="9"/>
          <w:w w:val="115"/>
          <w:sz w:val="21"/>
          <w:vertAlign w:val="superscript"/>
        </w:rPr>
        <w:t>r</w:t>
      </w:r>
      <w:r>
        <w:rPr>
          <w:spacing w:val="9"/>
          <w:w w:val="115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X</w:t>
      </w:r>
      <w:r>
        <w:rPr>
          <w:rFonts w:ascii="Verdana" w:hAnsi="Verdana"/>
          <w:spacing w:val="9"/>
          <w:w w:val="115"/>
          <w:sz w:val="21"/>
          <w:vertAlign w:val="superscript"/>
        </w:rPr>
        <w:t>+</w:t>
      </w:r>
      <w:r>
        <w:rPr>
          <w:rFonts w:ascii="Verdana" w:hAnsi="Verdana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µ</w:t>
      </w:r>
      <w:r>
        <w:rPr>
          <w:rFonts w:ascii="EB Garamond SC 12" w:hAnsi="EB Garamond SC 12"/>
          <w:w w:val="115"/>
          <w:sz w:val="21"/>
          <w:vertAlign w:val="superscript"/>
        </w:rPr>
        <w:t>r</w:t>
      </w:r>
      <w:r>
        <w:rPr>
          <w:rFonts w:ascii="EB Garamond SC 12" w:hAnsi="EB Garamond SC 12"/>
          <w:spacing w:val="-1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]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⊆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Q</w:t>
      </w:r>
      <w:r>
        <w:rPr>
          <w:rFonts w:ascii="Verdana" w:hAnsi="Verdana"/>
          <w:w w:val="115"/>
          <w:sz w:val="21"/>
          <w:vertAlign w:val="superscript"/>
        </w:rPr>
        <w:t>c</w:t>
      </w:r>
      <w:r>
        <w:rPr>
          <w:rFonts w:ascii="Verdana" w:hAnsi="Verdana"/>
          <w:w w:val="115"/>
          <w:position w:val="7"/>
          <w:sz w:val="11"/>
          <w:vertAlign w:val="baseline"/>
        </w:rPr>
        <w:t>i</w:t>
      </w:r>
      <w:r>
        <w:rPr>
          <w:rFonts w:ascii="Verdana" w:hAnsi="Verdana"/>
          <w:spacing w:val="-28"/>
          <w:w w:val="115"/>
          <w:position w:val="7"/>
          <w:sz w:val="11"/>
          <w:vertAlign w:val="baseline"/>
        </w:rPr>
        <w:t> </w:t>
      </w:r>
      <w:r>
        <w:rPr>
          <w:rFonts w:ascii="Times New Roman" w:hAnsi="Times New Roman"/>
          <w:w w:val="115"/>
          <w:position w:val="9"/>
          <w:sz w:val="14"/>
          <w:vertAlign w:val="baseline"/>
        </w:rPr>
        <w:t>,</w:t>
      </w:r>
      <w:r>
        <w:rPr>
          <w:rFonts w:ascii="Times New Roman" w:hAnsi="Times New Roman"/>
          <w:spacing w:val="27"/>
          <w:w w:val="115"/>
          <w:position w:val="9"/>
          <w:sz w:val="14"/>
          <w:vertAlign w:val="baseline"/>
        </w:rPr>
        <w:t> </w:t>
      </w:r>
      <w:r>
        <w:rPr>
          <w:rFonts w:ascii="Georgia" w:hAnsi="Georgia"/>
          <w:i/>
          <w:w w:val="115"/>
          <w:position w:val="14"/>
          <w:sz w:val="11"/>
          <w:vertAlign w:val="baseline"/>
        </w:rPr>
        <w:t>k</w:t>
      </w:r>
      <w:r>
        <w:rPr>
          <w:rFonts w:ascii="Georgia" w:hAnsi="Georgia"/>
          <w:i/>
          <w:spacing w:val="-11"/>
          <w:w w:val="115"/>
          <w:position w:val="14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(1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≤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≤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k</w:t>
      </w:r>
      <w:r>
        <w:rPr>
          <w:spacing w:val="-7"/>
          <w:w w:val="115"/>
          <w:sz w:val="21"/>
          <w:vertAlign w:val="baseline"/>
        </w:rPr>
        <w:t>)</w:t>
      </w:r>
    </w:p>
    <w:p>
      <w:pPr>
        <w:spacing w:line="140" w:lineRule="exact" w:before="0"/>
        <w:ind w:left="2473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35"/>
          <w:sz w:val="14"/>
        </w:rPr>
        <w:t>i</w:t>
      </w:r>
    </w:p>
    <w:p>
      <w:pPr>
        <w:pStyle w:val="BodyText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pStyle w:val="BodyText"/>
        <w:spacing w:before="27"/>
        <w:ind w:left="409"/>
      </w:pPr>
      <w:bookmarkStart w:name="_bookmark13" w:id="21"/>
      <w:bookmarkEnd w:id="21"/>
      <w:r>
        <w:rPr/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7"/>
          <w:w w:val="105"/>
        </w:rPr>
        <w:t>is</w:t>
      </w:r>
    </w:p>
    <w:p>
      <w:pPr>
        <w:spacing w:line="240" w:lineRule="auto"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82" w:lineRule="exact" w:before="1"/>
        <w:ind w:left="409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x.</w:t>
      </w:r>
      <w:r>
        <w:rPr>
          <w:rFonts w:ascii="Symbola" w:hAnsi="Symbola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z.</w:t>
      </w:r>
      <w:r>
        <w:rPr>
          <w:rFonts w:ascii="Symbola" w:hAnsi="Symbola"/>
          <w:w w:val="110"/>
          <w:sz w:val="21"/>
        </w:rPr>
        <w:t>F</w:t>
      </w:r>
      <w:r>
        <w:rPr>
          <w:rFonts w:ascii="EB Garamond SC 12" w:hAnsi="EB Garamond SC 12"/>
          <w:w w:val="110"/>
          <w:sz w:val="21"/>
          <w:vertAlign w:val="superscript"/>
        </w:rPr>
        <w:t>r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Verdana" w:hAnsi="Verdana"/>
          <w:w w:val="110"/>
          <w:sz w:val="21"/>
          <w:vertAlign w:val="superscript"/>
        </w:rPr>
        <w:t>+</w:t>
      </w:r>
      <w:r>
        <w:rPr>
          <w:rFonts w:ascii="Verdana" w:hAnsi="Verdana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EB Garamond SC 12" w:hAnsi="EB Garamond SC 12"/>
          <w:w w:val="110"/>
          <w:sz w:val="21"/>
          <w:vertAlign w:val="superscript"/>
        </w:rPr>
        <w:t>r</w:t>
      </w:r>
      <w:r>
        <w:rPr>
          <w:rFonts w:ascii="EB Garamond SC 12" w:hAnsi="EB Garamond SC 12"/>
          <w:spacing w:val="2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 Q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xz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Verdana" w:hAnsi="Verdana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)(</w:t>
      </w:r>
      <w:r>
        <w:rPr>
          <w:spacing w:val="72"/>
          <w:w w:val="15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z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after="0" w:line="18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680" w:right="400"/>
          <w:cols w:num="2" w:equalWidth="0">
            <w:col w:w="1054" w:space="464"/>
            <w:col w:w="6762"/>
          </w:cols>
        </w:sectPr>
      </w:pPr>
    </w:p>
    <w:p>
      <w:pPr>
        <w:tabs>
          <w:tab w:pos="3234" w:val="left" w:leader="none"/>
        </w:tabs>
        <w:spacing w:line="139" w:lineRule="exact" w:before="0"/>
        <w:ind w:left="200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</w:p>
    <w:p>
      <w:pPr>
        <w:pStyle w:val="BodyText"/>
        <w:spacing w:before="38"/>
        <w:ind w:left="728"/>
      </w:pPr>
      <w:bookmarkStart w:name="_bookmark14" w:id="22"/>
      <w:bookmarkEnd w:id="22"/>
      <w:r>
        <w:rPr/>
      </w:r>
      <w:r>
        <w:rPr>
          <w:spacing w:val="-2"/>
          <w:w w:val="105"/>
        </w:rPr>
        <w:t>Assume</w:t>
      </w:r>
    </w:p>
    <w:p>
      <w:pPr>
        <w:tabs>
          <w:tab w:pos="7316" w:val="left" w:leader="none"/>
        </w:tabs>
        <w:spacing w:line="291" w:lineRule="exact" w:before="0"/>
        <w:ind w:left="22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2177348</wp:posOffset>
                </wp:positionH>
                <wp:positionV relativeFrom="paragraph">
                  <wp:posOffset>104919</wp:posOffset>
                </wp:positionV>
                <wp:extent cx="3365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44748pt;margin-top:8.261357pt;width:2.65pt;height:7.3pt;mso-position-horizontal-relative:page;mso-position-vertical-relative:paragraph;z-index:-16128000" type="#_x0000_t202" id="docshape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sz w:val="21"/>
          <w:vertAlign w:val="superscript"/>
        </w:rPr>
        <w:t>+</w:t>
      </w:r>
      <w:r>
        <w:rPr>
          <w:rFonts w:ascii="Verdana" w:hAnsi="Verdana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rFonts w:ascii="EB Garamond SC 12" w:hAnsi="EB Garamond SC 12"/>
          <w:spacing w:val="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xz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pStyle w:val="BodyText"/>
        <w:spacing w:before="32"/>
        <w:ind w:left="4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1962388</wp:posOffset>
                </wp:positionH>
                <wp:positionV relativeFrom="paragraph">
                  <wp:posOffset>136314</wp:posOffset>
                </wp:positionV>
                <wp:extent cx="33655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18753pt;margin-top:10.733414pt;width:2.65pt;height:7.3pt;mso-position-horizontal-relative:page;mso-position-vertical-relative:paragraph;z-index:-16127488" type="#_x0000_t202" id="docshape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 set</w:t>
      </w:r>
      <w:r>
        <w:rPr>
          <w:spacing w:val="6"/>
          <w:w w:val="105"/>
        </w:rPr>
        <w:t> </w:t>
      </w:r>
      <w:r>
        <w:rPr>
          <w:w w:val="105"/>
        </w:rPr>
        <w:t>Π</w:t>
      </w:r>
      <w:r>
        <w:rPr>
          <w:spacing w:val="-10"/>
          <w:w w:val="105"/>
        </w:rPr>
        <w:t> </w:t>
      </w:r>
      <w:r>
        <w:rPr>
          <w:w w:val="105"/>
        </w:rPr>
        <w:t>:=</w:t>
      </w:r>
      <w:r>
        <w:rPr>
          <w:spacing w:val="-8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Symbola" w:hAnsi="Symbola"/>
          <w:spacing w:val="9"/>
          <w:w w:val="105"/>
          <w:vertAlign w:val="baseline"/>
        </w:rPr>
        <w:t>F</w:t>
      </w:r>
      <w:r>
        <w:rPr>
          <w:rFonts w:ascii="EB Garamond SC 12" w:hAnsi="EB Garamond SC 12"/>
          <w:spacing w:val="9"/>
          <w:w w:val="105"/>
          <w:vertAlign w:val="superscript"/>
        </w:rPr>
        <w:t>r</w:t>
      </w:r>
      <w:r>
        <w:rPr>
          <w:spacing w:val="9"/>
          <w:w w:val="105"/>
          <w:vertAlign w:val="baseline"/>
        </w:rPr>
        <w:t>[</w:t>
      </w:r>
      <w:r>
        <w:rPr>
          <w:rFonts w:ascii="Georgia" w:hAnsi="Georgia"/>
          <w:i/>
          <w:spacing w:val="9"/>
          <w:w w:val="105"/>
          <w:vertAlign w:val="baseline"/>
        </w:rPr>
        <w:t>X</w:t>
      </w:r>
      <w:r>
        <w:rPr>
          <w:rFonts w:ascii="Verdana" w:hAnsi="Verdana"/>
          <w:spacing w:val="9"/>
          <w:w w:val="105"/>
          <w:vertAlign w:val="superscript"/>
        </w:rPr>
        <w:t>+</w:t>
      </w:r>
      <w:r>
        <w:rPr>
          <w:rFonts w:ascii="Verdana" w:hAnsi="Verdan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EB Garamond SC 12" w:hAnsi="EB Garamond SC 12"/>
          <w:w w:val="105"/>
          <w:vertAlign w:val="superscript"/>
        </w:rPr>
        <w:t>r</w:t>
      </w:r>
      <w:r>
        <w:rPr>
          <w:rFonts w:ascii="EB Garamond SC 12" w:hAnsi="EB Garamond SC 12"/>
          <w:spacing w:val="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xz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 need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</w:t>
      </w:r>
    </w:p>
    <w:p>
      <w:pPr>
        <w:pStyle w:val="BodyText"/>
        <w:tabs>
          <w:tab w:pos="7316" w:val="left" w:leader="none"/>
        </w:tabs>
        <w:spacing w:before="251"/>
        <w:ind w:left="25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2908312</wp:posOffset>
                </wp:positionH>
                <wp:positionV relativeFrom="paragraph">
                  <wp:posOffset>275263</wp:posOffset>
                </wp:positionV>
                <wp:extent cx="33655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01007pt;margin-top:21.674297pt;width:2.65pt;height:7.3pt;mso-position-horizontal-relative:page;mso-position-vertical-relative:paragraph;z-index:-16126976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Π</w:t>
      </w:r>
      <w:r>
        <w:rPr>
          <w:spacing w:val="-14"/>
          <w:w w:val="110"/>
        </w:rPr>
        <w:t> </w:t>
      </w:r>
      <w:r>
        <w:rPr>
          <w:rFonts w:ascii="Symbola" w:hAnsi="Symbola"/>
          <w:w w:val="110"/>
        </w:rPr>
        <w:t>▶</w:t>
      </w:r>
      <w:r>
        <w:rPr>
          <w:rFonts w:ascii="Symbola" w:hAnsi="Symbola"/>
          <w:spacing w:val="4"/>
          <w:w w:val="110"/>
        </w:rPr>
        <w:t> </w:t>
      </w:r>
      <w:r>
        <w:rPr>
          <w:rFonts w:ascii="Symbola" w:hAnsi="Symbola"/>
          <w:w w:val="110"/>
        </w:rPr>
        <w:t>Q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rFonts w:ascii="Verdana" w:hAnsi="Verdana"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)(</w:t>
      </w:r>
      <w:r>
        <w:rPr>
          <w:spacing w:val="69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superscript"/>
        </w:rPr>
        <w:t>k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 </w:t>
      </w:r>
      <w:r>
        <w:rPr>
          <w:w w:val="110"/>
          <w:vertAlign w:val="baseline"/>
        </w:rPr>
        <w:t>(1</w:t>
      </w:r>
      <w:r>
        <w:rPr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Symbola" w:hAnsi="Symbola"/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Symbola" w:hAnsi="Symbola"/>
          <w:spacing w:val="3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k</w:t>
      </w:r>
      <w:r>
        <w:rPr>
          <w:spacing w:val="-5"/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(5)</w:t>
      </w:r>
    </w:p>
    <w:p>
      <w:pPr>
        <w:pStyle w:val="BodyText"/>
        <w:spacing w:before="34"/>
        <w:ind w:left="40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unfold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to: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spacing w:before="51"/>
        <w:ind w:left="1305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sz w:val="21"/>
          <w:vertAlign w:val="superscript"/>
        </w:rPr>
        <w:t>+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superscript"/>
        </w:rPr>
        <w:t>+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z.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w.w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baseline"/>
        </w:rPr>
        <w:t>r</w:t>
      </w:r>
      <w:r>
        <w:rPr>
          <w:rFonts w:ascii="Klaudia" w:hAnsi="Klaudia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Xy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zw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baseline"/>
        </w:rPr>
        <w:t>r</w:t>
      </w:r>
      <w:r>
        <w:rPr>
          <w:rFonts w:ascii="Klaudia" w:hAnsi="Klaudia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spacing w:val="-12"/>
          <w:w w:val="105"/>
          <w:sz w:val="21"/>
          <w:vertAlign w:val="baseline"/>
        </w:rPr>
        <w:t>→</w:t>
      </w:r>
    </w:p>
    <w:p>
      <w:pPr>
        <w:spacing w:before="84"/>
        <w:ind w:left="299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u.u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Klaudia" w:hAnsi="Klaudia"/>
          <w:w w:val="110"/>
          <w:sz w:val="21"/>
        </w:rPr>
        <w:t>r</w:t>
      </w:r>
      <w:r>
        <w:rPr>
          <w:rFonts w:ascii="Klaudia" w:hAnsi="Klaudia"/>
          <w:spacing w:val="-3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zu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r</w:t>
      </w:r>
      <w:r>
        <w:rPr>
          <w:rFonts w:ascii="Klaudia" w:hAnsi="Klaudia"/>
          <w:spacing w:val="-3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223"/>
        <w:ind w:left="0" w:right="96" w:firstLine="0"/>
        <w:jc w:val="center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(6)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680" w:right="400"/>
          <w:cols w:num="2" w:equalWidth="0">
            <w:col w:w="6693" w:space="40"/>
            <w:col w:w="1547"/>
          </w:cols>
        </w:sectPr>
      </w:pPr>
    </w:p>
    <w:p>
      <w:pPr>
        <w:pStyle w:val="BodyText"/>
        <w:spacing w:before="18"/>
      </w:pPr>
    </w:p>
    <w:p>
      <w:pPr>
        <w:pStyle w:val="BodyText"/>
        <w:spacing w:line="204" w:lineRule="auto"/>
        <w:ind w:left="409" w:right="683"/>
      </w:pP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instantiate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predicate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33"/>
          <w:w w:val="105"/>
        </w:rPr>
        <w:t> </w:t>
      </w:r>
      <w:r>
        <w:rPr>
          <w:rFonts w:ascii="Verdana" w:hAnsi="Verdana"/>
          <w:w w:val="105"/>
          <w:vertAlign w:val="superscript"/>
        </w:rPr>
        <w:t>+</w:t>
      </w:r>
      <w:r>
        <w:rPr>
          <w:rFonts w:ascii="Verdana" w:hAnsi="Verdana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EB Garamond SC 12" w:hAnsi="EB Garamond SC 12"/>
          <w:w w:val="105"/>
          <w:vertAlign w:val="superscript"/>
        </w:rPr>
        <w:t>r</w:t>
      </w:r>
      <w:r>
        <w:rPr>
          <w:rFonts w:ascii="EB Garamond SC 12" w:hAnsi="EB Garamond SC 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rFonts w:ascii="Symbola" w:hAnsi="Symbola"/>
          <w:spacing w:val="11"/>
          <w:w w:val="105"/>
          <w:vertAlign w:val="baseline"/>
        </w:rPr>
        <w:t>Q</w:t>
      </w:r>
      <w:r>
        <w:rPr>
          <w:rFonts w:ascii="Georgia" w:hAnsi="Georgia"/>
          <w:i/>
          <w:spacing w:val="11"/>
          <w:w w:val="105"/>
          <w:vertAlign w:val="baseline"/>
        </w:rPr>
        <w:t>,Y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Verdana" w:hAnsi="Verdana"/>
          <w:w w:val="105"/>
          <w:vertAlign w:val="superscript"/>
        </w:rPr>
        <w:t>+</w:t>
      </w:r>
      <w:r>
        <w:rPr>
          <w:rFonts w:ascii="Verdana" w:hAnsi="Verdana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EB Garamond SC 12" w:hAnsi="EB Garamond SC 12"/>
          <w:w w:val="105"/>
          <w:vertAlign w:val="superscript"/>
        </w:rPr>
        <w:t>r</w:t>
      </w:r>
      <w:r>
        <w:rPr>
          <w:rFonts w:ascii="EB Garamond SC 12" w:hAnsi="EB Garamond SC 12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-2"/>
          <w:w w:val="105"/>
          <w:vertAlign w:val="baseline"/>
        </w:rPr>
        <w:t>obtain:</w:t>
      </w:r>
    </w:p>
    <w:p>
      <w:pPr>
        <w:spacing w:before="240"/>
        <w:ind w:left="1014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z.</w:t>
      </w:r>
      <w:r>
        <w:rPr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w.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rFonts w:ascii="EB Garamond SC 12" w:hAnsi="EB Garamond SC 12"/>
          <w:sz w:val="21"/>
          <w:vertAlign w:val="superscript"/>
        </w:rPr>
        <w:t>r</w:t>
      </w:r>
      <w:r>
        <w:rPr>
          <w:rFonts w:ascii="EB Garamond SC 12" w:hAnsi="EB Garamond SC 12"/>
          <w:spacing w:val="3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yw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EB Garamond SC 12" w:hAnsi="EB Garamond SC 12"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zw</w:t>
      </w:r>
      <w:r>
        <w:rPr>
          <w:sz w:val="21"/>
          <w:vertAlign w:val="baseline"/>
        </w:rPr>
        <w:t>))</w:t>
      </w:r>
      <w:r>
        <w:rPr>
          <w:spacing w:val="12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→</w:t>
      </w:r>
    </w:p>
    <w:p>
      <w:pPr>
        <w:spacing w:before="84"/>
        <w:ind w:left="16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1974859</wp:posOffset>
                </wp:positionH>
                <wp:positionV relativeFrom="paragraph">
                  <wp:posOffset>169606</wp:posOffset>
                </wp:positionV>
                <wp:extent cx="3365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00748pt;margin-top:13.35487pt;width:2.65pt;height:7.3pt;mso-position-horizontal-relative:page;mso-position-vertical-relative:paragraph;z-index:-16126464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Symbola" w:hAnsi="Symbola"/>
          <w:w w:val="105"/>
          <w:sz w:val="21"/>
        </w:rPr>
        <w:t>F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sz w:val="21"/>
          <w:vertAlign w:val="superscript"/>
        </w:rPr>
        <w:t>+</w:t>
      </w:r>
      <w:r>
        <w:rPr>
          <w:rFonts w:ascii="Verdana" w:hAnsi="Verdana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rFonts w:ascii="EB Garamond SC 12" w:hAnsi="EB Garamond SC 12"/>
          <w:spacing w:val="2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yu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zu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baseline"/>
        </w:rPr>
        <w:t>r</w:t>
      </w:r>
      <w:r>
        <w:rPr>
          <w:rFonts w:ascii="Klaudia" w:hAnsi="Klaudia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223"/>
        <w:ind w:left="40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Instantiate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now</w:t>
      </w:r>
      <w:r>
        <w:rPr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29"/>
          <w:w w:val="11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mfx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,</w:t>
      </w:r>
      <w:r>
        <w:rPr>
          <w:spacing w:val="-6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getting</w:t>
      </w:r>
    </w:p>
    <w:p>
      <w:pPr>
        <w:spacing w:before="272"/>
        <w:ind w:left="444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µ</w:t>
      </w:r>
      <w:r>
        <w:rPr>
          <w:rFonts w:ascii="EB Garamond SC 12" w:hAnsi="EB Garamond SC 12" w:cs="EB Garamond SC 12" w:eastAsia="EB Garamond SC 12"/>
          <w:w w:val="110"/>
          <w:sz w:val="21"/>
          <w:szCs w:val="21"/>
          <w:vertAlign w:val="superscript"/>
        </w:rPr>
        <w:t>r</w:t>
      </w:r>
      <w:r>
        <w:rPr>
          <w:rFonts w:ascii="EB Garamond SC 12" w:hAnsi="EB Garamond SC 12" w:cs="EB Garamond SC 12" w:eastAsia="EB Garamond SC 12"/>
          <w:spacing w:val="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yw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EB Garamond SC 12" w:hAnsi="EB Garamond SC 12" w:cs="EB Garamond SC 12" w:eastAsia="EB Garamond SC 12"/>
          <w:w w:val="110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25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0"/>
          <w:w w:val="110"/>
          <w:sz w:val="21"/>
          <w:szCs w:val="21"/>
          <w:vertAlign w:val="baseline"/>
        </w:rPr>
        <w:t>→</w:t>
      </w:r>
    </w:p>
    <w:p>
      <w:pPr>
        <w:spacing w:before="85"/>
        <w:ind w:left="106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1612871</wp:posOffset>
                </wp:positionH>
                <wp:positionV relativeFrom="paragraph">
                  <wp:posOffset>169961</wp:posOffset>
                </wp:positionV>
                <wp:extent cx="3365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97749pt;margin-top:13.382769pt;width:2.65pt;height:7.3pt;mso-position-horizontal-relative:page;mso-position-vertical-relative:paragraph;z-index:-16125952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(</w:t>
      </w:r>
      <w:r>
        <w:rPr>
          <w:rFonts w:ascii="Symbola" w:hAnsi="Symbola" w:cs="Symbola" w:eastAsia="Symbola"/>
          <w:w w:val="110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Symbola" w:hAnsi="Symbola" w:cs="Symbola" w:eastAsia="Symbola"/>
          <w:w w:val="110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u.</w:t>
      </w:r>
      <w:r>
        <w:rPr>
          <w:rFonts w:ascii="Symbola" w:hAnsi="Symbola" w:cs="Symbola" w:eastAsia="Symbola"/>
          <w:w w:val="110"/>
          <w:sz w:val="21"/>
          <w:szCs w:val="21"/>
        </w:rPr>
        <w:t>F</w:t>
      </w:r>
      <w:r>
        <w:rPr>
          <w:rFonts w:ascii="EB Garamond SC 12" w:hAnsi="EB Garamond SC 12" w:cs="EB Garamond SC 12" w:eastAsia="EB Garamond SC 12"/>
          <w:w w:val="110"/>
          <w:sz w:val="21"/>
          <w:szCs w:val="21"/>
          <w:vertAlign w:val="superscript"/>
        </w:rPr>
        <w:t>r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Verdana" w:hAnsi="Verdana" w:cs="Verdana" w:eastAsia="Verdana"/>
          <w:w w:val="110"/>
          <w:sz w:val="21"/>
          <w:szCs w:val="21"/>
          <w:vertAlign w:val="superscript"/>
        </w:rPr>
        <w:t>+</w:t>
      </w:r>
      <w:r>
        <w:rPr>
          <w:rFonts w:ascii="Verdana" w:hAnsi="Verdana" w:cs="Verdana" w:eastAsia="Verdana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µ</w:t>
      </w:r>
      <w:r>
        <w:rPr>
          <w:rFonts w:ascii="EB Garamond SC 12" w:hAnsi="EB Garamond SC 12" w:cs="EB Garamond SC 12" w:eastAsia="EB Garamond SC 12"/>
          <w:w w:val="110"/>
          <w:sz w:val="21"/>
          <w:szCs w:val="21"/>
          <w:vertAlign w:val="superscript"/>
        </w:rPr>
        <w:t>r</w:t>
      </w:r>
      <w:r>
        <w:rPr>
          <w:rFonts w:ascii="EB Garamond SC 12" w:hAnsi="EB Garamond SC 12" w:cs="EB Garamond SC 12" w:eastAsia="EB Garamond SC 12"/>
          <w:spacing w:val="1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yu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Klaudia" w:hAnsi="Klaudia" w:cs="Klaudia" w:eastAsia="Klaudia"/>
          <w:w w:val="110"/>
          <w:sz w:val="21"/>
          <w:szCs w:val="21"/>
          <w:vertAlign w:val="baseline"/>
        </w:rPr>
        <w:t>r</w:t>
      </w:r>
      <w:r>
        <w:rPr>
          <w:rFonts w:ascii="Klaudia" w:hAnsi="Klaudia" w:cs="Klaudia" w:eastAsia="Klaudia"/>
          <w:spacing w:val="-2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Z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y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spacing w:before="217"/>
        <w:ind w:left="409" w:right="0" w:firstLine="0"/>
        <w:jc w:val="left"/>
        <w:rPr>
          <w:sz w:val="21"/>
        </w:rPr>
      </w:pPr>
      <w:r>
        <w:rPr>
          <w:w w:val="105"/>
          <w:sz w:val="21"/>
        </w:rPr>
        <w:t>Observing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F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rFonts w:ascii="EB Garamond SC 12" w:hAnsi="EB Garamond SC 12"/>
          <w:spacing w:val="3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≡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λz,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u.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G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Sans 8" w:hAnsi="LM Sans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266"/>
        <w:ind w:left="230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β</w:t>
      </w:r>
      <w:r>
        <w:rPr>
          <w:rFonts w:ascii="Times New Roman" w:hAnsi="Times New Roman" w:cs="Times New Roman" w:eastAsia="Times New Roman"/>
          <w:spacing w:val="2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▶</w:t>
      </w:r>
      <w:r>
        <w:rPr>
          <w:rFonts w:ascii="Symbola" w:hAnsi="Symbola" w:cs="Symbola" w:eastAsia="Symbola"/>
          <w:spacing w:val="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BPG Sans GPL&amp;GNU" w:hAnsi="BPG Sans GPL&amp;GNU" w:cs="BPG Sans GPL&amp;GNU" w:eastAsia="BPG Sans GPL&amp;GNU"/>
          <w:spacing w:val="47"/>
          <w:w w:val="110"/>
          <w:position w:val="18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rFonts w:ascii="BPG Sans GPL&amp;GNU" w:hAnsi="BPG Sans GPL&amp;GNU" w:cs="BPG Sans GPL&amp;GNU" w:eastAsia="BPG Sans GPL&amp;GNU"/>
          <w:spacing w:val="24"/>
          <w:w w:val="110"/>
          <w:position w:val="18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w</w:t>
      </w:r>
    </w:p>
    <w:p>
      <w:pPr>
        <w:spacing w:before="79"/>
        <w:ind w:left="230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β</w:t>
      </w:r>
      <w:r>
        <w:rPr>
          <w:rFonts w:ascii="Times New Roman" w:hAnsi="Times New Roman" w:cs="Times New Roman" w:eastAsia="Times New Roman"/>
          <w:spacing w:val="2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▶</w:t>
      </w:r>
      <w:r>
        <w:rPr>
          <w:rFonts w:ascii="Symbola" w:hAnsi="Symbola" w:cs="Symbola" w:eastAsia="Symbola"/>
          <w:spacing w:val="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rFonts w:ascii="BPG Sans GPL&amp;GNU" w:hAnsi="BPG Sans GPL&amp;GNU" w:cs="BPG Sans GPL&amp;GNU" w:eastAsia="BPG Sans GPL&amp;GNU"/>
          <w:spacing w:val="47"/>
          <w:w w:val="110"/>
          <w:position w:val="17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rFonts w:ascii="BPG Sans GPL&amp;GNU" w:hAnsi="BPG Sans GPL&amp;GNU" w:cs="BPG Sans GPL&amp;GNU" w:eastAsia="BPG Sans GPL&amp;GNU"/>
          <w:spacing w:val="23"/>
          <w:w w:val="110"/>
          <w:position w:val="17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π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mfw</w:t>
      </w:r>
    </w:p>
    <w:p>
      <w:pPr>
        <w:pStyle w:val="BodyText"/>
        <w:spacing w:before="223"/>
        <w:ind w:left="409"/>
      </w:pP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Leibniz’</w:t>
      </w:r>
      <w:r>
        <w:rPr>
          <w:spacing w:val="-8"/>
          <w:w w:val="105"/>
        </w:rPr>
        <w:t> </w:t>
      </w:r>
      <w:r>
        <w:rPr>
          <w:w w:val="105"/>
        </w:rPr>
        <w:t>Equality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Eq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200"/>
        <w:ind w:left="0" w:right="27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▶</w:t>
      </w:r>
      <w:r>
        <w:rPr>
          <w:rFonts w:ascii="Symbola" w:hAnsi="Symbola" w:cs="Symbola" w:eastAsia="Symbola"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λv.v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Symbola" w:hAnsi="Symbola" w:cs="Symbola" w:eastAsia="Symbola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w.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µ</w:t>
      </w:r>
      <w:r>
        <w:rPr>
          <w:rFonts w:ascii="EB Garamond SC 12" w:hAnsi="EB Garamond SC 12" w:cs="EB Garamond SC 12" w:eastAsia="EB Garamond SC 12"/>
          <w:sz w:val="21"/>
          <w:szCs w:val="21"/>
          <w:vertAlign w:val="superscript"/>
        </w:rPr>
        <w:t>r</w:t>
      </w:r>
      <w:r>
        <w:rPr>
          <w:rFonts w:ascii="EB Garamond SC 12" w:hAnsi="EB Garamond SC 12" w:cs="EB Garamond SC 12" w:eastAsia="EB Garamond SC 12"/>
          <w:spacing w:val="3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yw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rFonts w:ascii="EB Garamond SC 12" w:hAnsi="EB Garamond SC 12" w:cs="EB Garamond SC 12" w:eastAsia="EB Garamond SC 12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w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185"/>
        <w:ind w:left="409"/>
      </w:pPr>
      <w:r>
        <w:rPr>
          <w:w w:val="105"/>
        </w:rPr>
        <w:t>Therefore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eliminate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implication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obtain</w:t>
      </w:r>
    </w:p>
    <w:p>
      <w:pPr>
        <w:spacing w:before="273"/>
        <w:ind w:left="811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2257790</wp:posOffset>
                </wp:positionH>
                <wp:positionV relativeFrom="paragraph">
                  <wp:posOffset>287790</wp:posOffset>
                </wp:positionV>
                <wp:extent cx="33655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78748pt;margin-top:22.660633pt;width:2.65pt;height:7.3pt;mso-position-horizontal-relative:page;mso-position-vertical-relative:paragraph;z-index:-16125440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Π</w:t>
      </w:r>
      <w:r>
        <w:rPr>
          <w:spacing w:val="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λv.v</w:t>
      </w:r>
      <w:r>
        <w:rPr>
          <w:w w:val="105"/>
          <w:sz w:val="21"/>
          <w:vertAlign w:val="baseline"/>
        </w:rPr>
        <w:t>):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u.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sz w:val="21"/>
          <w:vertAlign w:val="superscript"/>
        </w:rPr>
        <w:t>+</w:t>
      </w:r>
      <w:r>
        <w:rPr>
          <w:rFonts w:ascii="Verdana" w:hAnsi="Verdana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EB Garamond SC 12" w:hAnsi="EB Garamond SC 12"/>
          <w:w w:val="105"/>
          <w:sz w:val="21"/>
          <w:vertAlign w:val="superscript"/>
        </w:rPr>
        <w:t>r</w:t>
      </w:r>
      <w:r>
        <w:rPr>
          <w:rFonts w:ascii="EB Garamond SC 12" w:hAnsi="EB Garamond SC 12"/>
          <w:spacing w:val="3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yu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→</w:t>
      </w:r>
    </w:p>
    <w:p>
      <w:pPr>
        <w:spacing w:before="84"/>
        <w:ind w:left="349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48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Klaudia" w:hAnsi="Klaudia" w:cs="Klaudia" w:eastAsia="Klaudia"/>
          <w:w w:val="110"/>
          <w:sz w:val="21"/>
          <w:szCs w:val="21"/>
          <w:vertAlign w:val="baseline"/>
        </w:rPr>
        <w:t>r</w:t>
      </w:r>
      <w:r>
        <w:rPr>
          <w:rFonts w:ascii="Klaudia" w:hAnsi="Klaudia" w:cs="Klaudia" w:eastAsia="Klaudia"/>
          <w:spacing w:val="-2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Z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y.</w:t>
      </w:r>
    </w:p>
    <w:p>
      <w:pPr>
        <w:pStyle w:val="BodyText"/>
        <w:spacing w:before="3"/>
        <w:rPr>
          <w:rFonts w:ascii="Georgia"/>
          <w:i/>
        </w:rPr>
      </w:pPr>
    </w:p>
    <w:p>
      <w:pPr>
        <w:spacing w:line="400" w:lineRule="auto" w:before="1"/>
        <w:ind w:left="1392" w:right="1010" w:hanging="665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From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this,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instantiating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y,u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x,z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using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assumption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hyperlink w:history="true" w:anchor="_bookmark12">
        <w:r>
          <w:rPr>
            <w:color w:val="0000FF"/>
            <w:w w:val="105"/>
            <w:sz w:val="21"/>
            <w:szCs w:val="21"/>
          </w:rPr>
          <w:t>4</w:t>
        </w:r>
      </w:hyperlink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get Π </w:t>
      </w:r>
      <w:r>
        <w:rPr>
          <w:rFonts w:ascii="Symbola" w:hAnsi="Symbola" w:cs="Symbola" w:eastAsia="Symbola"/>
          <w:w w:val="105"/>
          <w:sz w:val="21"/>
          <w:szCs w:val="21"/>
        </w:rPr>
        <w:t>▶</w:t>
      </w:r>
      <w:r>
        <w:rPr>
          <w:rFonts w:ascii="Symbola" w:hAnsi="Symbola" w:cs="Symbola" w:eastAsia="Symbol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λv.v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80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Klaudia" w:hAnsi="Klaudia" w:cs="Klaudia" w:eastAsia="Klaudia"/>
          <w:w w:val="105"/>
          <w:sz w:val="21"/>
          <w:szCs w:val="21"/>
          <w:vertAlign w:val="baseline"/>
        </w:rPr>
        <w:t>r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∧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x.</w:t>
      </w:r>
    </w:p>
    <w:p>
      <w:pPr>
        <w:spacing w:line="286" w:lineRule="exact" w:before="5"/>
        <w:ind w:left="72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On</w:t>
      </w:r>
      <w:r>
        <w:rPr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other</w:t>
      </w:r>
      <w:r>
        <w:rPr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hand,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assumptions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hyperlink w:history="true" w:anchor="_bookmark10">
        <w:r>
          <w:rPr>
            <w:color w:val="0000FF"/>
            <w:w w:val="105"/>
            <w:sz w:val="21"/>
            <w:szCs w:val="21"/>
          </w:rPr>
          <w:t>3</w:t>
        </w:r>
      </w:hyperlink>
      <w:r>
        <w:rPr>
          <w:w w:val="105"/>
          <w:sz w:val="21"/>
          <w:szCs w:val="21"/>
        </w:rPr>
        <w:t>),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v,u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z</w:t>
      </w:r>
    </w:p>
    <w:p>
      <w:pPr>
        <w:pStyle w:val="BodyText"/>
        <w:spacing w:line="273" w:lineRule="exact"/>
        <w:ind w:left="409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get:</w:t>
      </w:r>
    </w:p>
    <w:p>
      <w:pPr>
        <w:spacing w:before="198"/>
        <w:ind w:left="40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10"/>
          <w:sz w:val="21"/>
          <w:szCs w:val="21"/>
        </w:rPr>
        <w:t>Π</w:t>
      </w:r>
      <w:r>
        <w:rPr>
          <w:spacing w:val="-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▶</w:t>
      </w:r>
      <w:r>
        <w:rPr>
          <w:rFonts w:ascii="Symbola" w:hAnsi="Symbola" w:cs="Symbola" w:eastAsia="Symbola"/>
          <w:spacing w:val="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50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Klaudia" w:hAnsi="Klaudia" w:cs="Klaudia" w:eastAsia="Klaudia"/>
          <w:w w:val="110"/>
          <w:sz w:val="21"/>
          <w:szCs w:val="21"/>
          <w:vertAlign w:val="baseline"/>
        </w:rPr>
        <w:t>r</w:t>
      </w:r>
      <w:r>
        <w:rPr>
          <w:rFonts w:ascii="Klaudia" w:hAnsi="Klaudia" w:cs="Klaudia" w:eastAsia="Klaudia"/>
          <w:spacing w:val="-1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µ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∧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50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Klaudia" w:hAnsi="Klaudia" w:cs="Klaudia" w:eastAsia="Klaudia"/>
          <w:w w:val="110"/>
          <w:sz w:val="21"/>
          <w:szCs w:val="21"/>
          <w:vertAlign w:val="baseline"/>
        </w:rPr>
        <w:t>r</w:t>
      </w:r>
      <w:r>
        <w:rPr>
          <w:rFonts w:ascii="Klaudia" w:hAnsi="Klaudia" w:cs="Klaudia" w:eastAsia="Klaud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Z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spacing w:before="203"/>
        <w:ind w:left="72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10"/>
          <w:sz w:val="21"/>
          <w:szCs w:val="21"/>
        </w:rPr>
        <w:t>Therefore</w:t>
      </w:r>
      <w:r>
        <w:rPr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Π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▶</w:t>
      </w:r>
      <w:r>
        <w:rPr>
          <w:rFonts w:ascii="Symbola" w:hAnsi="Symbola" w:cs="Symbola" w:eastAsia="Symbola"/>
          <w:spacing w:val="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λv.v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):</w:t>
      </w:r>
      <w:r>
        <w:rPr>
          <w:rFonts w:ascii="BPG Sans GPL&amp;GNU" w:hAnsi="BPG Sans GPL&amp;GNU" w:cs="BPG Sans GPL&amp;GNU" w:eastAsia="BPG Sans GPL&amp;GNU"/>
          <w:w w:val="110"/>
          <w:position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BPG Sans GPL&amp;GNU" w:hAnsi="BPG Sans GPL&amp;GNU" w:cs="BPG Sans GPL&amp;GNU" w:eastAsia="BPG Sans GPL&amp;GNU"/>
          <w:spacing w:val="42"/>
          <w:w w:val="110"/>
          <w:position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34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BPG Sans GPL&amp;GNU" w:hAnsi="BPG Sans GPL&amp;GNU" w:cs="BPG Sans GPL&amp;GNU" w:eastAsia="BPG Sans GPL&amp;GNU"/>
          <w:spacing w:val="5"/>
          <w:w w:val="110"/>
          <w:position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  <w:r>
        <w:rPr>
          <w:rFonts w:ascii="BPG Sans GPL&amp;GNU" w:hAnsi="BPG Sans GPL&amp;GNU" w:cs="BPG Sans GPL&amp;GNU" w:eastAsia="BPG Sans GPL&amp;GNU"/>
          <w:spacing w:val="22"/>
          <w:w w:val="110"/>
          <w:position w:val="17"/>
          <w:sz w:val="21"/>
          <w:szCs w:val="21"/>
          <w:vertAlign w:val="baseline"/>
        </w:rPr>
        <w:t>  </w:t>
      </w:r>
      <w:r>
        <w:rPr>
          <w:rFonts w:ascii="Klaudia" w:hAnsi="Klaudia" w:cs="Klaudia" w:eastAsia="Klaudia"/>
          <w:w w:val="110"/>
          <w:sz w:val="21"/>
          <w:szCs w:val="21"/>
          <w:vertAlign w:val="baseline"/>
        </w:rPr>
        <w:t>r</w:t>
      </w:r>
      <w:r>
        <w:rPr>
          <w:rFonts w:ascii="Klaudia" w:hAnsi="Klaudia" w:cs="Klaudia" w:eastAsia="Klaudia"/>
          <w:spacing w:val="-2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Z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tabs>
          <w:tab w:pos="2993" w:val="left" w:leader="none"/>
          <w:tab w:pos="6044" w:val="left" w:leader="none"/>
        </w:tabs>
        <w:spacing w:line="204" w:lineRule="auto" w:before="0"/>
        <w:ind w:left="409" w:right="685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4648923</wp:posOffset>
                </wp:positionH>
                <wp:positionV relativeFrom="paragraph">
                  <wp:posOffset>86317</wp:posOffset>
                </wp:positionV>
                <wp:extent cx="33655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57007pt;margin-top:6.796687pt;width:2.65pt;height:7.3pt;mso-position-horizontal-relative:page;mso-position-vertical-relative:paragraph;z-index:-16124928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But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it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is</w:t>
      </w:r>
      <w:r>
        <w:rPr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easy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to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see</w:t>
      </w:r>
      <w:r>
        <w:rPr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that</w:t>
      </w:r>
      <w:r>
        <w:rPr>
          <w:sz w:val="21"/>
          <w:szCs w:val="21"/>
        </w:rPr>
        <w:tab/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β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▶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4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λx.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8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mfx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8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mf</w:t>
      </w:r>
      <w:r>
        <w:rPr>
          <w:rFonts w:ascii="Georgia" w:hAnsi="Georgia" w:cs="Georgia" w:eastAsia="Georgia"/>
          <w:i/>
          <w:iCs/>
          <w:spacing w:val="-39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spacing w:val="2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z</w:t>
      </w:r>
      <w:r>
        <w:rPr>
          <w:w w:val="115"/>
          <w:sz w:val="21"/>
          <w:szCs w:val="21"/>
          <w:vertAlign w:val="baseline"/>
        </w:rPr>
        <w:t>),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hence using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Eq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get:</w:t>
      </w:r>
    </w:p>
    <w:p>
      <w:pPr>
        <w:spacing w:before="196"/>
        <w:ind w:left="0" w:right="27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3404831</wp:posOffset>
                </wp:positionH>
                <wp:positionV relativeFrom="paragraph">
                  <wp:posOffset>240451</wp:posOffset>
                </wp:positionV>
                <wp:extent cx="33655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96985pt;margin-top:18.933220pt;width:2.65pt;height:7.3pt;mso-position-horizontal-relative:page;mso-position-vertical-relative:paragraph;z-index:-16124416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Π</w:t>
      </w:r>
      <w:r>
        <w:rPr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λv.v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):</w:t>
      </w:r>
      <w:r>
        <w:rPr>
          <w:spacing w:val="34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mf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57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r</w:t>
      </w:r>
      <w:r>
        <w:rPr>
          <w:rFonts w:ascii="Klaudia" w:hAnsi="Klaudia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Z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Verdana" w:hAnsi="Verdana"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680" w:right="400"/>
        </w:sectPr>
      </w:pPr>
    </w:p>
    <w:p>
      <w:pPr>
        <w:pStyle w:val="BodyText"/>
        <w:spacing w:before="28"/>
        <w:rPr>
          <w:rFonts w:ascii="Georgia"/>
          <w:i/>
        </w:rPr>
      </w:pPr>
    </w:p>
    <w:p>
      <w:pPr>
        <w:spacing w:line="262" w:lineRule="exact" w:before="0"/>
        <w:ind w:left="409" w:right="683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2915246</wp:posOffset>
                </wp:positionH>
                <wp:positionV relativeFrom="paragraph">
                  <wp:posOffset>124499</wp:posOffset>
                </wp:positionV>
                <wp:extent cx="33655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46997pt;margin-top:9.803134pt;width:2.65pt;height:7.3pt;mso-position-horizontal-relative:page;mso-position-vertical-relative:paragraph;z-index:-16123904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That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is Π</w:t>
      </w:r>
      <w:r>
        <w:rPr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λv.v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Verdana" w:hAnsi="Verdana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)(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 and 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goal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hyperlink w:history="true" w:anchor="_bookmark13">
        <w:r>
          <w:rPr>
            <w:color w:val="0000FF"/>
            <w:w w:val="110"/>
            <w:sz w:val="21"/>
            <w:vertAlign w:val="baseline"/>
          </w:rPr>
          <w:t>5</w:t>
        </w:r>
      </w:hyperlink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proved. Therefore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λu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.y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λv.v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Symbola" w:hAnsi="Symbola"/>
          <w:spacing w:val="9"/>
          <w:w w:val="110"/>
          <w:sz w:val="21"/>
          <w:vertAlign w:val="baseline"/>
        </w:rPr>
        <w:t>F</w:t>
      </w:r>
      <w:r>
        <w:rPr>
          <w:rFonts w:ascii="EB Garamond SC 12" w:hAnsi="EB Garamond SC 12"/>
          <w:spacing w:val="9"/>
          <w:w w:val="110"/>
          <w:sz w:val="21"/>
          <w:vertAlign w:val="superscript"/>
        </w:rPr>
        <w:t>r</w:t>
      </w:r>
      <w:r>
        <w:rPr>
          <w:spacing w:val="9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X</w:t>
      </w:r>
      <w:r>
        <w:rPr>
          <w:rFonts w:ascii="Verdana" w:hAnsi="Verdana"/>
          <w:spacing w:val="9"/>
          <w:w w:val="110"/>
          <w:sz w:val="21"/>
          <w:vertAlign w:val="superscript"/>
        </w:rPr>
        <w:t>+</w:t>
      </w:r>
      <w:r>
        <w:rPr>
          <w:rFonts w:ascii="Verdana" w:hAnsi="Verdana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EB Garamond SC 12" w:hAnsi="EB Garamond SC 12"/>
          <w:w w:val="110"/>
          <w:sz w:val="21"/>
          <w:vertAlign w:val="superscript"/>
        </w:rPr>
        <w:t>r</w:t>
      </w:r>
      <w:r>
        <w:rPr>
          <w:rFonts w:ascii="EB Garamond SC 12" w:hAnsi="EB Garamond SC 12"/>
          <w:spacing w:val="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]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3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Q</w:t>
      </w:r>
      <w:r>
        <w:rPr>
          <w:rFonts w:ascii="Verdana" w:hAnsi="Verdana"/>
          <w:w w:val="110"/>
          <w:sz w:val="21"/>
          <w:vertAlign w:val="superscript"/>
        </w:rPr>
        <w:t>c</w:t>
      </w:r>
      <w:r>
        <w:rPr>
          <w:rFonts w:ascii="Verdana" w:hAnsi="Verdana"/>
          <w:w w:val="110"/>
          <w:position w:val="5"/>
          <w:sz w:val="11"/>
          <w:vertAlign w:val="baseline"/>
        </w:rPr>
        <w:t>i</w:t>
      </w:r>
      <w:r>
        <w:rPr>
          <w:rFonts w:ascii="Verdana" w:hAnsi="Verdana"/>
          <w:spacing w:val="-26"/>
          <w:w w:val="110"/>
          <w:position w:val="5"/>
          <w:sz w:val="11"/>
          <w:vertAlign w:val="baseline"/>
        </w:rPr>
        <w:t> </w:t>
      </w:r>
      <w:r>
        <w:rPr>
          <w:rFonts w:ascii="Times New Roman" w:hAnsi="Times New Roman"/>
          <w:w w:val="110"/>
          <w:position w:val="8"/>
          <w:sz w:val="14"/>
          <w:vertAlign w:val="baseline"/>
        </w:rPr>
        <w:t>,</w:t>
      </w:r>
      <w:r>
        <w:rPr>
          <w:rFonts w:ascii="Times New Roman" w:hAnsi="Times New Roman"/>
          <w:spacing w:val="50"/>
          <w:w w:val="110"/>
          <w:position w:val="8"/>
          <w:sz w:val="14"/>
          <w:vertAlign w:val="baseline"/>
        </w:rPr>
        <w:t> 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k</w:t>
      </w:r>
      <w:r>
        <w:rPr>
          <w:rFonts w:ascii="Georgia" w:hAnsi="Georgia"/>
          <w:i/>
          <w:spacing w:val="-10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</w:p>
    <w:p>
      <w:pPr>
        <w:spacing w:after="0" w:line="262" w:lineRule="exact"/>
        <w:jc w:val="left"/>
        <w:rPr>
          <w:sz w:val="21"/>
        </w:rPr>
        <w:sectPr>
          <w:pgSz w:w="9360" w:h="13610"/>
          <w:pgMar w:header="1014" w:footer="0" w:top="1200" w:bottom="280" w:left="680" w:right="400"/>
        </w:sectPr>
      </w:pPr>
    </w:p>
    <w:p>
      <w:pPr>
        <w:pStyle w:val="BodyText"/>
        <w:spacing w:before="16"/>
        <w:ind w:left="409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µE</w:t>
      </w:r>
      <w:r>
        <w:rPr>
          <w:rFonts w:ascii="Verdana" w:hAnsi="Verdana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spacing w:val="5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yields:</w:t>
      </w:r>
    </w:p>
    <w:p>
      <w:pPr>
        <w:tabs>
          <w:tab w:pos="898" w:val="left" w:leader="none"/>
          <w:tab w:pos="1654" w:val="left" w:leader="none"/>
          <w:tab w:pos="2226" w:val="left" w:leader="none"/>
          <w:tab w:pos="4756" w:val="left" w:leader="none"/>
        </w:tabs>
        <w:spacing w:line="38" w:lineRule="auto" w:before="0"/>
        <w:ind w:left="40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Times New Roman"/>
          <w:w w:val="135"/>
          <w:sz w:val="14"/>
        </w:rPr>
        <w:t>i</w:t>
      </w:r>
      <w:r>
        <w:rPr>
          <w:rFonts w:ascii="Times New Roman"/>
          <w:spacing w:val="38"/>
          <w:w w:val="135"/>
          <w:sz w:val="14"/>
        </w:rPr>
        <w:t>  </w:t>
      </w: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2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position w:val="-1"/>
          <w:sz w:val="14"/>
        </w:rPr>
        <w:t>i</w:t>
      </w:r>
      <w:r>
        <w:rPr>
          <w:rFonts w:ascii="Times New Roman"/>
          <w:position w:val="-1"/>
          <w:sz w:val="14"/>
        </w:rPr>
        <w:tab/>
      </w:r>
      <w:r>
        <w:rPr>
          <w:rFonts w:ascii="Georgia"/>
          <w:i/>
          <w:spacing w:val="-10"/>
          <w:w w:val="135"/>
          <w:position w:val="6"/>
          <w:sz w:val="11"/>
        </w:rPr>
        <w:t>i</w:t>
      </w:r>
    </w:p>
    <w:p>
      <w:pPr>
        <w:spacing w:after="0" w:line="38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680" w:right="400"/>
          <w:cols w:num="2" w:equalWidth="0">
            <w:col w:w="1673" w:space="44"/>
            <w:col w:w="6563"/>
          </w:cols>
        </w:sectPr>
      </w:pPr>
    </w:p>
    <w:p>
      <w:pPr>
        <w:spacing w:line="288" w:lineRule="exact" w:before="0"/>
        <w:ind w:left="0" w:right="270" w:firstLine="0"/>
        <w:jc w:val="center"/>
        <w:rPr>
          <w:rFonts w:ascii="Georgia" w:hAnsi="Georgia"/>
          <w:i/>
          <w:sz w:val="21"/>
        </w:rPr>
      </w:pPr>
      <w:bookmarkStart w:name="_bookmark15" w:id="23"/>
      <w:bookmarkEnd w:id="23"/>
      <w:r>
        <w:rPr/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Rec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Trebuchet MS" w:hAnsi="Trebuchet MS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z</w:t>
      </w:r>
      <w:r>
        <w:rPr>
          <w:spacing w:val="23"/>
          <w:w w:val="105"/>
          <w:sz w:val="21"/>
          <w:vertAlign w:val="baseline"/>
        </w:rPr>
        <w:t>):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vw</w:t>
      </w:r>
    </w:p>
    <w:p>
      <w:pPr>
        <w:pStyle w:val="BodyText"/>
        <w:spacing w:line="213" w:lineRule="auto" w:before="73"/>
        <w:ind w:left="409" w:right="683" w:firstLine="318"/>
      </w:pPr>
      <w:r>
        <w:rPr>
          <w:w w:val="105"/>
        </w:rPr>
        <w:t>Finally,</w:t>
      </w:r>
      <w:r>
        <w:rPr>
          <w:spacing w:val="19"/>
          <w:w w:val="105"/>
        </w:rPr>
        <w:t> </w:t>
      </w:r>
      <w:r>
        <w:rPr>
          <w:w w:val="105"/>
        </w:rPr>
        <w:t>discharging</w:t>
      </w:r>
      <w:r>
        <w:rPr>
          <w:w w:val="105"/>
        </w:rPr>
        <w:t> the assumptions</w:t>
      </w:r>
      <w:r>
        <w:rPr>
          <w:w w:val="105"/>
        </w:rPr>
        <w:t> 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y,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get formula</w:t>
      </w:r>
      <w:r>
        <w:rPr>
          <w:w w:val="105"/>
        </w:rPr>
        <w:t> (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),</w:t>
      </w:r>
      <w:r>
        <w:rPr>
          <w:spacing w:val="26"/>
          <w:w w:val="105"/>
        </w:rPr>
        <w:t> </w:t>
      </w:r>
      <w:r>
        <w:rPr>
          <w:w w:val="105"/>
        </w:rPr>
        <w:t>which coincides with:</w:t>
      </w:r>
    </w:p>
    <w:p>
      <w:pPr>
        <w:tabs>
          <w:tab w:pos="3474" w:val="left" w:leader="none"/>
        </w:tabs>
        <w:spacing w:line="250" w:lineRule="exact" w:before="198"/>
        <w:ind w:left="0" w:right="283" w:firstLine="0"/>
        <w:jc w:val="center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3931869</wp:posOffset>
                </wp:positionH>
                <wp:positionV relativeFrom="paragraph">
                  <wp:posOffset>149887</wp:posOffset>
                </wp:positionV>
                <wp:extent cx="88265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82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96008pt;margin-top:11.802129pt;width:6.95pt;height:7.3pt;mso-position-horizontal-relative:page;mso-position-vertical-relative:paragraph;z-index:-16123392" type="#_x0000_t202" id="docshape3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Θ</w:t>
      </w:r>
      <w:r>
        <w:rPr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LM Sans 8" w:hAnsi="LM Sans 8"/>
          <w:w w:val="110"/>
          <w:sz w:val="21"/>
          <w:vertAlign w:val="subscript"/>
        </w:rPr>
        <w:t>MCICD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s</w:t>
      </w:r>
      <w:r>
        <w:rPr>
          <w:rFonts w:ascii="Georgia" w:hAnsi="Georgia"/>
          <w:i/>
          <w:spacing w:val="64"/>
          <w:w w:val="110"/>
          <w:position w:val="2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λx.λy.λz.</w:t>
      </w:r>
      <w:r>
        <w:rPr>
          <w:rFonts w:ascii="LM Sans 12" w:hAnsi="LM Sans 12"/>
          <w:w w:val="110"/>
          <w:sz w:val="21"/>
          <w:vertAlign w:val="baseline"/>
        </w:rPr>
        <w:t>Rec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Trebuchet MS" w:hAnsi="Trebuchet M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z</w:t>
      </w:r>
      <w:r>
        <w:rPr>
          <w:spacing w:val="18"/>
          <w:w w:val="110"/>
          <w:sz w:val="21"/>
          <w:vertAlign w:val="baseline"/>
        </w:rPr>
        <w:t>):</w:t>
      </w:r>
      <w:r>
        <w:rPr>
          <w:sz w:val="21"/>
          <w:vertAlign w:val="baseline"/>
        </w:rPr>
        <w:tab/>
      </w:r>
      <w:r>
        <w:rPr>
          <w:rFonts w:ascii="Klaudia" w:hAnsi="Klaudia"/>
          <w:w w:val="110"/>
          <w:sz w:val="21"/>
          <w:vertAlign w:val="baseline"/>
        </w:rPr>
        <w:t>r</w:t>
      </w:r>
      <w:r>
        <w:rPr>
          <w:rFonts w:ascii="Klaudia" w:hAnsi="Klaudia"/>
          <w:spacing w:val="-3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Ind</w:t>
      </w:r>
      <w:r>
        <w:rPr>
          <w:rFonts w:ascii="Times New Roman" w:hAnsi="Times New Roman"/>
          <w:w w:val="110"/>
          <w:position w:val="-6"/>
          <w:sz w:val="14"/>
          <w:vertAlign w:val="baseline"/>
        </w:rPr>
        <w:t>µX</w:t>
      </w:r>
      <w:r>
        <w:rPr>
          <w:rFonts w:ascii="LM Mono Prop 10" w:hAnsi="LM Mono Prop 10"/>
          <w:w w:val="110"/>
          <w:position w:val="-6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C</w:t>
      </w:r>
      <w:r>
        <w:rPr>
          <w:rFonts w:ascii="Georgia" w:hAnsi="Georgia"/>
          <w:i/>
          <w:spacing w:val="26"/>
          <w:w w:val="110"/>
          <w:position w:val="-6"/>
          <w:sz w:val="14"/>
          <w:vertAlign w:val="baseline"/>
        </w:rPr>
        <w:t> </w:t>
      </w:r>
      <w:r>
        <w:rPr>
          <w:rFonts w:ascii="Times New Roman" w:hAnsi="Times New Roman"/>
          <w:w w:val="110"/>
          <w:position w:val="-6"/>
          <w:sz w:val="14"/>
          <w:vertAlign w:val="baseline"/>
        </w:rPr>
        <w:t>,...,</w:t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C</w:t>
      </w:r>
      <w:r>
        <w:rPr>
          <w:rFonts w:ascii="Georgia" w:hAnsi="Georgia"/>
          <w:i/>
          <w:spacing w:val="35"/>
          <w:w w:val="110"/>
          <w:position w:val="-6"/>
          <w:sz w:val="14"/>
          <w:vertAlign w:val="baseline"/>
        </w:rPr>
        <w:t> </w:t>
      </w:r>
      <w:r>
        <w:rPr>
          <w:rFonts w:ascii="LM Mono Prop 10" w:hAnsi="LM Mono Prop 10"/>
          <w:spacing w:val="-10"/>
          <w:w w:val="110"/>
          <w:position w:val="-6"/>
          <w:sz w:val="14"/>
          <w:vertAlign w:val="baseline"/>
        </w:rPr>
        <w:t>)</w:t>
      </w:r>
    </w:p>
    <w:p>
      <w:pPr>
        <w:tabs>
          <w:tab w:pos="375" w:val="left" w:leader="none"/>
        </w:tabs>
        <w:spacing w:line="128" w:lineRule="exact" w:before="0"/>
        <w:ind w:left="0" w:right="1943" w:firstLine="0"/>
        <w:jc w:val="right"/>
        <w:rPr>
          <w:rFonts w:ascii="Georgia"/>
          <w:i/>
          <w:sz w:val="11"/>
        </w:rPr>
      </w:pPr>
      <w:r>
        <w:rPr>
          <w:rFonts w:ascii="IPAPMincho"/>
          <w:spacing w:val="-10"/>
          <w:w w:val="110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k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70"/>
        <w:rPr>
          <w:rFonts w:ascii="Georgia"/>
          <w:i/>
        </w:rPr>
      </w:pPr>
    </w:p>
    <w:p>
      <w:pPr>
        <w:pStyle w:val="BodyText"/>
        <w:ind w:left="728"/>
      </w:pPr>
      <w:r>
        <w:rPr>
          <w:w w:val="105"/>
        </w:rPr>
        <w:t>Analogously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get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realizability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coinduction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axioms:</w:t>
      </w:r>
    </w:p>
    <w:p>
      <w:pPr>
        <w:spacing w:before="108"/>
        <w:ind w:left="4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2555986</wp:posOffset>
                </wp:positionH>
                <wp:positionV relativeFrom="paragraph">
                  <wp:posOffset>187977</wp:posOffset>
                </wp:positionV>
                <wp:extent cx="33655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58759pt;margin-top:14.801374pt;width:2.65pt;height:7.3pt;mso-position-horizontal-relative:page;mso-position-vertical-relative:paragraph;z-index:-16122880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3.7</w:t>
      </w:r>
      <w:r>
        <w:rPr>
          <w:rFonts w:ascii="Georgia" w:hAnsi="Georgia"/>
          <w:spacing w:val="4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spacing w:val="-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m</w:t>
      </w:r>
      <w:r>
        <w:rPr>
          <w:rFonts w:ascii="LM Sans 8" w:hAnsi="LM Sans 8"/>
          <w:w w:val="110"/>
          <w:sz w:val="21"/>
          <w:vertAlign w:val="subscript"/>
        </w:rPr>
        <w:t>i</w:t>
      </w:r>
      <w:r>
        <w:rPr>
          <w:rFonts w:ascii="LM Sans 8" w:hAnsi="LM Sans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spacing w:val="11"/>
          <w:w w:val="110"/>
          <w:sz w:val="21"/>
          <w:vertAlign w:val="baseline"/>
        </w:rPr>
        <w:t>F</w:t>
      </w:r>
      <w:r>
        <w:rPr>
          <w:rFonts w:ascii="EB Garamond SC 12" w:hAnsi="EB Garamond SC 12"/>
          <w:spacing w:val="11"/>
          <w:w w:val="110"/>
          <w:sz w:val="21"/>
          <w:vertAlign w:val="superscript"/>
        </w:rPr>
        <w:t>r</w:t>
      </w:r>
      <w:r>
        <w:rPr>
          <w:rFonts w:ascii="EB Garamond SC 12" w:hAnsi="EB Garamond SC 12"/>
          <w:spacing w:val="-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mon</w:t>
      </w:r>
      <w:r>
        <w:rPr>
          <w:rFonts w:ascii="LM Sans 12" w:hAnsi="LM Sans 12"/>
          <w:spacing w:val="-4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Verdana" w:hAnsi="Verdana"/>
          <w:w w:val="110"/>
          <w:sz w:val="21"/>
          <w:vertAlign w:val="superscript"/>
        </w:rPr>
        <w:t>+</w:t>
      </w:r>
      <w:r>
        <w:rPr>
          <w:rFonts w:ascii="Verdana" w:hAnsi="Verdana"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5"/>
        </w:numPr>
        <w:tabs>
          <w:tab w:pos="624" w:val="left" w:leader="none"/>
          <w:tab w:pos="4038" w:val="left" w:leader="none"/>
        </w:tabs>
        <w:spacing w:line="240" w:lineRule="auto" w:before="44" w:after="0"/>
        <w:ind w:left="624" w:right="0" w:hanging="390"/>
        <w:jc w:val="left"/>
        <w:rPr>
          <w:rFonts w:ascii="LM Mono Prop 10" w:hAnsi="LM Mono Prop 10"/>
          <w:sz w:val="14"/>
        </w:rPr>
      </w:pPr>
      <w:r>
        <w:rPr>
          <w:rFonts w:ascii="LM Roman 12" w:hAnsi="LM Roman 12"/>
          <w:sz w:val="21"/>
        </w:rPr>
        <w:t>Θ</w:t>
      </w:r>
      <w:r>
        <w:rPr>
          <w:rFonts w:ascii="LM Roman 12" w:hAnsi="LM Roman 12"/>
          <w:spacing w:val="46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59"/>
          <w:sz w:val="21"/>
        </w:rPr>
        <w:t> </w:t>
      </w:r>
      <w:r>
        <w:rPr>
          <w:rFonts w:ascii="Georgia" w:hAnsi="Georgia"/>
          <w:i/>
          <w:sz w:val="21"/>
        </w:rPr>
        <w:t>λxλyλz.</w:t>
      </w:r>
      <w:r>
        <w:rPr>
          <w:rFonts w:ascii="LM Sans 12" w:hAnsi="LM Sans 12"/>
          <w:sz w:val="21"/>
        </w:rPr>
        <w:t>CoIt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Trebuchet MS" w:hAnsi="Trebuchet MS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pack</w:t>
      </w:r>
      <w:r>
        <w:rPr>
          <w:rFonts w:ascii="LM Sans 12" w:hAnsi="LM Sans 12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z</w:t>
      </w:r>
      <w:r>
        <w:rPr>
          <w:rFonts w:ascii="LM Roman 12" w:hAnsi="LM Roman 12"/>
          <w:spacing w:val="13"/>
          <w:sz w:val="21"/>
          <w:vertAlign w:val="baseline"/>
        </w:rPr>
        <w:t>):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Klaudia" w:hAnsi="Klaudia"/>
          <w:spacing w:val="4"/>
          <w:sz w:val="21"/>
          <w:vertAlign w:val="baseline"/>
        </w:rPr>
        <w:t>r</w:t>
      </w:r>
      <w:r>
        <w:rPr>
          <w:rFonts w:ascii="Klaudia" w:hAnsi="Klaudia"/>
          <w:spacing w:val="29"/>
          <w:sz w:val="21"/>
          <w:vertAlign w:val="baseline"/>
        </w:rPr>
        <w:t> </w:t>
      </w:r>
      <w:r>
        <w:rPr>
          <w:rFonts w:ascii="LM Sans 12" w:hAnsi="LM Sans 12"/>
          <w:spacing w:val="4"/>
          <w:sz w:val="21"/>
          <w:vertAlign w:val="baseline"/>
        </w:rPr>
        <w:t>CoInd</w:t>
      </w:r>
      <w:r>
        <w:rPr>
          <w:rFonts w:ascii="Times New Roman" w:hAnsi="Times New Roman"/>
          <w:spacing w:val="4"/>
          <w:sz w:val="21"/>
          <w:vertAlign w:val="subscript"/>
        </w:rPr>
        <w:t>νX</w:t>
      </w:r>
      <w:r>
        <w:rPr>
          <w:rFonts w:ascii="LM Mono Prop 10" w:hAnsi="LM Mono Prop 10"/>
          <w:spacing w:val="4"/>
          <w:sz w:val="21"/>
          <w:vertAlign w:val="subscript"/>
        </w:rPr>
        <w:t>(</w:t>
      </w:r>
      <w:r>
        <w:rPr>
          <w:rFonts w:ascii="Georgia" w:hAnsi="Georgia"/>
          <w:i/>
          <w:spacing w:val="4"/>
          <w:sz w:val="21"/>
          <w:vertAlign w:val="subscript"/>
        </w:rPr>
        <w:t>D</w:t>
      </w:r>
      <w:r>
        <w:rPr>
          <w:rFonts w:ascii="IPAPMincho" w:hAnsi="IPAPMincho"/>
          <w:spacing w:val="4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rFonts w:ascii="Times New Roman" w:hAnsi="Times New Roman"/>
          <w:spacing w:val="-2"/>
          <w:position w:val="-2"/>
          <w:sz w:val="14"/>
          <w:vertAlign w:val="baseline"/>
        </w:rPr>
        <w:t>,...,</w:t>
      </w:r>
      <w:r>
        <w:rPr>
          <w:rFonts w:ascii="Georgia" w:hAnsi="Georgia"/>
          <w:i/>
          <w:spacing w:val="-2"/>
          <w:position w:val="-2"/>
          <w:sz w:val="14"/>
          <w:vertAlign w:val="baseline"/>
        </w:rPr>
        <w:t>D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k</w:t>
      </w:r>
      <w:r>
        <w:rPr>
          <w:rFonts w:ascii="LM Mono Prop 10" w:hAnsi="LM Mono Prop 10"/>
          <w:spacing w:val="-2"/>
          <w:position w:val="-2"/>
          <w:sz w:val="14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624" w:val="left" w:leader="none"/>
          <w:tab w:pos="4132" w:val="left" w:leader="none"/>
        </w:tabs>
        <w:spacing w:line="240" w:lineRule="auto" w:before="6" w:after="0"/>
        <w:ind w:left="624" w:right="0" w:hanging="451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3494989</wp:posOffset>
                </wp:positionH>
                <wp:positionV relativeFrom="paragraph">
                  <wp:posOffset>128010</wp:posOffset>
                </wp:positionV>
                <wp:extent cx="607060" cy="1066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0706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15"/>
                                <w:sz w:val="14"/>
                              </w:rPr>
                              <w:t>νX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sz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-2"/>
                                <w:sz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96014pt;margin-top:10.079591pt;width:47.8pt;height:8.4pt;mso-position-horizontal-relative:page;mso-position-vertical-relative:paragraph;z-index:-16122368" type="#_x0000_t202" id="docshape4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14"/>
                        </w:rPr>
                        <w:t>νX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4"/>
                        </w:rPr>
                        <w:t>D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sz w:val="1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14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4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-2"/>
                          <w:sz w:val="11"/>
                          <w:vertAlign w:val="baseline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1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Θ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λxλyλz.</w:t>
      </w:r>
      <w:r>
        <w:rPr>
          <w:rFonts w:ascii="LM Sans 12" w:hAnsi="LM Sans 12"/>
          <w:w w:val="105"/>
          <w:sz w:val="21"/>
        </w:rPr>
        <w:t>CoRec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Trebuchet MS" w:hAnsi="Trebuchet MS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pack</w:t>
      </w:r>
      <w:r>
        <w:rPr>
          <w:rFonts w:ascii="LM Sans 12" w:hAnsi="LM Sans 12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z</w:t>
      </w:r>
      <w:r>
        <w:rPr>
          <w:rFonts w:ascii="LM Roman 12" w:hAnsi="LM Roman 12"/>
          <w:spacing w:val="18"/>
          <w:w w:val="105"/>
          <w:sz w:val="21"/>
          <w:vertAlign w:val="baseline"/>
        </w:rPr>
        <w:t>):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Klaudia" w:hAnsi="Klaudia"/>
          <w:w w:val="105"/>
          <w:sz w:val="21"/>
          <w:vertAlign w:val="baseline"/>
        </w:rPr>
        <w:t>r</w:t>
      </w:r>
      <w:r>
        <w:rPr>
          <w:rFonts w:ascii="Klaudia" w:hAnsi="Klaudia"/>
          <w:spacing w:val="-27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CoInd</w:t>
      </w:r>
      <w:r>
        <w:rPr>
          <w:rFonts w:ascii="Verdana" w:hAnsi="Verdana"/>
          <w:spacing w:val="-2"/>
          <w:w w:val="110"/>
          <w:sz w:val="21"/>
          <w:vertAlign w:val="superscript"/>
        </w:rPr>
        <w:t>+</w:t>
      </w:r>
    </w:p>
    <w:p>
      <w:pPr>
        <w:pStyle w:val="ListParagraph"/>
        <w:numPr>
          <w:ilvl w:val="0"/>
          <w:numId w:val="5"/>
        </w:numPr>
        <w:tabs>
          <w:tab w:pos="624" w:val="left" w:leader="none"/>
        </w:tabs>
        <w:spacing w:line="195" w:lineRule="exact" w:before="57" w:after="0"/>
        <w:ind w:left="624" w:right="0" w:hanging="510"/>
        <w:jc w:val="left"/>
        <w:rPr>
          <w:rFonts w:ascii="LM Mono Prop 10" w:hAnsi="LM Mono Prop 10"/>
          <w:sz w:val="21"/>
        </w:rPr>
      </w:pPr>
      <w:r>
        <w:rPr>
          <w:rFonts w:ascii="LM Roman 12" w:hAnsi="LM Roman 12"/>
          <w:w w:val="110"/>
          <w:sz w:val="21"/>
        </w:rPr>
        <w:t>Θ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λxλy.</w:t>
      </w:r>
      <w:r>
        <w:rPr>
          <w:rFonts w:ascii="LM Sans 12" w:hAnsi="LM Sans 12"/>
          <w:w w:val="110"/>
          <w:sz w:val="21"/>
        </w:rPr>
        <w:t>out</w:t>
      </w:r>
      <w:r>
        <w:rPr>
          <w:rFonts w:ascii="Georgia" w:hAnsi="Georgia"/>
          <w:i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Trebuchet MS" w:hAnsi="Trebuchet M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r</w:t>
      </w:r>
      <w:r>
        <w:rPr>
          <w:rFonts w:ascii="Trebuchet MS" w:hAnsi="Trebuchet MS"/>
          <w:spacing w:val="-27"/>
          <w:w w:val="110"/>
          <w:sz w:val="21"/>
          <w:vertAlign w:val="baseline"/>
        </w:rPr>
        <w:t> </w:t>
      </w:r>
      <w:r>
        <w:rPr>
          <w:rFonts w:ascii="LM Roman 12" w:hAnsi="LM Roman 12"/>
          <w:spacing w:val="30"/>
          <w:w w:val="110"/>
          <w:sz w:val="21"/>
          <w:vertAlign w:val="baseline"/>
        </w:rPr>
        <w:t>):</w:t>
      </w:r>
      <w:r>
        <w:rPr>
          <w:rFonts w:ascii="LM Roman 12" w:hAnsi="LM Roman 12"/>
          <w:spacing w:val="31"/>
          <w:w w:val="110"/>
          <w:sz w:val="21"/>
          <w:vertAlign w:val="baseline"/>
        </w:rPr>
        <w:t>  </w:t>
      </w:r>
      <w:r>
        <w:rPr>
          <w:rFonts w:ascii="Klaudia" w:hAnsi="Klaudia"/>
          <w:w w:val="110"/>
          <w:sz w:val="21"/>
          <w:vertAlign w:val="baseline"/>
        </w:rPr>
        <w:t>r</w:t>
      </w:r>
      <w:r>
        <w:rPr>
          <w:rFonts w:ascii="Klaudia" w:hAnsi="Klaudia"/>
          <w:spacing w:val="-2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Inv</w:t>
      </w:r>
      <w:r>
        <w:rPr>
          <w:rFonts w:ascii="Times New Roman" w:hAnsi="Times New Roman"/>
          <w:w w:val="110"/>
          <w:sz w:val="21"/>
          <w:vertAlign w:val="subscript"/>
        </w:rPr>
        <w:t>νX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,...,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21"/>
          <w:vertAlign w:val="subscript"/>
        </w:rPr>
        <w:t>)</w:t>
      </w:r>
    </w:p>
    <w:p>
      <w:pPr>
        <w:tabs>
          <w:tab w:pos="3856" w:val="left" w:leader="none"/>
          <w:tab w:pos="4266" w:val="left" w:leader="none"/>
        </w:tabs>
        <w:spacing w:line="148" w:lineRule="exact" w:before="0"/>
        <w:ind w:left="1925" w:right="0" w:firstLine="0"/>
        <w:jc w:val="left"/>
        <w:rPr>
          <w:rFonts w:ascii="Georgia"/>
          <w:i/>
          <w:sz w:val="11"/>
        </w:rPr>
      </w:pPr>
      <w:r>
        <w:rPr>
          <w:rFonts w:ascii="Times New Roman"/>
          <w:spacing w:val="-10"/>
          <w:w w:val="110"/>
          <w:sz w:val="14"/>
        </w:rPr>
        <w:t>k</w:t>
      </w:r>
      <w:r>
        <w:rPr>
          <w:rFonts w:ascii="Times New Roman"/>
          <w:sz w:val="14"/>
        </w:rPr>
        <w:tab/>
      </w:r>
      <w:r>
        <w:rPr>
          <w:rFonts w:ascii="IPAPMincho"/>
          <w:spacing w:val="-10"/>
          <w:w w:val="110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k</w:t>
      </w:r>
    </w:p>
    <w:p>
      <w:pPr>
        <w:tabs>
          <w:tab w:pos="1202" w:val="left" w:leader="none"/>
          <w:tab w:pos="3881" w:val="left" w:leader="none"/>
        </w:tabs>
        <w:spacing w:line="285" w:lineRule="exact" w:before="15"/>
        <w:ind w:left="409" w:right="0" w:firstLine="0"/>
        <w:jc w:val="left"/>
        <w:rPr>
          <w:rFonts w:ascii="Georgia" w:hAnsi="Georgia"/>
          <w:i/>
          <w:sz w:val="21"/>
        </w:rPr>
      </w:pPr>
      <w:r>
        <w:rPr>
          <w:i/>
          <w:spacing w:val="-4"/>
          <w:w w:val="105"/>
          <w:sz w:val="21"/>
        </w:rPr>
        <w:t>with</w:t>
      </w:r>
      <w:r>
        <w:rPr>
          <w:i/>
          <w:sz w:val="21"/>
        </w:rPr>
        <w:tab/>
      </w:r>
      <w:r>
        <w:rPr>
          <w:spacing w:val="2"/>
          <w:w w:val="105"/>
          <w:sz w:val="21"/>
        </w:rPr>
        <w:t>:=</w:t>
      </w:r>
      <w:r>
        <w:rPr>
          <w:spacing w:val="36"/>
          <w:w w:val="105"/>
          <w:sz w:val="21"/>
        </w:rPr>
        <w:t> </w:t>
      </w:r>
      <w:r>
        <w:rPr>
          <w:rFonts w:ascii="Georgia" w:hAnsi="Georgia"/>
          <w:i/>
          <w:spacing w:val="2"/>
          <w:w w:val="105"/>
          <w:sz w:val="21"/>
        </w:rPr>
        <w:t>λxλyλz.</w:t>
      </w:r>
      <w:r>
        <w:rPr>
          <w:rFonts w:ascii="LM Sans 12" w:hAnsi="LM Sans 12"/>
          <w:spacing w:val="2"/>
          <w:w w:val="105"/>
          <w:sz w:val="21"/>
        </w:rPr>
        <w:t>CoIt</w:t>
      </w:r>
      <w:r>
        <w:rPr>
          <w:rFonts w:ascii="Times New Roman" w:hAnsi="Times New Roman"/>
          <w:spacing w:val="2"/>
          <w:w w:val="105"/>
          <w:sz w:val="21"/>
          <w:vertAlign w:val="subscript"/>
        </w:rPr>
        <w:t>k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λxλyλz.</w:t>
      </w:r>
      <w:r>
        <w:rPr>
          <w:rFonts w:ascii="LM Sans 12" w:hAnsi="LM Sans 12"/>
          <w:w w:val="105"/>
          <w:sz w:val="21"/>
          <w:vertAlign w:val="baseline"/>
        </w:rPr>
        <w:t>CoRec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:=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λxλy.</w:t>
      </w:r>
    </w:p>
    <w:p>
      <w:pPr>
        <w:spacing w:line="292" w:lineRule="exact" w:before="0"/>
        <w:ind w:left="4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877835</wp:posOffset>
                </wp:positionH>
                <wp:positionV relativeFrom="paragraph">
                  <wp:posOffset>109930</wp:posOffset>
                </wp:positionV>
                <wp:extent cx="51435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20903pt;margin-top:8.655924pt;width:4.05pt;height:7.3pt;mso-position-horizontal-relative:page;mso-position-vertical-relative:paragraph;z-index:-16121856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1"/>
        </w:rPr>
        <w:t>out</w:t>
      </w:r>
      <w:r>
        <w:rPr>
          <w:rFonts w:ascii="Georgia" w:hAnsi="Georgia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set:</w:t>
      </w:r>
    </w:p>
    <w:p>
      <w:pPr>
        <w:spacing w:before="272"/>
        <w:ind w:left="527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w w:val="105"/>
          <w:sz w:val="21"/>
        </w:rPr>
        <w:t>s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rFonts w:ascii="LM Sans 8" w:hAnsi="LM Sans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λv.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open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w.x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λu.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pack</w:t>
      </w:r>
      <w:r>
        <w:rPr>
          <w:rFonts w:ascii="LM Sans 12" w:hAnsi="LM Sans 12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before="85"/>
        <w:ind w:left="499" w:right="0" w:firstLine="0"/>
        <w:jc w:val="left"/>
        <w:rPr>
          <w:rFonts w:ascii="BPG Sans GPL&amp;GNU" w:hAnsi="BPG Sans GPL&amp;GNU"/>
          <w:sz w:val="21"/>
        </w:rPr>
      </w:pPr>
      <w:r>
        <w:rPr>
          <w:rFonts w:ascii="LM Sans 12" w:hAnsi="LM Sans 12"/>
          <w:sz w:val="21"/>
        </w:rPr>
        <w:t>q</w:t>
      </w:r>
      <w:r>
        <w:rPr>
          <w:rFonts w:ascii="LM Sans 8" w:hAnsi="LM Sans 8"/>
          <w:sz w:val="21"/>
          <w:vertAlign w:val="subscript"/>
        </w:rPr>
        <w:t>i</w:t>
      </w:r>
      <w:r>
        <w:rPr>
          <w:rFonts w:ascii="LM Sans 8" w:hAnsi="LM Sans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λv.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open</w:t>
      </w:r>
      <w:r>
        <w:rPr>
          <w:rFonts w:ascii="BPG Sans GPL&amp;GNU" w:hAnsi="BPG Sans GPL&amp;GNU"/>
          <w:spacing w:val="40"/>
          <w:position w:val="2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w.x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BPG Sans GPL&amp;GNU" w:hAnsi="BPG Sans GPL&amp;GNU"/>
          <w:spacing w:val="67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λu.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open</w:t>
      </w:r>
      <w:r>
        <w:rPr>
          <w:rFonts w:ascii="BPG Sans GPL&amp;GNU" w:hAnsi="BPG Sans GPL&amp;GNU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v.</w:t>
      </w:r>
      <w:r>
        <w:rPr>
          <w:rFonts w:ascii="LM Sans 12" w:hAnsi="LM Sans 12"/>
          <w:sz w:val="21"/>
          <w:vertAlign w:val="baseline"/>
        </w:rPr>
        <w:t>case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Sans 12" w:hAnsi="LM Sans 12"/>
          <w:sz w:val="21"/>
          <w:vertAlign w:val="baseline"/>
        </w:rPr>
        <w:t>inr</w:t>
      </w:r>
      <w:r>
        <w:rPr>
          <w:rFonts w:ascii="LM Sans 12" w:hAnsi="LM Sans 12"/>
          <w:spacing w:val="-2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pack</w:t>
      </w:r>
      <w:r>
        <w:rPr>
          <w:rFonts w:ascii="LM Sans 12" w:hAnsi="LM Sans 12"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BPG Sans GPL&amp;GNU" w:hAnsi="BPG Sans GPL&amp;GNU"/>
          <w:spacing w:val="76"/>
          <w:position w:val="24"/>
          <w:sz w:val="21"/>
          <w:vertAlign w:val="baseline"/>
        </w:rPr>
        <w:t> 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spacing w:val="-2"/>
          <w:sz w:val="21"/>
          <w:vertAlign w:val="baseline"/>
        </w:rPr>
        <w:t>)</w:t>
      </w:r>
      <w:r>
        <w:rPr>
          <w:rFonts w:ascii="BPG Sans GPL&amp;GNU" w:hAnsi="BPG Sans GPL&amp;GNU"/>
          <w:spacing w:val="-2"/>
          <w:position w:val="24"/>
          <w:sz w:val="21"/>
          <w:vertAlign w:val="baseline"/>
        </w:rPr>
        <w:t> </w:t>
      </w:r>
    </w:p>
    <w:p>
      <w:pPr>
        <w:spacing w:before="110"/>
        <w:ind w:left="536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w w:val="110"/>
          <w:sz w:val="21"/>
        </w:rPr>
        <w:t>r</w:t>
      </w:r>
      <w:r>
        <w:rPr>
          <w:rFonts w:ascii="LM Sans 8" w:hAnsi="LM Sans 8"/>
          <w:w w:val="110"/>
          <w:sz w:val="21"/>
          <w:vertAlign w:val="subscript"/>
        </w:rPr>
        <w:t>i</w:t>
      </w:r>
      <w:r>
        <w:rPr>
          <w:rFonts w:ascii="LM Sans 8" w:hAnsi="LM Sans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λzz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20"/>
        <w:rPr>
          <w:rFonts w:ascii="Georgia"/>
          <w:i/>
        </w:rPr>
      </w:pPr>
    </w:p>
    <w:p>
      <w:pPr>
        <w:pStyle w:val="BodyText"/>
        <w:spacing w:line="213" w:lineRule="auto"/>
        <w:ind w:left="409" w:right="688" w:firstLine="319"/>
        <w:jc w:val="both"/>
      </w:pPr>
      <w:r>
        <w:rPr>
          <w:w w:val="105"/>
        </w:rPr>
        <w:t>Observe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proof-terms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quite</w:t>
      </w:r>
      <w:r>
        <w:rPr>
          <w:spacing w:val="-11"/>
          <w:w w:val="105"/>
        </w:rPr>
        <w:t> </w:t>
      </w:r>
      <w:r>
        <w:rPr>
          <w:w w:val="105"/>
        </w:rPr>
        <w:t>complicated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absence</w:t>
      </w:r>
      <w:r>
        <w:rPr>
          <w:spacing w:val="-9"/>
          <w:w w:val="105"/>
        </w:rPr>
        <w:t> </w:t>
      </w:r>
      <w:r>
        <w:rPr>
          <w:w w:val="105"/>
        </w:rPr>
        <w:t>of existential rules in full Curry-style.</w:t>
      </w:r>
    </w:p>
    <w:p>
      <w:pPr>
        <w:pStyle w:val="BodyText"/>
        <w:spacing w:line="206" w:lineRule="auto" w:before="19"/>
        <w:ind w:left="409" w:right="68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2754321</wp:posOffset>
                </wp:positionH>
                <wp:positionV relativeFrom="paragraph">
                  <wp:posOffset>111060</wp:posOffset>
                </wp:positionV>
                <wp:extent cx="33655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75748pt;margin-top:8.744899pt;width:2.65pt;height:7.3pt;mso-position-horizontal-relative:page;mso-position-vertical-relative:paragraph;z-index:-16121344" type="#_x0000_t202" id="docshape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additional requirements </w:t>
      </w:r>
      <w:r>
        <w:rPr>
          <w:rFonts w:ascii="Symbola"/>
          <w:spacing w:val="12"/>
          <w:w w:val="105"/>
        </w:rPr>
        <w:t>F</w:t>
      </w:r>
      <w:r>
        <w:rPr>
          <w:rFonts w:ascii="EB Garamond SC 12"/>
          <w:spacing w:val="12"/>
          <w:w w:val="105"/>
          <w:vertAlign w:val="superscript"/>
        </w:rPr>
        <w:t>r</w:t>
      </w:r>
      <w:r>
        <w:rPr>
          <w:rFonts w:ascii="EB Garamond SC 12"/>
          <w:spacing w:val="-4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mon</w:t>
      </w:r>
      <w:r>
        <w:rPr>
          <w:rFonts w:ascii="LM Sans 12"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Verdana"/>
          <w:w w:val="105"/>
          <w:vertAlign w:val="superscript"/>
        </w:rPr>
        <w:t>+</w:t>
      </w:r>
      <w:r>
        <w:rPr>
          <w:rFonts w:ascii="Verdana"/>
          <w:w w:val="105"/>
          <w:vertAlign w:val="baseline"/>
        </w:rPr>
        <w:t> </w:t>
      </w:r>
      <w:r>
        <w:rPr>
          <w:w w:val="105"/>
          <w:vertAlign w:val="baseline"/>
        </w:rPr>
        <w:t>in propositions </w:t>
      </w:r>
      <w:hyperlink w:history="true" w:anchor="_bookmark8">
        <w:r>
          <w:rPr>
            <w:color w:val="0000FF"/>
            <w:w w:val="105"/>
            <w:vertAlign w:val="baseline"/>
          </w:rPr>
          <w:t>3.6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15">
        <w:r>
          <w:rPr>
            <w:color w:val="0000FF"/>
            <w:w w:val="105"/>
            <w:vertAlign w:val="baseline"/>
          </w:rPr>
          <w:t>3.7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somehow</w:t>
      </w:r>
      <w:r>
        <w:rPr>
          <w:spacing w:val="-8"/>
          <w:vertAlign w:val="baseline"/>
        </w:rPr>
        <w:t> </w:t>
      </w:r>
      <w:r>
        <w:rPr>
          <w:vertAlign w:val="baseline"/>
        </w:rPr>
        <w:t>unpleasant, we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like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them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fact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Symbola"/>
          <w:vertAlign w:val="baseline"/>
        </w:rPr>
        <w:t>F</w:t>
      </w:r>
      <w:r>
        <w:rPr>
          <w:rFonts w:ascii="Times New Roman"/>
          <w:vertAlign w:val="subscript"/>
        </w:rPr>
        <w:t>i</w:t>
      </w:r>
      <w:r>
        <w:rPr>
          <w:rFonts w:ascii="Times New Roman"/>
          <w:vertAlign w:val="baseline"/>
        </w:rPr>
        <w:t> </w:t>
      </w:r>
      <w:r>
        <w:rPr>
          <w:rFonts w:ascii="LM Sans 12"/>
          <w:vertAlign w:val="baseline"/>
        </w:rPr>
        <w:t>mon</w:t>
      </w:r>
      <w:r>
        <w:rPr>
          <w:rFonts w:ascii="LM Sans 12"/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realizable,</w:t>
      </w:r>
      <w:r>
        <w:rPr>
          <w:w w:val="105"/>
          <w:vertAlign w:val="baseline"/>
        </w:rPr>
        <w:t> fact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available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induction</w:t>
      </w:r>
      <w:r>
        <w:rPr>
          <w:w w:val="105"/>
          <w:vertAlign w:val="baseline"/>
        </w:rPr>
        <w:t> hypothesis. Unfortunately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have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</w:p>
    <w:p>
      <w:pPr>
        <w:tabs>
          <w:tab w:pos="5951" w:val="left" w:leader="none"/>
        </w:tabs>
        <w:spacing w:before="114"/>
        <w:ind w:left="4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9"/>
          <w:w w:val="105"/>
          <w:sz w:val="21"/>
        </w:rPr>
        <w:t>  </w:t>
      </w:r>
      <w:r>
        <w:rPr>
          <w:w w:val="105"/>
          <w:sz w:val="21"/>
        </w:rPr>
        <w:t>Θ</w:t>
      </w:r>
      <w:r>
        <w:rPr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MCICD</w:t>
      </w:r>
      <w:r>
        <w:rPr>
          <w:rFonts w:ascii="Georgia" w:hAnsi="Georgia"/>
          <w:i/>
          <w:w w:val="105"/>
          <w:position w:val="2"/>
          <w:sz w:val="11"/>
          <w:vertAlign w:val="baseline"/>
        </w:rPr>
        <w:t>s</w:t>
      </w:r>
      <w:r>
        <w:rPr>
          <w:rFonts w:ascii="Georgia" w:hAnsi="Georgia"/>
          <w:i/>
          <w:spacing w:val="72"/>
          <w:w w:val="150"/>
          <w:position w:val="2"/>
          <w:sz w:val="11"/>
          <w:vertAlign w:val="baseline"/>
        </w:rPr>
        <w:t> </w:t>
      </w:r>
      <w:r>
        <w:rPr>
          <w:rFonts w:ascii="Georgia" w:hAnsi="Georgia"/>
          <w:i/>
          <w:spacing w:val="-154"/>
          <w:w w:val="104"/>
          <w:sz w:val="21"/>
          <w:vertAlign w:val="baseline"/>
        </w:rPr>
        <w:t>m</w:t>
      </w:r>
      <w:r>
        <w:rPr>
          <w:rFonts w:ascii="BPG Sans GPL&amp;GNU" w:hAnsi="BPG Sans GPL&amp;GNU"/>
          <w:w w:val="106"/>
          <w:sz w:val="21"/>
          <w:vertAlign w:val="baseline"/>
        </w:rPr>
        <w:t>^</w:t>
      </w:r>
      <w:r>
        <w:rPr>
          <w:rFonts w:ascii="BPG Sans GPL&amp;GNU" w:hAnsi="BPG Sans GPL&amp;GNU"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baseline"/>
        </w:rPr>
        <w:t>r</w:t>
      </w:r>
      <w:r>
        <w:rPr>
          <w:rFonts w:ascii="Klaudia" w:hAnsi="Klaudia"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mon</w:t>
      </w:r>
      <w:r>
        <w:rPr>
          <w:rFonts w:ascii="LM Sans 12" w:hAnsi="LM Sans 12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  <w:r>
        <w:rPr>
          <w:i/>
          <w:sz w:val="21"/>
          <w:vertAlign w:val="baseline"/>
        </w:rPr>
        <w:tab/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λxx</w:t>
      </w:r>
    </w:p>
    <w:p>
      <w:pPr>
        <w:tabs>
          <w:tab w:pos="738" w:val="left" w:leader="none"/>
        </w:tabs>
        <w:spacing w:line="54" w:lineRule="exact" w:before="0"/>
        <w:ind w:left="0" w:right="1206" w:firstLine="0"/>
        <w:jc w:val="right"/>
        <w:rPr>
          <w:rFonts w:ascii="Verdana"/>
          <w:sz w:val="14"/>
        </w:rPr>
      </w:pPr>
      <w:r>
        <w:rPr>
          <w:rFonts w:ascii="EB Garamond SC 12"/>
          <w:spacing w:val="-10"/>
          <w:w w:val="110"/>
          <w:sz w:val="14"/>
        </w:rPr>
        <w:t>r</w:t>
      </w:r>
      <w:r>
        <w:rPr>
          <w:rFonts w:ascii="EB Garamond SC 12"/>
          <w:sz w:val="14"/>
        </w:rPr>
        <w:tab/>
      </w:r>
      <w:r>
        <w:rPr>
          <w:rFonts w:ascii="Verdana"/>
          <w:spacing w:val="-10"/>
          <w:w w:val="110"/>
          <w:sz w:val="14"/>
        </w:rPr>
        <w:t>+</w:t>
      </w:r>
    </w:p>
    <w:p>
      <w:pPr>
        <w:spacing w:line="211" w:lineRule="exact" w:before="0"/>
        <w:ind w:left="4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(i.e.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the ﬁrst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law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i/>
          <w:w w:val="105"/>
          <w:sz w:val="21"/>
        </w:rPr>
        <w:t>) then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MCICD</w:t>
      </w:r>
      <w:r>
        <w:rPr>
          <w:rFonts w:ascii="Georgia" w:hAnsi="Georgia"/>
          <w:i/>
          <w:w w:val="105"/>
          <w:position w:val="2"/>
          <w:sz w:val="11"/>
          <w:vertAlign w:val="baseline"/>
        </w:rPr>
        <w:t>s</w:t>
      </w:r>
      <w:r>
        <w:rPr>
          <w:rFonts w:ascii="Times New Roman" w:hAnsi="Times New Roman"/>
          <w:w w:val="105"/>
          <w:position w:val="-2"/>
          <w:sz w:val="14"/>
          <w:vertAlign w:val="baseline"/>
        </w:rPr>
        <w:t>,</w:t>
      </w:r>
      <w:r>
        <w:rPr>
          <w:rFonts w:ascii="Times New Roman" w:hAnsi="Times New Roman"/>
          <w:spacing w:val="45"/>
          <w:w w:val="105"/>
          <w:position w:val="-2"/>
          <w:sz w:val="14"/>
          <w:vertAlign w:val="baseline"/>
        </w:rPr>
        <w:t>  </w:t>
      </w:r>
      <w:r>
        <w:rPr>
          <w:rFonts w:ascii="Georgia" w:hAnsi="Georgia"/>
          <w:i/>
          <w:spacing w:val="-154"/>
          <w:w w:val="104"/>
          <w:sz w:val="21"/>
          <w:vertAlign w:val="baseline"/>
        </w:rPr>
        <w:t>m</w:t>
      </w:r>
      <w:r>
        <w:rPr>
          <w:rFonts w:ascii="BPG Sans GPL&amp;GNU" w:hAnsi="BPG Sans GPL&amp;GNU"/>
          <w:w w:val="106"/>
          <w:sz w:val="21"/>
          <w:vertAlign w:val="baseline"/>
        </w:rPr>
        <w:t>^</w:t>
      </w:r>
      <w:r>
        <w:rPr>
          <w:rFonts w:ascii="BPG Sans GPL&amp;GNU" w:hAnsi="BPG Sans GPL&amp;GNU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Symbola" w:hAnsi="Symbola"/>
          <w:spacing w:val="66"/>
          <w:w w:val="150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mon</w:t>
      </w:r>
      <w:r>
        <w:rPr>
          <w:rFonts w:ascii="LM Sans 12" w:hAnsi="LM Sans 12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424" w:val="left" w:leader="none"/>
        </w:tabs>
        <w:spacing w:line="204" w:lineRule="auto" w:before="147"/>
        <w:ind w:left="409" w:right="683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Instantiate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:=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λx.x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m </w:t>
      </w:r>
      <w:r>
        <w:rPr>
          <w:rFonts w:ascii="Klaudia" w:hAnsi="Klaudia"/>
          <w:w w:val="105"/>
        </w:rPr>
        <w:t>r</w:t>
      </w:r>
      <w:r>
        <w:rPr>
          <w:rFonts w:ascii="Klaudia" w:hAnsi="Klaudia"/>
          <w:spacing w:val="-22"/>
          <w:w w:val="105"/>
        </w:rPr>
        <w:t> </w:t>
      </w:r>
      <w:r>
        <w:rPr>
          <w:rFonts w:ascii="Symbola" w:hAnsi="Symbola"/>
          <w:w w:val="105"/>
        </w:rPr>
        <w:t>F </w:t>
      </w:r>
      <w:r>
        <w:rPr>
          <w:rFonts w:ascii="LM Sans 12" w:hAnsi="LM Sans 12"/>
          <w:w w:val="105"/>
        </w:rPr>
        <w:t>mon</w:t>
      </w:r>
      <w:r>
        <w:rPr>
          <w:rFonts w:ascii="LM Sans 12" w:hAnsi="LM Sans 12"/>
          <w:spacing w:val="-3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(cf.</w:t>
      </w:r>
      <w:r>
        <w:rPr>
          <w:spacing w:val="29"/>
          <w:w w:val="105"/>
        </w:rPr>
        <w:t> </w:t>
      </w:r>
      <w:r>
        <w:rPr>
          <w:w w:val="105"/>
        </w:rPr>
        <w:t>formula (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), page 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) and use some equational reasoning.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67"/>
        <w:ind w:left="409" w:right="690" w:firstLine="319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proposition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obtain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soundness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source and target logical systems only differ on the underlying object-term system </w:t>
      </w:r>
      <w:r>
        <w:rPr/>
        <w:t>and on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equational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given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equations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2"/>
        </w:rPr>
        <w:t> </w:t>
      </w:r>
      <w:r>
        <w:rPr>
          <w:spacing w:val="-2"/>
        </w:rPr>
        <w:t>proposition,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680" w:right="4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409" w:right="688"/>
        <w:jc w:val="both"/>
      </w:pPr>
      <w:bookmarkStart w:name="The Soundness Theorem" w:id="24"/>
      <w:bookmarkEnd w:id="24"/>
      <w:r>
        <w:rPr/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express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m</w:t>
      </w:r>
      <w:r>
        <w:rPr>
          <w:spacing w:val="-2"/>
          <w:w w:val="105"/>
        </w:rPr>
        <w:t>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the treatment in 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0" w:after="0"/>
        <w:ind w:left="9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Soundness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Theorem</w:t>
      </w:r>
    </w:p>
    <w:p>
      <w:pPr>
        <w:pStyle w:val="BodyText"/>
        <w:spacing w:line="213" w:lineRule="auto" w:before="141"/>
        <w:ind w:left="409" w:right="688"/>
        <w:jc w:val="both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soundness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realiza- </w:t>
      </w:r>
      <w:r>
        <w:rPr>
          <w:w w:val="105"/>
        </w:rPr>
        <w:t>bility</w:t>
      </w:r>
      <w:r>
        <w:rPr>
          <w:spacing w:val="-18"/>
          <w:w w:val="105"/>
        </w:rPr>
        <w:t> </w:t>
      </w:r>
      <w:r>
        <w:rPr>
          <w:w w:val="105"/>
        </w:rPr>
        <w:t>interpretation,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guarantees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extraction. Important</w:t>
      </w:r>
      <w:r>
        <w:rPr>
          <w:spacing w:val="-2"/>
          <w:w w:val="105"/>
        </w:rPr>
        <w:t> </w:t>
      </w:r>
      <w:r>
        <w:rPr>
          <w:w w:val="105"/>
        </w:rPr>
        <w:t>feature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result 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extracted program</w:t>
      </w:r>
      <w:r>
        <w:rPr>
          <w:spacing w:val="-4"/>
          <w:w w:val="105"/>
        </w:rPr>
        <w:t> </w:t>
      </w:r>
      <w:r>
        <w:rPr>
          <w:w w:val="105"/>
        </w:rPr>
        <w:t>coin- cides with the code of the original proof of the specification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</w:p>
    <w:p>
      <w:pPr>
        <w:spacing w:line="208" w:lineRule="auto" w:before="156"/>
        <w:ind w:left="409" w:right="68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2732189</wp:posOffset>
                </wp:positionH>
                <wp:positionV relativeFrom="paragraph">
                  <wp:posOffset>533129</wp:posOffset>
                </wp:positionV>
                <wp:extent cx="5143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32996pt;margin-top:41.978714pt;width:4.05pt;height:7.3pt;mso-position-horizontal-relative:page;mso-position-vertical-relative:paragraph;z-index:-16120832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Given a proof-term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, and a subterm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occurs in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for some subterm of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of one of these forms:</w:t>
      </w:r>
      <w:r>
        <w:rPr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It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Rec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CoIt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CoRec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out</w:t>
      </w:r>
      <w:r>
        <w:rPr>
          <w:rFonts w:ascii="Georgia" w:hAnsi="Georgia"/>
          <w:i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we say that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</w:t>
      </w:r>
      <w:r>
        <w:rPr>
          <w:i/>
          <w:w w:val="105"/>
          <w:sz w:val="21"/>
          <w:vertAlign w:val="baseline"/>
        </w:rPr>
        <w:t>on-display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monotonicity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witness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 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on-display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monotonicity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witnesses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will be denoted by </w:t>
      </w:r>
      <w:r>
        <w:rPr>
          <w:rFonts w:ascii="Symbola" w:hAnsi="Symbola"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tabs>
          <w:tab w:pos="3471" w:val="left" w:leader="none"/>
          <w:tab w:pos="4049" w:val="left" w:leader="none"/>
          <w:tab w:pos="6065" w:val="left" w:leader="none"/>
          <w:tab w:pos="6405" w:val="left" w:leader="none"/>
        </w:tabs>
        <w:spacing w:line="208" w:lineRule="auto" w:before="145"/>
        <w:ind w:left="409" w:right="504"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3.10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 a derivation Γ </w:t>
      </w:r>
      <w:r>
        <w:rPr>
          <w:rFonts w:ascii="Symbola" w:hAnsi="Symbola"/>
          <w:w w:val="105"/>
        </w:rPr>
        <w:t>▶</w:t>
      </w:r>
      <w:r>
        <w:rPr>
          <w:rFonts w:ascii="Symbola" w:hAnsi="Symbola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we define</w:t>
      </w:r>
      <w:r>
        <w:rPr/>
        <w:tab/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 := </w:t>
      </w:r>
      <w:r>
        <w:rPr>
          <w:rFonts w:ascii="Symbola" w:hAnsi="Symbola"/>
          <w:spacing w:val="9"/>
          <w:w w:val="105"/>
        </w:rPr>
        <w:t>{</w:t>
      </w:r>
      <w:r>
        <w:rPr>
          <w:rFonts w:ascii="Georgia" w:hAnsi="Georgia"/>
          <w:i/>
          <w:spacing w:val="9"/>
          <w:w w:val="105"/>
        </w:rPr>
        <w:t>m</w:t>
      </w:r>
      <w:r>
        <w:rPr>
          <w:spacing w:val="9"/>
          <w:w w:val="105"/>
        </w:rPr>
        <w:t>(</w:t>
      </w:r>
      <w:r>
        <w:rPr>
          <w:rFonts w:ascii="Georgia" w:hAnsi="Georgia"/>
          <w:i/>
          <w:spacing w:val="9"/>
          <w:w w:val="105"/>
        </w:rPr>
        <w:t>λzz</w:t>
      </w:r>
      <w:r>
        <w:rPr>
          <w:spacing w:val="9"/>
          <w:w w:val="105"/>
        </w:rPr>
        <w:t>)= </w:t>
      </w:r>
      <w:r>
        <w:rPr>
          <w:rFonts w:ascii="Georgia" w:hAnsi="Georgia"/>
          <w:i/>
          <w:w w:val="105"/>
        </w:rPr>
        <w:t>λzz </w:t>
      </w:r>
      <w:r>
        <w:rPr>
          <w:rFonts w:ascii="Symbola" w:hAnsi="Symbola"/>
          <w:w w:val="115"/>
        </w:rPr>
        <w:t>| </w:t>
      </w:r>
      <w:r>
        <w:rPr>
          <w:rFonts w:ascii="Georgia" w:hAnsi="Georgia"/>
          <w:i/>
          <w:w w:val="105"/>
        </w:rPr>
        <w:t>m </w:t>
      </w:r>
      <w:r>
        <w:rPr>
          <w:rFonts w:ascii="Symbola" w:hAnsi="Symbola"/>
          <w:w w:val="105"/>
        </w:rPr>
        <w:t>∈ 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rFonts w:ascii="Symbola" w:hAnsi="Symbola"/>
          <w:w w:val="105"/>
        </w:rPr>
        <w:t>}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:=</w:t>
      </w:r>
      <w:r>
        <w:rPr>
          <w:vertAlign w:val="baseline"/>
        </w:rPr>
        <w:tab/>
      </w:r>
      <w:r>
        <w:rPr>
          <w:rFonts w:ascii="Symbola" w:hAnsi="Symbola"/>
          <w:spacing w:val="-10"/>
          <w:w w:val="105"/>
          <w:vertAlign w:val="baseline"/>
        </w:rPr>
        <w:t>∪</w:t>
      </w:r>
      <w:r>
        <w:rPr>
          <w:rFonts w:ascii="Symbola" w:hAnsi="Symbola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The equations in</w:t>
      </w:r>
      <w:r>
        <w:rPr>
          <w:vertAlign w:val="baseline"/>
        </w:rPr>
        <w:tab/>
        <w:tab/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represent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on-display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monotonicity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occurring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spacing w:val="-6"/>
          <w:w w:val="105"/>
          <w:vertAlign w:val="baseline"/>
        </w:rPr>
        <w:t>s</w:t>
      </w:r>
      <w:r>
        <w:rPr>
          <w:spacing w:val="-6"/>
          <w:w w:val="105"/>
          <w:vertAlign w:val="baseline"/>
        </w:rPr>
        <w:t>.</w:t>
      </w:r>
    </w:p>
    <w:p>
      <w:pPr>
        <w:pStyle w:val="BodyText"/>
        <w:tabs>
          <w:tab w:pos="2578" w:val="left" w:leader="none"/>
        </w:tabs>
        <w:spacing w:line="276" w:lineRule="exact" w:before="139"/>
        <w:ind w:left="728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equations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in</w:t>
      </w:r>
      <w:r>
        <w:rPr/>
        <w:tab/>
      </w:r>
      <w:r>
        <w:rPr>
          <w:rFonts w:ascii="Times New Roman"/>
          <w:w w:val="105"/>
          <w:vertAlign w:val="superscript"/>
        </w:rPr>
        <w:t>٨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pStyle w:val="BodyText"/>
        <w:spacing w:line="281" w:lineRule="exact"/>
        <w:ind w:left="409"/>
      </w:pPr>
      <w:r>
        <w:rPr>
          <w:rFonts w:ascii="Symbola"/>
          <w:spacing w:val="11"/>
          <w:w w:val="105"/>
        </w:rPr>
        <w:t>F</w:t>
      </w:r>
      <w:r>
        <w:rPr>
          <w:rFonts w:ascii="EB Garamond SC 12"/>
          <w:spacing w:val="11"/>
          <w:w w:val="105"/>
          <w:vertAlign w:val="superscript"/>
        </w:rPr>
        <w:t>r</w:t>
      </w:r>
      <w:r>
        <w:rPr>
          <w:rFonts w:ascii="EB Garamond SC 12"/>
          <w:spacing w:val="-3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mon</w:t>
      </w:r>
      <w:r>
        <w:rPr>
          <w:rFonts w:ascii="LM Sans 12"/>
          <w:spacing w:val="-3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Verdana"/>
          <w:w w:val="105"/>
          <w:vertAlign w:val="superscript"/>
        </w:rPr>
        <w:t>+</w:t>
      </w:r>
      <w:r>
        <w:rPr>
          <w:rFonts w:ascii="Verdan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propositions </w:t>
      </w:r>
      <w:hyperlink w:history="true" w:anchor="_bookmark8">
        <w:r>
          <w:rPr>
            <w:color w:val="0000FF"/>
            <w:w w:val="105"/>
            <w:vertAlign w:val="baseline"/>
          </w:rPr>
          <w:t>3.6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hyperlink w:history="true" w:anchor="_bookmark15">
        <w:r>
          <w:rPr>
            <w:color w:val="0000FF"/>
            <w:spacing w:val="-4"/>
            <w:w w:val="105"/>
            <w:vertAlign w:val="baseline"/>
          </w:rPr>
          <w:t>3.7</w:t>
        </w:r>
      </w:hyperlink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04" w:lineRule="auto" w:before="21"/>
        <w:ind w:left="409" w:right="350" w:firstLine="318"/>
      </w:pPr>
      <w:r>
        <w:rPr>
          <w:w w:val="105"/>
        </w:rPr>
        <w:t>Given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context</w:t>
      </w:r>
      <w:r>
        <w:rPr>
          <w:spacing w:val="-19"/>
          <w:w w:val="105"/>
        </w:rPr>
        <w:t> </w:t>
      </w:r>
      <w:r>
        <w:rPr>
          <w:w w:val="105"/>
        </w:rPr>
        <w:t>Γ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A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EB Garamond SC 12" w:hAnsi="EB Garamond SC 12"/>
          <w:w w:val="105"/>
          <w:vertAlign w:val="superscript"/>
        </w:rPr>
        <w:t>r</w:t>
      </w:r>
      <w:r>
        <w:rPr>
          <w:rFonts w:ascii="EB Garamond SC 12" w:hAnsi="EB Garamond SC 12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Klaudia" w:hAnsi="Klaudia"/>
          <w:w w:val="105"/>
          <w:vertAlign w:val="baseline"/>
        </w:rPr>
        <w:t>r</w:t>
      </w:r>
      <w:r>
        <w:rPr>
          <w:rFonts w:ascii="Klaudia" w:hAnsi="Klaudia"/>
          <w:spacing w:val="-23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A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29"/>
          <w:w w:val="105"/>
          <w:vertAlign w:val="baseline"/>
        </w:rPr>
        <w:t> </w:t>
      </w:r>
      <w:r>
        <w:rPr>
          <w:rFonts w:ascii="Klaudia" w:hAnsi="Klaudia"/>
          <w:w w:val="105"/>
          <w:vertAlign w:val="baseline"/>
        </w:rPr>
        <w:t>r</w:t>
      </w:r>
      <w:r>
        <w:rPr>
          <w:rFonts w:ascii="Klaudia" w:hAnsi="Klaudia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w.l.o.g.</w:t>
      </w:r>
      <w:r>
        <w:rPr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rFonts w:ascii="Symbola" w:hAnsi="Symbola"/>
          <w:spacing w:val="-119"/>
          <w:w w:val="102"/>
          <w:vertAlign w:val="baseline"/>
        </w:rPr>
        <w:t>∈</w:t>
      </w:r>
      <w:r>
        <w:rPr>
          <w:rFonts w:ascii="Georgia" w:hAnsi="Georgia"/>
          <w:i/>
          <w:w w:val="107"/>
          <w:vertAlign w:val="baseline"/>
        </w:rPr>
        <w:t>/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FV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make no syntactic distinction between object and proof-term variables.</w:t>
      </w:r>
    </w:p>
    <w:p>
      <w:pPr>
        <w:pStyle w:val="BodyText"/>
        <w:spacing w:line="288" w:lineRule="exact" w:before="122"/>
        <w:ind w:left="409"/>
      </w:pPr>
      <w:r>
        <w:rPr>
          <w:rFonts w:ascii="Georgia" w:hAnsi="Georgia"/>
          <w:w w:val="115"/>
        </w:rPr>
        <w:t>Theorem</w:t>
      </w:r>
      <w:r>
        <w:rPr>
          <w:rFonts w:ascii="Georgia" w:hAnsi="Georgia"/>
          <w:spacing w:val="-6"/>
          <w:w w:val="115"/>
        </w:rPr>
        <w:t> </w:t>
      </w:r>
      <w:r>
        <w:rPr>
          <w:rFonts w:ascii="Georgia" w:hAnsi="Georgia"/>
          <w:w w:val="115"/>
        </w:rPr>
        <w:t>3.11</w:t>
      </w:r>
      <w:r>
        <w:rPr>
          <w:rFonts w:ascii="Georgia" w:hAnsi="Georgia"/>
          <w:spacing w:val="-7"/>
          <w:w w:val="115"/>
        </w:rPr>
        <w:t> </w:t>
      </w:r>
      <w:r>
        <w:rPr>
          <w:rFonts w:ascii="Georgia" w:hAnsi="Georgia"/>
          <w:w w:val="115"/>
        </w:rPr>
        <w:t>(Soundness</w:t>
      </w:r>
      <w:r>
        <w:rPr>
          <w:rFonts w:ascii="Georgia" w:hAnsi="Georgia"/>
          <w:spacing w:val="-3"/>
          <w:w w:val="115"/>
        </w:rPr>
        <w:t> </w:t>
      </w:r>
      <w:r>
        <w:rPr>
          <w:rFonts w:ascii="Georgia" w:hAnsi="Georgia"/>
          <w:w w:val="115"/>
        </w:rPr>
        <w:t>of</w:t>
      </w:r>
      <w:r>
        <w:rPr>
          <w:rFonts w:ascii="Georgia" w:hAnsi="Georgia"/>
          <w:spacing w:val="3"/>
          <w:w w:val="115"/>
        </w:rPr>
        <w:t> </w:t>
      </w:r>
      <w:r>
        <w:rPr>
          <w:rFonts w:ascii="Georgia" w:hAnsi="Georgia"/>
          <w:w w:val="115"/>
        </w:rPr>
        <w:t>Realizability</w:t>
      </w:r>
      <w:r>
        <w:rPr>
          <w:rFonts w:ascii="Georgia" w:hAnsi="Georgia"/>
          <w:spacing w:val="4"/>
          <w:w w:val="115"/>
        </w:rPr>
        <w:t> </w:t>
      </w:r>
      <w:r>
        <w:rPr>
          <w:rFonts w:ascii="Georgia" w:hAnsi="Georgia"/>
          <w:w w:val="115"/>
        </w:rPr>
        <w:t>for</w:t>
      </w:r>
      <w:r>
        <w:rPr>
          <w:rFonts w:ascii="Georgia" w:hAnsi="Georgia"/>
          <w:spacing w:val="1"/>
          <w:w w:val="115"/>
        </w:rPr>
        <w:t> </w:t>
      </w:r>
      <w:r>
        <w:rPr>
          <w:rFonts w:ascii="LM Sans 12" w:hAnsi="LM Sans 12"/>
          <w:w w:val="115"/>
        </w:rPr>
        <w:t>MCICD</w:t>
      </w:r>
      <w:r>
        <w:rPr>
          <w:rFonts w:ascii="Georgia" w:hAnsi="Georgia"/>
          <w:w w:val="115"/>
        </w:rPr>
        <w:t>)</w:t>
      </w:r>
      <w:r>
        <w:rPr>
          <w:rFonts w:ascii="Georgia" w:hAnsi="Georgia"/>
          <w:spacing w:val="21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-32"/>
          <w:w w:val="115"/>
        </w:rPr>
        <w:t> </w:t>
      </w:r>
      <w:r>
        <w:rPr>
          <w:w w:val="115"/>
        </w:rPr>
        <w:t>Γ</w:t>
      </w:r>
      <w:r>
        <w:rPr>
          <w:spacing w:val="-20"/>
          <w:w w:val="115"/>
        </w:rPr>
        <w:t> </w:t>
      </w:r>
      <w:r>
        <w:rPr>
          <w:rFonts w:ascii="Symbola" w:hAnsi="Symbola"/>
          <w:w w:val="115"/>
        </w:rPr>
        <w:t>▶</w:t>
      </w:r>
      <w:r>
        <w:rPr>
          <w:rFonts w:ascii="LM Sans 8" w:hAnsi="LM Sans 8"/>
          <w:w w:val="115"/>
          <w:vertAlign w:val="subscript"/>
        </w:rPr>
        <w:t>MCICD</w:t>
      </w:r>
      <w:r>
        <w:rPr>
          <w:rFonts w:ascii="Times New Roman" w:hAnsi="Times New Roman"/>
          <w:w w:val="115"/>
          <w:vertAlign w:val="subscript"/>
        </w:rPr>
        <w:t>,</w:t>
      </w:r>
      <w:r>
        <w:rPr>
          <w:rFonts w:ascii="Times New Roman" w:hAnsi="Times New Roman"/>
          <w:spacing w:val="6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spacing w:val="-13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:</w:t>
      </w:r>
    </w:p>
    <w:p>
      <w:pPr>
        <w:spacing w:line="301" w:lineRule="exact" w:before="0"/>
        <w:ind w:left="4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then</w:t>
      </w:r>
      <w:r>
        <w:rPr>
          <w:i/>
          <w:spacing w:val="-21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EB Garamond SC 12" w:hAnsi="EB Garamond SC 12"/>
          <w:w w:val="115"/>
          <w:sz w:val="21"/>
          <w:vertAlign w:val="superscript"/>
        </w:rPr>
        <w:t>r</w:t>
      </w:r>
      <w:r>
        <w:rPr>
          <w:rFonts w:ascii="EB Garamond SC 12" w:hAnsi="EB Garamond SC 12"/>
          <w:spacing w:val="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▶</w:t>
      </w:r>
      <w:r>
        <w:rPr>
          <w:rFonts w:ascii="LM Sans 8" w:hAnsi="LM Sans 8"/>
          <w:w w:val="115"/>
          <w:sz w:val="21"/>
          <w:vertAlign w:val="subscript"/>
        </w:rPr>
        <w:t>MCICD</w:t>
      </w:r>
      <w:r>
        <w:rPr>
          <w:rFonts w:ascii="Georgia" w:hAnsi="Georgia"/>
          <w:i/>
          <w:w w:val="115"/>
          <w:position w:val="2"/>
          <w:sz w:val="11"/>
          <w:vertAlign w:val="baseline"/>
        </w:rPr>
        <w:t>s</w:t>
      </w:r>
      <w:r>
        <w:rPr>
          <w:rFonts w:ascii="Times New Roman" w:hAnsi="Times New Roman"/>
          <w:w w:val="115"/>
          <w:position w:val="-3"/>
          <w:sz w:val="14"/>
          <w:vertAlign w:val="baseline"/>
        </w:rPr>
        <w:t>,</w:t>
      </w:r>
      <w:r>
        <w:rPr>
          <w:rFonts w:ascii="Times New Roman" w:hAnsi="Times New Roman"/>
          <w:spacing w:val="40"/>
          <w:w w:val="115"/>
          <w:position w:val="-3"/>
          <w:sz w:val="14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11"/>
          <w:vertAlign w:val="baseline"/>
        </w:rPr>
        <w:t>s</w:t>
      </w:r>
      <w:r>
        <w:rPr>
          <w:rFonts w:ascii="LM Mono Prop 10" w:hAnsi="LM Mono Prop 10"/>
          <w:w w:val="115"/>
          <w:position w:val="-3"/>
          <w:sz w:val="14"/>
          <w:vertAlign w:val="baseline"/>
        </w:rPr>
        <w:t>(</w:t>
      </w:r>
      <w:r>
        <w:rPr>
          <w:rFonts w:ascii="Times New Roman" w:hAnsi="Times New Roman"/>
          <w:w w:val="115"/>
          <w:position w:val="-3"/>
          <w:sz w:val="14"/>
          <w:vertAlign w:val="baseline"/>
        </w:rPr>
        <w:t>s</w:t>
      </w:r>
      <w:r>
        <w:rPr>
          <w:rFonts w:ascii="LM Mono Prop 10" w:hAnsi="LM Mono Prop 10"/>
          <w:w w:val="115"/>
          <w:position w:val="-3"/>
          <w:sz w:val="14"/>
          <w:vertAlign w:val="baseline"/>
        </w:rPr>
        <w:t>)</w:t>
      </w:r>
      <w:r>
        <w:rPr>
          <w:rFonts w:ascii="LM Mono Prop 10" w:hAnsi="LM Mono Prop 10"/>
          <w:spacing w:val="4"/>
          <w:w w:val="115"/>
          <w:position w:val="-3"/>
          <w:sz w:val="14"/>
          <w:vertAlign w:val="baseline"/>
        </w:rPr>
        <w:t> </w:t>
      </w:r>
      <w:r>
        <w:rPr>
          <w:rFonts w:ascii="Georgia" w:hAnsi="Georgia"/>
          <w:i/>
          <w:spacing w:val="-101"/>
          <w:w w:val="109"/>
          <w:sz w:val="21"/>
          <w:vertAlign w:val="baseline"/>
        </w:rPr>
        <w:t>s</w:t>
      </w:r>
      <w:bookmarkStart w:name="Related Work" w:id="25"/>
      <w:bookmarkEnd w:id="25"/>
      <w:r>
        <w:rPr>
          <w:rFonts w:ascii="Georgia" w:hAnsi="Georgia"/>
          <w:i/>
          <w:spacing w:val="-101"/>
          <w:w w:val="109"/>
          <w:sz w:val="21"/>
          <w:vertAlign w:val="baseline"/>
        </w:rPr>
      </w:r>
      <w:bookmarkStart w:name="_bookmark16" w:id="26"/>
      <w:bookmarkEnd w:id="26"/>
      <w:r>
        <w:rPr>
          <w:rFonts w:ascii="Georgia" w:hAnsi="Georgia"/>
          <w:i/>
          <w:spacing w:val="-101"/>
          <w:w w:val="109"/>
          <w:sz w:val="21"/>
          <w:vertAlign w:val="baseline"/>
        </w:rPr>
      </w:r>
      <w:r>
        <w:rPr>
          <w:rFonts w:ascii="BPG Sans GPL&amp;GNU" w:hAnsi="BPG Sans GPL&amp;GNU"/>
          <w:w w:val="121"/>
          <w:sz w:val="21"/>
          <w:vertAlign w:val="baseline"/>
        </w:rPr>
        <w:t>˜</w:t>
      </w:r>
      <w:r>
        <w:rPr>
          <w:rFonts w:ascii="BPG Sans GPL&amp;GNU" w:hAnsi="BPG Sans GPL&amp;GNU"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Klaudia" w:hAnsi="Klaudia"/>
          <w:w w:val="115"/>
          <w:sz w:val="21"/>
          <w:vertAlign w:val="baseline"/>
        </w:rPr>
        <w:t>r</w:t>
      </w:r>
      <w:r>
        <w:rPr>
          <w:rFonts w:ascii="Klaudia" w:hAnsi="Klaudia"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A</w:t>
      </w:r>
    </w:p>
    <w:p>
      <w:pPr>
        <w:pStyle w:val="BodyText"/>
        <w:tabs>
          <w:tab w:pos="7426" w:val="left" w:leader="none"/>
        </w:tabs>
        <w:spacing w:line="208" w:lineRule="auto" w:before="137"/>
        <w:ind w:left="409" w:right="683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Symbola" w:hAnsi="Symbola"/>
          <w:w w:val="105"/>
        </w:rPr>
        <w:t>▶</w:t>
      </w:r>
      <w:r>
        <w:rPr>
          <w:rFonts w:ascii="LM Sans 8" w:hAnsi="LM Sans 8"/>
          <w:w w:val="105"/>
          <w:vertAlign w:val="subscript"/>
        </w:rPr>
        <w:t>MCICD</w:t>
      </w:r>
      <w:r>
        <w:rPr>
          <w:rFonts w:ascii="Times New Roman" w:hAnsi="Times New Roman"/>
          <w:w w:val="105"/>
          <w:vertAlign w:val="subscript"/>
        </w:rPr>
        <w:t>,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 Lemma</w:t>
      </w:r>
      <w:r>
        <w:rPr>
          <w:spacing w:val="-6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subject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system will be needed.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cases (</w:t>
      </w:r>
      <w:r>
        <w:rPr>
          <w:rFonts w:ascii="Georgia" w:hAnsi="Georgia"/>
          <w:i/>
          <w:w w:val="105"/>
          <w:vertAlign w:val="baseline"/>
        </w:rPr>
        <w:t>µI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µE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µE</w:t>
      </w:r>
      <w:r>
        <w:rPr>
          <w:rFonts w:ascii="Verdana" w:hAnsi="Verdana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νE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νI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νI</w:t>
      </w:r>
      <w:r>
        <w:rPr>
          <w:rFonts w:ascii="Verdana" w:hAnsi="Verdana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νI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w w:val="105"/>
          <w:vertAlign w:val="baseline"/>
        </w:rPr>
        <w:t>) are solved using the propositions </w:t>
      </w:r>
      <w:hyperlink w:history="true" w:anchor="_bookmark6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,</w:t>
      </w:r>
      <w:hyperlink w:history="true" w:anchor="_bookmark8">
        <w:r>
          <w:rPr>
            <w:color w:val="0000FF"/>
            <w:w w:val="105"/>
            <w:vertAlign w:val="baseline"/>
          </w:rPr>
          <w:t>3.6</w:t>
        </w:r>
      </w:hyperlink>
      <w:r>
        <w:rPr>
          <w:w w:val="105"/>
          <w:vertAlign w:val="baseline"/>
        </w:rPr>
        <w:t>,</w:t>
      </w:r>
      <w:hyperlink w:history="true" w:anchor="_bookmark7">
        <w:r>
          <w:rPr>
            <w:color w:val="0000FF"/>
            <w:w w:val="105"/>
            <w:vertAlign w:val="baseline"/>
          </w:rPr>
          <w:t>3.5</w:t>
        </w:r>
      </w:hyperlink>
      <w:r>
        <w:rPr>
          <w:w w:val="105"/>
          <w:vertAlign w:val="baseline"/>
        </w:rPr>
        <w:t>,</w:t>
      </w:r>
      <w:hyperlink w:history="true" w:anchor="_bookmark15">
        <w:r>
          <w:rPr>
            <w:color w:val="0000FF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, respectively.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2"/>
        <w:ind w:left="41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1887174</wp:posOffset>
                </wp:positionH>
                <wp:positionV relativeFrom="paragraph">
                  <wp:posOffset>139220</wp:posOffset>
                </wp:positionV>
                <wp:extent cx="76835" cy="346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2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96436pt;margin-top:10.962271pt;width:6.05pt;height:27.3pt;mso-position-horizontal-relative:page;mso-position-vertical-relative:paragraph;z-index:-16120320" type="#_x0000_t202" id="docshape4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2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proof-term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is in all cases</w:t>
      </w:r>
      <w:r>
        <w:rPr>
          <w:w w:val="105"/>
        </w:rPr>
        <w:t> but the disjunctions</w:t>
      </w:r>
      <w:r>
        <w:rPr>
          <w:w w:val="105"/>
        </w:rPr>
        <w:t> and (co)inductive predicates, homomorphic to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and can be automatically obtained from it.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0" w:after="0"/>
        <w:ind w:left="8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1" w:lineRule="auto" w:before="213"/>
        <w:ind w:left="409" w:right="683" w:hanging="1"/>
        <w:jc w:val="both"/>
      </w:pPr>
      <w:r>
        <w:rPr>
          <w:w w:val="105"/>
        </w:rPr>
        <w:t>Logical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handling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inductive</w:t>
      </w:r>
      <w:r>
        <w:rPr>
          <w:spacing w:val="-5"/>
          <w:w w:val="105"/>
        </w:rPr>
        <w:t> </w:t>
      </w:r>
      <w:r>
        <w:rPr>
          <w:w w:val="105"/>
        </w:rPr>
        <w:t>definitions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7</w:t>
        </w:r>
      </w:hyperlink>
      <w:r>
        <w:rPr>
          <w:w w:val="105"/>
        </w:rPr>
        <w:t>]. 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extension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AF2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positive (co)inductive definitions but does not include primitive recursion and uses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fixed</w:t>
      </w:r>
      <w:r>
        <w:rPr>
          <w:spacing w:val="5"/>
          <w:w w:val="105"/>
        </w:rPr>
        <w:t> </w:t>
      </w:r>
      <w:r>
        <w:rPr>
          <w:w w:val="105"/>
        </w:rPr>
        <w:t>point</w:t>
      </w:r>
      <w:r>
        <w:rPr>
          <w:spacing w:val="4"/>
          <w:w w:val="105"/>
        </w:rPr>
        <w:t> </w:t>
      </w:r>
      <w:r>
        <w:rPr>
          <w:w w:val="105"/>
        </w:rPr>
        <w:t>operator</w:t>
      </w:r>
      <w:r>
        <w:rPr>
          <w:spacing w:val="4"/>
          <w:w w:val="105"/>
        </w:rPr>
        <w:t> </w:t>
      </w:r>
      <w:r>
        <w:rPr>
          <w:w w:val="105"/>
        </w:rPr>
        <w:t>within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proof-term</w:t>
      </w:r>
      <w:r>
        <w:rPr>
          <w:spacing w:val="1"/>
          <w:w w:val="105"/>
        </w:rPr>
        <w:t> </w:t>
      </w:r>
      <w:r>
        <w:rPr>
          <w:w w:val="105"/>
        </w:rPr>
        <w:t>system,</w:t>
      </w:r>
      <w:r>
        <w:rPr>
          <w:spacing w:val="11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therefore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not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680" w:right="400"/>
        </w:sectPr>
      </w:pPr>
    </w:p>
    <w:p>
      <w:pPr>
        <w:pStyle w:val="BodyText"/>
        <w:spacing w:before="10"/>
      </w:pPr>
    </w:p>
    <w:p>
      <w:pPr>
        <w:pStyle w:val="BodyText"/>
        <w:spacing w:line="208" w:lineRule="auto"/>
        <w:ind w:left="409" w:right="682" w:hanging="1"/>
        <w:jc w:val="both"/>
      </w:pPr>
      <w:r>
        <w:rPr>
          <w:w w:val="105"/>
        </w:rPr>
        <w:t>strongly normalizing.</w:t>
      </w:r>
      <w:r>
        <w:rPr>
          <w:spacing w:val="40"/>
          <w:w w:val="105"/>
        </w:rPr>
        <w:t> </w:t>
      </w:r>
      <w:r>
        <w:rPr>
          <w:w w:val="105"/>
        </w:rPr>
        <w:t>An extension of Beeson’s </w:t>
      </w:r>
      <w:r>
        <w:rPr>
          <w:rFonts w:ascii="LM Sans 12" w:hAnsi="LM Sans 12"/>
          <w:w w:val="105"/>
        </w:rPr>
        <w:t>EON </w:t>
      </w:r>
      <w:r>
        <w:rPr>
          <w:w w:val="105"/>
        </w:rPr>
        <w:t>with monotone induc- tive</w:t>
      </w:r>
      <w:r>
        <w:rPr>
          <w:spacing w:val="-3"/>
          <w:w w:val="105"/>
        </w:rPr>
        <w:t> </w:t>
      </w:r>
      <w:r>
        <w:rPr>
          <w:w w:val="105"/>
        </w:rPr>
        <w:t>definitions and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iteration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presented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], 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treatment of proof-terms and only partial terms of combinatory logic are used in a </w:t>
      </w:r>
      <w:r>
        <w:rPr>
          <w:rFonts w:ascii="LM Sans 12" w:hAnsi="LM Sans 12"/>
          <w:w w:val="105"/>
        </w:rPr>
        <w:t>q</w:t>
      </w:r>
      <w:r>
        <w:rPr>
          <w:w w:val="105"/>
        </w:rPr>
        <w:t>- realizability</w:t>
      </w:r>
      <w:r>
        <w:rPr>
          <w:spacing w:val="-1"/>
          <w:w w:val="105"/>
        </w:rPr>
        <w:t> </w:t>
      </w:r>
      <w:r>
        <w:rPr>
          <w:w w:val="105"/>
        </w:rPr>
        <w:t>interpretation which needs a</w:t>
      </w:r>
      <w:r>
        <w:rPr>
          <w:spacing w:val="-1"/>
          <w:w w:val="105"/>
        </w:rPr>
        <w:t> </w:t>
      </w:r>
      <w:r>
        <w:rPr>
          <w:w w:val="105"/>
        </w:rPr>
        <w:t>fixed point operator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realize the </w:t>
      </w:r>
      <w:r>
        <w:rPr>
          <w:spacing w:val="-2"/>
          <w:w w:val="105"/>
        </w:rPr>
        <w:t>induction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axiom.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AF2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monotone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inductive definitions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clauses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iteration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realizability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interpre- </w:t>
      </w:r>
      <w:r>
        <w:rPr>
          <w:w w:val="105"/>
        </w:rPr>
        <w:t>tation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AF2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i.e. 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inductive</w:t>
      </w:r>
      <w:r>
        <w:rPr>
          <w:spacing w:val="-7"/>
          <w:w w:val="105"/>
        </w:rPr>
        <w:t> </w:t>
      </w:r>
      <w:r>
        <w:rPr>
          <w:w w:val="105"/>
        </w:rPr>
        <w:t>predicates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reductive. 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 presents several</w:t>
      </w:r>
      <w:r>
        <w:rPr>
          <w:w w:val="105"/>
        </w:rPr>
        <w:t> strongly normalizing extensions</w:t>
      </w:r>
      <w:r>
        <w:rPr>
          <w:w w:val="105"/>
        </w:rPr>
        <w:t> of first</w:t>
      </w:r>
      <w:r>
        <w:rPr>
          <w:w w:val="105"/>
        </w:rPr>
        <w:t> order intuitionistic </w:t>
      </w:r>
      <w:bookmarkStart w:name="Conclusions and Further Work" w:id="27"/>
      <w:bookmarkEnd w:id="27"/>
      <w:r>
        <w:rPr>
          <w:spacing w:val="-1"/>
          <w:w w:val="103"/>
        </w:rPr>
      </w:r>
      <w:bookmarkStart w:name="_bookmark17" w:id="28"/>
      <w:bookmarkEnd w:id="28"/>
      <w:r>
        <w:rPr>
          <w:w w:val="105"/>
        </w:rPr>
        <w:t>logi</w:t>
      </w:r>
      <w:r>
        <w:rPr>
          <w:w w:val="105"/>
        </w:rPr>
        <w:t>c with positive (co)inductive definitions.</w:t>
      </w:r>
    </w:p>
    <w:p>
      <w:pPr>
        <w:pStyle w:val="BodyText"/>
        <w:spacing w:line="213" w:lineRule="auto" w:before="6"/>
        <w:ind w:left="410" w:right="682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system </w:t>
      </w:r>
      <w:r>
        <w:rPr>
          <w:rFonts w:ascii="LM Sans 12"/>
          <w:w w:val="105"/>
        </w:rPr>
        <w:t>MCICT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realizers is</w:t>
      </w:r>
      <w:r>
        <w:rPr>
          <w:spacing w:val="-2"/>
          <w:w w:val="105"/>
        </w:rPr>
        <w:t> </w:t>
      </w:r>
      <w:r>
        <w:rPr>
          <w:w w:val="105"/>
        </w:rPr>
        <w:t>essentially a</w:t>
      </w:r>
      <w:r>
        <w:rPr>
          <w:spacing w:val="-3"/>
          <w:w w:val="105"/>
        </w:rPr>
        <w:t> </w:t>
      </w:r>
      <w:r>
        <w:rPr>
          <w:w w:val="105"/>
        </w:rPr>
        <w:t>polymorphic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mono- tone version of the system developed in 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], which also uses clauses, but we include</w:t>
      </w:r>
      <w:r>
        <w:rPr>
          <w:spacing w:val="-18"/>
          <w:w w:val="105"/>
        </w:rPr>
        <w:t> </w:t>
      </w:r>
      <w:r>
        <w:rPr>
          <w:w w:val="105"/>
        </w:rPr>
        <w:t>primitive</w:t>
      </w:r>
      <w:r>
        <w:rPr>
          <w:spacing w:val="-18"/>
          <w:w w:val="105"/>
        </w:rPr>
        <w:t> </w:t>
      </w:r>
      <w:r>
        <w:rPr>
          <w:w w:val="105"/>
        </w:rPr>
        <w:t>(co)recursion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deduction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8"/>
          <w:w w:val="105"/>
        </w:rPr>
        <w:t> </w:t>
      </w:r>
      <w:r>
        <w:rPr>
          <w:w w:val="105"/>
        </w:rPr>
        <w:t>follow- ing 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] very closely.</w:t>
      </w:r>
      <w:r>
        <w:rPr>
          <w:spacing w:val="40"/>
          <w:w w:val="105"/>
        </w:rPr>
        <w:t> </w:t>
      </w:r>
      <w:r>
        <w:rPr>
          <w:w w:val="105"/>
        </w:rPr>
        <w:t>The use of clauses in the logic is already present in 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w w:val="105"/>
        </w:rPr>
        <w:t>], this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inspires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realizability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inductive predicates, but we do not use modified realizability.</w:t>
      </w:r>
    </w:p>
    <w:p>
      <w:pPr>
        <w:pStyle w:val="BodyText"/>
        <w:spacing w:before="93"/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0" w:after="0"/>
        <w:ind w:left="848" w:right="0" w:hanging="439"/>
        <w:jc w:val="left"/>
      </w:pPr>
      <w:r>
        <w:rPr>
          <w:w w:val="110"/>
        </w:rPr>
        <w:t>Conclusions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Further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6"/>
        <w:ind w:left="409" w:right="687"/>
        <w:jc w:val="both"/>
      </w:pPr>
      <w:r>
        <w:rPr>
          <w:w w:val="105"/>
        </w:rPr>
        <w:t>The logical system </w:t>
      </w:r>
      <w:r>
        <w:rPr>
          <w:rFonts w:ascii="LM Sans 12"/>
          <w:w w:val="105"/>
        </w:rPr>
        <w:t>MCICD </w:t>
      </w:r>
      <w:r>
        <w:rPr>
          <w:w w:val="105"/>
        </w:rPr>
        <w:t>together with its realizability interpretation are a</w:t>
      </w:r>
      <w:r>
        <w:rPr>
          <w:spacing w:val="-15"/>
          <w:w w:val="105"/>
        </w:rPr>
        <w:t> </w:t>
      </w:r>
      <w:r>
        <w:rPr>
          <w:w w:val="105"/>
        </w:rPr>
        <w:t>logical</w:t>
      </w:r>
      <w:r>
        <w:rPr>
          <w:spacing w:val="-16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suitable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extract</w:t>
      </w:r>
      <w:r>
        <w:rPr>
          <w:spacing w:val="-13"/>
          <w:w w:val="105"/>
        </w:rPr>
        <w:t> </w:t>
      </w:r>
      <w:r>
        <w:rPr>
          <w:w w:val="105"/>
        </w:rPr>
        <w:t>typable</w:t>
      </w:r>
      <w:r>
        <w:rPr>
          <w:spacing w:val="-13"/>
          <w:w w:val="105"/>
        </w:rPr>
        <w:t> </w:t>
      </w:r>
      <w:r>
        <w:rPr>
          <w:w w:val="105"/>
        </w:rPr>
        <w:t>programs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specifications including</w:t>
      </w:r>
      <w:r>
        <w:rPr>
          <w:spacing w:val="-11"/>
          <w:w w:val="105"/>
        </w:rPr>
        <w:t> </w:t>
      </w:r>
      <w:r>
        <w:rPr>
          <w:w w:val="105"/>
        </w:rPr>
        <w:t>monotone</w:t>
      </w:r>
      <w:r>
        <w:rPr>
          <w:spacing w:val="-12"/>
          <w:w w:val="105"/>
        </w:rPr>
        <w:t> </w:t>
      </w:r>
      <w:r>
        <w:rPr>
          <w:w w:val="105"/>
        </w:rPr>
        <w:t>(co)inductive</w:t>
      </w:r>
      <w:r>
        <w:rPr>
          <w:spacing w:val="-8"/>
          <w:w w:val="105"/>
        </w:rPr>
        <w:t> </w:t>
      </w:r>
      <w:r>
        <w:rPr>
          <w:w w:val="105"/>
        </w:rPr>
        <w:t>definitions.</w:t>
      </w:r>
      <w:r>
        <w:rPr>
          <w:spacing w:val="2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definitions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by clauses,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concept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simplifies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defining</w:t>
      </w:r>
      <w:r>
        <w:rPr>
          <w:spacing w:val="-12"/>
          <w:w w:val="105"/>
        </w:rPr>
        <w:t> </w:t>
      </w:r>
      <w:r>
        <w:rPr>
          <w:w w:val="105"/>
        </w:rPr>
        <w:t>formulas.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extracted</w:t>
      </w:r>
      <w:r>
        <w:rPr>
          <w:spacing w:val="-13"/>
          <w:w w:val="105"/>
        </w:rPr>
        <w:t> </w:t>
      </w:r>
      <w:r>
        <w:rPr>
          <w:w w:val="105"/>
        </w:rPr>
        <w:t>pro- </w:t>
      </w:r>
      <w:r>
        <w:rPr/>
        <w:t>grams are guaranteed to terminate because they belong to a strongly normali- </w:t>
      </w:r>
      <w:r>
        <w:rPr>
          <w:w w:val="105"/>
        </w:rPr>
        <w:t>zing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rewrite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my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realizability</w:t>
      </w:r>
      <w:r>
        <w:rPr>
          <w:spacing w:val="-18"/>
          <w:w w:val="105"/>
        </w:rPr>
        <w:t> </w:t>
      </w:r>
      <w:r>
        <w:rPr>
          <w:w w:val="105"/>
        </w:rPr>
        <w:t>inter- </w:t>
      </w:r>
      <w:r>
        <w:rPr>
          <w:spacing w:val="-2"/>
          <w:w w:val="105"/>
        </w:rPr>
        <w:t>pretation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full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monotone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(co)inductive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(including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(co)recursion) </w:t>
      </w:r>
      <w:r>
        <w:rPr>
          <w:w w:val="105"/>
        </w:rPr>
        <w:t>where the system of realizers is strongly normalizing.</w:t>
      </w:r>
    </w:p>
    <w:p>
      <w:pPr>
        <w:pStyle w:val="BodyText"/>
        <w:spacing w:line="211" w:lineRule="auto"/>
        <w:ind w:left="409" w:right="686"/>
        <w:jc w:val="both"/>
      </w:pP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usual</w:t>
      </w:r>
      <w:r>
        <w:rPr>
          <w:spacing w:val="-8"/>
          <w:w w:val="105"/>
        </w:rPr>
        <w:t> </w:t>
      </w:r>
      <w:r>
        <w:rPr>
          <w:w w:val="105"/>
        </w:rPr>
        <w:t>examples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(co)inductive</w:t>
      </w:r>
      <w:r>
        <w:rPr>
          <w:spacing w:val="-5"/>
          <w:w w:val="105"/>
        </w:rPr>
        <w:t> </w:t>
      </w:r>
      <w:r>
        <w:rPr>
          <w:w w:val="105"/>
        </w:rPr>
        <w:t>predicates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positive,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 of full monotonicity simplifies</w:t>
      </w:r>
      <w:r>
        <w:rPr>
          <w:w w:val="105"/>
        </w:rPr>
        <w:t> the proofs and allows for a direct extension to</w:t>
      </w:r>
      <w:r>
        <w:rPr>
          <w:spacing w:val="-7"/>
          <w:w w:val="105"/>
        </w:rPr>
        <w:t> </w:t>
      </w:r>
      <w:r>
        <w:rPr>
          <w:w w:val="105"/>
        </w:rPr>
        <w:t>higher-order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(corresponding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Times New Roman" w:hAnsi="Times New Roman"/>
          <w:w w:val="105"/>
          <w:vertAlign w:val="superscript"/>
        </w:rPr>
        <w:t>ω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concept 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positivity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determined.</w:t>
      </w:r>
      <w:r>
        <w:rPr>
          <w:spacing w:val="78"/>
          <w:w w:val="150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defined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tarskian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semantics for</w:t>
      </w:r>
      <w:r>
        <w:rPr>
          <w:spacing w:val="-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MCICD</w:t>
      </w:r>
      <w:r>
        <w:rPr>
          <w:rFonts w:ascii="LM Sans 12" w:hAnsi="LM Sans 12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extended the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programming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proofs</w:t>
      </w:r>
      <w:r>
        <w:rPr>
          <w:i/>
          <w:w w:val="105"/>
          <w:vertAlign w:val="baseline"/>
        </w:rPr>
        <w:t> </w:t>
      </w:r>
      <w:bookmarkStart w:name="Acknowledgement " w:id="29"/>
      <w:bookmarkEnd w:id="29"/>
      <w:r>
        <w:rPr>
          <w:i/>
          <w:w w:val="103"/>
          <w:vertAlign w:val="baseline"/>
        </w:rPr>
      </w:r>
      <w:r>
        <w:rPr>
          <w:w w:val="105"/>
          <w:vertAlign w:val="baseline"/>
        </w:rPr>
        <w:t>paradigm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hyperlink w:history="true" w:anchor="_bookmark26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 formal datatypes (like the examples in page </w:t>
      </w:r>
      <w:hyperlink w:history="true" w:anchor="_bookmark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 without having to calculate realizers (see [</w:t>
      </w:r>
      <w:hyperlink w:history="true" w:anchor="_bookmark25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before="95"/>
      </w:pPr>
    </w:p>
    <w:p>
      <w:pPr>
        <w:pStyle w:val="Heading1"/>
        <w:spacing w:before="1"/>
        <w:ind w:left="409" w:firstLine="0"/>
      </w:pPr>
      <w:r>
        <w:rPr>
          <w:spacing w:val="-2"/>
          <w:w w:val="110"/>
        </w:rPr>
        <w:t>Acknowledgement</w:t>
      </w:r>
    </w:p>
    <w:p>
      <w:pPr>
        <w:spacing w:line="211" w:lineRule="auto" w:before="213"/>
        <w:ind w:left="409" w:right="688" w:firstLine="0"/>
        <w:jc w:val="both"/>
        <w:rPr>
          <w:sz w:val="21"/>
        </w:rPr>
      </w:pPr>
      <w:r>
        <w:rPr>
          <w:w w:val="105"/>
          <w:sz w:val="21"/>
        </w:rPr>
        <w:t>I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wish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thank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Ralph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Matthes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several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fruitful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discussions.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Graduier-</w:t>
      </w:r>
      <w:r>
        <w:rPr>
          <w:i/>
          <w:w w:val="105"/>
          <w:sz w:val="21"/>
        </w:rPr>
        <w:t> </w:t>
      </w:r>
      <w:r>
        <w:rPr>
          <w:i/>
          <w:sz w:val="21"/>
        </w:rPr>
        <w:t>tenkolleg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Logik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 der Informatik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Deutsche Forschungsgemeinschaft </w:t>
      </w:r>
      <w:r>
        <w:rPr>
          <w:sz w:val="21"/>
        </w:rPr>
        <w:t>pro- </w:t>
      </w:r>
      <w:r>
        <w:rPr>
          <w:w w:val="105"/>
          <w:sz w:val="21"/>
        </w:rPr>
        <w:t>vided the travelling funds to Fontainebleau.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680" w:right="400"/>
        </w:sectPr>
      </w:pPr>
    </w:p>
    <w:p>
      <w:pPr>
        <w:pStyle w:val="Heading1"/>
        <w:spacing w:before="278"/>
        <w:ind w:left="409" w:firstLine="0"/>
      </w:pPr>
      <w:bookmarkStart w:name="References" w:id="30"/>
      <w:bookmarkEnd w:id="30"/>
      <w:r>
        <w:rPr/>
      </w:r>
      <w:bookmarkStart w:name="_bookmark18" w:id="31"/>
      <w:bookmarkEnd w:id="31"/>
      <w:r>
        <w:rPr/>
      </w:r>
      <w:bookmarkStart w:name="_bookmark19" w:id="32"/>
      <w:bookmarkEnd w:id="32"/>
      <w:r>
        <w:rPr/>
      </w:r>
      <w:bookmarkStart w:name="_bookmark20" w:id="33"/>
      <w:bookmarkEnd w:id="33"/>
      <w:r>
        <w:rPr/>
      </w:r>
      <w:bookmarkStart w:name="_bookmark21" w:id="34"/>
      <w:bookmarkEnd w:id="3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  <w:tab w:pos="724" w:val="left" w:leader="none"/>
        </w:tabs>
        <w:spacing w:line="172" w:lineRule="auto" w:before="257" w:after="0"/>
        <w:ind w:left="724" w:right="686" w:hanging="232"/>
        <w:jc w:val="both"/>
        <w:rPr>
          <w:sz w:val="16"/>
        </w:rPr>
      </w:pPr>
      <w:bookmarkStart w:name="_bookmark22" w:id="35"/>
      <w:bookmarkEnd w:id="35"/>
      <w:r>
        <w:rPr/>
      </w:r>
      <w:r>
        <w:rPr>
          <w:sz w:val="16"/>
        </w:rPr>
        <w:t>Berger Ulrich. </w:t>
      </w:r>
      <w:r>
        <w:rPr>
          <w:i/>
          <w:sz w:val="16"/>
        </w:rPr>
        <w:t>A constructive interpretation of positive inductive deﬁnitions</w:t>
      </w:r>
      <w:r>
        <w:rPr>
          <w:sz w:val="16"/>
        </w:rPr>
        <w:t>. Unpublished Draft. 1995.</w:t>
      </w:r>
    </w:p>
    <w:p>
      <w:pPr>
        <w:pStyle w:val="ListParagraph"/>
        <w:numPr>
          <w:ilvl w:val="0"/>
          <w:numId w:val="6"/>
        </w:numPr>
        <w:tabs>
          <w:tab w:pos="721" w:val="left" w:leader="none"/>
          <w:tab w:pos="723" w:val="left" w:leader="none"/>
        </w:tabs>
        <w:spacing w:line="172" w:lineRule="auto" w:before="160" w:after="0"/>
        <w:ind w:left="723" w:right="688" w:hanging="232"/>
        <w:jc w:val="both"/>
        <w:rPr>
          <w:sz w:val="16"/>
        </w:rPr>
      </w:pPr>
      <w:bookmarkStart w:name="_bookmark23" w:id="36"/>
      <w:bookmarkEnd w:id="36"/>
      <w:r>
        <w:rPr/>
      </w:r>
      <w:r>
        <w:rPr>
          <w:sz w:val="16"/>
        </w:rPr>
        <w:t>Hagino T. </w:t>
      </w:r>
      <w:r>
        <w:rPr>
          <w:i/>
          <w:sz w:val="16"/>
        </w:rPr>
        <w:t>A Typed Lambda Calculus with Categorical Type Constructors</w:t>
      </w:r>
      <w:r>
        <w:rPr>
          <w:sz w:val="16"/>
        </w:rPr>
        <w:t>, “Category Theory and</w:t>
      </w:r>
      <w:r>
        <w:rPr>
          <w:spacing w:val="-2"/>
          <w:sz w:val="16"/>
        </w:rPr>
        <w:t> </w:t>
      </w:r>
      <w:r>
        <w:rPr>
          <w:sz w:val="16"/>
        </w:rPr>
        <w:t>Computer</w:t>
      </w:r>
      <w:r>
        <w:rPr>
          <w:spacing w:val="-1"/>
          <w:sz w:val="16"/>
        </w:rPr>
        <w:t> </w:t>
      </w:r>
      <w:r>
        <w:rPr>
          <w:sz w:val="16"/>
        </w:rPr>
        <w:t>Science” edited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Pitt D.H,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Poign´e, D.E.</w:t>
      </w:r>
      <w:r>
        <w:rPr>
          <w:spacing w:val="-2"/>
          <w:sz w:val="16"/>
        </w:rPr>
        <w:t> </w:t>
      </w:r>
      <w:r>
        <w:rPr>
          <w:sz w:val="16"/>
        </w:rPr>
        <w:t>Rydeheard.</w:t>
      </w:r>
      <w:r>
        <w:rPr>
          <w:spacing w:val="-4"/>
          <w:sz w:val="16"/>
        </w:rPr>
        <w:t> </w:t>
      </w:r>
      <w:r>
        <w:rPr>
          <w:sz w:val="16"/>
        </w:rPr>
        <w:t>LNCS </w:t>
      </w:r>
      <w:r>
        <w:rPr>
          <w:rFonts w:ascii="Georgia" w:hAnsi="Georgia"/>
          <w:sz w:val="16"/>
        </w:rPr>
        <w:t>283</w:t>
      </w:r>
      <w:r>
        <w:rPr>
          <w:sz w:val="16"/>
        </w:rPr>
        <w:t>.</w:t>
      </w:r>
      <w:r>
        <w:rPr>
          <w:spacing w:val="-1"/>
          <w:sz w:val="16"/>
        </w:rPr>
        <w:t> </w:t>
      </w:r>
      <w:r>
        <w:rPr>
          <w:sz w:val="16"/>
        </w:rPr>
        <w:t>Springer </w:t>
      </w:r>
      <w:bookmarkStart w:name="_bookmark24" w:id="37"/>
      <w:bookmarkEnd w:id="37"/>
      <w:r>
        <w:rPr>
          <w:spacing w:val="-2"/>
          <w:sz w:val="16"/>
        </w:rPr>
        <w:t>1987.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  <w:tab w:pos="724" w:val="left" w:leader="none"/>
        </w:tabs>
        <w:spacing w:line="172" w:lineRule="auto" w:before="160" w:after="0"/>
        <w:ind w:left="724" w:right="687" w:hanging="232"/>
        <w:jc w:val="both"/>
        <w:rPr>
          <w:sz w:val="16"/>
        </w:rPr>
      </w:pPr>
      <w:r>
        <w:rPr>
          <w:sz w:val="16"/>
        </w:rPr>
        <w:t>Krivine J.L, M. Parigot. </w:t>
      </w:r>
      <w:r>
        <w:rPr>
          <w:i/>
          <w:sz w:val="16"/>
        </w:rPr>
        <w:t>Programming with Proofs</w:t>
      </w:r>
      <w:r>
        <w:rPr>
          <w:sz w:val="16"/>
        </w:rPr>
        <w:t>. Journal of Information Processing and Cybernetics EIK </w:t>
      </w:r>
      <w:r>
        <w:rPr>
          <w:rFonts w:ascii="Georgia"/>
          <w:sz w:val="16"/>
        </w:rPr>
        <w:t>26(3)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(1990) pp. 149-167.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  <w:tab w:pos="724" w:val="left" w:leader="none"/>
        </w:tabs>
        <w:spacing w:line="172" w:lineRule="auto" w:before="160" w:after="0"/>
        <w:ind w:left="724" w:right="688" w:hanging="232"/>
        <w:jc w:val="both"/>
        <w:rPr>
          <w:sz w:val="16"/>
        </w:rPr>
      </w:pPr>
      <w:bookmarkStart w:name="_bookmark25" w:id="38"/>
      <w:bookmarkEnd w:id="38"/>
      <w:r>
        <w:rPr/>
      </w:r>
      <w:r>
        <w:rPr>
          <w:sz w:val="16"/>
        </w:rPr>
        <w:t>Krivine J.L. “Lambda-Calculus, Types and Models”. Ellis Horwood Series in Computers and their Applications. Ellis Horwood, Masson 1993.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  <w:tab w:pos="724" w:val="left" w:leader="none"/>
        </w:tabs>
        <w:spacing w:line="170" w:lineRule="auto" w:before="159" w:after="0"/>
        <w:ind w:left="724" w:right="691" w:hanging="232"/>
        <w:jc w:val="both"/>
        <w:rPr>
          <w:sz w:val="16"/>
        </w:rPr>
      </w:pPr>
      <w:bookmarkStart w:name="_bookmark26" w:id="39"/>
      <w:bookmarkEnd w:id="39"/>
      <w:r>
        <w:rPr/>
      </w:r>
      <w:r>
        <w:rPr>
          <w:sz w:val="16"/>
        </w:rPr>
        <w:t>Matthes Ralph. “Extensions of System </w:t>
      </w:r>
      <w:r>
        <w:rPr>
          <w:rFonts w:ascii="LM Sans 9" w:hAnsi="LM Sans 9"/>
          <w:sz w:val="16"/>
        </w:rPr>
        <w:t>F </w:t>
      </w:r>
      <w:r>
        <w:rPr>
          <w:sz w:val="16"/>
        </w:rPr>
        <w:t>by Iteration and Primitive Recursion on Monotone Inductive Types”. Dissertation Universit¨at Mu¨nchen, 1999.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  <w:tab w:pos="724" w:val="left" w:leader="none"/>
        </w:tabs>
        <w:spacing w:line="170" w:lineRule="auto" w:before="162" w:after="0"/>
        <w:ind w:left="724" w:right="694" w:hanging="232"/>
        <w:jc w:val="both"/>
        <w:rPr>
          <w:sz w:val="16"/>
        </w:rPr>
      </w:pPr>
      <w:bookmarkStart w:name="_bookmark27" w:id="40"/>
      <w:bookmarkEnd w:id="40"/>
      <w:r>
        <w:rPr/>
      </w:r>
      <w:r>
        <w:rPr>
          <w:sz w:val="16"/>
        </w:rPr>
        <w:t>Matthes Ralph. </w:t>
      </w:r>
      <w:r>
        <w:rPr>
          <w:i/>
          <w:sz w:val="16"/>
        </w:rPr>
        <w:t>Monotone (co)inductive types and positive ﬁxed-point types</w:t>
      </w:r>
      <w:r>
        <w:rPr>
          <w:sz w:val="16"/>
        </w:rPr>
        <w:t>. Theoretical Informatics and Applications </w:t>
      </w:r>
      <w:r>
        <w:rPr>
          <w:rFonts w:ascii="Georgia" w:hAnsi="Georgia"/>
          <w:sz w:val="16"/>
        </w:rPr>
        <w:t>33(4-5)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 pp. 309-328. EDP Sciences.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  <w:tab w:pos="724" w:val="left" w:leader="none"/>
        </w:tabs>
        <w:spacing w:line="172" w:lineRule="auto" w:before="162" w:after="0"/>
        <w:ind w:left="724" w:right="686" w:hanging="232"/>
        <w:jc w:val="both"/>
        <w:rPr>
          <w:rFonts w:ascii="MathJax_Typewriter" w:hAnsi="MathJax_Typewriter"/>
          <w:sz w:val="16"/>
        </w:rPr>
      </w:pPr>
      <w:bookmarkStart w:name="_bookmark28" w:id="41"/>
      <w:bookmarkEnd w:id="41"/>
      <w:r>
        <w:rPr/>
      </w:r>
      <w:r>
        <w:rPr>
          <w:sz w:val="16"/>
        </w:rPr>
        <w:t>Miranda-Perea Favio E. </w:t>
      </w:r>
      <w:r>
        <w:rPr>
          <w:i/>
          <w:sz w:val="16"/>
        </w:rPr>
        <w:t>A Curry-Style Realizability Interpretation for Monotone Inductive</w:t>
      </w:r>
      <w:r>
        <w:rPr>
          <w:i/>
          <w:sz w:val="16"/>
        </w:rPr>
        <w:t> Deﬁnitions</w:t>
      </w:r>
      <w:r>
        <w:rPr>
          <w:sz w:val="16"/>
        </w:rPr>
        <w:t>.</w:t>
      </w:r>
      <w:r>
        <w:rPr>
          <w:spacing w:val="-1"/>
          <w:sz w:val="16"/>
        </w:rPr>
        <w:t> </w:t>
      </w:r>
      <w:r>
        <w:rPr>
          <w:sz w:val="16"/>
        </w:rPr>
        <w:t>Proc. 7th.</w:t>
      </w:r>
      <w:r>
        <w:rPr>
          <w:spacing w:val="-1"/>
          <w:sz w:val="16"/>
        </w:rPr>
        <w:t> </w:t>
      </w:r>
      <w:r>
        <w:rPr>
          <w:sz w:val="16"/>
        </w:rPr>
        <w:t>ESSLLI</w:t>
      </w:r>
      <w:r>
        <w:rPr>
          <w:spacing w:val="-2"/>
          <w:sz w:val="16"/>
        </w:rPr>
        <w:t> </w:t>
      </w:r>
      <w:r>
        <w:rPr>
          <w:sz w:val="16"/>
        </w:rPr>
        <w:t>Student</w:t>
      </w:r>
      <w:r>
        <w:rPr>
          <w:spacing w:val="-5"/>
          <w:sz w:val="16"/>
        </w:rPr>
        <w:t> </w:t>
      </w:r>
      <w:r>
        <w:rPr>
          <w:sz w:val="16"/>
        </w:rPr>
        <w:t>Session (2002) edited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Nissim M.</w:t>
      </w:r>
      <w:r>
        <w:rPr>
          <w:spacing w:val="-1"/>
          <w:sz w:val="16"/>
        </w:rPr>
        <w:t> </w:t>
      </w:r>
      <w:r>
        <w:rPr>
          <w:sz w:val="16"/>
        </w:rPr>
        <w:t>Available from the web site: </w:t>
      </w:r>
      <w:hyperlink r:id="rId14">
        <w:r>
          <w:rPr>
            <w:rFonts w:ascii="MathJax_Typewriter" w:hAnsi="MathJax_Typewriter"/>
            <w:color w:val="0000FF"/>
            <w:sz w:val="16"/>
          </w:rPr>
          <w:t>http://www.iccs.informatics.ed.ac.uk/~malvi/esslli02/index.html</w:t>
        </w:r>
      </w:hyperlink>
    </w:p>
    <w:p>
      <w:pPr>
        <w:pStyle w:val="BodyText"/>
        <w:spacing w:before="1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22" w:val="left" w:leader="none"/>
          <w:tab w:pos="724" w:val="left" w:leader="none"/>
        </w:tabs>
        <w:spacing w:line="172" w:lineRule="auto" w:before="1" w:after="0"/>
        <w:ind w:left="724" w:right="691" w:hanging="232"/>
        <w:jc w:val="both"/>
        <w:rPr>
          <w:sz w:val="16"/>
        </w:rPr>
      </w:pPr>
      <w:bookmarkStart w:name="_bookmark29" w:id="42"/>
      <w:bookmarkEnd w:id="42"/>
      <w:r>
        <w:rPr/>
      </w:r>
      <w:r>
        <w:rPr>
          <w:sz w:val="16"/>
        </w:rPr>
        <w:t>Miranda-Perea Favio E. </w:t>
      </w:r>
      <w:r>
        <w:rPr>
          <w:i/>
          <w:sz w:val="16"/>
        </w:rPr>
        <w:t>A Logic for Monotone and Clausular (Co)inductive Deﬁnitions</w:t>
      </w:r>
      <w:r>
        <w:rPr>
          <w:sz w:val="16"/>
        </w:rPr>
        <w:t>. Unpublished Draft. 2004 (Available upon request).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  <w:tab w:pos="724" w:val="left" w:leader="none"/>
        </w:tabs>
        <w:spacing w:line="172" w:lineRule="auto" w:before="160" w:after="0"/>
        <w:ind w:left="724" w:right="691" w:hanging="232"/>
        <w:jc w:val="both"/>
        <w:rPr>
          <w:sz w:val="16"/>
        </w:rPr>
      </w:pPr>
      <w:r>
        <w:rPr>
          <w:sz w:val="16"/>
        </w:rPr>
        <w:t>Parigot M. </w:t>
      </w:r>
      <w:r>
        <w:rPr>
          <w:i/>
          <w:sz w:val="16"/>
        </w:rPr>
        <w:t>Recursive programming with proofs</w:t>
      </w:r>
      <w:r>
        <w:rPr>
          <w:sz w:val="16"/>
        </w:rPr>
        <w:t>. Theoretical Computer Science </w:t>
      </w:r>
      <w:r>
        <w:rPr>
          <w:rFonts w:ascii="Georgia"/>
          <w:sz w:val="16"/>
        </w:rPr>
        <w:t>94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(1992) </w:t>
      </w:r>
      <w:r>
        <w:rPr>
          <w:spacing w:val="-2"/>
          <w:sz w:val="16"/>
        </w:rPr>
        <w:t>pp.335-356.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  <w:tab w:pos="724" w:val="left" w:leader="none"/>
        </w:tabs>
        <w:spacing w:line="172" w:lineRule="auto" w:before="160" w:after="0"/>
        <w:ind w:left="724" w:right="687" w:hanging="315"/>
        <w:jc w:val="both"/>
        <w:rPr>
          <w:sz w:val="16"/>
        </w:rPr>
      </w:pPr>
      <w:r>
        <w:rPr>
          <w:sz w:val="16"/>
        </w:rPr>
        <w:t>Raffalli C. “L’ Arithm´etique Fonctionnelle du Second Ordre avec Points Fixes”. Th`ese de l’Universit´e Paris VII. 1994.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  <w:tab w:pos="724" w:val="left" w:leader="none"/>
        </w:tabs>
        <w:spacing w:line="172" w:lineRule="auto" w:before="160" w:after="0"/>
        <w:ind w:left="724" w:right="690" w:hanging="315"/>
        <w:jc w:val="both"/>
        <w:rPr>
          <w:sz w:val="16"/>
        </w:rPr>
      </w:pPr>
      <w:r>
        <w:rPr>
          <w:sz w:val="16"/>
        </w:rPr>
        <w:t>Tatsuta</w:t>
      </w:r>
      <w:r>
        <w:rPr>
          <w:spacing w:val="-1"/>
          <w:sz w:val="16"/>
        </w:rPr>
        <w:t> </w:t>
      </w:r>
      <w:r>
        <w:rPr>
          <w:sz w:val="16"/>
        </w:rPr>
        <w:t>M. </w:t>
      </w:r>
      <w:r>
        <w:rPr>
          <w:i/>
          <w:sz w:val="16"/>
        </w:rPr>
        <w:t>Two Realizability Interpretations of Monotone Inductive Deﬁnitions</w:t>
      </w:r>
      <w:r>
        <w:rPr>
          <w:sz w:val="16"/>
        </w:rPr>
        <w:t>. International Journal of Foundations of Computer Science </w:t>
      </w:r>
      <w:r>
        <w:rPr>
          <w:rFonts w:ascii="Georgia" w:hAnsi="Georgia"/>
          <w:sz w:val="16"/>
        </w:rPr>
        <w:t>5(1)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(1994) pp. 1-21.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  <w:tab w:pos="724" w:val="left" w:leader="none"/>
        </w:tabs>
        <w:spacing w:line="172" w:lineRule="auto" w:before="160" w:after="0"/>
        <w:ind w:left="724" w:right="688" w:hanging="315"/>
        <w:jc w:val="both"/>
        <w:rPr>
          <w:sz w:val="16"/>
        </w:rPr>
      </w:pPr>
      <w:r>
        <w:rPr>
          <w:sz w:val="16"/>
        </w:rPr>
        <w:t>Uustalu</w:t>
      </w:r>
      <w:r>
        <w:rPr>
          <w:spacing w:val="36"/>
          <w:sz w:val="16"/>
        </w:rPr>
        <w:t> </w:t>
      </w:r>
      <w:r>
        <w:rPr>
          <w:sz w:val="16"/>
        </w:rPr>
        <w:t>T.</w:t>
      </w:r>
      <w:r>
        <w:rPr>
          <w:spacing w:val="36"/>
          <w:sz w:val="16"/>
        </w:rPr>
        <w:t> </w:t>
      </w:r>
      <w:r>
        <w:rPr>
          <w:sz w:val="16"/>
        </w:rPr>
        <w:t>“Natural</w:t>
      </w:r>
      <w:r>
        <w:rPr>
          <w:spacing w:val="34"/>
          <w:sz w:val="16"/>
        </w:rPr>
        <w:t> </w:t>
      </w:r>
      <w:r>
        <w:rPr>
          <w:sz w:val="16"/>
        </w:rPr>
        <w:t>deduction</w:t>
      </w:r>
      <w:r>
        <w:rPr>
          <w:spacing w:val="36"/>
          <w:sz w:val="16"/>
        </w:rPr>
        <w:t> </w:t>
      </w:r>
      <w:r>
        <w:rPr>
          <w:sz w:val="16"/>
        </w:rPr>
        <w:t>for</w:t>
      </w:r>
      <w:r>
        <w:rPr>
          <w:spacing w:val="37"/>
          <w:sz w:val="16"/>
        </w:rPr>
        <w:t> </w:t>
      </w:r>
      <w:r>
        <w:rPr>
          <w:sz w:val="16"/>
        </w:rPr>
        <w:t>intuitionistic</w:t>
      </w:r>
      <w:r>
        <w:rPr>
          <w:spacing w:val="37"/>
          <w:sz w:val="16"/>
        </w:rPr>
        <w:t> </w:t>
      </w:r>
      <w:r>
        <w:rPr>
          <w:sz w:val="16"/>
        </w:rPr>
        <w:t>least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z w:val="16"/>
        </w:rPr>
        <w:t>greatest</w:t>
      </w:r>
      <w:r>
        <w:rPr>
          <w:spacing w:val="37"/>
          <w:sz w:val="16"/>
        </w:rPr>
        <w:t> </w:t>
      </w:r>
      <w:r>
        <w:rPr>
          <w:sz w:val="16"/>
        </w:rPr>
        <w:t>fixedpoint</w:t>
      </w:r>
      <w:r>
        <w:rPr>
          <w:spacing w:val="33"/>
          <w:sz w:val="16"/>
        </w:rPr>
        <w:t> </w:t>
      </w:r>
      <w:r>
        <w:rPr>
          <w:sz w:val="16"/>
        </w:rPr>
        <w:t>logics,</w:t>
      </w:r>
      <w:r>
        <w:rPr>
          <w:spacing w:val="40"/>
          <w:sz w:val="16"/>
        </w:rPr>
        <w:t> </w:t>
      </w:r>
      <w:r>
        <w:rPr>
          <w:sz w:val="16"/>
        </w:rPr>
        <w:t>with an application to program construction”. Dissertation TRITA-IT AVH 98:03, Dept. of Teleinformatics, Royal Inst of Technology (KTH), Stockholm, 1998.</w:t>
      </w:r>
    </w:p>
    <w:sectPr>
      <w:pgSz w:w="9360" w:h="13610"/>
      <w:pgMar w:header="1014" w:footer="0" w:top="120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BM HANNA Pro">
    <w:altName w:val="BM HANNA Pro"/>
    <w:charset w:val="0"/>
    <w:family w:val="swiss"/>
    <w:pitch w:val="variable"/>
  </w:font>
  <w:font w:name="TAMu_Kadambri">
    <w:altName w:val="TAMu_Kadambri"/>
    <w:charset w:val="0"/>
    <w:family w:val="swiss"/>
    <w:pitch w:val="variable"/>
  </w:font>
  <w:font w:name="BPG Sans GPL&amp;GNU">
    <w:altName w:val="BPG Sans GPL&amp;GNU"/>
    <w:charset w:val="CC"/>
    <w:family w:val="auto"/>
    <w:pitch w:val="variable"/>
  </w:font>
  <w:font w:name="LM Sans 8">
    <w:altName w:val="LM Sans 8"/>
    <w:charset w:val="0"/>
    <w:family w:val="auto"/>
    <w:pitch w:val="variable"/>
  </w:font>
  <w:font w:name="UnDinaru">
    <w:altName w:val="UnDinaru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EB Garamond SC 12">
    <w:altName w:val="EB Garamond SC 12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UKIJ 3D">
    <w:altName w:val="UKIJ 3D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469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1075955</wp:posOffset>
              </wp:positionH>
              <wp:positionV relativeFrom="page">
                <wp:posOffset>642286</wp:posOffset>
              </wp:positionV>
              <wp:extent cx="37877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77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Miranda-Perea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123 (2005) 179–193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720901pt;margin-top:50.573765pt;width:298.25pt;height:10.85pt;mso-position-horizontal-relative:page;mso-position-vertical-relative:page;z-index:-161464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F.E.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Miranda-Perea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123 (2005) 179–193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1075955</wp:posOffset>
              </wp:positionH>
              <wp:positionV relativeFrom="page">
                <wp:posOffset>642286</wp:posOffset>
              </wp:positionV>
              <wp:extent cx="37877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77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Miranda-Perea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123 (2005) 179–193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720901pt;margin-top:50.573765pt;width:298.25pt;height:10.85pt;mso-position-horizontal-relative:page;mso-position-vertical-relative:page;z-index:-161459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F.E.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Miranda-Perea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123 (2005) 179–193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107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454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7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."/>
      <w:lvlJc w:val="left"/>
      <w:pPr>
        <w:ind w:left="625" w:hanging="39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8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3" w:hanging="3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."/>
      <w:lvlJc w:val="left"/>
      <w:pPr>
        <w:ind w:left="625" w:hanging="39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8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3" w:hanging="3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25" w:hanging="34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8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3" w:hanging="3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21" w:hanging="193"/>
      </w:pPr>
      <w:rPr>
        <w:rFonts w:hint="default" w:ascii="Georgia" w:hAnsi="Georgia" w:eastAsia="Georgia" w:cs="Georgia"/>
        <w:b w:val="0"/>
        <w:bCs w:val="0"/>
        <w:i/>
        <w:iCs/>
        <w:spacing w:val="0"/>
        <w:w w:val="14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67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21" w:hanging="1224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iranda@informatik.uni-muenchen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iccs.informatics.ed.ac.uk/~malvi/esslli02/index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 E. Miranda-Perea</dc:creator>
  <cp:keywords>second-order logic AF2; realizability; monotone (co)inductive definitions; system F; monotone (co)inductive types; programming with proofs</cp:keywords>
  <dc:subject>Electronic Notes in Theoretical Computer Science, 123 (2005) 179-193. doi:10.1016/j.entcs.2004.04.048</dc:subject>
  <dc:title>doi:10.1016/j.entcs.2004.04.048</dc:title>
  <dcterms:created xsi:type="dcterms:W3CDTF">2023-12-12T00:42:35Z</dcterms:created>
  <dcterms:modified xsi:type="dcterms:W3CDTF">2023-12-12T00:42:35Z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10.1016/j.entcs.2004.04.048</vt:lpwstr>
  </property>
  <property fmtid="{D5CDD505-2E9C-101B-9397-08002B2CF9AE}" pid="12" name="robots">
    <vt:lpwstr>noindex</vt:lpwstr>
  </property>
</Properties>
</file>