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244 (2009) </w:t>
      </w:r>
      <w:r>
        <w:rPr>
          <w:rFonts w:ascii="Times New Roman" w:hAnsi="Times New Roman"/>
          <w:spacing w:val="-2"/>
          <w:sz w:val="16"/>
        </w:rPr>
        <w:t>67–79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Reasoning with Uncertain and Conflicting Opinions in Open Reputation Systems</w:t>
      </w:r>
    </w:p>
    <w:p>
      <w:pPr>
        <w:spacing w:before="316"/>
        <w:ind w:left="0" w:right="1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Andreas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2"/>
          <w:sz w:val="28"/>
        </w:rPr>
        <w:t>Gutscher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37"/>
        <w:ind w:left="1295" w:right="126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Institute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Communication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Networks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Universit¨at Stuttgart</w:t>
      </w:r>
    </w:p>
    <w:p>
      <w:pPr>
        <w:spacing w:line="161" w:lineRule="exact" w:before="0"/>
        <w:ind w:left="0" w:right="1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Stuttgart,</w:t>
      </w:r>
      <w:r>
        <w:rPr>
          <w:rFonts w:ascii="LM Roman 8"/>
          <w:i/>
          <w:spacing w:val="20"/>
          <w:sz w:val="15"/>
        </w:rPr>
        <w:t> </w:t>
      </w:r>
      <w:r>
        <w:rPr>
          <w:rFonts w:ascii="LM Roman 8"/>
          <w:i/>
          <w:spacing w:val="-2"/>
          <w:sz w:val="15"/>
        </w:rPr>
        <w:t>Germany</w:t>
      </w:r>
    </w:p>
    <w:p>
      <w:pPr>
        <w:pStyle w:val="BodyText"/>
        <w:spacing w:before="13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280726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2.10446pt;width:383.2pt;height:.1pt;mso-position-horizontal-relative:page;mso-position-vertical-relative:paragraph;z-index:-15728640;mso-wrap-distance-left:0;mso-wrap-distance-right:0" id="docshape1" coordorigin="902,442" coordsize="7664,0" path="m902,442l8565,442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4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Reputation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distinguish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trustworthy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malicious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unreliable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services. </w:t>
      </w:r>
      <w:r>
        <w:rPr>
          <w:rFonts w:ascii="LM Roman 8"/>
          <w:sz w:val="15"/>
        </w:rPr>
        <w:t>They collect and evaluate available user opinions about services and about other users in order to determine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estimation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trustworthiness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service.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usefulness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reputation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highly depends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underlying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calculate with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vales.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Several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degrees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trust, ignorance 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distrust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undesired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conflicting </w:t>
      </w:r>
      <w:r>
        <w:rPr>
          <w:rFonts w:ascii="LM Roman 8"/>
          <w:w w:val="105"/>
          <w:sz w:val="15"/>
        </w:rPr>
        <w:t>opinions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combined.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proposed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consensus operators</w:t>
      </w:r>
      <w:r>
        <w:rPr>
          <w:rFonts w:ascii="LM Roman 8"/>
          <w:w w:val="105"/>
          <w:sz w:val="15"/>
        </w:rPr>
        <w:t> usually</w:t>
      </w:r>
      <w:r>
        <w:rPr>
          <w:rFonts w:ascii="LM Roman 8"/>
          <w:w w:val="105"/>
          <w:sz w:val="15"/>
        </w:rPr>
        <w:t> eliminate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incurred</w:t>
      </w:r>
      <w:r>
        <w:rPr>
          <w:rFonts w:ascii="LM Roman 8"/>
          <w:w w:val="105"/>
          <w:sz w:val="15"/>
        </w:rPr>
        <w:t> degree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conflict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perform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re-normalization.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w w:val="105"/>
          <w:sz w:val="15"/>
        </w:rPr>
        <w:t> argue 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elimination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causes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counterintuitive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effects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avoided.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 new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reflects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degree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 operators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compute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reputation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values.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requires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re-normalizations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avoids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 thereby caused undesired effects.</w:t>
      </w:r>
    </w:p>
    <w:p>
      <w:pPr>
        <w:spacing w:before="136"/>
        <w:ind w:left="2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reputation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paraconsistent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92326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69775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96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 w:right="244"/>
        <w:jc w:val="both"/>
      </w:pPr>
      <w:r>
        <w:rPr/>
        <w:t>The</w:t>
      </w:r>
      <w:r>
        <w:rPr>
          <w:spacing w:val="-15"/>
        </w:rPr>
        <w:t> </w:t>
      </w:r>
      <w:r>
        <w:rPr/>
        <w:t>use of online services and applications (e.</w:t>
      </w:r>
      <w:r>
        <w:rPr>
          <w:spacing w:val="-18"/>
        </w:rPr>
        <w:t> </w:t>
      </w:r>
      <w:r>
        <w:rPr/>
        <w:t>g., online shops, social networks and peer-to-peer applications) has become widespread in recent years.</w:t>
      </w:r>
      <w:r>
        <w:rPr>
          <w:spacing w:val="40"/>
        </w:rPr>
        <w:t> </w:t>
      </w:r>
      <w:r>
        <w:rPr/>
        <w:t>An important security problem related to online services is that users have to interact with a number of different services and other users they do not know very well and with whom they have little or no past experience.</w:t>
      </w:r>
      <w:r>
        <w:rPr>
          <w:spacing w:val="40"/>
        </w:rPr>
        <w:t> </w:t>
      </w:r>
      <w:r>
        <w:rPr/>
        <w:t>However, the users need to know whether</w:t>
      </w:r>
      <w:r>
        <w:rPr>
          <w:spacing w:val="-12"/>
        </w:rPr>
        <w:t> </w:t>
      </w:r>
      <w:r>
        <w:rPr/>
        <w:t>services and other users are </w:t>
      </w:r>
      <w:r>
        <w:rPr>
          <w:i/>
        </w:rPr>
        <w:t>trustworthy</w:t>
      </w:r>
      <w:r>
        <w:rPr/>
        <w:t>, i.</w:t>
      </w:r>
      <w:r>
        <w:rPr>
          <w:spacing w:val="-18"/>
        </w:rPr>
        <w:t> </w:t>
      </w:r>
      <w:r>
        <w:rPr/>
        <w:t>e., whether they will behave as expected</w:t>
      </w:r>
      <w:r>
        <w:rPr>
          <w:spacing w:val="-18"/>
        </w:rPr>
        <w:t> </w:t>
      </w:r>
      <w:r>
        <w:rPr/>
        <w:t>(e.</w:t>
      </w:r>
      <w:r>
        <w:rPr>
          <w:spacing w:val="-17"/>
        </w:rPr>
        <w:t> </w:t>
      </w:r>
      <w:r>
        <w:rPr/>
        <w:t>g.,</w:t>
      </w:r>
      <w:r>
        <w:rPr>
          <w:spacing w:val="-18"/>
        </w:rPr>
        <w:t> </w:t>
      </w:r>
      <w:r>
        <w:rPr/>
        <w:t>whether</w:t>
      </w:r>
      <w:r>
        <w:rPr>
          <w:spacing w:val="-16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sources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competent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reliable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whether services will handle disclosed personal information responsibly).</w:t>
      </w:r>
    </w:p>
    <w:p>
      <w:pPr>
        <w:pStyle w:val="BodyText"/>
        <w:spacing w:line="216" w:lineRule="auto" w:before="9"/>
        <w:ind w:left="220" w:right="247" w:firstLine="318"/>
        <w:jc w:val="both"/>
      </w:pPr>
      <w:r>
        <w:rPr/>
        <w:t>Therefore, the use of </w:t>
      </w:r>
      <w:r>
        <w:rPr>
          <w:i/>
        </w:rPr>
        <w:t>reputation systems </w:t>
      </w:r>
      <w:r>
        <w:rPr/>
        <w:t>has been proposed for various appli- cations,</w:t>
      </w:r>
      <w:r>
        <w:rPr>
          <w:spacing w:val="-18"/>
        </w:rPr>
        <w:t> </w:t>
      </w:r>
      <w:r>
        <w:rPr/>
        <w:t>e.</w:t>
      </w:r>
      <w:r>
        <w:rPr>
          <w:spacing w:val="-17"/>
        </w:rPr>
        <w:t> </w:t>
      </w:r>
      <w:r>
        <w:rPr/>
        <w:t>g., to find reliable partners in online market places (e.</w:t>
      </w:r>
      <w:r>
        <w:rPr>
          <w:spacing w:val="-18"/>
        </w:rPr>
        <w:t> </w:t>
      </w:r>
      <w:r>
        <w:rPr/>
        <w:t>g., eBay) and to detect malicious behavior in peer-to-peer</w:t>
      </w:r>
      <w:r>
        <w:rPr>
          <w:spacing w:val="2"/>
        </w:rPr>
        <w:t> </w:t>
      </w:r>
      <w:r>
        <w:rPr/>
        <w:t>and mobile ad-hoc networks.</w:t>
      </w:r>
      <w:r>
        <w:rPr>
          <w:spacing w:val="25"/>
        </w:rPr>
        <w:t> </w:t>
      </w:r>
      <w:r>
        <w:rPr>
          <w:spacing w:val="-2"/>
        </w:rPr>
        <w:t>Reputation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103039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8.11335pt;width:34.85pt;height:.1pt;mso-position-horizontal-relative:page;mso-position-vertical-relative:paragraph;z-index:-15727616;mso-wrap-distance-left:0;mso-wrap-distance-right:0" id="docshape3" coordorigin="902,162" coordsize="697,0" path="m902,162l1598,162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andreas.gutscher@ikr.uni-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stuttgart.de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doi:10.1016/j.entcs.2009.07.039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40"/>
          <w:pgNumType w:start="67"/>
        </w:sectPr>
      </w:pPr>
    </w:p>
    <w:p>
      <w:pPr>
        <w:pStyle w:val="BodyText"/>
        <w:spacing w:line="216" w:lineRule="auto" w:before="136"/>
        <w:ind w:left="108" w:right="358"/>
        <w:jc w:val="both"/>
      </w:pPr>
      <w:r>
        <w:rPr/>
        <w:t>systems systematically collect available user recommendations about the trustwor- thiness of services and of other users, combine these statements and compute the resulting </w:t>
      </w:r>
      <w:r>
        <w:rPr>
          <w:i/>
        </w:rPr>
        <w:t>reputation value </w:t>
      </w:r>
      <w:r>
        <w:rPr/>
        <w:t>of all services according to a </w:t>
      </w:r>
      <w:r>
        <w:rPr>
          <w:i/>
        </w:rPr>
        <w:t>trust model</w:t>
      </w:r>
      <w:r>
        <w:rPr/>
        <w:t>.</w:t>
      </w:r>
      <w:r>
        <w:rPr>
          <w:spacing w:val="40"/>
        </w:rPr>
        <w:t> </w:t>
      </w:r>
      <w:r>
        <w:rPr/>
        <w:t>The trust model of a reputation system defines how to represent, reason and calculate with trust</w:t>
      </w:r>
      <w:r>
        <w:rPr>
          <w:spacing w:val="-10"/>
        </w:rPr>
        <w:t> </w:t>
      </w:r>
      <w:r>
        <w:rPr/>
        <w:t>values.</w:t>
      </w:r>
      <w:r>
        <w:rPr>
          <w:spacing w:val="22"/>
        </w:rPr>
        <w:t> </w:t>
      </w:r>
      <w:r>
        <w:rPr/>
        <w:t>Designing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sound</w:t>
      </w:r>
      <w:r>
        <w:rPr>
          <w:spacing w:val="-10"/>
        </w:rPr>
        <w:t> </w:t>
      </w:r>
      <w:r>
        <w:rPr/>
        <w:t>trust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trust</w:t>
      </w:r>
      <w:r>
        <w:rPr>
          <w:spacing w:val="-10"/>
        </w:rPr>
        <w:t> </w:t>
      </w:r>
      <w:r>
        <w:rPr/>
        <w:t>statements</w:t>
      </w:r>
      <w:r>
        <w:rPr>
          <w:spacing w:val="-10"/>
        </w:rPr>
        <w:t> </w:t>
      </w:r>
      <w:r>
        <w:rPr/>
        <w:t>are </w:t>
      </w:r>
      <w:r>
        <w:rPr>
          <w:i/>
        </w:rPr>
        <w:t>uncertain</w:t>
      </w:r>
      <w:r>
        <w:rPr/>
        <w:t>.</w:t>
      </w:r>
      <w:r>
        <w:rPr>
          <w:spacing w:val="23"/>
        </w:rPr>
        <w:t> </w:t>
      </w:r>
      <w:r>
        <w:rPr/>
        <w:t>Thus,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necessary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reason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uncertain</w:t>
      </w:r>
      <w:r>
        <w:rPr>
          <w:spacing w:val="-4"/>
        </w:rPr>
        <w:t> </w:t>
      </w:r>
      <w:r>
        <w:rPr/>
        <w:t>indications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degrees</w:t>
      </w:r>
      <w:r>
        <w:rPr>
          <w:spacing w:val="-4"/>
        </w:rPr>
        <w:t> </w:t>
      </w:r>
      <w:r>
        <w:rPr/>
        <w:t>of support, and it can happen that opinions </w:t>
      </w:r>
      <w:r>
        <w:rPr>
          <w:i/>
        </w:rPr>
        <w:t>conflict </w:t>
      </w:r>
      <w:r>
        <w:rPr/>
        <w:t>with each other.</w:t>
      </w:r>
    </w:p>
    <w:p>
      <w:pPr>
        <w:pStyle w:val="BodyText"/>
        <w:spacing w:line="216" w:lineRule="auto" w:before="10"/>
        <w:ind w:left="108" w:right="359" w:firstLine="317"/>
        <w:jc w:val="both"/>
      </w:pPr>
      <w:r>
        <w:rPr/>
        <w:t>Handling conflicting opinions has not yet been satisfactorily solved.</w:t>
      </w:r>
      <w:r>
        <w:rPr>
          <w:spacing w:val="40"/>
        </w:rPr>
        <w:t> </w:t>
      </w:r>
      <w:r>
        <w:rPr/>
        <w:t>Present trust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eliminate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/>
        <w:t>mass</w:t>
      </w:r>
      <w:r>
        <w:rPr>
          <w:spacing w:val="-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conflicting</w:t>
      </w:r>
      <w:r>
        <w:rPr>
          <w:spacing w:val="-1"/>
        </w:rPr>
        <w:t> </w:t>
      </w:r>
      <w:r>
        <w:rPr/>
        <w:t>sce- narios (e.</w:t>
      </w:r>
      <w:r>
        <w:rPr>
          <w:spacing w:val="-18"/>
        </w:rPr>
        <w:t> </w:t>
      </w:r>
      <w:r>
        <w:rPr/>
        <w:t>g., Dempster-Shafer [</w:t>
      </w:r>
      <w:hyperlink w:history="true" w:anchor="_bookmark34">
        <w:r>
          <w:rPr>
            <w:color w:val="0000FF"/>
          </w:rPr>
          <w:t>11</w:t>
        </w:r>
      </w:hyperlink>
      <w:r>
        <w:rPr/>
        <w:t>] and Jøsang [</w:t>
      </w:r>
      <w:hyperlink w:history="true" w:anchor="_bookmark31">
        <w:r>
          <w:rPr>
            <w:color w:val="0000FF"/>
          </w:rPr>
          <w:t>8</w:t>
        </w:r>
      </w:hyperlink>
      <w:r>
        <w:rPr/>
        <w:t>]) or handle conflict in the same way as ignorance (Yager [</w:t>
      </w:r>
      <w:hyperlink w:history="true" w:anchor="_bookmark35">
        <w:r>
          <w:rPr>
            <w:color w:val="0000FF"/>
          </w:rPr>
          <w:t>12</w:t>
        </w:r>
      </w:hyperlink>
      <w:r>
        <w:rPr/>
        <w:t>]).</w:t>
      </w:r>
      <w:r>
        <w:rPr>
          <w:spacing w:val="40"/>
        </w:rPr>
        <w:t> </w:t>
      </w:r>
      <w:r>
        <w:rPr/>
        <w:t>We argue that the degree of conflict is valuable information for the requesting application.</w:t>
      </w:r>
      <w:r>
        <w:rPr>
          <w:spacing w:val="40"/>
        </w:rPr>
        <w:t> </w:t>
      </w:r>
      <w:r>
        <w:rPr/>
        <w:t>We propose therefore a trust model </w:t>
      </w:r>
      <w:bookmarkStart w:name="Related Work" w:id="3"/>
      <w:bookmarkEnd w:id="3"/>
      <w:r>
        <w:rPr/>
      </w:r>
      <w:bookmarkStart w:name="_bookmark1" w:id="4"/>
      <w:bookmarkEnd w:id="4"/>
      <w:r>
        <w:rPr/>
        <w:t>that</w:t>
      </w:r>
      <w:r>
        <w:rPr/>
        <w:t> represents also the degree of conflict in the resulting reputation values.</w:t>
      </w:r>
      <w:r>
        <w:rPr>
          <w:spacing w:val="40"/>
        </w:rPr>
        <w:t> </w:t>
      </w:r>
      <w:r>
        <w:rPr/>
        <w:t>We define corresponding calculi that allow us to reason with conflicting opinions and to compute with discrete and continuous trust values.</w:t>
      </w:r>
    </w:p>
    <w:p>
      <w:pPr>
        <w:pStyle w:val="BodyText"/>
        <w:spacing w:line="216" w:lineRule="auto" w:before="10"/>
        <w:ind w:left="108" w:right="360" w:firstLine="317"/>
        <w:jc w:val="both"/>
      </w:pPr>
      <w:r>
        <w:rPr/>
        <w:t>In</w:t>
      </w:r>
      <w:r>
        <w:rPr>
          <w:spacing w:val="-7"/>
        </w:rPr>
        <w:t> </w:t>
      </w:r>
      <w:r>
        <w:rPr/>
        <w:t>Sect.</w:t>
      </w:r>
      <w:r>
        <w:rPr>
          <w:spacing w:val="-7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related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trust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discuss</w:t>
      </w:r>
      <w:r>
        <w:rPr>
          <w:spacing w:val="-7"/>
        </w:rPr>
        <w:t> </w:t>
      </w:r>
      <w:r>
        <w:rPr/>
        <w:t>their</w:t>
      </w:r>
      <w:r>
        <w:rPr>
          <w:spacing w:val="-6"/>
        </w:rPr>
        <w:t> </w:t>
      </w:r>
      <w:r>
        <w:rPr/>
        <w:t>drawbacks. In Sect. </w:t>
      </w:r>
      <w:hyperlink w:history="true" w:anchor="_bookmark7">
        <w:r>
          <w:rPr>
            <w:color w:val="0000FF"/>
          </w:rPr>
          <w:t>3</w:t>
        </w:r>
      </w:hyperlink>
      <w:r>
        <w:rPr/>
        <w:t>, we propose our improved trust model.</w:t>
      </w:r>
      <w:r>
        <w:rPr>
          <w:spacing w:val="40"/>
        </w:rPr>
        <w:t> </w:t>
      </w:r>
      <w:r>
        <w:rPr/>
        <w:t>We demonstrate the confidence computation on an example in Sect.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conclude in Sect. </w:t>
      </w:r>
      <w:hyperlink w:history="true" w:anchor="_bookmark23">
        <w:r>
          <w:rPr>
            <w:color w:val="0000FF"/>
          </w:rPr>
          <w:t>5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3" w:after="0"/>
        <w:ind w:left="577" w:right="0" w:hanging="469"/>
        <w:jc w:val="both"/>
      </w:pPr>
      <w:bookmarkStart w:name="Representation of Trust Relations and Tr" w:id="5"/>
      <w:bookmarkEnd w:id="5"/>
      <w:r>
        <w:rPr>
          <w:b w:val="0"/>
        </w:rPr>
      </w: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0"/>
        <w:ind w:left="108" w:right="359"/>
        <w:jc w:val="both"/>
      </w:pP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modeling,</w:t>
      </w:r>
      <w:r>
        <w:rPr>
          <w:spacing w:val="-4"/>
        </w:rPr>
        <w:t> </w:t>
      </w:r>
      <w:r>
        <w:rPr/>
        <w:t>representing,</w:t>
      </w:r>
      <w:r>
        <w:rPr>
          <w:spacing w:val="-4"/>
        </w:rPr>
        <w:t> </w:t>
      </w:r>
      <w:r>
        <w:rPr/>
        <w:t>reasoning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computing with trust, reputation and uncertain information [</w:t>
      </w:r>
      <w:hyperlink w:history="true" w:anchor="_bookmark27">
        <w:r>
          <w:rPr>
            <w:color w:val="0000FF"/>
          </w:rPr>
          <w:t>4</w:t>
        </w:r>
      </w:hyperlink>
      <w:r>
        <w:rPr/>
        <w:t>,</w:t>
      </w:r>
      <w:hyperlink w:history="true" w:anchor="_bookmark34">
        <w:r>
          <w:rPr>
            <w:color w:val="0000FF"/>
          </w:rPr>
          <w:t>11</w:t>
        </w:r>
      </w:hyperlink>
      <w:r>
        <w:rPr/>
        <w:t>,</w:t>
      </w:r>
      <w:hyperlink w:history="true" w:anchor="_bookmark24">
        <w:r>
          <w:rPr>
            <w:color w:val="0000FF"/>
          </w:rPr>
          <w:t>1</w:t>
        </w:r>
      </w:hyperlink>
      <w:r>
        <w:rPr/>
        <w:t>,</w:t>
      </w:r>
      <w:hyperlink w:history="true" w:anchor="_bookmark31">
        <w:r>
          <w:rPr>
            <w:color w:val="0000FF"/>
          </w:rPr>
          <w:t>8</w:t>
        </w:r>
      </w:hyperlink>
      <w:r>
        <w:rPr/>
        <w:t>,</w:t>
      </w:r>
      <w:hyperlink w:history="true" w:anchor="_bookmark32">
        <w:r>
          <w:rPr>
            <w:color w:val="0000FF"/>
          </w:rPr>
          <w:t>9</w:t>
        </w:r>
      </w:hyperlink>
      <w:r>
        <w:rPr/>
        <w:t>,</w:t>
      </w:r>
      <w:hyperlink w:history="true" w:anchor="_bookmark33">
        <w:r>
          <w:rPr>
            <w:color w:val="0000FF"/>
          </w:rPr>
          <w:t>10</w:t>
        </w:r>
      </w:hyperlink>
      <w:r>
        <w:rPr/>
        <w:t>,</w:t>
      </w:r>
      <w:hyperlink w:history="true" w:anchor="_bookmark30">
        <w:r>
          <w:rPr>
            <w:color w:val="0000FF"/>
          </w:rPr>
          <w:t>7</w:t>
        </w:r>
      </w:hyperlink>
      <w:r>
        <w:rPr/>
        <w:t>,</w:t>
      </w:r>
      <w:hyperlink w:history="true" w:anchor="_bookmark35">
        <w:r>
          <w:rPr>
            <w:color w:val="0000FF"/>
          </w:rPr>
          <w:t>12</w:t>
        </w:r>
      </w:hyperlink>
      <w:r>
        <w:rPr/>
        <w:t>,</w:t>
      </w:r>
      <w:hyperlink w:history="true" w:anchor="_bookmark28">
        <w:r>
          <w:rPr>
            <w:color w:val="0000FF"/>
          </w:rPr>
          <w:t>5</w:t>
        </w:r>
      </w:hyperlink>
      <w:r>
        <w:rPr/>
        <w:t>,</w:t>
      </w:r>
      <w:hyperlink w:history="true" w:anchor="_bookmark29">
        <w:r>
          <w:rPr>
            <w:color w:val="0000FF"/>
          </w:rPr>
          <w:t>6</w:t>
        </w:r>
      </w:hyperlink>
      <w:r>
        <w:rPr/>
        <w:t>] has been proposed.</w:t>
      </w:r>
      <w:r>
        <w:rPr>
          <w:spacing w:val="2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following,</w:t>
      </w:r>
      <w:r>
        <w:rPr>
          <w:spacing w:val="-6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possibilities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trust</w:t>
      </w:r>
      <w:r>
        <w:rPr>
          <w:spacing w:val="-9"/>
        </w:rPr>
        <w:t> </w:t>
      </w:r>
      <w:r>
        <w:rPr/>
        <w:t>relations and trust values as well as approaches to reason and compute with trust values.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Representation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Trust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Relations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Trust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Values</w:t>
      </w:r>
    </w:p>
    <w:p>
      <w:pPr>
        <w:spacing w:line="216" w:lineRule="auto" w:before="136"/>
        <w:ind w:left="108" w:right="358" w:firstLine="0"/>
        <w:jc w:val="both"/>
        <w:rPr>
          <w:sz w:val="21"/>
        </w:rPr>
      </w:pPr>
      <w:r>
        <w:rPr>
          <w:sz w:val="21"/>
        </w:rPr>
        <w:t>Trust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often</w:t>
      </w:r>
      <w:r>
        <w:rPr>
          <w:spacing w:val="-12"/>
          <w:sz w:val="21"/>
        </w:rPr>
        <w:t> </w:t>
      </w:r>
      <w:r>
        <w:rPr>
          <w:sz w:val="21"/>
        </w:rPr>
        <w:t>described</w:t>
      </w:r>
      <w:r>
        <w:rPr>
          <w:spacing w:val="-12"/>
          <w:sz w:val="21"/>
        </w:rPr>
        <w:t> </w:t>
      </w:r>
      <w:r>
        <w:rPr>
          <w:sz w:val="21"/>
        </w:rPr>
        <w:t>as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belief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i/>
          <w:sz w:val="21"/>
        </w:rPr>
        <w:t>trustor </w:t>
      </w:r>
      <w:r>
        <w:rPr>
          <w:sz w:val="21"/>
        </w:rPr>
        <w:t>in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competence</w:t>
      </w:r>
      <w:r>
        <w:rPr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sz w:val="21"/>
        </w:rPr>
        <w:t>benevolence of a </w:t>
      </w:r>
      <w:r>
        <w:rPr>
          <w:i/>
          <w:sz w:val="21"/>
        </w:rPr>
        <w:t>trustee </w:t>
      </w:r>
      <w:r>
        <w:rPr>
          <w:sz w:val="21"/>
        </w:rPr>
        <w:t>to act honestly, reliably and dependably.</w:t>
      </w:r>
      <w:r>
        <w:rPr>
          <w:spacing w:val="31"/>
          <w:sz w:val="21"/>
        </w:rPr>
        <w:t> </w:t>
      </w:r>
      <w:r>
        <w:rPr>
          <w:sz w:val="21"/>
        </w:rPr>
        <w:t>Gambetta [</w:t>
      </w:r>
      <w:hyperlink w:history="true" w:anchor="_bookmark27">
        <w:r>
          <w:rPr>
            <w:color w:val="0000FF"/>
            <w:sz w:val="21"/>
          </w:rPr>
          <w:t>4</w:t>
        </w:r>
      </w:hyperlink>
      <w:r>
        <w:rPr>
          <w:sz w:val="21"/>
        </w:rPr>
        <w:t>] describes trust as</w:t>
      </w:r>
      <w:r>
        <w:rPr>
          <w:spacing w:val="-1"/>
          <w:sz w:val="21"/>
        </w:rPr>
        <w:t> </w:t>
      </w:r>
      <w:r>
        <w:rPr>
          <w:sz w:val="21"/>
        </w:rPr>
        <w:t>“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particular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level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subjective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agent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assesses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z w:val="21"/>
        </w:rPr>
        <w:t> another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agent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group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agents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will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perform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particular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action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[.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]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context in which it affects his own action</w:t>
      </w:r>
      <w:r>
        <w:rPr>
          <w:sz w:val="21"/>
        </w:rPr>
        <w:t>”, which is more suitable in our context.</w:t>
      </w:r>
    </w:p>
    <w:p>
      <w:pPr>
        <w:pStyle w:val="BodyText"/>
        <w:spacing w:line="213" w:lineRule="auto" w:before="15"/>
        <w:ind w:left="108" w:right="358" w:firstLine="318"/>
        <w:jc w:val="both"/>
      </w:pPr>
      <w:r>
        <w:rPr/>
        <w:t>Various possibilities to represent the strength of trust relations quantitatively have been proposed.</w:t>
      </w:r>
      <w:r>
        <w:rPr>
          <w:spacing w:val="40"/>
        </w:rPr>
        <w:t> </w:t>
      </w:r>
      <w:r>
        <w:rPr/>
        <w:t>Trust values can be expressed by a fix number of discrete values</w:t>
      </w:r>
      <w:r>
        <w:rPr>
          <w:spacing w:val="-18"/>
        </w:rPr>
        <w:t> </w:t>
      </w:r>
      <w:r>
        <w:rPr/>
        <w:t>(e.</w:t>
      </w:r>
      <w:r>
        <w:rPr>
          <w:spacing w:val="-17"/>
        </w:rPr>
        <w:t> </w:t>
      </w:r>
      <w:r>
        <w:rPr/>
        <w:t>g., PGP/GnuPG</w:t>
      </w:r>
      <w:r>
        <w:rPr>
          <w:spacing w:val="-18"/>
        </w:rPr>
        <w:t> </w:t>
      </w:r>
      <w:hyperlink w:history="true" w:anchor="_bookmark2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-10"/>
          <w:position w:val="8"/>
          <w:sz w:val="15"/>
        </w:rPr>
        <w:t> </w:t>
      </w:r>
      <w:r>
        <w:rPr/>
        <w:t>) or by continuous values, e.</w:t>
      </w:r>
      <w:r>
        <w:rPr>
          <w:spacing w:val="-18"/>
        </w:rPr>
        <w:t> </w:t>
      </w:r>
      <w:r>
        <w:rPr/>
        <w:t>g., by a value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39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 (Maurer [</w:t>
      </w:r>
      <w:hyperlink w:history="true" w:anchor="_bookmark33">
        <w:r>
          <w:rPr>
            <w:color w:val="0000FF"/>
          </w:rPr>
          <w:t>10</w:t>
        </w:r>
      </w:hyperlink>
      <w:r>
        <w:rPr/>
        <w:t>]).</w:t>
      </w:r>
      <w:r>
        <w:rPr>
          <w:spacing w:val="40"/>
        </w:rPr>
        <w:t> </w:t>
      </w:r>
      <w:r>
        <w:rPr/>
        <w:t>It is often beneficial to express the degree of </w:t>
      </w:r>
      <w:r>
        <w:rPr>
          <w:i/>
        </w:rPr>
        <w:t>certainty </w:t>
      </w:r>
      <w:r>
        <w:rPr/>
        <w:t>the trustor </w:t>
      </w:r>
      <w:bookmarkStart w:name="_bookmark2" w:id="6"/>
      <w:bookmarkEnd w:id="6"/>
      <w:r>
        <w:rPr/>
        <w:t>has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his</w:t>
      </w:r>
      <w:r>
        <w:rPr>
          <w:spacing w:val="-7"/>
        </w:rPr>
        <w:t> </w:t>
      </w:r>
      <w:r>
        <w:rPr/>
        <w:t>rating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allow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reliable</w:t>
      </w:r>
      <w:r>
        <w:rPr>
          <w:spacing w:val="-7"/>
        </w:rPr>
        <w:t> </w:t>
      </w:r>
      <w:r>
        <w:rPr/>
        <w:t>reputation</w:t>
      </w:r>
      <w:r>
        <w:rPr>
          <w:spacing w:val="-7"/>
        </w:rPr>
        <w:t> </w:t>
      </w:r>
      <w:r>
        <w:rPr/>
        <w:t>results.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therefore focus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trust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degrees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trust,</w:t>
      </w:r>
      <w:r>
        <w:rPr>
          <w:spacing w:val="-5"/>
        </w:rPr>
        <w:t> </w:t>
      </w:r>
      <w:r>
        <w:rPr/>
        <w:t>distrust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uncertainty.</w:t>
      </w:r>
      <w:r>
        <w:rPr>
          <w:spacing w:val="22"/>
        </w:rPr>
        <w:t> </w:t>
      </w:r>
      <w:r>
        <w:rPr/>
        <w:t>The Dempster-Shafer theory [</w:t>
      </w:r>
      <w:hyperlink w:history="true" w:anchor="_bookmark34">
        <w:r>
          <w:rPr>
            <w:color w:val="0000FF"/>
          </w:rPr>
          <w:t>11</w:t>
        </w:r>
      </w:hyperlink>
      <w:r>
        <w:rPr/>
        <w:t>] is a complex mathematical theory for reasoning with uncertain evidence.</w:t>
      </w:r>
      <w:r>
        <w:rPr>
          <w:spacing w:val="40"/>
        </w:rPr>
        <w:t> </w:t>
      </w:r>
      <w:r>
        <w:rPr/>
        <w:t>In simple cases with one single proposition confidence values can</w:t>
      </w:r>
      <w:r>
        <w:rPr>
          <w:spacing w:val="-18"/>
        </w:rPr>
        <w:t> </w:t>
      </w:r>
      <w:r>
        <w:rPr/>
        <w:t>be</w:t>
      </w:r>
      <w:r>
        <w:rPr>
          <w:spacing w:val="-8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bound</w:t>
      </w:r>
      <w:r>
        <w:rPr>
          <w:spacing w:val="-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2"/>
        </w:rPr>
        <w:t> </w:t>
      </w:r>
      <w:r>
        <w:rPr/>
        <w:t>(</w:t>
      </w:r>
      <w:r>
        <w:rPr>
          <w:i/>
        </w:rPr>
        <w:t>belief</w:t>
      </w:r>
      <w:r>
        <w:rPr>
          <w:i/>
          <w:spacing w:val="-19"/>
        </w:rPr>
        <w:t> 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upper</w:t>
      </w:r>
      <w:r>
        <w:rPr>
          <w:spacing w:val="-7"/>
        </w:rPr>
        <w:t> </w:t>
      </w:r>
      <w:r>
        <w:rPr/>
        <w:t>bound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2"/>
        </w:rPr>
        <w:t> </w:t>
      </w:r>
      <w:r>
        <w:rPr/>
        <w:t>(</w:t>
      </w:r>
      <w:r>
        <w:rPr>
          <w:i/>
        </w:rPr>
        <w:t>plausibility</w:t>
      </w:r>
      <w:r>
        <w:rPr/>
        <w:t>), where</w:t>
      </w:r>
      <w:r>
        <w:rPr>
          <w:spacing w:val="-8"/>
        </w:rPr>
        <w:t> </w:t>
      </w:r>
      <w:r>
        <w:rPr/>
        <w:t>0</w:t>
      </w:r>
      <w:r>
        <w:rPr>
          <w:spacing w:val="-15"/>
        </w:rPr>
        <w:t> </w:t>
      </w:r>
      <w:r>
        <w:rPr>
          <w:rFonts w:ascii="Symbola" w:hAnsi="Symbola"/>
        </w:rPr>
        <w:t>≤</w:t>
      </w:r>
      <w:r>
        <w:rPr>
          <w:rFonts w:ascii="Symbola" w:hAnsi="Symbola"/>
          <w:spacing w:val="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"/>
        </w:rPr>
        <w:t> </w:t>
      </w:r>
      <w:r>
        <w:rPr>
          <w:rFonts w:ascii="Symbola" w:hAnsi="Symbola"/>
        </w:rPr>
        <w:t>≤</w:t>
      </w:r>
      <w:r>
        <w:rPr>
          <w:rFonts w:ascii="Symbola" w:hAnsi="Symbola"/>
          <w:spacing w:val="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"/>
        </w:rPr>
        <w:t> </w:t>
      </w:r>
      <w:r>
        <w:rPr>
          <w:rFonts w:ascii="Symbola" w:hAnsi="Symbola"/>
        </w:rPr>
        <w:t>≤</w:t>
      </w:r>
      <w:r>
        <w:rPr>
          <w:rFonts w:ascii="Symbola" w:hAnsi="Symbola"/>
          <w:spacing w:val="3"/>
        </w:rPr>
        <w:t> </w:t>
      </w:r>
      <w:r>
        <w:rPr/>
        <w:t>1.</w:t>
      </w:r>
      <w:r>
        <w:rPr>
          <w:spacing w:val="17"/>
        </w:rPr>
        <w:t> </w:t>
      </w:r>
      <w:r>
        <w:rPr/>
        <w:t>Baldwin</w:t>
      </w:r>
      <w:r>
        <w:rPr>
          <w:spacing w:val="-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</w:t>
        </w:r>
      </w:hyperlink>
      <w:r>
        <w:rPr/>
        <w:t>]</w:t>
      </w:r>
      <w:r>
        <w:rPr>
          <w:spacing w:val="-6"/>
        </w:rPr>
        <w:t> </w:t>
      </w:r>
      <w:r>
        <w:rPr/>
        <w:t>similarly</w:t>
      </w:r>
      <w:r>
        <w:rPr>
          <w:spacing w:val="-6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opinions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Fuzzy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>
          <w:spacing w:val="-4"/>
        </w:rPr>
        <w:t>with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128347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0.106110pt;width:34.85pt;height:.1pt;mso-position-horizontal-relative:page;mso-position-vertical-relative:paragraph;z-index:-15726080;mso-wrap-distance-left:0;mso-wrap-distance-right:0" id="docshape8" coordorigin="788,202" coordsize="697,0" path="m788,202l1485,2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Pretty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Good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Privacy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hyperlink r:id="rId14">
        <w:r>
          <w:rPr>
            <w:rFonts w:ascii="MathJax_Typewriter"/>
            <w:color w:val="0000FF"/>
            <w:w w:val="105"/>
            <w:sz w:val="15"/>
            <w:vertAlign w:val="baseline"/>
          </w:rPr>
          <w:t>http://www.pgp.com</w:t>
        </w:r>
      </w:hyperlink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GNU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Privacy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Guard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hyperlink r:id="rId15"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http://www.gnupg.org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40"/>
          <w:pgNumType w:start="68"/>
        </w:sectPr>
      </w:pPr>
    </w:p>
    <w:p>
      <w:pPr>
        <w:spacing w:line="213" w:lineRule="auto" w:before="138"/>
        <w:ind w:left="221" w:right="247" w:firstLine="0"/>
        <w:jc w:val="both"/>
        <w:rPr>
          <w:sz w:val="21"/>
        </w:rPr>
      </w:pPr>
      <w:bookmarkStart w:name="Reasoning and Computing with Trust" w:id="7"/>
      <w:bookmarkEnd w:id="7"/>
      <w:r>
        <w:rPr/>
      </w:r>
      <w:r>
        <w:rPr>
          <w:sz w:val="21"/>
        </w:rPr>
        <w:t>a </w:t>
      </w:r>
      <w:r>
        <w:rPr>
          <w:i/>
          <w:sz w:val="21"/>
        </w:rPr>
        <w:t>belief</w:t>
      </w:r>
      <w:r>
        <w:rPr>
          <w:i/>
          <w:spacing w:val="40"/>
          <w:sz w:val="21"/>
        </w:rPr>
        <w:t> </w:t>
      </w:r>
      <w:r>
        <w:rPr>
          <w:sz w:val="21"/>
        </w:rPr>
        <w:t>and a </w:t>
      </w:r>
      <w:r>
        <w:rPr>
          <w:i/>
          <w:sz w:val="21"/>
        </w:rPr>
        <w:t>plausibility</w:t>
      </w:r>
      <w:r>
        <w:rPr>
          <w:i/>
          <w:spacing w:val="24"/>
          <w:sz w:val="21"/>
        </w:rPr>
        <w:t> </w:t>
      </w:r>
      <w:r>
        <w:rPr>
          <w:sz w:val="21"/>
        </w:rPr>
        <w:t>value.</w:t>
      </w:r>
      <w:r>
        <w:rPr>
          <w:spacing w:val="61"/>
          <w:sz w:val="21"/>
        </w:rPr>
        <w:t> </w:t>
      </w:r>
      <w:r>
        <w:rPr>
          <w:sz w:val="21"/>
        </w:rPr>
        <w:t>In </w:t>
      </w:r>
      <w:r>
        <w:rPr>
          <w:i/>
          <w:sz w:val="21"/>
        </w:rPr>
        <w:t>Subjective Logic</w:t>
      </w:r>
      <w:r>
        <w:rPr>
          <w:i/>
          <w:spacing w:val="18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00FF"/>
            <w:sz w:val="21"/>
          </w:rPr>
          <w:t>8</w:t>
        </w:r>
      </w:hyperlink>
      <w:r>
        <w:rPr>
          <w:sz w:val="21"/>
        </w:rPr>
        <w:t>] a trust value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is</w:t>
      </w:r>
      <w:r>
        <w:rPr>
          <w:spacing w:val="22"/>
          <w:sz w:val="21"/>
        </w:rPr>
        <w:t> </w:t>
      </w:r>
      <w:r>
        <w:rPr>
          <w:sz w:val="21"/>
        </w:rPr>
        <w:t>represented</w:t>
      </w:r>
      <w:r>
        <w:rPr>
          <w:spacing w:val="22"/>
          <w:sz w:val="21"/>
        </w:rPr>
        <w:t> </w:t>
      </w:r>
      <w:r>
        <w:rPr>
          <w:sz w:val="21"/>
        </w:rPr>
        <w:t>by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degrees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i/>
          <w:sz w:val="21"/>
        </w:rPr>
        <w:t>belief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),</w:t>
      </w:r>
      <w:r>
        <w:rPr>
          <w:spacing w:val="29"/>
          <w:sz w:val="21"/>
        </w:rPr>
        <w:t> </w:t>
      </w:r>
      <w:r>
        <w:rPr>
          <w:i/>
          <w:sz w:val="21"/>
        </w:rPr>
        <w:t>ignorance</w:t>
      </w:r>
      <w:r>
        <w:rPr>
          <w:i/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i/>
          <w:sz w:val="21"/>
        </w:rPr>
        <w:t>disbelief</w:t>
      </w:r>
      <w:r>
        <w:rPr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(with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26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..</w:t>
      </w:r>
      <w:r>
        <w:rPr>
          <w:sz w:val="21"/>
        </w:rPr>
        <w:t>1],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 1), which is mathematically equivalent to the previous representations via </w:t>
      </w:r>
      <w:r>
        <w:rPr>
          <w:i/>
          <w:sz w:val="21"/>
        </w:rPr>
        <w:t>belief</w:t>
      </w:r>
      <w:r>
        <w:rPr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plausibility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d </w:t>
      </w:r>
      <w:r>
        <w:rPr>
          <w:spacing w:val="29"/>
          <w:sz w:val="21"/>
        </w:rPr>
        <w:t>=1</w:t>
      </w:r>
      <w:r>
        <w:rPr>
          <w:spacing w:val="-17"/>
          <w:sz w:val="21"/>
        </w:rPr>
        <w:t> </w:t>
      </w:r>
      <w:r>
        <w:rPr>
          <w:rFonts w:ascii="Symbola" w:hAnsi="Symbola"/>
          <w:sz w:val="21"/>
        </w:rPr>
        <w:t>−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Reasoning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Computing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Trust</w:t>
      </w:r>
    </w:p>
    <w:p>
      <w:pPr>
        <w:pStyle w:val="BodyText"/>
        <w:spacing w:line="216" w:lineRule="auto" w:before="142"/>
        <w:ind w:left="221" w:right="245"/>
        <w:jc w:val="both"/>
      </w:pPr>
      <w:r>
        <w:rPr/>
        <w:t>Reputation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collect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evaluate</w:t>
      </w:r>
      <w:r>
        <w:rPr>
          <w:spacing w:val="-11"/>
        </w:rPr>
        <w:t> </w:t>
      </w:r>
      <w:r>
        <w:rPr/>
        <w:t>opinions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entities.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collected opinions consist of trust statements with corresponding trust values and must be based</w:t>
      </w:r>
      <w:r>
        <w:rPr>
          <w:spacing w:val="-16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own</w:t>
      </w:r>
      <w:r>
        <w:rPr>
          <w:spacing w:val="-16"/>
        </w:rPr>
        <w:t> </w:t>
      </w:r>
      <w:r>
        <w:rPr/>
        <w:t>experience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issuing</w:t>
      </w:r>
      <w:r>
        <w:rPr>
          <w:spacing w:val="-17"/>
        </w:rPr>
        <w:t> </w:t>
      </w:r>
      <w:r>
        <w:rPr/>
        <w:t>entities</w:t>
      </w:r>
      <w:r>
        <w:rPr>
          <w:spacing w:val="-17"/>
        </w:rPr>
        <w:t> </w:t>
      </w:r>
      <w:r>
        <w:rPr/>
        <w:t>(first-hand</w:t>
      </w:r>
      <w:r>
        <w:rPr>
          <w:spacing w:val="-16"/>
        </w:rPr>
        <w:t> </w:t>
      </w:r>
      <w:r>
        <w:rPr/>
        <w:t>opinions).</w:t>
      </w:r>
      <w:r>
        <w:rPr>
          <w:spacing w:val="21"/>
        </w:rPr>
        <w:t> </w:t>
      </w:r>
      <w:r>
        <w:rPr/>
        <w:t>Reputation </w:t>
      </w:r>
      <w:r>
        <w:rPr>
          <w:spacing w:val="-2"/>
        </w:rPr>
        <w:t>systems</w:t>
      </w:r>
      <w:r>
        <w:rPr>
          <w:spacing w:val="-10"/>
        </w:rPr>
        <w:t> </w:t>
      </w:r>
      <w:r>
        <w:rPr>
          <w:spacing w:val="-2"/>
        </w:rPr>
        <w:t>evaluate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available</w:t>
      </w:r>
      <w:r>
        <w:rPr>
          <w:spacing w:val="-10"/>
        </w:rPr>
        <w:t> </w:t>
      </w:r>
      <w:r>
        <w:rPr>
          <w:spacing w:val="-2"/>
        </w:rPr>
        <w:t>opinions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point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view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requesting</w:t>
      </w:r>
      <w:r>
        <w:rPr>
          <w:spacing w:val="-10"/>
        </w:rPr>
        <w:t> </w:t>
      </w:r>
      <w:r>
        <w:rPr>
          <w:spacing w:val="-2"/>
        </w:rPr>
        <w:t>entity </w:t>
      </w:r>
      <w:r>
        <w:rPr/>
        <w:t>according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inference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return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computed</w:t>
      </w:r>
      <w:r>
        <w:rPr>
          <w:spacing w:val="-18"/>
        </w:rPr>
        <w:t> </w:t>
      </w:r>
      <w:r>
        <w:rPr/>
        <w:t>reputation</w:t>
      </w:r>
      <w:r>
        <w:rPr>
          <w:spacing w:val="-17"/>
        </w:rPr>
        <w:t> </w:t>
      </w:r>
      <w:r>
        <w:rPr/>
        <w:t>value</w:t>
      </w:r>
      <w:r>
        <w:rPr>
          <w:spacing w:val="-18"/>
        </w:rPr>
        <w:t> </w:t>
      </w:r>
      <w:r>
        <w:rPr/>
        <w:t>(second- hand opinion).</w:t>
      </w:r>
      <w:r>
        <w:rPr>
          <w:spacing w:val="40"/>
        </w:rPr>
        <w:t> </w:t>
      </w:r>
      <w:r>
        <w:rPr/>
        <w:t>Inference rules define which new trust statements one can derive and how the resulting reputation values are computed from the first-hand trust values. Approaches to compute with deterministic trust values are often related to non-classical multi-valued logics (see for example [</w:t>
      </w:r>
      <w:hyperlink w:history="true" w:anchor="_bookmark25">
        <w:r>
          <w:rPr>
            <w:color w:val="0000FF"/>
          </w:rPr>
          <w:t>3</w:t>
        </w:r>
      </w:hyperlink>
      <w:r>
        <w:rPr/>
        <w:t>]).</w:t>
      </w:r>
      <w:r>
        <w:rPr>
          <w:spacing w:val="37"/>
        </w:rPr>
        <w:t> </w:t>
      </w:r>
      <w:r>
        <w:rPr/>
        <w:t>We first discuss approaches with </w:t>
      </w:r>
      <w:r>
        <w:rPr>
          <w:i/>
        </w:rPr>
        <w:t>probabilistic operators </w:t>
      </w:r>
      <w:r>
        <w:rPr/>
        <w:t>and then approaches with </w:t>
      </w:r>
      <w:r>
        <w:rPr>
          <w:i/>
        </w:rPr>
        <w:t>probabilistic initial views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85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Approaches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Operators</w:t>
      </w:r>
    </w:p>
    <w:p>
      <w:pPr>
        <w:pStyle w:val="BodyText"/>
        <w:spacing w:line="216" w:lineRule="auto" w:before="17"/>
        <w:ind w:left="221" w:right="245"/>
        <w:jc w:val="both"/>
      </w:pPr>
      <w:r>
        <w:rPr/>
        <w:t>Reputation</w:t>
      </w:r>
      <w:r>
        <w:rPr>
          <w:spacing w:val="-16"/>
        </w:rPr>
        <w:t> </w:t>
      </w:r>
      <w:r>
        <w:rPr/>
        <w:t>systems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probabilistic</w:t>
      </w:r>
      <w:r>
        <w:rPr>
          <w:spacing w:val="-16"/>
        </w:rPr>
        <w:t> </w:t>
      </w:r>
      <w:r>
        <w:rPr/>
        <w:t>operators</w:t>
      </w:r>
      <w:r>
        <w:rPr>
          <w:spacing w:val="-16"/>
        </w:rPr>
        <w:t> </w:t>
      </w:r>
      <w:r>
        <w:rPr/>
        <w:t>successively</w:t>
      </w:r>
      <w:r>
        <w:rPr>
          <w:spacing w:val="-16"/>
        </w:rPr>
        <w:t> </w:t>
      </w:r>
      <w:r>
        <w:rPr/>
        <w:t>merge</w:t>
      </w:r>
      <w:r>
        <w:rPr>
          <w:spacing w:val="-16"/>
        </w:rPr>
        <w:t> </w:t>
      </w:r>
      <w:r>
        <w:rPr/>
        <w:t>trust</w:t>
      </w:r>
      <w:r>
        <w:rPr>
          <w:spacing w:val="-16"/>
        </w:rPr>
        <w:t> </w:t>
      </w:r>
      <w:r>
        <w:rPr/>
        <w:t>statements according to the inference rules and compute the reputation value of the resulting trust statement with probabilistic operators.</w:t>
      </w:r>
      <w:r>
        <w:rPr>
          <w:spacing w:val="40"/>
        </w:rPr>
        <w:t> </w:t>
      </w:r>
      <w:r>
        <w:rPr/>
        <w:t>Unfortunately, with the proposed, non-distributive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works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i/>
        </w:rPr>
        <w:t>directed</w:t>
      </w:r>
      <w:r>
        <w:rPr>
          <w:i/>
          <w:spacing w:val="-3"/>
        </w:rPr>
        <w:t> </w:t>
      </w:r>
      <w:r>
        <w:rPr>
          <w:i/>
        </w:rPr>
        <w:t>series-parallel</w:t>
      </w:r>
      <w:r>
        <w:rPr>
          <w:i/>
          <w:spacing w:val="-3"/>
        </w:rPr>
        <w:t> </w:t>
      </w:r>
      <w:r>
        <w:rPr>
          <w:i/>
        </w:rPr>
        <w:t>trust</w:t>
      </w:r>
      <w:r>
        <w:rPr>
          <w:i/>
        </w:rPr>
        <w:t> graphs </w:t>
      </w:r>
      <w:r>
        <w:rPr/>
        <w:t>[</w:t>
      </w:r>
      <w:hyperlink w:history="true" w:anchor="_bookmark32">
        <w:r>
          <w:rPr>
            <w:color w:val="0000FF"/>
          </w:rPr>
          <w:t>9</w:t>
        </w:r>
      </w:hyperlink>
      <w:r>
        <w:rPr/>
        <w:t>]. We</w:t>
      </w:r>
      <w:r>
        <w:rPr>
          <w:spacing w:val="-2"/>
        </w:rPr>
        <w:t> </w:t>
      </w:r>
      <w:r>
        <w:rPr/>
        <w:t>nevertheless</w:t>
      </w:r>
      <w:r>
        <w:rPr>
          <w:spacing w:val="-2"/>
        </w:rPr>
        <w:t> </w:t>
      </w:r>
      <w:r>
        <w:rPr/>
        <w:t>discuss</w:t>
      </w:r>
      <w:r>
        <w:rPr>
          <w:spacing w:val="-3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trust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represented by</w:t>
      </w:r>
      <w:r>
        <w:rPr>
          <w:spacing w:val="-19"/>
        </w:rPr>
        <w:t> </w:t>
      </w:r>
      <w:r>
        <w:rPr>
          <w:i/>
        </w:rPr>
        <w:t>belief</w:t>
      </w:r>
      <w:r>
        <w:rPr/>
        <w:t>,</w:t>
      </w:r>
      <w:r>
        <w:rPr>
          <w:spacing w:val="-18"/>
        </w:rPr>
        <w:t> </w:t>
      </w:r>
      <w:r>
        <w:rPr>
          <w:i/>
        </w:rPr>
        <w:t>ignorance</w:t>
      </w:r>
      <w:r>
        <w:rPr>
          <w:i/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i/>
        </w:rPr>
        <w:t>disbelief</w:t>
      </w:r>
      <w:r>
        <w:rPr>
          <w:i/>
          <w:spacing w:val="-13"/>
        </w:rPr>
        <w:t> </w:t>
      </w:r>
      <w:r>
        <w:rPr/>
        <w:t>values</w:t>
      </w:r>
      <w:r>
        <w:rPr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6"/>
        </w:rPr>
        <w:t> </w:t>
      </w:r>
      <w:r>
        <w:rPr>
          <w:rFonts w:ascii="Symbola" w:hAnsi="Symbola"/>
        </w:rPr>
        <w:t>∈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1]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Georgia" w:hAnsi="Georgia"/>
          <w:i/>
        </w:rPr>
        <w:t>b</w:t>
      </w:r>
      <w:r>
        <w:rPr/>
        <w:t>+</w:t>
      </w:r>
      <w:r>
        <w:rPr>
          <w:rFonts w:ascii="Georgia" w:hAnsi="Georgia"/>
          <w:i/>
        </w:rPr>
        <w:t>i</w:t>
      </w:r>
      <w:r>
        <w:rPr/>
        <w:t>+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"/>
        </w:rPr>
        <w:t> </w:t>
      </w:r>
      <w:r>
        <w:rPr>
          <w:spacing w:val="-10"/>
        </w:rPr>
        <w:t>=</w:t>
      </w:r>
    </w:p>
    <w:p>
      <w:pPr>
        <w:pStyle w:val="BodyText"/>
        <w:spacing w:line="256" w:lineRule="exact"/>
        <w:ind w:left="220"/>
        <w:jc w:val="both"/>
      </w:pPr>
      <w:bookmarkStart w:name="_bookmark3" w:id="8"/>
      <w:bookmarkEnd w:id="8"/>
      <w:r>
        <w:rPr/>
      </w:r>
      <w:r>
        <w:rPr/>
        <w:t>1).</w:t>
      </w:r>
      <w:r>
        <w:rPr>
          <w:spacing w:val="20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symbols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Tab.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truth</w:t>
      </w:r>
      <w:r>
        <w:rPr>
          <w:spacing w:val="-2"/>
        </w:rPr>
        <w:t> tables.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1"/>
        <w:gridCol w:w="2159"/>
        <w:gridCol w:w="2132"/>
        <w:gridCol w:w="2406"/>
      </w:tblGrid>
      <w:tr>
        <w:trPr>
          <w:trHeight w:val="249" w:hRule="atLeast"/>
        </w:trPr>
        <w:tc>
          <w:tcPr>
            <w:tcW w:w="9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exact"/>
              <w:ind w:left="0"/>
              <w:rPr>
                <w:sz w:val="21"/>
              </w:rPr>
            </w:pPr>
            <w:r>
              <w:rPr>
                <w:spacing w:val="-2"/>
                <w:sz w:val="21"/>
              </w:rPr>
              <w:t>Symbol</w:t>
            </w:r>
          </w:p>
        </w:tc>
        <w:tc>
          <w:tcPr>
            <w:tcW w:w="21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exact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Meaning</w:t>
            </w:r>
          </w:p>
        </w:tc>
        <w:tc>
          <w:tcPr>
            <w:tcW w:w="2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exact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Discrete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trust </w:t>
            </w:r>
            <w:r>
              <w:rPr>
                <w:spacing w:val="-4"/>
                <w:sz w:val="21"/>
              </w:rPr>
              <w:t>value</w:t>
            </w:r>
          </w:p>
        </w:tc>
        <w:tc>
          <w:tcPr>
            <w:tcW w:w="240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4" w:lineRule="exact"/>
              <w:ind w:left="148" w:right="66"/>
              <w:rPr>
                <w:sz w:val="21"/>
              </w:rPr>
            </w:pPr>
            <w:r>
              <w:rPr>
                <w:spacing w:val="-2"/>
                <w:sz w:val="21"/>
              </w:rPr>
              <w:t>Continuous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trust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4"/>
                <w:sz w:val="21"/>
              </w:rPr>
              <w:t>value</w:t>
            </w:r>
          </w:p>
        </w:tc>
      </w:tr>
      <w:tr>
        <w:trPr>
          <w:trHeight w:val="257" w:hRule="atLeast"/>
        </w:trPr>
        <w:tc>
          <w:tcPr>
            <w:tcW w:w="92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2159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sz w:val="21"/>
              </w:rPr>
            </w:pPr>
            <w:r>
              <w:rPr>
                <w:sz w:val="21"/>
              </w:rPr>
              <w:t>full </w:t>
            </w:r>
            <w:r>
              <w:rPr>
                <w:spacing w:val="-2"/>
                <w:sz w:val="21"/>
              </w:rPr>
              <w:t>trust</w:t>
            </w:r>
          </w:p>
        </w:tc>
        <w:tc>
          <w:tcPr>
            <w:tcW w:w="213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16"/>
              <w:jc w:val="left"/>
              <w:rPr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LM Mono Prop 10"/>
                <w:i/>
                <w:sz w:val="21"/>
                <w:vertAlign w:val="superscript"/>
              </w:rPr>
              <w:t>'</w:t>
            </w:r>
            <w:r>
              <w:rPr>
                <w:rFonts w:ascii="LM Mono Prop 10"/>
                <w:i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5"/>
                <w:sz w:val="21"/>
                <w:vertAlign w:val="baseline"/>
              </w:rPr>
              <w:t> </w:t>
            </w:r>
            <w:r>
              <w:rPr>
                <w:i/>
                <w:spacing w:val="-2"/>
                <w:sz w:val="21"/>
                <w:vertAlign w:val="baseline"/>
              </w:rPr>
              <w:t>belief</w:t>
            </w:r>
          </w:p>
        </w:tc>
        <w:tc>
          <w:tcPr>
            <w:tcW w:w="240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 w:right="66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b,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i,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rFonts w:ascii="Georgia"/>
                <w:i/>
                <w:spacing w:val="19"/>
                <w:sz w:val="21"/>
              </w:rPr>
              <w:t>d</w:t>
            </w:r>
            <w:r>
              <w:rPr>
                <w:spacing w:val="19"/>
                <w:sz w:val="21"/>
              </w:rPr>
              <w:t>)=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(1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spacing w:val="-5"/>
                <w:sz w:val="21"/>
              </w:rPr>
              <w:t>0)</w:t>
            </w:r>
          </w:p>
        </w:tc>
      </w:tr>
      <w:tr>
        <w:trPr>
          <w:trHeight w:val="266" w:hRule="atLeast"/>
        </w:trPr>
        <w:tc>
          <w:tcPr>
            <w:tcW w:w="921" w:type="dxa"/>
          </w:tcPr>
          <w:p>
            <w:pPr>
              <w:pStyle w:val="TableParagraph"/>
              <w:spacing w:line="232" w:lineRule="exact" w:before="14"/>
              <w:ind w:left="0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pacing w:val="-10"/>
                <w:sz w:val="21"/>
              </w:rPr>
              <w:t>∅</w:t>
            </w:r>
          </w:p>
        </w:tc>
        <w:tc>
          <w:tcPr>
            <w:tcW w:w="2159" w:type="dxa"/>
          </w:tcPr>
          <w:p>
            <w:pPr>
              <w:pStyle w:val="TableParagraph"/>
              <w:spacing w:line="247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complete</w:t>
            </w:r>
            <w:r>
              <w:rPr>
                <w:spacing w:val="-21"/>
                <w:sz w:val="21"/>
              </w:rPr>
              <w:t> </w:t>
            </w:r>
            <w:r>
              <w:rPr>
                <w:spacing w:val="-2"/>
                <w:sz w:val="21"/>
              </w:rPr>
              <w:t>uncertainty</w:t>
            </w:r>
          </w:p>
        </w:tc>
        <w:tc>
          <w:tcPr>
            <w:tcW w:w="2132" w:type="dxa"/>
          </w:tcPr>
          <w:p>
            <w:pPr>
              <w:pStyle w:val="TableParagraph"/>
              <w:spacing w:line="247" w:lineRule="exact"/>
              <w:ind w:left="116"/>
              <w:jc w:val="left"/>
              <w:rPr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LM Mono Prop 10"/>
                <w:i/>
                <w:sz w:val="21"/>
                <w:vertAlign w:val="superscript"/>
              </w:rPr>
              <w:t>'</w:t>
            </w:r>
            <w:r>
              <w:rPr>
                <w:rFonts w:ascii="LM Mono Prop 10"/>
                <w:i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5"/>
                <w:sz w:val="21"/>
                <w:vertAlign w:val="baseline"/>
              </w:rPr>
              <w:t> </w:t>
            </w:r>
            <w:r>
              <w:rPr>
                <w:i/>
                <w:spacing w:val="-2"/>
                <w:sz w:val="21"/>
                <w:vertAlign w:val="baseline"/>
              </w:rPr>
              <w:t>ignorance</w:t>
            </w:r>
          </w:p>
        </w:tc>
        <w:tc>
          <w:tcPr>
            <w:tcW w:w="2406" w:type="dxa"/>
          </w:tcPr>
          <w:p>
            <w:pPr>
              <w:pStyle w:val="TableParagraph"/>
              <w:spacing w:line="247" w:lineRule="exact"/>
              <w:ind w:left="0" w:right="66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b,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i,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rFonts w:ascii="Georgia"/>
                <w:i/>
                <w:spacing w:val="19"/>
                <w:sz w:val="21"/>
              </w:rPr>
              <w:t>d</w:t>
            </w:r>
            <w:r>
              <w:rPr>
                <w:spacing w:val="19"/>
                <w:sz w:val="21"/>
              </w:rPr>
              <w:t>)=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(0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spacing w:val="-5"/>
                <w:sz w:val="21"/>
              </w:rPr>
              <w:t>0)</w:t>
            </w:r>
          </w:p>
        </w:tc>
      </w:tr>
      <w:tr>
        <w:trPr>
          <w:trHeight w:val="288" w:hRule="atLeast"/>
        </w:trPr>
        <w:tc>
          <w:tcPr>
            <w:tcW w:w="9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3" w:lineRule="exact" w:before="15"/>
              <w:ind w:left="0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w w:val="90"/>
                <w:sz w:val="21"/>
              </w:rPr>
              <w:t>—</w:t>
            </w:r>
          </w:p>
        </w:tc>
        <w:tc>
          <w:tcPr>
            <w:tcW w:w="21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full </w:t>
            </w:r>
            <w:r>
              <w:rPr>
                <w:spacing w:val="-2"/>
                <w:sz w:val="21"/>
              </w:rPr>
              <w:t>distrust</w:t>
            </w:r>
          </w:p>
        </w:tc>
        <w:tc>
          <w:tcPr>
            <w:tcW w:w="21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6"/>
              <w:jc w:val="left"/>
              <w:rPr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t</w:t>
            </w:r>
            <w:r>
              <w:rPr>
                <w:rFonts w:ascii="LM Mono Prop 10"/>
                <w:i/>
                <w:w w:val="105"/>
                <w:sz w:val="21"/>
                <w:vertAlign w:val="superscript"/>
              </w:rPr>
              <w:t>'</w:t>
            </w:r>
            <w:r>
              <w:rPr>
                <w:rFonts w:ascii="LM Mono Prop 10"/>
                <w:i/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spacing w:val="-2"/>
                <w:w w:val="105"/>
                <w:sz w:val="21"/>
                <w:vertAlign w:val="baseline"/>
              </w:rPr>
              <w:t>=</w:t>
            </w:r>
            <w:r>
              <w:rPr>
                <w:i/>
                <w:spacing w:val="-2"/>
                <w:w w:val="105"/>
                <w:sz w:val="21"/>
                <w:vertAlign w:val="baseline"/>
              </w:rPr>
              <w:t>disbelief</w:t>
            </w:r>
          </w:p>
        </w:tc>
        <w:tc>
          <w:tcPr>
            <w:tcW w:w="240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0" w:right="66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-2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4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b,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i,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rFonts w:ascii="Georgia"/>
                <w:i/>
                <w:spacing w:val="19"/>
                <w:sz w:val="21"/>
              </w:rPr>
              <w:t>d</w:t>
            </w:r>
            <w:r>
              <w:rPr>
                <w:spacing w:val="19"/>
                <w:sz w:val="21"/>
              </w:rPr>
              <w:t>)=</w:t>
            </w:r>
            <w:r>
              <w:rPr>
                <w:spacing w:val="-13"/>
                <w:sz w:val="21"/>
              </w:rPr>
              <w:t> </w:t>
            </w:r>
            <w:r>
              <w:rPr>
                <w:sz w:val="21"/>
              </w:rPr>
              <w:t>(0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spacing w:val="-5"/>
                <w:sz w:val="21"/>
              </w:rPr>
              <w:t>1)</w:t>
            </w:r>
          </w:p>
        </w:tc>
      </w:tr>
    </w:tbl>
    <w:p>
      <w:pPr>
        <w:spacing w:line="180" w:lineRule="exact" w:before="35"/>
        <w:ind w:left="570" w:right="59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570" w:right="59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work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8"/>
        <w:rPr>
          <w:rFonts w:ascii="LM Roman 8"/>
          <w:sz w:val="15"/>
        </w:rPr>
      </w:pPr>
    </w:p>
    <w:p>
      <w:pPr>
        <w:pStyle w:val="Heading2"/>
        <w:ind w:left="221"/>
        <w:jc w:val="both"/>
      </w:pPr>
      <w:r>
        <w:rPr/>
        <w:t>Conjunction,</w:t>
      </w:r>
      <w:r>
        <w:rPr>
          <w:spacing w:val="26"/>
        </w:rPr>
        <w:t> </w:t>
      </w:r>
      <w:r>
        <w:rPr/>
        <w:t>Disjunction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Negation</w:t>
      </w:r>
      <w:r>
        <w:rPr>
          <w:spacing w:val="28"/>
        </w:rPr>
        <w:t> </w:t>
      </w:r>
      <w:r>
        <w:rPr>
          <w:spacing w:val="-2"/>
        </w:rPr>
        <w:t>Operators</w:t>
      </w:r>
    </w:p>
    <w:p>
      <w:pPr>
        <w:pStyle w:val="BodyText"/>
        <w:spacing w:line="294" w:lineRule="exact"/>
        <w:ind w:left="539"/>
      </w:pPr>
      <w:r>
        <w:rPr/>
        <w:t>Baldwin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</w:t>
        </w:r>
      </w:hyperlink>
      <w:r>
        <w:rPr/>
        <w:t>] and Jøsang</w:t>
      </w:r>
      <w:r>
        <w:rPr>
          <w:spacing w:val="-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8</w:t>
        </w:r>
      </w:hyperlink>
      <w:r>
        <w:rPr/>
        <w:t>] proposed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operators:</w:t>
      </w:r>
    </w:p>
    <w:p>
      <w:pPr>
        <w:spacing w:after="0" w:line="294" w:lineRule="exact"/>
        <w:sectPr>
          <w:pgSz w:w="9360" w:h="13610"/>
          <w:pgMar w:header="855" w:footer="0" w:top="1040" w:bottom="280" w:left="680" w:right="540"/>
        </w:sectPr>
      </w:pPr>
    </w:p>
    <w:p>
      <w:pPr>
        <w:tabs>
          <w:tab w:pos="2343" w:val="left" w:leader="none"/>
          <w:tab w:pos="3366" w:val="left" w:leader="none"/>
        </w:tabs>
        <w:spacing w:line="204" w:lineRule="auto" w:before="0"/>
        <w:ind w:left="151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55"/>
          <w:sz w:val="21"/>
        </w:rPr>
        <w:t>⎛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pacing w:val="-4"/>
          <w:w w:val="110"/>
          <w:position w:val="-15"/>
          <w:sz w:val="21"/>
        </w:rPr>
        <w:t>b</w:t>
      </w:r>
      <w:r>
        <w:rPr>
          <w:rFonts w:ascii="Georgia" w:hAnsi="Georgia"/>
          <w:i/>
          <w:spacing w:val="-4"/>
          <w:w w:val="110"/>
          <w:position w:val="-18"/>
          <w:sz w:val="15"/>
        </w:rPr>
        <w:t>x</w:t>
      </w:r>
      <w:r>
        <w:rPr>
          <w:rFonts w:ascii="Georgia" w:hAnsi="Georgia"/>
          <w:i/>
          <w:spacing w:val="-4"/>
          <w:w w:val="110"/>
          <w:position w:val="-15"/>
          <w:sz w:val="21"/>
        </w:rPr>
        <w:t>b</w:t>
      </w:r>
      <w:r>
        <w:rPr>
          <w:rFonts w:ascii="Georgia" w:hAnsi="Georgia"/>
          <w:i/>
          <w:spacing w:val="-4"/>
          <w:w w:val="110"/>
          <w:position w:val="-18"/>
          <w:sz w:val="15"/>
        </w:rPr>
        <w:t>y</w:t>
      </w:r>
      <w:r>
        <w:rPr>
          <w:rFonts w:ascii="Georgia" w:hAnsi="Georgia"/>
          <w:i/>
          <w:position w:val="-18"/>
          <w:sz w:val="15"/>
        </w:rPr>
        <w:tab/>
      </w:r>
      <w:r>
        <w:rPr>
          <w:rFonts w:ascii="DejaVu Sans" w:hAnsi="DejaVu Sans"/>
          <w:spacing w:val="-10"/>
          <w:w w:val="155"/>
          <w:sz w:val="21"/>
        </w:rPr>
        <w:t>⎞</w:t>
      </w:r>
    </w:p>
    <w:p>
      <w:pPr>
        <w:tabs>
          <w:tab w:pos="1357" w:val="left" w:leader="none"/>
          <w:tab w:pos="2849" w:val="left" w:leader="none"/>
        </w:tabs>
        <w:spacing w:line="388" w:lineRule="exact" w:before="0"/>
        <w:ind w:left="95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55"/>
          <w:position w:val="16"/>
          <w:sz w:val="21"/>
        </w:rPr>
        <w:t>⎛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Georgia" w:hAnsi="Georgia"/>
          <w:i/>
          <w:w w:val="95"/>
          <w:sz w:val="21"/>
        </w:rPr>
        <w:t>b</w:t>
      </w:r>
      <w:r>
        <w:rPr>
          <w:rFonts w:ascii="Georgia" w:hAnsi="Georgia"/>
          <w:i/>
          <w:w w:val="95"/>
          <w:sz w:val="21"/>
          <w:vertAlign w:val="subscript"/>
        </w:rPr>
        <w:t>x</w:t>
      </w:r>
      <w:r>
        <w:rPr>
          <w:rFonts w:ascii="Georgia" w:hAnsi="Georgia"/>
          <w:i/>
          <w:spacing w:val="-4"/>
          <w:w w:val="95"/>
          <w:sz w:val="21"/>
          <w:vertAlign w:val="baseline"/>
        </w:rPr>
        <w:t> </w:t>
      </w:r>
      <w:r>
        <w:rPr>
          <w:w w:val="95"/>
          <w:sz w:val="21"/>
          <w:vertAlign w:val="baseline"/>
        </w:rPr>
        <w:t>+</w:t>
      </w:r>
      <w:r>
        <w:rPr>
          <w:spacing w:val="-19"/>
          <w:w w:val="95"/>
          <w:sz w:val="21"/>
          <w:vertAlign w:val="baseline"/>
        </w:rPr>
        <w:t> </w:t>
      </w:r>
      <w:r>
        <w:rPr>
          <w:rFonts w:ascii="Georgia" w:hAnsi="Georgia"/>
          <w:i/>
          <w:w w:val="95"/>
          <w:sz w:val="21"/>
          <w:vertAlign w:val="baseline"/>
        </w:rPr>
        <w:t>b</w:t>
      </w:r>
      <w:r>
        <w:rPr>
          <w:rFonts w:ascii="Georgia" w:hAnsi="Georgia"/>
          <w:i/>
          <w:w w:val="95"/>
          <w:sz w:val="21"/>
          <w:vertAlign w:val="subscript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Symbola" w:hAnsi="Symbola"/>
          <w:w w:val="95"/>
          <w:sz w:val="21"/>
          <w:vertAlign w:val="baseline"/>
        </w:rPr>
        <w:t>−</w:t>
      </w:r>
      <w:r>
        <w:rPr>
          <w:rFonts w:ascii="Symbola" w:hAnsi="Symbola"/>
          <w:spacing w:val="-9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95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95"/>
          <w:sz w:val="21"/>
          <w:vertAlign w:val="subscript"/>
        </w:rPr>
        <w:t>x</w:t>
      </w:r>
      <w:r>
        <w:rPr>
          <w:rFonts w:ascii="Georgia" w:hAnsi="Georgia"/>
          <w:i/>
          <w:spacing w:val="-4"/>
          <w:w w:val="95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95"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55"/>
          <w:position w:val="16"/>
          <w:sz w:val="21"/>
          <w:vertAlign w:val="baseline"/>
        </w:rPr>
        <w:t>⎞</w:t>
      </w:r>
    </w:p>
    <w:p>
      <w:pPr>
        <w:spacing w:line="204" w:lineRule="auto" w:before="0"/>
        <w:ind w:left="69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45"/>
          <w:sz w:val="21"/>
        </w:rPr>
        <w:t>⎛</w:t>
      </w:r>
      <w:r>
        <w:rPr>
          <w:rFonts w:ascii="DejaVu Sans" w:hAnsi="DejaVu Sans"/>
          <w:spacing w:val="-59"/>
          <w:w w:val="145"/>
          <w:sz w:val="21"/>
        </w:rPr>
        <w:t> </w:t>
      </w:r>
      <w:r>
        <w:rPr>
          <w:rFonts w:ascii="Georgia" w:hAnsi="Georgia"/>
          <w:i/>
          <w:w w:val="125"/>
          <w:position w:val="-15"/>
          <w:sz w:val="21"/>
        </w:rPr>
        <w:t>d</w:t>
      </w:r>
      <w:r>
        <w:rPr>
          <w:rFonts w:ascii="Georgia" w:hAnsi="Georgia"/>
          <w:i/>
          <w:w w:val="125"/>
          <w:position w:val="-18"/>
          <w:sz w:val="15"/>
        </w:rPr>
        <w:t>x</w:t>
      </w:r>
      <w:r>
        <w:rPr>
          <w:rFonts w:ascii="Georgia" w:hAnsi="Georgia"/>
          <w:i/>
          <w:spacing w:val="-8"/>
          <w:w w:val="125"/>
          <w:position w:val="-18"/>
          <w:sz w:val="15"/>
        </w:rPr>
        <w:t> </w:t>
      </w:r>
      <w:r>
        <w:rPr>
          <w:rFonts w:ascii="DejaVu Sans" w:hAnsi="DejaVu Sans"/>
          <w:spacing w:val="-10"/>
          <w:w w:val="145"/>
          <w:sz w:val="21"/>
        </w:rPr>
        <w:t>⎞</w:t>
      </w:r>
    </w:p>
    <w:p>
      <w:pPr>
        <w:spacing w:after="0" w:line="204" w:lineRule="auto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3552" w:space="40"/>
            <w:col w:w="3035" w:space="39"/>
            <w:col w:w="1474"/>
          </w:cols>
        </w:sectPr>
      </w:pPr>
    </w:p>
    <w:p>
      <w:pPr>
        <w:spacing w:line="267" w:lineRule="exact" w:before="0"/>
        <w:ind w:left="645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4"/>
          <w:sz w:val="21"/>
          <w:vertAlign w:val="baseline"/>
        </w:rPr>
        <w:t>⎝</w:t>
      </w:r>
      <w:r>
        <w:rPr>
          <w:rFonts w:ascii="DejaVu Sans" w:hAnsi="DejaVu Sans"/>
          <w:spacing w:val="-39"/>
          <w:w w:val="115"/>
          <w:position w:val="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42"/>
          <w:w w:val="115"/>
          <w:position w:val="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∨</w:t>
      </w:r>
      <w:r>
        <w:rPr>
          <w:rFonts w:ascii="Symbola" w:hAnsi="Symbola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4"/>
          <w:sz w:val="21"/>
          <w:vertAlign w:val="baseline"/>
        </w:rPr>
        <w:t>⎝</w:t>
      </w:r>
      <w:r>
        <w:rPr>
          <w:rFonts w:ascii="DejaVu Sans" w:hAnsi="DejaVu Sans"/>
          <w:spacing w:val="-38"/>
          <w:w w:val="115"/>
          <w:position w:val="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42"/>
          <w:w w:val="115"/>
          <w:position w:val="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position w:val="4"/>
          <w:sz w:val="21"/>
          <w:vertAlign w:val="baseline"/>
        </w:rPr>
        <w:t>⎝</w:t>
      </w:r>
      <w:r>
        <w:rPr>
          <w:rFonts w:ascii="DejaVu Sans" w:hAnsi="DejaVu Sans"/>
          <w:spacing w:val="-19"/>
          <w:w w:val="115"/>
          <w:position w:val="4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position w:val="4"/>
          <w:sz w:val="21"/>
          <w:vertAlign w:val="baseline"/>
        </w:rPr>
        <w:t>⎠</w:t>
      </w:r>
    </w:p>
    <w:p>
      <w:pPr>
        <w:spacing w:after="0" w:line="267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277" w:lineRule="exact" w:before="0"/>
        <w:ind w:left="185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d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</w:p>
    <w:p>
      <w:pPr>
        <w:tabs>
          <w:tab w:pos="4068" w:val="left" w:leader="none"/>
        </w:tabs>
        <w:spacing w:before="12"/>
        <w:ind w:left="1855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rFonts w:ascii="Georgia"/>
          <w:i/>
          <w:spacing w:val="-4"/>
          <w:w w:val="105"/>
          <w:sz w:val="21"/>
          <w:vertAlign w:val="subscript"/>
        </w:rPr>
        <w:t>x</w:t>
      </w:r>
      <w:r>
        <w:rPr>
          <w:rFonts w:ascii="Georgia"/>
          <w:i/>
          <w:spacing w:val="-4"/>
          <w:w w:val="105"/>
          <w:sz w:val="21"/>
          <w:vertAlign w:val="baseline"/>
        </w:rPr>
        <w:t>d</w:t>
      </w:r>
      <w:r>
        <w:rPr>
          <w:rFonts w:ascii="Georgia"/>
          <w:i/>
          <w:spacing w:val="-4"/>
          <w:w w:val="105"/>
          <w:sz w:val="21"/>
          <w:vertAlign w:val="subscript"/>
        </w:rPr>
        <w:t>y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7"/>
          <w:w w:val="105"/>
          <w:sz w:val="21"/>
          <w:vertAlign w:val="baseline"/>
        </w:rPr>
        <w:t>b</w:t>
      </w:r>
      <w:r>
        <w:rPr>
          <w:rFonts w:ascii="Georgia"/>
          <w:i/>
          <w:spacing w:val="-7"/>
          <w:w w:val="105"/>
          <w:sz w:val="21"/>
          <w:vertAlign w:val="subscript"/>
        </w:rPr>
        <w:t>x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237" w:space="287"/>
            <w:col w:w="4616"/>
          </w:cols>
        </w:sectPr>
      </w:pPr>
    </w:p>
    <w:p>
      <w:pPr>
        <w:pStyle w:val="BodyText"/>
        <w:spacing w:line="216" w:lineRule="auto" w:before="71"/>
        <w:ind w:left="221" w:right="243" w:firstLine="318"/>
        <w:jc w:val="both"/>
      </w:pPr>
      <w:r>
        <w:rPr/>
        <w:t>The </w:t>
      </w:r>
      <w:r>
        <w:rPr>
          <w:i/>
        </w:rPr>
        <w:t>belief</w:t>
      </w:r>
      <w:r>
        <w:rPr>
          <w:i/>
          <w:spacing w:val="40"/>
        </w:rPr>
        <w:t> </w:t>
      </w:r>
      <w:r>
        <w:rPr/>
        <w:t>value </w:t>
      </w:r>
      <w:r>
        <w:rPr>
          <w:rFonts w:ascii="Georgia"/>
          <w:i/>
        </w:rPr>
        <w:t>b </w:t>
      </w:r>
      <w:r>
        <w:rPr/>
        <w:t>of a conjunction can be interpreted as the probability that both input values are </w:t>
      </w:r>
      <w:r>
        <w:rPr>
          <w:i/>
        </w:rPr>
        <w:t>belief</w:t>
      </w:r>
      <w:r>
        <w:rPr/>
        <w:t>, </w:t>
      </w:r>
      <w:r>
        <w:rPr>
          <w:rFonts w:ascii="Georgia"/>
          <w:i/>
        </w:rPr>
        <w:t>d</w:t>
      </w:r>
      <w:r>
        <w:rPr>
          <w:rFonts w:ascii="Georgia"/>
          <w:i/>
          <w:spacing w:val="36"/>
        </w:rPr>
        <w:t> </w:t>
      </w:r>
      <w:r>
        <w:rPr/>
        <w:t>as the probability that at least one input value is </w:t>
      </w:r>
      <w:r>
        <w:rPr>
          <w:i/>
        </w:rPr>
        <w:t>disbelief</w:t>
      </w:r>
      <w:r>
        <w:rPr/>
        <w:t>. 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mass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assigned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i/>
        </w:rPr>
        <w:t>ignorance</w:t>
      </w:r>
      <w:r>
        <w:rPr/>
        <w:t>. The</w:t>
      </w:r>
      <w:r>
        <w:rPr>
          <w:spacing w:val="-5"/>
        </w:rPr>
        <w:t> </w:t>
      </w:r>
      <w:r>
        <w:rPr/>
        <w:t>disjunction operator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constructed</w:t>
      </w:r>
      <w:r>
        <w:rPr>
          <w:spacing w:val="16"/>
        </w:rPr>
        <w:t> </w:t>
      </w:r>
      <w:r>
        <w:rPr/>
        <w:t>accordingly.</w:t>
      </w:r>
      <w:r>
        <w:rPr>
          <w:spacing w:val="74"/>
        </w:rPr>
        <w:t> </w:t>
      </w:r>
      <w:r>
        <w:rPr/>
        <w:t>The</w:t>
      </w:r>
      <w:r>
        <w:rPr>
          <w:spacing w:val="16"/>
        </w:rPr>
        <w:t> </w:t>
      </w:r>
      <w:r>
        <w:rPr/>
        <w:t>negation</w:t>
      </w:r>
      <w:r>
        <w:rPr>
          <w:spacing w:val="16"/>
        </w:rPr>
        <w:t> </w:t>
      </w:r>
      <w:r>
        <w:rPr/>
        <w:t>operator</w:t>
      </w:r>
      <w:r>
        <w:rPr>
          <w:spacing w:val="16"/>
        </w:rPr>
        <w:t> </w:t>
      </w:r>
      <w:r>
        <w:rPr/>
        <w:t>swaps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>
          <w:i/>
        </w:rPr>
        <w:t>belief</w:t>
      </w:r>
      <w:r>
        <w:rPr>
          <w:i/>
          <w:spacing w:val="55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216" w:lineRule="auto" w:before="136"/>
        <w:ind w:left="108" w:right="262" w:firstLine="0"/>
        <w:jc w:val="left"/>
        <w:rPr>
          <w:sz w:val="21"/>
        </w:rPr>
      </w:pPr>
      <w:bookmarkStart w:name="_bookmark4" w:id="9"/>
      <w:bookmarkEnd w:id="9"/>
      <w:r>
        <w:rPr/>
      </w:r>
      <w:r>
        <w:rPr>
          <w:i/>
          <w:sz w:val="21"/>
        </w:rPr>
        <w:t>disbelief</w:t>
      </w:r>
      <w:r>
        <w:rPr>
          <w:i/>
          <w:spacing w:val="30"/>
          <w:sz w:val="21"/>
        </w:rPr>
        <w:t> </w:t>
      </w:r>
      <w:r>
        <w:rPr>
          <w:sz w:val="21"/>
        </w:rPr>
        <w:t>values.</w:t>
      </w:r>
      <w:r>
        <w:rPr>
          <w:spacing w:val="21"/>
          <w:sz w:val="21"/>
        </w:rPr>
        <w:t> </w:t>
      </w:r>
      <w:r>
        <w:rPr>
          <w:sz w:val="21"/>
        </w:rPr>
        <w:t>From</w:t>
      </w:r>
      <w:r>
        <w:rPr>
          <w:spacing w:val="-8"/>
          <w:sz w:val="21"/>
        </w:rPr>
        <w:t> </w:t>
      </w:r>
      <w:r>
        <w:rPr>
          <w:sz w:val="21"/>
        </w:rPr>
        <w:t>these</w:t>
      </w:r>
      <w:r>
        <w:rPr>
          <w:spacing w:val="-8"/>
          <w:sz w:val="21"/>
        </w:rPr>
        <w:t> </w:t>
      </w:r>
      <w:r>
        <w:rPr>
          <w:sz w:val="21"/>
        </w:rPr>
        <w:t>operators</w:t>
      </w:r>
      <w:r>
        <w:rPr>
          <w:spacing w:val="-8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z w:val="21"/>
        </w:rPr>
        <w:t>can</w:t>
      </w:r>
      <w:r>
        <w:rPr>
          <w:spacing w:val="-8"/>
          <w:sz w:val="21"/>
        </w:rPr>
        <w:t> </w:t>
      </w:r>
      <w:r>
        <w:rPr>
          <w:sz w:val="21"/>
        </w:rPr>
        <w:t>derive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corresponding</w:t>
      </w:r>
      <w:r>
        <w:rPr>
          <w:spacing w:val="-8"/>
          <w:sz w:val="21"/>
        </w:rPr>
        <w:t> </w:t>
      </w:r>
      <w:r>
        <w:rPr>
          <w:sz w:val="21"/>
        </w:rPr>
        <w:t>truth</w:t>
      </w:r>
      <w:r>
        <w:rPr>
          <w:spacing w:val="-8"/>
          <w:sz w:val="21"/>
        </w:rPr>
        <w:t> </w:t>
      </w:r>
      <w:r>
        <w:rPr>
          <w:sz w:val="21"/>
        </w:rPr>
        <w:t>tables for the </w:t>
      </w:r>
      <w:r>
        <w:rPr>
          <w:i/>
          <w:sz w:val="21"/>
        </w:rPr>
        <w:t>discrete </w:t>
      </w:r>
      <w:r>
        <w:rPr>
          <w:sz w:val="21"/>
        </w:rPr>
        <w:t>trust values </w:t>
      </w:r>
      <w:r>
        <w:rPr>
          <w:i/>
          <w:sz w:val="21"/>
        </w:rPr>
        <w:t>belief</w:t>
      </w:r>
      <w:r>
        <w:rPr>
          <w:sz w:val="21"/>
        </w:rPr>
        <w:t>, </w:t>
      </w:r>
      <w:r>
        <w:rPr>
          <w:i/>
          <w:sz w:val="21"/>
        </w:rPr>
        <w:t>ignorance </w:t>
      </w:r>
      <w:r>
        <w:rPr>
          <w:sz w:val="21"/>
        </w:rPr>
        <w:t>and </w:t>
      </w:r>
      <w:r>
        <w:rPr>
          <w:i/>
          <w:sz w:val="21"/>
        </w:rPr>
        <w:t>disbelief</w:t>
      </w:r>
      <w:r>
        <w:rPr>
          <w:i/>
          <w:spacing w:val="40"/>
          <w:sz w:val="21"/>
        </w:rPr>
        <w:t> </w:t>
      </w:r>
      <w:r>
        <w:rPr>
          <w:sz w:val="21"/>
        </w:rPr>
        <w:t>(see Fig. </w:t>
      </w:r>
      <w:hyperlink w:history="true" w:anchor="_bookmark4">
        <w:r>
          <w:rPr>
            <w:color w:val="0000FF"/>
            <w:sz w:val="21"/>
          </w:rPr>
          <w:t>1</w:t>
        </w:r>
      </w:hyperlink>
      <w:r>
        <w:rPr>
          <w:sz w:val="21"/>
        </w:rPr>
        <w:t>).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1356661</wp:posOffset>
                </wp:positionH>
                <wp:positionV relativeFrom="paragraph">
                  <wp:posOffset>101047</wp:posOffset>
                </wp:positionV>
                <wp:extent cx="1013460" cy="69215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13460" cy="69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∧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exact"/>
                                    <w:ind w:right="11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right="1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8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23738pt;margin-top:7.956535pt;width:79.8pt;height:54.5pt;mso-position-horizontal-relative:page;mso-position-vertical-relative:paragraph;z-index:-15728640;mso-wrap-distance-left:0;mso-wrap-distance-right:0" type="#_x0000_t202" id="docshape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∧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exact"/>
                              <w:ind w:left="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exact"/>
                              <w:ind w:right="11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0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right="1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8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2679107</wp:posOffset>
                </wp:positionH>
                <wp:positionV relativeFrom="paragraph">
                  <wp:posOffset>101048</wp:posOffset>
                </wp:positionV>
                <wp:extent cx="1013460" cy="69215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013460" cy="69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∨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exact" w:before="14"/>
                                    <w:ind w:left="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 w:before="14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exact" w:before="14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15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15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53308pt;margin-top:7.956536pt;width:79.8pt;height:54.5pt;mso-position-horizontal-relative:page;mso-position-vertical-relative:paragraph;z-index:-15728640;mso-wrap-distance-left:0;mso-wrap-distance-right:0" type="#_x0000_t202" id="docshape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∨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exact" w:before="14"/>
                              <w:ind w:left="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32" w:lineRule="exact" w:before="14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exact" w:before="14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3" w:lineRule="exact" w:before="15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4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3" w:lineRule="exact" w:before="15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4001552</wp:posOffset>
                </wp:positionH>
                <wp:positionV relativeFrom="paragraph">
                  <wp:posOffset>101048</wp:posOffset>
                </wp:positionV>
                <wp:extent cx="509270" cy="69215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09270" cy="692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7"/>
                              <w:gridCol w:w="397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5"/>
                                      <w:sz w:val="21"/>
                                    </w:rPr>
                                    <w:t>¬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2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19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2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82886pt;margin-top:7.956536pt;width:40.1pt;height:54.5pt;mso-position-horizontal-relative:page;mso-position-vertical-relative:paragraph;z-index:-15728640;mso-wrap-distance-left:0;mso-wrap-distance-right:0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7"/>
                        <w:gridCol w:w="397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sz w:val="21"/>
                              </w:rPr>
                              <w:t>¬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9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</w:tr>
                      <w:tr>
                        <w:trPr>
                          <w:trHeight w:val="292" w:hRule="atLeas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53" w:lineRule="exact" w:before="19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72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21"/>
        <w:ind w:left="75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Deterministic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conjunction,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disjunction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negation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(Baldwin,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Jøsang)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07"/>
        <w:rPr>
          <w:rFonts w:ascii="LM Roman 8"/>
          <w:sz w:val="15"/>
        </w:rPr>
      </w:pPr>
    </w:p>
    <w:p>
      <w:pPr>
        <w:pStyle w:val="Heading2"/>
      </w:pPr>
      <w:r>
        <w:rPr/>
        <w:t>Recommendation</w:t>
      </w:r>
      <w:r>
        <w:rPr>
          <w:spacing w:val="28"/>
        </w:rPr>
        <w:t> </w:t>
      </w:r>
      <w:r>
        <w:rPr>
          <w:spacing w:val="-2"/>
        </w:rPr>
        <w:t>Operator</w:t>
      </w:r>
    </w:p>
    <w:p>
      <w:pPr>
        <w:pStyle w:val="BodyText"/>
        <w:spacing w:line="213" w:lineRule="auto" w:before="21"/>
        <w:ind w:left="108" w:right="360" w:firstLine="317"/>
        <w:jc w:val="both"/>
      </w:pPr>
      <w:r>
        <w:rPr/>
        <w:t>A</w:t>
      </w:r>
      <w:r>
        <w:rPr>
          <w:spacing w:val="-6"/>
        </w:rPr>
        <w:t> </w:t>
      </w:r>
      <w:r>
        <w:rPr>
          <w:i/>
        </w:rPr>
        <w:t>recommendation operator </w:t>
      </w:r>
      <w:r>
        <w:rPr/>
        <w:t>(</w:t>
      </w:r>
      <w:r>
        <w:rPr>
          <w:rFonts w:ascii="Symbola" w:hAnsi="Symbola"/>
        </w:rPr>
        <w:t>⊗</w:t>
      </w:r>
      <w:r>
        <w:rPr/>
        <w:t>) concatenates two trust relations i.</w:t>
      </w:r>
      <w:r>
        <w:rPr>
          <w:spacing w:val="-18"/>
        </w:rPr>
        <w:t> </w:t>
      </w:r>
      <w:r>
        <w:rPr/>
        <w:t>e., it com- bines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trust</w:t>
      </w:r>
      <w:r>
        <w:rPr>
          <w:spacing w:val="16"/>
        </w:rPr>
        <w:t> </w:t>
      </w:r>
      <w:r>
        <w:rPr/>
        <w:t>relation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entity</w:t>
      </w:r>
      <w:r>
        <w:rPr>
          <w:spacing w:val="1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an</w:t>
      </w:r>
      <w:r>
        <w:rPr>
          <w:spacing w:val="17"/>
          <w:vertAlign w:val="baseline"/>
        </w:rPr>
        <w:t> </w:t>
      </w:r>
      <w:r>
        <w:rPr>
          <w:vertAlign w:val="baseline"/>
        </w:rPr>
        <w:t>entity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vertAlign w:val="baseline"/>
        </w:rPr>
        <w:t>trust</w:t>
      </w:r>
      <w:r>
        <w:rPr>
          <w:spacing w:val="17"/>
          <w:vertAlign w:val="baseline"/>
        </w:rPr>
        <w:t> </w:t>
      </w:r>
      <w:r>
        <w:rPr>
          <w:vertAlign w:val="baseline"/>
        </w:rPr>
        <w:t>value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a trust relation from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an entity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trust value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one single </w:t>
      </w:r>
      <w:r>
        <w:rPr>
          <w:vertAlign w:val="baseline"/>
        </w:rPr>
        <w:t>trust relation from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trust value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Symbola" w:hAnsi="Symbola"/>
          <w:vertAlign w:val="baseline"/>
        </w:rPr>
        <w:t>⊗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(see Fig.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3"/>
        <w:ind w:left="108" w:right="359" w:firstLine="317"/>
        <w:jc w:val="both"/>
      </w:pPr>
      <w:r>
        <w:rPr/>
        <w:t>Jøsang’s recommendation operator [</w:t>
      </w:r>
      <w:hyperlink w:history="true" w:anchor="_bookmark31">
        <w:r>
          <w:rPr>
            <w:color w:val="0000FF"/>
          </w:rPr>
          <w:t>8</w:t>
        </w:r>
      </w:hyperlink>
      <w:r>
        <w:rPr/>
        <w:t>] follows the advice of trusted recom- menders and ignores unknown and distrusted recommenders (</w:t>
      </w:r>
      <w:r>
        <w:rPr>
          <w:i/>
        </w:rPr>
        <w:t>ignorance favoring</w:t>
      </w:r>
      <w:r>
        <w:rPr>
          <w:i/>
        </w:rPr>
        <w:t> </w:t>
      </w:r>
      <w:bookmarkStart w:name="_bookmark5" w:id="10"/>
      <w:bookmarkEnd w:id="10"/>
      <w:r>
        <w:rPr>
          <w:i/>
        </w:rPr>
      </w:r>
      <w:r>
        <w:rPr/>
        <w:t>strategy).</w:t>
      </w:r>
      <w:r>
        <w:rPr>
          <w:spacing w:val="40"/>
        </w:rPr>
        <w:t> </w:t>
      </w:r>
      <w:r>
        <w:rPr/>
        <w:t>The operator and the corresponding truth table are shown in Fig.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</w:p>
    <w:p>
      <w:pPr>
        <w:tabs>
          <w:tab w:pos="1238" w:val="left" w:leader="none"/>
          <w:tab w:pos="2101" w:val="left" w:leader="none"/>
        </w:tabs>
        <w:spacing w:line="414" w:lineRule="exact" w:before="270"/>
        <w:ind w:left="570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641024</wp:posOffset>
                </wp:positionH>
                <wp:positionV relativeFrom="paragraph">
                  <wp:posOffset>229403</wp:posOffset>
                </wp:positionV>
                <wp:extent cx="1074420" cy="40259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074420" cy="402590"/>
                          <a:chExt cx="1074420" cy="40259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6548"/>
                            <a:ext cx="139836" cy="2855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9395" y="116548"/>
                            <a:ext cx="139848" cy="285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74797" y="291736"/>
                            <a:ext cx="3327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" h="5080">
                                <a:moveTo>
                                  <a:pt x="3321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32117" y="5080"/>
                                </a:lnTo>
                                <a:lnTo>
                                  <a:pt x="332117" y="2540"/>
                                </a:lnTo>
                                <a:lnTo>
                                  <a:pt x="332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18769" y="270952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0"/>
                                </a:moveTo>
                                <a:lnTo>
                                  <a:pt x="0" y="46612"/>
                                </a:lnTo>
                                <a:lnTo>
                                  <a:pt x="93236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18769" y="270952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46612"/>
                                </a:moveTo>
                                <a:lnTo>
                                  <a:pt x="93236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34207" y="291736"/>
                            <a:ext cx="3321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5080">
                                <a:moveTo>
                                  <a:pt x="3321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332105" y="5080"/>
                                </a:lnTo>
                                <a:lnTo>
                                  <a:pt x="332105" y="2540"/>
                                </a:lnTo>
                                <a:lnTo>
                                  <a:pt x="332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78176" y="270952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0"/>
                                </a:moveTo>
                                <a:lnTo>
                                  <a:pt x="0" y="46612"/>
                                </a:lnTo>
                                <a:lnTo>
                                  <a:pt x="93224" y="233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78176" y="270952"/>
                            <a:ext cx="9334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46990">
                                <a:moveTo>
                                  <a:pt x="0" y="46612"/>
                                </a:moveTo>
                                <a:lnTo>
                                  <a:pt x="93224" y="23312"/>
                                </a:lnTo>
                                <a:lnTo>
                                  <a:pt x="0" y="0"/>
                                </a:lnTo>
                                <a:lnTo>
                                  <a:pt x="0" y="466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9773" y="2910"/>
                            <a:ext cx="826135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135" h="116839">
                                <a:moveTo>
                                  <a:pt x="0" y="116536"/>
                                </a:moveTo>
                                <a:lnTo>
                                  <a:pt x="2331" y="115759"/>
                                </a:lnTo>
                                <a:lnTo>
                                  <a:pt x="7770" y="113428"/>
                                </a:lnTo>
                                <a:lnTo>
                                  <a:pt x="17095" y="110319"/>
                                </a:lnTo>
                                <a:lnTo>
                                  <a:pt x="31070" y="104892"/>
                                </a:lnTo>
                                <a:lnTo>
                                  <a:pt x="49720" y="97899"/>
                                </a:lnTo>
                                <a:lnTo>
                                  <a:pt x="72255" y="89351"/>
                                </a:lnTo>
                                <a:lnTo>
                                  <a:pt x="125861" y="69924"/>
                                </a:lnTo>
                                <a:lnTo>
                                  <a:pt x="182575" y="50497"/>
                                </a:lnTo>
                                <a:lnTo>
                                  <a:pt x="236970" y="33401"/>
                                </a:lnTo>
                                <a:lnTo>
                                  <a:pt x="261824" y="25643"/>
                                </a:lnTo>
                                <a:lnTo>
                                  <a:pt x="285914" y="19426"/>
                                </a:lnTo>
                                <a:lnTo>
                                  <a:pt x="307672" y="13987"/>
                                </a:lnTo>
                                <a:lnTo>
                                  <a:pt x="327876" y="9324"/>
                                </a:lnTo>
                                <a:lnTo>
                                  <a:pt x="348067" y="6216"/>
                                </a:lnTo>
                                <a:lnTo>
                                  <a:pt x="366717" y="3108"/>
                                </a:lnTo>
                                <a:lnTo>
                                  <a:pt x="384590" y="1554"/>
                                </a:lnTo>
                                <a:lnTo>
                                  <a:pt x="401685" y="0"/>
                                </a:lnTo>
                                <a:lnTo>
                                  <a:pt x="437419" y="0"/>
                                </a:lnTo>
                                <a:lnTo>
                                  <a:pt x="454514" y="1554"/>
                                </a:lnTo>
                                <a:lnTo>
                                  <a:pt x="472387" y="3108"/>
                                </a:lnTo>
                                <a:lnTo>
                                  <a:pt x="491024" y="6216"/>
                                </a:lnTo>
                                <a:lnTo>
                                  <a:pt x="531432" y="13987"/>
                                </a:lnTo>
                                <a:lnTo>
                                  <a:pt x="577267" y="25643"/>
                                </a:lnTo>
                                <a:lnTo>
                                  <a:pt x="602134" y="33401"/>
                                </a:lnTo>
                                <a:lnTo>
                                  <a:pt x="628554" y="41184"/>
                                </a:lnTo>
                                <a:lnTo>
                                  <a:pt x="684491" y="59822"/>
                                </a:lnTo>
                                <a:lnTo>
                                  <a:pt x="741205" y="80026"/>
                                </a:lnTo>
                                <a:lnTo>
                                  <a:pt x="789384" y="97899"/>
                                </a:lnTo>
                                <a:lnTo>
                                  <a:pt x="799738" y="101784"/>
                                </a:lnTo>
                              </a:path>
                              <a:path w="826135" h="116839">
                                <a:moveTo>
                                  <a:pt x="799738" y="101784"/>
                                </a:moveTo>
                                <a:lnTo>
                                  <a:pt x="808022" y="104892"/>
                                </a:lnTo>
                                <a:lnTo>
                                  <a:pt x="825904" y="11159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41654" y="61179"/>
                            <a:ext cx="9588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54610">
                                <a:moveTo>
                                  <a:pt x="16318" y="0"/>
                                </a:moveTo>
                                <a:lnTo>
                                  <a:pt x="0" y="43516"/>
                                </a:lnTo>
                                <a:lnTo>
                                  <a:pt x="95567" y="54382"/>
                                </a:lnTo>
                                <a:lnTo>
                                  <a:pt x="16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41654" y="61179"/>
                            <a:ext cx="9588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54610">
                                <a:moveTo>
                                  <a:pt x="0" y="43516"/>
                                </a:moveTo>
                                <a:lnTo>
                                  <a:pt x="95567" y="54382"/>
                                </a:lnTo>
                                <a:lnTo>
                                  <a:pt x="16318" y="0"/>
                                </a:lnTo>
                                <a:lnTo>
                                  <a:pt x="0" y="43516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74755" y="141060"/>
                            <a:ext cx="13271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40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0"/>
                                  <w:sz w:val="1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835286" y="141060"/>
                            <a:ext cx="12827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5"/>
                                  <w:w w:val="130"/>
                                  <w:position w:val="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474407pt;margin-top:18.063276pt;width:84.6pt;height:31.7pt;mso-position-horizontal-relative:page;mso-position-vertical-relative:paragraph;z-index:15731712" id="docshapegroup12" coordorigin="1009,361" coordsize="1692,634">
                <v:shape style="position:absolute;left:1009;top:544;width:221;height:450" type="#_x0000_t75" id="docshape13" stroked="false">
                  <v:imagedata r:id="rId16" o:title=""/>
                </v:shape>
                <v:shape style="position:absolute;left:1890;top:544;width:221;height:450" type="#_x0000_t75" id="docshape14" stroked="false">
                  <v:imagedata r:id="rId17" o:title=""/>
                </v:shape>
                <v:shape style="position:absolute;left:1284;top:820;width:524;height:8" id="docshape15" coordorigin="1285,821" coordsize="524,8" path="m1808,821l1285,821,1285,825,1285,829,1808,829,1808,825,1808,821xe" filled="true" fillcolor="#000000" stroked="false">
                  <v:path arrowok="t"/>
                  <v:fill type="solid"/>
                </v:shape>
                <v:shape style="position:absolute;left:1668;top:787;width:147;height:74" id="docshape16" coordorigin="1669,788" coordsize="147,74" path="m1669,788l1669,861,1816,825,1669,788xe" filled="true" fillcolor="#000000" stroked="false">
                  <v:path arrowok="t"/>
                  <v:fill type="solid"/>
                </v:shape>
                <v:shape style="position:absolute;left:1668;top:787;width:147;height:74" id="docshape17" coordorigin="1669,788" coordsize="147,74" path="m1669,861l1816,825,1669,788,1669,861xe" filled="false" stroked="true" strokeweight=".458417pt" strokecolor="#000000">
                  <v:path arrowok="t"/>
                  <v:stroke dashstyle="solid"/>
                </v:shape>
                <v:shape style="position:absolute;left:2165;top:820;width:523;height:8" id="docshape18" coordorigin="2166,821" coordsize="523,8" path="m2689,821l2166,821,2166,825,2166,829,2689,829,2689,825,2689,821xe" filled="true" fillcolor="#000000" stroked="false">
                  <v:path arrowok="t"/>
                  <v:fill type="solid"/>
                </v:shape>
                <v:shape style="position:absolute;left:2549;top:787;width:147;height:74" id="docshape19" coordorigin="2550,788" coordsize="147,74" path="m2550,788l2550,861,2697,825,2550,788xe" filled="true" fillcolor="#000000" stroked="false">
                  <v:path arrowok="t"/>
                  <v:fill type="solid"/>
                </v:shape>
                <v:shape style="position:absolute;left:2549;top:787;width:147;height:74" id="docshape20" coordorigin="2550,788" coordsize="147,74" path="m2550,861l2697,825,2550,788,2550,861xe" filled="false" stroked="true" strokeweight=".458417pt" strokecolor="#000000">
                  <v:path arrowok="t"/>
                  <v:stroke dashstyle="solid"/>
                </v:shape>
                <v:shape style="position:absolute;left:1339;top:365;width:1301;height:184" id="docshape21" coordorigin="1340,366" coordsize="1301,184" path="m1340,549l1344,548,1352,544,1367,540,1389,531,1418,520,1454,507,1494,492,1538,476,1583,460,1627,445,1671,431,1713,418,1752,406,1790,396,1824,388,1856,381,1888,376,1917,371,1945,368,1972,366,2029,366,2056,368,2084,371,2113,376,2145,381,2177,388,2211,396,2249,406,2288,418,2330,431,2374,445,2418,460,2463,476,2507,492,2547,507,2583,520,2599,526m2599,526l2612,531,2640,542e" filled="false" stroked="true" strokeweight=".458417pt" strokecolor="#000000">
                  <v:path arrowok="t"/>
                  <v:stroke dashstyle="longdash"/>
                </v:shape>
                <v:shape style="position:absolute;left:2492;top:457;width:151;height:86" id="docshape22" coordorigin="2492,458" coordsize="151,86" path="m2518,458l2492,526,2643,543,2518,458xe" filled="true" fillcolor="#000000" stroked="false">
                  <v:path arrowok="t"/>
                  <v:fill type="solid"/>
                </v:shape>
                <v:shape style="position:absolute;left:2492;top:457;width:151;height:86" id="docshape23" coordorigin="2492,458" coordsize="151,86" path="m2492,526l2643,543,2518,458,2492,526xe" filled="false" stroked="true" strokeweight=".458417pt" strokecolor="#000000">
                  <v:path arrowok="t"/>
                  <v:stroke dashstyle="solid"/>
                </v:shape>
                <v:shape style="position:absolute;left:1442;top:583;width:209;height:220" type="#_x0000_t202" id="docshape24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40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0"/>
                            <w:sz w:val="1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324;top:583;width:202;height:220" type="#_x0000_t202" id="docshape25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spacing w:val="-5"/>
                            <w:w w:val="130"/>
                            <w:position w:val="2"/>
                            <w:sz w:val="17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1759827</wp:posOffset>
            </wp:positionH>
            <wp:positionV relativeFrom="paragraph">
              <wp:posOffset>345952</wp:posOffset>
            </wp:positionV>
            <wp:extent cx="139848" cy="285519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48" cy="285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5664">
                <wp:simplePos x="0" y="0"/>
                <wp:positionH relativeFrom="page">
                  <wp:posOffset>2650395</wp:posOffset>
                </wp:positionH>
                <wp:positionV relativeFrom="paragraph">
                  <wp:posOffset>435846</wp:posOffset>
                </wp:positionV>
                <wp:extent cx="1090295" cy="3397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90295" cy="339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31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692535pt;margin-top:34.318657pt;width:85.85pt;height:26.75pt;mso-position-horizontal-relative:page;mso-position-vertical-relative:paragraph;z-index:-16610816" type="#_x0000_t202" id="docshape26" filled="false" stroked="false">
                <v:textbox inset="0,0,0,0">
                  <w:txbxContent>
                    <w:p>
                      <w:pPr>
                        <w:tabs>
                          <w:tab w:pos="1531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3879355</wp:posOffset>
                </wp:positionH>
                <wp:positionV relativeFrom="paragraph">
                  <wp:posOffset>100828</wp:posOffset>
                </wp:positionV>
                <wp:extent cx="1463040" cy="8610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463040" cy="861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4"/>
                              <w:gridCol w:w="211"/>
                              <w:gridCol w:w="390"/>
                              <w:gridCol w:w="394"/>
                              <w:gridCol w:w="401"/>
                              <w:gridCol w:w="397"/>
                            </w:tblGrid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384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 w:before="91"/>
                                    <w:ind w:left="185"/>
                                    <w:jc w:val="left"/>
                                    <w:rPr>
                                      <w:rFonts w:ascii="LM Mono Prop 10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Mono Prop 10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3" w:lineRule="exact"/>
                                    <w:ind w:left="262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20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1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3"/>
                                    <w:ind w:left="32"/>
                                    <w:jc w:val="lef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⊗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 w:before="91"/>
                                    <w:ind w:left="33"/>
                                    <w:jc w:val="left"/>
                                    <w:rPr>
                                      <w:rFonts w:ascii="LM Mono Prop 10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Mono Prop 10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3" w:lineRule="exact"/>
                                    <w:ind w:left="109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6" w:lineRule="exact" w:before="215"/>
                                    <w:ind w:lef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0" w:lineRule="auto" w:before="19"/>
                                    <w:ind w:left="115"/>
                                    <w:jc w:val="left"/>
                                    <w:rPr>
                                      <w:rFonts w:ascii="LM Mono Prop 10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Mono Prop 10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96" w:lineRule="exact"/>
                                    <w:ind w:left="191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20"/>
                                      <w:sz w:val="15"/>
                                    </w:rPr>
                                    <w:t>x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122"/>
                                    <w:jc w:val="left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257"/>
                                    <w:ind w:right="4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6" w:hRule="atLeast"/>
                              </w:trPr>
                              <w:tc>
                                <w:tcPr>
                                  <w:tcW w:w="384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1"/>
                                    <w:ind w:lef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08" w:lineRule="exact" w:before="1"/>
                                    <w:ind w:left="114"/>
                                    <w:jc w:val="left"/>
                                    <w:rPr>
                                      <w:rFonts w:ascii="LM Mono Prop 10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Mono Prop 10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3" w:lineRule="exact"/>
                                    <w:ind w:left="191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gridSpan w:val="2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6" w:lineRule="exact"/>
                                    <w:ind w:lef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10"/>
                                    <w:ind w:left="33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53" w:lineRule="exact" w:before="23"/>
                                    <w:ind w:left="33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/>
                                    <w:ind w:lef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right="4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2" w:hRule="atLeast"/>
                              </w:trPr>
                              <w:tc>
                                <w:tcPr>
                                  <w:tcW w:w="384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4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exact"/>
                                    <w:ind w:right="4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384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4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4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right="4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46109pt;margin-top:7.939241pt;width:115.2pt;height:67.8pt;mso-position-horizontal-relative:page;mso-position-vertical-relative:paragraph;z-index:15733248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4"/>
                        <w:gridCol w:w="211"/>
                        <w:gridCol w:w="390"/>
                        <w:gridCol w:w="394"/>
                        <w:gridCol w:w="401"/>
                        <w:gridCol w:w="397"/>
                      </w:tblGrid>
                      <w:tr>
                        <w:trPr>
                          <w:trHeight w:val="530" w:hRule="atLeast"/>
                        </w:trPr>
                        <w:tc>
                          <w:tcPr>
                            <w:tcW w:w="384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 w:before="91"/>
                              <w:ind w:left="185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Mono Prop 10"/>
                                <w:i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03" w:lineRule="exact"/>
                              <w:ind w:left="262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1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3"/>
                              <w:ind w:left="32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⊗</w:t>
                            </w:r>
                          </w:p>
                        </w:tc>
                        <w:tc>
                          <w:tcPr>
                            <w:tcW w:w="390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 w:before="91"/>
                              <w:ind w:left="33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Mono Prop 10"/>
                                <w:i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03" w:lineRule="exact"/>
                              <w:ind w:left="109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96" w:lineRule="exact" w:before="215"/>
                              <w:ind w:lef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110" w:lineRule="auto" w:before="19"/>
                              <w:ind w:left="115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Mono Prop 10"/>
                                <w:i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96" w:lineRule="exact"/>
                              <w:ind w:left="191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  <w:p>
                            <w:pPr>
                              <w:pStyle w:val="TableParagraph"/>
                              <w:spacing w:line="238" w:lineRule="exact"/>
                              <w:ind w:left="122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53" w:lineRule="exact" w:before="257"/>
                              <w:ind w:right="4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56" w:hRule="atLeast"/>
                        </w:trPr>
                        <w:tc>
                          <w:tcPr>
                            <w:tcW w:w="384" w:type="dxa"/>
                            <w:vMerge w:val="restart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1"/>
                              <w:ind w:left="0"/>
                              <w:jc w:val="left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08" w:lineRule="exact" w:before="1"/>
                              <w:ind w:left="114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Mono Prop 10"/>
                                <w:i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03" w:lineRule="exact"/>
                              <w:ind w:left="191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01" w:type="dxa"/>
                            <w:gridSpan w:val="2"/>
                            <w:vMerge w:val="restart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46" w:lineRule="exact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10"/>
                              <w:ind w:left="33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  <w:p>
                            <w:pPr>
                              <w:pStyle w:val="TableParagraph"/>
                              <w:spacing w:line="253" w:lineRule="exact" w:before="23"/>
                              <w:ind w:left="33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4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/>
                              <w:ind w:lef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right="4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</w:tr>
                      <w:tr>
                        <w:trPr>
                          <w:trHeight w:val="252" w:hRule="atLeast"/>
                        </w:trPr>
                        <w:tc>
                          <w:tcPr>
                            <w:tcW w:w="384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4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exact"/>
                              <w:ind w:right="4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384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94" w:type="dxa"/>
                            <w:tcBorders>
                              <w:top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4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right="4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5"/>
          <w:position w:val="19"/>
          <w:sz w:val="21"/>
        </w:rPr>
        <w:t>⎛</w:t>
      </w:r>
      <w:r>
        <w:rPr>
          <w:rFonts w:ascii="DejaVu Sans" w:hAnsi="DejaVu Sans"/>
          <w:position w:val="19"/>
          <w:sz w:val="21"/>
        </w:rPr>
        <w:tab/>
      </w:r>
      <w:r>
        <w:rPr>
          <w:rFonts w:ascii="Georgia" w:hAnsi="Georgia"/>
          <w:i/>
          <w:spacing w:val="-4"/>
          <w:w w:val="110"/>
          <w:position w:val="3"/>
          <w:sz w:val="21"/>
        </w:rPr>
        <w:t>b</w:t>
      </w:r>
      <w:r>
        <w:rPr>
          <w:rFonts w:ascii="Georgia" w:hAnsi="Georgia"/>
          <w:i/>
          <w:spacing w:val="-4"/>
          <w:w w:val="110"/>
          <w:sz w:val="15"/>
        </w:rPr>
        <w:t>x</w:t>
      </w:r>
      <w:r>
        <w:rPr>
          <w:rFonts w:ascii="Georgia" w:hAnsi="Georgia"/>
          <w:i/>
          <w:spacing w:val="-4"/>
          <w:w w:val="110"/>
          <w:position w:val="3"/>
          <w:sz w:val="21"/>
        </w:rPr>
        <w:t>b</w:t>
      </w:r>
      <w:r>
        <w:rPr>
          <w:rFonts w:ascii="Georgia" w:hAnsi="Georgia"/>
          <w:i/>
          <w:spacing w:val="-4"/>
          <w:w w:val="110"/>
          <w:sz w:val="15"/>
        </w:rPr>
        <w:t>y</w:t>
      </w:r>
      <w:r>
        <w:rPr>
          <w:rFonts w:ascii="Georgia" w:hAnsi="Georgia"/>
          <w:i/>
          <w:sz w:val="15"/>
        </w:rPr>
        <w:tab/>
      </w:r>
      <w:r>
        <w:rPr>
          <w:rFonts w:ascii="DejaVu Sans" w:hAnsi="DejaVu Sans"/>
          <w:spacing w:val="-10"/>
          <w:w w:val="155"/>
          <w:position w:val="19"/>
          <w:sz w:val="21"/>
        </w:rPr>
        <w:t>⎞</w:t>
      </w:r>
    </w:p>
    <w:p>
      <w:pPr>
        <w:spacing w:after="0" w:line="414" w:lineRule="exact"/>
        <w:jc w:val="center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rPr>
          <w:rFonts w:ascii="DejaVu Sans"/>
          <w:sz w:val="11"/>
        </w:rPr>
      </w:pP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1"/>
        <w:rPr>
          <w:rFonts w:ascii="DejaVu Sans"/>
          <w:sz w:val="11"/>
        </w:rPr>
      </w:pPr>
    </w:p>
    <w:p>
      <w:pPr>
        <w:tabs>
          <w:tab w:pos="1173" w:val="left" w:leader="none"/>
        </w:tabs>
        <w:spacing w:before="0"/>
        <w:ind w:left="294" w:right="0" w:firstLine="0"/>
        <w:jc w:val="left"/>
        <w:rPr>
          <w:rFonts w:ascii="Georgia"/>
          <w:i/>
          <w:sz w:val="11"/>
        </w:rPr>
      </w:pPr>
      <w:r>
        <w:rPr>
          <w:rFonts w:ascii="Arial"/>
          <w:i/>
          <w:spacing w:val="-5"/>
          <w:w w:val="130"/>
          <w:position w:val="2"/>
          <w:sz w:val="17"/>
        </w:rPr>
        <w:t>E</w:t>
      </w:r>
      <w:r>
        <w:rPr>
          <w:rFonts w:ascii="Georgia"/>
          <w:i/>
          <w:spacing w:val="-5"/>
          <w:w w:val="130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Arial"/>
          <w:i/>
          <w:spacing w:val="-7"/>
          <w:w w:val="130"/>
          <w:position w:val="2"/>
          <w:sz w:val="17"/>
        </w:rPr>
        <w:t>E</w:t>
      </w:r>
      <w:r>
        <w:rPr>
          <w:rFonts w:ascii="Georgia"/>
          <w:i/>
          <w:spacing w:val="-7"/>
          <w:w w:val="130"/>
          <w:sz w:val="11"/>
        </w:rPr>
        <w:t>B</w:t>
      </w:r>
    </w:p>
    <w:p>
      <w:pPr>
        <w:tabs>
          <w:tab w:pos="1957" w:val="left" w:leader="none"/>
        </w:tabs>
        <w:spacing w:line="278" w:lineRule="exact" w:before="0"/>
        <w:ind w:left="91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Symbola" w:hAnsi="Symbola"/>
          <w:w w:val="110"/>
          <w:sz w:val="21"/>
          <w:vertAlign w:val="baseline"/>
        </w:rPr>
        <w:t>⊗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spacing w:val="-12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</w:p>
    <w:p>
      <w:pPr>
        <w:tabs>
          <w:tab w:pos="2391" w:val="left" w:leader="none"/>
        </w:tabs>
        <w:spacing w:before="2"/>
        <w:ind w:left="294" w:right="0" w:firstLine="0"/>
        <w:jc w:val="left"/>
        <w:rPr>
          <w:rFonts w:ascii="Georgia"/>
          <w:i/>
          <w:sz w:val="21"/>
        </w:rPr>
      </w:pPr>
      <w:r>
        <w:rPr>
          <w:rFonts w:ascii="Arial"/>
          <w:i/>
          <w:spacing w:val="-5"/>
          <w:w w:val="115"/>
          <w:position w:val="-6"/>
          <w:sz w:val="17"/>
        </w:rPr>
        <w:t>E</w:t>
      </w:r>
      <w:r>
        <w:rPr>
          <w:rFonts w:ascii="Georgia"/>
          <w:i/>
          <w:spacing w:val="-5"/>
          <w:w w:val="115"/>
          <w:position w:val="-8"/>
          <w:sz w:val="11"/>
        </w:rPr>
        <w:t>C</w:t>
      </w:r>
      <w:r>
        <w:rPr>
          <w:rFonts w:ascii="Georgia"/>
          <w:i/>
          <w:position w:val="-8"/>
          <w:sz w:val="11"/>
        </w:rPr>
        <w:tab/>
      </w:r>
      <w:r>
        <w:rPr>
          <w:rFonts w:ascii="Georgia"/>
          <w:i/>
          <w:spacing w:val="-4"/>
          <w:w w:val="115"/>
          <w:sz w:val="21"/>
        </w:rPr>
        <w:t>b</w:t>
      </w:r>
      <w:r>
        <w:rPr>
          <w:rFonts w:ascii="Georgia"/>
          <w:i/>
          <w:spacing w:val="-4"/>
          <w:w w:val="115"/>
          <w:sz w:val="21"/>
          <w:vertAlign w:val="subscript"/>
        </w:rPr>
        <w:t>x</w:t>
      </w:r>
      <w:r>
        <w:rPr>
          <w:rFonts w:ascii="Georgia"/>
          <w:i/>
          <w:spacing w:val="-4"/>
          <w:w w:val="115"/>
          <w:sz w:val="21"/>
          <w:vertAlign w:val="baseline"/>
        </w:rPr>
        <w:t>d</w:t>
      </w:r>
      <w:r>
        <w:rPr>
          <w:rFonts w:ascii="Georgia"/>
          <w:i/>
          <w:spacing w:val="-4"/>
          <w:w w:val="115"/>
          <w:sz w:val="21"/>
          <w:vertAlign w:val="subscript"/>
        </w:rPr>
        <w:t>y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24"/>
        <w:rPr>
          <w:rFonts w:ascii="Georgia"/>
          <w:i/>
          <w:sz w:val="15"/>
        </w:rPr>
      </w:pPr>
    </w:p>
    <w:p>
      <w:pPr>
        <w:spacing w:before="1"/>
        <w:ind w:left="6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Recommendation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(Jøsang)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1453" w:space="307"/>
            <w:col w:w="6380"/>
          </w:cols>
        </w:sectPr>
      </w:pPr>
    </w:p>
    <w:p>
      <w:pPr>
        <w:pStyle w:val="BodyText"/>
        <w:spacing w:before="233"/>
        <w:rPr>
          <w:rFonts w:ascii="LM Roman 8"/>
        </w:rPr>
      </w:pPr>
    </w:p>
    <w:p>
      <w:pPr>
        <w:pStyle w:val="Heading2"/>
        <w:spacing w:before="1"/>
      </w:pPr>
      <w:r>
        <w:rPr/>
        <w:t>Consensus</w:t>
      </w:r>
      <w:r>
        <w:rPr>
          <w:spacing w:val="26"/>
        </w:rPr>
        <w:t> </w:t>
      </w:r>
      <w:r>
        <w:rPr>
          <w:spacing w:val="-2"/>
        </w:rPr>
        <w:t>Operator</w:t>
      </w:r>
    </w:p>
    <w:p>
      <w:pPr>
        <w:pStyle w:val="BodyText"/>
        <w:spacing w:line="211" w:lineRule="auto" w:before="23"/>
        <w:ind w:left="108" w:right="357" w:firstLine="318"/>
        <w:jc w:val="both"/>
      </w:pPr>
      <w:r>
        <w:rPr/>
        <w:t>A </w:t>
      </w:r>
      <w:r>
        <w:rPr>
          <w:i/>
          <w:iCs/>
        </w:rPr>
        <w:t>consensus operator </w:t>
      </w:r>
      <w:r>
        <w:rPr/>
        <w:t>(</w:t>
      </w:r>
      <w:r>
        <w:rPr>
          <w:rFonts w:ascii="Symbola" w:hAnsi="Symbola" w:cs="Symbola" w:eastAsia="Symbola"/>
        </w:rPr>
        <w:t>⊕</w:t>
      </w:r>
      <w:r>
        <w:rPr/>
        <w:t>) combines the trust values of two trust relations that 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proposition.</w:t>
      </w:r>
      <w:r>
        <w:rPr>
          <w:spacing w:val="23"/>
        </w:rPr>
        <w:t> </w:t>
      </w:r>
      <w:r>
        <w:rPr/>
        <w:t>Jøsang</w:t>
      </w:r>
      <w:r>
        <w:rPr>
          <w:spacing w:val="-6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8</w:t>
        </w:r>
      </w:hyperlink>
      <w:r>
        <w:rPr/>
        <w:t>],</w:t>
      </w:r>
      <w:r>
        <w:rPr>
          <w:spacing w:val="-4"/>
        </w:rPr>
        <w:t> </w:t>
      </w:r>
      <w:r>
        <w:rPr/>
        <w:t>Dempster-Shafer</w:t>
      </w:r>
      <w:r>
        <w:rPr>
          <w:spacing w:val="-6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11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Yager</w:t>
      </w:r>
      <w:r>
        <w:rPr>
          <w:spacing w:val="-6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12</w:t>
        </w:r>
      </w:hyperlink>
      <w:r>
        <w:rPr/>
        <w:t>]</w:t>
      </w:r>
      <w:r>
        <w:rPr>
          <w:spacing w:val="-6"/>
        </w:rPr>
        <w:t> </w:t>
      </w:r>
      <w:r>
        <w:rPr/>
        <w:t>have proposed the consensus operators shown in Fig.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(undefined values are indicated by </w:t>
      </w:r>
      <w:r>
        <w:rPr>
          <w:rFonts w:ascii="Symbola" w:hAnsi="Symbola" w:cs="Symbola" w:eastAsia="Symbola"/>
        </w:rPr>
        <w:t>⬦</w:t>
      </w:r>
      <w:r>
        <w:rPr/>
        <w:t>).</w:t>
      </w:r>
      <w:r>
        <w:rPr>
          <w:spacing w:val="40"/>
        </w:rPr>
        <w:t> </w:t>
      </w:r>
      <w:r>
        <w:rPr/>
        <w:t>Intuitively, the combination with </w:t>
      </w:r>
      <w:r>
        <w:rPr>
          <w:i/>
          <w:iCs/>
        </w:rPr>
        <w:t>ignorance </w:t>
      </w:r>
      <w:r>
        <w:rPr/>
        <w:t>does not change discrete trust values, and in the cases of Dempster-Shafer and Yager the combination of two identical discrete trust values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LM Mono Prop 10" w:hAnsi="LM Mono Prop 10" w:cs="LM Mono Prop 10" w:eastAsia="LM Mono Prop 10"/>
          <w:i/>
          <w:iCs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vertAlign w:val="baseline"/>
        </w:rPr>
        <w:t> </w:t>
      </w:r>
      <w:r>
        <w:rPr>
          <w:vertAlign w:val="baseline"/>
        </w:rPr>
        <w:t>results in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Mono Prop 10" w:hAnsi="LM Mono Prop 10" w:cs="LM Mono Prop 10" w:eastAsia="LM Mono Prop 10"/>
          <w:i/>
          <w:iCs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operators differ in their conflict handling</w:t>
      </w:r>
      <w:r>
        <w:rPr>
          <w:spacing w:val="-15"/>
          <w:vertAlign w:val="baseline"/>
        </w:rPr>
        <w:t> </w:t>
      </w:r>
      <w:r>
        <w:rPr>
          <w:vertAlign w:val="baseline"/>
        </w:rPr>
        <w:t>strategy.</w:t>
      </w:r>
      <w:r>
        <w:rPr>
          <w:spacing w:val="25"/>
          <w:vertAlign w:val="baseline"/>
        </w:rPr>
        <w:t> </w:t>
      </w:r>
      <w:r>
        <w:rPr>
          <w:vertAlign w:val="baseline"/>
        </w:rPr>
        <w:t>Dempster-Shafer’s</w:t>
      </w:r>
      <w:r>
        <w:rPr>
          <w:spacing w:val="-1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only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 w:cs="Symbola" w:eastAsia="Symbola"/>
          <w:vertAlign w:val="baseline"/>
        </w:rPr>
        <w:t>−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-27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−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&gt;</w:t>
      </w:r>
      <w:r>
        <w:rPr>
          <w:rFonts w:ascii="Georgia" w:hAnsi="Georgia" w:cs="Georgia" w:eastAsia="Georgia"/>
          <w:i/>
          <w:iCs/>
          <w:spacing w:val="13"/>
          <w:vertAlign w:val="baseline"/>
        </w:rPr>
        <w:t> </w:t>
      </w:r>
      <w:r>
        <w:rPr>
          <w:vertAlign w:val="baseline"/>
        </w:rPr>
        <w:t>0,</w:t>
      </w:r>
    </w:p>
    <w:p>
      <w:pPr>
        <w:pStyle w:val="BodyText"/>
        <w:spacing w:line="213" w:lineRule="auto"/>
        <w:ind w:left="107" w:right="357"/>
        <w:jc w:val="both"/>
      </w:pPr>
      <w:r>
        <w:rPr/>
        <w:t>i.</w:t>
      </w:r>
      <w:r>
        <w:rPr>
          <w:spacing w:val="-18"/>
        </w:rPr>
        <w:t> </w:t>
      </w:r>
      <w:r>
        <w:rPr/>
        <w:t>e., it is undefined for the combinations of </w:t>
      </w:r>
      <w:r>
        <w:rPr>
          <w:i/>
        </w:rPr>
        <w:t>belief</w:t>
      </w:r>
      <w:r>
        <w:rPr>
          <w:i/>
          <w:spacing w:val="40"/>
        </w:rPr>
        <w:t> </w:t>
      </w:r>
      <w:r>
        <w:rPr/>
        <w:t>with </w:t>
      </w:r>
      <w:r>
        <w:rPr>
          <w:i/>
        </w:rPr>
        <w:t>disbelief</w:t>
      </w:r>
      <w:r>
        <w:rPr/>
        <w:t>.</w:t>
      </w:r>
      <w:r>
        <w:rPr>
          <w:spacing w:val="40"/>
        </w:rPr>
        <w:t> </w:t>
      </w:r>
      <w:r>
        <w:rPr/>
        <w:t>The probability mass of undefined combinations is eliminated and </w:t>
      </w:r>
      <w:r>
        <w:rPr>
          <w:rFonts w:ascii="Georgia" w:hAnsi="Georgia"/>
          <w:i/>
        </w:rPr>
        <w:t>b</w:t>
      </w:r>
      <w:r>
        <w:rPr/>
        <w:t>, </w:t>
      </w:r>
      <w:r>
        <w:rPr>
          <w:rFonts w:ascii="Georgia" w:hAnsi="Georgia"/>
          <w:i/>
        </w:rPr>
        <w:t>i </w:t>
      </w:r>
      <w:r>
        <w:rPr/>
        <w:t>and </w:t>
      </w:r>
      <w:r>
        <w:rPr>
          <w:rFonts w:ascii="Georgia" w:hAnsi="Georgia"/>
          <w:i/>
        </w:rPr>
        <w:t>d </w:t>
      </w:r>
      <w:r>
        <w:rPr/>
        <w:t>are re-normalized so that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2"/>
        </w:rPr>
        <w:t> </w:t>
      </w:r>
      <w:r>
        <w:rPr/>
        <w:t>=</w:t>
      </w:r>
      <w:r>
        <w:rPr>
          <w:spacing w:val="-5"/>
        </w:rPr>
        <w:t> </w:t>
      </w:r>
      <w:r>
        <w:rPr/>
        <w:t>1.</w:t>
      </w:r>
      <w:r>
        <w:rPr>
          <w:spacing w:val="31"/>
        </w:rPr>
        <w:t> </w:t>
      </w:r>
      <w:r>
        <w:rPr/>
        <w:t>Jøsang’s operator is defined only for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0, i.</w:t>
      </w:r>
      <w:r>
        <w:rPr>
          <w:spacing w:val="-18"/>
          <w:vertAlign w:val="baseline"/>
        </w:rPr>
        <w:t> </w:t>
      </w:r>
      <w:r>
        <w:rPr>
          <w:vertAlign w:val="baseline"/>
        </w:rPr>
        <w:t>e., it is, in</w:t>
      </w:r>
      <w:r>
        <w:rPr>
          <w:spacing w:val="-5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undefined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combinations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belief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disbelief values, which is counterintuitive as the trust values are identical.</w:t>
      </w:r>
      <w:r>
        <w:rPr>
          <w:spacing w:val="40"/>
          <w:vertAlign w:val="baseline"/>
        </w:rPr>
        <w:t> </w:t>
      </w:r>
      <w:r>
        <w:rPr>
          <w:vertAlign w:val="baseline"/>
        </w:rPr>
        <w:t>Jøsang, too, performs a re-normalization. These re-normalizations have the effect of completely ignoring</w:t>
      </w:r>
      <w:r>
        <w:rPr>
          <w:spacing w:val="-18"/>
          <w:vertAlign w:val="baseline"/>
        </w:rPr>
        <w:t> </w:t>
      </w:r>
      <w:r>
        <w:rPr>
          <w:vertAlign w:val="baseline"/>
        </w:rPr>
        <w:t>conflict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thus</w:t>
      </w:r>
      <w:r>
        <w:rPr>
          <w:spacing w:val="-18"/>
          <w:vertAlign w:val="baseline"/>
        </w:rPr>
        <w:t> </w:t>
      </w:r>
      <w:r>
        <w:rPr>
          <w:vertAlign w:val="baseline"/>
        </w:rPr>
        <w:t>lead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counterintuitive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effects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36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].</w:t>
      </w:r>
      <w:r>
        <w:rPr>
          <w:spacing w:val="14"/>
          <w:vertAlign w:val="baseline"/>
        </w:rPr>
        <w:t> </w:t>
      </w:r>
      <w:r>
        <w:rPr>
          <w:vertAlign w:val="baseline"/>
        </w:rPr>
        <w:t>Yager’s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consensus operator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</w:t>
      </w:r>
      <w:r>
        <w:rPr>
          <w:spacing w:val="-2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2"/>
          <w:vertAlign w:val="baseline"/>
        </w:rPr>
        <w:t> </w:t>
      </w:r>
      <w:r>
        <w:rPr>
          <w:vertAlign w:val="baseline"/>
        </w:rPr>
        <w:t>mass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conflicting</w:t>
      </w:r>
      <w:r>
        <w:rPr>
          <w:spacing w:val="-2"/>
          <w:vertAlign w:val="baseline"/>
        </w:rPr>
        <w:t> </w:t>
      </w:r>
      <w:r>
        <w:rPr>
          <w:vertAlign w:val="baseline"/>
        </w:rPr>
        <w:t>combinations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to </w:t>
      </w:r>
      <w:r>
        <w:rPr>
          <w:i/>
          <w:vertAlign w:val="baseline"/>
        </w:rPr>
        <w:t>ignorance</w:t>
      </w:r>
      <w:r>
        <w:rPr>
          <w:vertAlign w:val="baseline"/>
        </w:rPr>
        <w:t>. This avoids the counterintuitive effects of re-normalizations, but conflict is then indistinguishable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vertAlign w:val="baseline"/>
        </w:rPr>
        <w:t>ignorance.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security-critical</w:t>
      </w:r>
      <w:r>
        <w:rPr>
          <w:spacing w:val="20"/>
          <w:vertAlign w:val="baseline"/>
        </w:rPr>
        <w:t> </w:t>
      </w:r>
      <w:r>
        <w:rPr>
          <w:vertAlign w:val="baseline"/>
        </w:rPr>
        <w:t>applications,</w:t>
      </w:r>
      <w:r>
        <w:rPr>
          <w:spacing w:val="25"/>
          <w:vertAlign w:val="baseline"/>
        </w:rPr>
        <w:t> </w:t>
      </w:r>
      <w:r>
        <w:rPr>
          <w:vertAlign w:val="baseline"/>
        </w:rPr>
        <w:t>it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very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83"/>
        <w:rPr>
          <w:sz w:val="15"/>
        </w:rPr>
      </w:pPr>
    </w:p>
    <w:p>
      <w:pPr>
        <w:spacing w:line="23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8224">
                <wp:simplePos x="0" y="0"/>
                <wp:positionH relativeFrom="page">
                  <wp:posOffset>2803270</wp:posOffset>
                </wp:positionH>
                <wp:positionV relativeFrom="paragraph">
                  <wp:posOffset>-80808</wp:posOffset>
                </wp:positionV>
                <wp:extent cx="118110" cy="33909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29996pt;margin-top:-6.3629pt;width:9.3pt;height:26.7pt;mso-position-horizontal-relative:page;mso-position-vertical-relative:paragraph;z-index:-16608256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3876485</wp:posOffset>
                </wp:positionH>
                <wp:positionV relativeFrom="paragraph">
                  <wp:posOffset>-88977</wp:posOffset>
                </wp:positionV>
                <wp:extent cx="1089660" cy="209677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89660" cy="2096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⊕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"/>
                                    <w:rPr>
                                      <w:rFonts w:ascii="Symbola" w:hAnsi="Symbola" w:cs="Symbola" w:eastAsia="Symbol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ymbola" w:hAnsi="Symbola" w:cs="Symbola" w:eastAsia="Symbola"/>
                                      <w:spacing w:val="-10"/>
                                      <w:w w:val="105"/>
                                      <w:sz w:val="21"/>
                                      <w:szCs w:val="21"/>
                                    </w:rPr>
                                    <w:t>⬦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Symbola" w:hAnsi="Symbola" w:cs="Symbola" w:eastAsia="Symbol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ymbola" w:hAnsi="Symbola" w:cs="Symbola" w:eastAsia="Symbola"/>
                                      <w:spacing w:val="-10"/>
                                      <w:w w:val="105"/>
                                      <w:sz w:val="21"/>
                                      <w:szCs w:val="21"/>
                                    </w:rPr>
                                    <w:t>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9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"/>
                                    <w:ind w:left="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5" w:lineRule="exact" w:before="15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right="11"/>
                                    <w:rPr>
                                      <w:rFonts w:ascii="Symbola" w:hAnsi="Symbola" w:cs="Symbola" w:eastAsia="Symbol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ymbola" w:hAnsi="Symbola" w:cs="Symbola" w:eastAsia="Symbola"/>
                                      <w:spacing w:val="-10"/>
                                      <w:w w:val="105"/>
                                      <w:sz w:val="21"/>
                                      <w:szCs w:val="21"/>
                                    </w:rPr>
                                    <w:t>⬦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8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rPr>
                                      <w:rFonts w:ascii="Symbola" w:hAnsi="Symbola" w:cs="Symbola" w:eastAsia="Symbol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ymbola" w:hAnsi="Symbola" w:cs="Symbola" w:eastAsia="Symbola"/>
                                      <w:spacing w:val="-10"/>
                                      <w:w w:val="105"/>
                                      <w:sz w:val="21"/>
                                      <w:szCs w:val="21"/>
                                    </w:rPr>
                                    <w:t>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doub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⊕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doub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doub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Symbola" w:hAnsi="Symbola" w:cs="Symbola" w:eastAsia="Symbol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ymbola" w:hAnsi="Symbola" w:cs="Symbola" w:eastAsia="Symbola"/>
                                      <w:spacing w:val="-10"/>
                                      <w:w w:val="105"/>
                                      <w:sz w:val="21"/>
                                      <w:szCs w:val="21"/>
                                    </w:rPr>
                                    <w:t>⬦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9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"/>
                                    <w:ind w:left="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5" w:lineRule="exact" w:before="15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right="11"/>
                                    <w:rPr>
                                      <w:rFonts w:ascii="Symbola" w:hAnsi="Symbola" w:cs="Symbola" w:eastAsia="Symbola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Symbola" w:hAnsi="Symbola" w:cs="Symbola" w:eastAsia="Symbola"/>
                                      <w:spacing w:val="-10"/>
                                      <w:w w:val="105"/>
                                      <w:sz w:val="21"/>
                                      <w:szCs w:val="21"/>
                                    </w:rPr>
                                    <w:t>⬦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8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doub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doub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⊕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doub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doub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9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doub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5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"/>
                                    <w:ind w:left="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6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1" w:lineRule="exact" w:before="15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exact"/>
                                    <w:ind w:right="11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8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35077pt;margin-top:-7.00614pt;width:85.8pt;height:165.1pt;mso-position-horizontal-relative:page;mso-position-vertical-relative:paragraph;z-index:15737344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⊕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⬦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⬦</w:t>
                            </w:r>
                          </w:p>
                        </w:tc>
                      </w:tr>
                      <w:tr>
                        <w:trPr>
                          <w:trHeight w:val="289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4"/>
                              <w:ind w:left="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0" w:lineRule="auto" w:before="14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5" w:lineRule="exact" w:before="15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right="11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⬦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8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⬦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397" w:type="dxa"/>
                            <w:tcBorders>
                              <w:top w:val="doub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⊕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doub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doub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doub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8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⬦</w:t>
                            </w:r>
                          </w:p>
                        </w:tc>
                      </w:tr>
                      <w:tr>
                        <w:trPr>
                          <w:trHeight w:val="289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4"/>
                              <w:ind w:left="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0" w:lineRule="auto" w:before="14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5" w:lineRule="exact" w:before="15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right="11"/>
                              <w:rPr>
                                <w:rFonts w:ascii="Symbola" w:hAnsi="Symbola" w:cs="Symbola" w:eastAsia="Symbol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ymbola" w:hAnsi="Symbola" w:cs="Symbola" w:eastAsia="Symbola"/>
                                <w:spacing w:val="-10"/>
                                <w:w w:val="105"/>
                                <w:sz w:val="21"/>
                                <w:szCs w:val="21"/>
                              </w:rPr>
                              <w:t>⬦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8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doub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67" w:hRule="atLeast"/>
                        </w:trPr>
                        <w:tc>
                          <w:tcPr>
                            <w:tcW w:w="397" w:type="dxa"/>
                            <w:tcBorders>
                              <w:top w:val="doub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⊕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doub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8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doub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9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doub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8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</w:tr>
                      <w:tr>
                        <w:trPr>
                          <w:trHeight w:val="285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4"/>
                              <w:ind w:left="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6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0" w:lineRule="auto" w:before="14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1" w:lineRule="exact" w:before="15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exact"/>
                              <w:ind w:right="11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8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05"/>
          <w:position w:val="3"/>
          <w:sz w:val="21"/>
        </w:rPr>
        <w:t>b</w:t>
      </w:r>
      <w:r>
        <w:rPr>
          <w:rFonts w:ascii="Georgia"/>
          <w:i/>
          <w:spacing w:val="-4"/>
          <w:w w:val="105"/>
          <w:sz w:val="15"/>
        </w:rPr>
        <w:t>x</w:t>
      </w:r>
      <w:r>
        <w:rPr>
          <w:rFonts w:ascii="Georgia"/>
          <w:i/>
          <w:spacing w:val="-4"/>
          <w:w w:val="105"/>
          <w:position w:val="3"/>
          <w:sz w:val="21"/>
        </w:rPr>
        <w:t>i</w:t>
      </w:r>
      <w:r>
        <w:rPr>
          <w:rFonts w:ascii="Georgia"/>
          <w:i/>
          <w:spacing w:val="-4"/>
          <w:w w:val="105"/>
          <w:sz w:val="15"/>
        </w:rPr>
        <w:t>y</w:t>
      </w:r>
    </w:p>
    <w:p>
      <w:pPr>
        <w:spacing w:line="22" w:lineRule="exact" w:before="0"/>
        <w:ind w:left="0" w:right="1024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132"/>
        <w:ind w:left="2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6"/>
          <w:sz w:val="21"/>
          <w:vertAlign w:val="baseline"/>
        </w:rPr>
        <w:t>⎞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540"/>
          <w:cols w:num="2" w:equalWidth="0">
            <w:col w:w="4326" w:space="40"/>
            <w:col w:w="3774"/>
          </w:cols>
        </w:sectPr>
      </w:pPr>
    </w:p>
    <w:p>
      <w:pPr>
        <w:spacing w:line="325" w:lineRule="exact" w:before="0"/>
        <w:ind w:left="192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2235228</wp:posOffset>
                </wp:positionH>
                <wp:positionV relativeFrom="paragraph">
                  <wp:posOffset>96747</wp:posOffset>
                </wp:positionV>
                <wp:extent cx="53149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531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" h="0">
                              <a:moveTo>
                                <a:pt x="0" y="0"/>
                              </a:moveTo>
                              <a:lnTo>
                                <a:pt x="53087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792" from="176.002213pt,7.617943pt" to="217.803607pt,7.6179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3619893</wp:posOffset>
                </wp:positionH>
                <wp:positionV relativeFrom="paragraph">
                  <wp:posOffset>1201</wp:posOffset>
                </wp:positionV>
                <wp:extent cx="118110" cy="33909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31006pt;margin-top:.094622pt;width:9.3pt;height:26.7pt;mso-position-horizontal-relative:page;mso-position-vertical-relative:paragraph;z-index:15735808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9"/>
          <w:sz w:val="21"/>
        </w:rPr>
        <w:t>t</w:t>
      </w:r>
      <w:r>
        <w:rPr>
          <w:rFonts w:ascii="Georgia" w:hAnsi="Georgia"/>
          <w:i/>
          <w:w w:val="115"/>
          <w:position w:val="6"/>
          <w:sz w:val="15"/>
        </w:rPr>
        <w:t>x</w:t>
      </w:r>
      <w:r>
        <w:rPr>
          <w:rFonts w:ascii="Georgia" w:hAnsi="Georgia"/>
          <w:i/>
          <w:spacing w:val="11"/>
          <w:w w:val="115"/>
          <w:position w:val="6"/>
          <w:sz w:val="15"/>
        </w:rPr>
        <w:t> </w:t>
      </w:r>
      <w:r>
        <w:rPr>
          <w:rFonts w:ascii="Symbola" w:hAnsi="Symbola"/>
          <w:w w:val="115"/>
          <w:position w:val="9"/>
          <w:sz w:val="21"/>
        </w:rPr>
        <w:t>⊕</w:t>
      </w:r>
      <w:r>
        <w:rPr>
          <w:rFonts w:ascii="Symbola" w:hAnsi="Symbola"/>
          <w:spacing w:val="-15"/>
          <w:w w:val="115"/>
          <w:position w:val="9"/>
          <w:sz w:val="21"/>
        </w:rPr>
        <w:t> </w:t>
      </w:r>
      <w:r>
        <w:rPr>
          <w:rFonts w:ascii="Georgia" w:hAnsi="Georgia"/>
          <w:i/>
          <w:w w:val="115"/>
          <w:position w:val="9"/>
          <w:sz w:val="21"/>
        </w:rPr>
        <w:t>t</w:t>
      </w:r>
      <w:r>
        <w:rPr>
          <w:rFonts w:ascii="Georgia" w:hAnsi="Georgia"/>
          <w:i/>
          <w:w w:val="115"/>
          <w:position w:val="6"/>
          <w:sz w:val="15"/>
        </w:rPr>
        <w:t>y</w:t>
      </w:r>
      <w:r>
        <w:rPr>
          <w:rFonts w:ascii="Georgia" w:hAnsi="Georgia"/>
          <w:i/>
          <w:spacing w:val="28"/>
          <w:w w:val="115"/>
          <w:position w:val="6"/>
          <w:sz w:val="15"/>
        </w:rPr>
        <w:t> </w:t>
      </w:r>
      <w:r>
        <w:rPr>
          <w:w w:val="115"/>
          <w:position w:val="9"/>
          <w:sz w:val="21"/>
        </w:rPr>
        <w:t>=</w:t>
      </w:r>
      <w:r>
        <w:rPr>
          <w:spacing w:val="-3"/>
          <w:w w:val="115"/>
          <w:position w:val="9"/>
          <w:sz w:val="21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i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LM Roman 8" w:hAnsi="LM Roman 8"/>
          <w:w w:val="115"/>
          <w:position w:val="2"/>
          <w:sz w:val="15"/>
        </w:rPr>
        <w:t>+</w:t>
      </w:r>
      <w:r>
        <w:rPr>
          <w:rFonts w:ascii="Georgia" w:hAnsi="Georgia"/>
          <w:i/>
          <w:w w:val="115"/>
          <w:position w:val="2"/>
          <w:sz w:val="15"/>
        </w:rPr>
        <w:t>i</w:t>
      </w:r>
      <w:r>
        <w:rPr>
          <w:rFonts w:ascii="Georgia" w:hAnsi="Georgia"/>
          <w:i/>
          <w:w w:val="115"/>
          <w:sz w:val="11"/>
        </w:rPr>
        <w:t>y</w:t>
      </w:r>
      <w:r>
        <w:rPr>
          <w:rFonts w:ascii="LM Mono Prop 10" w:hAnsi="LM Mono Prop 10"/>
          <w:i/>
          <w:w w:val="115"/>
          <w:position w:val="2"/>
          <w:sz w:val="15"/>
        </w:rPr>
        <w:t>−</w:t>
      </w:r>
      <w:r>
        <w:rPr>
          <w:rFonts w:ascii="Georgia" w:hAnsi="Georgia"/>
          <w:i/>
          <w:w w:val="115"/>
          <w:position w:val="2"/>
          <w:sz w:val="15"/>
        </w:rPr>
        <w:t>i</w:t>
      </w:r>
      <w:r>
        <w:rPr>
          <w:rFonts w:ascii="Georgia" w:hAnsi="Georgia"/>
          <w:i/>
          <w:w w:val="115"/>
          <w:sz w:val="11"/>
        </w:rPr>
        <w:t>x</w:t>
      </w:r>
      <w:r>
        <w:rPr>
          <w:rFonts w:ascii="Georgia" w:hAnsi="Georgia"/>
          <w:i/>
          <w:w w:val="115"/>
          <w:position w:val="2"/>
          <w:sz w:val="15"/>
        </w:rPr>
        <w:t>i</w:t>
      </w:r>
      <w:r>
        <w:rPr>
          <w:rFonts w:ascii="Georgia" w:hAnsi="Georgia"/>
          <w:i/>
          <w:w w:val="115"/>
          <w:sz w:val="11"/>
        </w:rPr>
        <w:t>y</w:t>
      </w:r>
      <w:r>
        <w:rPr>
          <w:rFonts w:ascii="Georgia" w:hAnsi="Georgia"/>
          <w:i/>
          <w:spacing w:val="38"/>
          <w:w w:val="115"/>
          <w:sz w:val="11"/>
        </w:rPr>
        <w:t> </w:t>
      </w:r>
      <w:r>
        <w:rPr>
          <w:rFonts w:ascii="DejaVu Sans" w:hAnsi="DejaVu Sans"/>
          <w:spacing w:val="-10"/>
          <w:w w:val="115"/>
          <w:position w:val="14"/>
          <w:sz w:val="21"/>
        </w:rPr>
        <w:t>⎝</w:t>
      </w:r>
    </w:p>
    <w:p>
      <w:pPr>
        <w:spacing w:line="225" w:lineRule="auto" w:before="24"/>
        <w:ind w:left="0" w:right="3165" w:firstLine="339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21"/>
        </w:rPr>
        <w:t>i</w:t>
      </w:r>
      <w:r>
        <w:rPr>
          <w:rFonts w:ascii="Georgia"/>
          <w:i/>
          <w:spacing w:val="-4"/>
          <w:w w:val="110"/>
          <w:sz w:val="21"/>
          <w:vertAlign w:val="subscript"/>
        </w:rPr>
        <w:t>x</w:t>
      </w:r>
      <w:r>
        <w:rPr>
          <w:rFonts w:ascii="Georgia"/>
          <w:i/>
          <w:spacing w:val="-4"/>
          <w:w w:val="110"/>
          <w:sz w:val="21"/>
          <w:vertAlign w:val="baseline"/>
        </w:rPr>
        <w:t>i</w:t>
      </w:r>
      <w:r>
        <w:rPr>
          <w:rFonts w:ascii="Georgia"/>
          <w:i/>
          <w:spacing w:val="-4"/>
          <w:w w:val="110"/>
          <w:sz w:val="21"/>
          <w:vertAlign w:val="subscript"/>
        </w:rPr>
        <w:t>y</w:t>
      </w:r>
      <w:r>
        <w:rPr>
          <w:rFonts w:asci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d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w w:val="110"/>
          <w:sz w:val="21"/>
          <w:vertAlign w:val="baseline"/>
        </w:rPr>
        <w:t>d</w:t>
      </w:r>
      <w:r>
        <w:rPr>
          <w:rFonts w:ascii="Georgia"/>
          <w:i/>
          <w:w w:val="110"/>
          <w:sz w:val="21"/>
          <w:vertAlign w:val="subscript"/>
        </w:rPr>
        <w:t>y</w:t>
      </w:r>
    </w:p>
    <w:p>
      <w:pPr>
        <w:spacing w:after="0" w:line="225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921" w:space="38"/>
            <w:col w:w="4181"/>
          </w:cols>
        </w:sectPr>
      </w:pPr>
    </w:p>
    <w:p>
      <w:pPr>
        <w:pStyle w:val="BodyText"/>
        <w:spacing w:before="10"/>
        <w:rPr>
          <w:rFonts w:ascii="Georgia"/>
          <w:i/>
          <w:sz w:val="8"/>
        </w:rPr>
      </w:pPr>
    </w:p>
    <w:p>
      <w:pPr>
        <w:spacing w:after="0"/>
        <w:rPr>
          <w:rFonts w:ascii="Georgia"/>
          <w:sz w:val="8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before="57"/>
        <w:rPr>
          <w:rFonts w:ascii="Georgia"/>
          <w:i/>
          <w:sz w:val="15"/>
        </w:rPr>
      </w:pPr>
    </w:p>
    <w:p>
      <w:pPr>
        <w:spacing w:line="230" w:lineRule="exact" w:before="1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2372499</wp:posOffset>
                </wp:positionH>
                <wp:positionV relativeFrom="paragraph">
                  <wp:posOffset>-80654</wp:posOffset>
                </wp:positionV>
                <wp:extent cx="118110" cy="33909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11005pt;margin-top:-6.350773pt;width:9.3pt;height:26.7pt;mso-position-horizontal-relative:page;mso-position-vertical-relative:paragraph;z-index:-16607232" type="#_x0000_t202" id="docshape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position w:val="3"/>
          <w:sz w:val="21"/>
        </w:rPr>
        <w:t>b</w:t>
      </w:r>
      <w:r>
        <w:rPr>
          <w:rFonts w:ascii="Georgia"/>
          <w:i/>
          <w:spacing w:val="-4"/>
          <w:sz w:val="15"/>
        </w:rPr>
        <w:t>x</w:t>
      </w:r>
      <w:r>
        <w:rPr>
          <w:rFonts w:ascii="Georgia"/>
          <w:i/>
          <w:spacing w:val="-4"/>
          <w:position w:val="3"/>
          <w:sz w:val="21"/>
        </w:rPr>
        <w:t>b</w:t>
      </w:r>
      <w:r>
        <w:rPr>
          <w:rFonts w:ascii="Georgia"/>
          <w:i/>
          <w:spacing w:val="-4"/>
          <w:sz w:val="15"/>
        </w:rPr>
        <w:t>y</w:t>
      </w:r>
    </w:p>
    <w:p>
      <w:pPr>
        <w:spacing w:line="22" w:lineRule="exact" w:before="0"/>
        <w:ind w:left="2454" w:right="0" w:firstLine="0"/>
        <w:jc w:val="left"/>
        <w:rPr>
          <w:rFonts w:ascii="LM Roman 8"/>
          <w:sz w:val="15"/>
        </w:rPr>
      </w:pPr>
      <w:bookmarkStart w:name="_bookmark6" w:id="11"/>
      <w:bookmarkEnd w:id="11"/>
      <w:r>
        <w:rPr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before="182"/>
        <w:ind w:left="2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4"/>
          <w:sz w:val="21"/>
        </w:rPr>
        <w:t>b</w:t>
      </w:r>
      <w:r>
        <w:rPr>
          <w:rFonts w:ascii="Georgia"/>
          <w:i/>
          <w:spacing w:val="-4"/>
          <w:sz w:val="21"/>
          <w:vertAlign w:val="subscript"/>
        </w:rPr>
        <w:t>x</w:t>
      </w:r>
      <w:r>
        <w:rPr>
          <w:rFonts w:ascii="Georgia"/>
          <w:i/>
          <w:spacing w:val="-4"/>
          <w:sz w:val="21"/>
          <w:vertAlign w:val="baseline"/>
        </w:rPr>
        <w:t>i</w:t>
      </w:r>
      <w:r>
        <w:rPr>
          <w:rFonts w:ascii="Georgia"/>
          <w:i/>
          <w:spacing w:val="-4"/>
          <w:sz w:val="21"/>
          <w:vertAlign w:val="subscript"/>
        </w:rPr>
        <w:t>y</w:t>
      </w:r>
    </w:p>
    <w:p>
      <w:pPr>
        <w:spacing w:before="64"/>
        <w:ind w:left="2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" w:hAnsi="DejaVu Sans"/>
          <w:spacing w:val="-12"/>
          <w:position w:val="16"/>
          <w:sz w:val="21"/>
          <w:vertAlign w:val="baseline"/>
        </w:rPr>
        <w:t>⎞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3685" w:space="40"/>
            <w:col w:w="582" w:space="39"/>
            <w:col w:w="3794"/>
          </w:cols>
        </w:sectPr>
      </w:pPr>
    </w:p>
    <w:p>
      <w:pPr>
        <w:spacing w:line="325" w:lineRule="exact" w:before="0"/>
        <w:ind w:left="107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1697615</wp:posOffset>
                </wp:positionH>
                <wp:positionV relativeFrom="paragraph">
                  <wp:posOffset>96627</wp:posOffset>
                </wp:positionV>
                <wp:extent cx="63817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8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8175" h="0">
                              <a:moveTo>
                                <a:pt x="0" y="0"/>
                              </a:moveTo>
                              <a:lnTo>
                                <a:pt x="63770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280" from="133.670532pt,7.60844pt" to="183.88368pt,7.608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9"/>
          <w:sz w:val="21"/>
        </w:rPr>
        <w:t>t</w:t>
      </w:r>
      <w:r>
        <w:rPr>
          <w:rFonts w:ascii="Georgia" w:hAnsi="Georgia"/>
          <w:i/>
          <w:w w:val="110"/>
          <w:position w:val="6"/>
          <w:sz w:val="15"/>
        </w:rPr>
        <w:t>x</w:t>
      </w:r>
      <w:r>
        <w:rPr>
          <w:rFonts w:ascii="Georgia" w:hAnsi="Georgia"/>
          <w:i/>
          <w:spacing w:val="4"/>
          <w:w w:val="110"/>
          <w:position w:val="6"/>
          <w:sz w:val="15"/>
        </w:rPr>
        <w:t> </w:t>
      </w:r>
      <w:r>
        <w:rPr>
          <w:rFonts w:ascii="Symbola" w:hAnsi="Symbola"/>
          <w:w w:val="110"/>
          <w:position w:val="9"/>
          <w:sz w:val="21"/>
        </w:rPr>
        <w:t>⊕</w:t>
      </w:r>
      <w:r>
        <w:rPr>
          <w:rFonts w:ascii="Symbola" w:hAnsi="Symbola"/>
          <w:spacing w:val="-14"/>
          <w:w w:val="110"/>
          <w:position w:val="9"/>
          <w:sz w:val="21"/>
        </w:rPr>
        <w:t> </w:t>
      </w:r>
      <w:r>
        <w:rPr>
          <w:rFonts w:ascii="Georgia" w:hAnsi="Georgia"/>
          <w:i/>
          <w:w w:val="110"/>
          <w:position w:val="9"/>
          <w:sz w:val="21"/>
        </w:rPr>
        <w:t>t</w:t>
      </w:r>
      <w:r>
        <w:rPr>
          <w:rFonts w:ascii="Georgia" w:hAnsi="Georgia"/>
          <w:i/>
          <w:w w:val="110"/>
          <w:position w:val="6"/>
          <w:sz w:val="15"/>
        </w:rPr>
        <w:t>y</w:t>
      </w:r>
      <w:r>
        <w:rPr>
          <w:rFonts w:ascii="Georgia" w:hAnsi="Georgia"/>
          <w:i/>
          <w:spacing w:val="23"/>
          <w:w w:val="110"/>
          <w:position w:val="6"/>
          <w:sz w:val="15"/>
        </w:rPr>
        <w:t> </w:t>
      </w:r>
      <w:r>
        <w:rPr>
          <w:w w:val="110"/>
          <w:position w:val="9"/>
          <w:sz w:val="21"/>
        </w:rPr>
        <w:t>=</w:t>
      </w:r>
      <w:r>
        <w:rPr>
          <w:spacing w:val="-7"/>
          <w:w w:val="110"/>
          <w:position w:val="9"/>
          <w:sz w:val="21"/>
        </w:rPr>
        <w:t> </w:t>
      </w: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LM Mono Prop 10" w:hAnsi="LM Mono Prop 10"/>
          <w:i/>
          <w:w w:val="110"/>
          <w:position w:val="2"/>
          <w:sz w:val="15"/>
        </w:rPr>
        <w:t>−</w:t>
      </w:r>
      <w:r>
        <w:rPr>
          <w:rFonts w:ascii="Georgia" w:hAnsi="Georgia"/>
          <w:i/>
          <w:w w:val="110"/>
          <w:position w:val="2"/>
          <w:sz w:val="15"/>
        </w:rPr>
        <w:t>b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Georgia" w:hAnsi="Georgia"/>
          <w:i/>
          <w:w w:val="110"/>
          <w:position w:val="2"/>
          <w:sz w:val="15"/>
        </w:rPr>
        <w:t>d</w:t>
      </w:r>
      <w:r>
        <w:rPr>
          <w:rFonts w:ascii="Georgia" w:hAnsi="Georgia"/>
          <w:i/>
          <w:w w:val="110"/>
          <w:sz w:val="11"/>
        </w:rPr>
        <w:t>y</w:t>
      </w:r>
      <w:r>
        <w:rPr>
          <w:rFonts w:ascii="LM Mono Prop 10" w:hAnsi="LM Mono Prop 10"/>
          <w:i/>
          <w:w w:val="110"/>
          <w:position w:val="2"/>
          <w:sz w:val="15"/>
        </w:rPr>
        <w:t>−</w:t>
      </w:r>
      <w:r>
        <w:rPr>
          <w:rFonts w:ascii="Georgia" w:hAnsi="Georgia"/>
          <w:i/>
          <w:w w:val="110"/>
          <w:position w:val="2"/>
          <w:sz w:val="15"/>
        </w:rPr>
        <w:t>d</w:t>
      </w:r>
      <w:r>
        <w:rPr>
          <w:rFonts w:ascii="Georgia" w:hAnsi="Georgia"/>
          <w:i/>
          <w:w w:val="110"/>
          <w:sz w:val="11"/>
        </w:rPr>
        <w:t>x</w:t>
      </w:r>
      <w:r>
        <w:rPr>
          <w:rFonts w:ascii="Georgia" w:hAnsi="Georgia"/>
          <w:i/>
          <w:w w:val="110"/>
          <w:position w:val="2"/>
          <w:sz w:val="15"/>
        </w:rPr>
        <w:t>b</w:t>
      </w:r>
      <w:r>
        <w:rPr>
          <w:rFonts w:ascii="Georgia" w:hAnsi="Georgia"/>
          <w:i/>
          <w:w w:val="110"/>
          <w:sz w:val="11"/>
        </w:rPr>
        <w:t>y</w:t>
      </w:r>
      <w:r>
        <w:rPr>
          <w:rFonts w:ascii="Georgia" w:hAnsi="Georgia"/>
          <w:i/>
          <w:spacing w:val="32"/>
          <w:w w:val="110"/>
          <w:sz w:val="11"/>
        </w:rPr>
        <w:t> </w:t>
      </w:r>
      <w:r>
        <w:rPr>
          <w:rFonts w:ascii="DejaVu Sans" w:hAnsi="DejaVu Sans"/>
          <w:spacing w:val="-10"/>
          <w:w w:val="110"/>
          <w:position w:val="14"/>
          <w:sz w:val="21"/>
        </w:rPr>
        <w:t>⎝</w:t>
      </w:r>
    </w:p>
    <w:p>
      <w:pPr>
        <w:spacing w:line="231" w:lineRule="exact" w:before="13"/>
        <w:ind w:left="0" w:right="3165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20"/>
          <w:sz w:val="21"/>
        </w:rPr>
        <w:t>i</w:t>
      </w:r>
      <w:r>
        <w:rPr>
          <w:rFonts w:ascii="Georgia"/>
          <w:i/>
          <w:spacing w:val="-4"/>
          <w:w w:val="120"/>
          <w:sz w:val="21"/>
          <w:vertAlign w:val="subscript"/>
        </w:rPr>
        <w:t>x</w:t>
      </w:r>
      <w:r>
        <w:rPr>
          <w:rFonts w:ascii="Georgia"/>
          <w:i/>
          <w:spacing w:val="-4"/>
          <w:w w:val="120"/>
          <w:sz w:val="21"/>
          <w:vertAlign w:val="baseline"/>
        </w:rPr>
        <w:t>i</w:t>
      </w:r>
      <w:r>
        <w:rPr>
          <w:rFonts w:ascii="Georgia"/>
          <w:i/>
          <w:spacing w:val="-4"/>
          <w:w w:val="120"/>
          <w:sz w:val="21"/>
          <w:vertAlign w:val="subscript"/>
        </w:rPr>
        <w:t>y</w:t>
      </w:r>
    </w:p>
    <w:p>
      <w:pPr>
        <w:spacing w:line="290" w:lineRule="exact" w:before="0"/>
        <w:ind w:left="0" w:right="3165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i</w:t>
      </w:r>
      <w:r>
        <w:rPr>
          <w:rFonts w:ascii="Georgia"/>
          <w:i/>
          <w:spacing w:val="-4"/>
          <w:w w:val="105"/>
          <w:sz w:val="21"/>
          <w:vertAlign w:val="subscript"/>
        </w:rPr>
        <w:t>x</w:t>
      </w:r>
      <w:r>
        <w:rPr>
          <w:rFonts w:ascii="Georgia"/>
          <w:i/>
          <w:spacing w:val="-4"/>
          <w:w w:val="105"/>
          <w:sz w:val="21"/>
          <w:vertAlign w:val="baseline"/>
        </w:rPr>
        <w:t>d</w:t>
      </w:r>
      <w:r>
        <w:rPr>
          <w:rFonts w:ascii="Georgia"/>
          <w:i/>
          <w:spacing w:val="-4"/>
          <w:w w:val="105"/>
          <w:sz w:val="21"/>
          <w:vertAlign w:val="subscript"/>
        </w:rPr>
        <w:t>y</w:t>
      </w:r>
    </w:p>
    <w:p>
      <w:pPr>
        <w:spacing w:after="0" w:line="290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242" w:space="38"/>
            <w:col w:w="4860"/>
          </w:cols>
        </w:sectPr>
      </w:pPr>
    </w:p>
    <w:p>
      <w:pPr>
        <w:spacing w:line="414" w:lineRule="exact" w:before="16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w w:val="155"/>
          <w:position w:val="19"/>
          <w:sz w:val="21"/>
        </w:rPr>
        <w:t>⎛</w:t>
      </w:r>
      <w:r>
        <w:rPr>
          <w:rFonts w:ascii="DejaVu Sans" w:hAnsi="DejaVu Sans"/>
          <w:spacing w:val="-5"/>
          <w:w w:val="155"/>
          <w:position w:val="19"/>
          <w:sz w:val="21"/>
        </w:rPr>
        <w:t> </w:t>
      </w:r>
      <w:r>
        <w:rPr>
          <w:rFonts w:ascii="Georgia" w:hAnsi="Georgia"/>
          <w:i/>
          <w:spacing w:val="-4"/>
          <w:w w:val="110"/>
          <w:position w:val="3"/>
          <w:sz w:val="21"/>
        </w:rPr>
        <w:t>b</w:t>
      </w:r>
      <w:r>
        <w:rPr>
          <w:rFonts w:ascii="Georgia" w:hAnsi="Georgia"/>
          <w:i/>
          <w:spacing w:val="-4"/>
          <w:w w:val="110"/>
          <w:sz w:val="15"/>
        </w:rPr>
        <w:t>x</w:t>
      </w:r>
      <w:r>
        <w:rPr>
          <w:rFonts w:ascii="Georgia" w:hAnsi="Georgia"/>
          <w:i/>
          <w:spacing w:val="-4"/>
          <w:w w:val="110"/>
          <w:position w:val="3"/>
          <w:sz w:val="21"/>
        </w:rPr>
        <w:t>b</w:t>
      </w:r>
      <w:r>
        <w:rPr>
          <w:rFonts w:ascii="Georgia" w:hAnsi="Georgia"/>
          <w:i/>
          <w:spacing w:val="-4"/>
          <w:w w:val="110"/>
          <w:sz w:val="15"/>
        </w:rPr>
        <w:t>y</w:t>
      </w:r>
    </w:p>
    <w:p>
      <w:pPr>
        <w:spacing w:line="240" w:lineRule="auto" w:before="39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2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3619893</wp:posOffset>
                </wp:positionH>
                <wp:positionV relativeFrom="paragraph">
                  <wp:posOffset>-513676</wp:posOffset>
                </wp:positionV>
                <wp:extent cx="118110" cy="33909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31006pt;margin-top:-40.446968pt;width:9.3pt;height:26.7pt;mso-position-horizontal-relative:page;mso-position-vertical-relative:paragraph;z-index:15736832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4"/>
          <w:sz w:val="21"/>
        </w:rPr>
        <w:t>b</w:t>
      </w:r>
      <w:r>
        <w:rPr>
          <w:rFonts w:ascii="Georgia"/>
          <w:i/>
          <w:spacing w:val="-4"/>
          <w:sz w:val="21"/>
          <w:vertAlign w:val="subscript"/>
        </w:rPr>
        <w:t>x</w:t>
      </w:r>
      <w:r>
        <w:rPr>
          <w:rFonts w:ascii="Georgia"/>
          <w:i/>
          <w:spacing w:val="-4"/>
          <w:sz w:val="21"/>
          <w:vertAlign w:val="baseline"/>
        </w:rPr>
        <w:t>i</w:t>
      </w:r>
      <w:r>
        <w:rPr>
          <w:rFonts w:ascii="Georgia"/>
          <w:i/>
          <w:spacing w:val="-4"/>
          <w:sz w:val="21"/>
          <w:vertAlign w:val="subscript"/>
        </w:rPr>
        <w:t>y</w:t>
      </w:r>
    </w:p>
    <w:p>
      <w:pPr>
        <w:spacing w:before="160"/>
        <w:ind w:left="2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" w:hAnsi="DejaVu Sans"/>
          <w:spacing w:val="-12"/>
          <w:position w:val="16"/>
          <w:sz w:val="21"/>
          <w:vertAlign w:val="baseline"/>
        </w:rPr>
        <w:t>⎞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3685" w:space="40"/>
            <w:col w:w="582" w:space="39"/>
            <w:col w:w="3794"/>
          </w:cols>
        </w:sectPr>
      </w:pPr>
    </w:p>
    <w:p>
      <w:pPr>
        <w:tabs>
          <w:tab w:pos="1136" w:val="left" w:leader="none"/>
        </w:tabs>
        <w:spacing w:line="256" w:lineRule="exact" w:before="0"/>
        <w:ind w:left="0" w:right="3185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2372544</wp:posOffset>
                </wp:positionH>
                <wp:positionV relativeFrom="paragraph">
                  <wp:posOffset>1076</wp:posOffset>
                </wp:positionV>
                <wp:extent cx="1365250" cy="33909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36525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6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814529pt;margin-top:.084763pt;width:107.5pt;height:26.7pt;mso-position-horizontal-relative:page;mso-position-vertical-relative:paragraph;z-index:-16608768" type="#_x0000_t202" id="docshape33" filled="false" stroked="false">
                <v:textbox inset="0,0,0,0">
                  <w:txbxContent>
                    <w:p>
                      <w:pPr>
                        <w:tabs>
                          <w:tab w:pos="196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⊕</w:t>
      </w:r>
      <w:r>
        <w:rPr>
          <w:rFonts w:ascii="Symbola" w:hAnsi="Symbola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y</w:t>
      </w:r>
    </w:p>
    <w:p>
      <w:pPr>
        <w:spacing w:line="277" w:lineRule="exact" w:before="0"/>
        <w:ind w:left="0" w:right="3165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i</w:t>
      </w:r>
      <w:r>
        <w:rPr>
          <w:rFonts w:ascii="Georgia"/>
          <w:i/>
          <w:spacing w:val="-4"/>
          <w:w w:val="105"/>
          <w:sz w:val="21"/>
          <w:vertAlign w:val="subscript"/>
        </w:rPr>
        <w:t>x</w:t>
      </w:r>
      <w:r>
        <w:rPr>
          <w:rFonts w:ascii="Georgia"/>
          <w:i/>
          <w:spacing w:val="-4"/>
          <w:w w:val="105"/>
          <w:sz w:val="21"/>
          <w:vertAlign w:val="baseline"/>
        </w:rPr>
        <w:t>d</w:t>
      </w:r>
      <w:r>
        <w:rPr>
          <w:rFonts w:ascii="Georgia"/>
          <w:i/>
          <w:spacing w:val="-4"/>
          <w:w w:val="105"/>
          <w:sz w:val="21"/>
          <w:vertAlign w:val="subscript"/>
        </w:rPr>
        <w:t>y</w:t>
      </w:r>
    </w:p>
    <w:p>
      <w:pPr>
        <w:pStyle w:val="BodyText"/>
        <w:spacing w:before="46"/>
        <w:rPr>
          <w:rFonts w:ascii="Georgia"/>
          <w:i/>
        </w:rPr>
      </w:pPr>
    </w:p>
    <w:p>
      <w:pPr>
        <w:spacing w:before="1"/>
        <w:ind w:left="694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Jøsang’s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(top),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Dempster-Shafer’s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(middle)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Yager’s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(bottom)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consensus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operators</w:t>
      </w:r>
    </w:p>
    <w:p>
      <w:pPr>
        <w:pStyle w:val="BodyText"/>
        <w:spacing w:line="216" w:lineRule="auto" w:before="201"/>
        <w:ind w:left="221" w:right="245"/>
        <w:jc w:val="both"/>
      </w:pPr>
      <w:r>
        <w:rPr/>
        <w:t>important to distinguish these cases and treat them differently.</w:t>
      </w:r>
      <w:r>
        <w:rPr>
          <w:spacing w:val="40"/>
        </w:rPr>
        <w:t> </w:t>
      </w:r>
      <w:r>
        <w:rPr/>
        <w:t>A high degree of </w:t>
      </w:r>
      <w:r>
        <w:rPr>
          <w:spacing w:val="-2"/>
        </w:rPr>
        <w:t>conflict</w:t>
      </w:r>
      <w:r>
        <w:rPr>
          <w:spacing w:val="-9"/>
        </w:rPr>
        <w:t> </w:t>
      </w:r>
      <w:r>
        <w:rPr>
          <w:spacing w:val="-2"/>
        </w:rPr>
        <w:t>indicates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trustee</w:t>
      </w:r>
      <w:r>
        <w:rPr>
          <w:spacing w:val="-9"/>
        </w:rPr>
        <w:t> </w:t>
      </w:r>
      <w:r>
        <w:rPr>
          <w:spacing w:val="-2"/>
        </w:rPr>
        <w:t>misbehaved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past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some</w:t>
      </w:r>
      <w:r>
        <w:rPr>
          <w:spacing w:val="-9"/>
        </w:rPr>
        <w:t> </w:t>
      </w:r>
      <w:r>
        <w:rPr>
          <w:spacing w:val="-2"/>
        </w:rPr>
        <w:t>recommenders </w:t>
      </w:r>
      <w:r>
        <w:rPr/>
        <w:t>are lying, whereas ignorance indicates merely a lack of information.</w:t>
      </w: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276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Approaches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Initial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Views</w:t>
      </w:r>
    </w:p>
    <w:p>
      <w:pPr>
        <w:pStyle w:val="BodyText"/>
        <w:spacing w:line="213" w:lineRule="auto" w:before="20"/>
        <w:ind w:left="221" w:right="245"/>
        <w:jc w:val="both"/>
      </w:pPr>
      <w:r>
        <w:rPr/>
        <w:t>Other</w:t>
      </w:r>
      <w:r>
        <w:rPr>
          <w:spacing w:val="-11"/>
        </w:rPr>
        <w:t> </w:t>
      </w:r>
      <w:r>
        <w:rPr/>
        <w:t>approaches (e.</w:t>
      </w:r>
      <w:r>
        <w:rPr>
          <w:spacing w:val="-18"/>
        </w:rPr>
        <w:t> </w:t>
      </w:r>
      <w:r>
        <w:rPr/>
        <w:t>g., Maurer [</w:t>
      </w:r>
      <w:hyperlink w:history="true" w:anchor="_bookmark33">
        <w:r>
          <w:rPr>
            <w:color w:val="0000FF"/>
          </w:rPr>
          <w:t>10</w:t>
        </w:r>
      </w:hyperlink>
      <w:r>
        <w:rPr/>
        <w:t>] and Gutscher [</w:t>
      </w:r>
      <w:hyperlink w:history="true" w:anchor="_bookmark29">
        <w:r>
          <w:rPr>
            <w:color w:val="0000FF"/>
          </w:rPr>
          <w:t>6</w:t>
        </w:r>
      </w:hyperlink>
      <w:r>
        <w:rPr/>
        <w:t>]) represent trust values by a </w:t>
      </w:r>
      <w:r>
        <w:rPr>
          <w:w w:val="105"/>
        </w:rPr>
        <w:t>value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Symbola" w:hAnsi="Symbola"/>
          <w:w w:val="105"/>
        </w:rPr>
        <w:t>∈</w:t>
      </w:r>
      <w:r>
        <w:rPr>
          <w:rFonts w:ascii="Symbola" w:hAnsi="Symbola"/>
          <w:spacing w:val="-14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1].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trust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first-hand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j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spacing w:val="23"/>
          <w:w w:val="105"/>
          <w:vertAlign w:val="baseline"/>
        </w:rPr>
        <w:t>1</w:t>
      </w:r>
      <w:r>
        <w:rPr>
          <w:rFonts w:ascii="Georgia" w:hAnsi="Georgia"/>
          <w:i/>
          <w:spacing w:val="23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experiment: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Each 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trust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valid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 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repeatedly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valid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bookmarkStart w:name="New Approach for Reasoning with Conflict" w:id="12"/>
      <w:bookmarkEnd w:id="12"/>
      <w:r>
        <w:rPr>
          <w:vertAlign w:val="baseline"/>
        </w:rPr>
      </w:r>
      <w:bookmarkStart w:name="_bookmark7" w:id="13"/>
      <w:bookmarkEnd w:id="13"/>
      <w:r>
        <w:rPr>
          <w:w w:val="105"/>
          <w:vertAlign w:val="baseline"/>
        </w:rPr>
        <w:t>already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trust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reputation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probability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requested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reputation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valid first-hand trust relations.</w:t>
      </w:r>
      <w:r>
        <w:rPr>
          <w:spacing w:val="30"/>
          <w:vertAlign w:val="baseline"/>
        </w:rPr>
        <w:t> </w:t>
      </w:r>
      <w:r>
        <w:rPr>
          <w:vertAlign w:val="baseline"/>
        </w:rPr>
        <w:t>With this approach, it is possible to evaluate trust graphs with arbitrary topology including loops and intersecting trust paths, but it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degree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ignorance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values.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describe 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adapted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version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Sect.</w:t>
      </w:r>
      <w:r>
        <w:rPr>
          <w:spacing w:val="-11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3.4.2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detail.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87" w:after="0"/>
        <w:ind w:left="690" w:right="0" w:hanging="469"/>
        <w:jc w:val="both"/>
      </w:pPr>
      <w:r>
        <w:rPr/>
        <w:t>New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Reasoning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2"/>
        </w:rPr>
        <w:t>Conflict</w:t>
      </w:r>
    </w:p>
    <w:p>
      <w:pPr>
        <w:pStyle w:val="BodyText"/>
        <w:spacing w:line="216" w:lineRule="auto" w:before="181"/>
        <w:ind w:left="221" w:right="242"/>
        <w:jc w:val="both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shown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neither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conflicting</w:t>
      </w:r>
      <w:r>
        <w:rPr>
          <w:spacing w:val="-5"/>
        </w:rPr>
        <w:t> </w:t>
      </w:r>
      <w:r>
        <w:rPr/>
        <w:t>opinions</w:t>
      </w:r>
      <w:r>
        <w:rPr>
          <w:spacing w:val="-5"/>
        </w:rPr>
        <w:t> </w:t>
      </w:r>
      <w:r>
        <w:rPr/>
        <w:t>nor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evaluation of trust graphs has been solved satisfactorily in current trust models.</w:t>
      </w:r>
      <w:r>
        <w:rPr>
          <w:spacing w:val="40"/>
        </w:rPr>
        <w:t> </w:t>
      </w:r>
      <w:r>
        <w:rPr/>
        <w:t>Therefore, we propose new representations for trust relations and trust values that reflect the degrees of belief, ignorance, disbelief and conflict (Sect. </w:t>
      </w:r>
      <w:hyperlink w:history="true" w:anchor="_bookmark8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and Sect. </w:t>
      </w:r>
      <w:hyperlink w:history="true" w:anchor="_bookmark9">
        <w:r>
          <w:rPr>
            <w:color w:val="0000FF"/>
          </w:rPr>
          <w:t>3.2</w:t>
        </w:r>
      </w:hyperlink>
      <w:r>
        <w:rPr/>
        <w:t>), and we present an approach for reasoning and computing with these trust values.</w:t>
      </w:r>
      <w:r>
        <w:rPr>
          <w:spacing w:val="40"/>
        </w:rPr>
        <w:t> </w:t>
      </w:r>
      <w:r>
        <w:rPr/>
        <w:t>This extends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trust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6</w:t>
        </w:r>
      </w:hyperlink>
      <w:r>
        <w:rPr/>
        <w:t>],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as a special case in the new approach.</w:t>
      </w:r>
    </w:p>
    <w:p>
      <w:pPr>
        <w:pStyle w:val="BodyText"/>
        <w:spacing w:line="216" w:lineRule="auto" w:before="10"/>
        <w:ind w:left="221" w:right="245" w:firstLine="317"/>
        <w:jc w:val="both"/>
      </w:pPr>
      <w:r>
        <w:rPr/>
        <w:t>We start with a deterministic calculus for discrete trust values (Sect. </w:t>
      </w:r>
      <w:hyperlink w:history="true" w:anchor="_bookmark11">
        <w:r>
          <w:rPr>
            <w:color w:val="0000FF"/>
          </w:rPr>
          <w:t>3.3</w:t>
        </w:r>
      </w:hyperlink>
      <w:r>
        <w:rPr/>
        <w:t>) and extend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calculating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values</w:t>
      </w:r>
      <w:r>
        <w:rPr>
          <w:spacing w:val="-18"/>
        </w:rPr>
        <w:t> </w:t>
      </w:r>
      <w:r>
        <w:rPr/>
        <w:t>(Sect.</w:t>
      </w:r>
      <w:r>
        <w:rPr>
          <w:spacing w:val="-17"/>
        </w:rPr>
        <w:t> </w:t>
      </w:r>
      <w:hyperlink w:history="true" w:anchor="_bookmark14">
        <w:r>
          <w:rPr>
            <w:color w:val="0000FF"/>
          </w:rPr>
          <w:t>3.4</w:t>
        </w:r>
      </w:hyperlink>
      <w:r>
        <w:rPr/>
        <w:t>).</w:t>
      </w:r>
      <w:r>
        <w:rPr>
          <w:spacing w:val="-13"/>
        </w:rPr>
        <w:t> </w:t>
      </w:r>
      <w:r>
        <w:rPr/>
        <w:t>Our</w:t>
      </w:r>
      <w:r>
        <w:rPr>
          <w:spacing w:val="-18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approach handles</w:t>
      </w:r>
      <w:r>
        <w:rPr>
          <w:spacing w:val="-18"/>
        </w:rPr>
        <w:t> </w:t>
      </w:r>
      <w:r>
        <w:rPr/>
        <w:t>conflicting</w:t>
      </w:r>
      <w:r>
        <w:rPr>
          <w:spacing w:val="-17"/>
        </w:rPr>
        <w:t> </w:t>
      </w:r>
      <w:r>
        <w:rPr/>
        <w:t>opinions</w:t>
      </w:r>
      <w:r>
        <w:rPr>
          <w:spacing w:val="-18"/>
        </w:rPr>
        <w:t> </w:t>
      </w:r>
      <w:r>
        <w:rPr/>
        <w:t>reasonably,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free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counterintuitive</w:t>
      </w:r>
      <w:r>
        <w:rPr>
          <w:spacing w:val="-18"/>
        </w:rPr>
        <w:t> </w:t>
      </w:r>
      <w:r>
        <w:rPr/>
        <w:t>effects</w:t>
      </w:r>
      <w:r>
        <w:rPr>
          <w:spacing w:val="-17"/>
        </w:rPr>
        <w:t> </w:t>
      </w:r>
      <w:r>
        <w:rPr/>
        <w:t>caused by</w:t>
      </w:r>
      <w:r>
        <w:rPr>
          <w:spacing w:val="-3"/>
        </w:rPr>
        <w:t> </w:t>
      </w:r>
      <w:r>
        <w:rPr/>
        <w:t>re-normalizations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trust</w:t>
      </w:r>
      <w:r>
        <w:rPr>
          <w:spacing w:val="-3"/>
        </w:rPr>
        <w:t> </w:t>
      </w:r>
      <w:r>
        <w:rPr/>
        <w:t>graphs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arbitrary</w:t>
      </w:r>
      <w:r>
        <w:rPr>
          <w:spacing w:val="-3"/>
        </w:rPr>
        <w:t> </w:t>
      </w:r>
      <w:r>
        <w:rPr>
          <w:spacing w:val="-2"/>
        </w:rPr>
        <w:t>topology.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Representation of Trust Relations" w:id="14"/>
      <w:bookmarkEnd w:id="14"/>
      <w:r>
        <w:rPr/>
      </w:r>
      <w:bookmarkStart w:name="_bookmark8" w:id="15"/>
      <w:bookmarkEnd w:id="15"/>
      <w:r>
        <w:rPr/>
      </w:r>
      <w:r>
        <w:rPr>
          <w:rFonts w:ascii="LM Roman 10"/>
          <w:i/>
          <w:sz w:val="21"/>
        </w:rPr>
        <w:t>Representation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Trust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16" w:lineRule="auto" w:before="153"/>
        <w:ind w:left="108" w:right="360"/>
        <w:jc w:val="both"/>
      </w:pPr>
      <w:r>
        <w:rPr/>
        <w:t>A</w:t>
      </w:r>
      <w:r>
        <w:rPr>
          <w:spacing w:val="-18"/>
        </w:rPr>
        <w:t> </w:t>
      </w:r>
      <w:r>
        <w:rPr/>
        <w:t>trust relation is a unidirectional relation from an entity,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(the </w:t>
      </w:r>
      <w:r>
        <w:rPr>
          <w:i/>
          <w:vertAlign w:val="baseline"/>
        </w:rPr>
        <w:t>trustor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to an other entity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(the </w:t>
      </w:r>
      <w:r>
        <w:rPr>
          <w:i/>
          <w:vertAlign w:val="baseline"/>
        </w:rPr>
        <w:t>trustee</w:t>
      </w:r>
      <w:r>
        <w:rPr>
          <w:vertAlign w:val="baseline"/>
        </w:rPr>
        <w:t>). The trust relation expresses the belief of the trustor 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trustee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behave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4"/>
          <w:vertAlign w:val="baseline"/>
        </w:rPr>
        <w:t> </w:t>
      </w:r>
      <w:r>
        <w:rPr>
          <w:vertAlign w:val="baseline"/>
        </w:rPr>
        <w:t>or</w:t>
      </w:r>
      <w:r>
        <w:rPr>
          <w:spacing w:val="-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(e.</w:t>
      </w:r>
      <w:r>
        <w:rPr>
          <w:spacing w:val="-26"/>
          <w:vertAlign w:val="baseline"/>
        </w:rPr>
        <w:t> </w:t>
      </w:r>
      <w:r>
        <w:rPr>
          <w:vertAlign w:val="baseline"/>
        </w:rPr>
        <w:t>g., for “taking care of my children” or “being a good dentist”).</w:t>
      </w:r>
    </w:p>
    <w:p>
      <w:pPr>
        <w:pStyle w:val="BodyText"/>
        <w:spacing w:line="213" w:lineRule="auto" w:before="17"/>
        <w:ind w:left="108" w:right="359" w:firstLine="318"/>
        <w:jc w:val="both"/>
      </w:pPr>
      <w:r>
        <w:rPr/>
        <w:t>We</w:t>
      </w:r>
      <w:r>
        <w:rPr>
          <w:spacing w:val="-18"/>
        </w:rPr>
        <w:t> </w:t>
      </w:r>
      <w:r>
        <w:rPr/>
        <w:t>distinguish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>
          <w:i/>
        </w:rPr>
        <w:t>types</w:t>
      </w:r>
      <w:r>
        <w:rPr>
          <w:i/>
          <w:spacing w:val="-8"/>
        </w:rPr>
        <w:t> </w:t>
      </w:r>
      <w:r>
        <w:rPr/>
        <w:t>of</w:t>
      </w:r>
      <w:r>
        <w:rPr>
          <w:spacing w:val="-17"/>
        </w:rPr>
        <w:t> </w:t>
      </w:r>
      <w:r>
        <w:rPr/>
        <w:t>trust:</w:t>
      </w:r>
      <w:r>
        <w:rPr>
          <w:spacing w:val="10"/>
        </w:rPr>
        <w:t> </w:t>
      </w:r>
      <w:r>
        <w:rPr>
          <w:i/>
        </w:rPr>
        <w:t>functional</w:t>
      </w:r>
      <w:r>
        <w:rPr>
          <w:i/>
          <w:spacing w:val="-17"/>
        </w:rPr>
        <w:t> </w:t>
      </w:r>
      <w:r>
        <w:rPr>
          <w:i/>
        </w:rPr>
        <w:t>trust</w:t>
      </w:r>
      <w:r>
        <w:rPr>
          <w:i/>
          <w:spacing w:val="-5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recommendation</w:t>
      </w:r>
      <w:r>
        <w:rPr>
          <w:i/>
        </w:rPr>
        <w:t> trust </w:t>
      </w:r>
      <w:r>
        <w:rPr/>
        <w:t>with a certain number of </w:t>
      </w:r>
      <w:r>
        <w:rPr>
          <w:i/>
        </w:rPr>
        <w:t>recommendation hops</w:t>
      </w:r>
      <w:r>
        <w:rPr/>
        <w:t>.</w:t>
      </w:r>
      <w:r>
        <w:rPr>
          <w:spacing w:val="40"/>
        </w:rPr>
        <w:t> </w:t>
      </w:r>
      <w:r>
        <w:rPr/>
        <w:t>Functional trust expresses the</w:t>
      </w:r>
      <w:r>
        <w:rPr>
          <w:spacing w:val="-18"/>
        </w:rPr>
        <w:t> </w:t>
      </w:r>
      <w:r>
        <w:rPr/>
        <w:t>belief</w:t>
      </w:r>
      <w:r>
        <w:rPr>
          <w:spacing w:val="-13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trustee</w:t>
      </w:r>
      <w:r>
        <w:rPr>
          <w:spacing w:val="-7"/>
        </w:rPr>
        <w:t> </w:t>
      </w:r>
      <w:r>
        <w:rPr>
          <w:i/>
        </w:rPr>
        <w:t>has </w:t>
      </w:r>
      <w:r>
        <w:rPr/>
        <w:t>the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8"/>
        </w:rPr>
        <w:t> </w:t>
      </w:r>
      <w:r>
        <w:rPr/>
        <w:t>(e.</w:t>
      </w:r>
      <w:r>
        <w:rPr>
          <w:spacing w:val="-18"/>
        </w:rPr>
        <w:t> </w:t>
      </w:r>
      <w:r>
        <w:rPr/>
        <w:t>g.,</w:t>
      </w:r>
      <w:r>
        <w:rPr>
          <w:spacing w:val="-5"/>
        </w:rPr>
        <w:t> </w:t>
      </w:r>
      <w:r>
        <w:rPr/>
        <w:t>“he</w:t>
      </w:r>
      <w:r>
        <w:rPr>
          <w:spacing w:val="-8"/>
        </w:rPr>
        <w:t> </w:t>
      </w:r>
      <w:r>
        <w:rPr>
          <w:i/>
        </w:rPr>
        <w:t>is </w:t>
      </w:r>
      <w:r>
        <w:rPr/>
        <w:t>a</w:t>
      </w:r>
      <w:r>
        <w:rPr>
          <w:spacing w:val="-8"/>
        </w:rPr>
        <w:t> </w:t>
      </w:r>
      <w:r>
        <w:rPr/>
        <w:t>good</w:t>
      </w:r>
      <w:r>
        <w:rPr>
          <w:spacing w:val="-8"/>
        </w:rPr>
        <w:t> </w:t>
      </w:r>
      <w:r>
        <w:rPr/>
        <w:t>dentist”),</w:t>
      </w:r>
      <w:r>
        <w:rPr>
          <w:spacing w:val="-6"/>
        </w:rPr>
        <w:t> </w:t>
      </w:r>
      <w:r>
        <w:rPr/>
        <w:t>whereas recommendation trust expresses the belief that the trustee can </w:t>
      </w:r>
      <w:r>
        <w:rPr>
          <w:i/>
        </w:rPr>
        <w:t>recommend </w:t>
      </w:r>
      <w:r>
        <w:rPr/>
        <w:t>other entities with property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over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6"/>
        </w:rPr>
        <w:t> </w:t>
      </w:r>
      <w:r>
        <w:rPr>
          <w:rFonts w:ascii="Symbola" w:hAnsi="Symbola"/>
        </w:rPr>
        <w:t>≥</w:t>
      </w:r>
      <w:r>
        <w:rPr>
          <w:rFonts w:ascii="Symbola" w:hAnsi="Symbola"/>
          <w:spacing w:val="34"/>
        </w:rPr>
        <w:t> </w:t>
      </w:r>
      <w:r>
        <w:rPr/>
        <w:t>1 recommendation hops (e.</w:t>
      </w:r>
      <w:r>
        <w:rPr>
          <w:spacing w:val="-18"/>
        </w:rPr>
        <w:t> </w:t>
      </w:r>
      <w:r>
        <w:rPr/>
        <w:t>g.,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6"/>
        </w:rPr>
        <w:t> </w:t>
      </w:r>
      <w:r>
        <w:rPr/>
        <w:t>= 1 expresses the belief, that the trustee “will recommend good dentists”,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= 2 that he “will recommend good dentist recommenders”, etc.).</w:t>
      </w:r>
    </w:p>
    <w:p>
      <w:pPr>
        <w:pStyle w:val="BodyText"/>
        <w:spacing w:line="213" w:lineRule="auto" w:before="20"/>
        <w:ind w:left="108" w:right="358" w:firstLine="317"/>
        <w:jc w:val="both"/>
      </w:pPr>
      <w:r>
        <w:rPr/>
        <w:t>The belief that a certain trust relation exists is represented by a trust state- ment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= Trust(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(where </w:t>
      </w:r>
      <w:r>
        <w:rPr>
          <w:rFonts w:ascii="Georgia" w:hAnsi="Georgia"/>
          <w:i/>
          <w:vertAlign w:val="baseline"/>
        </w:rPr>
        <w:t>h </w:t>
      </w:r>
      <w:r>
        <w:rPr>
          <w:vertAlign w:val="baseline"/>
        </w:rPr>
        <w:t>= 0 indicates functional trust and </w:t>
      </w:r>
      <w:r>
        <w:rPr>
          <w:rFonts w:ascii="Georgia" w:hAnsi="Georgia"/>
          <w:i/>
          <w:vertAlign w:val="baseline"/>
        </w:rPr>
        <w:t>h </w:t>
      </w:r>
      <w:r>
        <w:rPr>
          <w:rFonts w:ascii="Symbola" w:hAnsi="Symbola"/>
          <w:vertAlign w:val="baseline"/>
        </w:rPr>
        <w:t>≥ </w:t>
      </w:r>
      <w:r>
        <w:rPr>
          <w:vertAlign w:val="baseline"/>
        </w:rPr>
        <w:t>1 </w:t>
      </w:r>
      <w:bookmarkStart w:name="Representing Uncertainty and Conflict in" w:id="16"/>
      <w:bookmarkEnd w:id="16"/>
      <w:r>
        <w:rPr>
          <w:vertAlign w:val="baseline"/>
        </w:rPr>
      </w:r>
      <w:bookmarkStart w:name="_bookmark9" w:id="17"/>
      <w:bookmarkEnd w:id="17"/>
      <w:r>
        <w:rPr>
          <w:vertAlign w:val="baseline"/>
        </w:rPr>
        <w:t>recommendation</w:t>
      </w:r>
      <w:r>
        <w:rPr>
          <w:vertAlign w:val="baseline"/>
        </w:rPr>
        <w:t> trust) with an associated trust value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(see Sect. </w:t>
      </w:r>
      <w:hyperlink w:history="true" w:anchor="_bookmark9">
        <w:r>
          <w:rPr>
            <w:color w:val="0000FF"/>
            <w:vertAlign w:val="baseline"/>
          </w:rPr>
          <w:t>3.2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as- sume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 trust relations are in general neither symmetric (i.</w:t>
      </w:r>
      <w:r>
        <w:rPr>
          <w:spacing w:val="-18"/>
          <w:vertAlign w:val="baseline"/>
        </w:rPr>
        <w:t> </w:t>
      </w:r>
      <w:r>
        <w:rPr>
          <w:vertAlign w:val="baseline"/>
        </w:rPr>
        <w:t>e., Trust(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does not imply Trust(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)),</w:t>
      </w:r>
      <w:r>
        <w:rPr>
          <w:spacing w:val="40"/>
          <w:vertAlign w:val="baseline"/>
        </w:rPr>
        <w:t> </w:t>
      </w:r>
      <w:r>
        <w:rPr>
          <w:vertAlign w:val="baseline"/>
        </w:rPr>
        <w:t>nor transitive (i.</w:t>
      </w:r>
      <w:r>
        <w:rPr>
          <w:spacing w:val="-18"/>
          <w:vertAlign w:val="baseline"/>
        </w:rPr>
        <w:t> </w:t>
      </w:r>
      <w:r>
        <w:rPr>
          <w:vertAlign w:val="baseline"/>
        </w:rPr>
        <w:t>e.,</w:t>
      </w:r>
      <w:r>
        <w:rPr>
          <w:spacing w:val="40"/>
          <w:vertAlign w:val="baseline"/>
        </w:rPr>
        <w:t> </w:t>
      </w:r>
      <w:r>
        <w:rPr>
          <w:vertAlign w:val="baseline"/>
        </w:rPr>
        <w:t>Trust(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and Trust(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does not imply Trust(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Whether and under which conditions trust relations can be combined to trust chains should be specified ex- plicitly with the help of inference rules (an example is given in Sect. </w:t>
      </w:r>
      <w:hyperlink w:history="true" w:anchor="_bookmark1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).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Representing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Uncertainty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Conflict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Trust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Values</w:t>
      </w:r>
    </w:p>
    <w:p>
      <w:pPr>
        <w:pStyle w:val="BodyText"/>
        <w:spacing w:line="216" w:lineRule="auto" w:before="152"/>
        <w:ind w:left="108" w:right="357"/>
        <w:jc w:val="both"/>
      </w:pPr>
      <w:r>
        <w:rPr/>
        <w:t>We</w:t>
      </w:r>
      <w:r>
        <w:rPr>
          <w:spacing w:val="-9"/>
        </w:rPr>
        <w:t> </w:t>
      </w:r>
      <w:r>
        <w:rPr/>
        <w:t>reason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uncertain</w:t>
      </w:r>
      <w:r>
        <w:rPr>
          <w:spacing w:val="-9"/>
        </w:rPr>
        <w:t> </w:t>
      </w:r>
      <w:r>
        <w:rPr/>
        <w:t>information,</w:t>
      </w:r>
      <w:r>
        <w:rPr>
          <w:spacing w:val="-6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decide</w:t>
      </w:r>
      <w:r>
        <w:rPr>
          <w:spacing w:val="-9"/>
        </w:rPr>
        <w:t> </w:t>
      </w:r>
      <w:r>
        <w:rPr/>
        <w:t>whether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state- ment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is “true” or “false”.</w:t>
      </w:r>
      <w:r>
        <w:rPr>
          <w:spacing w:val="40"/>
        </w:rPr>
        <w:t> </w:t>
      </w:r>
      <w:r>
        <w:rPr/>
        <w:t>We can only collect and evaluate indications that support or refute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Therefore, we introduce the following propositions: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de- notes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indications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(e.</w:t>
      </w:r>
      <w:r>
        <w:rPr>
          <w:spacing w:val="-18"/>
          <w:vertAlign w:val="baseline"/>
        </w:rPr>
        <w:t> </w:t>
      </w:r>
      <w:r>
        <w:rPr>
          <w:vertAlign w:val="baseline"/>
        </w:rPr>
        <w:t>g.,</w:t>
      </w:r>
      <w:r>
        <w:rPr>
          <w:spacing w:val="-5"/>
          <w:vertAlign w:val="baseline"/>
        </w:rPr>
        <w:t> </w:t>
      </w:r>
      <w:r>
        <w:rPr>
          <w:vertAlign w:val="baseline"/>
        </w:rPr>
        <w:t>own</w:t>
      </w:r>
      <w:r>
        <w:rPr>
          <w:spacing w:val="-8"/>
          <w:vertAlign w:val="baseline"/>
        </w:rPr>
        <w:t> </w:t>
      </w:r>
      <w:r>
        <w:rPr>
          <w:vertAlign w:val="baseline"/>
        </w:rPr>
        <w:t>experience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opinions</w:t>
      </w:r>
      <w:r>
        <w:rPr>
          <w:spacing w:val="-8"/>
          <w:vertAlign w:val="baseline"/>
        </w:rPr>
        <w:t> </w:t>
      </w:r>
      <w:r>
        <w:rPr>
          <w:vertAlign w:val="baseline"/>
        </w:rPr>
        <w:t>of trustworthy</w:t>
      </w:r>
      <w:r>
        <w:rPr>
          <w:spacing w:val="6"/>
          <w:vertAlign w:val="baseline"/>
        </w:rPr>
        <w:t> </w:t>
      </w:r>
      <w:r>
        <w:rPr>
          <w:vertAlign w:val="baseline"/>
        </w:rPr>
        <w:t>entities).</w:t>
      </w:r>
      <w:r>
        <w:rPr>
          <w:spacing w:val="41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Mono Prop 10" w:hAnsi="LM Mono Prop 10"/>
          <w:i/>
          <w:spacing w:val="12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7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there</w:t>
      </w:r>
      <w:r>
        <w:rPr>
          <w:spacing w:val="6"/>
          <w:vertAlign w:val="baseline"/>
        </w:rPr>
        <w:t> </w:t>
      </w:r>
      <w:r>
        <w:rPr>
          <w:vertAlign w:val="baseline"/>
        </w:rPr>
        <w:t>are</w:t>
      </w:r>
      <w:r>
        <w:rPr>
          <w:spacing w:val="7"/>
          <w:vertAlign w:val="baseline"/>
        </w:rPr>
        <w:t> </w:t>
      </w:r>
      <w:r>
        <w:rPr>
          <w:vertAlign w:val="baseline"/>
        </w:rPr>
        <w:t>indications</w:t>
      </w:r>
      <w:r>
        <w:rPr>
          <w:spacing w:val="6"/>
          <w:vertAlign w:val="baseline"/>
        </w:rPr>
        <w:t>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refute</w:t>
      </w:r>
    </w:p>
    <w:p>
      <w:pPr>
        <w:pStyle w:val="BodyText"/>
        <w:spacing w:line="213" w:lineRule="auto"/>
        <w:ind w:left="108" w:right="359"/>
        <w:jc w:val="both"/>
      </w:pP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However, the inability to find indications supporting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is not an indication refuting</w:t>
      </w:r>
      <w:r>
        <w:rPr>
          <w:spacing w:val="-5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40"/>
        </w:rPr>
        <w:t> </w:t>
      </w:r>
      <w:r>
        <w:rPr/>
        <w:t>(i.</w:t>
      </w:r>
      <w:r>
        <w:rPr>
          <w:spacing w:val="-18"/>
        </w:rPr>
        <w:t> </w:t>
      </w:r>
      <w:r>
        <w:rPr/>
        <w:t>e., it does not imply </w:t>
      </w:r>
      <w:r>
        <w:rPr>
          <w:rFonts w:ascii="Georgia" w:hAnsi="Georgia"/>
          <w:i/>
        </w:rPr>
        <w:t>H</w:t>
      </w:r>
      <w:r>
        <w:rPr>
          <w:rFonts w:ascii="LM Mono Prop 10" w:hAnsi="LM Mono Prop 10"/>
          <w:i/>
          <w:vertAlign w:val="superscript"/>
        </w:rPr>
        <w:t>−</w:t>
      </w:r>
      <w:r>
        <w:rPr>
          <w:vertAlign w:val="baseline"/>
        </w:rPr>
        <w:t>), and vice versa.</w:t>
      </w:r>
      <w:r>
        <w:rPr>
          <w:spacing w:val="40"/>
          <w:vertAlign w:val="baseline"/>
        </w:rPr>
        <w:t> </w:t>
      </w:r>
      <w:r>
        <w:rPr>
          <w:vertAlign w:val="baseline"/>
        </w:rPr>
        <w:t>Likewise, the existence of indications supporting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does not exclude the possibility to find indications refut- ing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 either (i.</w:t>
      </w:r>
      <w:r>
        <w:rPr>
          <w:spacing w:val="-18"/>
          <w:vertAlign w:val="baseline"/>
        </w:rPr>
        <w:t> </w:t>
      </w:r>
      <w:r>
        <w:rPr>
          <w:vertAlign w:val="baseline"/>
        </w:rPr>
        <w:t>e.,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does not exclude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i/>
          <w:vertAlign w:val="superscript"/>
        </w:rPr>
        <w:t>−</w:t>
      </w:r>
      <w:r>
        <w:rPr>
          <w:vertAlign w:val="baseline"/>
        </w:rPr>
        <w:t>), and vice versa.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First-hand opinions normally</w:t>
      </w:r>
      <w:r>
        <w:rPr>
          <w:spacing w:val="-1"/>
          <w:vertAlign w:val="baseline"/>
        </w:rPr>
        <w:t> </w:t>
      </w:r>
      <w:r>
        <w:rPr>
          <w:vertAlign w:val="baseline"/>
        </w:rPr>
        <w:t>do not contain both supporting and refuting indications for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(i.</w:t>
      </w:r>
      <w:r>
        <w:rPr>
          <w:spacing w:val="-18"/>
          <w:vertAlign w:val="baseline"/>
        </w:rPr>
        <w:t> </w:t>
      </w:r>
      <w:r>
        <w:rPr>
          <w:vertAlign w:val="baseline"/>
        </w:rPr>
        <w:t>e.,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i/>
          <w:vertAlign w:val="superscript"/>
        </w:rPr>
        <w:t>−</w:t>
      </w:r>
      <w:r>
        <w:rPr>
          <w:vertAlign w:val="baseline"/>
        </w:rPr>
        <w:t>) at the same time, but if we combine opinions of different entities it is entirely possible to find both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i/>
          <w:vertAlign w:val="superscript"/>
        </w:rPr>
        <w:t>−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latter indicates that the entities do not agree with each other and that at least some of these indications suggest the wrong conclusion, but this is not a logical contradiction.</w:t>
      </w:r>
    </w:p>
    <w:p>
      <w:pPr>
        <w:spacing w:line="216" w:lineRule="auto" w:before="1"/>
        <w:ind w:left="108" w:right="360" w:firstLine="317"/>
        <w:jc w:val="both"/>
        <w:rPr>
          <w:sz w:val="21"/>
        </w:rPr>
      </w:pP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introduce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i/>
          <w:sz w:val="21"/>
        </w:rPr>
        <w:t>discrete</w:t>
      </w:r>
      <w:r>
        <w:rPr>
          <w:i/>
          <w:spacing w:val="-2"/>
          <w:sz w:val="21"/>
        </w:rPr>
        <w:t> </w:t>
      </w:r>
      <w:r>
        <w:rPr>
          <w:sz w:val="21"/>
        </w:rPr>
        <w:t>trust</w:t>
      </w:r>
      <w:r>
        <w:rPr>
          <w:spacing w:val="-12"/>
          <w:sz w:val="21"/>
        </w:rPr>
        <w:t> </w:t>
      </w:r>
      <w:r>
        <w:rPr>
          <w:sz w:val="21"/>
        </w:rPr>
        <w:t>values</w:t>
      </w:r>
      <w:r>
        <w:rPr>
          <w:spacing w:val="-12"/>
          <w:sz w:val="21"/>
        </w:rPr>
        <w:t> </w:t>
      </w:r>
      <w:r>
        <w:rPr>
          <w:i/>
          <w:sz w:val="21"/>
        </w:rPr>
        <w:t>belief</w:t>
      </w:r>
      <w:r>
        <w:rPr>
          <w:sz w:val="21"/>
        </w:rPr>
        <w:t>,</w:t>
      </w:r>
      <w:r>
        <w:rPr>
          <w:spacing w:val="-10"/>
          <w:sz w:val="21"/>
        </w:rPr>
        <w:t> </w:t>
      </w:r>
      <w:r>
        <w:rPr>
          <w:i/>
          <w:sz w:val="21"/>
        </w:rPr>
        <w:t>ignorance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i/>
          <w:sz w:val="21"/>
        </w:rPr>
        <w:t>disbelief</w:t>
      </w:r>
      <w:r>
        <w:rPr>
          <w:i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-12"/>
          <w:sz w:val="21"/>
        </w:rPr>
        <w:t> </w:t>
      </w:r>
      <w:r>
        <w:rPr>
          <w:i/>
          <w:sz w:val="21"/>
        </w:rPr>
        <w:t>conflict </w:t>
      </w:r>
      <w:r>
        <w:rPr>
          <w:sz w:val="21"/>
        </w:rPr>
        <w:t>to represent the four possible combinations of these propositions (see Tab. </w:t>
      </w:r>
      <w:hyperlink w:history="true" w:anchor="_bookmark10">
        <w:r>
          <w:rPr>
            <w:color w:val="0000FF"/>
            <w:sz w:val="21"/>
          </w:rPr>
          <w:t>2</w:t>
        </w:r>
      </w:hyperlink>
      <w:r>
        <w:rPr>
          <w:sz w:val="21"/>
        </w:rPr>
        <w:t>).</w:t>
      </w:r>
    </w:p>
    <w:p>
      <w:pPr>
        <w:pStyle w:val="BodyText"/>
        <w:spacing w:line="213" w:lineRule="auto" w:before="19"/>
        <w:ind w:left="108" w:right="357" w:firstLine="318"/>
        <w:jc w:val="both"/>
      </w:pPr>
      <w:r>
        <w:rPr/>
        <w:t>In order to describe degrees of belief, ignorance, disbelief and conflict we pro- pose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represent </w:t>
      </w:r>
      <w:r>
        <w:rPr>
          <w:i/>
        </w:rPr>
        <w:t>continuous</w:t>
      </w:r>
      <w:r>
        <w:rPr>
          <w:i/>
          <w:spacing w:val="16"/>
        </w:rPr>
        <w:t> </w:t>
      </w:r>
      <w:r>
        <w:rPr/>
        <w:t>trust values by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1"/>
        </w:rPr>
        <w:t> </w:t>
      </w:r>
      <w:r>
        <w:rPr/>
        <w:t>= (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c</w:t>
      </w:r>
      <w:r>
        <w:rPr/>
        <w:t>) with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0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18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1].</w:t>
      </w:r>
      <w:r>
        <w:rPr>
          <w:spacing w:val="4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is the trustor’s subjective estimation of the probability that there are indications supporting (but no refuting)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Similarly, </w:t>
      </w:r>
      <w:r>
        <w:rPr>
          <w:rFonts w:ascii="Georgia" w:hAnsi="Georgia"/>
          <w:i/>
        </w:rPr>
        <w:t>d </w:t>
      </w:r>
      <w:r>
        <w:rPr/>
        <w:t>is the subjective estimation of the probability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indications</w:t>
      </w:r>
      <w:r>
        <w:rPr>
          <w:spacing w:val="-1"/>
        </w:rPr>
        <w:t> </w:t>
      </w:r>
      <w:r>
        <w:rPr/>
        <w:t>refuting</w:t>
      </w:r>
      <w:r>
        <w:rPr>
          <w:spacing w:val="-2"/>
        </w:rPr>
        <w:t> </w:t>
      </w:r>
      <w:r>
        <w:rPr/>
        <w:t>(but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supporting) </w:t>
      </w:r>
      <w:r>
        <w:rPr>
          <w:rFonts w:ascii="Georgia" w:hAnsi="Georgia"/>
          <w:i/>
        </w:rPr>
        <w:t>H</w:t>
      </w:r>
      <w:r>
        <w:rPr/>
        <w:t>.</w:t>
      </w:r>
      <w:r>
        <w:rPr>
          <w:spacing w:val="2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sub-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2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6"/>
        <w:gridCol w:w="921"/>
        <w:gridCol w:w="2242"/>
        <w:gridCol w:w="2627"/>
      </w:tblGrid>
      <w:tr>
        <w:trPr>
          <w:trHeight w:val="516" w:hRule="atLeast"/>
        </w:trPr>
        <w:tc>
          <w:tcPr>
            <w:tcW w:w="13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0"/>
              <w:rPr>
                <w:sz w:val="21"/>
              </w:rPr>
            </w:pPr>
            <w:bookmarkStart w:name="_bookmark10" w:id="18"/>
            <w:bookmarkEnd w:id="18"/>
            <w:r>
              <w:rPr/>
            </w:r>
            <w:r>
              <w:rPr>
                <w:spacing w:val="-2"/>
                <w:sz w:val="21"/>
              </w:rPr>
              <w:t>Propositions</w:t>
            </w:r>
          </w:p>
        </w:tc>
        <w:tc>
          <w:tcPr>
            <w:tcW w:w="92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0"/>
              <w:rPr>
                <w:sz w:val="21"/>
              </w:rPr>
            </w:pPr>
            <w:r>
              <w:rPr>
                <w:spacing w:val="-2"/>
                <w:sz w:val="21"/>
              </w:rPr>
              <w:t>Symbol</w:t>
            </w:r>
          </w:p>
        </w:tc>
        <w:tc>
          <w:tcPr>
            <w:tcW w:w="22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6" w:lineRule="exact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Discrete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trust </w:t>
            </w:r>
            <w:r>
              <w:rPr>
                <w:spacing w:val="-4"/>
                <w:sz w:val="21"/>
              </w:rPr>
              <w:t>value</w:t>
            </w:r>
          </w:p>
        </w:tc>
        <w:tc>
          <w:tcPr>
            <w:tcW w:w="26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1" w:lineRule="exact"/>
              <w:ind w:left="307"/>
              <w:jc w:val="left"/>
              <w:rPr>
                <w:sz w:val="21"/>
              </w:rPr>
            </w:pPr>
            <w:r>
              <w:rPr>
                <w:sz w:val="21"/>
              </w:rPr>
              <w:t>Continuous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trust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4"/>
                <w:sz w:val="21"/>
              </w:rPr>
              <w:t>value</w:t>
            </w:r>
          </w:p>
          <w:p>
            <w:pPr>
              <w:pStyle w:val="TableParagraph"/>
              <w:spacing w:line="280" w:lineRule="exact"/>
              <w:ind w:left="308"/>
              <w:jc w:val="lef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-6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16"/>
                <w:sz w:val="21"/>
              </w:rPr>
              <w:t> </w:t>
            </w:r>
            <w:r>
              <w:rPr>
                <w:sz w:val="21"/>
              </w:rPr>
              <w:t>(</w:t>
            </w:r>
            <w:r>
              <w:rPr>
                <w:rFonts w:ascii="Georgia"/>
                <w:i/>
                <w:sz w:val="21"/>
              </w:rPr>
              <w:t>b,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i,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d,</w:t>
            </w:r>
            <w:r>
              <w:rPr>
                <w:rFonts w:ascii="Georgia"/>
                <w:i/>
                <w:spacing w:val="-16"/>
                <w:sz w:val="21"/>
              </w:rPr>
              <w:t> </w:t>
            </w:r>
            <w:r>
              <w:rPr>
                <w:rFonts w:ascii="Georgia"/>
                <w:i/>
                <w:spacing w:val="-5"/>
                <w:sz w:val="21"/>
              </w:rPr>
              <w:t>c</w:t>
            </w:r>
            <w:r>
              <w:rPr>
                <w:spacing w:val="-5"/>
                <w:sz w:val="21"/>
              </w:rPr>
              <w:t>)</w:t>
            </w:r>
          </w:p>
        </w:tc>
      </w:tr>
      <w:tr>
        <w:trPr>
          <w:trHeight w:val="257" w:hRule="atLeast"/>
        </w:trPr>
        <w:tc>
          <w:tcPr>
            <w:tcW w:w="138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rFonts w:ascii="Symbola"/>
                <w:sz w:val="21"/>
              </w:rPr>
            </w:pPr>
            <w:r>
              <w:rPr>
                <w:rFonts w:ascii="Symbola"/>
                <w:spacing w:val="-4"/>
                <w:w w:val="110"/>
                <w:sz w:val="21"/>
              </w:rPr>
              <w:t>{</w:t>
            </w:r>
            <w:r>
              <w:rPr>
                <w:rFonts w:ascii="Georgia"/>
                <w:i/>
                <w:spacing w:val="-4"/>
                <w:w w:val="110"/>
                <w:sz w:val="21"/>
              </w:rPr>
              <w:t>H</w:t>
            </w:r>
            <w:r>
              <w:rPr>
                <w:rFonts w:ascii="LM Roman 8"/>
                <w:spacing w:val="-4"/>
                <w:w w:val="110"/>
                <w:sz w:val="21"/>
                <w:vertAlign w:val="superscript"/>
              </w:rPr>
              <w:t>+</w:t>
            </w:r>
            <w:r>
              <w:rPr>
                <w:rFonts w:ascii="Symbola"/>
                <w:spacing w:val="-4"/>
                <w:w w:val="110"/>
                <w:sz w:val="21"/>
                <w:vertAlign w:val="baseline"/>
              </w:rPr>
              <w:t>}</w:t>
            </w:r>
          </w:p>
        </w:tc>
        <w:tc>
          <w:tcPr>
            <w:tcW w:w="92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0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224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15"/>
              <w:jc w:val="left"/>
              <w:rPr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LM Mono Prop 10"/>
                <w:i/>
                <w:sz w:val="21"/>
                <w:vertAlign w:val="superscript"/>
              </w:rPr>
              <w:t>'</w:t>
            </w:r>
            <w:r>
              <w:rPr>
                <w:rFonts w:ascii="LM Mono Prop 10"/>
                <w:i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5"/>
                <w:sz w:val="21"/>
                <w:vertAlign w:val="baseline"/>
              </w:rPr>
              <w:t> </w:t>
            </w:r>
            <w:r>
              <w:rPr>
                <w:i/>
                <w:spacing w:val="-2"/>
                <w:sz w:val="21"/>
                <w:vertAlign w:val="baseline"/>
              </w:rPr>
              <w:t>belief</w:t>
            </w:r>
          </w:p>
        </w:tc>
        <w:tc>
          <w:tcPr>
            <w:tcW w:w="262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08"/>
              <w:jc w:val="lef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9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(1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0)</w:t>
            </w:r>
          </w:p>
        </w:tc>
      </w:tr>
      <w:tr>
        <w:trPr>
          <w:trHeight w:val="266" w:hRule="atLeast"/>
        </w:trPr>
        <w:tc>
          <w:tcPr>
            <w:tcW w:w="1386" w:type="dxa"/>
          </w:tcPr>
          <w:p>
            <w:pPr>
              <w:pStyle w:val="TableParagraph"/>
              <w:spacing w:line="232" w:lineRule="exact" w:before="15"/>
              <w:ind w:left="0"/>
              <w:rPr>
                <w:rFonts w:ascii="Symbola"/>
                <w:sz w:val="21"/>
              </w:rPr>
            </w:pPr>
            <w:r>
              <w:rPr>
                <w:rFonts w:ascii="Symbola"/>
                <w:spacing w:val="-5"/>
                <w:w w:val="105"/>
                <w:sz w:val="21"/>
              </w:rPr>
              <w:t>{}</w:t>
            </w:r>
          </w:p>
        </w:tc>
        <w:tc>
          <w:tcPr>
            <w:tcW w:w="921" w:type="dxa"/>
          </w:tcPr>
          <w:p>
            <w:pPr>
              <w:pStyle w:val="TableParagraph"/>
              <w:spacing w:line="232" w:lineRule="exact" w:before="14"/>
              <w:ind w:left="0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pacing w:val="-10"/>
                <w:sz w:val="21"/>
              </w:rPr>
              <w:t>∅</w:t>
            </w:r>
          </w:p>
        </w:tc>
        <w:tc>
          <w:tcPr>
            <w:tcW w:w="2242" w:type="dxa"/>
          </w:tcPr>
          <w:p>
            <w:pPr>
              <w:pStyle w:val="TableParagraph"/>
              <w:spacing w:line="247" w:lineRule="exact"/>
              <w:ind w:left="115"/>
              <w:jc w:val="left"/>
              <w:rPr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LM Mono Prop 10"/>
                <w:i/>
                <w:sz w:val="21"/>
                <w:vertAlign w:val="superscript"/>
              </w:rPr>
              <w:t>'</w:t>
            </w:r>
            <w:r>
              <w:rPr>
                <w:rFonts w:ascii="LM Mono Prop 10"/>
                <w:i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5"/>
                <w:sz w:val="21"/>
                <w:vertAlign w:val="baseline"/>
              </w:rPr>
              <w:t> </w:t>
            </w:r>
            <w:r>
              <w:rPr>
                <w:i/>
                <w:spacing w:val="-2"/>
                <w:sz w:val="21"/>
                <w:vertAlign w:val="baseline"/>
              </w:rPr>
              <w:t>ignorance</w:t>
            </w:r>
          </w:p>
        </w:tc>
        <w:tc>
          <w:tcPr>
            <w:tcW w:w="2627" w:type="dxa"/>
          </w:tcPr>
          <w:p>
            <w:pPr>
              <w:pStyle w:val="TableParagraph"/>
              <w:spacing w:line="247" w:lineRule="exact"/>
              <w:ind w:left="308"/>
              <w:jc w:val="lef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9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(0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5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0)</w:t>
            </w:r>
          </w:p>
        </w:tc>
      </w:tr>
      <w:tr>
        <w:trPr>
          <w:trHeight w:val="266" w:hRule="atLeast"/>
        </w:trPr>
        <w:tc>
          <w:tcPr>
            <w:tcW w:w="1386" w:type="dxa"/>
          </w:tcPr>
          <w:p>
            <w:pPr>
              <w:pStyle w:val="TableParagraph"/>
              <w:spacing w:line="246" w:lineRule="exact"/>
              <w:ind w:left="0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4"/>
                <w:w w:val="110"/>
                <w:sz w:val="21"/>
              </w:rPr>
              <w:t>{</w:t>
            </w:r>
            <w:r>
              <w:rPr>
                <w:rFonts w:ascii="Georgia" w:hAnsi="Georgia"/>
                <w:i/>
                <w:spacing w:val="-4"/>
                <w:w w:val="110"/>
                <w:sz w:val="21"/>
              </w:rPr>
              <w:t>H</w:t>
            </w:r>
            <w:r>
              <w:rPr>
                <w:rFonts w:ascii="LM Mono Prop 10" w:hAnsi="LM Mono Prop 10"/>
                <w:i/>
                <w:spacing w:val="-4"/>
                <w:w w:val="110"/>
                <w:sz w:val="21"/>
                <w:vertAlign w:val="superscript"/>
              </w:rPr>
              <w:t>−</w:t>
            </w:r>
            <w:r>
              <w:rPr>
                <w:rFonts w:ascii="Symbola" w:hAnsi="Symbola"/>
                <w:spacing w:val="-4"/>
                <w:w w:val="110"/>
                <w:sz w:val="21"/>
                <w:vertAlign w:val="baseline"/>
              </w:rPr>
              <w:t>}</w:t>
            </w:r>
          </w:p>
        </w:tc>
        <w:tc>
          <w:tcPr>
            <w:tcW w:w="921" w:type="dxa"/>
          </w:tcPr>
          <w:p>
            <w:pPr>
              <w:pStyle w:val="TableParagraph"/>
              <w:spacing w:line="232" w:lineRule="exact" w:before="15"/>
              <w:ind w:left="0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w w:val="90"/>
                <w:sz w:val="21"/>
              </w:rPr>
              <w:t>—</w:t>
            </w:r>
          </w:p>
        </w:tc>
        <w:tc>
          <w:tcPr>
            <w:tcW w:w="2242" w:type="dxa"/>
          </w:tcPr>
          <w:p>
            <w:pPr>
              <w:pStyle w:val="TableParagraph"/>
              <w:spacing w:line="247" w:lineRule="exact"/>
              <w:ind w:left="115"/>
              <w:jc w:val="left"/>
              <w:rPr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LM Mono Prop 10"/>
                <w:i/>
                <w:sz w:val="21"/>
                <w:vertAlign w:val="superscript"/>
              </w:rPr>
              <w:t>'</w:t>
            </w:r>
            <w:r>
              <w:rPr>
                <w:rFonts w:ascii="LM Mono Prop 10"/>
                <w:i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5"/>
                <w:sz w:val="21"/>
                <w:vertAlign w:val="baseline"/>
              </w:rPr>
              <w:t> </w:t>
            </w:r>
            <w:r>
              <w:rPr>
                <w:i/>
                <w:spacing w:val="-2"/>
                <w:sz w:val="21"/>
                <w:vertAlign w:val="baseline"/>
              </w:rPr>
              <w:t>disbelief</w:t>
            </w:r>
          </w:p>
        </w:tc>
        <w:tc>
          <w:tcPr>
            <w:tcW w:w="2627" w:type="dxa"/>
          </w:tcPr>
          <w:p>
            <w:pPr>
              <w:pStyle w:val="TableParagraph"/>
              <w:spacing w:line="247" w:lineRule="exact"/>
              <w:ind w:left="308"/>
              <w:jc w:val="lef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9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(0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5"/>
                <w:sz w:val="21"/>
              </w:rPr>
              <w:t> </w:t>
            </w:r>
            <w:r>
              <w:rPr>
                <w:sz w:val="21"/>
              </w:rPr>
              <w:t>1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0)</w:t>
            </w:r>
          </w:p>
        </w:tc>
      </w:tr>
      <w:tr>
        <w:trPr>
          <w:trHeight w:val="288" w:hRule="atLeast"/>
        </w:trPr>
        <w:tc>
          <w:tcPr>
            <w:tcW w:w="13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0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10"/>
                <w:w w:val="110"/>
                <w:sz w:val="21"/>
              </w:rPr>
              <w:t>{</w:t>
            </w:r>
            <w:r>
              <w:rPr>
                <w:rFonts w:ascii="Georgia" w:hAnsi="Georgia"/>
                <w:i/>
                <w:spacing w:val="10"/>
                <w:w w:val="110"/>
                <w:sz w:val="21"/>
              </w:rPr>
              <w:t>H</w:t>
            </w:r>
            <w:r>
              <w:rPr>
                <w:rFonts w:ascii="LM Roman 8" w:hAnsi="LM Roman 8"/>
                <w:spacing w:val="10"/>
                <w:w w:val="110"/>
                <w:sz w:val="21"/>
                <w:vertAlign w:val="superscript"/>
              </w:rPr>
              <w:t>+</w:t>
            </w:r>
            <w:r>
              <w:rPr>
                <w:rFonts w:ascii="Georgia" w:hAnsi="Georgia"/>
                <w:i/>
                <w:spacing w:val="10"/>
                <w:w w:val="110"/>
                <w:sz w:val="21"/>
                <w:vertAlign w:val="baseline"/>
              </w:rPr>
              <w:t>,H</w:t>
            </w:r>
            <w:r>
              <w:rPr>
                <w:rFonts w:ascii="LM Mono Prop 10" w:hAnsi="LM Mono Prop 10"/>
                <w:i/>
                <w:spacing w:val="10"/>
                <w:w w:val="110"/>
                <w:sz w:val="21"/>
                <w:vertAlign w:val="superscript"/>
              </w:rPr>
              <w:t>−</w:t>
            </w:r>
            <w:r>
              <w:rPr>
                <w:rFonts w:ascii="Symbola" w:hAnsi="Symbola"/>
                <w:spacing w:val="10"/>
                <w:w w:val="110"/>
                <w:sz w:val="21"/>
                <w:vertAlign w:val="baseline"/>
              </w:rPr>
              <w:t>}</w:t>
            </w:r>
          </w:p>
        </w:tc>
        <w:tc>
          <w:tcPr>
            <w:tcW w:w="9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3" w:lineRule="exact" w:before="15"/>
              <w:ind w:left="0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sz w:val="21"/>
              </w:rPr>
              <w:t>±</w:t>
            </w:r>
          </w:p>
        </w:tc>
        <w:tc>
          <w:tcPr>
            <w:tcW w:w="22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115"/>
              <w:jc w:val="left"/>
              <w:rPr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LM Mono Prop 10"/>
                <w:i/>
                <w:sz w:val="21"/>
                <w:vertAlign w:val="superscript"/>
              </w:rPr>
              <w:t>'</w:t>
            </w:r>
            <w:r>
              <w:rPr>
                <w:rFonts w:ascii="LM Mono Prop 10"/>
                <w:i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5"/>
                <w:sz w:val="21"/>
                <w:vertAlign w:val="baseline"/>
              </w:rPr>
              <w:t> </w:t>
            </w:r>
            <w:r>
              <w:rPr>
                <w:i/>
                <w:spacing w:val="-2"/>
                <w:sz w:val="21"/>
                <w:vertAlign w:val="baseline"/>
              </w:rPr>
              <w:t>conflict</w:t>
            </w:r>
          </w:p>
        </w:tc>
        <w:tc>
          <w:tcPr>
            <w:tcW w:w="26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68" w:lineRule="exact"/>
              <w:ind w:left="308"/>
              <w:jc w:val="lef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9"/>
                <w:sz w:val="21"/>
              </w:rPr>
              <w:t> </w:t>
            </w:r>
            <w:r>
              <w:rPr>
                <w:sz w:val="21"/>
              </w:rPr>
              <w:t>=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(0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5"/>
                <w:sz w:val="21"/>
              </w:rPr>
              <w:t> </w:t>
            </w:r>
            <w:r>
              <w:rPr>
                <w:sz w:val="21"/>
              </w:rPr>
              <w:t>0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14"/>
                <w:sz w:val="21"/>
              </w:rPr>
              <w:t> </w:t>
            </w:r>
            <w:r>
              <w:rPr>
                <w:spacing w:val="-5"/>
                <w:sz w:val="21"/>
              </w:rPr>
              <w:t>1)</w:t>
            </w:r>
          </w:p>
        </w:tc>
      </w:tr>
    </w:tbl>
    <w:p>
      <w:pPr>
        <w:spacing w:line="180" w:lineRule="exact" w:before="35"/>
        <w:ind w:left="570" w:right="59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570" w:right="59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</w:p>
    <w:p>
      <w:pPr>
        <w:pStyle w:val="BodyText"/>
        <w:spacing w:before="72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45"/>
        <w:jc w:val="both"/>
      </w:pPr>
      <w:r>
        <w:rPr/>
        <w:t>jective estimation of the probability that there are both supporting and refuting indications for </w:t>
      </w:r>
      <w:r>
        <w:rPr>
          <w:rFonts w:ascii="Georgia"/>
          <w:i/>
        </w:rPr>
        <w:t>H</w:t>
      </w:r>
      <w:r>
        <w:rPr>
          <w:rFonts w:ascii="Georgia"/>
          <w:i/>
          <w:spacing w:val="40"/>
        </w:rPr>
        <w:t> </w:t>
      </w:r>
      <w:r>
        <w:rPr/>
        <w:t>at the same time, and </w:t>
      </w:r>
      <w:r>
        <w:rPr>
          <w:rFonts w:ascii="Georgia"/>
          <w:i/>
        </w:rPr>
        <w:t>i</w:t>
      </w:r>
      <w:r>
        <w:rPr>
          <w:rFonts w:ascii="Georgia"/>
          <w:i/>
          <w:spacing w:val="36"/>
        </w:rPr>
        <w:t> </w:t>
      </w:r>
      <w:r>
        <w:rPr/>
        <w:t>represents the subjective estimation of the probability that there are neither supporting nor refuting indications for </w:t>
      </w:r>
      <w:r>
        <w:rPr>
          <w:rFonts w:ascii="Georgia"/>
          <w:i/>
        </w:rPr>
        <w:t>H</w:t>
      </w:r>
      <w:r>
        <w:rPr/>
        <w:t>. </w:t>
      </w:r>
      <w:bookmarkStart w:name="Deterministic Operators" w:id="19"/>
      <w:bookmarkEnd w:id="19"/>
      <w:r>
        <w:rPr/>
      </w:r>
      <w:bookmarkStart w:name="_bookmark11" w:id="20"/>
      <w:bookmarkEnd w:id="20"/>
      <w:r>
        <w:rPr/>
        <w:t>These</w:t>
      </w:r>
      <w:r>
        <w:rPr>
          <w:spacing w:val="-18"/>
        </w:rPr>
        <w:t> </w:t>
      </w:r>
      <w:r>
        <w:rPr/>
        <w:t>four</w:t>
      </w:r>
      <w:r>
        <w:rPr>
          <w:spacing w:val="-17"/>
        </w:rPr>
        <w:t> </w:t>
      </w:r>
      <w:r>
        <w:rPr/>
        <w:t>cases</w:t>
      </w:r>
      <w:r>
        <w:rPr>
          <w:spacing w:val="-17"/>
        </w:rPr>
        <w:t> </w:t>
      </w:r>
      <w:r>
        <w:rPr/>
        <w:t>are</w:t>
      </w:r>
      <w:r>
        <w:rPr>
          <w:spacing w:val="-5"/>
        </w:rPr>
        <w:t> </w:t>
      </w:r>
      <w:r>
        <w:rPr/>
        <w:t>complementary,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-11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-11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-11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/>
          <w:i/>
        </w:rPr>
        <w:t>c </w:t>
      </w:r>
      <w:r>
        <w:rPr/>
        <w:t>=</w:t>
      </w:r>
      <w:r>
        <w:rPr>
          <w:spacing w:val="-13"/>
        </w:rPr>
        <w:t> </w:t>
      </w:r>
      <w:r>
        <w:rPr/>
        <w:t>1.</w:t>
      </w:r>
      <w:r>
        <w:rPr>
          <w:spacing w:val="20"/>
        </w:rPr>
        <w:t> </w:t>
      </w:r>
      <w:r>
        <w:rPr/>
        <w:t>In</w:t>
      </w:r>
      <w:r>
        <w:rPr>
          <w:spacing w:val="-5"/>
        </w:rPr>
        <w:t> </w:t>
      </w:r>
      <w:r>
        <w:rPr/>
        <w:t>first-hand</w:t>
      </w:r>
      <w:r>
        <w:rPr>
          <w:spacing w:val="-4"/>
        </w:rPr>
        <w:t> </w:t>
      </w:r>
      <w:r>
        <w:rPr/>
        <w:t>trust relations </w:t>
      </w:r>
      <w:r>
        <w:rPr>
          <w:rFonts w:ascii="Georgia"/>
          <w:i/>
        </w:rPr>
        <w:t>c </w:t>
      </w:r>
      <w:r>
        <w:rPr/>
        <w:t>is usually 0. The correspondence between discrete and continuous trust values is shown in Tab. </w:t>
      </w:r>
      <w:hyperlink w:history="true" w:anchor="_bookmark10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11" w:lineRule="auto" w:before="16"/>
        <w:ind w:left="221" w:right="246" w:firstLine="317"/>
        <w:jc w:val="both"/>
      </w:pPr>
      <w:r>
        <w:rPr/>
        <w:t>The trust representation in our previous approach [</w:t>
      </w:r>
      <w:hyperlink w:history="true" w:anchor="_bookmark29">
        <w:r>
          <w:rPr>
            <w:color w:val="0000FF"/>
          </w:rPr>
          <w:t>6</w:t>
        </w:r>
      </w:hyperlink>
      <w:r>
        <w:rPr/>
        <w:t>] is contained as a special case in the new approach.</w:t>
      </w:r>
      <w:r>
        <w:rPr>
          <w:spacing w:val="40"/>
        </w:rPr>
        <w:t> </w:t>
      </w:r>
      <w:r>
        <w:rPr/>
        <w:t>Our previous trust value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 corresponds to the degree of belief, 1</w:t>
      </w:r>
      <w:r>
        <w:rPr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−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to the degree of ignorance, hence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−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0).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Deterministic </w:t>
      </w:r>
      <w:r>
        <w:rPr>
          <w:rFonts w:ascii="LM Roman 10"/>
          <w:i/>
          <w:spacing w:val="-2"/>
          <w:sz w:val="21"/>
        </w:rPr>
        <w:t>Operators</w:t>
      </w:r>
    </w:p>
    <w:p>
      <w:pPr>
        <w:pStyle w:val="BodyText"/>
        <w:spacing w:line="216" w:lineRule="auto" w:before="139"/>
        <w:ind w:left="221" w:right="243"/>
        <w:jc w:val="both"/>
      </w:pPr>
      <w:r>
        <w:rPr>
          <w:i/>
        </w:rPr>
        <w:t>Inference</w:t>
      </w:r>
      <w:r>
        <w:rPr>
          <w:i/>
          <w:spacing w:val="-19"/>
        </w:rPr>
        <w:t> </w:t>
      </w:r>
      <w:r>
        <w:rPr>
          <w:i/>
        </w:rPr>
        <w:t>rules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reputation</w:t>
      </w:r>
      <w:r>
        <w:rPr>
          <w:spacing w:val="-5"/>
        </w:rPr>
        <w:t> </w:t>
      </w:r>
      <w:r>
        <w:rPr/>
        <w:t>systems,</w:t>
      </w:r>
      <w:r>
        <w:rPr>
          <w:spacing w:val="-3"/>
        </w:rPr>
        <w:t> </w:t>
      </w:r>
      <w:r>
        <w:rPr/>
        <w:t>i.</w:t>
      </w:r>
      <w:r>
        <w:rPr>
          <w:spacing w:val="-18"/>
        </w:rPr>
        <w:t> </w:t>
      </w:r>
      <w:r>
        <w:rPr/>
        <w:t>e.,</w:t>
      </w:r>
      <w:r>
        <w:rPr>
          <w:spacing w:val="-4"/>
        </w:rPr>
        <w:t> </w:t>
      </w:r>
      <w:r>
        <w:rPr/>
        <w:t>whether</w:t>
      </w:r>
      <w:r>
        <w:rPr>
          <w:spacing w:val="-5"/>
        </w:rPr>
        <w:t> </w:t>
      </w:r>
      <w:r>
        <w:rPr/>
        <w:t>opinions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 combined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reputation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trust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 first-hand trust relations.</w:t>
      </w:r>
      <w:r>
        <w:rPr>
          <w:spacing w:val="40"/>
        </w:rPr>
        <w:t> </w:t>
      </w:r>
      <w:r>
        <w:rPr/>
        <w:t>In the following, we propose deterministic operators for conjunction,</w:t>
      </w:r>
      <w:r>
        <w:rPr>
          <w:spacing w:val="-2"/>
        </w:rPr>
        <w:t> </w:t>
      </w:r>
      <w:r>
        <w:rPr/>
        <w:t>disjunction,</w:t>
      </w:r>
      <w:r>
        <w:rPr>
          <w:spacing w:val="-2"/>
        </w:rPr>
        <w:t> </w:t>
      </w:r>
      <w:r>
        <w:rPr/>
        <w:t>negation,</w:t>
      </w:r>
      <w:r>
        <w:rPr>
          <w:spacing w:val="-2"/>
        </w:rPr>
        <w:t> </w:t>
      </w:r>
      <w:r>
        <w:rPr/>
        <w:t>recommendation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consensus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formula- 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inference</w:t>
      </w:r>
      <w:r>
        <w:rPr>
          <w:spacing w:val="-18"/>
        </w:rPr>
        <w:t> </w:t>
      </w:r>
      <w:r>
        <w:rPr/>
        <w:t>rules.</w:t>
      </w:r>
      <w:r>
        <w:rPr>
          <w:spacing w:val="21"/>
        </w:rPr>
        <w:t> </w:t>
      </w:r>
      <w:r>
        <w:rPr/>
        <w:t>As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favor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computation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probabilistic</w:t>
      </w:r>
      <w:r>
        <w:rPr>
          <w:spacing w:val="-18"/>
        </w:rPr>
        <w:t> </w:t>
      </w:r>
      <w:r>
        <w:rPr/>
        <w:t>initial view it is sufficient to define these operators for discrete trust values.</w:t>
      </w:r>
      <w:r>
        <w:rPr>
          <w:spacing w:val="34"/>
        </w:rPr>
        <w:t> </w:t>
      </w:r>
      <w:r>
        <w:rPr/>
        <w:t>In Sect. </w:t>
      </w:r>
      <w:hyperlink w:history="true" w:anchor="_bookmark14">
        <w:r>
          <w:rPr>
            <w:color w:val="0000FF"/>
          </w:rPr>
          <w:t>3.4</w:t>
        </w:r>
      </w:hyperlink>
      <w:r>
        <w:rPr/>
        <w:t>, we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how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deterministic</w:t>
      </w:r>
      <w:r>
        <w:rPr>
          <w:spacing w:val="-17"/>
        </w:rPr>
        <w:t> </w:t>
      </w:r>
      <w:r>
        <w:rPr/>
        <w:t>operators</w:t>
      </w:r>
      <w:r>
        <w:rPr>
          <w:spacing w:val="-18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continuous</w:t>
      </w:r>
      <w:r>
        <w:rPr>
          <w:spacing w:val="-18"/>
        </w:rPr>
        <w:t> </w:t>
      </w:r>
      <w:r>
        <w:rPr/>
        <w:t>trust</w:t>
      </w:r>
      <w:r>
        <w:rPr>
          <w:spacing w:val="-16"/>
        </w:rPr>
        <w:t> </w:t>
      </w:r>
      <w:r>
        <w:rPr/>
        <w:t>values. Some</w:t>
      </w:r>
      <w:r>
        <w:rPr>
          <w:spacing w:val="-6"/>
        </w:rPr>
        <w:t> </w:t>
      </w:r>
      <w:r>
        <w:rPr/>
        <w:t>examples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typical</w:t>
      </w:r>
      <w:r>
        <w:rPr>
          <w:spacing w:val="-6"/>
        </w:rPr>
        <w:t> </w:t>
      </w:r>
      <w:r>
        <w:rPr/>
        <w:t>trust</w:t>
      </w:r>
      <w:r>
        <w:rPr>
          <w:spacing w:val="-6"/>
        </w:rPr>
        <w:t> </w:t>
      </w:r>
      <w:r>
        <w:rPr/>
        <w:t>inference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shown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Sect.</w:t>
      </w:r>
      <w:r>
        <w:rPr>
          <w:spacing w:val="-5"/>
        </w:rPr>
        <w:t> </w:t>
      </w:r>
      <w:hyperlink w:history="true" w:anchor="_bookmark18">
        <w:r>
          <w:rPr>
            <w:color w:val="0000FF"/>
          </w:rPr>
          <w:t>4</w:t>
        </w:r>
      </w:hyperlink>
      <w:r>
        <w:rPr/>
        <w:t>,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inference rules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reputation</w:t>
      </w:r>
      <w:r>
        <w:rPr>
          <w:spacing w:val="-7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validating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authenticity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public keys, can be found in [</w:t>
      </w:r>
      <w:hyperlink w:history="true" w:anchor="_bookmark29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81" w:lineRule="exact"/>
        <w:ind w:left="5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3019196</wp:posOffset>
                </wp:positionH>
                <wp:positionV relativeFrom="paragraph">
                  <wp:posOffset>268366</wp:posOffset>
                </wp:positionV>
                <wp:extent cx="52069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31995pt;margin-top:21.131254pt;width:4.1pt;height:7.75pt;mso-position-horizontal-relative:page;mso-position-vertical-relative:paragraph;z-index:-16605184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truth</w:t>
      </w:r>
      <w:r>
        <w:rPr>
          <w:spacing w:val="-1"/>
        </w:rPr>
        <w:t> </w:t>
      </w:r>
      <w:r>
        <w:rPr/>
        <w:t>tables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discrete</w:t>
      </w:r>
      <w:r>
        <w:rPr>
          <w:spacing w:val="-1"/>
        </w:rPr>
        <w:t> </w:t>
      </w:r>
      <w:r>
        <w:rPr/>
        <w:t>trust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proceed as</w:t>
      </w:r>
      <w:r>
        <w:rPr>
          <w:spacing w:val="-1"/>
        </w:rPr>
        <w:t> </w:t>
      </w:r>
      <w:r>
        <w:rPr/>
        <w:t>follows:</w:t>
      </w:r>
      <w:r>
        <w:rPr>
          <w:spacing w:val="24"/>
        </w:rPr>
        <w:t> </w:t>
      </w:r>
      <w:r>
        <w:rPr>
          <w:spacing w:val="-5"/>
        </w:rPr>
        <w:t>We</w:t>
      </w:r>
    </w:p>
    <w:p>
      <w:pPr>
        <w:spacing w:after="0" w:line="281" w:lineRule="exact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67" w:lineRule="exact"/>
        <w:ind w:left="221"/>
        <w:rPr>
          <w:rFonts w:ascii="LM Mono Prop 1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2616263</wp:posOffset>
                </wp:positionH>
                <wp:positionV relativeFrom="paragraph">
                  <wp:posOffset>90053</wp:posOffset>
                </wp:positionV>
                <wp:extent cx="5905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005005pt;margin-top:7.090833pt;width:4.650pt;height:7.75pt;mso-position-horizontal-relative:page;mso-position-vertical-relative:paragraph;z-index:-16605696" type="#_x0000_t202" id="docshape3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represent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discrete</w:t>
      </w:r>
      <w:r>
        <w:rPr>
          <w:spacing w:val="-16"/>
        </w:rPr>
        <w:t> </w:t>
      </w:r>
      <w:r>
        <w:rPr/>
        <w:t>trust</w:t>
      </w:r>
      <w:r>
        <w:rPr>
          <w:spacing w:val="-17"/>
        </w:rPr>
        <w:t> </w:t>
      </w:r>
      <w:r>
        <w:rPr/>
        <w:t>values</w:t>
      </w:r>
      <w:r>
        <w:rPr>
          <w:spacing w:val="-16"/>
        </w:rPr>
        <w:t> </w:t>
      </w:r>
      <w:r>
        <w:rPr>
          <w:rFonts w:ascii="Georgia"/>
          <w:i/>
          <w:spacing w:val="-5"/>
        </w:rPr>
        <w:t>t</w:t>
      </w:r>
      <w:r>
        <w:rPr>
          <w:rFonts w:ascii="LM Mono Prop 10"/>
          <w:i/>
          <w:spacing w:val="-5"/>
          <w:vertAlign w:val="superscript"/>
        </w:rPr>
        <w:t>'</w:t>
      </w:r>
    </w:p>
    <w:p>
      <w:pPr>
        <w:spacing w:line="267" w:lineRule="exact" w:before="0"/>
        <w:ind w:left="74" w:right="0" w:firstLine="0"/>
        <w:jc w:val="left"/>
        <w:rPr>
          <w:rFonts w:ascii="LM Mono Prop 10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rFonts w:ascii="LM Mono Prop 10"/>
          <w:i/>
          <w:spacing w:val="-5"/>
          <w:sz w:val="21"/>
          <w:vertAlign w:val="superscript"/>
        </w:rPr>
        <w:t>'</w:t>
      </w:r>
    </w:p>
    <w:p>
      <w:pPr>
        <w:pStyle w:val="BodyText"/>
        <w:spacing w:line="266" w:lineRule="exact"/>
        <w:ind w:left="69"/>
      </w:pPr>
      <w:r>
        <w:rPr/>
        <w:br w:type="column"/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trust</w:t>
      </w:r>
      <w:r>
        <w:rPr>
          <w:spacing w:val="-9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(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H</w:t>
      </w:r>
      <w:r>
        <w:rPr>
          <w:rFonts w:ascii="Georgia"/>
          <w:i/>
          <w:spacing w:val="-5"/>
          <w:vertAlign w:val="subscript"/>
        </w:rPr>
        <w:t>y</w:t>
      </w:r>
      <w:r>
        <w:rPr>
          <w:spacing w:val="-5"/>
          <w:vertAlign w:val="baseline"/>
        </w:rPr>
        <w:t>)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540"/>
          <w:cols w:num="3" w:equalWidth="0">
            <w:col w:w="3485" w:space="40"/>
            <w:col w:w="595" w:space="39"/>
            <w:col w:w="3981"/>
          </w:cols>
        </w:sectPr>
      </w:pPr>
    </w:p>
    <w:p>
      <w:pPr>
        <w:pStyle w:val="BodyText"/>
        <w:spacing w:line="142" w:lineRule="exact"/>
        <w:ind w:left="221"/>
      </w:pPr>
      <w:r>
        <w:rPr/>
        <w:t>as</w:t>
      </w:r>
      <w:r>
        <w:rPr>
          <w:spacing w:val="13"/>
        </w:rPr>
        <w:t> </w:t>
      </w:r>
      <w:r>
        <w:rPr/>
        <w:t>sets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propositions</w:t>
      </w:r>
      <w:r>
        <w:rPr>
          <w:spacing w:val="13"/>
        </w:rPr>
        <w:t> </w:t>
      </w:r>
      <w:r>
        <w:rPr/>
        <w:t>according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Tab.</w:t>
      </w:r>
      <w:r>
        <w:rPr>
          <w:spacing w:val="16"/>
        </w:rPr>
        <w:t> </w:t>
      </w:r>
      <w:hyperlink w:history="true" w:anchor="_bookmark10">
        <w:r>
          <w:rPr>
            <w:color w:val="0000FF"/>
          </w:rPr>
          <w:t>2</w:t>
        </w:r>
      </w:hyperlink>
      <w:r>
        <w:rPr>
          <w:color w:val="0000FF"/>
          <w:spacing w:val="13"/>
        </w:rPr>
        <w:t> </w:t>
      </w:r>
      <w:r>
        <w:rPr/>
        <w:t>(e.</w:t>
      </w:r>
      <w:r>
        <w:rPr>
          <w:spacing w:val="-33"/>
        </w:rPr>
        <w:t> </w:t>
      </w:r>
      <w:r>
        <w:rPr/>
        <w:t>g.,</w:t>
      </w:r>
      <w:r>
        <w:rPr>
          <w:spacing w:val="14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i/>
          <w:vertAlign w:val="superscript"/>
        </w:rPr>
        <w:t>−</w:t>
      </w:r>
      <w:r>
        <w:rPr>
          <w:vertAlign w:val="baseline"/>
        </w:rPr>
        <w:t>).</w:t>
      </w:r>
      <w:r>
        <w:rPr>
          <w:spacing w:val="54"/>
          <w:vertAlign w:val="baseline"/>
        </w:rPr>
        <w:t> </w:t>
      </w:r>
      <w:r>
        <w:rPr>
          <w:vertAlign w:val="baseline"/>
        </w:rPr>
        <w:t>For</w:t>
      </w:r>
      <w:r>
        <w:rPr>
          <w:spacing w:val="13"/>
          <w:vertAlign w:val="baseline"/>
        </w:rPr>
        <w:t> </w:t>
      </w:r>
      <w:r>
        <w:rPr>
          <w:vertAlign w:val="baseline"/>
        </w:rPr>
        <w:t>each</w:t>
      </w:r>
      <w:r>
        <w:rPr>
          <w:spacing w:val="13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tabs>
          <w:tab w:pos="5495" w:val="left" w:leader="none"/>
        </w:tabs>
        <w:spacing w:line="125" w:lineRule="exact" w:before="0"/>
        <w:ind w:left="502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pStyle w:val="BodyText"/>
        <w:spacing w:line="213" w:lineRule="auto"/>
        <w:ind w:left="221" w:right="245"/>
        <w:jc w:val="both"/>
      </w:pPr>
      <w:r>
        <w:rPr/>
        <w:t>define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which combinations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propositions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 infer</w:t>
      </w:r>
      <w:r>
        <w:rPr>
          <w:spacing w:val="-1"/>
        </w:rPr>
        <w:t> </w:t>
      </w:r>
      <w:r>
        <w:rPr/>
        <w:t>propositions for the output reputation value (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i/>
          <w:vertAlign w:val="superscript"/>
        </w:rPr>
        <w:t>−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we interpret the set of output propositions as the discrete reputation value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of the derived trust statement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</w:p>
    <w:p>
      <w:pPr>
        <w:pStyle w:val="BodyText"/>
        <w:spacing w:line="216" w:lineRule="auto" w:before="6"/>
        <w:ind w:left="221" w:right="244" w:firstLine="317"/>
        <w:jc w:val="both"/>
      </w:pPr>
      <w:r>
        <w:rPr/>
        <w:t>Interestingly, this approach leads to the same truth tables for the conjunction, disjunction and negation operators as Belnap’s paraconsistent four-valued logic [</w:t>
      </w:r>
      <w:hyperlink w:history="true" w:anchor="_bookmark26">
        <w:r>
          <w:rPr>
            <w:color w:val="0000FF"/>
          </w:rPr>
          <w:t>2</w:t>
        </w:r>
      </w:hyperlink>
      <w:r>
        <w:rPr/>
        <w:t>] although Belnap derived these operators in a different approach from a bilattice. Belnap’s logic does not provide recommendation and consensus operators though.</w:t>
      </w:r>
    </w:p>
    <w:p>
      <w:pPr>
        <w:pStyle w:val="ListParagraph"/>
        <w:numPr>
          <w:ilvl w:val="2"/>
          <w:numId w:val="2"/>
        </w:numPr>
        <w:tabs>
          <w:tab w:pos="892" w:val="left" w:leader="none"/>
        </w:tabs>
        <w:spacing w:line="291" w:lineRule="exact" w:before="281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Conjunction </w:t>
      </w:r>
      <w:r>
        <w:rPr>
          <w:rFonts w:ascii="LM Roman 10"/>
          <w:i/>
          <w:spacing w:val="-2"/>
          <w:sz w:val="21"/>
        </w:rPr>
        <w:t>Operator</w:t>
      </w:r>
    </w:p>
    <w:p>
      <w:pPr>
        <w:pStyle w:val="BodyText"/>
        <w:spacing w:line="276" w:lineRule="exact"/>
        <w:ind w:left="221"/>
      </w:pPr>
      <w:r>
        <w:rPr/>
        <w:t>The</w:t>
      </w:r>
      <w:r>
        <w:rPr>
          <w:spacing w:val="8"/>
        </w:rPr>
        <w:t> </w:t>
      </w:r>
      <w:r>
        <w:rPr/>
        <w:t>conjunction</w:t>
      </w:r>
      <w:r>
        <w:rPr>
          <w:spacing w:val="11"/>
        </w:rPr>
        <w:t> </w:t>
      </w:r>
      <w:r>
        <w:rPr/>
        <w:t>operator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deterministic</w:t>
      </w:r>
      <w:r>
        <w:rPr>
          <w:spacing w:val="10"/>
        </w:rPr>
        <w:t> </w:t>
      </w:r>
      <w:r>
        <w:rPr/>
        <w:t>trust</w:t>
      </w:r>
      <w:r>
        <w:rPr>
          <w:spacing w:val="11"/>
        </w:rPr>
        <w:t> </w:t>
      </w:r>
      <w:r>
        <w:rPr/>
        <w:t>values</w:t>
      </w:r>
      <w:r>
        <w:rPr>
          <w:spacing w:val="10"/>
        </w:rPr>
        <w:t> </w:t>
      </w:r>
      <w:r>
        <w:rPr/>
        <w:t>corresponds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logical</w:t>
      </w:r>
    </w:p>
    <w:p>
      <w:pPr>
        <w:pStyle w:val="BodyText"/>
        <w:spacing w:line="158" w:lineRule="exact"/>
        <w:ind w:left="221"/>
      </w:pPr>
      <w:r>
        <w:rPr>
          <w:i/>
        </w:rPr>
        <w:t>AND</w:t>
      </w:r>
      <w:r>
        <w:rPr>
          <w:i/>
          <w:spacing w:val="-56"/>
        </w:rPr>
        <w:t> </w:t>
      </w:r>
      <w:r>
        <w:rPr/>
        <w:t>-operation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25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trust</w:t>
      </w:r>
      <w:r>
        <w:rPr>
          <w:spacing w:val="-2"/>
          <w:vertAlign w:val="baseline"/>
        </w:rPr>
        <w:t> statements</w:t>
      </w:r>
    </w:p>
    <w:p>
      <w:pPr>
        <w:tabs>
          <w:tab w:pos="577" w:val="left" w:leader="none"/>
        </w:tabs>
        <w:spacing w:line="150" w:lineRule="exact" w:before="0"/>
        <w:ind w:left="18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spacing w:after="0" w:line="150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13" w:lineRule="auto" w:before="137"/>
        <w:ind w:left="108" w:right="360"/>
        <w:jc w:val="both"/>
      </w:pPr>
      <w:r>
        <w:rPr/>
        <w:t>in inference rules is denoted accordingly by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∧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Symbola" w:hAnsi="Symbola"/>
          <w:vertAlign w:val="baseline"/>
        </w:rPr>
        <w:t>⇒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conclude </w:t>
      </w:r>
      <w:r>
        <w:rPr>
          <w:vertAlign w:val="baseline"/>
        </w:rPr>
        <w:t>that there are indications supporting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we have supporting indications for both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indications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refuting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 indications refuting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:</w:t>
      </w:r>
    </w:p>
    <w:p>
      <w:pPr>
        <w:tabs>
          <w:tab w:pos="2372" w:val="left" w:leader="none"/>
          <w:tab w:pos="3787" w:val="left" w:leader="none"/>
        </w:tabs>
        <w:spacing w:line="172" w:lineRule="exact" w:before="97"/>
        <w:ind w:left="532" w:right="0" w:firstLine="0"/>
        <w:jc w:val="left"/>
        <w:rPr>
          <w:rFonts w:ascii="LM Mono Prop 10" w:hAnsi="LM Mono Prop 10"/>
          <w:i/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H</w:t>
      </w:r>
      <w:r>
        <w:rPr>
          <w:rFonts w:ascii="LM Roman 8" w:hAnsi="LM Roman 8"/>
          <w:spacing w:val="15"/>
          <w:w w:val="105"/>
          <w:sz w:val="21"/>
          <w:vertAlign w:val="superscript"/>
        </w:rPr>
        <w:t>+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,H</w:t>
      </w:r>
      <w:r>
        <w:rPr>
          <w:rFonts w:ascii="LM Roman 8" w:hAnsi="LM Roman 8"/>
          <w:spacing w:val="15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H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i/>
          <w:w w:val="110"/>
          <w:sz w:val="21"/>
          <w:vertAlign w:val="superscript"/>
        </w:rPr>
        <w:t>−</w:t>
      </w:r>
      <w:r>
        <w:rPr>
          <w:rFonts w:ascii="LM Mono Prop 10" w:hAnsi="LM Mono Prop 10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H</w:t>
      </w:r>
      <w:r>
        <w:rPr>
          <w:rFonts w:ascii="LM Mono Prop 10" w:hAnsi="LM Mono Prop 10"/>
          <w:i/>
          <w:spacing w:val="-5"/>
          <w:w w:val="110"/>
          <w:sz w:val="21"/>
          <w:vertAlign w:val="superscript"/>
        </w:rPr>
        <w:t>−</w:t>
      </w:r>
      <w:r>
        <w:rPr>
          <w:rFonts w:ascii="LM Mono Prop 10" w:hAnsi="LM Mono Prop 10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i/>
          <w:w w:val="110"/>
          <w:sz w:val="21"/>
          <w:vertAlign w:val="superscript"/>
        </w:rPr>
        <w:t>−</w:t>
      </w:r>
      <w:r>
        <w:rPr>
          <w:rFonts w:ascii="LM Mono Prop 10" w:hAnsi="LM Mono Prop 10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H</w:t>
      </w:r>
      <w:r>
        <w:rPr>
          <w:rFonts w:ascii="LM Mono Prop 10" w:hAnsi="LM Mono Prop 10"/>
          <w:i/>
          <w:spacing w:val="-5"/>
          <w:w w:val="110"/>
          <w:sz w:val="21"/>
          <w:vertAlign w:val="superscript"/>
        </w:rPr>
        <w:t>−</w:t>
      </w:r>
    </w:p>
    <w:p>
      <w:pPr>
        <w:tabs>
          <w:tab w:pos="1133" w:val="left" w:leader="none"/>
          <w:tab w:pos="2548" w:val="left" w:leader="none"/>
          <w:tab w:pos="3964" w:val="left" w:leader="none"/>
        </w:tabs>
        <w:spacing w:line="150" w:lineRule="exact" w:before="0"/>
        <w:ind w:left="7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pStyle w:val="BodyText"/>
        <w:spacing w:line="216" w:lineRule="auto" w:before="60"/>
        <w:ind w:left="108" w:right="262"/>
      </w:pP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procedure</w:t>
      </w:r>
      <w:r>
        <w:rPr>
          <w:spacing w:val="-13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Sect.</w:t>
      </w:r>
      <w:r>
        <w:rPr>
          <w:spacing w:val="-12"/>
        </w:rPr>
        <w:t> </w:t>
      </w:r>
      <w:hyperlink w:history="true" w:anchor="_bookmark11">
        <w:r>
          <w:rPr>
            <w:color w:val="0000FF"/>
          </w:rPr>
          <w:t>3.3</w:t>
        </w:r>
      </w:hyperlink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derive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truth</w:t>
      </w:r>
      <w:r>
        <w:rPr>
          <w:spacing w:val="-13"/>
        </w:rPr>
        <w:t> </w:t>
      </w:r>
      <w:r>
        <w:rPr/>
        <w:t>table </w:t>
      </w:r>
      <w:bookmarkStart w:name="_bookmark12" w:id="21"/>
      <w:bookmarkEnd w:id="21"/>
      <w:r>
        <w:rPr/>
        <w:t>of</w:t>
      </w:r>
      <w:r>
        <w:rPr/>
        <w:t> the conjunction operator (see Fig. </w:t>
      </w:r>
      <w:hyperlink w:history="true" w:anchor="_bookmark12">
        <w:r>
          <w:rPr>
            <w:color w:val="0000FF"/>
          </w:rPr>
          <w:t>4</w:t>
        </w:r>
      </w:hyperlink>
      <w:r>
        <w:rPr/>
        <w:t>) from these two statements.</w:t>
      </w:r>
    </w:p>
    <w:p>
      <w:pPr>
        <w:pStyle w:val="BodyText"/>
        <w:spacing w:before="1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1104543</wp:posOffset>
                </wp:positionH>
                <wp:positionV relativeFrom="paragraph">
                  <wp:posOffset>131922</wp:posOffset>
                </wp:positionV>
                <wp:extent cx="1265555" cy="861694"/>
                <wp:effectExtent l="0" t="0" r="0" b="0"/>
                <wp:wrapTopAndBottom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65555" cy="8616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∧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8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8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0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exact"/>
                                    <w:ind w:left="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exact"/>
                                    <w:ind w:right="11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left="8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1" w:lineRule="exact"/>
                                    <w:ind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right="1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left="8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left="8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right="1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8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8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971962pt;margin-top:10.387618pt;width:99.65pt;height:67.850pt;mso-position-horizontal-relative:page;mso-position-vertical-relative:paragraph;z-index:-15728640;mso-wrap-distance-left:0;mso-wrap-distance-right:0" type="#_x0000_t202" id="docshape3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  <w:gridCol w:w="397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∧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8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8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  <w:tr>
                        <w:trPr>
                          <w:trHeight w:val="270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exact"/>
                              <w:ind w:left="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exact"/>
                              <w:ind w:right="11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0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left="8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1" w:lineRule="exact"/>
                              <w:ind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right="1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left="8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left="8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right="1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8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8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2679107</wp:posOffset>
                </wp:positionH>
                <wp:positionV relativeFrom="paragraph">
                  <wp:posOffset>131922</wp:posOffset>
                </wp:positionV>
                <wp:extent cx="1265555" cy="861694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265555" cy="8616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∨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8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exact" w:before="14"/>
                                    <w:ind w:left="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 w:before="14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 w:before="14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exact" w:before="15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 w:before="14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32" w:lineRule="exact" w:before="15"/>
                                    <w:ind w:left="8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2" w:lineRule="exact" w:before="15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15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8" w:lineRule="exact"/>
                                    <w:ind w:left="8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15"/>
                                    <w:ind w:left="8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15"/>
                                    <w:ind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53308pt;margin-top:10.38762pt;width:99.65pt;height:67.850pt;mso-position-horizontal-relative:page;mso-position-vertical-relative:paragraph;z-index:-15728640;mso-wrap-distance-left:0;mso-wrap-distance-right:0" type="#_x0000_t202" id="docshape3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  <w:gridCol w:w="397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∨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8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exact" w:before="14"/>
                              <w:ind w:left="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32" w:lineRule="exact" w:before="14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32" w:lineRule="exact" w:before="14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exact" w:before="15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32" w:lineRule="exact" w:before="14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32" w:lineRule="exact" w:before="15"/>
                              <w:ind w:left="8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2" w:lineRule="exact" w:before="15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  <w:tr>
                        <w:trPr>
                          <w:trHeight w:val="288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3" w:lineRule="exact" w:before="15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68" w:lineRule="exact"/>
                              <w:ind w:left="8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3" w:lineRule="exact" w:before="15"/>
                              <w:ind w:left="8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3" w:lineRule="exact" w:before="15"/>
                              <w:ind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4253670</wp:posOffset>
                </wp:positionH>
                <wp:positionV relativeFrom="paragraph">
                  <wp:posOffset>131922</wp:posOffset>
                </wp:positionV>
                <wp:extent cx="509270" cy="861694"/>
                <wp:effectExtent l="0" t="0" r="0" b="0"/>
                <wp:wrapTopAndBottom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09270" cy="8616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7"/>
                              <w:gridCol w:w="397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5"/>
                                      <w:sz w:val="21"/>
                                    </w:rPr>
                                    <w:t>¬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1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2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3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5" w:lineRule="exact" w:before="19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4" w:lineRule="exact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934662pt;margin-top:10.38762pt;width:40.1pt;height:67.850pt;mso-position-horizontal-relative:page;mso-position-vertical-relative:paragraph;z-index:-15728640;mso-wrap-distance-left:0;mso-wrap-distance-right:0" type="#_x0000_t202" id="docshape3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7"/>
                        <w:gridCol w:w="397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5"/>
                                <w:sz w:val="21"/>
                              </w:rPr>
                              <w:t>¬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1" w:hRule="atLeast"/>
                        </w:trPr>
                        <w:tc>
                          <w:tcPr>
                            <w:tcW w:w="39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2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</w:tr>
                      <w:tr>
                        <w:trPr>
                          <w:trHeight w:val="293" w:hRule="atLeas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55" w:lineRule="exact" w:before="19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74" w:lineRule="exact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13"/>
        <w:ind w:left="0" w:right="25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deterministic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conjunction,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disjunction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negation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operators</w:t>
      </w:r>
    </w:p>
    <w:p>
      <w:pPr>
        <w:spacing w:line="266" w:lineRule="exact" w:before="204"/>
        <w:ind w:left="108" w:right="0" w:firstLine="317"/>
        <w:jc w:val="left"/>
        <w:rPr>
          <w:sz w:val="21"/>
        </w:rPr>
      </w:pPr>
      <w:r>
        <w:rPr>
          <w:sz w:val="21"/>
        </w:rPr>
        <w:t>Note that the conjunction of </w:t>
      </w:r>
      <w:r>
        <w:rPr>
          <w:i/>
          <w:sz w:val="21"/>
        </w:rPr>
        <w:t>conflict </w:t>
      </w:r>
      <w:r>
        <w:rPr>
          <w:sz w:val="21"/>
        </w:rPr>
        <w:t>with </w:t>
      </w:r>
      <w:r>
        <w:rPr>
          <w:i/>
          <w:sz w:val="21"/>
        </w:rPr>
        <w:t>disbelief</w:t>
      </w:r>
      <w:r>
        <w:rPr>
          <w:i/>
          <w:spacing w:val="40"/>
          <w:sz w:val="21"/>
        </w:rPr>
        <w:t> </w:t>
      </w:r>
      <w:r>
        <w:rPr>
          <w:sz w:val="21"/>
        </w:rPr>
        <w:t>results in </w:t>
      </w:r>
      <w:r>
        <w:rPr>
          <w:i/>
          <w:sz w:val="21"/>
        </w:rPr>
        <w:t>disbelief</w:t>
      </w:r>
      <w:r>
        <w:rPr>
          <w:i/>
          <w:spacing w:val="40"/>
          <w:sz w:val="21"/>
        </w:rPr>
        <w:t> </w:t>
      </w:r>
      <w:r>
        <w:rPr>
          <w:sz w:val="21"/>
        </w:rPr>
        <w:t>because either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Mono Prop 10" w:hAnsi="LM Mono Prop 10"/>
          <w:i/>
          <w:sz w:val="21"/>
          <w:vertAlign w:val="superscript"/>
        </w:rPr>
        <w:t>−</w:t>
      </w:r>
      <w:r>
        <w:rPr>
          <w:rFonts w:ascii="LM Mono Prop 10" w:hAnsi="LM Mono Prop 10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Mono Prop 10" w:hAnsi="LM Mono Prop 10"/>
          <w:i/>
          <w:sz w:val="21"/>
          <w:vertAlign w:val="superscript"/>
        </w:rPr>
        <w:t>−</w:t>
      </w:r>
      <w:r>
        <w:rPr>
          <w:rFonts w:ascii="LM Mono Prop 10" w:hAnsi="LM Mono Prop 10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sufficient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justify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Mono Prop 10" w:hAnsi="LM Mono Prop 10"/>
          <w:i/>
          <w:sz w:val="21"/>
          <w:vertAlign w:val="superscript"/>
        </w:rPr>
        <w:t>−</w:t>
      </w:r>
      <w:r>
        <w:rPr>
          <w:sz w:val="21"/>
          <w:vertAlign w:val="baseline"/>
        </w:rPr>
        <w:t>.</w:t>
      </w:r>
      <w:r>
        <w:rPr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interesting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conjunction</w:t>
      </w:r>
    </w:p>
    <w:p>
      <w:pPr>
        <w:tabs>
          <w:tab w:pos="1567" w:val="left" w:leader="none"/>
        </w:tabs>
        <w:spacing w:line="49" w:lineRule="exact" w:before="0"/>
        <w:ind w:left="8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4373943</wp:posOffset>
                </wp:positionH>
                <wp:positionV relativeFrom="paragraph">
                  <wp:posOffset>89915</wp:posOffset>
                </wp:positionV>
                <wp:extent cx="5905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404999pt;margin-top:7.079947pt;width:4.650pt;height:7.75pt;mso-position-horizontal-relative:page;mso-position-vertical-relative:paragraph;z-index:-16604672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i/>
          <w:sz w:val="21"/>
        </w:rPr>
        <w:t>conflict</w:t>
      </w:r>
      <w:r>
        <w:rPr>
          <w:i/>
          <w:spacing w:val="29"/>
          <w:sz w:val="21"/>
        </w:rPr>
        <w:t> </w:t>
      </w:r>
      <w:r>
        <w:rPr>
          <w:sz w:val="21"/>
        </w:rPr>
        <w:t>with</w:t>
      </w:r>
      <w:r>
        <w:rPr>
          <w:spacing w:val="14"/>
          <w:sz w:val="21"/>
        </w:rPr>
        <w:t> </w:t>
      </w:r>
      <w:r>
        <w:rPr>
          <w:i/>
          <w:sz w:val="21"/>
        </w:rPr>
        <w:t>ignorance</w:t>
      </w:r>
      <w:r>
        <w:rPr>
          <w:i/>
          <w:spacing w:val="25"/>
          <w:sz w:val="21"/>
        </w:rPr>
        <w:t> </w:t>
      </w:r>
      <w:r>
        <w:rPr>
          <w:sz w:val="21"/>
        </w:rPr>
        <w:t>results</w:t>
      </w:r>
      <w:r>
        <w:rPr>
          <w:spacing w:val="14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i/>
          <w:sz w:val="21"/>
        </w:rPr>
        <w:t>disbelief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too.</w:t>
      </w:r>
      <w:r>
        <w:rPr>
          <w:spacing w:val="67"/>
          <w:sz w:val="21"/>
        </w:rPr>
        <w:t> </w:t>
      </w:r>
      <w:r>
        <w:rPr>
          <w:i/>
          <w:sz w:val="21"/>
        </w:rPr>
        <w:t>Conflict</w:t>
      </w:r>
      <w:r>
        <w:rPr>
          <w:i/>
          <w:spacing w:val="29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Mono Prop 10"/>
          <w:i/>
          <w:sz w:val="21"/>
          <w:vertAlign w:val="superscript"/>
        </w:rPr>
        <w:t>'</w:t>
      </w:r>
      <w:r>
        <w:rPr>
          <w:rFonts w:ascii="LM Mono Prop 10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combined</w:t>
      </w:r>
      <w:r>
        <w:rPr>
          <w:spacing w:val="1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line="142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ignorance</w:t>
      </w:r>
      <w:r>
        <w:rPr>
          <w:i/>
          <w:spacing w:val="35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example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justify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Mono Prop 10" w:hAnsi="LM Mono Prop 10"/>
          <w:i/>
          <w:sz w:val="21"/>
          <w:vertAlign w:val="superscript"/>
        </w:rPr>
        <w:t>−</w:t>
      </w:r>
      <w:r>
        <w:rPr>
          <w:sz w:val="21"/>
          <w:vertAlign w:val="baseline"/>
        </w:rPr>
        <w:t>.</w:t>
      </w:r>
      <w:r>
        <w:rPr>
          <w:spacing w:val="48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Mono Prop 10" w:hAnsi="LM Mono Prop 10"/>
          <w:i/>
          <w:sz w:val="21"/>
          <w:vertAlign w:val="superscript"/>
        </w:rPr>
        <w:t>−</w:t>
      </w:r>
      <w:r>
        <w:rPr>
          <w:rFonts w:ascii="LM Mono Prop 10" w:hAnsi="LM Mono Prop 10"/>
          <w:i/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allows</w:t>
      </w:r>
    </w:p>
    <w:p>
      <w:pPr>
        <w:tabs>
          <w:tab w:pos="5593" w:val="left" w:leader="none"/>
          <w:tab w:pos="6438" w:val="left" w:leader="none"/>
          <w:tab w:pos="6970" w:val="left" w:leader="none"/>
        </w:tabs>
        <w:spacing w:line="125" w:lineRule="exact" w:before="0"/>
        <w:ind w:left="15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x</w:t>
      </w:r>
    </w:p>
    <w:p>
      <w:pPr>
        <w:pStyle w:val="BodyText"/>
        <w:spacing w:line="142" w:lineRule="exact"/>
        <w:ind w:left="108"/>
      </w:pPr>
      <w:r>
        <w:rPr/>
        <w:t>us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conclude</w:t>
      </w:r>
      <w:r>
        <w:rPr>
          <w:spacing w:val="9"/>
        </w:rPr>
        <w:t> </w:t>
      </w:r>
      <w:r>
        <w:rPr>
          <w:rFonts w:ascii="Georgia" w:hAnsi="Georgia"/>
          <w:i/>
        </w:rPr>
        <w:t>H</w:t>
      </w:r>
      <w:r>
        <w:rPr>
          <w:rFonts w:ascii="LM Mono Prop 10" w:hAnsi="LM Mono Prop 10"/>
          <w:i/>
          <w:vertAlign w:val="superscript"/>
        </w:rPr>
        <w:t>−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but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15"/>
          <w:vertAlign w:val="baseline"/>
        </w:rPr>
        <w:t> </w:t>
      </w:r>
      <w:r>
        <w:rPr>
          <w:vertAlign w:val="baseline"/>
        </w:rPr>
        <w:t>does</w:t>
      </w:r>
      <w:r>
        <w:rPr>
          <w:spacing w:val="8"/>
          <w:vertAlign w:val="baseline"/>
        </w:rPr>
        <w:t> </w:t>
      </w:r>
      <w:r>
        <w:rPr>
          <w:vertAlign w:val="baseline"/>
        </w:rPr>
        <w:t>not</w:t>
      </w:r>
      <w:r>
        <w:rPr>
          <w:spacing w:val="9"/>
          <w:vertAlign w:val="baseline"/>
        </w:rPr>
        <w:t> </w:t>
      </w:r>
      <w:r>
        <w:rPr>
          <w:vertAlign w:val="baseline"/>
        </w:rPr>
        <w:t>allow</w:t>
      </w:r>
      <w:r>
        <w:rPr>
          <w:spacing w:val="8"/>
          <w:vertAlign w:val="baseline"/>
        </w:rPr>
        <w:t> </w:t>
      </w:r>
      <w:r>
        <w:rPr>
          <w:vertAlign w:val="baseline"/>
        </w:rPr>
        <w:t>any</w:t>
      </w:r>
      <w:r>
        <w:rPr>
          <w:spacing w:val="9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7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so</w:t>
      </w:r>
      <w:r>
        <w:rPr>
          <w:spacing w:val="8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tabs>
          <w:tab w:pos="6531" w:val="left" w:leader="none"/>
        </w:tabs>
        <w:spacing w:line="125" w:lineRule="exact" w:before="0"/>
        <w:ind w:left="25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spacing w:line="251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obtain</w:t>
      </w:r>
      <w:r>
        <w:rPr>
          <w:spacing w:val="-12"/>
          <w:sz w:val="21"/>
        </w:rPr>
        <w:t> </w:t>
      </w:r>
      <w:r>
        <w:rPr>
          <w:i/>
          <w:sz w:val="21"/>
        </w:rPr>
        <w:t>disbelief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situation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different</w:t>
      </w:r>
      <w:r>
        <w:rPr>
          <w:spacing w:val="-11"/>
          <w:sz w:val="21"/>
        </w:rPr>
        <w:t> </w:t>
      </w:r>
      <w:r>
        <w:rPr>
          <w:sz w:val="21"/>
        </w:rPr>
        <w:t>in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case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conjunction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i/>
          <w:sz w:val="21"/>
        </w:rPr>
        <w:t>conflict</w:t>
      </w:r>
      <w:r>
        <w:rPr>
          <w:i/>
          <w:spacing w:val="4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line="288" w:lineRule="exact" w:before="0"/>
        <w:ind w:left="108" w:right="0" w:firstLine="0"/>
        <w:jc w:val="left"/>
        <w:rPr>
          <w:sz w:val="21"/>
        </w:rPr>
      </w:pPr>
      <w:r>
        <w:rPr>
          <w:i/>
          <w:sz w:val="21"/>
        </w:rPr>
        <w:t>belief</w:t>
      </w:r>
      <w:r>
        <w:rPr>
          <w:i/>
          <w:spacing w:val="35"/>
          <w:sz w:val="21"/>
        </w:rPr>
        <w:t> </w:t>
      </w:r>
      <w:r>
        <w:rPr>
          <w:sz w:val="21"/>
        </w:rPr>
        <w:t>which</w:t>
      </w:r>
      <w:r>
        <w:rPr>
          <w:spacing w:val="-7"/>
          <w:sz w:val="21"/>
        </w:rPr>
        <w:t> </w:t>
      </w:r>
      <w:r>
        <w:rPr>
          <w:sz w:val="21"/>
        </w:rPr>
        <w:t>allows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justification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both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Mono Prop 10" w:hAnsi="LM Mono Prop 10"/>
          <w:i/>
          <w:sz w:val="21"/>
          <w:vertAlign w:val="superscript"/>
        </w:rPr>
        <w:t>−</w:t>
      </w:r>
      <w:r>
        <w:rPr>
          <w:rFonts w:ascii="LM Mono Prop 10" w:hAnsi="LM Mono Prop 10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results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conflict</w:t>
      </w:r>
      <w:r>
        <w:rPr>
          <w:spacing w:val="-2"/>
          <w:sz w:val="21"/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91" w:lineRule="exact" w:before="288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Disjunction </w:t>
      </w:r>
      <w:r>
        <w:rPr>
          <w:rFonts w:ascii="LM Roman 10"/>
          <w:i/>
          <w:spacing w:val="-2"/>
          <w:sz w:val="21"/>
        </w:rPr>
        <w:t>Operator</w:t>
      </w:r>
    </w:p>
    <w:p>
      <w:pPr>
        <w:pStyle w:val="BodyText"/>
        <w:spacing w:line="292" w:lineRule="exact"/>
        <w:ind w:left="108"/>
      </w:pPr>
      <w:r>
        <w:rPr/>
        <w:t>Similarly,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disjunction</w:t>
      </w:r>
      <w:r>
        <w:rPr>
          <w:spacing w:val="8"/>
        </w:rPr>
        <w:t> </w:t>
      </w:r>
      <w:r>
        <w:rPr/>
        <w:t>operator</w:t>
      </w:r>
      <w:r>
        <w:rPr>
          <w:spacing w:val="7"/>
        </w:rPr>
        <w:t> </w:t>
      </w:r>
      <w:r>
        <w:rPr/>
        <w:t>corresponds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logical</w:t>
      </w:r>
      <w:r>
        <w:rPr>
          <w:spacing w:val="5"/>
        </w:rPr>
        <w:t> </w:t>
      </w:r>
      <w:r>
        <w:rPr>
          <w:i/>
        </w:rPr>
        <w:t>OR</w:t>
      </w:r>
      <w:r>
        <w:rPr/>
        <w:t>-operation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spacing w:val="-5"/>
        </w:rPr>
        <w:t>is</w:t>
      </w:r>
    </w:p>
    <w:p>
      <w:pPr>
        <w:pStyle w:val="BodyText"/>
        <w:spacing w:line="268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1506143</wp:posOffset>
                </wp:positionH>
                <wp:positionV relativeFrom="paragraph">
                  <wp:posOffset>90513</wp:posOffset>
                </wp:positionV>
                <wp:extent cx="5905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94002pt;margin-top:7.12702pt;width:4.650pt;height:7.75pt;mso-position-horizontal-relative:page;mso-position-vertical-relative:paragraph;z-index:-16604160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1767751</wp:posOffset>
                </wp:positionH>
                <wp:positionV relativeFrom="paragraph">
                  <wp:posOffset>90513</wp:posOffset>
                </wp:positionV>
                <wp:extent cx="52069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92993pt;margin-top:7.12702pt;width:4.1pt;height:7.75pt;mso-position-horizontal-relative:page;mso-position-vertical-relative:paragraph;z-index:-16603648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denoted</w:t>
      </w:r>
      <w:r>
        <w:rPr>
          <w:spacing w:val="1"/>
        </w:rPr>
        <w:t> </w:t>
      </w:r>
      <w:r>
        <w:rPr/>
        <w:t>by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32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trust</w:t>
      </w:r>
      <w:r>
        <w:rPr>
          <w:spacing w:val="1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2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accordingly</w:t>
      </w:r>
    </w:p>
    <w:p>
      <w:pPr>
        <w:pStyle w:val="BodyText"/>
        <w:spacing w:line="211" w:lineRule="auto"/>
        <w:ind w:left="108" w:right="360"/>
        <w:jc w:val="both"/>
      </w:pPr>
      <w:r>
        <w:rPr/>
        <w:t>by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⇒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 We can conclude that there are indications supporting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vertAlign w:val="baseline"/>
        </w:rPr>
        <w:t>we have indications supporting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we can conclude that there are refuting indications for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we have refuting indications for both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:</w:t>
      </w:r>
    </w:p>
    <w:p>
      <w:pPr>
        <w:tabs>
          <w:tab w:pos="1947" w:val="left" w:leader="none"/>
          <w:tab w:pos="3362" w:val="left" w:leader="none"/>
        </w:tabs>
        <w:spacing w:line="172" w:lineRule="exact" w:before="98"/>
        <w:ind w:left="532" w:right="0" w:firstLine="0"/>
        <w:jc w:val="left"/>
        <w:rPr>
          <w:rFonts w:ascii="LM Mono Prop 10" w:hAnsi="LM Mono Prop 10"/>
          <w:i/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H</w:t>
      </w:r>
      <w:r>
        <w:rPr>
          <w:rFonts w:ascii="LM Roman 8" w:hAnsi="LM Roman 8"/>
          <w:spacing w:val="-7"/>
          <w:w w:val="110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H</w:t>
      </w:r>
      <w:r>
        <w:rPr>
          <w:rFonts w:ascii="LM Roman 8" w:hAnsi="LM Roman 8"/>
          <w:spacing w:val="-5"/>
          <w:w w:val="110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H</w:t>
      </w:r>
      <w:r>
        <w:rPr>
          <w:rFonts w:ascii="LM Mono Prop 10" w:hAnsi="LM Mono Prop 10"/>
          <w:i/>
          <w:spacing w:val="15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,H</w:t>
      </w:r>
      <w:r>
        <w:rPr>
          <w:rFonts w:ascii="LM Mono Prop 10" w:hAnsi="LM Mono Prop 10"/>
          <w:i/>
          <w:spacing w:val="15"/>
          <w:w w:val="110"/>
          <w:sz w:val="21"/>
          <w:vertAlign w:val="superscript"/>
        </w:rPr>
        <w:t>−</w:t>
      </w:r>
      <w:r>
        <w:rPr>
          <w:rFonts w:ascii="LM Mono Prop 10" w:hAnsi="LM Mono Prop 10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H</w:t>
      </w:r>
      <w:r>
        <w:rPr>
          <w:rFonts w:ascii="LM Mono Prop 10" w:hAnsi="LM Mono Prop 10"/>
          <w:i/>
          <w:spacing w:val="-5"/>
          <w:w w:val="110"/>
          <w:sz w:val="21"/>
          <w:vertAlign w:val="superscript"/>
        </w:rPr>
        <w:t>−</w:t>
      </w:r>
    </w:p>
    <w:p>
      <w:pPr>
        <w:tabs>
          <w:tab w:pos="2123" w:val="left" w:leader="none"/>
          <w:tab w:pos="3538" w:val="left" w:leader="none"/>
          <w:tab w:pos="3964" w:val="left" w:leader="none"/>
        </w:tabs>
        <w:spacing w:line="149" w:lineRule="exact" w:before="0"/>
        <w:ind w:left="7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pStyle w:val="BodyText"/>
        <w:spacing w:before="36"/>
        <w:ind w:left="108"/>
      </w:pPr>
      <w:r>
        <w:rPr/>
        <w:t>The</w:t>
      </w:r>
      <w:r>
        <w:rPr>
          <w:spacing w:val="22"/>
        </w:rPr>
        <w:t> </w:t>
      </w:r>
      <w:r>
        <w:rPr/>
        <w:t>truth</w:t>
      </w:r>
      <w:r>
        <w:rPr>
          <w:spacing w:val="23"/>
        </w:rPr>
        <w:t> </w:t>
      </w:r>
      <w:r>
        <w:rPr/>
        <w:t>table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disjunction</w:t>
      </w:r>
      <w:r>
        <w:rPr>
          <w:spacing w:val="23"/>
        </w:rPr>
        <w:t> </w:t>
      </w:r>
      <w:r>
        <w:rPr/>
        <w:t>operator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shown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Fig.</w:t>
      </w:r>
      <w:r>
        <w:rPr>
          <w:spacing w:val="22"/>
        </w:rPr>
        <w:t> </w:t>
      </w:r>
      <w:hyperlink w:history="true" w:anchor="_bookmark12">
        <w:r>
          <w:rPr>
            <w:color w:val="0000FF"/>
          </w:rPr>
          <w:t>4</w:t>
        </w:r>
      </w:hyperlink>
      <w:r>
        <w:rPr/>
        <w:t>.</w:t>
      </w:r>
      <w:r>
        <w:rPr>
          <w:spacing w:val="57"/>
          <w:w w:val="150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disjunction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4675642</wp:posOffset>
                </wp:positionH>
                <wp:positionV relativeFrom="paragraph">
                  <wp:posOffset>90224</wp:posOffset>
                </wp:positionV>
                <wp:extent cx="5905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160797pt;margin-top:7.104321pt;width:4.650pt;height:7.75pt;mso-position-horizontal-relative:page;mso-position-vertical-relative:paragraph;z-index:-16603136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5120611</wp:posOffset>
                </wp:positionH>
                <wp:positionV relativeFrom="paragraph">
                  <wp:posOffset>90224</wp:posOffset>
                </wp:positionV>
                <wp:extent cx="52069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197784pt;margin-top:7.104321pt;width:4.1pt;height:7.75pt;mso-position-horizontal-relative:page;mso-position-vertical-relative:paragraph;z-index:-16602624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i/>
          <w:sz w:val="21"/>
        </w:rPr>
        <w:t>conflict</w:t>
      </w:r>
      <w:r>
        <w:rPr>
          <w:i/>
          <w:spacing w:val="39"/>
          <w:sz w:val="21"/>
        </w:rPr>
        <w:t> </w:t>
      </w:r>
      <w:r>
        <w:rPr>
          <w:sz w:val="21"/>
        </w:rPr>
        <w:t>with</w:t>
      </w:r>
      <w:r>
        <w:rPr>
          <w:spacing w:val="23"/>
          <w:sz w:val="21"/>
        </w:rPr>
        <w:t> </w:t>
      </w:r>
      <w:r>
        <w:rPr>
          <w:i/>
          <w:sz w:val="21"/>
        </w:rPr>
        <w:t>ignorance</w:t>
      </w:r>
      <w:r>
        <w:rPr>
          <w:i/>
          <w:spacing w:val="33"/>
          <w:sz w:val="21"/>
        </w:rPr>
        <w:t> </w:t>
      </w:r>
      <w:r>
        <w:rPr>
          <w:sz w:val="21"/>
        </w:rPr>
        <w:t>or</w:t>
      </w:r>
      <w:r>
        <w:rPr>
          <w:spacing w:val="23"/>
          <w:sz w:val="21"/>
        </w:rPr>
        <w:t> </w:t>
      </w:r>
      <w:r>
        <w:rPr>
          <w:i/>
          <w:sz w:val="21"/>
        </w:rPr>
        <w:t>belief</w:t>
      </w:r>
      <w:r>
        <w:rPr>
          <w:i/>
          <w:spacing w:val="63"/>
          <w:sz w:val="21"/>
        </w:rPr>
        <w:t> </w:t>
      </w:r>
      <w:r>
        <w:rPr>
          <w:sz w:val="21"/>
        </w:rPr>
        <w:t>results</w:t>
      </w:r>
      <w:r>
        <w:rPr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i/>
          <w:sz w:val="21"/>
        </w:rPr>
        <w:t>belief</w:t>
      </w:r>
      <w:r>
        <w:rPr>
          <w:i/>
          <w:spacing w:val="63"/>
          <w:sz w:val="21"/>
        </w:rPr>
        <w:t> </w:t>
      </w:r>
      <w:r>
        <w:rPr>
          <w:sz w:val="21"/>
        </w:rPr>
        <w:t>because</w:t>
      </w:r>
      <w:r>
        <w:rPr>
          <w:spacing w:val="23"/>
          <w:sz w:val="21"/>
        </w:rPr>
        <w:t> </w:t>
      </w:r>
      <w:r>
        <w:rPr>
          <w:sz w:val="21"/>
        </w:rPr>
        <w:t>either</w:t>
      </w:r>
      <w:r>
        <w:rPr>
          <w:spacing w:val="23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LM Roman 8"/>
          <w:sz w:val="21"/>
          <w:vertAlign w:val="superscript"/>
        </w:rPr>
        <w:t>+</w:t>
      </w:r>
      <w:r>
        <w:rPr>
          <w:rFonts w:ascii="LM Roman 8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LM Roman 8"/>
          <w:sz w:val="21"/>
          <w:vertAlign w:val="superscript"/>
        </w:rPr>
        <w:t>+</w:t>
      </w:r>
      <w:r>
        <w:rPr>
          <w:rFonts w:ascii="LM Roman 8"/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is</w:t>
      </w:r>
    </w:p>
    <w:p>
      <w:pPr>
        <w:pStyle w:val="BodyText"/>
        <w:spacing w:line="253" w:lineRule="exact"/>
        <w:ind w:left="108"/>
      </w:pPr>
      <w:r>
        <w:rPr/>
        <w:t>sufficient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justify</w:t>
      </w:r>
      <w:r>
        <w:rPr>
          <w:spacing w:val="4"/>
        </w:rPr>
        <w:t>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It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6"/>
          <w:vertAlign w:val="baseline"/>
        </w:rPr>
        <w:t> </w:t>
      </w:r>
      <w:r>
        <w:rPr>
          <w:vertAlign w:val="baseline"/>
        </w:rPr>
        <w:t>justify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Mono Prop 10" w:hAnsi="LM Mono Prop 10"/>
          <w:i/>
          <w:spacing w:val="1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5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would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require</w:t>
      </w:r>
    </w:p>
    <w:p>
      <w:pPr>
        <w:spacing w:line="155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both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Mono Prop 10" w:hAnsi="LM Mono Prop 10"/>
          <w:i/>
          <w:sz w:val="21"/>
          <w:vertAlign w:val="superscript"/>
        </w:rPr>
        <w:t>−</w:t>
      </w:r>
      <w:r>
        <w:rPr>
          <w:rFonts w:ascii="LM Mono Prop 10" w:hAnsi="LM Mono Prop 10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Mono Prop 10" w:hAnsi="LM Mono Prop 10"/>
          <w:i/>
          <w:sz w:val="21"/>
          <w:vertAlign w:val="superscript"/>
        </w:rPr>
        <w:t>−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 disjunction of </w:t>
      </w:r>
      <w:r>
        <w:rPr>
          <w:i/>
          <w:sz w:val="21"/>
          <w:vertAlign w:val="baseline"/>
        </w:rPr>
        <w:t>conflict</w:t>
      </w:r>
      <w:r>
        <w:rPr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i/>
          <w:sz w:val="21"/>
          <w:vertAlign w:val="baseline"/>
        </w:rPr>
        <w:t>disbelief</w:t>
      </w:r>
      <w:r>
        <w:rPr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allows the </w:t>
      </w:r>
      <w:r>
        <w:rPr>
          <w:spacing w:val="-2"/>
          <w:sz w:val="21"/>
          <w:vertAlign w:val="baseline"/>
        </w:rPr>
        <w:t>justification</w:t>
      </w:r>
    </w:p>
    <w:p>
      <w:pPr>
        <w:tabs>
          <w:tab w:pos="1578" w:val="left" w:leader="none"/>
        </w:tabs>
        <w:spacing w:line="125" w:lineRule="exact" w:before="0"/>
        <w:ind w:left="77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spacing w:line="272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both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LM Mono Prop 10" w:hAnsi="LM Mono Prop 10"/>
          <w:i/>
          <w:sz w:val="21"/>
          <w:vertAlign w:val="superscript"/>
        </w:rPr>
        <w:t>−</w:t>
      </w:r>
      <w:r>
        <w:rPr>
          <w:rFonts w:ascii="LM Mono Prop 10" w:hAnsi="LM Mono Prop 10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results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conflict</w:t>
      </w:r>
      <w:r>
        <w:rPr>
          <w:spacing w:val="-2"/>
          <w:sz w:val="21"/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91" w:lineRule="exact" w:before="288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Negation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Operator</w:t>
      </w:r>
    </w:p>
    <w:p>
      <w:pPr>
        <w:pStyle w:val="BodyText"/>
        <w:spacing w:line="292" w:lineRule="exact"/>
        <w:ind w:left="108"/>
      </w:pPr>
      <w:r>
        <w:rPr/>
        <w:t>The</w:t>
      </w:r>
      <w:r>
        <w:rPr>
          <w:spacing w:val="26"/>
        </w:rPr>
        <w:t> </w:t>
      </w:r>
      <w:r>
        <w:rPr/>
        <w:t>negation</w:t>
      </w:r>
      <w:r>
        <w:rPr>
          <w:spacing w:val="26"/>
        </w:rPr>
        <w:t> </w:t>
      </w:r>
      <w:r>
        <w:rPr/>
        <w:t>operator</w:t>
      </w:r>
      <w:r>
        <w:rPr>
          <w:spacing w:val="26"/>
        </w:rPr>
        <w:t> </w:t>
      </w:r>
      <w:r>
        <w:rPr/>
        <w:t>computes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reputation</w:t>
      </w:r>
      <w:r>
        <w:rPr>
          <w:spacing w:val="26"/>
        </w:rPr>
        <w:t> </w:t>
      </w:r>
      <w:r>
        <w:rPr/>
        <w:t>value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opposite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>
          <w:spacing w:val="-2"/>
        </w:rPr>
        <w:t>trust</w:t>
      </w:r>
    </w:p>
    <w:p>
      <w:pPr>
        <w:pStyle w:val="BodyText"/>
        <w:spacing w:line="268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2610586</wp:posOffset>
                </wp:positionH>
                <wp:positionV relativeFrom="paragraph">
                  <wp:posOffset>90527</wp:posOffset>
                </wp:positionV>
                <wp:extent cx="5905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57999pt;margin-top:7.128171pt;width:4.650pt;height:7.75pt;mso-position-horizontal-relative:page;mso-position-vertical-relative:paragraph;z-index:-16602112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statement.</w:t>
      </w:r>
      <w:r>
        <w:rPr>
          <w:spacing w:val="48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denoted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62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Symbola" w:hAnsi="Symbola"/>
          <w:vertAlign w:val="baseline"/>
        </w:rPr>
        <w:t>⇒</w:t>
      </w:r>
      <w:r>
        <w:rPr>
          <w:rFonts w:ascii="Symbola" w:hAnsi="Symbola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49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can</w:t>
      </w:r>
      <w:r>
        <w:rPr>
          <w:spacing w:val="8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9"/>
          <w:vertAlign w:val="baseline"/>
        </w:rPr>
        <w:t> </w:t>
      </w:r>
      <w:r>
        <w:rPr>
          <w:vertAlign w:val="baseline"/>
        </w:rPr>
        <w:t>that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pStyle w:val="BodyText"/>
        <w:spacing w:line="266" w:lineRule="exact"/>
        <w:ind w:left="107"/>
      </w:pPr>
      <w:r>
        <w:rPr/>
        <w:t>are</w:t>
      </w:r>
      <w:r>
        <w:rPr>
          <w:spacing w:val="2"/>
        </w:rPr>
        <w:t> </w:t>
      </w:r>
      <w:r>
        <w:rPr/>
        <w:t>indications</w:t>
      </w:r>
      <w:r>
        <w:rPr>
          <w:spacing w:val="2"/>
        </w:rPr>
        <w:t> </w:t>
      </w:r>
      <w:r>
        <w:rPr/>
        <w:t>supporting</w:t>
      </w:r>
      <w:r>
        <w:rPr>
          <w:spacing w:val="4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9"/>
        </w:rPr>
        <w:t> </w:t>
      </w:r>
      <w:r>
        <w:rPr/>
        <w:t>if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indications</w:t>
      </w:r>
      <w:r>
        <w:rPr>
          <w:spacing w:val="2"/>
        </w:rPr>
        <w:t> </w:t>
      </w:r>
      <w:r>
        <w:rPr/>
        <w:t>refuting</w:t>
      </w:r>
      <w:r>
        <w:rPr>
          <w:spacing w:val="5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x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vice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versa:</w:t>
      </w:r>
    </w:p>
    <w:p>
      <w:pPr>
        <w:tabs>
          <w:tab w:pos="1947" w:val="left" w:leader="none"/>
        </w:tabs>
        <w:spacing w:line="173" w:lineRule="exact" w:before="84"/>
        <w:ind w:left="532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H</w:t>
      </w:r>
      <w:r>
        <w:rPr>
          <w:rFonts w:ascii="LM Mono Prop 10" w:hAnsi="LM Mono Prop 10"/>
          <w:i/>
          <w:spacing w:val="-5"/>
          <w:w w:val="110"/>
          <w:sz w:val="21"/>
          <w:vertAlign w:val="superscript"/>
        </w:rPr>
        <w:t>−</w:t>
      </w:r>
      <w:r>
        <w:rPr>
          <w:rFonts w:ascii="LM Mono Prop 10" w:hAnsi="LM Mono Prop 10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i/>
          <w:w w:val="110"/>
          <w:sz w:val="21"/>
          <w:vertAlign w:val="superscript"/>
        </w:rPr>
        <w:t>−</w:t>
      </w:r>
      <w:r>
        <w:rPr>
          <w:rFonts w:ascii="LM Mono Prop 10" w:hAnsi="LM Mono Prop 10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H</w:t>
      </w:r>
      <w:r>
        <w:rPr>
          <w:rFonts w:ascii="LM Roman 8" w:hAnsi="LM Roman 8"/>
          <w:spacing w:val="-5"/>
          <w:w w:val="110"/>
          <w:sz w:val="21"/>
          <w:vertAlign w:val="superscript"/>
        </w:rPr>
        <w:t>+</w:t>
      </w:r>
    </w:p>
    <w:p>
      <w:pPr>
        <w:tabs>
          <w:tab w:pos="2123" w:val="left" w:leader="none"/>
        </w:tabs>
        <w:spacing w:line="149" w:lineRule="exact" w:before="0"/>
        <w:ind w:left="70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x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x</w:t>
      </w:r>
    </w:p>
    <w:p>
      <w:pPr>
        <w:pStyle w:val="BodyText"/>
        <w:spacing w:before="36"/>
        <w:ind w:left="108"/>
      </w:pPr>
      <w:r>
        <w:rPr/>
        <w:t>The</w:t>
      </w:r>
      <w:r>
        <w:rPr>
          <w:spacing w:val="-1"/>
        </w:rPr>
        <w:t> </w:t>
      </w:r>
      <w:r>
        <w:rPr/>
        <w:t>truth</w:t>
      </w:r>
      <w:r>
        <w:rPr>
          <w:spacing w:val="1"/>
        </w:rPr>
        <w:t> </w:t>
      </w:r>
      <w:r>
        <w:rPr/>
        <w:t>table of the negation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is shown</w:t>
      </w:r>
      <w:r>
        <w:rPr>
          <w:spacing w:val="1"/>
        </w:rPr>
        <w:t> </w:t>
      </w:r>
      <w:r>
        <w:rPr/>
        <w:t>in Fig.</w:t>
      </w:r>
      <w:r>
        <w:rPr>
          <w:spacing w:val="-1"/>
        </w:rPr>
        <w:t> </w:t>
      </w:r>
      <w:hyperlink w:history="true" w:anchor="_bookmark12">
        <w:r>
          <w:rPr>
            <w:color w:val="0000FF"/>
            <w:spacing w:val="-5"/>
          </w:rPr>
          <w:t>4</w:t>
        </w:r>
      </w:hyperlink>
      <w:r>
        <w:rPr>
          <w:spacing w:val="-5"/>
        </w:rPr>
        <w:t>.</w:t>
      </w:r>
    </w:p>
    <w:p>
      <w:pPr>
        <w:spacing w:after="0"/>
        <w:sectPr>
          <w:pgSz w:w="9360" w:h="13610"/>
          <w:pgMar w:header="855" w:footer="0" w:top="1040" w:bottom="280" w:left="680" w:right="540"/>
        </w:sectPr>
      </w:pPr>
    </w:p>
    <w:p>
      <w:pPr>
        <w:pStyle w:val="ListParagraph"/>
        <w:numPr>
          <w:ilvl w:val="2"/>
          <w:numId w:val="2"/>
        </w:numPr>
        <w:tabs>
          <w:tab w:pos="892" w:val="left" w:leader="none"/>
        </w:tabs>
        <w:spacing w:line="291" w:lineRule="exact" w:before="112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Recommendation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Operator</w:t>
      </w:r>
    </w:p>
    <w:p>
      <w:pPr>
        <w:pStyle w:val="BodyText"/>
        <w:spacing w:line="292" w:lineRule="exact"/>
        <w:ind w:left="221"/>
      </w:pPr>
      <w:r>
        <w:rPr/>
        <w:t>The</w:t>
      </w:r>
      <w:r>
        <w:rPr>
          <w:spacing w:val="17"/>
        </w:rPr>
        <w:t> </w:t>
      </w:r>
      <w:r>
        <w:rPr/>
        <w:t>resulting</w:t>
      </w:r>
      <w:r>
        <w:rPr>
          <w:spacing w:val="17"/>
        </w:rPr>
        <w:t> </w:t>
      </w:r>
      <w:r>
        <w:rPr/>
        <w:t>reputation</w:t>
      </w:r>
      <w:r>
        <w:rPr>
          <w:spacing w:val="18"/>
        </w:rPr>
        <w:t> </w:t>
      </w:r>
      <w:r>
        <w:rPr/>
        <w:t>values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concatenated</w:t>
      </w:r>
      <w:r>
        <w:rPr>
          <w:spacing w:val="17"/>
        </w:rPr>
        <w:t> </w:t>
      </w:r>
      <w:r>
        <w:rPr/>
        <w:t>trust</w:t>
      </w:r>
      <w:r>
        <w:rPr>
          <w:spacing w:val="17"/>
        </w:rPr>
        <w:t> </w:t>
      </w:r>
      <w:r>
        <w:rPr/>
        <w:t>relations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>
          <w:spacing w:val="-2"/>
        </w:rPr>
        <w:t>calculated</w:t>
      </w:r>
    </w:p>
    <w:p>
      <w:pPr>
        <w:pStyle w:val="BodyText"/>
        <w:spacing w:line="26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4238142</wp:posOffset>
                </wp:positionH>
                <wp:positionV relativeFrom="paragraph">
                  <wp:posOffset>90608</wp:posOffset>
                </wp:positionV>
                <wp:extent cx="5905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12006pt;margin-top:7.134552pt;width:4.650pt;height:7.75pt;mso-position-horizontal-relative:page;mso-position-vertical-relative:paragraph;z-index:-16601600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4516551</wp:posOffset>
                </wp:positionH>
                <wp:positionV relativeFrom="paragraph">
                  <wp:posOffset>90608</wp:posOffset>
                </wp:positionV>
                <wp:extent cx="52069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34003pt;margin-top:7.134552pt;width:4.1pt;height:7.75pt;mso-position-horizontal-relative:page;mso-position-vertical-relative:paragraph;z-index:-16601088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recommendation</w:t>
      </w:r>
      <w:r>
        <w:rPr>
          <w:spacing w:val="3"/>
        </w:rPr>
        <w:t> </w:t>
      </w:r>
      <w:r>
        <w:rPr/>
        <w:t>operator,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denoted</w:t>
      </w:r>
      <w:r>
        <w:rPr>
          <w:spacing w:val="3"/>
        </w:rPr>
        <w:t> </w:t>
      </w:r>
      <w:r>
        <w:rPr/>
        <w:t>by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concate-</w:t>
      </w:r>
    </w:p>
    <w:p>
      <w:pPr>
        <w:pStyle w:val="BodyText"/>
        <w:spacing w:line="213" w:lineRule="auto"/>
        <w:ind w:left="221" w:right="246"/>
        <w:jc w:val="both"/>
      </w:pPr>
      <w:r>
        <w:rPr/>
        <w:t>nation of</w:t>
      </w:r>
      <w:r>
        <w:rPr>
          <w:spacing w:val="25"/>
        </w:rPr>
        <w:t> </w:t>
      </w:r>
      <w:r>
        <w:rPr/>
        <w:t>trust statements is denoted</w:t>
      </w:r>
      <w:r>
        <w:rPr>
          <w:spacing w:val="25"/>
        </w:rPr>
        <w:t> </w:t>
      </w:r>
      <w:r>
        <w:rPr/>
        <w:t>accordingly</w:t>
      </w:r>
      <w:r>
        <w:rPr>
          <w:spacing w:val="25"/>
        </w:rPr>
        <w:t> </w:t>
      </w:r>
      <w:r>
        <w:rPr/>
        <w:t>by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Symbola" w:hAnsi="Symbola"/>
          <w:vertAlign w:val="baseline"/>
        </w:rPr>
        <w:t>⊗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⇒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 follow the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ignorance favoring </w:t>
      </w:r>
      <w:r>
        <w:rPr>
          <w:vertAlign w:val="baseline"/>
        </w:rPr>
        <w:t>strategy of Subjective Logic [</w:t>
      </w:r>
      <w:hyperlink w:history="true" w:anchor="_bookmark31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], i.</w:t>
      </w:r>
      <w:r>
        <w:rPr>
          <w:spacing w:val="-18"/>
          <w:vertAlign w:val="baseline"/>
        </w:rPr>
        <w:t> </w:t>
      </w:r>
      <w:r>
        <w:rPr>
          <w:vertAlign w:val="baseline"/>
        </w:rPr>
        <w:t>e., we ignore opinions of unknown and untrustworthy recommenders.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thus conclude that there are indications supporting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we have supporting indications for both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, and we can conclude that there are indications refuting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 we have indications supporting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indications refuting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:</w:t>
      </w:r>
    </w:p>
    <w:p>
      <w:pPr>
        <w:tabs>
          <w:tab w:pos="2485" w:val="left" w:leader="none"/>
        </w:tabs>
        <w:spacing w:line="172" w:lineRule="exact" w:before="85"/>
        <w:ind w:left="645" w:right="0" w:firstLine="0"/>
        <w:jc w:val="left"/>
        <w:rPr>
          <w:rFonts w:ascii="LM Mono Prop 10" w:hAnsi="LM Mono Prop 10"/>
          <w:i/>
          <w:sz w:val="21"/>
        </w:rPr>
      </w:pPr>
      <w:r>
        <w:rPr>
          <w:rFonts w:ascii="Georgia" w:hAnsi="Georgia"/>
          <w:i/>
          <w:spacing w:val="15"/>
          <w:w w:val="105"/>
          <w:sz w:val="21"/>
        </w:rPr>
        <w:t>H</w:t>
      </w:r>
      <w:r>
        <w:rPr>
          <w:rFonts w:ascii="LM Roman 8" w:hAnsi="LM Roman 8"/>
          <w:spacing w:val="15"/>
          <w:w w:val="105"/>
          <w:sz w:val="21"/>
          <w:vertAlign w:val="superscript"/>
        </w:rPr>
        <w:t>+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,H</w:t>
      </w:r>
      <w:r>
        <w:rPr>
          <w:rFonts w:ascii="LM Roman 8" w:hAnsi="LM Roman 8"/>
          <w:spacing w:val="15"/>
          <w:w w:val="105"/>
          <w:sz w:val="21"/>
          <w:vertAlign w:val="superscript"/>
        </w:rPr>
        <w:t>+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H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H</w:t>
      </w:r>
      <w:r>
        <w:rPr>
          <w:rFonts w:ascii="LM Roman 8" w:hAnsi="LM Roman 8"/>
          <w:spacing w:val="15"/>
          <w:w w:val="110"/>
          <w:sz w:val="21"/>
          <w:vertAlign w:val="superscript"/>
        </w:rPr>
        <w:t>+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,H</w:t>
      </w:r>
      <w:r>
        <w:rPr>
          <w:rFonts w:ascii="LM Mono Prop 10" w:hAnsi="LM Mono Prop 10"/>
          <w:i/>
          <w:spacing w:val="15"/>
          <w:w w:val="110"/>
          <w:sz w:val="21"/>
          <w:vertAlign w:val="superscript"/>
        </w:rPr>
        <w:t>−</w:t>
      </w:r>
      <w:r>
        <w:rPr>
          <w:rFonts w:ascii="LM Mono Prop 10" w:hAnsi="LM Mono Prop 10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⇒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H</w:t>
      </w:r>
      <w:r>
        <w:rPr>
          <w:rFonts w:ascii="LM Mono Prop 10" w:hAnsi="LM Mono Prop 10"/>
          <w:i/>
          <w:spacing w:val="-5"/>
          <w:w w:val="110"/>
          <w:sz w:val="21"/>
          <w:vertAlign w:val="superscript"/>
        </w:rPr>
        <w:t>−</w:t>
      </w:r>
    </w:p>
    <w:p>
      <w:pPr>
        <w:tabs>
          <w:tab w:pos="1246" w:val="left" w:leader="none"/>
          <w:tab w:pos="2662" w:val="left" w:leader="none"/>
          <w:tab w:pos="3087" w:val="left" w:leader="none"/>
        </w:tabs>
        <w:spacing w:line="149" w:lineRule="exact" w:before="0"/>
        <w:ind w:left="8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y</w:t>
      </w:r>
    </w:p>
    <w:p>
      <w:pPr>
        <w:pStyle w:val="BodyText"/>
        <w:spacing w:before="26"/>
        <w:ind w:left="221"/>
        <w:jc w:val="both"/>
      </w:pPr>
      <w:r>
        <w:rPr/>
        <w:t>The</w:t>
      </w:r>
      <w:r>
        <w:rPr>
          <w:spacing w:val="15"/>
        </w:rPr>
        <w:t> </w:t>
      </w:r>
      <w:r>
        <w:rPr/>
        <w:t>truth</w:t>
      </w:r>
      <w:r>
        <w:rPr>
          <w:spacing w:val="16"/>
        </w:rPr>
        <w:t> </w:t>
      </w:r>
      <w:r>
        <w:rPr/>
        <w:t>table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recommendation</w:t>
      </w:r>
      <w:r>
        <w:rPr>
          <w:spacing w:val="16"/>
        </w:rPr>
        <w:t> </w:t>
      </w:r>
      <w:r>
        <w:rPr/>
        <w:t>operator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shown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Fig.</w:t>
      </w:r>
      <w:r>
        <w:rPr>
          <w:spacing w:val="14"/>
        </w:rPr>
        <w:t> </w:t>
      </w:r>
      <w:hyperlink w:history="true" w:anchor="_bookmark13">
        <w:r>
          <w:rPr>
            <w:color w:val="0000FF"/>
          </w:rPr>
          <w:t>5</w:t>
        </w:r>
      </w:hyperlink>
      <w:r>
        <w:rPr/>
        <w:t>.</w:t>
      </w:r>
      <w:r>
        <w:rPr>
          <w:spacing w:val="70"/>
        </w:rPr>
        <w:t> </w:t>
      </w:r>
      <w:r>
        <w:rPr/>
        <w:t>If</w:t>
      </w:r>
      <w:r>
        <w:rPr>
          <w:spacing w:val="16"/>
        </w:rPr>
        <w:t> </w:t>
      </w:r>
      <w:r>
        <w:rPr/>
        <w:t>there</w:t>
      </w:r>
      <w:r>
        <w:rPr>
          <w:spacing w:val="16"/>
        </w:rPr>
        <w:t> </w:t>
      </w:r>
      <w:r>
        <w:rPr>
          <w:spacing w:val="-5"/>
        </w:rPr>
        <w:t>are</w:t>
      </w:r>
    </w:p>
    <w:p>
      <w:pPr>
        <w:pStyle w:val="BodyText"/>
        <w:spacing w:before="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1533739</wp:posOffset>
                </wp:positionH>
                <wp:positionV relativeFrom="paragraph">
                  <wp:posOffset>97468</wp:posOffset>
                </wp:positionV>
                <wp:extent cx="1638935" cy="1030605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38935" cy="1030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4"/>
                              <w:gridCol w:w="211"/>
                              <w:gridCol w:w="390"/>
                              <w:gridCol w:w="398"/>
                              <w:gridCol w:w="295"/>
                              <w:gridCol w:w="201"/>
                              <w:gridCol w:w="300"/>
                              <w:gridCol w:w="398"/>
                            </w:tblGrid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3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 w:before="91"/>
                                    <w:ind w:left="185"/>
                                    <w:jc w:val="left"/>
                                    <w:rPr>
                                      <w:rFonts w:ascii="LM Mono Prop 10"/>
                                      <w:i/>
                                      <w:sz w:val="15"/>
                                    </w:rPr>
                                  </w:pPr>
                                  <w:bookmarkStart w:name="_bookmark13" w:id="22"/>
                                  <w:bookmarkEnd w:id="22"/>
                                  <w:r>
                                    <w:rPr/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Mono Prop 10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3" w:lineRule="exact"/>
                                    <w:ind w:left="262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20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1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23"/>
                                    <w:ind w:left="32"/>
                                    <w:jc w:val="lef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⊗</w:t>
                                  </w:r>
                                </w:p>
                              </w:tc>
                              <w:tc>
                                <w:tcPr>
                                  <w:tcW w:w="39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 w:before="91"/>
                                    <w:ind w:left="33"/>
                                    <w:jc w:val="left"/>
                                    <w:rPr>
                                      <w:rFonts w:ascii="LM Mono Prop 10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Mono Prop 10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3" w:lineRule="exact"/>
                                    <w:ind w:left="109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5" w:lineRule="exact" w:before="215"/>
                                    <w:ind w:left="5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9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257"/>
                                    <w:ind w:left="106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20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0" w:lineRule="auto" w:before="19"/>
                                    <w:ind w:left="14"/>
                                    <w:jc w:val="left"/>
                                    <w:rPr>
                                      <w:rFonts w:ascii="LM Mono Prop 10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Mono Prop 10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3" w:lineRule="exact"/>
                                    <w:ind w:left="91"/>
                                    <w:jc w:val="lef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20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257"/>
                                    <w:ind w:left="19"/>
                                    <w:jc w:val="lef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3" w:lineRule="exact" w:before="257"/>
                                    <w:ind w:left="5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8" w:hRule="atLeast"/>
                              </w:trPr>
                              <w:tc>
                                <w:tcPr>
                                  <w:tcW w:w="38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  <w:gridSpan w:val="2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9" w:lineRule="exact"/>
                                    <w:ind w:left="3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9" w:lineRule="exact"/>
                                    <w:ind w:left="5" w:right="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29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9" w:lineRule="exact"/>
                                    <w:ind w:left="106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9" w:lineRule="exact"/>
                                    <w:ind w:left="220"/>
                                    <w:jc w:val="left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9" w:lineRule="exact"/>
                                    <w:ind w:left="5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1" w:hRule="atLeast"/>
                              </w:trPr>
                              <w:tc>
                                <w:tcPr>
                                  <w:tcW w:w="38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109"/>
                                    <w:ind w:left="0" w:right="140"/>
                                    <w:jc w:val="right"/>
                                    <w:rPr>
                                      <w:rFonts w:ascii="LM Mono Prop 10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position w:val="-7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LM Mono Prop 10"/>
                                      <w:i/>
                                      <w:spacing w:val="-5"/>
                                      <w:w w:val="105"/>
                                      <w:sz w:val="15"/>
                                    </w:rPr>
                                    <w:t>'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gridSpan w:val="2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8"/>
                                    <w:ind w:left="33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8"/>
                                    <w:ind w:left="5" w:right="5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8"/>
                                    <w:ind w:left="106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8"/>
                                    <w:ind w:left="220"/>
                                    <w:jc w:val="left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8"/>
                                    <w:ind w:left="5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8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/>
                                    <w:ind w:left="0" w:right="104"/>
                                    <w:jc w:val="right"/>
                                    <w:rPr>
                                      <w:rFonts w:ascii="Georgia"/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01" w:type="dxa"/>
                                  <w:gridSpan w:val="2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33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5" w:right="5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295" w:type="dxa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106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220"/>
                                    <w:jc w:val="left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5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384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1" w:type="dxa"/>
                                  <w:gridSpan w:val="2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33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5" w:right="5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  <w:tc>
                                <w:tcPr>
                                  <w:tcW w:w="29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exact"/>
                                    <w:ind w:left="106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gridSpan w:val="2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exact"/>
                                    <w:ind w:left="220"/>
                                    <w:jc w:val="left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9" w:lineRule="exact"/>
                                    <w:ind w:left="5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66876pt;margin-top:7.674713pt;width:129.0500pt;height:81.150pt;mso-position-horizontal-relative:page;mso-position-vertical-relative:paragraph;z-index:-15728640;mso-wrap-distance-left:0;mso-wrap-distance-right:0" type="#_x0000_t202" id="docshape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4"/>
                        <w:gridCol w:w="211"/>
                        <w:gridCol w:w="390"/>
                        <w:gridCol w:w="398"/>
                        <w:gridCol w:w="295"/>
                        <w:gridCol w:w="201"/>
                        <w:gridCol w:w="300"/>
                        <w:gridCol w:w="398"/>
                      </w:tblGrid>
                      <w:tr>
                        <w:trPr>
                          <w:trHeight w:val="530" w:hRule="atLeast"/>
                        </w:trPr>
                        <w:tc>
                          <w:tcPr>
                            <w:tcW w:w="38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 w:before="91"/>
                              <w:ind w:left="185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bookmarkStart w:name="_bookmark13" w:id="23"/>
                            <w:bookmarkEnd w:id="23"/>
                            <w:r>
                              <w:rPr/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Mono Prop 10"/>
                                <w:i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03" w:lineRule="exact"/>
                              <w:ind w:left="262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21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23"/>
                              <w:ind w:left="32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⊗</w:t>
                            </w:r>
                          </w:p>
                        </w:tc>
                        <w:tc>
                          <w:tcPr>
                            <w:tcW w:w="390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 w:before="91"/>
                              <w:ind w:left="33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Mono Prop 10"/>
                                <w:i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03" w:lineRule="exact"/>
                              <w:ind w:left="109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5" w:lineRule="exact" w:before="215"/>
                              <w:ind w:left="5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9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257"/>
                              <w:ind w:left="106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20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0" w:lineRule="auto" w:before="19"/>
                              <w:ind w:left="14"/>
                              <w:jc w:val="lef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Mono Prop 10"/>
                                <w:i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  <w:p>
                            <w:pPr>
                              <w:pStyle w:val="TableParagraph"/>
                              <w:spacing w:line="103" w:lineRule="exact"/>
                              <w:ind w:left="91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3" w:lineRule="exact" w:before="257"/>
                              <w:ind w:left="19"/>
                              <w:jc w:val="lef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3" w:lineRule="exact" w:before="257"/>
                              <w:ind w:left="5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  <w:tr>
                        <w:trPr>
                          <w:trHeight w:val="248" w:hRule="atLeast"/>
                        </w:trPr>
                        <w:tc>
                          <w:tcPr>
                            <w:tcW w:w="38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  <w:gridSpan w:val="2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9" w:lineRule="exact"/>
                              <w:ind w:left="3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9" w:lineRule="exact"/>
                              <w:ind w:left="5" w:right="5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29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9" w:lineRule="exact"/>
                              <w:ind w:left="106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501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9" w:lineRule="exact"/>
                              <w:ind w:left="22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9" w:lineRule="exact"/>
                              <w:ind w:left="5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</w:tr>
                      <w:tr>
                        <w:trPr>
                          <w:trHeight w:val="281" w:hRule="atLeast"/>
                        </w:trPr>
                        <w:tc>
                          <w:tcPr>
                            <w:tcW w:w="384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52" w:lineRule="exact" w:before="109"/>
                              <w:ind w:left="0" w:right="140"/>
                              <w:jc w:val="right"/>
                              <w:rPr>
                                <w:rFonts w:ascii="LM Mono Prop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position w:val="-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M Mono Prop 10"/>
                                <w:i/>
                                <w:spacing w:val="-5"/>
                                <w:w w:val="105"/>
                                <w:sz w:val="15"/>
                              </w:rPr>
                              <w:t>'</w:t>
                            </w:r>
                          </w:p>
                        </w:tc>
                        <w:tc>
                          <w:tcPr>
                            <w:tcW w:w="601" w:type="dxa"/>
                            <w:gridSpan w:val="2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8"/>
                              <w:ind w:left="33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8"/>
                              <w:ind w:left="5" w:right="5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295" w:type="dxa"/>
                          </w:tcPr>
                          <w:p>
                            <w:pPr>
                              <w:pStyle w:val="TableParagraph"/>
                              <w:spacing w:line="240" w:lineRule="auto" w:before="8"/>
                              <w:ind w:left="106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50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40" w:lineRule="auto" w:before="8"/>
                              <w:ind w:left="22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8"/>
                              <w:ind w:left="5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</w:tr>
                      <w:tr>
                        <w:trPr>
                          <w:trHeight w:val="264" w:hRule="atLeast"/>
                        </w:trPr>
                        <w:tc>
                          <w:tcPr>
                            <w:tcW w:w="384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/>
                              <w:ind w:left="0" w:right="104"/>
                              <w:jc w:val="righ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01" w:type="dxa"/>
                            <w:gridSpan w:val="2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33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5" w:right="5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295" w:type="dxa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106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501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22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5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384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1" w:type="dxa"/>
                            <w:gridSpan w:val="2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33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5" w:right="5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  <w:tc>
                          <w:tcPr>
                            <w:tcW w:w="29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exact"/>
                              <w:ind w:left="106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501" w:type="dxa"/>
                            <w:gridSpan w:val="2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exact"/>
                              <w:ind w:left="22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8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9" w:lineRule="exact"/>
                              <w:ind w:left="5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3212122</wp:posOffset>
                </wp:positionH>
                <wp:positionV relativeFrom="paragraph">
                  <wp:posOffset>266747</wp:posOffset>
                </wp:positionV>
                <wp:extent cx="1265555" cy="861694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265555" cy="8616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7"/>
                              <w:gridCol w:w="397"/>
                              <w:gridCol w:w="397"/>
                              <w:gridCol w:w="397"/>
                              <w:gridCol w:w="397"/>
                            </w:tblGrid>
                            <w:tr>
                              <w:trPr>
                                <w:trHeight w:val="264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⊕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ind w:left="8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4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2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9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"/>
                                    <w:ind w:left="7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0" w:lineRule="exact"/>
                                    <w:ind w:right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 w:before="14"/>
                                    <w:ind w:left="8"/>
                                    <w:rPr>
                                      <w:rFonts w:ascii="DejaVu Sans" w:hAnsi="DejaVu Sans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DejaVu Sans" w:hAnsi="DejaVu Sans"/>
                                      <w:spacing w:val="-10"/>
                                      <w:sz w:val="21"/>
                                    </w:rPr>
                                    <w:t>∅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 w:before="15"/>
                                    <w:ind w:left="8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5" w:lineRule="exact" w:before="15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right="1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left="8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ind w:left="8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w w:val="90"/>
                                      <w:sz w:val="21"/>
                                    </w:rPr>
                                    <w:t>—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5" w:hRule="atLeas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7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right="1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8" w:right="1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ind w:left="8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5" w:lineRule="exact"/>
                                    <w:rPr>
                                      <w:rFonts w:ascii="Symbola" w:hAnsi="Symbol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ymbola" w:hAnsi="Symbola"/>
                                      <w:spacing w:val="-10"/>
                                      <w:sz w:val="21"/>
                                    </w:rPr>
                                    <w:t>±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23004pt;margin-top:21.003765pt;width:99.65pt;height:67.850pt;mso-position-horizontal-relative:page;mso-position-vertical-relative:paragraph;z-index:-15728640;mso-wrap-distance-left:0;mso-wrap-distance-right:0" type="#_x0000_t202" id="docshape4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7"/>
                        <w:gridCol w:w="397"/>
                        <w:gridCol w:w="397"/>
                        <w:gridCol w:w="397"/>
                        <w:gridCol w:w="397"/>
                      </w:tblGrid>
                      <w:tr>
                        <w:trPr>
                          <w:trHeight w:val="264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⊕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ind w:left="8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4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  <w:tr>
                        <w:trPr>
                          <w:trHeight w:val="242" w:hRule="atLeast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" w:right="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8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  <w:tr>
                        <w:trPr>
                          <w:trHeight w:val="289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 w:before="14"/>
                              <w:ind w:left="7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70" w:lineRule="exact"/>
                              <w:ind w:right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0" w:lineRule="auto" w:before="14"/>
                              <w:ind w:left="8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∅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55" w:lineRule="exact" w:before="15"/>
                              <w:ind w:left="8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55" w:lineRule="exact" w:before="15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  <w:tr>
                        <w:trPr>
                          <w:trHeight w:val="266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right="1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left="8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>
                            <w:pPr>
                              <w:pStyle w:val="TableParagraph"/>
                              <w:spacing w:line="247" w:lineRule="exact"/>
                              <w:ind w:left="8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21"/>
                              </w:rPr>
                              <w:t>—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  <w:tr>
                        <w:trPr>
                          <w:trHeight w:val="265" w:hRule="atLeast"/>
                        </w:trPr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7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right="1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8" w:right="1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ind w:left="8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5" w:lineRule="exact"/>
                              <w:rPr>
                                <w:rFonts w:ascii="Symbola" w:hAnsi="Symbola"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21"/>
                              </w:rPr>
                              <w:t>±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33"/>
        <w:ind w:left="570" w:right="59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deterministic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recommendation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consensus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operators</w:t>
      </w:r>
    </w:p>
    <w:p>
      <w:pPr>
        <w:pStyle w:val="BodyText"/>
        <w:spacing w:before="5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245"/>
        <w:jc w:val="both"/>
      </w:pPr>
      <w:r>
        <w:rPr/>
        <w:t>no</w:t>
      </w:r>
      <w:r>
        <w:rPr>
          <w:spacing w:val="-18"/>
        </w:rPr>
        <w:t> </w:t>
      </w:r>
      <w:r>
        <w:rPr/>
        <w:t>indications supporting </w:t>
      </w:r>
      <w:r>
        <w:rPr>
          <w:rFonts w:ascii="Georgia"/>
          <w:i/>
        </w:rPr>
        <w:t>H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(i.</w:t>
      </w:r>
      <w:r>
        <w:rPr>
          <w:spacing w:val="-18"/>
          <w:vertAlign w:val="baseline"/>
        </w:rPr>
        <w:t> </w:t>
      </w:r>
      <w:r>
        <w:rPr>
          <w:vertAlign w:val="baseline"/>
        </w:rPr>
        <w:t>e., in the cases of </w:t>
      </w:r>
      <w:r>
        <w:rPr>
          <w:i/>
          <w:vertAlign w:val="baseline"/>
        </w:rPr>
        <w:t>ignorance </w:t>
      </w:r>
      <w:r>
        <w:rPr>
          <w:vertAlign w:val="baseline"/>
        </w:rPr>
        <w:t>or </w:t>
      </w:r>
      <w:r>
        <w:rPr>
          <w:i/>
          <w:vertAlign w:val="baseline"/>
        </w:rPr>
        <w:t>disbelief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then we cannot</w:t>
      </w:r>
      <w:r>
        <w:rPr>
          <w:spacing w:val="-18"/>
          <w:vertAlign w:val="baseline"/>
        </w:rPr>
        <w:t> </w:t>
      </w:r>
      <w:r>
        <w:rPr>
          <w:vertAlign w:val="baseline"/>
        </w:rPr>
        <w:t>derive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8"/>
          <w:vertAlign w:val="baseline"/>
        </w:rPr>
        <w:t> </w:t>
      </w:r>
      <w:r>
        <w:rPr>
          <w:vertAlign w:val="baseline"/>
        </w:rPr>
        <w:t>indications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else</w:t>
      </w:r>
      <w:r>
        <w:rPr>
          <w:spacing w:val="-7"/>
          <w:vertAlign w:val="baseline"/>
        </w:rPr>
        <w:t> </w:t>
      </w:r>
      <w:r>
        <w:rPr>
          <w:vertAlign w:val="baseline"/>
        </w:rPr>
        <w:t>(i.</w:t>
      </w:r>
      <w:r>
        <w:rPr>
          <w:spacing w:val="-18"/>
          <w:vertAlign w:val="baseline"/>
        </w:rPr>
        <w:t> </w:t>
      </w:r>
      <w:r>
        <w:rPr>
          <w:vertAlign w:val="baseline"/>
        </w:rPr>
        <w:t>e.,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cases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belief</w:t>
      </w:r>
      <w:r>
        <w:rPr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conflict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we can conclude that there are indications supporting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(or refuting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) exactly if there</w:t>
      </w:r>
      <w:r>
        <w:rPr>
          <w:spacing w:val="16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indications</w:t>
      </w:r>
      <w:r>
        <w:rPr>
          <w:spacing w:val="16"/>
          <w:vertAlign w:val="baseline"/>
        </w:rPr>
        <w:t> </w:t>
      </w:r>
      <w:r>
        <w:rPr>
          <w:vertAlign w:val="baseline"/>
        </w:rPr>
        <w:t>supporting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y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(or</w:t>
      </w:r>
      <w:r>
        <w:rPr>
          <w:spacing w:val="16"/>
          <w:vertAlign w:val="baseline"/>
        </w:rPr>
        <w:t> </w:t>
      </w:r>
      <w:r>
        <w:rPr>
          <w:vertAlign w:val="baseline"/>
        </w:rPr>
        <w:t>refuting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vertAlign w:val="subscript"/>
        </w:rPr>
        <w:t>y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respectively).</w:t>
      </w:r>
      <w:r>
        <w:rPr>
          <w:spacing w:val="69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75" w:lineRule="exact"/>
        <w:ind w:left="221"/>
        <w:rPr>
          <w:rFonts w:ascii="LM Mono Prop 1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2021687</wp:posOffset>
                </wp:positionH>
                <wp:positionV relativeFrom="paragraph">
                  <wp:posOffset>91821</wp:posOffset>
                </wp:positionV>
                <wp:extent cx="5905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88004pt;margin-top:7.230021pt;width:4.650pt;height:7.75pt;mso-position-horizontal-relative:page;mso-position-vertical-relative:paragraph;z-index:-16600576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2952851</wp:posOffset>
                </wp:positionH>
                <wp:positionV relativeFrom="paragraph">
                  <wp:posOffset>91821</wp:posOffset>
                </wp:positionV>
                <wp:extent cx="59055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07996pt;margin-top:7.230021pt;width:4.650pt;height:7.75pt;mso-position-horizontal-relative:page;mso-position-vertical-relative:paragraph;z-index:-16600064" type="#_x0000_t202" id="docshape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results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identical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t</w:t>
      </w:r>
      <w:r>
        <w:rPr>
          <w:rFonts w:ascii="LM Mono Prop 10"/>
          <w:i/>
          <w:spacing w:val="-5"/>
          <w:vertAlign w:val="superscript"/>
        </w:rPr>
        <w:t>'</w:t>
      </w:r>
    </w:p>
    <w:p>
      <w:pPr>
        <w:spacing w:line="275" w:lineRule="exact" w:before="0"/>
        <w:ind w:left="76" w:right="0" w:firstLine="0"/>
        <w:jc w:val="left"/>
        <w:rPr>
          <w:rFonts w:ascii="LM Mono Prop 10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i/>
          <w:sz w:val="21"/>
        </w:rPr>
        <w:t>belief</w:t>
      </w:r>
      <w:r>
        <w:rPr>
          <w:i/>
          <w:spacing w:val="36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/>
          <w:i/>
          <w:spacing w:val="-7"/>
          <w:sz w:val="21"/>
        </w:rPr>
        <w:t>t</w:t>
      </w:r>
      <w:r>
        <w:rPr>
          <w:rFonts w:ascii="LM Mono Prop 10"/>
          <w:i/>
          <w:spacing w:val="-7"/>
          <w:sz w:val="21"/>
          <w:vertAlign w:val="superscript"/>
        </w:rPr>
        <w:t>'</w:t>
      </w:r>
    </w:p>
    <w:p>
      <w:pPr>
        <w:spacing w:line="269" w:lineRule="exact" w:before="0"/>
        <w:ind w:left="7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 </w:t>
      </w:r>
      <w:r>
        <w:rPr>
          <w:i/>
          <w:spacing w:val="-2"/>
          <w:sz w:val="21"/>
        </w:rPr>
        <w:t>conflict</w:t>
      </w:r>
      <w:r>
        <w:rPr>
          <w:spacing w:val="-2"/>
          <w:sz w:val="21"/>
        </w:rPr>
        <w:t>.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2549" w:space="40"/>
            <w:col w:w="1427" w:space="39"/>
            <w:col w:w="4085"/>
          </w:cols>
        </w:sectPr>
      </w:pPr>
    </w:p>
    <w:p>
      <w:pPr>
        <w:pStyle w:val="ListParagraph"/>
        <w:numPr>
          <w:ilvl w:val="2"/>
          <w:numId w:val="2"/>
        </w:numPr>
        <w:tabs>
          <w:tab w:pos="892" w:val="left" w:leader="none"/>
        </w:tabs>
        <w:spacing w:line="291" w:lineRule="exact" w:before="262" w:after="0"/>
        <w:ind w:left="892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Consensus </w:t>
      </w:r>
      <w:r>
        <w:rPr>
          <w:rFonts w:ascii="LM Roman 10"/>
          <w:i/>
          <w:spacing w:val="-2"/>
          <w:sz w:val="21"/>
        </w:rPr>
        <w:t>Operator</w:t>
      </w:r>
    </w:p>
    <w:p>
      <w:pPr>
        <w:pStyle w:val="BodyText"/>
        <w:spacing w:line="292" w:lineRule="exact"/>
        <w:ind w:left="221"/>
      </w:pPr>
      <w:r>
        <w:rPr/>
        <w:t>The</w:t>
      </w:r>
      <w:r>
        <w:rPr>
          <w:spacing w:val="-9"/>
        </w:rPr>
        <w:t> </w:t>
      </w:r>
      <w:r>
        <w:rPr/>
        <w:t>consensus</w:t>
      </w:r>
      <w:r>
        <w:rPr>
          <w:spacing w:val="-7"/>
        </w:rPr>
        <w:t> </w:t>
      </w:r>
      <w:r>
        <w:rPr/>
        <w:t>operator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combine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trust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distinct</w:t>
      </w:r>
      <w:r>
        <w:rPr>
          <w:spacing w:val="-6"/>
        </w:rPr>
        <w:t> </w:t>
      </w:r>
      <w:r>
        <w:rPr>
          <w:spacing w:val="-2"/>
        </w:rPr>
        <w:t>opinions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673492</wp:posOffset>
                </wp:positionH>
                <wp:positionV relativeFrom="paragraph">
                  <wp:posOffset>90256</wp:posOffset>
                </wp:positionV>
                <wp:extent cx="5905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30899pt;margin-top:7.106775pt;width:4.650pt;height:7.75pt;mso-position-horizontal-relative:page;mso-position-vertical-relative:paragraph;z-index:-16599552" type="#_x0000_t202" id="docshape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1069628</wp:posOffset>
                </wp:positionH>
                <wp:positionV relativeFrom="paragraph">
                  <wp:posOffset>90256</wp:posOffset>
                </wp:positionV>
                <wp:extent cx="52069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22702pt;margin-top:7.106775pt;width:4.1pt;height:7.75pt;mso-position-horizontal-relative:page;mso-position-vertical-relative:paragraph;z-index:-16599040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Georgia"/>
          <w:i/>
        </w:rPr>
        <w:t>t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-20"/>
          <w:vertAlign w:val="baseline"/>
        </w:rPr>
        <w:t> 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-17"/>
          <w:vertAlign w:val="baseline"/>
        </w:rPr>
        <w:t> </w:t>
      </w:r>
      <w:r>
        <w:rPr>
          <w:vertAlign w:val="baseline"/>
        </w:rPr>
        <w:t>trust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calculates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cumulative</w:t>
      </w:r>
    </w:p>
    <w:p>
      <w:pPr>
        <w:pStyle w:val="BodyText"/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3339528</wp:posOffset>
                </wp:positionH>
                <wp:positionV relativeFrom="paragraph">
                  <wp:posOffset>89924</wp:posOffset>
                </wp:positionV>
                <wp:extent cx="5905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954987pt;margin-top:7.080708pt;width:4.650pt;height:7.75pt;mso-position-horizontal-relative:page;mso-position-vertical-relative:paragraph;z-index:-16598528" type="#_x0000_t202" id="docshape5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3644950</wp:posOffset>
                </wp:positionH>
                <wp:positionV relativeFrom="paragraph">
                  <wp:posOffset>89924</wp:posOffset>
                </wp:positionV>
                <wp:extent cx="52069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06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003998pt;margin-top:7.080708pt;width:4.1pt;height:7.75pt;mso-position-horizontal-relative:page;mso-position-vertical-relative:paragraph;z-index:-16598016" type="#_x0000_t202" id="docshape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reputation</w:t>
      </w:r>
      <w:r>
        <w:rPr>
          <w:spacing w:val="33"/>
        </w:rPr>
        <w:t> </w:t>
      </w:r>
      <w:r>
        <w:rPr/>
        <w:t>value,</w:t>
      </w:r>
      <w:r>
        <w:rPr>
          <w:spacing w:val="40"/>
        </w:rPr>
        <w:t> </w:t>
      </w:r>
      <w:r>
        <w:rPr/>
        <w:t>which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denoted</w:t>
      </w:r>
      <w:r>
        <w:rPr>
          <w:spacing w:val="33"/>
        </w:rPr>
        <w:t> </w:t>
      </w:r>
      <w:r>
        <w:rPr/>
        <w:t>by</w:t>
      </w:r>
      <w:r>
        <w:rPr>
          <w:spacing w:val="32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48"/>
          <w:vertAlign w:val="baseline"/>
        </w:rPr>
        <w:t> </w:t>
      </w:r>
      <w:r>
        <w:rPr>
          <w:vertAlign w:val="baseline"/>
        </w:rPr>
        <w:t>=</w:t>
      </w:r>
      <w:r>
        <w:rPr>
          <w:spacing w:val="4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52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 </w:t>
      </w:r>
      <w:r>
        <w:rPr>
          <w:vertAlign w:val="baseline"/>
        </w:rPr>
        <w:t>This</w:t>
      </w:r>
      <w:r>
        <w:rPr>
          <w:spacing w:val="34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spacing w:val="-2"/>
          <w:vertAlign w:val="baseline"/>
        </w:rPr>
        <w:t>trust</w:t>
      </w:r>
    </w:p>
    <w:p>
      <w:pPr>
        <w:pStyle w:val="BodyText"/>
        <w:spacing w:line="213" w:lineRule="auto"/>
        <w:ind w:left="221" w:right="245"/>
        <w:jc w:val="both"/>
      </w:pPr>
      <w:r>
        <w:rPr/>
        <w:t>statements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denoted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x</w:t>
      </w:r>
      <w:r>
        <w:rPr>
          <w:rFonts w:ascii="Symbola" w:hAnsi="Symbola"/>
          <w:vertAlign w:val="baseline"/>
        </w:rPr>
        <w:t>⊕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Symbola" w:hAnsi="Symbola"/>
          <w:vertAlign w:val="baseline"/>
        </w:rPr>
        <w:t>⇒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consensus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4"/>
          <w:vertAlign w:val="baseline"/>
        </w:rPr>
        <w:t> </w:t>
      </w:r>
      <w:r>
        <w:rPr>
          <w:vertAlign w:val="baseline"/>
        </w:rPr>
        <w:t>implicitly</w:t>
      </w:r>
      <w:r>
        <w:rPr>
          <w:spacing w:val="-4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-4"/>
          <w:vertAlign w:val="baseline"/>
        </w:rPr>
        <w:t> </w:t>
      </w:r>
      <w:r>
        <w:rPr>
          <w:vertAlign w:val="baseline"/>
        </w:rPr>
        <w:t>rules</w:t>
      </w:r>
      <w:r>
        <w:rPr>
          <w:spacing w:val="-4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4"/>
          <w:vertAlign w:val="baseline"/>
        </w:rPr>
        <w:t> </w:t>
      </w:r>
      <w:r>
        <w:rPr>
          <w:vertAlign w:val="baseline"/>
        </w:rPr>
        <w:t>deriving an already existing trust statement.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conclude that there are indications supporting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(or refuting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) if at least one opinion has indications supporting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(or</w:t>
      </w:r>
      <w:r>
        <w:rPr>
          <w:spacing w:val="-18"/>
          <w:vertAlign w:val="baseline"/>
        </w:rPr>
        <w:t> </w:t>
      </w:r>
      <w:r>
        <w:rPr>
          <w:vertAlign w:val="baseline"/>
        </w:rPr>
        <w:t>refuting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respectively),</w:t>
      </w:r>
      <w:r>
        <w:rPr>
          <w:spacing w:val="-15"/>
          <w:vertAlign w:val="baseline"/>
        </w:rPr>
        <w:t> </w:t>
      </w:r>
      <w:r>
        <w:rPr>
          <w:vertAlign w:val="baseline"/>
        </w:rPr>
        <w:t>i.</w:t>
      </w:r>
      <w:r>
        <w:rPr>
          <w:spacing w:val="-18"/>
          <w:vertAlign w:val="baseline"/>
        </w:rPr>
        <w:t> </w:t>
      </w:r>
      <w:r>
        <w:rPr>
          <w:vertAlign w:val="baseline"/>
        </w:rPr>
        <w:t>e.,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sufficient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unify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two</w:t>
      </w:r>
      <w:r>
        <w:rPr>
          <w:spacing w:val="-18"/>
          <w:vertAlign w:val="baseline"/>
        </w:rPr>
        <w:t> </w:t>
      </w:r>
      <w:r>
        <w:rPr>
          <w:vertAlign w:val="baseline"/>
        </w:rPr>
        <w:t>sets</w:t>
      </w:r>
      <w:r>
        <w:rPr>
          <w:spacing w:val="-17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 discrete trust values. The truth table of the consensus operator is shown in Fig. 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 Combining a trust value with </w:t>
      </w:r>
      <w:r>
        <w:rPr>
          <w:i/>
          <w:vertAlign w:val="baseline"/>
        </w:rPr>
        <w:t>ignorance </w:t>
      </w:r>
      <w:r>
        <w:rPr>
          <w:vertAlign w:val="baseline"/>
        </w:rPr>
        <w:t>or with an identical trust value does not change the trust value. Mixing </w:t>
      </w:r>
      <w:r>
        <w:rPr>
          <w:i/>
          <w:vertAlign w:val="baseline"/>
        </w:rPr>
        <w:t>belief </w:t>
      </w:r>
      <w:r>
        <w:rPr>
          <w:vertAlign w:val="baseline"/>
        </w:rPr>
        <w:t>and </w:t>
      </w:r>
      <w:r>
        <w:rPr>
          <w:i/>
          <w:vertAlign w:val="baseline"/>
        </w:rPr>
        <w:t>disbelief </w:t>
      </w:r>
      <w:r>
        <w:rPr>
          <w:vertAlign w:val="baseline"/>
        </w:rPr>
        <w:t>results in </w:t>
      </w:r>
      <w:r>
        <w:rPr>
          <w:i/>
          <w:vertAlign w:val="baseline"/>
        </w:rPr>
        <w:t>conflict</w:t>
      </w:r>
      <w:r>
        <w:rPr>
          <w:vertAlign w:val="baseline"/>
        </w:rPr>
        <w:t>. Conflicting trust values remain conflicting when combined with other trust values.</w:t>
      </w:r>
    </w:p>
    <w:p>
      <w:pPr>
        <w:pStyle w:val="ListParagraph"/>
        <w:numPr>
          <w:ilvl w:val="2"/>
          <w:numId w:val="2"/>
        </w:numPr>
        <w:tabs>
          <w:tab w:pos="892" w:val="left" w:leader="none"/>
        </w:tabs>
        <w:spacing w:line="291" w:lineRule="exact" w:before="272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Discrete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Operators</w:t>
      </w:r>
    </w:p>
    <w:p>
      <w:pPr>
        <w:pStyle w:val="BodyText"/>
        <w:spacing w:line="216" w:lineRule="auto" w:before="18"/>
        <w:ind w:left="221" w:right="245"/>
        <w:jc w:val="both"/>
      </w:pPr>
      <w:r>
        <w:rPr/>
        <w:t>The conjunction, disjunction and negation operators are identical to Belnap’s operators [</w:t>
      </w:r>
      <w:hyperlink w:history="true" w:anchor="_bookmark26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Therefore the standard classical properties hold, i.</w:t>
      </w:r>
      <w:r>
        <w:rPr>
          <w:spacing w:val="-18"/>
        </w:rPr>
        <w:t> </w:t>
      </w:r>
      <w:r>
        <w:rPr/>
        <w:t>e., involution </w:t>
      </w:r>
      <w:r>
        <w:rPr>
          <w:spacing w:val="10"/>
        </w:rPr>
        <w:t>(</w:t>
      </w:r>
      <w:r>
        <w:rPr>
          <w:rFonts w:ascii="Symbola" w:hAnsi="Symbola"/>
          <w:spacing w:val="10"/>
        </w:rPr>
        <w:t>¬</w:t>
      </w:r>
      <w:r>
        <w:rPr>
          <w:spacing w:val="10"/>
        </w:rPr>
        <w:t>(</w:t>
      </w:r>
      <w:r>
        <w:rPr>
          <w:rFonts w:ascii="Symbola" w:hAnsi="Symbola"/>
          <w:spacing w:val="10"/>
        </w:rPr>
        <w:t>¬</w:t>
      </w:r>
      <w:r>
        <w:rPr>
          <w:rFonts w:ascii="Georgia" w:hAnsi="Georgia"/>
          <w:i/>
          <w:spacing w:val="10"/>
        </w:rPr>
        <w:t>H</w:t>
      </w:r>
      <w:r>
        <w:rPr>
          <w:spacing w:val="10"/>
        </w:rPr>
        <w:t>)=</w:t>
      </w:r>
      <w:r>
        <w:rPr>
          <w:spacing w:val="13"/>
        </w:rPr>
        <w:t> </w:t>
      </w:r>
      <w:r>
        <w:rPr>
          <w:rFonts w:ascii="Georgia" w:hAnsi="Georgia"/>
          <w:i/>
        </w:rPr>
        <w:t>H</w:t>
      </w:r>
      <w:r>
        <w:rPr/>
        <w:t>),</w:t>
      </w:r>
      <w:r>
        <w:rPr>
          <w:spacing w:val="8"/>
        </w:rPr>
        <w:t> </w:t>
      </w:r>
      <w:r>
        <w:rPr/>
        <w:t>commutativity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∧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∧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∨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∨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associativity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06" w:lineRule="auto" w:before="144"/>
        <w:ind w:left="108" w:right="360" w:hanging="1"/>
        <w:jc w:val="both"/>
      </w:pPr>
      <w:r>
        <w:rPr/>
        <w:t>((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),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)),</w:t>
      </w:r>
      <w:r>
        <w:rPr>
          <w:spacing w:val="11"/>
          <w:vertAlign w:val="baseline"/>
        </w:rPr>
        <w:t> </w:t>
      </w:r>
      <w:r>
        <w:rPr>
          <w:vertAlign w:val="baseline"/>
        </w:rPr>
        <w:t>distributivity 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H</w:t>
      </w:r>
      <w:r>
        <w:rPr>
          <w:rFonts w:ascii="LM Roman 8" w:hAnsi="LM Roman 8"/>
          <w:spacing w:val="17"/>
          <w:vertAlign w:val="subscript"/>
        </w:rPr>
        <w:t>3</w:t>
      </w:r>
      <w:r>
        <w:rPr>
          <w:spacing w:val="17"/>
          <w:vertAlign w:val="baseline"/>
        </w:rPr>
        <w:t>)=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28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),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H</w:t>
      </w:r>
      <w:r>
        <w:rPr>
          <w:rFonts w:ascii="LM Roman 8" w:hAnsi="LM Roman 8"/>
          <w:spacing w:val="17"/>
          <w:vertAlign w:val="subscript"/>
        </w:rPr>
        <w:t>3</w:t>
      </w:r>
      <w:r>
        <w:rPr>
          <w:spacing w:val="17"/>
          <w:vertAlign w:val="baseline"/>
        </w:rPr>
        <w:t>)=</w:t>
      </w:r>
      <w:r>
        <w:rPr>
          <w:spacing w:val="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28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H</w:t>
      </w:r>
      <w:r>
        <w:rPr>
          <w:rFonts w:ascii="LM Roman 8" w:hAnsi="LM Roman 8"/>
          <w:spacing w:val="-4"/>
          <w:vertAlign w:val="subscript"/>
        </w:rPr>
        <w:t>3</w:t>
      </w:r>
      <w:r>
        <w:rPr>
          <w:spacing w:val="-4"/>
          <w:vertAlign w:val="baseline"/>
        </w:rPr>
        <w:t>))</w:t>
      </w:r>
    </w:p>
    <w:p>
      <w:pPr>
        <w:pStyle w:val="BodyText"/>
        <w:spacing w:line="265" w:lineRule="exact"/>
        <w:ind w:left="108"/>
        <w:jc w:val="both"/>
      </w:pP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Morgan</w:t>
      </w:r>
      <w:r>
        <w:rPr>
          <w:spacing w:val="2"/>
        </w:rPr>
        <w:t> </w:t>
      </w:r>
      <w:r>
        <w:rPr/>
        <w:t>laws</w:t>
      </w:r>
      <w:r>
        <w:rPr>
          <w:spacing w:val="2"/>
        </w:rPr>
        <w:t> </w:t>
      </w:r>
      <w:r>
        <w:rPr/>
        <w:t>(</w:t>
      </w:r>
      <w:r>
        <w:rPr>
          <w:rFonts w:ascii="Symbola" w:hAnsi="Symbola"/>
        </w:rPr>
        <w:t>¬</w:t>
      </w:r>
      <w:r>
        <w:rPr/>
        <w:t>(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H</w:t>
      </w:r>
      <w:r>
        <w:rPr>
          <w:rFonts w:ascii="LM Roman 8" w:hAnsi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H</w:t>
      </w:r>
      <w:r>
        <w:rPr>
          <w:rFonts w:ascii="LM Roman 8" w:hAnsi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¬</w:t>
      </w:r>
      <w:r>
        <w:rPr>
          <w:rFonts w:ascii="Georgia" w:hAnsi="Georgia"/>
          <w:i/>
          <w:spacing w:val="-2"/>
          <w:vertAlign w:val="baseline"/>
        </w:rPr>
        <w:t>H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).</w:t>
      </w:r>
    </w:p>
    <w:p>
      <w:pPr>
        <w:pStyle w:val="BodyText"/>
        <w:spacing w:line="206" w:lineRule="auto" w:before="20"/>
        <w:ind w:left="108" w:right="360" w:firstLine="317"/>
        <w:jc w:val="both"/>
      </w:pPr>
      <w:r>
        <w:rPr/>
        <w:t>Moreover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consensus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commutative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⊕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⊕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consensus and recommendation are associative ((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⊕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⊕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⊕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⊕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),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⊗ </w:t>
      </w:r>
      <w:bookmarkStart w:name="Reputation Computation with Discrete and" w:id="24"/>
      <w:bookmarkEnd w:id="24"/>
      <w:r>
        <w:rPr>
          <w:rFonts w:ascii="Symbola" w:hAnsi="Symbola"/>
          <w:vertAlign w:val="baseline"/>
        </w:rPr>
      </w:r>
      <w:bookmarkStart w:name="_bookmark14" w:id="25"/>
      <w:bookmarkEnd w:id="25"/>
      <w:r>
        <w:rPr>
          <w:rFonts w:ascii="Symbola" w:hAnsi="Symbola"/>
          <w:vertAlign w:val="baseline"/>
        </w:rPr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)) and that all operators are distributive over consensus (</w:t>
      </w:r>
      <w:r>
        <w:rPr>
          <w:rFonts w:ascii="Symbola" w:hAnsi="Symbola"/>
          <w:vertAlign w:val="baseline"/>
        </w:rPr>
        <w:t>¬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20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∨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∨</w:t>
      </w:r>
      <w:r>
        <w:rPr>
          <w:rFonts w:ascii="Symbola" w:hAnsi="Symbola"/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),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⊕</w:t>
      </w:r>
      <w:r>
        <w:rPr>
          <w:rFonts w:ascii="Symbola" w:hAnsi="Symbola"/>
          <w:spacing w:val="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⊗</w:t>
      </w:r>
      <w:r>
        <w:rPr>
          <w:rFonts w:ascii="Symbola" w:hAnsi="Symbola"/>
          <w:spacing w:val="10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H</w:t>
      </w:r>
      <w:r>
        <w:rPr>
          <w:rFonts w:ascii="LM Roman 8" w:hAnsi="LM Roman 8"/>
          <w:spacing w:val="-4"/>
          <w:vertAlign w:val="subscript"/>
        </w:rPr>
        <w:t>3</w:t>
      </w:r>
      <w:r>
        <w:rPr>
          <w:spacing w:val="-4"/>
          <w:vertAlign w:val="baseline"/>
        </w:rPr>
        <w:t>),</w:t>
      </w:r>
    </w:p>
    <w:p>
      <w:pPr>
        <w:pStyle w:val="BodyText"/>
        <w:spacing w:line="213" w:lineRule="auto"/>
        <w:ind w:left="108" w:right="359"/>
        <w:jc w:val="both"/>
      </w:pPr>
      <w:r>
        <w:rPr/>
        <w:t>(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⊕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⊗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⊗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⊕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⊗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 ensures that the </w:t>
      </w:r>
      <w:r>
        <w:rPr>
          <w:vertAlign w:val="baseline"/>
        </w:rPr>
        <w:t>resulting reputation value does not depend on the order in which the inference rules are applied.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very important to ensure consistency in trust graphs with loops and intersecting trust paths.</w:t>
      </w:r>
    </w:p>
    <w:p>
      <w:pPr>
        <w:pStyle w:val="ListParagraph"/>
        <w:numPr>
          <w:ilvl w:val="1"/>
          <w:numId w:val="2"/>
        </w:numPr>
        <w:tabs>
          <w:tab w:pos="605" w:val="left" w:leader="none"/>
        </w:tabs>
        <w:spacing w:line="240" w:lineRule="auto" w:before="243" w:after="0"/>
        <w:ind w:left="605" w:right="0" w:hanging="497"/>
        <w:jc w:val="both"/>
        <w:rPr>
          <w:rFonts w:ascii="LM Roman 10"/>
          <w:i/>
          <w:sz w:val="21"/>
        </w:rPr>
      </w:pPr>
      <w:bookmarkStart w:name="_bookmark15" w:id="26"/>
      <w:bookmarkEnd w:id="26"/>
      <w:r>
        <w:rPr/>
      </w:r>
      <w:r>
        <w:rPr>
          <w:rFonts w:ascii="LM Roman 10"/>
          <w:i/>
          <w:sz w:val="21"/>
        </w:rPr>
        <w:t>Reputation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Computation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Discrete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Trust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Values</w:t>
      </w:r>
    </w:p>
    <w:p>
      <w:pPr>
        <w:pStyle w:val="BodyText"/>
        <w:spacing w:line="216" w:lineRule="auto" w:before="130"/>
        <w:ind w:left="107" w:right="359"/>
        <w:jc w:val="both"/>
      </w:pP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reputation</w:t>
      </w:r>
      <w:r>
        <w:rPr>
          <w:spacing w:val="-18"/>
        </w:rPr>
        <w:t> </w:t>
      </w:r>
      <w:r>
        <w:rPr/>
        <w:t>computation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>
          <w:i/>
        </w:rPr>
        <w:t>discrete</w:t>
      </w:r>
      <w:r>
        <w:rPr>
          <w:i/>
          <w:spacing w:val="-15"/>
        </w:rPr>
        <w:t> </w:t>
      </w:r>
      <w:r>
        <w:rPr/>
        <w:t>trust</w:t>
      </w:r>
      <w:r>
        <w:rPr>
          <w:spacing w:val="-17"/>
        </w:rPr>
        <w:t> </w:t>
      </w:r>
      <w:r>
        <w:rPr/>
        <w:t>values,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propose then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approaches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compute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>
          <w:i/>
        </w:rPr>
        <w:t>continuous</w:t>
      </w:r>
      <w:r>
        <w:rPr>
          <w:i/>
          <w:spacing w:val="-2"/>
        </w:rPr>
        <w:t> </w:t>
      </w:r>
      <w:r>
        <w:rPr/>
        <w:t>trust</w:t>
      </w:r>
      <w:r>
        <w:rPr>
          <w:spacing w:val="-13"/>
        </w:rPr>
        <w:t> </w:t>
      </w:r>
      <w:r>
        <w:rPr/>
        <w:t>values.</w:t>
      </w:r>
      <w:r>
        <w:rPr>
          <w:spacing w:val="19"/>
        </w:rPr>
        <w:t> </w:t>
      </w:r>
      <w:r>
        <w:rPr/>
        <w:t>Due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discussed drawbacks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operators,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choose</w:t>
      </w:r>
      <w:r>
        <w:rPr>
          <w:spacing w:val="-1"/>
        </w:rPr>
        <w:t> </w:t>
      </w:r>
      <w:r>
        <w:rPr/>
        <w:t>an approach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probabilistic</w:t>
      </w:r>
      <w:r>
        <w:rPr>
          <w:i/>
          <w:spacing w:val="-19"/>
        </w:rPr>
        <w:t> </w:t>
      </w:r>
      <w:r>
        <w:rPr>
          <w:i/>
        </w:rPr>
        <w:t>initial</w:t>
      </w:r>
      <w:r>
        <w:rPr>
          <w:i/>
          <w:spacing w:val="-17"/>
        </w:rPr>
        <w:t> </w:t>
      </w:r>
      <w:r>
        <w:rPr>
          <w:i/>
        </w:rPr>
        <w:t>view</w:t>
      </w:r>
      <w:r>
        <w:rPr/>
        <w:t>.</w:t>
      </w:r>
      <w:r>
        <w:rPr>
          <w:spacing w:val="16"/>
        </w:rPr>
        <w:t> </w:t>
      </w: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define</w:t>
      </w:r>
      <w:r>
        <w:rPr>
          <w:spacing w:val="-18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probabilistic operators and show that both approaches can be mixed.</w:t>
      </w:r>
    </w:p>
    <w:p>
      <w:pPr>
        <w:pStyle w:val="ListParagraph"/>
        <w:numPr>
          <w:ilvl w:val="2"/>
          <w:numId w:val="2"/>
        </w:numPr>
        <w:tabs>
          <w:tab w:pos="778" w:val="left" w:leader="none"/>
        </w:tabs>
        <w:spacing w:line="291" w:lineRule="exact" w:before="257" w:after="0"/>
        <w:ind w:left="778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Reputation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Computation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Discrete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Trust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Values</w:t>
      </w:r>
    </w:p>
    <w:p>
      <w:pPr>
        <w:pStyle w:val="BodyText"/>
        <w:spacing w:line="266" w:lineRule="exact"/>
        <w:ind w:left="108" w:right="358" w:hanging="1"/>
        <w:jc w:val="both"/>
      </w:pPr>
      <w:bookmarkStart w:name="_bookmark16" w:id="27"/>
      <w:bookmarkEnd w:id="27"/>
      <w:r>
        <w:rPr/>
      </w:r>
      <w:r>
        <w:rPr/>
        <w:t>To</w:t>
      </w:r>
      <w:r>
        <w:rPr>
          <w:spacing w:val="-15"/>
        </w:rPr>
        <w:t> </w:t>
      </w:r>
      <w:r>
        <w:rPr/>
        <w:t>compute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resulting</w:t>
      </w:r>
      <w:r>
        <w:rPr>
          <w:spacing w:val="-15"/>
        </w:rPr>
        <w:t> </w:t>
      </w:r>
      <w:r>
        <w:rPr/>
        <w:t>discrete</w:t>
      </w:r>
      <w:r>
        <w:rPr>
          <w:spacing w:val="-15"/>
        </w:rPr>
        <w:t> </w:t>
      </w:r>
      <w:r>
        <w:rPr/>
        <w:t>reputation</w:t>
      </w:r>
      <w:r>
        <w:rPr>
          <w:spacing w:val="-15"/>
        </w:rPr>
        <w:t> </w:t>
      </w:r>
      <w:r>
        <w:rPr/>
        <w:t>value</w:t>
      </w:r>
      <w:r>
        <w:rPr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requested</w:t>
      </w:r>
      <w:r>
        <w:rPr>
          <w:spacing w:val="-15"/>
          <w:vertAlign w:val="baseline"/>
        </w:rPr>
        <w:t> </w:t>
      </w:r>
      <w:r>
        <w:rPr>
          <w:vertAlign w:val="baseline"/>
        </w:rPr>
        <w:t>trust</w:t>
      </w:r>
      <w:r>
        <w:rPr>
          <w:spacing w:val="-15"/>
          <w:vertAlign w:val="baseline"/>
        </w:rPr>
        <w:t> </w:t>
      </w:r>
      <w:r>
        <w:rPr>
          <w:vertAlign w:val="baseline"/>
        </w:rPr>
        <w:t>statement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 first represent the discrete trust values of the available first-hand opinions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3"/>
          <w:vertAlign w:val="baseline"/>
        </w:rPr>
        <w:t> </w:t>
      </w:r>
      <w:r>
        <w:rPr>
          <w:vertAlign w:val="baseline"/>
        </w:rPr>
        <w:t>sets</w:t>
      </w:r>
      <w:r>
        <w:rPr>
          <w:spacing w:val="43"/>
          <w:vertAlign w:val="baseline"/>
        </w:rPr>
        <w:t> </w:t>
      </w:r>
      <w:r>
        <w:rPr>
          <w:vertAlign w:val="baseline"/>
        </w:rPr>
        <w:t>of</w:t>
      </w:r>
      <w:r>
        <w:rPr>
          <w:spacing w:val="43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43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43"/>
          <w:vertAlign w:val="baseline"/>
        </w:rPr>
        <w:t> </w:t>
      </w:r>
      <w:r>
        <w:rPr>
          <w:vertAlign w:val="baseline"/>
        </w:rPr>
        <w:t>to</w:t>
      </w:r>
      <w:r>
        <w:rPr>
          <w:spacing w:val="43"/>
          <w:vertAlign w:val="baseline"/>
        </w:rPr>
        <w:t> </w:t>
      </w:r>
      <w:r>
        <w:rPr>
          <w:vertAlign w:val="baseline"/>
        </w:rPr>
        <w:t>Tab.</w:t>
      </w:r>
      <w:r>
        <w:rPr>
          <w:spacing w:val="44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2</w:t>
        </w:r>
      </w:hyperlink>
      <w:r>
        <w:rPr>
          <w:color w:val="0000FF"/>
          <w:spacing w:val="43"/>
          <w:vertAlign w:val="baseline"/>
        </w:rPr>
        <w:t> </w:t>
      </w:r>
      <w:r>
        <w:rPr>
          <w:vertAlign w:val="baseline"/>
        </w:rPr>
        <w:t>(e.</w:t>
      </w:r>
      <w:r>
        <w:rPr>
          <w:spacing w:val="-31"/>
          <w:vertAlign w:val="baseline"/>
        </w:rPr>
        <w:t> </w:t>
      </w:r>
      <w:r>
        <w:rPr>
          <w:vertAlign w:val="baseline"/>
        </w:rPr>
        <w:t>g.,</w:t>
      </w:r>
      <w:r>
        <w:rPr>
          <w:spacing w:val="52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Symbola" w:hAnsi="Symbola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spacing w:val="9"/>
          <w:vertAlign w:val="baseline"/>
        </w:rPr>
        <w:t>{</w:t>
      </w:r>
      <w:r>
        <w:rPr>
          <w:rFonts w:ascii="Georgia" w:hAnsi="Georgia"/>
          <w:i/>
          <w:spacing w:val="9"/>
          <w:vertAlign w:val="baseline"/>
        </w:rPr>
        <w:t>H</w:t>
      </w:r>
      <w:r>
        <w:rPr>
          <w:rFonts w:ascii="LM Roman 8" w:hAnsi="LM Roman 8"/>
          <w:spacing w:val="9"/>
          <w:vertAlign w:val="superscript"/>
        </w:rPr>
        <w:t>+</w:t>
      </w:r>
      <w:r>
        <w:rPr>
          <w:rFonts w:ascii="Georgia" w:hAnsi="Georgia"/>
          <w:i/>
          <w:spacing w:val="9"/>
          <w:vertAlign w:val="baseline"/>
        </w:rPr>
        <w:t>,H</w:t>
      </w:r>
      <w:r>
        <w:rPr>
          <w:rFonts w:ascii="LM Mono Prop 10" w:hAnsi="LM Mono Prop 10"/>
          <w:i/>
          <w:spacing w:val="9"/>
          <w:vertAlign w:val="superscript"/>
        </w:rPr>
        <w:t>−</w:t>
      </w:r>
      <w:r>
        <w:rPr>
          <w:rFonts w:ascii="Symbola" w:hAnsi="Symbola"/>
          <w:spacing w:val="9"/>
          <w:vertAlign w:val="baseline"/>
        </w:rPr>
        <w:t>}</w:t>
      </w:r>
      <w:r>
        <w:rPr>
          <w:spacing w:val="9"/>
          <w:vertAlign w:val="baseline"/>
        </w:rPr>
        <w:t>).</w:t>
      </w:r>
      <w:r>
        <w:rPr>
          <w:spacing w:val="36"/>
          <w:vertAlign w:val="baseline"/>
        </w:rPr>
        <w:t>  </w:t>
      </w:r>
      <w:r>
        <w:rPr>
          <w:vertAlign w:val="baseline"/>
        </w:rPr>
        <w:t>Next,</w:t>
      </w:r>
      <w:r>
        <w:rPr>
          <w:spacing w:val="52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tabs>
          <w:tab w:pos="5891" w:val="left" w:leader="none"/>
          <w:tab w:pos="6316" w:val="left" w:leader="none"/>
        </w:tabs>
        <w:spacing w:line="27" w:lineRule="exact" w:before="0"/>
        <w:ind w:left="525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y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y</w:t>
      </w:r>
    </w:p>
    <w:p>
      <w:pPr>
        <w:pStyle w:val="BodyText"/>
        <w:spacing w:line="216" w:lineRule="auto"/>
        <w:ind w:left="108" w:right="358"/>
        <w:jc w:val="both"/>
      </w:pPr>
      <w:r>
        <w:rPr/>
        <w:t>repeatedly apply all inference rules to all initial and already derived propositions until no more new propositions can be derived. We test whether it was possible to derive </w:t>
      </w:r>
      <w:r>
        <w:rPr>
          <w:rFonts w:ascii="Georgia" w:hAnsi="Georgia"/>
          <w:i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Mono Prop 10" w:hAnsi="LM Mono Prop 10"/>
          <w:i/>
          <w:spacing w:val="29"/>
          <w:vertAlign w:val="baseline"/>
        </w:rPr>
        <w:t> </w:t>
      </w:r>
      <w:r>
        <w:rPr>
          <w:vertAlign w:val="baseline"/>
        </w:rPr>
        <w:t>and interpret this result set as the discrete trust value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ListParagraph"/>
        <w:numPr>
          <w:ilvl w:val="2"/>
          <w:numId w:val="2"/>
        </w:numPr>
        <w:tabs>
          <w:tab w:pos="779" w:val="left" w:leader="none"/>
        </w:tabs>
        <w:spacing w:line="291" w:lineRule="exact" w:before="245" w:after="0"/>
        <w:ind w:left="779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Reputation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Computation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Initial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4"/>
          <w:sz w:val="21"/>
        </w:rPr>
        <w:t>View</w:t>
      </w:r>
    </w:p>
    <w:p>
      <w:pPr>
        <w:spacing w:line="213" w:lineRule="auto" w:before="21"/>
        <w:ind w:left="107" w:right="35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1235486</wp:posOffset>
                </wp:positionH>
                <wp:positionV relativeFrom="paragraph">
                  <wp:posOffset>618904</wp:posOffset>
                </wp:positionV>
                <wp:extent cx="4254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282402pt;margin-top:48.732616pt;width:3.35pt;height:7.75pt;mso-position-horizontal-relative:page;mso-position-vertical-relative:paragraph;z-index:-16597504" type="#_x0000_t202" id="docshape5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propose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following</w:t>
      </w:r>
      <w:r>
        <w:rPr>
          <w:spacing w:val="19"/>
          <w:sz w:val="21"/>
        </w:rPr>
        <w:t> </w:t>
      </w:r>
      <w:r>
        <w:rPr>
          <w:sz w:val="21"/>
        </w:rPr>
        <w:t>approach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compute</w:t>
      </w:r>
      <w:r>
        <w:rPr>
          <w:spacing w:val="19"/>
          <w:sz w:val="21"/>
        </w:rPr>
        <w:t> </w:t>
      </w:r>
      <w:r>
        <w:rPr>
          <w:sz w:val="21"/>
        </w:rPr>
        <w:t>with</w:t>
      </w:r>
      <w:r>
        <w:rPr>
          <w:spacing w:val="21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30"/>
          <w:sz w:val="21"/>
        </w:rPr>
        <w:t> </w:t>
      </w:r>
      <w:r>
        <w:rPr>
          <w:sz w:val="21"/>
        </w:rPr>
        <w:t>trust</w:t>
      </w:r>
      <w:r>
        <w:rPr>
          <w:spacing w:val="19"/>
          <w:sz w:val="21"/>
        </w:rPr>
        <w:t> </w:t>
      </w:r>
      <w:r>
        <w:rPr>
          <w:sz w:val="21"/>
        </w:rPr>
        <w:t>values.</w:t>
      </w:r>
      <w:r>
        <w:rPr>
          <w:spacing w:val="80"/>
          <w:sz w:val="21"/>
        </w:rPr>
        <w:t> </w:t>
      </w:r>
      <w:r>
        <w:rPr>
          <w:sz w:val="21"/>
        </w:rPr>
        <w:t>It is based on the following random experiment:</w:t>
      </w:r>
      <w:r>
        <w:rPr>
          <w:spacing w:val="40"/>
          <w:sz w:val="21"/>
        </w:rPr>
        <w:t> </w:t>
      </w:r>
      <w:r>
        <w:rPr>
          <w:sz w:val="21"/>
        </w:rPr>
        <w:t>For each of the </w:t>
      </w:r>
      <w:r>
        <w:rPr>
          <w:rFonts w:ascii="Georgia"/>
          <w:i/>
          <w:sz w:val="21"/>
        </w:rPr>
        <w:t>n </w:t>
      </w:r>
      <w:r>
        <w:rPr>
          <w:sz w:val="21"/>
        </w:rPr>
        <w:t>first-hand trust statement </w:t>
      </w:r>
      <w:r>
        <w:rPr>
          <w:rFonts w:ascii="Georgia"/>
          <w:i/>
          <w:w w:val="115"/>
          <w:sz w:val="21"/>
        </w:rPr>
        <w:t>H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37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j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1</w:t>
      </w:r>
      <w:r>
        <w:rPr>
          <w:rFonts w:ascii="Georgia"/>
          <w:i/>
          <w:spacing w:val="23"/>
          <w:sz w:val="21"/>
          <w:vertAlign w:val="baseline"/>
        </w:rPr>
        <w:t>,...,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 with trust value </w:t>
      </w:r>
      <w:r>
        <w:rPr>
          <w:rFonts w:ascii="Georgia"/>
          <w:i/>
          <w:w w:val="115"/>
          <w:sz w:val="21"/>
          <w:vertAlign w:val="baseline"/>
        </w:rPr>
        <w:t>t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32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i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 we choose a discrete trust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value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Mono Prop 10"/>
          <w:i/>
          <w:sz w:val="21"/>
          <w:vertAlign w:val="superscript"/>
        </w:rPr>
        <w:t>'</w:t>
      </w:r>
      <w:r>
        <w:rPr>
          <w:rFonts w:ascii="LM Mono Prop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: With probability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z w:val="21"/>
          <w:vertAlign w:val="subscript"/>
        </w:rPr>
        <w:t>j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choose </w:t>
      </w:r>
      <w:r>
        <w:rPr>
          <w:i/>
          <w:sz w:val="21"/>
          <w:vertAlign w:val="baseline"/>
        </w:rPr>
        <w:t>belief</w:t>
      </w:r>
      <w:r>
        <w:rPr>
          <w:sz w:val="21"/>
          <w:vertAlign w:val="baseline"/>
        </w:rPr>
        <w:t>, with probability </w:t>
      </w:r>
      <w:r>
        <w:rPr>
          <w:rFonts w:ascii="Georgia"/>
          <w:i/>
          <w:w w:val="115"/>
          <w:sz w:val="21"/>
          <w:vertAlign w:val="baseline"/>
        </w:rPr>
        <w:t>i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spacing w:val="36"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ignorance</w:t>
      </w:r>
      <w:r>
        <w:rPr>
          <w:sz w:val="21"/>
          <w:vertAlign w:val="baseline"/>
        </w:rPr>
        <w:t>, with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probability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d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disbelief</w:t>
      </w:r>
      <w:r>
        <w:rPr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probability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c</w:t>
      </w:r>
      <w:r>
        <w:rPr>
          <w:rFonts w:ascii="Georgia"/>
          <w:i/>
          <w:w w:val="115"/>
          <w:sz w:val="21"/>
          <w:vertAlign w:val="subscript"/>
        </w:rPr>
        <w:t>j</w:t>
      </w:r>
      <w:r>
        <w:rPr>
          <w:rFonts w:ascii="Georgia"/>
          <w:i/>
          <w:w w:val="115"/>
          <w:sz w:val="21"/>
          <w:vertAlign w:val="baseline"/>
        </w:rPr>
        <w:t> </w:t>
      </w:r>
      <w:r>
        <w:rPr>
          <w:i/>
          <w:sz w:val="21"/>
          <w:vertAlign w:val="baseline"/>
        </w:rPr>
        <w:t>conflict</w:t>
      </w:r>
      <w:r>
        <w:rPr>
          <w:sz w:val="21"/>
          <w:vertAlign w:val="baseline"/>
        </w:rPr>
        <w:t>. Next,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 resulting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discrete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reputation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value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Mono Prop 10"/>
          <w:i/>
          <w:sz w:val="21"/>
          <w:vertAlign w:val="superscript"/>
        </w:rPr>
        <w:t>'</w:t>
      </w:r>
      <w:r>
        <w:rPr>
          <w:rFonts w:ascii="LM Mono Prop 10"/>
          <w:i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chosen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discrete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trust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values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 deterministic approach described in Sect. </w:t>
      </w:r>
      <w:hyperlink w:history="true" w:anchor="_bookmark15">
        <w:r>
          <w:rPr>
            <w:color w:val="0000FF"/>
            <w:sz w:val="21"/>
            <w:vertAlign w:val="baseline"/>
          </w:rPr>
          <w:t>3.4.1</w:t>
        </w:r>
      </w:hyperlink>
      <w:r>
        <w:rPr>
          <w:sz w:val="21"/>
          <w:vertAlign w:val="baseline"/>
        </w:rPr>
        <w:t>. The resulting reputation value </w:t>
      </w:r>
      <w:r>
        <w:rPr>
          <w:rFonts w:asci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= (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follows: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probability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Mono Prop 10"/>
          <w:i/>
          <w:sz w:val="21"/>
          <w:vertAlign w:val="superscript"/>
        </w:rPr>
        <w:t>'</w:t>
      </w:r>
      <w:r>
        <w:rPr>
          <w:rFonts w:ascii="LM Mono Prop 10"/>
          <w:i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belief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rFonts w:asci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probability that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Mono Prop 10"/>
          <w:i/>
          <w:sz w:val="21"/>
          <w:vertAlign w:val="superscript"/>
        </w:rPr>
        <w:t>'</w:t>
      </w:r>
      <w:r>
        <w:rPr>
          <w:rFonts w:ascii="LM Mono Prop 10"/>
          <w:i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ignorance</w:t>
      </w:r>
      <w:r>
        <w:rPr>
          <w:sz w:val="21"/>
          <w:vertAlign w:val="baseline"/>
        </w:rPr>
        <w:t>,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Mono Prop 10"/>
          <w:i/>
          <w:sz w:val="21"/>
          <w:vertAlign w:val="superscript"/>
        </w:rPr>
        <w:t>'</w:t>
      </w:r>
      <w:r>
        <w:rPr>
          <w:rFonts w:ascii="LM Mono Prop 10"/>
          <w:i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disbelief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/>
          <w:i/>
          <w:sz w:val="21"/>
          <w:vertAlign w:val="baseline"/>
        </w:rPr>
        <w:t>t</w:t>
      </w:r>
      <w:r>
        <w:rPr>
          <w:rFonts w:ascii="LM Mono Prop 10"/>
          <w:i/>
          <w:sz w:val="21"/>
          <w:vertAlign w:val="superscript"/>
        </w:rPr>
        <w:t>'</w:t>
      </w:r>
      <w:r>
        <w:rPr>
          <w:rFonts w:ascii="LM Mono Prop 10"/>
          <w:i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i/>
          <w:sz w:val="21"/>
          <w:vertAlign w:val="baseline"/>
        </w:rPr>
        <w:t>conflict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13"/>
        <w:ind w:left="108" w:right="357" w:firstLine="317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9488">
                <wp:simplePos x="0" y="0"/>
                <wp:positionH relativeFrom="page">
                  <wp:posOffset>4699012</wp:posOffset>
                </wp:positionH>
                <wp:positionV relativeFrom="paragraph">
                  <wp:posOffset>444628</wp:posOffset>
                </wp:positionV>
                <wp:extent cx="4254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001007pt;margin-top:35.010132pt;width:3.35pt;height:7.75pt;mso-position-horizontal-relative:page;mso-position-vertical-relative:paragraph;z-index:-16596992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4"/>
        </w:rPr>
        <w:t> </w:t>
      </w:r>
      <w:r>
        <w:rPr/>
        <w:t>reputation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methods.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intuitive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compute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exact</w:t>
      </w:r>
      <w:r>
        <w:rPr>
          <w:spacing w:val="-11"/>
          <w:w w:val="105"/>
        </w:rPr>
        <w:t> </w:t>
      </w:r>
      <w:r>
        <w:rPr>
          <w:w w:val="105"/>
        </w:rPr>
        <w:t>solution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table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all </w:t>
      </w:r>
      <w:r>
        <w:rPr/>
        <w:t>possible</w:t>
      </w:r>
      <w:r>
        <w:rPr>
          <w:spacing w:val="-18"/>
        </w:rPr>
        <w:t> </w:t>
      </w:r>
      <w:r>
        <w:rPr/>
        <w:t>constellations</w:t>
      </w:r>
      <w:r>
        <w:rPr>
          <w:spacing w:val="-17"/>
        </w:rPr>
        <w:t> </w:t>
      </w:r>
      <w:r>
        <w:rPr/>
        <w:t>(“</w:t>
      </w:r>
      <w:r>
        <w:rPr>
          <w:i/>
        </w:rPr>
        <w:t>possible worlds</w:t>
      </w:r>
      <w:r>
        <w:rPr>
          <w:i/>
          <w:spacing w:val="-19"/>
        </w:rPr>
        <w:t> </w:t>
      </w:r>
      <w:r>
        <w:rPr/>
        <w:t>”) of the discrete trust values </w:t>
      </w:r>
      <w:r>
        <w:rPr>
          <w:rFonts w:ascii="Georgia" w:hAnsi="Georgia"/>
          <w:i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</w:t>
      </w:r>
      <w:r>
        <w:rPr>
          <w:i/>
          <w:w w:val="105"/>
          <w:vertAlign w:val="baseline"/>
        </w:rPr>
        <w:t>possible</w:t>
      </w:r>
      <w:r>
        <w:rPr>
          <w:i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world</w:t>
      </w:r>
      <w:r>
        <w:rPr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reputation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rFonts w:ascii="LM Mono Prop 10" w:hAnsi="LM Mono Prop 10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vertAlign w:val="baseline"/>
        </w:rPr>
        <w:t>Sect.</w:t>
      </w:r>
      <w:r>
        <w:rPr>
          <w:spacing w:val="-4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3.4.1</w:t>
        </w:r>
      </w:hyperlink>
      <w:r>
        <w:rPr>
          <w:vertAlign w:val="baseline"/>
        </w:rPr>
        <w:t>. 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possible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world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that this</w:t>
      </w:r>
      <w:r>
        <w:rPr>
          <w:spacing w:val="5"/>
          <w:vertAlign w:val="baseline"/>
        </w:rPr>
        <w:t> </w:t>
      </w:r>
      <w:r>
        <w:rPr>
          <w:vertAlign w:val="baseline"/>
        </w:rPr>
        <w:t>world</w:t>
      </w:r>
      <w:r>
        <w:rPr>
          <w:spacing w:val="6"/>
          <w:vertAlign w:val="baseline"/>
        </w:rPr>
        <w:t> </w:t>
      </w:r>
      <w:r>
        <w:rPr>
          <w:vertAlign w:val="baseline"/>
        </w:rPr>
        <w:t>will</w:t>
      </w:r>
      <w:r>
        <w:rPr>
          <w:spacing w:val="5"/>
          <w:vertAlign w:val="baseline"/>
        </w:rPr>
        <w:t> </w:t>
      </w:r>
      <w:r>
        <w:rPr>
          <w:vertAlign w:val="baseline"/>
        </w:rPr>
        <w:t>occur.</w:t>
      </w:r>
      <w:r>
        <w:rPr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5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d</w:t>
      </w:r>
      <w:r>
        <w:rPr>
          <w:rFonts w:ascii="Georgia" w:hAnsi="Georgia"/>
          <w:i/>
          <w:spacing w:val="-5"/>
          <w:vertAlign w:val="subscript"/>
        </w:rPr>
        <w:t>j</w:t>
      </w:r>
    </w:p>
    <w:p>
      <w:pPr>
        <w:spacing w:after="0" w:line="213" w:lineRule="auto"/>
        <w:jc w:val="both"/>
        <w:rPr>
          <w:rFonts w:ascii="Georgia" w:hAnsi="Georgia"/>
        </w:rPr>
        <w:sectPr>
          <w:pgSz w:w="9360" w:h="13610"/>
          <w:pgMar w:header="855" w:footer="0" w:top="1040" w:bottom="280" w:left="680" w:right="540"/>
        </w:sectPr>
      </w:pPr>
    </w:p>
    <w:p>
      <w:pPr>
        <w:pStyle w:val="BodyText"/>
        <w:spacing w:line="213" w:lineRule="auto" w:before="138"/>
        <w:ind w:left="221" w:right="244"/>
        <w:jc w:val="both"/>
      </w:pPr>
      <w:r>
        <w:rPr/>
        <w:t>or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vertAlign w:val="baseline"/>
        </w:rPr>
        <w:t>of the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trust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To obtain the resulting belief value </w:t>
      </w:r>
      <w:r>
        <w:rPr>
          <w:rFonts w:ascii="Georgia"/>
          <w:i/>
          <w:vertAlign w:val="baseline"/>
        </w:rPr>
        <w:t>b </w:t>
      </w:r>
      <w:r>
        <w:rPr>
          <w:vertAlign w:val="baseline"/>
        </w:rPr>
        <w:t>we add up the probabilities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worlds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belief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sum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of all worlds in which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ignorance</w:t>
      </w:r>
      <w:r>
        <w:rPr>
          <w:vertAlign w:val="baseline"/>
        </w:rPr>
        <w:t>, etc.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approach is illustrated in Table </w:t>
      </w:r>
      <w:hyperlink w:history="true" w:anchor="_bookmark22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40"/>
          <w:vertAlign w:val="baseline"/>
        </w:rPr>
        <w:t> </w:t>
      </w:r>
      <w:r>
        <w:rPr>
          <w:vertAlign w:val="baseline"/>
        </w:rPr>
        <w:t>in Sect. </w:t>
      </w:r>
      <w:hyperlink w:history="true" w:anchor="_bookmark18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. We expect that for most applications the average length of trust chains will be quite small and that only a small fraction of the available trust statements are relevant to compute the requested reputation value, so that the computational complexity is acceptable.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many cases approximate solutions are sufficient, so that heuristics and stochastic Monte Carlo simulations can be used, too.</w:t>
      </w:r>
    </w:p>
    <w:p>
      <w:pPr>
        <w:pStyle w:val="ListParagraph"/>
        <w:numPr>
          <w:ilvl w:val="2"/>
          <w:numId w:val="2"/>
        </w:numPr>
        <w:tabs>
          <w:tab w:pos="892" w:val="left" w:leader="none"/>
        </w:tabs>
        <w:spacing w:line="291" w:lineRule="exact" w:before="263" w:after="0"/>
        <w:ind w:left="892" w:right="0" w:hanging="67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Reputation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Computation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Probabilistic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Operators</w:t>
      </w:r>
    </w:p>
    <w:p>
      <w:pPr>
        <w:spacing w:line="211" w:lineRule="auto" w:before="23"/>
        <w:ind w:left="221" w:right="246" w:hanging="1"/>
        <w:jc w:val="both"/>
        <w:rPr>
          <w:sz w:val="21"/>
        </w:rPr>
      </w:pPr>
      <w:r>
        <w:rPr>
          <w:sz w:val="21"/>
        </w:rPr>
        <w:t>Let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independent </w:t>
      </w:r>
      <w:r>
        <w:rPr>
          <w:sz w:val="21"/>
          <w:vertAlign w:val="baseline"/>
        </w:rPr>
        <w:t>trust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statements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trust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values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we assume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∨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,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⊗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⊕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⇒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the single derivation rule of the scenario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resulting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reputation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according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Sect.</w:t>
      </w:r>
      <w:r>
        <w:rPr>
          <w:spacing w:val="-2"/>
          <w:sz w:val="21"/>
          <w:vertAlign w:val="baseline"/>
        </w:rPr>
        <w:t> </w:t>
      </w:r>
      <w:hyperlink w:history="true" w:anchor="_bookmark16">
        <w:r>
          <w:rPr>
            <w:color w:val="0000FF"/>
            <w:sz w:val="21"/>
            <w:vertAlign w:val="baseline"/>
          </w:rPr>
          <w:t>3.4.2</w:t>
        </w:r>
      </w:hyperlink>
      <w:r>
        <w:rPr>
          <w:sz w:val="21"/>
          <w:vertAlign w:val="baseline"/>
        </w:rPr>
        <w:t>, we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reputation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values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shown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Fig.</w:t>
      </w:r>
      <w:r>
        <w:rPr>
          <w:spacing w:val="9"/>
          <w:sz w:val="21"/>
          <w:vertAlign w:val="baseline"/>
        </w:rPr>
        <w:t> </w:t>
      </w:r>
      <w:hyperlink w:history="true" w:anchor="_bookmark17">
        <w:r>
          <w:rPr>
            <w:color w:val="0000FF"/>
            <w:sz w:val="21"/>
            <w:vertAlign w:val="baseline"/>
          </w:rPr>
          <w:t>6</w:t>
        </w:r>
      </w:hyperlink>
      <w:r>
        <w:rPr>
          <w:sz w:val="21"/>
          <w:vertAlign w:val="baseline"/>
        </w:rPr>
        <w:t>.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Computing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formulas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680" w:right="540"/>
        </w:sectPr>
      </w:pPr>
    </w:p>
    <w:p>
      <w:pPr>
        <w:tabs>
          <w:tab w:pos="2342" w:val="left" w:leader="none"/>
        </w:tabs>
        <w:spacing w:line="379" w:lineRule="exact" w:before="0"/>
        <w:ind w:left="1008" w:right="0" w:firstLine="0"/>
        <w:jc w:val="lef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10"/>
          <w:w w:val="155"/>
          <w:position w:val="19"/>
          <w:sz w:val="21"/>
        </w:rPr>
        <w:t>⎛</w:t>
      </w:r>
      <w:r>
        <w:rPr>
          <w:rFonts w:ascii="DejaVu Sans" w:hAnsi="DejaVu Sans"/>
          <w:position w:val="19"/>
          <w:sz w:val="21"/>
        </w:rPr>
        <w:tab/>
      </w:r>
      <w:r>
        <w:rPr>
          <w:rFonts w:ascii="Georgia" w:hAnsi="Georgia"/>
          <w:i/>
          <w:spacing w:val="-4"/>
          <w:position w:val="3"/>
          <w:sz w:val="21"/>
        </w:rPr>
        <w:t>b</w:t>
      </w:r>
      <w:r>
        <w:rPr>
          <w:rFonts w:ascii="Georgia" w:hAnsi="Georgia"/>
          <w:i/>
          <w:spacing w:val="-4"/>
          <w:sz w:val="15"/>
        </w:rPr>
        <w:t>x</w:t>
      </w:r>
      <w:r>
        <w:rPr>
          <w:rFonts w:ascii="Georgia" w:hAnsi="Georgia"/>
          <w:i/>
          <w:spacing w:val="-4"/>
          <w:position w:val="3"/>
          <w:sz w:val="21"/>
        </w:rPr>
        <w:t>b</w:t>
      </w:r>
      <w:r>
        <w:rPr>
          <w:rFonts w:ascii="Georgia" w:hAnsi="Georgia"/>
          <w:i/>
          <w:spacing w:val="-4"/>
          <w:sz w:val="15"/>
        </w:rPr>
        <w:t>y</w:t>
      </w:r>
    </w:p>
    <w:p>
      <w:pPr>
        <w:tabs>
          <w:tab w:pos="1889" w:val="left" w:leader="none"/>
        </w:tabs>
        <w:spacing w:line="379" w:lineRule="exact" w:before="0"/>
        <w:ind w:left="804" w:right="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55"/>
          <w:position w:val="15"/>
          <w:sz w:val="21"/>
        </w:rPr>
        <w:t>⎞</w:t>
      </w:r>
      <w:r>
        <w:rPr>
          <w:rFonts w:ascii="DejaVu Sans" w:hAnsi="DejaVu Sans"/>
          <w:position w:val="15"/>
          <w:sz w:val="21"/>
        </w:rPr>
        <w:tab/>
      </w:r>
      <w:r>
        <w:rPr>
          <w:rFonts w:ascii="DejaVu Sans" w:hAnsi="DejaVu Sans"/>
          <w:w w:val="105"/>
          <w:position w:val="15"/>
          <w:sz w:val="21"/>
        </w:rPr>
        <w:t>⎛</w:t>
      </w:r>
      <w:r>
        <w:rPr>
          <w:rFonts w:ascii="DejaVu Sans" w:hAnsi="DejaVu Sans"/>
          <w:spacing w:val="-32"/>
          <w:w w:val="105"/>
          <w:position w:val="1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position w:val="15"/>
          <w:sz w:val="21"/>
          <w:vertAlign w:val="baseline"/>
        </w:rPr>
        <w:t>⎞</w:t>
      </w:r>
    </w:p>
    <w:p>
      <w:pPr>
        <w:spacing w:after="0" w:line="379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2749" w:space="116"/>
            <w:col w:w="5275"/>
          </w:cols>
        </w:sectPr>
      </w:pPr>
    </w:p>
    <w:p>
      <w:pPr>
        <w:spacing w:line="173" w:lineRule="exact" w:before="93"/>
        <w:ind w:left="221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bookmarkStart w:name="_bookmark17" w:id="28"/>
      <w:bookmarkEnd w:id="28"/>
      <w:r>
        <w:rPr>
          <w:spacing w:val="-11"/>
          <w:sz w:val="21"/>
          <w:vertAlign w:val="baseline"/>
        </w:rPr>
      </w:r>
      <w:r>
        <w:rPr>
          <w:rFonts w:ascii="DejaVu Sans" w:hAnsi="DejaVu Sans"/>
          <w:spacing w:val="-10"/>
          <w:w w:val="110"/>
          <w:position w:val="5"/>
          <w:sz w:val="21"/>
          <w:vertAlign w:val="baseline"/>
        </w:rPr>
        <w:t>⎜</w:t>
      </w:r>
    </w:p>
    <w:p>
      <w:pPr>
        <w:spacing w:line="266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w w:val="110"/>
          <w:sz w:val="21"/>
          <w:vertAlign w:val="baseline"/>
        </w:rPr>
        <w:t>b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b</w:t>
      </w:r>
      <w:r>
        <w:rPr>
          <w:rFonts w:ascii="Georgia"/>
          <w:i/>
          <w:spacing w:val="-4"/>
          <w:w w:val="110"/>
          <w:sz w:val="21"/>
          <w:vertAlign w:val="subscript"/>
        </w:rPr>
        <w:t>x</w:t>
      </w:r>
      <w:r>
        <w:rPr>
          <w:rFonts w:ascii="Georgia"/>
          <w:i/>
          <w:spacing w:val="-4"/>
          <w:w w:val="110"/>
          <w:sz w:val="21"/>
          <w:vertAlign w:val="baseline"/>
        </w:rPr>
        <w:t>i</w:t>
      </w:r>
      <w:r>
        <w:rPr>
          <w:rFonts w:ascii="Georgia"/>
          <w:i/>
          <w:spacing w:val="-4"/>
          <w:w w:val="110"/>
          <w:sz w:val="21"/>
          <w:vertAlign w:val="subscript"/>
        </w:rPr>
        <w:t>y</w:t>
      </w:r>
    </w:p>
    <w:p>
      <w:pPr>
        <w:spacing w:line="173" w:lineRule="exact" w:before="93"/>
        <w:ind w:left="22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15"/>
          <w:position w:val="5"/>
          <w:sz w:val="21"/>
        </w:rPr>
        <w:t>⎟</w:t>
      </w:r>
      <w:r>
        <w:rPr>
          <w:w w:val="115"/>
          <w:sz w:val="21"/>
        </w:rPr>
        <w:t>,</w:t>
      </w:r>
      <w:r>
        <w:rPr>
          <w:spacing w:val="-2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Symbola" w:hAnsi="Symbola"/>
          <w:w w:val="115"/>
          <w:sz w:val="21"/>
          <w:vertAlign w:val="baseline"/>
        </w:rPr>
        <w:t>∨</w:t>
      </w:r>
      <w:r>
        <w:rPr>
          <w:rFonts w:ascii="Georgia" w:hAnsi="Georgia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spacing w:val="-10"/>
          <w:w w:val="115"/>
          <w:position w:val="5"/>
          <w:sz w:val="21"/>
          <w:vertAlign w:val="baseline"/>
        </w:rPr>
        <w:t>⎜</w:t>
      </w:r>
    </w:p>
    <w:p>
      <w:pPr>
        <w:spacing w:line="266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i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i</w:t>
      </w:r>
      <w:r>
        <w:rPr>
          <w:rFonts w:ascii="Georgia"/>
          <w:i/>
          <w:w w:val="110"/>
          <w:sz w:val="21"/>
          <w:vertAlign w:val="subscript"/>
        </w:rPr>
        <w:t>x</w:t>
      </w:r>
      <w:r>
        <w:rPr>
          <w:rFonts w:ascii="Georgia"/>
          <w:i/>
          <w:w w:val="110"/>
          <w:sz w:val="21"/>
          <w:vertAlign w:val="baseline"/>
        </w:rPr>
        <w:t>d</w:t>
      </w:r>
      <w:r>
        <w:rPr>
          <w:rFonts w:ascii="Georgia"/>
          <w:i/>
          <w:w w:val="110"/>
          <w:sz w:val="21"/>
          <w:vertAlign w:val="subscript"/>
        </w:rPr>
        <w:t>y</w:t>
      </w:r>
      <w:r>
        <w:rPr>
          <w:rFonts w:asci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d</w:t>
      </w:r>
      <w:r>
        <w:rPr>
          <w:rFonts w:ascii="Georgia"/>
          <w:i/>
          <w:spacing w:val="-4"/>
          <w:w w:val="110"/>
          <w:sz w:val="21"/>
          <w:vertAlign w:val="subscript"/>
        </w:rPr>
        <w:t>x</w:t>
      </w:r>
      <w:r>
        <w:rPr>
          <w:rFonts w:ascii="Georgia"/>
          <w:i/>
          <w:spacing w:val="-4"/>
          <w:w w:val="110"/>
          <w:sz w:val="21"/>
          <w:vertAlign w:val="baseline"/>
        </w:rPr>
        <w:t>i</w:t>
      </w:r>
      <w:r>
        <w:rPr>
          <w:rFonts w:ascii="Georgia"/>
          <w:i/>
          <w:spacing w:val="-4"/>
          <w:w w:val="110"/>
          <w:sz w:val="21"/>
          <w:vertAlign w:val="subscript"/>
        </w:rPr>
        <w:t>y</w:t>
      </w:r>
    </w:p>
    <w:p>
      <w:pPr>
        <w:spacing w:after="0" w:line="266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1234" w:space="283"/>
            <w:col w:w="1835" w:space="299"/>
            <w:col w:w="1533" w:space="225"/>
            <w:col w:w="2731"/>
          </w:cols>
        </w:sectPr>
      </w:pPr>
    </w:p>
    <w:p>
      <w:pPr>
        <w:spacing w:line="257" w:lineRule="exact" w:before="0"/>
        <w:ind w:left="119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1072095</wp:posOffset>
                </wp:positionH>
                <wp:positionV relativeFrom="paragraph">
                  <wp:posOffset>-2683</wp:posOffset>
                </wp:positionV>
                <wp:extent cx="1936750" cy="33909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93675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6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16931pt;margin-top:-.211273pt;width:152.5pt;height:26.7pt;mso-position-horizontal-relative:page;mso-position-vertical-relative:paragraph;z-index:-16595968" type="#_x0000_t202" id="docshape57" filled="false" stroked="false">
                <v:textbox inset="0,0,0,0">
                  <w:txbxContent>
                    <w:p>
                      <w:pPr>
                        <w:tabs>
                          <w:tab w:pos="286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3579984</wp:posOffset>
                </wp:positionH>
                <wp:positionV relativeFrom="paragraph">
                  <wp:posOffset>-2683</wp:posOffset>
                </wp:positionV>
                <wp:extent cx="118110" cy="33909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88519pt;margin-top:-.211273pt;width:9.3pt;height:26.7pt;mso-position-horizontal-relative:page;mso-position-vertical-relative:paragraph;z-index:15749120" type="#_x0000_t202" id="docshape5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</w:p>
    <w:p>
      <w:pPr>
        <w:spacing w:line="257" w:lineRule="exact" w:before="0"/>
        <w:ind w:left="119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b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c</w:t>
      </w:r>
      <w:r>
        <w:rPr>
          <w:rFonts w:ascii="Georgia"/>
          <w:i/>
          <w:spacing w:val="-4"/>
          <w:w w:val="105"/>
          <w:sz w:val="21"/>
          <w:vertAlign w:val="subscript"/>
        </w:rPr>
        <w:t>x</w:t>
      </w:r>
      <w:r>
        <w:rPr>
          <w:rFonts w:ascii="Georgia"/>
          <w:i/>
          <w:spacing w:val="-4"/>
          <w:w w:val="105"/>
          <w:sz w:val="21"/>
          <w:vertAlign w:val="baseline"/>
        </w:rPr>
        <w:t>b</w:t>
      </w:r>
      <w:r>
        <w:rPr>
          <w:rFonts w:ascii="Georgia"/>
          <w:i/>
          <w:spacing w:val="-4"/>
          <w:w w:val="105"/>
          <w:sz w:val="21"/>
          <w:vertAlign w:val="subscript"/>
        </w:rPr>
        <w:t>y</w:t>
      </w:r>
    </w:p>
    <w:p>
      <w:pPr>
        <w:spacing w:line="163" w:lineRule="exact" w:before="0"/>
        <w:ind w:left="0" w:right="158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5349786</wp:posOffset>
                </wp:positionH>
                <wp:positionV relativeFrom="paragraph">
                  <wp:posOffset>-414843</wp:posOffset>
                </wp:positionV>
                <wp:extent cx="118110" cy="33909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243011pt;margin-top:-32.664860pt;width:9.3pt;height:26.7pt;mso-position-horizontal-relative:page;mso-position-vertical-relative:paragraph;z-index:15748608" type="#_x0000_t202" id="docshape5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5349786</wp:posOffset>
                </wp:positionH>
                <wp:positionV relativeFrom="paragraph">
                  <wp:posOffset>-328725</wp:posOffset>
                </wp:positionV>
                <wp:extent cx="118110" cy="33909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243011pt;margin-top:-25.883932pt;width:9.3pt;height:26.7pt;mso-position-horizontal-relative:page;mso-position-vertical-relative:paragraph;z-index:15749632" type="#_x0000_t202" id="docshape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¬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Georgia" w:hAnsi="Georgia"/>
          <w:i/>
          <w:spacing w:val="-5"/>
          <w:sz w:val="21"/>
          <w:vertAlign w:val="subscript"/>
        </w:rPr>
        <w:t>x</w:t>
      </w:r>
      <w:r>
        <w:rPr>
          <w:spacing w:val="-5"/>
          <w:sz w:val="21"/>
          <w:vertAlign w:val="baseline"/>
        </w:rPr>
        <w:t>)</w:t>
      </w:r>
    </w:p>
    <w:p>
      <w:pPr>
        <w:spacing w:line="231" w:lineRule="exact" w:before="13"/>
        <w:ind w:left="2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w w:val="105"/>
          <w:sz w:val="21"/>
        </w:rPr>
        <w:t>d</w:t>
      </w:r>
      <w:r>
        <w:rPr>
          <w:rFonts w:ascii="Georgia"/>
          <w:i/>
          <w:spacing w:val="-4"/>
          <w:w w:val="105"/>
          <w:sz w:val="21"/>
          <w:vertAlign w:val="subscript"/>
        </w:rPr>
        <w:t>x</w:t>
      </w:r>
      <w:r>
        <w:rPr>
          <w:rFonts w:ascii="Georgia"/>
          <w:i/>
          <w:spacing w:val="-4"/>
          <w:w w:val="105"/>
          <w:sz w:val="21"/>
          <w:vertAlign w:val="baseline"/>
        </w:rPr>
        <w:t>d</w:t>
      </w:r>
      <w:r>
        <w:rPr>
          <w:rFonts w:ascii="Georgia"/>
          <w:i/>
          <w:spacing w:val="-4"/>
          <w:w w:val="105"/>
          <w:sz w:val="21"/>
          <w:vertAlign w:val="subscript"/>
        </w:rPr>
        <w:t>y</w:t>
      </w:r>
    </w:p>
    <w:p>
      <w:pPr>
        <w:spacing w:line="289" w:lineRule="exact" w:before="0"/>
        <w:ind w:left="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c</w:t>
      </w:r>
      <w:r>
        <w:rPr>
          <w:rFonts w:ascii="Georgia"/>
          <w:i/>
          <w:spacing w:val="-4"/>
          <w:w w:val="105"/>
          <w:sz w:val="21"/>
          <w:vertAlign w:val="subscript"/>
        </w:rPr>
        <w:t>x</w:t>
      </w:r>
      <w:r>
        <w:rPr>
          <w:rFonts w:ascii="Georgia"/>
          <w:i/>
          <w:spacing w:val="-4"/>
          <w:w w:val="105"/>
          <w:sz w:val="21"/>
          <w:vertAlign w:val="baseline"/>
        </w:rPr>
        <w:t>d</w:t>
      </w:r>
      <w:r>
        <w:rPr>
          <w:rFonts w:ascii="Georgia"/>
          <w:i/>
          <w:spacing w:val="-4"/>
          <w:w w:val="105"/>
          <w:sz w:val="21"/>
          <w:vertAlign w:val="subscript"/>
        </w:rPr>
        <w:t>y</w:t>
      </w:r>
    </w:p>
    <w:p>
      <w:pPr>
        <w:spacing w:after="0" w:line="289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3859" w:space="877"/>
            <w:col w:w="3404"/>
          </w:cols>
        </w:sectPr>
      </w:pPr>
    </w:p>
    <w:p>
      <w:pPr>
        <w:tabs>
          <w:tab w:pos="668" w:val="left" w:leader="none"/>
          <w:tab w:pos="2148" w:val="left" w:leader="none"/>
        </w:tabs>
        <w:spacing w:line="358" w:lineRule="exact" w:before="0"/>
        <w:ind w:left="0" w:right="16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50"/>
          <w:position w:val="15"/>
          <w:sz w:val="21"/>
        </w:rPr>
        <w:t>⎛</w:t>
      </w:r>
      <w:r>
        <w:rPr>
          <w:rFonts w:ascii="DejaVu Sans" w:hAnsi="DejaVu Sans"/>
          <w:position w:val="15"/>
          <w:sz w:val="21"/>
        </w:rPr>
        <w:tab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50"/>
          <w:position w:val="15"/>
          <w:sz w:val="21"/>
          <w:vertAlign w:val="baseline"/>
        </w:rPr>
        <w:t>⎞</w:t>
      </w:r>
    </w:p>
    <w:p>
      <w:pPr>
        <w:tabs>
          <w:tab w:pos="1339" w:val="left" w:leader="none"/>
          <w:tab w:pos="3988" w:val="left" w:leader="none"/>
        </w:tabs>
        <w:spacing w:line="163" w:lineRule="auto" w:before="15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997828</wp:posOffset>
                </wp:positionH>
                <wp:positionV relativeFrom="paragraph">
                  <wp:posOffset>90278</wp:posOffset>
                </wp:positionV>
                <wp:extent cx="2651760" cy="33909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65176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72" w:val="left" w:leader="none"/>
                                <w:tab w:pos="3766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position w:val="-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40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spacing w:val="-5"/>
                                <w:w w:val="140"/>
                                <w:position w:val="-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position w:val="-4"/>
                                <w:sz w:val="21"/>
                              </w:rPr>
                              <w:tab/>
                              <w:t>=</w:t>
                            </w:r>
                            <w:r>
                              <w:rPr>
                                <w:spacing w:val="-13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sz w:val="21"/>
                              </w:rPr>
                              <w:t>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569199pt;margin-top:7.108523pt;width:208.8pt;height:26.7pt;mso-position-horizontal-relative:page;mso-position-vertical-relative:paragraph;z-index:-16595456" type="#_x0000_t202" id="docshape61" filled="false" stroked="false">
                <v:textbox inset="0,0,0,0">
                  <w:txbxContent>
                    <w:p>
                      <w:pPr>
                        <w:tabs>
                          <w:tab w:pos="2372" w:val="left" w:leader="none"/>
                          <w:tab w:pos="3766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position w:val="-4"/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position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5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  <w:w w:val="140"/>
                          <w:sz w:val="21"/>
                        </w:rPr>
                        <w:t>⎟</w:t>
                      </w:r>
                      <w:r>
                        <w:rPr>
                          <w:spacing w:val="-5"/>
                          <w:w w:val="140"/>
                          <w:position w:val="-4"/>
                          <w:sz w:val="21"/>
                        </w:rPr>
                        <w:t>,</w:t>
                      </w:r>
                      <w:r>
                        <w:rPr>
                          <w:position w:val="-4"/>
                          <w:sz w:val="21"/>
                        </w:rPr>
                        <w:tab/>
                        <w:t>=</w:t>
                      </w:r>
                      <w:r>
                        <w:rPr>
                          <w:spacing w:val="-13"/>
                          <w:position w:val="-4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55"/>
                          <w:sz w:val="21"/>
                        </w:rPr>
                        <w:t>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1139923</wp:posOffset>
                </wp:positionH>
                <wp:positionV relativeFrom="paragraph">
                  <wp:posOffset>176396</wp:posOffset>
                </wp:positionV>
                <wp:extent cx="118110" cy="33909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757729pt;margin-top:13.889451pt;width:9.3pt;height:26.7pt;mso-position-horizontal-relative:page;mso-position-vertical-relative:paragraph;z-index:-16592896" type="#_x0000_t202" id="docshape6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2504592</wp:posOffset>
                </wp:positionH>
                <wp:positionV relativeFrom="paragraph">
                  <wp:posOffset>176402</wp:posOffset>
                </wp:positionV>
                <wp:extent cx="118110" cy="33909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212006pt;margin-top:13.889923pt;width:9.3pt;height:26.7pt;mso-position-horizontal-relative:page;mso-position-vertical-relative:paragraph;z-index:-16592384" type="#_x0000_t202" id="docshape6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1557934</wp:posOffset>
                </wp:positionH>
                <wp:positionV relativeFrom="paragraph">
                  <wp:posOffset>179298</wp:posOffset>
                </wp:positionV>
                <wp:extent cx="514984" cy="16446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514984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2" w:val="left" w:leader="none"/>
                                <w:tab w:pos="728" w:val="left" w:leader="none"/>
                              </w:tabs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671997pt;margin-top:14.117974pt;width:40.550pt;height:12.95pt;mso-position-horizontal-relative:page;mso-position-vertical-relative:paragraph;z-index:-16590848" type="#_x0000_t202" id="docshape64" filled="false" stroked="false">
                <v:textbox inset="0,0,0,0">
                  <w:txbxContent>
                    <w:p>
                      <w:pPr>
                        <w:tabs>
                          <w:tab w:pos="322" w:val="left" w:leader="none"/>
                          <w:tab w:pos="728" w:val="left" w:leader="none"/>
                        </w:tabs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(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+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12"/>
          <w:sz w:val="21"/>
        </w:rPr>
        <w:t>t</w:t>
      </w:r>
      <w:r>
        <w:rPr>
          <w:rFonts w:ascii="Georgia" w:hAnsi="Georgia"/>
          <w:i/>
          <w:w w:val="110"/>
          <w:position w:val="-15"/>
          <w:sz w:val="15"/>
        </w:rPr>
        <w:t>x</w:t>
      </w:r>
      <w:r>
        <w:rPr>
          <w:rFonts w:ascii="Georgia" w:hAnsi="Georgia"/>
          <w:i/>
          <w:spacing w:val="7"/>
          <w:w w:val="110"/>
          <w:position w:val="-15"/>
          <w:sz w:val="15"/>
        </w:rPr>
        <w:t> </w:t>
      </w:r>
      <w:r>
        <w:rPr>
          <w:rFonts w:ascii="Symbola" w:hAnsi="Symbola"/>
          <w:w w:val="110"/>
          <w:position w:val="-12"/>
          <w:sz w:val="21"/>
        </w:rPr>
        <w:t>⊗</w:t>
      </w:r>
      <w:r>
        <w:rPr>
          <w:rFonts w:ascii="Symbola" w:hAnsi="Symbola"/>
          <w:spacing w:val="-14"/>
          <w:w w:val="110"/>
          <w:position w:val="-12"/>
          <w:sz w:val="21"/>
        </w:rPr>
        <w:t> </w:t>
      </w:r>
      <w:r>
        <w:rPr>
          <w:rFonts w:ascii="Georgia" w:hAnsi="Georgia"/>
          <w:i/>
          <w:spacing w:val="-5"/>
          <w:w w:val="110"/>
          <w:position w:val="-12"/>
          <w:sz w:val="21"/>
        </w:rPr>
        <w:t>t</w:t>
      </w:r>
      <w:r>
        <w:rPr>
          <w:rFonts w:ascii="Georgia" w:hAnsi="Georgia"/>
          <w:i/>
          <w:spacing w:val="-5"/>
          <w:w w:val="110"/>
          <w:position w:val="-15"/>
          <w:sz w:val="15"/>
        </w:rPr>
        <w:t>y</w:t>
      </w:r>
      <w:r>
        <w:rPr>
          <w:rFonts w:ascii="Georgia" w:hAnsi="Georgia"/>
          <w:i/>
          <w:position w:val="-15"/>
          <w:sz w:val="15"/>
        </w:rPr>
        <w:tab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-12"/>
          <w:sz w:val="21"/>
          <w:vertAlign w:val="baseline"/>
        </w:rPr>
        <w:t>t</w:t>
      </w:r>
      <w:r>
        <w:rPr>
          <w:rFonts w:ascii="Georgia" w:hAnsi="Georgia"/>
          <w:i/>
          <w:w w:val="110"/>
          <w:position w:val="-15"/>
          <w:sz w:val="15"/>
          <w:vertAlign w:val="baseline"/>
        </w:rPr>
        <w:t>x</w:t>
      </w:r>
      <w:r>
        <w:rPr>
          <w:rFonts w:ascii="Georgia" w:hAnsi="Georgia"/>
          <w:i/>
          <w:spacing w:val="7"/>
          <w:w w:val="110"/>
          <w:position w:val="-15"/>
          <w:sz w:val="15"/>
          <w:vertAlign w:val="baseline"/>
        </w:rPr>
        <w:t> </w:t>
      </w:r>
      <w:r>
        <w:rPr>
          <w:rFonts w:ascii="Symbola" w:hAnsi="Symbola"/>
          <w:w w:val="110"/>
          <w:position w:val="-12"/>
          <w:sz w:val="21"/>
          <w:vertAlign w:val="baseline"/>
        </w:rPr>
        <w:t>⊕</w:t>
      </w:r>
      <w:r>
        <w:rPr>
          <w:rFonts w:ascii="Symbola" w:hAnsi="Symbola"/>
          <w:spacing w:val="-14"/>
          <w:w w:val="110"/>
          <w:position w:val="-12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position w:val="-12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10"/>
          <w:position w:val="-15"/>
          <w:sz w:val="15"/>
          <w:vertAlign w:val="baseline"/>
        </w:rPr>
        <w:t>y</w:t>
      </w:r>
    </w:p>
    <w:p>
      <w:pPr>
        <w:tabs>
          <w:tab w:pos="500" w:val="left" w:leader="none"/>
        </w:tabs>
        <w:spacing w:line="167" w:lineRule="exact" w:before="0"/>
        <w:ind w:left="4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05"/>
          <w:sz w:val="21"/>
        </w:rPr>
        <w:t>b</w:t>
      </w:r>
      <w:r>
        <w:rPr>
          <w:rFonts w:ascii="Georgia"/>
          <w:i/>
          <w:spacing w:val="-5"/>
          <w:w w:val="105"/>
          <w:sz w:val="21"/>
          <w:vertAlign w:val="subscript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spacing w:val="50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d</w:t>
      </w:r>
      <w:r>
        <w:rPr>
          <w:rFonts w:ascii="Georgia"/>
          <w:i/>
          <w:spacing w:val="-5"/>
          <w:w w:val="105"/>
          <w:sz w:val="21"/>
          <w:vertAlign w:val="subscript"/>
        </w:rPr>
        <w:t>y</w:t>
      </w:r>
    </w:p>
    <w:p>
      <w:pPr>
        <w:spacing w:line="290" w:lineRule="exact" w:before="0"/>
        <w:ind w:left="0" w:right="32" w:firstLine="0"/>
        <w:jc w:val="center"/>
        <w:rPr>
          <w:rFonts w:ascii="Georgia"/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z w:val="21"/>
          <w:vertAlign w:val="subscript"/>
        </w:rPr>
        <w:t>x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c</w:t>
      </w:r>
      <w:r>
        <w:rPr>
          <w:rFonts w:ascii="Georgia"/>
          <w:i/>
          <w:spacing w:val="-2"/>
          <w:sz w:val="21"/>
          <w:vertAlign w:val="subscript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Georgia"/>
          <w:i/>
          <w:spacing w:val="-2"/>
          <w:sz w:val="21"/>
          <w:vertAlign w:val="baseline"/>
        </w:rPr>
        <w:t>c</w:t>
      </w:r>
      <w:r>
        <w:rPr>
          <w:rFonts w:ascii="Georgia"/>
          <w:i/>
          <w:spacing w:val="-2"/>
          <w:sz w:val="21"/>
          <w:vertAlign w:val="subscript"/>
        </w:rPr>
        <w:t>y</w:t>
      </w:r>
    </w:p>
    <w:p>
      <w:pPr>
        <w:tabs>
          <w:tab w:pos="729" w:val="left" w:leader="none"/>
          <w:tab w:pos="2880" w:val="left" w:leader="none"/>
        </w:tabs>
        <w:spacing w:line="373" w:lineRule="exact" w:before="0"/>
        <w:ind w:left="17" w:right="0" w:firstLine="0"/>
        <w:jc w:val="center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55"/>
          <w:position w:val="15"/>
          <w:sz w:val="21"/>
        </w:rPr>
        <w:t>⎛</w:t>
      </w:r>
      <w:r>
        <w:rPr>
          <w:rFonts w:ascii="DejaVu Sans" w:hAnsi="DejaVu Sans"/>
          <w:position w:val="15"/>
          <w:sz w:val="21"/>
        </w:rPr>
        <w:tab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b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-10"/>
          <w:w w:val="155"/>
          <w:position w:val="15"/>
          <w:sz w:val="21"/>
          <w:vertAlign w:val="baseline"/>
        </w:rPr>
        <w:t>⎞</w:t>
      </w:r>
    </w:p>
    <w:p>
      <w:pPr>
        <w:spacing w:line="231" w:lineRule="exact" w:before="13"/>
        <w:ind w:left="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5349798</wp:posOffset>
                </wp:positionH>
                <wp:positionV relativeFrom="paragraph">
                  <wp:posOffset>80419</wp:posOffset>
                </wp:positionV>
                <wp:extent cx="118110" cy="33909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243988pt;margin-top:6.332221pt;width:9.3pt;height:26.7pt;mso-position-horizontal-relative:page;mso-position-vertical-relative:paragraph;z-index:15750144" type="#_x0000_t202" id="docshape6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20"/>
          <w:sz w:val="21"/>
        </w:rPr>
        <w:t>i</w:t>
      </w:r>
      <w:r>
        <w:rPr>
          <w:rFonts w:ascii="Georgia"/>
          <w:i/>
          <w:spacing w:val="-4"/>
          <w:w w:val="120"/>
          <w:sz w:val="21"/>
          <w:vertAlign w:val="subscript"/>
        </w:rPr>
        <w:t>x</w:t>
      </w:r>
      <w:r>
        <w:rPr>
          <w:rFonts w:ascii="Georgia"/>
          <w:i/>
          <w:spacing w:val="-4"/>
          <w:w w:val="120"/>
          <w:sz w:val="21"/>
          <w:vertAlign w:val="baseline"/>
        </w:rPr>
        <w:t>i</w:t>
      </w:r>
      <w:r>
        <w:rPr>
          <w:rFonts w:ascii="Georgia"/>
          <w:i/>
          <w:spacing w:val="-4"/>
          <w:w w:val="120"/>
          <w:sz w:val="21"/>
          <w:vertAlign w:val="subscript"/>
        </w:rPr>
        <w:t>y</w:t>
      </w:r>
    </w:p>
    <w:p>
      <w:pPr>
        <w:spacing w:line="274" w:lineRule="exact" w:before="0"/>
        <w:ind w:left="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3531660</wp:posOffset>
                </wp:positionH>
                <wp:positionV relativeFrom="paragraph">
                  <wp:posOffset>11880</wp:posOffset>
                </wp:positionV>
                <wp:extent cx="118110" cy="33909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083527pt;margin-top:.935503pt;width:9.3pt;height:26.7pt;mso-position-horizontal-relative:page;mso-position-vertical-relative:paragraph;z-index:15751680" type="#_x0000_t202" id="docshape6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5349798</wp:posOffset>
                </wp:positionH>
                <wp:positionV relativeFrom="paragraph">
                  <wp:posOffset>11886</wp:posOffset>
                </wp:positionV>
                <wp:extent cx="118110" cy="33909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811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243988pt;margin-top:.935975pt;width:9.3pt;height:26.7pt;mso-position-horizontal-relative:page;mso-position-vertical-relative:paragraph;z-index:15752192" type="#_x0000_t202" id="docshape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x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w w:val="105"/>
          <w:sz w:val="21"/>
          <w:vertAlign w:val="subscript"/>
        </w:rPr>
        <w:t>y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i</w:t>
      </w:r>
      <w:r>
        <w:rPr>
          <w:rFonts w:ascii="Georgia"/>
          <w:i/>
          <w:spacing w:val="-4"/>
          <w:w w:val="105"/>
          <w:sz w:val="21"/>
          <w:vertAlign w:val="subscript"/>
        </w:rPr>
        <w:t>x</w:t>
      </w:r>
      <w:r>
        <w:rPr>
          <w:rFonts w:ascii="Georgia"/>
          <w:i/>
          <w:spacing w:val="-4"/>
          <w:w w:val="105"/>
          <w:sz w:val="21"/>
          <w:vertAlign w:val="baseline"/>
        </w:rPr>
        <w:t>d</w:t>
      </w:r>
      <w:r>
        <w:rPr>
          <w:rFonts w:ascii="Georgia"/>
          <w:i/>
          <w:spacing w:val="-4"/>
          <w:w w:val="105"/>
          <w:sz w:val="21"/>
          <w:vertAlign w:val="subscript"/>
        </w:rPr>
        <w:t>y</w:t>
      </w:r>
    </w:p>
    <w:p>
      <w:pPr>
        <w:spacing w:line="293" w:lineRule="exact" w:before="0"/>
        <w:ind w:left="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subscript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subscript"/>
        </w:rPr>
        <w:t>y</w:t>
      </w:r>
    </w:p>
    <w:p>
      <w:pPr>
        <w:spacing w:after="0" w:line="293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4584" w:space="76"/>
            <w:col w:w="3480"/>
          </w:cols>
        </w:sectPr>
      </w:pPr>
    </w:p>
    <w:p>
      <w:pPr>
        <w:spacing w:before="121"/>
        <w:ind w:left="38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probabilistic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conjunction,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disjunction,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negation,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recommendation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consensus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operators</w:t>
      </w:r>
    </w:p>
    <w:p>
      <w:pPr>
        <w:pStyle w:val="BodyText"/>
        <w:spacing w:line="216" w:lineRule="auto" w:before="191"/>
        <w:ind w:left="221" w:right="245"/>
        <w:jc w:val="both"/>
      </w:pPr>
      <w:r>
        <w:rPr/>
        <w:t>(</w:t>
      </w:r>
      <w:r>
        <w:rPr>
          <w:i/>
        </w:rPr>
        <w:t>probabilistic operators</w:t>
      </w:r>
      <w:r>
        <w:rPr/>
        <w:t>) is less complex than the possible worlds approach and can </w:t>
      </w:r>
      <w:bookmarkStart w:name="Example" w:id="29"/>
      <w:bookmarkEnd w:id="29"/>
      <w:r>
        <w:rPr/>
      </w:r>
      <w:bookmarkStart w:name="_bookmark18" w:id="30"/>
      <w:bookmarkEnd w:id="30"/>
      <w:r>
        <w:rPr/>
        <w:t>t</w:t>
      </w:r>
      <w:r>
        <w:rPr/>
        <w:t>hus speed up the evaluation.</w:t>
      </w:r>
      <w:r>
        <w:rPr>
          <w:spacing w:val="40"/>
        </w:rPr>
        <w:t> </w:t>
      </w:r>
      <w:r>
        <w:rPr/>
        <w:t>Although only </w:t>
      </w:r>
      <w:r>
        <w:rPr>
          <w:i/>
        </w:rPr>
        <w:t>series-parallel trust graphs </w:t>
      </w:r>
      <w:r>
        <w:rPr/>
        <w:t>can be evaluated completely with the probabilistic operators alone, they are nevertheless useful because the operator-based and the possible worlds computation methods </w:t>
      </w:r>
      <w:bookmarkStart w:name="_bookmark19" w:id="31"/>
      <w:bookmarkEnd w:id="31"/>
      <w:r>
        <w:rPr/>
        <w:t>can</w:t>
      </w:r>
      <w:r>
        <w:rPr>
          <w:spacing w:val="-18"/>
        </w:rPr>
        <w:t> </w:t>
      </w:r>
      <w:r>
        <w:rPr/>
        <w:t>be </w:t>
      </w:r>
      <w:r>
        <w:rPr>
          <w:i/>
        </w:rPr>
        <w:t>mixed</w:t>
      </w:r>
      <w:r>
        <w:rPr>
          <w:i/>
          <w:spacing w:val="-19"/>
        </w:rPr>
        <w:t> </w:t>
      </w:r>
      <w:r>
        <w:rPr/>
        <w:t>:</w:t>
      </w:r>
      <w:r>
        <w:rPr>
          <w:spacing w:val="40"/>
        </w:rPr>
        <w:t> </w:t>
      </w:r>
      <w:r>
        <w:rPr/>
        <w:t>It is, for example, possible to merge independent trust statements 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probabilistic</w:t>
      </w:r>
      <w:r>
        <w:rPr>
          <w:spacing w:val="-12"/>
        </w:rPr>
        <w:t> </w:t>
      </w:r>
      <w:r>
        <w:rPr/>
        <w:t>operators</w:t>
      </w:r>
      <w:r>
        <w:rPr>
          <w:spacing w:val="-12"/>
        </w:rPr>
        <w:t> </w:t>
      </w:r>
      <w:r>
        <w:rPr/>
        <w:t>first,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solve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remaining,</w:t>
      </w:r>
      <w:r>
        <w:rPr>
          <w:spacing w:val="-8"/>
        </w:rPr>
        <w:t> </w:t>
      </w:r>
      <w:r>
        <w:rPr/>
        <w:t>more</w:t>
      </w:r>
      <w:r>
        <w:rPr>
          <w:spacing w:val="-12"/>
        </w:rPr>
        <w:t> </w:t>
      </w:r>
      <w:r>
        <w:rPr/>
        <w:t>“complex” parts of the trust graph with the possible worlds approach.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40" w:after="0"/>
        <w:ind w:left="692" w:right="0" w:hanging="471"/>
        <w:jc w:val="left"/>
      </w:pPr>
      <w:r>
        <w:rPr>
          <w:spacing w:val="-2"/>
        </w:rPr>
        <w:t>Example</w:t>
      </w:r>
    </w:p>
    <w:p>
      <w:pPr>
        <w:pStyle w:val="BodyText"/>
        <w:spacing w:line="211" w:lineRule="auto" w:before="179"/>
        <w:ind w:left="221" w:right="247"/>
        <w:jc w:val="both"/>
      </w:pPr>
      <w:r>
        <w:rPr/>
        <w:t>In this example (Fig. </w:t>
      </w:r>
      <w:hyperlink w:history="true" w:anchor="_bookmark21">
        <w:r>
          <w:rPr>
            <w:color w:val="0000FF"/>
          </w:rPr>
          <w:t>7</w:t>
        </w:r>
      </w:hyperlink>
      <w:r>
        <w:rPr/>
        <w:t>a) we show how to compute the reputation value </w:t>
      </w:r>
      <w:r>
        <w:rPr>
          <w:rFonts w:ascii="Georgia"/>
          <w:i/>
        </w:rPr>
        <w:t>t </w:t>
      </w:r>
      <w:r>
        <w:rPr/>
        <w:t>for </w:t>
      </w:r>
      <w:r>
        <w:rPr>
          <w:rFonts w:ascii="Georgia"/>
          <w:i/>
        </w:rPr>
        <w:t>H</w:t>
      </w:r>
      <w:r>
        <w:rPr>
          <w:rFonts w:ascii="Georgia"/>
          <w:i/>
          <w:spacing w:val="29"/>
        </w:rPr>
        <w:t> </w:t>
      </w:r>
      <w:r>
        <w:rPr/>
        <w:t>= </w:t>
      </w:r>
      <w:bookmarkStart w:name="_bookmark20" w:id="32"/>
      <w:bookmarkEnd w:id="32"/>
      <w:r>
        <w:rPr/>
        <w:t>T</w:t>
      </w:r>
      <w:r>
        <w:rPr/>
        <w:t>rust(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r,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0).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inference rule</w:t>
      </w:r>
      <w:r>
        <w:rPr>
          <w:spacing w:val="-18"/>
          <w:vertAlign w:val="baseline"/>
        </w:rPr>
        <w:t> </w:t>
      </w:r>
      <w:hyperlink w:history="true" w:anchor="_bookmark20">
        <w:r>
          <w:rPr>
            <w:rFonts w:ascii="LM Roman 8"/>
            <w:color w:val="0000FF"/>
            <w:position w:val="8"/>
            <w:sz w:val="15"/>
            <w:vertAlign w:val="baseline"/>
          </w:rPr>
          <w:t>3</w:t>
        </w:r>
      </w:hyperlink>
      <w:r>
        <w:rPr>
          <w:rFonts w:ascii="LM Roman 8"/>
          <w:color w:val="0000FF"/>
          <w:spacing w:val="40"/>
          <w:position w:val="8"/>
          <w:sz w:val="15"/>
          <w:vertAlign w:val="baseline"/>
        </w:rPr>
        <w:t> </w:t>
      </w:r>
      <w:r>
        <w:rPr>
          <w:vertAlign w:val="baseline"/>
        </w:rPr>
        <w:t>defines how to concatenate </w:t>
      </w:r>
      <w:r>
        <w:rPr>
          <w:vertAlign w:val="baseline"/>
        </w:rPr>
        <w:t>a recommendation trust relation (</w:t>
      </w:r>
      <w:r>
        <w:rPr>
          <w:rFonts w:ascii="Georgia"/>
          <w:i/>
          <w:vertAlign w:val="baseline"/>
        </w:rPr>
        <w:t>h &gt; </w:t>
      </w:r>
      <w:r>
        <w:rPr>
          <w:vertAlign w:val="baseline"/>
        </w:rPr>
        <w:t>0) with a functional trust relation:</w:t>
      </w:r>
    </w:p>
    <w:p>
      <w:pPr>
        <w:tabs>
          <w:tab w:pos="7614" w:val="left" w:leader="none"/>
        </w:tabs>
        <w:spacing w:before="70"/>
        <w:ind w:left="539" w:right="0" w:firstLine="105"/>
        <w:jc w:val="both"/>
        <w:rPr>
          <w:sz w:val="21"/>
        </w:rPr>
      </w:pPr>
      <w:r>
        <w:rPr>
          <w:w w:val="105"/>
          <w:sz w:val="21"/>
        </w:rPr>
        <w:t>Trust(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⊗ </w:t>
      </w:r>
      <w:r>
        <w:rPr>
          <w:w w:val="105"/>
          <w:sz w:val="21"/>
          <w:vertAlign w:val="baseline"/>
        </w:rPr>
        <w:t>Trust(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⇒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Trust(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(1)</w:t>
      </w:r>
    </w:p>
    <w:p>
      <w:pPr>
        <w:pStyle w:val="BodyText"/>
        <w:spacing w:line="216" w:lineRule="auto" w:before="75"/>
        <w:ind w:left="221" w:right="247" w:firstLine="317"/>
        <w:jc w:val="both"/>
      </w:pPr>
      <w:r>
        <w:rPr/>
        <w:t>To demonstrate the use of the probabilistic operators (Fig. </w:t>
      </w:r>
      <w:hyperlink w:history="true" w:anchor="_bookmark17">
        <w:r>
          <w:rPr>
            <w:color w:val="0000FF"/>
          </w:rPr>
          <w:t>6</w:t>
        </w:r>
      </w:hyperlink>
      <w:r>
        <w:rPr/>
        <w:t>) we first replace the</w:t>
      </w:r>
      <w:r>
        <w:rPr>
          <w:spacing w:val="2"/>
        </w:rPr>
        <w:t> </w:t>
      </w:r>
      <w:r>
        <w:rPr/>
        <w:t>trust</w:t>
      </w:r>
      <w:r>
        <w:rPr>
          <w:spacing w:val="3"/>
        </w:rPr>
        <w:t> </w:t>
      </w:r>
      <w:r>
        <w:rPr/>
        <w:t>statements</w:t>
      </w:r>
      <w:r>
        <w:rPr>
          <w:spacing w:val="2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new</w:t>
      </w:r>
      <w:r>
        <w:rPr>
          <w:spacing w:val="3"/>
          <w:vertAlign w:val="baseline"/>
        </w:rPr>
        <w:t> </w:t>
      </w:r>
      <w:r>
        <w:rPr>
          <w:vertAlign w:val="baseline"/>
        </w:rPr>
        <w:t>trust</w:t>
      </w:r>
      <w:r>
        <w:rPr>
          <w:spacing w:val="2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vertAlign w:val="baseline"/>
        </w:rPr>
        <w:t>Trust(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r,</w:t>
      </w:r>
      <w:r>
        <w:rPr>
          <w:rFonts w:ascii="Georgia"/>
          <w:i/>
          <w:spacing w:val="-10"/>
          <w:vertAlign w:val="baseline"/>
        </w:rPr>
        <w:t> </w:t>
      </w:r>
      <w:r>
        <w:rPr>
          <w:spacing w:val="-5"/>
          <w:vertAlign w:val="baseline"/>
        </w:rPr>
        <w:t>0)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572571</wp:posOffset>
                </wp:positionH>
                <wp:positionV relativeFrom="paragraph">
                  <wp:posOffset>110824</wp:posOffset>
                </wp:positionV>
                <wp:extent cx="442595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8.726368pt;width:34.85pt;height:.1pt;mso-position-horizontal-relative:page;mso-position-vertical-relative:paragraph;z-index:-15710208;mso-wrap-distance-left:0;mso-wrap-distance-right:0" id="docshape68" coordorigin="902,175" coordsize="697,0" path="m902,175l1598,17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taken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29">
        <w:r>
          <w:rPr>
            <w:rFonts w:ascii="LM Roman 8"/>
            <w:color w:val="0000FF"/>
            <w:w w:val="105"/>
            <w:sz w:val="15"/>
            <w:vertAlign w:val="baseline"/>
          </w:rPr>
          <w:t>6</w:t>
        </w:r>
      </w:hyperlink>
      <w:r>
        <w:rPr>
          <w:rFonts w:ascii="LM Roman 8"/>
          <w:w w:val="105"/>
          <w:sz w:val="15"/>
          <w:vertAlign w:val="baseline"/>
        </w:rPr>
        <w:t>],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simplified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extended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reasoning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distrust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tabs>
          <w:tab w:pos="2441" w:val="left" w:leader="none"/>
        </w:tabs>
        <w:spacing w:line="225" w:lineRule="auto" w:before="142"/>
        <w:ind w:left="703" w:right="0" w:hanging="358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603145</wp:posOffset>
                </wp:positionH>
                <wp:positionV relativeFrom="paragraph">
                  <wp:posOffset>345522</wp:posOffset>
                </wp:positionV>
                <wp:extent cx="1354455" cy="407034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354455" cy="407034"/>
                          <a:chExt cx="1354455" cy="407034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516"/>
                            <a:ext cx="139861" cy="285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174817" y="13441"/>
                            <a:ext cx="117538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5385" h="173355">
                                <a:moveTo>
                                  <a:pt x="0" y="172834"/>
                                </a:moveTo>
                                <a:lnTo>
                                  <a:pt x="1175258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54778" y="2910"/>
                            <a:ext cx="965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46990">
                                <a:moveTo>
                                  <a:pt x="0" y="0"/>
                                </a:moveTo>
                                <a:lnTo>
                                  <a:pt x="6993" y="46624"/>
                                </a:lnTo>
                                <a:lnTo>
                                  <a:pt x="96344" y="10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54778" y="2910"/>
                            <a:ext cx="965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46990">
                                <a:moveTo>
                                  <a:pt x="6993" y="46624"/>
                                </a:moveTo>
                                <a:lnTo>
                                  <a:pt x="96344" y="10101"/>
                                </a:lnTo>
                                <a:lnTo>
                                  <a:pt x="0" y="0"/>
                                </a:lnTo>
                                <a:lnTo>
                                  <a:pt x="6993" y="46624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4817" y="221243"/>
                            <a:ext cx="117538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5385" h="173355">
                                <a:moveTo>
                                  <a:pt x="0" y="0"/>
                                </a:moveTo>
                                <a:lnTo>
                                  <a:pt x="1175246" y="17282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54778" y="357207"/>
                            <a:ext cx="965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46990">
                                <a:moveTo>
                                  <a:pt x="6993" y="0"/>
                                </a:moveTo>
                                <a:lnTo>
                                  <a:pt x="0" y="46612"/>
                                </a:lnTo>
                                <a:lnTo>
                                  <a:pt x="96344" y="37299"/>
                                </a:lnTo>
                                <a:lnTo>
                                  <a:pt x="6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54778" y="357207"/>
                            <a:ext cx="965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46990">
                                <a:moveTo>
                                  <a:pt x="0" y="46612"/>
                                </a:moveTo>
                                <a:lnTo>
                                  <a:pt x="96344" y="37299"/>
                                </a:lnTo>
                                <a:lnTo>
                                  <a:pt x="6993" y="0"/>
                                </a:lnTo>
                                <a:lnTo>
                                  <a:pt x="0" y="466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491787pt;margin-top:27.206484pt;width:106.65pt;height:32.0500pt;mso-position-horizontal-relative:page;mso-position-vertical-relative:paragraph;z-index:-16590336" id="docshapegroup69" coordorigin="950,544" coordsize="2133,641">
                <v:shape style="position:absolute;left:949;top:612;width:221;height:450" type="#_x0000_t75" id="docshape70" stroked="false">
                  <v:imagedata r:id="rId19" o:title=""/>
                </v:shape>
                <v:line style="position:absolute" from="1225,837" to="3076,565" stroked="true" strokeweight=".458417pt" strokecolor="#000000">
                  <v:stroke dashstyle="solid"/>
                </v:line>
                <v:shape style="position:absolute;left:2925;top:548;width:152;height:74" id="docshape71" coordorigin="2926,549" coordsize="152,74" path="m2926,549l2937,622,3078,565,2926,549xe" filled="true" fillcolor="#000000" stroked="false">
                  <v:path arrowok="t"/>
                  <v:fill type="solid"/>
                </v:shape>
                <v:shape style="position:absolute;left:2925;top:548;width:152;height:74" id="docshape72" coordorigin="2926,549" coordsize="152,74" path="m2937,622l3078,565,2926,549,2937,622xe" filled="false" stroked="true" strokeweight=".458417pt" strokecolor="#000000">
                  <v:path arrowok="t"/>
                  <v:stroke dashstyle="solid"/>
                </v:shape>
                <v:line style="position:absolute" from="1225,893" to="3076,1165" stroked="true" strokeweight=".458417pt" strokecolor="#000000">
                  <v:stroke dashstyle="solid"/>
                </v:line>
                <v:shape style="position:absolute;left:2925;top:1106;width:152;height:74" id="docshape73" coordorigin="2926,1107" coordsize="152,74" path="m2937,1107l2926,1180,3078,1165,2937,1107xe" filled="true" fillcolor="#000000" stroked="false">
                  <v:path arrowok="t"/>
                  <v:fill type="solid"/>
                </v:shape>
                <v:shape style="position:absolute;left:2925;top:1106;width:152;height:74" id="docshape74" coordorigin="2926,1107" coordsize="152,74" path="m2926,1180l3078,1165,2937,1107,2926,1180xe" filled="false" stroked="true" strokeweight=".45841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2001658</wp:posOffset>
                </wp:positionH>
                <wp:positionV relativeFrom="paragraph">
                  <wp:posOffset>249189</wp:posOffset>
                </wp:positionV>
                <wp:extent cx="1354455" cy="64198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1354455" cy="641985"/>
                          <a:chExt cx="1354455" cy="641985"/>
                        </a:xfrm>
                      </wpg:grpSpPr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61" cy="2855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9634"/>
                            <a:ext cx="139861" cy="285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174817" y="319559"/>
                            <a:ext cx="117538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5385" h="173355">
                                <a:moveTo>
                                  <a:pt x="0" y="172822"/>
                                </a:moveTo>
                                <a:lnTo>
                                  <a:pt x="1175258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54778" y="309029"/>
                            <a:ext cx="965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46990">
                                <a:moveTo>
                                  <a:pt x="0" y="0"/>
                                </a:moveTo>
                                <a:lnTo>
                                  <a:pt x="6993" y="46612"/>
                                </a:lnTo>
                                <a:lnTo>
                                  <a:pt x="96344" y="10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54778" y="309029"/>
                            <a:ext cx="965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46990">
                                <a:moveTo>
                                  <a:pt x="6993" y="46612"/>
                                </a:moveTo>
                                <a:lnTo>
                                  <a:pt x="96344" y="10101"/>
                                </a:lnTo>
                                <a:lnTo>
                                  <a:pt x="0" y="0"/>
                                </a:lnTo>
                                <a:lnTo>
                                  <a:pt x="6993" y="466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74817" y="107790"/>
                            <a:ext cx="117538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5385" h="173355">
                                <a:moveTo>
                                  <a:pt x="0" y="0"/>
                                </a:moveTo>
                                <a:lnTo>
                                  <a:pt x="1175290" y="172839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254778" y="243767"/>
                            <a:ext cx="965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46990">
                                <a:moveTo>
                                  <a:pt x="6993" y="0"/>
                                </a:moveTo>
                                <a:lnTo>
                                  <a:pt x="0" y="46612"/>
                                </a:lnTo>
                                <a:lnTo>
                                  <a:pt x="96344" y="37287"/>
                                </a:lnTo>
                                <a:lnTo>
                                  <a:pt x="6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54778" y="243767"/>
                            <a:ext cx="9652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46990">
                                <a:moveTo>
                                  <a:pt x="0" y="46612"/>
                                </a:moveTo>
                                <a:lnTo>
                                  <a:pt x="96344" y="37287"/>
                                </a:lnTo>
                                <a:lnTo>
                                  <a:pt x="6993" y="0"/>
                                </a:lnTo>
                                <a:lnTo>
                                  <a:pt x="0" y="46612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37616" y="11217"/>
                            <a:ext cx="83311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IPAPMincho"/>
                                  <w:spacing w:val="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(0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6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37616" y="535688"/>
                            <a:ext cx="833119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IPAPMincho"/>
                                  <w:w w:val="105"/>
                                  <w:sz w:val="15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IPAPMincho"/>
                                  <w:spacing w:val="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(0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9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61087pt;margin-top:19.621241pt;width:106.65pt;height:50.55pt;mso-position-horizontal-relative:page;mso-position-vertical-relative:paragraph;z-index:-16589312" id="docshapegroup75" coordorigin="3152,392" coordsize="2133,1011">
                <v:shape style="position:absolute;left:3152;top:392;width:221;height:450" type="#_x0000_t75" id="docshape76" stroked="false">
                  <v:imagedata r:id="rId20" o:title=""/>
                </v:shape>
                <v:shape style="position:absolute;left:3152;top:943;width:221;height:450" type="#_x0000_t75" id="docshape77" stroked="false">
                  <v:imagedata r:id="rId21" o:title=""/>
                </v:shape>
                <v:line style="position:absolute" from="3428,1168" to="5278,896" stroked="true" strokeweight=".458417pt" strokecolor="#000000">
                  <v:stroke dashstyle="solid"/>
                </v:line>
                <v:shape style="position:absolute;left:5128;top:879;width:152;height:74" id="docshape78" coordorigin="5128,879" coordsize="152,74" path="m5128,879l5139,952,5280,895,5128,879xe" filled="true" fillcolor="#000000" stroked="false">
                  <v:path arrowok="t"/>
                  <v:fill type="solid"/>
                </v:shape>
                <v:shape style="position:absolute;left:5128;top:879;width:152;height:74" id="docshape79" coordorigin="5128,879" coordsize="152,74" path="m5139,952l5280,895,5128,879,5139,952xe" filled="false" stroked="true" strokeweight=".458417pt" strokecolor="#000000">
                  <v:path arrowok="t"/>
                  <v:stroke dashstyle="solid"/>
                </v:shape>
                <v:line style="position:absolute" from="3428,562" to="5278,834" stroked="true" strokeweight=".458417pt" strokecolor="#000000">
                  <v:stroke dashstyle="solid"/>
                </v:line>
                <v:shape style="position:absolute;left:5128;top:776;width:152;height:74" id="docshape80" coordorigin="5128,776" coordsize="152,74" path="m5139,776l5128,850,5280,835,5139,776xe" filled="true" fillcolor="#000000" stroked="false">
                  <v:path arrowok="t"/>
                  <v:fill type="solid"/>
                </v:shape>
                <v:shape style="position:absolute;left:5128;top:776;width:152;height:74" id="docshape81" coordorigin="5128,776" coordsize="152,74" path="m5128,850l5280,835,5139,776,5128,850xe" filled="false" stroked="true" strokeweight=".458417pt" strokecolor="#000000">
                  <v:path arrowok="t"/>
                  <v:stroke dashstyle="solid"/>
                </v:shape>
                <v:shape style="position:absolute;left:3683;top:410;width:1312;height:167" type="#_x0000_t202" id="docshape8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IPAPMincho"/>
                            <w:w w:val="105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IPAPMincho"/>
                            <w:spacing w:val="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(0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6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vertAlign w:val="baseline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3683;top:1236;width:1312;height:167" type="#_x0000_t202" id="docshape8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t</w:t>
                        </w:r>
                        <w:r>
                          <w:rPr>
                            <w:rFonts w:ascii="IPAPMincho"/>
                            <w:w w:val="105"/>
                            <w:sz w:val="15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IPAPMincho"/>
                            <w:spacing w:val="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(0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9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  <w:vertAlign w:val="baseline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1" w:id="33"/>
      <w:bookmarkEnd w:id="33"/>
      <w:r>
        <w:rPr/>
      </w:r>
      <w:r>
        <w:rPr>
          <w:rFonts w:ascii="Georgia"/>
          <w:i/>
          <w:w w:val="125"/>
          <w:sz w:val="15"/>
        </w:rPr>
        <w:t>H</w:t>
      </w:r>
      <w:r>
        <w:rPr>
          <w:rFonts w:ascii="IPAPMincho"/>
          <w:w w:val="125"/>
          <w:sz w:val="15"/>
          <w:vertAlign w:val="subscript"/>
        </w:rPr>
        <w:t>1</w:t>
      </w:r>
      <w:r>
        <w:rPr>
          <w:rFonts w:ascii="IPAPMincho"/>
          <w:w w:val="125"/>
          <w:sz w:val="15"/>
          <w:vertAlign w:val="baseline"/>
        </w:rPr>
        <w:t> </w:t>
      </w:r>
      <w:r>
        <w:rPr>
          <w:rFonts w:ascii="LM Roman 8"/>
          <w:w w:val="125"/>
          <w:sz w:val="15"/>
          <w:vertAlign w:val="baseline"/>
        </w:rPr>
        <w:t>= </w:t>
      </w:r>
      <w:r>
        <w:rPr>
          <w:rFonts w:ascii="LM Sans 8"/>
          <w:w w:val="125"/>
          <w:sz w:val="15"/>
          <w:vertAlign w:val="baseline"/>
        </w:rPr>
        <w:t>Trust</w:t>
      </w:r>
      <w:r>
        <w:rPr>
          <w:rFonts w:ascii="LM Roman 8"/>
          <w:w w:val="125"/>
          <w:sz w:val="15"/>
          <w:vertAlign w:val="baseline"/>
        </w:rPr>
        <w:t>(</w:t>
      </w:r>
      <w:r>
        <w:rPr>
          <w:rFonts w:ascii="Georgia"/>
          <w:i/>
          <w:w w:val="125"/>
          <w:sz w:val="15"/>
          <w:vertAlign w:val="baseline"/>
        </w:rPr>
        <w:t>E</w:t>
      </w:r>
      <w:r>
        <w:rPr>
          <w:rFonts w:ascii="Georgia"/>
          <w:i/>
          <w:w w:val="125"/>
          <w:sz w:val="15"/>
          <w:vertAlign w:val="subscript"/>
        </w:rPr>
        <w:t>A</w:t>
      </w:r>
      <w:r>
        <w:rPr>
          <w:rFonts w:ascii="Georgia"/>
          <w:i/>
          <w:w w:val="125"/>
          <w:sz w:val="15"/>
          <w:vertAlign w:val="baseline"/>
        </w:rPr>
        <w:t>,</w:t>
      </w:r>
      <w:r>
        <w:rPr>
          <w:rFonts w:ascii="Georgia"/>
          <w:i/>
          <w:spacing w:val="-1"/>
          <w:w w:val="125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E</w:t>
      </w:r>
      <w:r>
        <w:rPr>
          <w:rFonts w:ascii="Georgia"/>
          <w:i/>
          <w:w w:val="125"/>
          <w:sz w:val="15"/>
          <w:vertAlign w:val="subscript"/>
        </w:rPr>
        <w:t>B</w:t>
      </w:r>
      <w:r>
        <w:rPr>
          <w:rFonts w:ascii="Georgia"/>
          <w:i/>
          <w:w w:val="125"/>
          <w:sz w:val="15"/>
          <w:vertAlign w:val="baseline"/>
        </w:rPr>
        <w:t>,</w:t>
      </w:r>
      <w:r>
        <w:rPr>
          <w:rFonts w:ascii="Georgia"/>
          <w:i/>
          <w:spacing w:val="-1"/>
          <w:w w:val="125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r,</w:t>
      </w:r>
      <w:r>
        <w:rPr>
          <w:rFonts w:ascii="Georgia"/>
          <w:i/>
          <w:spacing w:val="-1"/>
          <w:w w:val="125"/>
          <w:sz w:val="15"/>
          <w:vertAlign w:val="baseline"/>
        </w:rPr>
        <w:t> </w:t>
      </w:r>
      <w:r>
        <w:rPr>
          <w:rFonts w:ascii="LM Roman 8"/>
          <w:w w:val="125"/>
          <w:sz w:val="15"/>
          <w:vertAlign w:val="baseline"/>
        </w:rPr>
        <w:t>1)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6"/>
          <w:w w:val="125"/>
          <w:sz w:val="15"/>
          <w:vertAlign w:val="baseline"/>
        </w:rPr>
        <w:t>E</w:t>
      </w:r>
      <w:r>
        <w:rPr>
          <w:rFonts w:ascii="Georgia"/>
          <w:i/>
          <w:spacing w:val="-6"/>
          <w:w w:val="125"/>
          <w:sz w:val="15"/>
          <w:vertAlign w:val="subscript"/>
        </w:rPr>
        <w:t>B</w:t>
      </w:r>
      <w:r>
        <w:rPr>
          <w:rFonts w:ascii="Georgia"/>
          <w:i/>
          <w:w w:val="125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t</w:t>
      </w:r>
      <w:r>
        <w:rPr>
          <w:rFonts w:ascii="IPAPMincho"/>
          <w:w w:val="120"/>
          <w:sz w:val="15"/>
          <w:vertAlign w:val="subscript"/>
        </w:rPr>
        <w:t>1</w:t>
      </w:r>
      <w:r>
        <w:rPr>
          <w:rFonts w:ascii="IPAPMincho"/>
          <w:spacing w:val="-8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=</w:t>
      </w:r>
      <w:r>
        <w:rPr>
          <w:rFonts w:ascii="LM Roman 8"/>
          <w:spacing w:val="-19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(0</w:t>
      </w:r>
      <w:r>
        <w:rPr>
          <w:rFonts w:ascii="Georgia"/>
          <w:i/>
          <w:w w:val="120"/>
          <w:sz w:val="15"/>
          <w:vertAlign w:val="baseline"/>
        </w:rPr>
        <w:t>.</w:t>
      </w:r>
      <w:r>
        <w:rPr>
          <w:rFonts w:ascii="LM Roman 8"/>
          <w:w w:val="120"/>
          <w:sz w:val="15"/>
          <w:vertAlign w:val="baseline"/>
        </w:rPr>
        <w:t>5</w:t>
      </w:r>
      <w:r>
        <w:rPr>
          <w:rFonts w:ascii="Georgia"/>
          <w:i/>
          <w:w w:val="120"/>
          <w:sz w:val="15"/>
          <w:vertAlign w:val="baseline"/>
        </w:rPr>
        <w:t>,</w:t>
      </w:r>
      <w:r>
        <w:rPr>
          <w:rFonts w:ascii="Georgia"/>
          <w:i/>
          <w:spacing w:val="-16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0</w:t>
      </w:r>
      <w:r>
        <w:rPr>
          <w:rFonts w:ascii="Georgia"/>
          <w:i/>
          <w:w w:val="120"/>
          <w:sz w:val="15"/>
          <w:vertAlign w:val="baseline"/>
        </w:rPr>
        <w:t>.</w:t>
      </w:r>
      <w:r>
        <w:rPr>
          <w:rFonts w:ascii="LM Roman 8"/>
          <w:w w:val="120"/>
          <w:sz w:val="15"/>
          <w:vertAlign w:val="baseline"/>
        </w:rPr>
        <w:t>3</w:t>
      </w:r>
      <w:r>
        <w:rPr>
          <w:rFonts w:ascii="Georgia"/>
          <w:i/>
          <w:w w:val="120"/>
          <w:sz w:val="15"/>
          <w:vertAlign w:val="baseline"/>
        </w:rPr>
        <w:t>,</w:t>
      </w:r>
      <w:r>
        <w:rPr>
          <w:rFonts w:ascii="Georgia"/>
          <w:i/>
          <w:spacing w:val="-16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0</w:t>
      </w:r>
      <w:r>
        <w:rPr>
          <w:rFonts w:ascii="Georgia"/>
          <w:i/>
          <w:w w:val="120"/>
          <w:sz w:val="15"/>
          <w:vertAlign w:val="baseline"/>
        </w:rPr>
        <w:t>.</w:t>
      </w:r>
      <w:r>
        <w:rPr>
          <w:rFonts w:ascii="LM Roman 8"/>
          <w:w w:val="120"/>
          <w:sz w:val="15"/>
          <w:vertAlign w:val="baseline"/>
        </w:rPr>
        <w:t>2</w:t>
      </w:r>
      <w:r>
        <w:rPr>
          <w:rFonts w:ascii="Georgia"/>
          <w:i/>
          <w:w w:val="120"/>
          <w:sz w:val="15"/>
          <w:vertAlign w:val="baseline"/>
        </w:rPr>
        <w:t>,</w:t>
      </w:r>
      <w:r>
        <w:rPr>
          <w:rFonts w:ascii="Georgia"/>
          <w:i/>
          <w:spacing w:val="-16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0)</w:t>
      </w:r>
    </w:p>
    <w:p>
      <w:pPr>
        <w:spacing w:before="133"/>
        <w:ind w:left="29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H</w:t>
      </w:r>
      <w:r>
        <w:rPr>
          <w:rFonts w:ascii="IPAPMincho"/>
          <w:w w:val="115"/>
          <w:sz w:val="15"/>
          <w:vertAlign w:val="subscript"/>
        </w:rPr>
        <w:t>2</w:t>
      </w:r>
      <w:r>
        <w:rPr>
          <w:rFonts w:ascii="IPAPMincho"/>
          <w:spacing w:val="5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-15"/>
          <w:w w:val="115"/>
          <w:sz w:val="15"/>
          <w:vertAlign w:val="baseline"/>
        </w:rPr>
        <w:t> </w:t>
      </w:r>
      <w:r>
        <w:rPr>
          <w:rFonts w:ascii="LM Sans 8"/>
          <w:w w:val="115"/>
          <w:sz w:val="15"/>
          <w:vertAlign w:val="baseline"/>
        </w:rPr>
        <w:t>Trust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E</w:t>
      </w:r>
      <w:r>
        <w:rPr>
          <w:rFonts w:ascii="Georgia"/>
          <w:i/>
          <w:w w:val="115"/>
          <w:sz w:val="15"/>
          <w:vertAlign w:val="subscript"/>
        </w:rPr>
        <w:t>B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E</w:t>
      </w:r>
      <w:r>
        <w:rPr>
          <w:rFonts w:ascii="Georgia"/>
          <w:i/>
          <w:w w:val="115"/>
          <w:sz w:val="15"/>
          <w:vertAlign w:val="subscript"/>
        </w:rPr>
        <w:t>D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r,</w:t>
      </w:r>
      <w:r>
        <w:rPr>
          <w:rFonts w:ascii="Georgia"/>
          <w:i/>
          <w:spacing w:val="-14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0)</w:t>
      </w:r>
    </w:p>
    <w:p>
      <w:pPr>
        <w:spacing w:before="133"/>
        <w:ind w:left="10" w:right="266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H</w:t>
      </w:r>
      <w:r>
        <w:rPr>
          <w:rFonts w:ascii="IPAPMincho"/>
          <w:w w:val="115"/>
          <w:sz w:val="15"/>
          <w:vertAlign w:val="subscript"/>
        </w:rPr>
        <w:t>5</w:t>
      </w:r>
      <w:r>
        <w:rPr>
          <w:rFonts w:ascii="IPAPMincho"/>
          <w:spacing w:val="-1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-16"/>
          <w:w w:val="115"/>
          <w:sz w:val="15"/>
          <w:vertAlign w:val="baseline"/>
        </w:rPr>
        <w:t> </w:t>
      </w:r>
      <w:r>
        <w:rPr>
          <w:rFonts w:ascii="LM Sans 8"/>
          <w:w w:val="115"/>
          <w:sz w:val="15"/>
          <w:vertAlign w:val="baseline"/>
        </w:rPr>
        <w:t>Trust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E</w:t>
      </w:r>
      <w:r>
        <w:rPr>
          <w:rFonts w:ascii="Georgia"/>
          <w:i/>
          <w:w w:val="115"/>
          <w:sz w:val="15"/>
          <w:vertAlign w:val="subscript"/>
        </w:rPr>
        <w:t>A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E</w:t>
      </w:r>
      <w:r>
        <w:rPr>
          <w:rFonts w:ascii="Georgia"/>
          <w:i/>
          <w:w w:val="115"/>
          <w:sz w:val="15"/>
          <w:vertAlign w:val="subscript"/>
        </w:rPr>
        <w:t>D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r,</w:t>
      </w:r>
      <w:r>
        <w:rPr>
          <w:rFonts w:ascii="Georgia"/>
          <w:i/>
          <w:spacing w:val="-14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0)</w:t>
      </w:r>
    </w:p>
    <w:p>
      <w:pPr>
        <w:spacing w:before="5"/>
        <w:ind w:left="0" w:right="266" w:firstLine="0"/>
        <w:jc w:val="center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3959578</wp:posOffset>
                </wp:positionH>
                <wp:positionV relativeFrom="paragraph">
                  <wp:posOffset>152342</wp:posOffset>
                </wp:positionV>
                <wp:extent cx="1329055" cy="49530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329055" cy="495300"/>
                          <a:chExt cx="1329055" cy="495300"/>
                        </a:xfrm>
                      </wpg:grpSpPr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48" cy="2855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739" y="0"/>
                            <a:ext cx="139848" cy="2855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9331" y="209785"/>
                            <a:ext cx="139848" cy="285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Graphic 98"/>
                        <wps:cNvSpPr/>
                        <wps:spPr>
                          <a:xfrm>
                            <a:off x="804149" y="203359"/>
                            <a:ext cx="29845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49225">
                                <a:moveTo>
                                  <a:pt x="0" y="149173"/>
                                </a:moveTo>
                                <a:lnTo>
                                  <a:pt x="298357" y="0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5967" y="180256"/>
                            <a:ext cx="99835" cy="67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Graphic 100"/>
                        <wps:cNvSpPr/>
                        <wps:spPr>
                          <a:xfrm>
                            <a:off x="174817" y="177727"/>
                            <a:ext cx="40767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7670" h="170180">
                                <a:moveTo>
                                  <a:pt x="0" y="0"/>
                                </a:moveTo>
                                <a:lnTo>
                                  <a:pt x="372961" y="155390"/>
                                </a:lnTo>
                              </a:path>
                              <a:path w="407670" h="170180">
                                <a:moveTo>
                                  <a:pt x="372961" y="155390"/>
                                </a:moveTo>
                                <a:lnTo>
                                  <a:pt x="407263" y="169682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87151" y="290379"/>
                            <a:ext cx="958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57785">
                                <a:moveTo>
                                  <a:pt x="17860" y="0"/>
                                </a:moveTo>
                                <a:lnTo>
                                  <a:pt x="0" y="42739"/>
                                </a:lnTo>
                                <a:lnTo>
                                  <a:pt x="95567" y="57503"/>
                                </a:lnTo>
                                <a:lnTo>
                                  <a:pt x="17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87151" y="290379"/>
                            <a:ext cx="9588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" h="57785">
                                <a:moveTo>
                                  <a:pt x="0" y="42739"/>
                                </a:moveTo>
                                <a:lnTo>
                                  <a:pt x="95567" y="57503"/>
                                </a:lnTo>
                                <a:lnTo>
                                  <a:pt x="17860" y="0"/>
                                </a:lnTo>
                                <a:lnTo>
                                  <a:pt x="0" y="42739"/>
                                </a:lnTo>
                                <a:close/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74817" y="3512"/>
                            <a:ext cx="9309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910" h="139700">
                                <a:moveTo>
                                  <a:pt x="0" y="139246"/>
                                </a:moveTo>
                                <a:lnTo>
                                  <a:pt x="65690" y="116126"/>
                                </a:lnTo>
                                <a:lnTo>
                                  <a:pt x="125701" y="94901"/>
                                </a:lnTo>
                                <a:lnTo>
                                  <a:pt x="180629" y="75636"/>
                                </a:lnTo>
                                <a:lnTo>
                                  <a:pt x="231069" y="58397"/>
                                </a:lnTo>
                                <a:lnTo>
                                  <a:pt x="277616" y="43250"/>
                                </a:lnTo>
                                <a:lnTo>
                                  <a:pt x="320867" y="30262"/>
                                </a:lnTo>
                                <a:lnTo>
                                  <a:pt x="361417" y="19497"/>
                                </a:lnTo>
                                <a:lnTo>
                                  <a:pt x="399861" y="11023"/>
                                </a:lnTo>
                                <a:lnTo>
                                  <a:pt x="472813" y="1208"/>
                                </a:lnTo>
                                <a:lnTo>
                                  <a:pt x="508512" y="0"/>
                                </a:lnTo>
                                <a:lnTo>
                                  <a:pt x="544488" y="1345"/>
                                </a:lnTo>
                                <a:lnTo>
                                  <a:pt x="619649" y="11960"/>
                                </a:lnTo>
                                <a:lnTo>
                                  <a:pt x="660026" y="21361"/>
                                </a:lnTo>
                                <a:lnTo>
                                  <a:pt x="703062" y="33581"/>
                                </a:lnTo>
                                <a:lnTo>
                                  <a:pt x="749351" y="48683"/>
                                </a:lnTo>
                                <a:lnTo>
                                  <a:pt x="799489" y="66735"/>
                                </a:lnTo>
                                <a:lnTo>
                                  <a:pt x="854072" y="87803"/>
                                </a:lnTo>
                                <a:lnTo>
                                  <a:pt x="913695" y="111951"/>
                                </a:lnTo>
                                <a:lnTo>
                                  <a:pt x="930650" y="119043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3648" y="76918"/>
                            <a:ext cx="101377" cy="64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777802pt;margin-top:11.995435pt;width:104.65pt;height:39pt;mso-position-horizontal-relative:page;mso-position-vertical-relative:paragraph;z-index:-16589824" id="docshapegroup84" coordorigin="6236,240" coordsize="2093,780">
                <v:shape style="position:absolute;left:6235;top:239;width:221;height:450" type="#_x0000_t75" id="docshape85" stroked="false">
                  <v:imagedata r:id="rId22" o:title=""/>
                </v:shape>
                <v:shape style="position:absolute;left:8107;top:239;width:221;height:450" type="#_x0000_t75" id="docshape86" stroked="false">
                  <v:imagedata r:id="rId23" o:title=""/>
                </v:shape>
                <v:shape style="position:absolute;left:7226;top:570;width:221;height:450" type="#_x0000_t75" id="docshape87" stroked="false">
                  <v:imagedata r:id="rId24" o:title=""/>
                </v:shape>
                <v:line style="position:absolute" from="7502,795" to="7972,560" stroked="true" strokeweight=".458417pt" strokecolor="#000000">
                  <v:stroke dashstyle="solid"/>
                </v:line>
                <v:shape style="position:absolute;left:7882;top:523;width:158;height:108" type="#_x0000_t75" id="docshape88" stroked="false">
                  <v:imagedata r:id="rId25" o:title=""/>
                </v:shape>
                <v:shape style="position:absolute;left:6510;top:519;width:642;height:268" id="docshape89" coordorigin="6511,520" coordsize="642,268" path="m6511,520l7098,765m7098,765l7152,787e" filled="false" stroked="true" strokeweight=".458417pt" strokecolor="#000000">
                  <v:path arrowok="t"/>
                  <v:stroke dashstyle="solid"/>
                </v:shape>
                <v:shape style="position:absolute;left:7002;top:697;width:151;height:91" id="docshape90" coordorigin="7003,697" coordsize="151,91" path="m7031,697l7003,765,7153,788,7031,697xe" filled="true" fillcolor="#000000" stroked="false">
                  <v:path arrowok="t"/>
                  <v:fill type="solid"/>
                </v:shape>
                <v:shape style="position:absolute;left:7002;top:697;width:151;height:91" id="docshape91" coordorigin="7003,697" coordsize="151,91" path="m7003,765l7153,788,7031,697,7003,765xe" filled="false" stroked="true" strokeweight=".458417pt" strokecolor="#000000">
                  <v:path arrowok="t"/>
                  <v:stroke dashstyle="solid"/>
                </v:shape>
                <v:shape style="position:absolute;left:6510;top:245;width:1466;height:220" id="docshape92" coordorigin="6511,245" coordsize="1466,220" path="m6511,465l6614,428,6709,395,6795,365,6875,337,6948,314,7016,293,7080,276,7141,263,7255,247,7312,245,7368,248,7487,264,7550,279,7618,298,7691,322,7770,351,7856,384,7950,422,7976,433e" filled="false" stroked="true" strokeweight=".458417pt" strokecolor="#000000">
                  <v:path arrowok="t"/>
                  <v:stroke dashstyle="solid"/>
                </v:shape>
                <v:shape style="position:absolute;left:7879;top:361;width:160;height:101" type="#_x0000_t75" id="docshape93" stroked="false">
                  <v:imagedata r:id="rId26" o:title="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IPAPMincho"/>
          <w:spacing w:val="-5"/>
          <w:w w:val="105"/>
          <w:sz w:val="15"/>
          <w:vertAlign w:val="subscript"/>
        </w:rPr>
        <w:t>5</w:t>
      </w:r>
    </w:p>
    <w:p>
      <w:pPr>
        <w:spacing w:after="0"/>
        <w:jc w:val="center"/>
        <w:rPr>
          <w:rFonts w:ascii="IPAPMincho"/>
          <w:sz w:val="15"/>
        </w:rPr>
        <w:sectPr>
          <w:pgSz w:w="9360" w:h="13610"/>
          <w:pgMar w:header="855" w:footer="0" w:top="1040" w:bottom="280" w:left="680" w:right="540"/>
          <w:cols w:num="3" w:equalWidth="0">
            <w:col w:w="2670" w:space="40"/>
            <w:col w:w="2124" w:space="567"/>
            <w:col w:w="2739"/>
          </w:cols>
        </w:sectPr>
      </w:pPr>
    </w:p>
    <w:p>
      <w:pPr>
        <w:pStyle w:val="BodyText"/>
        <w:ind w:left="4674"/>
        <w:rPr>
          <w:rFonts w:ascii="IPAPMincho"/>
          <w:sz w:val="20"/>
        </w:rPr>
      </w:pPr>
      <w:r>
        <w:rPr>
          <w:rFonts w:ascii="IPAPMincho"/>
          <w:sz w:val="20"/>
        </w:rPr>
        <w:drawing>
          <wp:inline distT="0" distB="0" distL="0" distR="0">
            <wp:extent cx="139974" cy="28575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7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PAPMincho"/>
          <w:sz w:val="20"/>
        </w:rPr>
      </w:r>
    </w:p>
    <w:p>
      <w:pPr>
        <w:spacing w:after="0"/>
        <w:rPr>
          <w:rFonts w:ascii="IPAPMincho"/>
          <w:sz w:val="20"/>
        </w:rPr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125" w:lineRule="exact" w:before="62"/>
        <w:ind w:left="2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E</w:t>
      </w:r>
      <w:r>
        <w:rPr>
          <w:rFonts w:ascii="Georgia"/>
          <w:i/>
          <w:spacing w:val="-5"/>
          <w:w w:val="145"/>
          <w:sz w:val="15"/>
          <w:vertAlign w:val="subscript"/>
        </w:rPr>
        <w:t>A</w:t>
      </w:r>
    </w:p>
    <w:p>
      <w:pPr>
        <w:spacing w:line="190" w:lineRule="exact" w:before="0"/>
        <w:ind w:left="83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t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IPAPMincho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(0</w:t>
      </w:r>
      <w:r>
        <w:rPr>
          <w:rFonts w:ascii="Georgia"/>
          <w:i/>
          <w:w w:val="105"/>
          <w:sz w:val="15"/>
          <w:vertAlign w:val="baseline"/>
        </w:rPr>
        <w:t>.</w:t>
      </w:r>
      <w:r>
        <w:rPr>
          <w:rFonts w:ascii="LM Roman 8"/>
          <w:w w:val="105"/>
          <w:sz w:val="15"/>
          <w:vertAlign w:val="baseline"/>
        </w:rPr>
        <w:t>7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0</w:t>
      </w:r>
      <w:r>
        <w:rPr>
          <w:rFonts w:ascii="Georgia"/>
          <w:i/>
          <w:w w:val="105"/>
          <w:sz w:val="15"/>
          <w:vertAlign w:val="baseline"/>
        </w:rPr>
        <w:t>.</w:t>
      </w:r>
      <w:r>
        <w:rPr>
          <w:rFonts w:ascii="LM Roman 8"/>
          <w:w w:val="105"/>
          <w:sz w:val="15"/>
          <w:vertAlign w:val="baseline"/>
        </w:rPr>
        <w:t>3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0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0)</w:t>
      </w:r>
    </w:p>
    <w:p>
      <w:pPr>
        <w:tabs>
          <w:tab w:pos="1129" w:val="left" w:leader="none"/>
        </w:tabs>
        <w:spacing w:before="62"/>
        <w:ind w:left="24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5"/>
          <w:sz w:val="15"/>
        </w:rPr>
        <w:t>E</w:t>
      </w:r>
      <w:r>
        <w:rPr>
          <w:rFonts w:ascii="Georgia"/>
          <w:i/>
          <w:spacing w:val="-5"/>
          <w:w w:val="145"/>
          <w:sz w:val="15"/>
          <w:vertAlign w:val="subscript"/>
        </w:rPr>
        <w:t>D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45"/>
          <w:sz w:val="15"/>
          <w:vertAlign w:val="baseline"/>
        </w:rPr>
        <w:t>E</w:t>
      </w:r>
      <w:r>
        <w:rPr>
          <w:rFonts w:ascii="Georgia"/>
          <w:i/>
          <w:spacing w:val="-5"/>
          <w:w w:val="145"/>
          <w:sz w:val="15"/>
          <w:vertAlign w:val="subscript"/>
        </w:rPr>
        <w:t>A</w:t>
      </w:r>
    </w:p>
    <w:p>
      <w:pPr>
        <w:spacing w:line="135" w:lineRule="exact" w:before="62"/>
        <w:ind w:left="0" w:right="501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5"/>
          <w:sz w:val="15"/>
        </w:rPr>
        <w:t>E</w:t>
      </w:r>
      <w:r>
        <w:rPr>
          <w:rFonts w:ascii="Georgia"/>
          <w:i/>
          <w:spacing w:val="-5"/>
          <w:w w:val="145"/>
          <w:sz w:val="15"/>
          <w:vertAlign w:val="subscript"/>
        </w:rPr>
        <w:t>D</w:t>
      </w:r>
    </w:p>
    <w:p>
      <w:pPr>
        <w:tabs>
          <w:tab w:pos="1152" w:val="left" w:leader="none"/>
        </w:tabs>
        <w:spacing w:line="179" w:lineRule="exact" w:before="0"/>
        <w:ind w:left="241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5"/>
          <w:w w:val="105"/>
          <w:sz w:val="15"/>
        </w:rPr>
        <w:t>t</w:t>
      </w:r>
      <w:r>
        <w:rPr>
          <w:rFonts w:ascii="IPAPMincho"/>
          <w:spacing w:val="-5"/>
          <w:w w:val="105"/>
          <w:sz w:val="15"/>
          <w:vertAlign w:val="subscript"/>
        </w:rPr>
        <w:t>3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7"/>
          <w:w w:val="105"/>
          <w:sz w:val="15"/>
          <w:vertAlign w:val="baseline"/>
        </w:rPr>
        <w:t>t</w:t>
      </w:r>
      <w:r>
        <w:rPr>
          <w:rFonts w:ascii="IPAPMincho"/>
          <w:spacing w:val="-7"/>
          <w:w w:val="105"/>
          <w:sz w:val="15"/>
          <w:vertAlign w:val="subscript"/>
        </w:rPr>
        <w:t>4</w:t>
      </w:r>
    </w:p>
    <w:p>
      <w:pPr>
        <w:spacing w:after="0" w:line="179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55" w:footer="0" w:top="920" w:bottom="280" w:left="680" w:right="540"/>
          <w:cols w:num="3" w:equalWidth="0">
            <w:col w:w="2163" w:space="2236"/>
            <w:col w:w="1398" w:space="74"/>
            <w:col w:w="2269"/>
          </w:cols>
        </w:sectPr>
      </w:pPr>
    </w:p>
    <w:p>
      <w:pPr>
        <w:spacing w:line="220" w:lineRule="exact" w:before="0"/>
        <w:ind w:left="34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15"/>
          <w:sz w:val="15"/>
        </w:rPr>
        <w:t>H</w:t>
      </w:r>
      <w:r>
        <w:rPr>
          <w:rFonts w:ascii="IPAPMincho"/>
          <w:spacing w:val="-2"/>
          <w:w w:val="115"/>
          <w:sz w:val="15"/>
          <w:vertAlign w:val="subscript"/>
        </w:rPr>
        <w:t>3</w:t>
      </w:r>
      <w:r>
        <w:rPr>
          <w:rFonts w:ascii="IPAPMincho"/>
          <w:spacing w:val="8"/>
          <w:w w:val="115"/>
          <w:sz w:val="15"/>
          <w:vertAlign w:val="baseline"/>
        </w:rPr>
        <w:t> </w:t>
      </w:r>
      <w:r>
        <w:rPr>
          <w:rFonts w:ascii="LM Roman 8"/>
          <w:spacing w:val="-2"/>
          <w:w w:val="115"/>
          <w:sz w:val="15"/>
          <w:vertAlign w:val="baseline"/>
        </w:rPr>
        <w:t>=</w:t>
      </w:r>
      <w:r>
        <w:rPr>
          <w:rFonts w:ascii="LM Roman 8"/>
          <w:spacing w:val="-13"/>
          <w:w w:val="115"/>
          <w:sz w:val="15"/>
          <w:vertAlign w:val="baseline"/>
        </w:rPr>
        <w:t> </w:t>
      </w:r>
      <w:r>
        <w:rPr>
          <w:rFonts w:ascii="LM Sans 8"/>
          <w:spacing w:val="-2"/>
          <w:w w:val="115"/>
          <w:sz w:val="15"/>
          <w:vertAlign w:val="baseline"/>
        </w:rPr>
        <w:t>Trust</w:t>
      </w:r>
      <w:r>
        <w:rPr>
          <w:rFonts w:ascii="LM Roman 8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E</w:t>
      </w:r>
      <w:r>
        <w:rPr>
          <w:rFonts w:ascii="Georgia"/>
          <w:i/>
          <w:spacing w:val="-2"/>
          <w:w w:val="115"/>
          <w:sz w:val="15"/>
          <w:vertAlign w:val="subscript"/>
        </w:rPr>
        <w:t>A</w:t>
      </w:r>
      <w:r>
        <w:rPr>
          <w:rFonts w:asci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/>
          <w:i/>
          <w:spacing w:val="-13"/>
          <w:w w:val="115"/>
          <w:sz w:val="15"/>
          <w:vertAlign w:val="baseline"/>
        </w:rPr>
        <w:t> </w:t>
      </w:r>
      <w:r>
        <w:rPr>
          <w:rFonts w:ascii="Georgia"/>
          <w:i/>
          <w:spacing w:val="-2"/>
          <w:w w:val="115"/>
          <w:sz w:val="15"/>
          <w:vertAlign w:val="baseline"/>
        </w:rPr>
        <w:t>E</w:t>
      </w:r>
      <w:r>
        <w:rPr>
          <w:rFonts w:ascii="Georgia"/>
          <w:i/>
          <w:spacing w:val="-2"/>
          <w:w w:val="115"/>
          <w:sz w:val="15"/>
          <w:vertAlign w:val="subscript"/>
        </w:rPr>
        <w:t>C</w:t>
      </w:r>
      <w:r>
        <w:rPr>
          <w:rFonts w:ascii="Georgia"/>
          <w:i/>
          <w:spacing w:val="-23"/>
          <w:w w:val="115"/>
          <w:sz w:val="15"/>
          <w:vertAlign w:val="baseline"/>
        </w:rPr>
        <w:t> </w:t>
      </w:r>
      <w:r>
        <w:rPr>
          <w:rFonts w:ascii="Georgia"/>
          <w:i/>
          <w:spacing w:val="-2"/>
          <w:w w:val="115"/>
          <w:sz w:val="15"/>
          <w:vertAlign w:val="baseline"/>
        </w:rPr>
        <w:t>,</w:t>
      </w:r>
      <w:r>
        <w:rPr>
          <w:rFonts w:ascii="Georgia"/>
          <w:i/>
          <w:spacing w:val="-12"/>
          <w:w w:val="115"/>
          <w:sz w:val="15"/>
          <w:vertAlign w:val="baseline"/>
        </w:rPr>
        <w:t> </w:t>
      </w:r>
      <w:r>
        <w:rPr>
          <w:rFonts w:ascii="Georgia"/>
          <w:i/>
          <w:spacing w:val="-2"/>
          <w:w w:val="115"/>
          <w:sz w:val="15"/>
          <w:vertAlign w:val="baseline"/>
        </w:rPr>
        <w:t>r,</w:t>
      </w:r>
      <w:r>
        <w:rPr>
          <w:rFonts w:ascii="Georgia"/>
          <w:i/>
          <w:spacing w:val="-13"/>
          <w:w w:val="115"/>
          <w:sz w:val="15"/>
          <w:vertAlign w:val="baseline"/>
        </w:rPr>
        <w:t> </w:t>
      </w:r>
      <w:r>
        <w:rPr>
          <w:rFonts w:ascii="LM Roman 8"/>
          <w:spacing w:val="-17"/>
          <w:w w:val="115"/>
          <w:sz w:val="15"/>
          <w:vertAlign w:val="baseline"/>
        </w:rPr>
        <w:t>1)</w:t>
      </w:r>
    </w:p>
    <w:p>
      <w:pPr>
        <w:spacing w:before="16"/>
        <w:ind w:left="28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5"/>
          <w:sz w:val="15"/>
        </w:rPr>
        <w:t>E</w:t>
      </w:r>
      <w:r>
        <w:rPr>
          <w:rFonts w:ascii="Georgia"/>
          <w:i/>
          <w:spacing w:val="-5"/>
          <w:w w:val="145"/>
          <w:sz w:val="15"/>
          <w:vertAlign w:val="subscript"/>
        </w:rPr>
        <w:t>C</w:t>
      </w:r>
    </w:p>
    <w:p>
      <w:pPr>
        <w:spacing w:before="72"/>
        <w:ind w:left="280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5"/>
          <w:sz w:val="15"/>
        </w:rPr>
        <w:t>(a)</w:t>
      </w:r>
    </w:p>
    <w:p>
      <w:pPr>
        <w:spacing w:line="220" w:lineRule="exact" w:before="0"/>
        <w:ind w:left="28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H</w:t>
      </w:r>
      <w:r>
        <w:rPr>
          <w:rFonts w:ascii="IPAPMincho"/>
          <w:w w:val="115"/>
          <w:sz w:val="15"/>
          <w:vertAlign w:val="subscript"/>
        </w:rPr>
        <w:t>4</w:t>
      </w:r>
      <w:r>
        <w:rPr>
          <w:rFonts w:ascii="IPAPMincho"/>
          <w:spacing w:val="-12"/>
          <w:w w:val="115"/>
          <w:sz w:val="15"/>
          <w:vertAlign w:val="baseline"/>
        </w:rPr>
        <w:t> </w:t>
      </w:r>
      <w:r>
        <w:rPr>
          <w:rFonts w:ascii="LM Roman 8"/>
          <w:w w:val="115"/>
          <w:sz w:val="15"/>
          <w:vertAlign w:val="baseline"/>
        </w:rPr>
        <w:t>=</w:t>
      </w:r>
      <w:r>
        <w:rPr>
          <w:rFonts w:ascii="LM Roman 8"/>
          <w:spacing w:val="-16"/>
          <w:w w:val="115"/>
          <w:sz w:val="15"/>
          <w:vertAlign w:val="baseline"/>
        </w:rPr>
        <w:t> </w:t>
      </w:r>
      <w:r>
        <w:rPr>
          <w:rFonts w:ascii="LM Sans 8"/>
          <w:w w:val="115"/>
          <w:sz w:val="15"/>
          <w:vertAlign w:val="baseline"/>
        </w:rPr>
        <w:t>Trust</w:t>
      </w:r>
      <w:r>
        <w:rPr>
          <w:rFonts w:ascii="LM Roman 8"/>
          <w:w w:val="115"/>
          <w:sz w:val="15"/>
          <w:vertAlign w:val="baseline"/>
        </w:rPr>
        <w:t>(</w:t>
      </w:r>
      <w:r>
        <w:rPr>
          <w:rFonts w:ascii="Georgia"/>
          <w:i/>
          <w:w w:val="115"/>
          <w:sz w:val="15"/>
          <w:vertAlign w:val="baseline"/>
        </w:rPr>
        <w:t>E</w:t>
      </w:r>
      <w:r>
        <w:rPr>
          <w:rFonts w:ascii="Georgia"/>
          <w:i/>
          <w:w w:val="115"/>
          <w:sz w:val="15"/>
          <w:vertAlign w:val="subscript"/>
        </w:rPr>
        <w:t>C</w:t>
      </w:r>
      <w:r>
        <w:rPr>
          <w:rFonts w:ascii="Georgia"/>
          <w:i/>
          <w:spacing w:val="-24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5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E</w:t>
      </w:r>
      <w:r>
        <w:rPr>
          <w:rFonts w:ascii="Georgia"/>
          <w:i/>
          <w:w w:val="115"/>
          <w:sz w:val="15"/>
          <w:vertAlign w:val="subscript"/>
        </w:rPr>
        <w:t>D</w:t>
      </w:r>
      <w:r>
        <w:rPr>
          <w:rFonts w:ascii="Georgia"/>
          <w:i/>
          <w:w w:val="115"/>
          <w:sz w:val="15"/>
          <w:vertAlign w:val="baseline"/>
        </w:rPr>
        <w:t>,</w:t>
      </w:r>
      <w:r>
        <w:rPr>
          <w:rFonts w:ascii="Georgia"/>
          <w:i/>
          <w:spacing w:val="-14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r,</w:t>
      </w:r>
      <w:r>
        <w:rPr>
          <w:rFonts w:ascii="Georgia"/>
          <w:i/>
          <w:spacing w:val="-14"/>
          <w:w w:val="115"/>
          <w:sz w:val="15"/>
          <w:vertAlign w:val="baseline"/>
        </w:rPr>
        <w:t> </w:t>
      </w:r>
      <w:r>
        <w:rPr>
          <w:rFonts w:ascii="LM Roman 8"/>
          <w:spacing w:val="-5"/>
          <w:w w:val="115"/>
          <w:sz w:val="15"/>
          <w:vertAlign w:val="baseline"/>
        </w:rPr>
        <w:t>0)</w:t>
      </w:r>
    </w:p>
    <w:p>
      <w:pPr>
        <w:tabs>
          <w:tab w:pos="480" w:val="left" w:leader="none"/>
          <w:tab w:pos="986" w:val="left" w:leader="none"/>
        </w:tabs>
        <w:spacing w:before="5"/>
        <w:ind w:left="0" w:right="554" w:firstLine="0"/>
        <w:jc w:val="center"/>
        <w:rPr>
          <w:rFonts w:ascii="IPAPMincho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H</w:t>
      </w:r>
      <w:r>
        <w:rPr>
          <w:rFonts w:ascii="IPAPMincho"/>
          <w:spacing w:val="-5"/>
          <w:w w:val="115"/>
          <w:sz w:val="15"/>
          <w:vertAlign w:val="subscript"/>
        </w:rPr>
        <w:t>3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E</w:t>
      </w:r>
      <w:r>
        <w:rPr>
          <w:rFonts w:ascii="Georgia"/>
          <w:i/>
          <w:spacing w:val="-5"/>
          <w:w w:val="125"/>
          <w:sz w:val="15"/>
          <w:vertAlign w:val="subscript"/>
        </w:rPr>
        <w:t>C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H</w:t>
      </w:r>
      <w:r>
        <w:rPr>
          <w:rFonts w:ascii="IPAPMincho"/>
          <w:spacing w:val="-5"/>
          <w:w w:val="115"/>
          <w:sz w:val="15"/>
          <w:vertAlign w:val="subscript"/>
        </w:rPr>
        <w:t>4</w:t>
      </w:r>
    </w:p>
    <w:p>
      <w:pPr>
        <w:spacing w:before="38"/>
        <w:ind w:left="0" w:right="545" w:firstLine="0"/>
        <w:jc w:val="center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(b)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40"/>
          <w:cols w:num="4" w:equalWidth="0">
            <w:col w:w="2123" w:space="40"/>
            <w:col w:w="521" w:space="39"/>
            <w:col w:w="2108" w:space="857"/>
            <w:col w:w="2452"/>
          </w:cols>
        </w:sectPr>
      </w:pPr>
    </w:p>
    <w:p>
      <w:pPr>
        <w:spacing w:before="143"/>
        <w:ind w:left="0" w:right="25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scenario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(b)</w:t>
      </w:r>
    </w:p>
    <w:p>
      <w:pPr>
        <w:pStyle w:val="BodyText"/>
        <w:spacing w:line="300" w:lineRule="auto" w:before="202"/>
        <w:ind w:left="532" w:right="1939" w:hanging="424"/>
      </w:pPr>
      <w:r>
        <w:rPr/>
        <w:t>(see Fig. </w:t>
      </w:r>
      <w:hyperlink w:history="true" w:anchor="_bookmark21">
        <w:r>
          <w:rPr>
            <w:color w:val="0000FF"/>
          </w:rPr>
          <w:t>7</w:t>
        </w:r>
      </w:hyperlink>
      <w:r>
        <w:rPr/>
        <w:t>b) and compute the corresponding reputation value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5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⊗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+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spacing w:val="19"/>
          <w:vertAlign w:val="baseline"/>
        </w:rPr>
        <w:t>0)=</w:t>
      </w:r>
      <w:r>
        <w:rPr>
          <w:spacing w:val="12"/>
          <w:vertAlign w:val="baseline"/>
        </w:rPr>
        <w:t> </w:t>
      </w:r>
      <w:r>
        <w:rPr>
          <w:vertAlign w:val="baseline"/>
        </w:rPr>
        <w:t>(0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8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0)</w:t>
      </w:r>
    </w:p>
    <w:p>
      <w:pPr>
        <w:pStyle w:val="BodyText"/>
        <w:spacing w:line="216" w:lineRule="auto" w:before="7"/>
        <w:ind w:left="108" w:firstLine="317"/>
      </w:pPr>
      <w:r>
        <w:rPr/>
        <w:t>Next</w:t>
      </w:r>
      <w:r>
        <w:rPr>
          <w:spacing w:val="-12"/>
        </w:rPr>
        <w:t> </w:t>
      </w:r>
      <w:r>
        <w:rPr/>
        <w:t>we</w:t>
      </w:r>
      <w:r>
        <w:rPr>
          <w:spacing w:val="-13"/>
        </w:rPr>
        <w:t> </w:t>
      </w:r>
      <w:r>
        <w:rPr/>
        <w:t>demonstrate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worlds</w:t>
      </w:r>
      <w:r>
        <w:rPr>
          <w:spacing w:val="-13"/>
        </w:rPr>
        <w:t> </w:t>
      </w:r>
      <w:r>
        <w:rPr/>
        <w:t>computation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resulting scenario</w:t>
      </w:r>
      <w:r>
        <w:rPr>
          <w:spacing w:val="1"/>
        </w:rPr>
        <w:t> </w:t>
      </w:r>
      <w:r>
        <w:rPr/>
        <w:t>(Fig.</w:t>
      </w:r>
      <w:r>
        <w:rPr>
          <w:spacing w:val="3"/>
        </w:rPr>
        <w:t> </w:t>
      </w:r>
      <w:hyperlink w:history="true" w:anchor="_bookmark21">
        <w:r>
          <w:rPr>
            <w:color w:val="0000FF"/>
          </w:rPr>
          <w:t>7</w:t>
        </w:r>
      </w:hyperlink>
      <w:r>
        <w:rPr/>
        <w:t>b)</w:t>
      </w:r>
      <w:r>
        <w:rPr>
          <w:spacing w:val="2"/>
        </w:rPr>
        <w:t> </w:t>
      </w:r>
      <w:r>
        <w:rPr/>
        <w:t>consisting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3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5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Table</w:t>
      </w:r>
      <w:r>
        <w:rPr>
          <w:spacing w:val="1"/>
          <w:vertAlign w:val="baseline"/>
        </w:rPr>
        <w:t> </w:t>
      </w:r>
      <w:hyperlink w:history="true" w:anchor="_bookmark22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list</w:t>
      </w:r>
      <w:r>
        <w:rPr>
          <w:spacing w:val="2"/>
          <w:vertAlign w:val="baseline"/>
        </w:rPr>
        <w:t> </w:t>
      </w:r>
      <w:r>
        <w:rPr>
          <w:vertAlign w:val="baseline"/>
        </w:rPr>
        <w:t>all</w:t>
      </w:r>
      <w:r>
        <w:rPr>
          <w:spacing w:val="2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com-</w:t>
      </w:r>
    </w:p>
    <w:p>
      <w:pPr>
        <w:pStyle w:val="BodyText"/>
        <w:spacing w:line="151" w:lineRule="exact"/>
        <w:ind w:left="108"/>
      </w:pPr>
      <w:r>
        <w:rPr/>
        <w:t>binations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discrete</w:t>
      </w:r>
      <w:r>
        <w:rPr>
          <w:spacing w:val="3"/>
        </w:rPr>
        <w:t> </w:t>
      </w:r>
      <w:r>
        <w:rPr/>
        <w:t>trust</w:t>
      </w:r>
      <w:r>
        <w:rPr>
          <w:spacing w:val="2"/>
        </w:rPr>
        <w:t> </w:t>
      </w:r>
      <w:r>
        <w:rPr/>
        <w:t>values</w:t>
      </w:r>
      <w:r>
        <w:rPr>
          <w:spacing w:val="6"/>
        </w:rPr>
        <w:t> </w:t>
      </w:r>
      <w:r>
        <w:rPr>
          <w:rFonts w:ascii="Georgia"/>
          <w:i/>
        </w:rPr>
        <w:t>t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-26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47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-26"/>
          <w:vertAlign w:val="baseline"/>
        </w:rPr>
        <w:t> 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2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reputation</w:t>
      </w:r>
    </w:p>
    <w:p>
      <w:pPr>
        <w:tabs>
          <w:tab w:pos="4562" w:val="left" w:leader="none"/>
        </w:tabs>
        <w:spacing w:line="120" w:lineRule="exact" w:before="0"/>
        <w:ind w:left="364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33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spacing w:line="272" w:lineRule="exact"/>
        <w:ind w:left="108"/>
      </w:pPr>
      <w:r>
        <w:rPr/>
        <w:t>value </w:t>
      </w:r>
      <w:r>
        <w:rPr>
          <w:rFonts w:ascii="Georgia"/>
          <w:i/>
        </w:rPr>
        <w:t>t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6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probability associated with this</w:t>
      </w:r>
      <w:r>
        <w:rPr>
          <w:spacing w:val="-2"/>
          <w:vertAlign w:val="baseline"/>
        </w:rPr>
        <w:t> </w:t>
      </w:r>
      <w:r>
        <w:rPr>
          <w:i/>
          <w:spacing w:val="-2"/>
          <w:vertAlign w:val="baseline"/>
        </w:rPr>
        <w:t>world</w:t>
      </w:r>
      <w:r>
        <w:rPr>
          <w:spacing w:val="-2"/>
          <w:vertAlign w:val="baseline"/>
        </w:rPr>
        <w:t>.</w:t>
      </w:r>
    </w:p>
    <w:p>
      <w:pPr>
        <w:spacing w:after="0" w:line="272" w:lineRule="exact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tabs>
          <w:tab w:pos="1064" w:val="left" w:leader="none"/>
          <w:tab w:pos="1517" w:val="left" w:leader="none"/>
        </w:tabs>
        <w:spacing w:line="145" w:lineRule="exact" w:before="112"/>
        <w:ind w:left="612" w:right="0" w:firstLine="0"/>
        <w:jc w:val="left"/>
        <w:rPr>
          <w:rFonts w:ascii="LM Mono Prop 10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746904</wp:posOffset>
                </wp:positionH>
                <wp:positionV relativeFrom="paragraph">
                  <wp:posOffset>93865</wp:posOffset>
                </wp:positionV>
                <wp:extent cx="437388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373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73880" h="0">
                              <a:moveTo>
                                <a:pt x="0" y="0"/>
                              </a:moveTo>
                              <a:lnTo>
                                <a:pt x="43735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800" from="58.811378pt,7.390953pt" to="403.186298pt,7.3909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position w:val="-7"/>
          <w:sz w:val="21"/>
        </w:rPr>
        <w:t>t</w:t>
      </w:r>
      <w:r>
        <w:rPr>
          <w:rFonts w:ascii="LM Mono Prop 10"/>
          <w:i/>
          <w:spacing w:val="-5"/>
          <w:w w:val="105"/>
          <w:sz w:val="15"/>
        </w:rPr>
        <w:t>'</w:t>
      </w:r>
      <w:r>
        <w:rPr>
          <w:rFonts w:ascii="LM Mono Prop 10"/>
          <w:i/>
          <w:sz w:val="15"/>
        </w:rPr>
        <w:tab/>
      </w:r>
      <w:r>
        <w:rPr>
          <w:rFonts w:ascii="Georgia"/>
          <w:i/>
          <w:spacing w:val="-5"/>
          <w:w w:val="105"/>
          <w:position w:val="-7"/>
          <w:sz w:val="21"/>
        </w:rPr>
        <w:t>t</w:t>
      </w:r>
      <w:r>
        <w:rPr>
          <w:rFonts w:ascii="LM Mono Prop 10"/>
          <w:i/>
          <w:spacing w:val="-5"/>
          <w:w w:val="105"/>
          <w:sz w:val="15"/>
        </w:rPr>
        <w:t>'</w:t>
      </w:r>
      <w:r>
        <w:rPr>
          <w:rFonts w:ascii="LM Mono Prop 10"/>
          <w:i/>
          <w:sz w:val="15"/>
        </w:rPr>
        <w:tab/>
      </w:r>
      <w:r>
        <w:rPr>
          <w:rFonts w:ascii="Georgia"/>
          <w:i/>
          <w:spacing w:val="-7"/>
          <w:w w:val="105"/>
          <w:position w:val="-7"/>
          <w:sz w:val="21"/>
        </w:rPr>
        <w:t>t</w:t>
      </w:r>
      <w:r>
        <w:rPr>
          <w:rFonts w:ascii="LM Mono Prop 10"/>
          <w:i/>
          <w:spacing w:val="-7"/>
          <w:w w:val="105"/>
          <w:sz w:val="15"/>
        </w:rPr>
        <w:t>'</w:t>
      </w:r>
    </w:p>
    <w:p>
      <w:pPr>
        <w:tabs>
          <w:tab w:pos="1184" w:val="left" w:leader="none"/>
        </w:tabs>
        <w:spacing w:line="156" w:lineRule="exact" w:before="101"/>
        <w:ind w:left="511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21"/>
        </w:rPr>
        <w:t>t</w:t>
      </w:r>
      <w:r>
        <w:rPr>
          <w:rFonts w:ascii="LM Mono Prop 10"/>
          <w:i/>
          <w:spacing w:val="-5"/>
          <w:w w:val="105"/>
          <w:sz w:val="21"/>
          <w:vertAlign w:val="superscript"/>
        </w:rPr>
        <w:t>'</w:t>
      </w:r>
      <w:r>
        <w:rPr>
          <w:rFonts w:ascii="LM Mono Prop 10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Probability</w:t>
      </w:r>
    </w:p>
    <w:p>
      <w:pPr>
        <w:spacing w:after="0" w:line="15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40"/>
          <w:cols w:num="2" w:equalWidth="0">
            <w:col w:w="1639" w:space="40"/>
            <w:col w:w="6461"/>
          </w:cols>
        </w:sectPr>
      </w:pPr>
    </w:p>
    <w:p>
      <w:pPr>
        <w:tabs>
          <w:tab w:pos="644" w:val="left" w:leader="none"/>
          <w:tab w:pos="1097" w:val="left" w:leader="none"/>
          <w:tab w:pos="6887" w:val="left" w:leader="none"/>
        </w:tabs>
        <w:spacing w:line="182" w:lineRule="exact" w:before="0"/>
        <w:ind w:left="0" w:right="252" w:firstLine="0"/>
        <w:jc w:val="center"/>
        <w:rPr>
          <w:rFonts w:ascii="LM Roman 8"/>
          <w:sz w:val="15"/>
        </w:rPr>
      </w:pPr>
      <w:bookmarkStart w:name="_bookmark22" w:id="34"/>
      <w:bookmarkEnd w:id="34"/>
      <w:r>
        <w:rPr/>
      </w:r>
      <w:r>
        <w:rPr>
          <w:rFonts w:ascii="Times New Roman"/>
          <w:spacing w:val="55"/>
          <w:w w:val="105"/>
          <w:sz w:val="15"/>
          <w:u w:val="single"/>
        </w:rPr>
        <w:t>  </w:t>
      </w:r>
      <w:r>
        <w:rPr>
          <w:rFonts w:ascii="LM Roman 8"/>
          <w:spacing w:val="-10"/>
          <w:w w:val="105"/>
          <w:sz w:val="15"/>
          <w:u w:val="single"/>
        </w:rPr>
        <w:t>3</w:t>
      </w:r>
      <w:r>
        <w:rPr>
          <w:rFonts w:ascii="LM Roman 8"/>
          <w:sz w:val="15"/>
          <w:u w:val="single"/>
        </w:rPr>
        <w:tab/>
      </w:r>
      <w:r>
        <w:rPr>
          <w:rFonts w:ascii="LM Roman 8"/>
          <w:spacing w:val="-10"/>
          <w:w w:val="105"/>
          <w:sz w:val="15"/>
          <w:u w:val="single"/>
        </w:rPr>
        <w:t>4</w:t>
      </w:r>
      <w:r>
        <w:rPr>
          <w:rFonts w:ascii="LM Roman 8"/>
          <w:sz w:val="15"/>
          <w:u w:val="single"/>
        </w:rPr>
        <w:tab/>
      </w:r>
      <w:r>
        <w:rPr>
          <w:rFonts w:ascii="LM Roman 8"/>
          <w:spacing w:val="-12"/>
          <w:w w:val="105"/>
          <w:sz w:val="15"/>
          <w:u w:val="single"/>
        </w:rPr>
        <w:t>5</w:t>
      </w:r>
      <w:r>
        <w:rPr>
          <w:rFonts w:ascii="LM Roman 8"/>
          <w:sz w:val="15"/>
          <w:u w:val="single"/>
        </w:rPr>
        <w:tab/>
      </w:r>
    </w:p>
    <w:tbl>
      <w:tblPr>
        <w:tblW w:w="0" w:type="auto"/>
        <w:jc w:val="left"/>
        <w:tblInd w:w="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9"/>
        <w:gridCol w:w="535"/>
        <w:gridCol w:w="505"/>
        <w:gridCol w:w="672"/>
        <w:gridCol w:w="4774"/>
      </w:tblGrid>
      <w:tr>
        <w:trPr>
          <w:trHeight w:val="271" w:hRule="atLeast"/>
        </w:trPr>
        <w:tc>
          <w:tcPr>
            <w:tcW w:w="399" w:type="dxa"/>
          </w:tcPr>
          <w:p>
            <w:pPr>
              <w:pStyle w:val="TableParagraph"/>
              <w:ind w:left="0" w:right="1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pacing w:val="-10"/>
                <w:sz w:val="21"/>
              </w:rPr>
              <w:t>∅</w:t>
            </w:r>
          </w:p>
        </w:tc>
        <w:tc>
          <w:tcPr>
            <w:tcW w:w="535" w:type="dxa"/>
          </w:tcPr>
          <w:p>
            <w:pPr>
              <w:pStyle w:val="TableParagraph"/>
              <w:ind w:left="32" w:right="61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pacing w:val="-10"/>
                <w:sz w:val="21"/>
              </w:rPr>
              <w:t>∅</w:t>
            </w:r>
          </w:p>
        </w:tc>
        <w:tc>
          <w:tcPr>
            <w:tcW w:w="505" w:type="dxa"/>
          </w:tcPr>
          <w:p>
            <w:pPr>
              <w:pStyle w:val="TableParagraph"/>
              <w:spacing w:line="239" w:lineRule="exact"/>
              <w:ind w:left="87"/>
              <w:jc w:val="left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w w:val="90"/>
                <w:sz w:val="21"/>
              </w:rPr>
              <w:t>—</w:t>
            </w:r>
          </w:p>
        </w:tc>
        <w:tc>
          <w:tcPr>
            <w:tcW w:w="672" w:type="dxa"/>
          </w:tcPr>
          <w:p>
            <w:pPr>
              <w:pStyle w:val="TableParagraph"/>
              <w:spacing w:line="239" w:lineRule="exact"/>
              <w:ind w:left="2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w w:val="90"/>
                <w:sz w:val="21"/>
              </w:rPr>
              <w:t>—</w:t>
            </w:r>
          </w:p>
        </w:tc>
        <w:tc>
          <w:tcPr>
            <w:tcW w:w="4774" w:type="dxa"/>
          </w:tcPr>
          <w:p>
            <w:pPr>
              <w:pStyle w:val="TableParagraph"/>
              <w:spacing w:line="239" w:lineRule="exact"/>
              <w:ind w:left="255"/>
              <w:jc w:val="left"/>
              <w:rPr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i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3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i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4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d</w:t>
            </w:r>
            <w:r>
              <w:rPr>
                <w:rFonts w:ascii="LM Roman 8" w:hAnsi="LM Roman 8"/>
                <w:w w:val="105"/>
                <w:sz w:val="21"/>
                <w:vertAlign w:val="subscript"/>
              </w:rPr>
              <w:t>5</w:t>
            </w:r>
            <w:r>
              <w:rPr>
                <w:rFonts w:ascii="LM Roman 8" w:hAnsi="LM Roman 8"/>
                <w:spacing w:val="-9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=</w:t>
            </w:r>
            <w:r>
              <w:rPr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.</w:t>
            </w:r>
            <w:r>
              <w:rPr>
                <w:w w:val="105"/>
                <w:sz w:val="21"/>
                <w:vertAlign w:val="baseline"/>
              </w:rPr>
              <w:t>3</w:t>
            </w:r>
            <w:r>
              <w:rPr>
                <w:spacing w:val="-25"/>
                <w:w w:val="105"/>
                <w:sz w:val="21"/>
                <w:vertAlign w:val="baseline"/>
              </w:rPr>
              <w:t> </w:t>
            </w:r>
            <w:r>
              <w:rPr>
                <w:rFonts w:ascii="Symbola" w:hAnsi="Symbola"/>
                <w:w w:val="105"/>
                <w:sz w:val="21"/>
                <w:vertAlign w:val="baseline"/>
              </w:rPr>
              <w:t>·</w:t>
            </w:r>
            <w:r>
              <w:rPr>
                <w:rFonts w:ascii="Symbola" w:hAnsi="Symbola"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w w:val="105"/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.</w:t>
            </w:r>
            <w:r>
              <w:rPr>
                <w:w w:val="105"/>
                <w:sz w:val="21"/>
                <w:vertAlign w:val="baseline"/>
              </w:rPr>
              <w:t>1</w:t>
            </w:r>
            <w:r>
              <w:rPr>
                <w:spacing w:val="-25"/>
                <w:w w:val="105"/>
                <w:sz w:val="21"/>
                <w:vertAlign w:val="baseline"/>
              </w:rPr>
              <w:t> </w:t>
            </w:r>
            <w:r>
              <w:rPr>
                <w:rFonts w:ascii="Symbola" w:hAnsi="Symbola"/>
                <w:w w:val="105"/>
                <w:sz w:val="21"/>
                <w:vertAlign w:val="baseline"/>
              </w:rPr>
              <w:t>·</w:t>
            </w:r>
            <w:r>
              <w:rPr>
                <w:rFonts w:ascii="Symbola" w:hAnsi="Symbola"/>
                <w:spacing w:val="-8"/>
                <w:w w:val="105"/>
                <w:sz w:val="21"/>
                <w:vertAlign w:val="baseline"/>
              </w:rPr>
              <w:t> </w:t>
            </w:r>
            <w:r>
              <w:rPr>
                <w:spacing w:val="14"/>
                <w:w w:val="105"/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pacing w:val="14"/>
                <w:w w:val="105"/>
                <w:sz w:val="21"/>
                <w:vertAlign w:val="baseline"/>
              </w:rPr>
              <w:t>.</w:t>
            </w:r>
            <w:r>
              <w:rPr>
                <w:spacing w:val="14"/>
                <w:w w:val="105"/>
                <w:sz w:val="21"/>
                <w:vertAlign w:val="baseline"/>
              </w:rPr>
              <w:t>2=</w:t>
            </w:r>
            <w:r>
              <w:rPr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spacing w:val="-4"/>
                <w:w w:val="105"/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pacing w:val="-4"/>
                <w:w w:val="105"/>
                <w:sz w:val="21"/>
                <w:vertAlign w:val="baseline"/>
              </w:rPr>
              <w:t>.</w:t>
            </w:r>
            <w:r>
              <w:rPr>
                <w:spacing w:val="-4"/>
                <w:w w:val="105"/>
                <w:sz w:val="21"/>
                <w:vertAlign w:val="baseline"/>
              </w:rPr>
              <w:t>006</w:t>
            </w:r>
          </w:p>
        </w:tc>
      </w:tr>
      <w:tr>
        <w:trPr>
          <w:trHeight w:val="266" w:hRule="atLeast"/>
        </w:trPr>
        <w:tc>
          <w:tcPr>
            <w:tcW w:w="399" w:type="dxa"/>
          </w:tcPr>
          <w:p>
            <w:pPr>
              <w:pStyle w:val="TableParagraph"/>
              <w:spacing w:line="219" w:lineRule="exact"/>
              <w:ind w:left="0" w:right="1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pacing w:val="-10"/>
                <w:sz w:val="21"/>
              </w:rPr>
              <w:t>∅</w:t>
            </w:r>
          </w:p>
        </w:tc>
        <w:tc>
          <w:tcPr>
            <w:tcW w:w="535" w:type="dxa"/>
          </w:tcPr>
          <w:p>
            <w:pPr>
              <w:pStyle w:val="TableParagraph"/>
              <w:spacing w:line="230" w:lineRule="exact"/>
              <w:ind w:left="32" w:right="6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505" w:type="dxa"/>
          </w:tcPr>
          <w:p>
            <w:pPr>
              <w:pStyle w:val="TableParagraph"/>
              <w:spacing w:line="235" w:lineRule="exact"/>
              <w:ind w:left="87"/>
              <w:jc w:val="left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w w:val="90"/>
                <w:sz w:val="21"/>
              </w:rPr>
              <w:t>—</w:t>
            </w:r>
          </w:p>
        </w:tc>
        <w:tc>
          <w:tcPr>
            <w:tcW w:w="672" w:type="dxa"/>
          </w:tcPr>
          <w:p>
            <w:pPr>
              <w:pStyle w:val="TableParagraph"/>
              <w:spacing w:line="235" w:lineRule="exact"/>
              <w:ind w:left="2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w w:val="90"/>
                <w:sz w:val="21"/>
              </w:rPr>
              <w:t>—</w:t>
            </w:r>
          </w:p>
        </w:tc>
        <w:tc>
          <w:tcPr>
            <w:tcW w:w="4774" w:type="dxa"/>
          </w:tcPr>
          <w:p>
            <w:pPr>
              <w:pStyle w:val="TableParagraph"/>
              <w:spacing w:line="235" w:lineRule="exact"/>
              <w:ind w:left="255"/>
              <w:jc w:val="left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i</w:t>
            </w:r>
            <w:r>
              <w:rPr>
                <w:rFonts w:ascii="LM Roman 8" w:hAnsi="LM Roman 8"/>
                <w:sz w:val="21"/>
                <w:vertAlign w:val="subscript"/>
              </w:rPr>
              <w:t>3</w:t>
            </w:r>
            <w:r>
              <w:rPr>
                <w:rFonts w:ascii="Georgia" w:hAnsi="Georgia"/>
                <w:i/>
                <w:sz w:val="21"/>
                <w:vertAlign w:val="baseline"/>
              </w:rPr>
              <w:t>b</w:t>
            </w:r>
            <w:r>
              <w:rPr>
                <w:rFonts w:ascii="LM Roman 8" w:hAnsi="LM Roman 8"/>
                <w:sz w:val="21"/>
                <w:vertAlign w:val="subscript"/>
              </w:rPr>
              <w:t>4</w:t>
            </w:r>
            <w:r>
              <w:rPr>
                <w:rFonts w:ascii="Georgia" w:hAnsi="Georgia"/>
                <w:i/>
                <w:sz w:val="21"/>
                <w:vertAlign w:val="baseline"/>
              </w:rPr>
              <w:t>d</w:t>
            </w:r>
            <w:r>
              <w:rPr>
                <w:rFonts w:ascii="LM Roman 8" w:hAnsi="LM Roman 8"/>
                <w:sz w:val="21"/>
                <w:vertAlign w:val="subscript"/>
              </w:rPr>
              <w:t>5</w:t>
            </w:r>
            <w:r>
              <w:rPr>
                <w:rFonts w:ascii="LM Roman 8" w:hAnsi="LM Roman 8"/>
                <w:spacing w:val="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z w:val="21"/>
                <w:vertAlign w:val="baseline"/>
              </w:rPr>
              <w:t>.</w:t>
            </w:r>
            <w:r>
              <w:rPr>
                <w:sz w:val="21"/>
                <w:vertAlign w:val="baseline"/>
              </w:rPr>
              <w:t>3</w:t>
            </w:r>
            <w:r>
              <w:rPr>
                <w:spacing w:val="-16"/>
                <w:sz w:val="21"/>
                <w:vertAlign w:val="baseline"/>
              </w:rPr>
              <w:t> </w:t>
            </w:r>
            <w:r>
              <w:rPr>
                <w:rFonts w:ascii="Symbola" w:hAnsi="Symbola"/>
                <w:sz w:val="21"/>
                <w:vertAlign w:val="baseline"/>
              </w:rPr>
              <w:t>·</w:t>
            </w:r>
            <w:r>
              <w:rPr>
                <w:rFonts w:ascii="Symbola" w:hAnsi="Symbola"/>
                <w:spacing w:val="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z w:val="21"/>
                <w:vertAlign w:val="baseline"/>
              </w:rPr>
              <w:t>.</w:t>
            </w:r>
            <w:r>
              <w:rPr>
                <w:sz w:val="21"/>
                <w:vertAlign w:val="baseline"/>
              </w:rPr>
              <w:t>9</w:t>
            </w:r>
            <w:r>
              <w:rPr>
                <w:spacing w:val="-16"/>
                <w:sz w:val="21"/>
                <w:vertAlign w:val="baseline"/>
              </w:rPr>
              <w:t> </w:t>
            </w:r>
            <w:r>
              <w:rPr>
                <w:rFonts w:ascii="Symbola" w:hAnsi="Symbola"/>
                <w:sz w:val="21"/>
                <w:vertAlign w:val="baseline"/>
              </w:rPr>
              <w:t>·</w:t>
            </w:r>
            <w:r>
              <w:rPr>
                <w:rFonts w:ascii="Symbola" w:hAnsi="Symbola"/>
                <w:spacing w:val="1"/>
                <w:sz w:val="21"/>
                <w:vertAlign w:val="baseline"/>
              </w:rPr>
              <w:t> </w:t>
            </w:r>
            <w:r>
              <w:rPr>
                <w:spacing w:val="14"/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pacing w:val="14"/>
                <w:sz w:val="21"/>
                <w:vertAlign w:val="baseline"/>
              </w:rPr>
              <w:t>.</w:t>
            </w:r>
            <w:r>
              <w:rPr>
                <w:spacing w:val="14"/>
                <w:sz w:val="21"/>
                <w:vertAlign w:val="baseline"/>
              </w:rPr>
              <w:t>2=</w:t>
            </w:r>
            <w:r>
              <w:rPr>
                <w:spacing w:val="-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.</w:t>
            </w:r>
            <w:r>
              <w:rPr>
                <w:spacing w:val="-2"/>
                <w:sz w:val="21"/>
                <w:vertAlign w:val="baseline"/>
              </w:rPr>
              <w:t>054</w:t>
            </w:r>
          </w:p>
        </w:tc>
      </w:tr>
      <w:tr>
        <w:trPr>
          <w:trHeight w:val="266" w:hRule="atLeast"/>
        </w:trPr>
        <w:tc>
          <w:tcPr>
            <w:tcW w:w="399" w:type="dxa"/>
          </w:tcPr>
          <w:p>
            <w:pPr>
              <w:pStyle w:val="TableParagraph"/>
              <w:spacing w:line="230" w:lineRule="exact"/>
              <w:ind w:left="1" w:right="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535" w:type="dxa"/>
          </w:tcPr>
          <w:p>
            <w:pPr>
              <w:pStyle w:val="TableParagraph"/>
              <w:spacing w:line="219" w:lineRule="exact"/>
              <w:ind w:left="32" w:right="61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pacing w:val="-10"/>
                <w:sz w:val="21"/>
              </w:rPr>
              <w:t>∅</w:t>
            </w:r>
          </w:p>
        </w:tc>
        <w:tc>
          <w:tcPr>
            <w:tcW w:w="505" w:type="dxa"/>
          </w:tcPr>
          <w:p>
            <w:pPr>
              <w:pStyle w:val="TableParagraph"/>
              <w:spacing w:line="235" w:lineRule="exact"/>
              <w:ind w:left="86"/>
              <w:jc w:val="left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w w:val="90"/>
                <w:sz w:val="21"/>
              </w:rPr>
              <w:t>—</w:t>
            </w:r>
          </w:p>
        </w:tc>
        <w:tc>
          <w:tcPr>
            <w:tcW w:w="672" w:type="dxa"/>
          </w:tcPr>
          <w:p>
            <w:pPr>
              <w:pStyle w:val="TableParagraph"/>
              <w:spacing w:line="235" w:lineRule="exact"/>
              <w:ind w:left="2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w w:val="90"/>
                <w:sz w:val="21"/>
              </w:rPr>
              <w:t>—</w:t>
            </w:r>
          </w:p>
        </w:tc>
        <w:tc>
          <w:tcPr>
            <w:tcW w:w="4774" w:type="dxa"/>
          </w:tcPr>
          <w:p>
            <w:pPr>
              <w:pStyle w:val="TableParagraph"/>
              <w:spacing w:line="235" w:lineRule="exact"/>
              <w:ind w:left="255"/>
              <w:jc w:val="left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LM Roman 8" w:hAnsi="LM Roman 8"/>
                <w:sz w:val="21"/>
                <w:vertAlign w:val="subscript"/>
              </w:rPr>
              <w:t>3</w:t>
            </w:r>
            <w:r>
              <w:rPr>
                <w:rFonts w:ascii="Georgia" w:hAnsi="Georgia"/>
                <w:i/>
                <w:sz w:val="21"/>
                <w:vertAlign w:val="baseline"/>
              </w:rPr>
              <w:t>i</w:t>
            </w:r>
            <w:r>
              <w:rPr>
                <w:rFonts w:ascii="LM Roman 8" w:hAnsi="LM Roman 8"/>
                <w:sz w:val="21"/>
                <w:vertAlign w:val="subscript"/>
              </w:rPr>
              <w:t>4</w:t>
            </w:r>
            <w:r>
              <w:rPr>
                <w:rFonts w:ascii="Georgia" w:hAnsi="Georgia"/>
                <w:i/>
                <w:sz w:val="21"/>
                <w:vertAlign w:val="baseline"/>
              </w:rPr>
              <w:t>d</w:t>
            </w:r>
            <w:r>
              <w:rPr>
                <w:rFonts w:ascii="LM Roman 8" w:hAnsi="LM Roman 8"/>
                <w:sz w:val="21"/>
                <w:vertAlign w:val="subscript"/>
              </w:rPr>
              <w:t>5</w:t>
            </w:r>
            <w:r>
              <w:rPr>
                <w:rFonts w:ascii="LM Roman 8" w:hAnsi="LM Roman 8"/>
                <w:spacing w:val="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-4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z w:val="21"/>
                <w:vertAlign w:val="baseline"/>
              </w:rPr>
              <w:t>.</w:t>
            </w:r>
            <w:r>
              <w:rPr>
                <w:sz w:val="21"/>
                <w:vertAlign w:val="baseline"/>
              </w:rPr>
              <w:t>7</w:t>
            </w:r>
            <w:r>
              <w:rPr>
                <w:spacing w:val="-16"/>
                <w:sz w:val="21"/>
                <w:vertAlign w:val="baseline"/>
              </w:rPr>
              <w:t> </w:t>
            </w:r>
            <w:r>
              <w:rPr>
                <w:rFonts w:ascii="Symbola" w:hAnsi="Symbola"/>
                <w:sz w:val="21"/>
                <w:vertAlign w:val="baseline"/>
              </w:rPr>
              <w:t>·</w:t>
            </w:r>
            <w:r>
              <w:rPr>
                <w:rFonts w:ascii="Symbola" w:hAnsi="Symbola"/>
                <w:spacing w:val="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z w:val="21"/>
                <w:vertAlign w:val="baseline"/>
              </w:rPr>
              <w:t>.</w:t>
            </w:r>
            <w:r>
              <w:rPr>
                <w:sz w:val="21"/>
                <w:vertAlign w:val="baseline"/>
              </w:rPr>
              <w:t>1</w:t>
            </w:r>
            <w:r>
              <w:rPr>
                <w:spacing w:val="-16"/>
                <w:sz w:val="21"/>
                <w:vertAlign w:val="baseline"/>
              </w:rPr>
              <w:t> </w:t>
            </w:r>
            <w:r>
              <w:rPr>
                <w:rFonts w:ascii="Symbola" w:hAnsi="Symbola"/>
                <w:sz w:val="21"/>
                <w:vertAlign w:val="baseline"/>
              </w:rPr>
              <w:t>·</w:t>
            </w:r>
            <w:r>
              <w:rPr>
                <w:rFonts w:ascii="Symbola" w:hAnsi="Symbola"/>
                <w:spacing w:val="1"/>
                <w:sz w:val="21"/>
                <w:vertAlign w:val="baseline"/>
              </w:rPr>
              <w:t> </w:t>
            </w:r>
            <w:r>
              <w:rPr>
                <w:spacing w:val="14"/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pacing w:val="14"/>
                <w:sz w:val="21"/>
                <w:vertAlign w:val="baseline"/>
              </w:rPr>
              <w:t>.</w:t>
            </w:r>
            <w:r>
              <w:rPr>
                <w:spacing w:val="14"/>
                <w:sz w:val="21"/>
                <w:vertAlign w:val="baseline"/>
              </w:rPr>
              <w:t>2=</w:t>
            </w:r>
            <w:r>
              <w:rPr>
                <w:spacing w:val="-3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.</w:t>
            </w:r>
            <w:r>
              <w:rPr>
                <w:spacing w:val="-2"/>
                <w:sz w:val="21"/>
                <w:vertAlign w:val="baseline"/>
              </w:rPr>
              <w:t>014</w:t>
            </w:r>
          </w:p>
        </w:tc>
      </w:tr>
      <w:tr>
        <w:trPr>
          <w:trHeight w:val="266" w:hRule="atLeast"/>
        </w:trPr>
        <w:tc>
          <w:tcPr>
            <w:tcW w:w="399" w:type="dxa"/>
          </w:tcPr>
          <w:p>
            <w:pPr>
              <w:pStyle w:val="TableParagraph"/>
              <w:spacing w:line="230" w:lineRule="exact"/>
              <w:ind w:left="1" w:right="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535" w:type="dxa"/>
          </w:tcPr>
          <w:p>
            <w:pPr>
              <w:pStyle w:val="TableParagraph"/>
              <w:spacing w:line="230" w:lineRule="exact"/>
              <w:ind w:left="32" w:right="6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505" w:type="dxa"/>
          </w:tcPr>
          <w:p>
            <w:pPr>
              <w:pStyle w:val="TableParagraph"/>
              <w:spacing w:line="219" w:lineRule="exact"/>
              <w:ind w:left="87"/>
              <w:jc w:val="left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pacing w:val="-10"/>
                <w:sz w:val="21"/>
              </w:rPr>
              <w:t>∅</w:t>
            </w:r>
          </w:p>
        </w:tc>
        <w:tc>
          <w:tcPr>
            <w:tcW w:w="672" w:type="dxa"/>
          </w:tcPr>
          <w:p>
            <w:pPr>
              <w:pStyle w:val="TableParagraph"/>
              <w:spacing w:line="230" w:lineRule="exact"/>
              <w:ind w:left="2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4774" w:type="dxa"/>
          </w:tcPr>
          <w:p>
            <w:pPr>
              <w:pStyle w:val="TableParagraph"/>
              <w:spacing w:line="235" w:lineRule="exact"/>
              <w:ind w:left="255"/>
              <w:jc w:val="left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LM Roman 8" w:hAnsi="LM Roman 8"/>
                <w:sz w:val="21"/>
                <w:vertAlign w:val="subscript"/>
              </w:rPr>
              <w:t>3</w:t>
            </w:r>
            <w:r>
              <w:rPr>
                <w:rFonts w:ascii="Georgia" w:hAnsi="Georgia"/>
                <w:i/>
                <w:sz w:val="21"/>
                <w:vertAlign w:val="baseline"/>
              </w:rPr>
              <w:t>b</w:t>
            </w:r>
            <w:r>
              <w:rPr>
                <w:rFonts w:ascii="LM Roman 8" w:hAnsi="LM Roman 8"/>
                <w:sz w:val="21"/>
                <w:vertAlign w:val="subscript"/>
              </w:rPr>
              <w:t>4</w:t>
            </w:r>
            <w:r>
              <w:rPr>
                <w:rFonts w:ascii="Georgia" w:hAnsi="Georgia"/>
                <w:i/>
                <w:sz w:val="21"/>
                <w:vertAlign w:val="baseline"/>
              </w:rPr>
              <w:t>i</w:t>
            </w:r>
            <w:r>
              <w:rPr>
                <w:rFonts w:ascii="LM Roman 8" w:hAnsi="LM Roman 8"/>
                <w:sz w:val="21"/>
                <w:vertAlign w:val="subscript"/>
              </w:rPr>
              <w:t>5</w:t>
            </w:r>
            <w:r>
              <w:rPr>
                <w:rFonts w:ascii="LM Roman 8" w:hAnsi="LM Roman 8"/>
                <w:spacing w:val="1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-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z w:val="21"/>
                <w:vertAlign w:val="baseline"/>
              </w:rPr>
              <w:t>.</w:t>
            </w:r>
            <w:r>
              <w:rPr>
                <w:sz w:val="21"/>
                <w:vertAlign w:val="baseline"/>
              </w:rPr>
              <w:t>7</w:t>
            </w:r>
            <w:r>
              <w:rPr>
                <w:spacing w:val="-18"/>
                <w:sz w:val="21"/>
                <w:vertAlign w:val="baseline"/>
              </w:rPr>
              <w:t> </w:t>
            </w:r>
            <w:r>
              <w:rPr>
                <w:rFonts w:ascii="Symbola" w:hAnsi="Symbola"/>
                <w:sz w:val="21"/>
                <w:vertAlign w:val="baseline"/>
              </w:rPr>
              <w:t>·</w:t>
            </w:r>
            <w:r>
              <w:rPr>
                <w:rFonts w:ascii="Symbola" w:hAnsi="Symbola"/>
                <w:spacing w:val="-2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z w:val="21"/>
                <w:vertAlign w:val="baseline"/>
              </w:rPr>
              <w:t>.</w:t>
            </w:r>
            <w:r>
              <w:rPr>
                <w:sz w:val="21"/>
                <w:vertAlign w:val="baseline"/>
              </w:rPr>
              <w:t>9</w:t>
            </w:r>
            <w:r>
              <w:rPr>
                <w:spacing w:val="-18"/>
                <w:sz w:val="21"/>
                <w:vertAlign w:val="baseline"/>
              </w:rPr>
              <w:t> </w:t>
            </w:r>
            <w:r>
              <w:rPr>
                <w:rFonts w:ascii="Symbola" w:hAnsi="Symbola"/>
                <w:sz w:val="21"/>
                <w:vertAlign w:val="baseline"/>
              </w:rPr>
              <w:t>·</w:t>
            </w:r>
            <w:r>
              <w:rPr>
                <w:rFonts w:ascii="Symbola" w:hAnsi="Symbola"/>
                <w:spacing w:val="-1"/>
                <w:sz w:val="21"/>
                <w:vertAlign w:val="baseline"/>
              </w:rPr>
              <w:t> </w:t>
            </w:r>
            <w:r>
              <w:rPr>
                <w:spacing w:val="14"/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pacing w:val="14"/>
                <w:sz w:val="21"/>
                <w:vertAlign w:val="baseline"/>
              </w:rPr>
              <w:t>.</w:t>
            </w:r>
            <w:r>
              <w:rPr>
                <w:spacing w:val="14"/>
                <w:sz w:val="21"/>
                <w:vertAlign w:val="baseline"/>
              </w:rPr>
              <w:t>8=</w:t>
            </w:r>
            <w:r>
              <w:rPr>
                <w:spacing w:val="-6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.</w:t>
            </w:r>
            <w:r>
              <w:rPr>
                <w:spacing w:val="-2"/>
                <w:sz w:val="21"/>
                <w:vertAlign w:val="baseline"/>
              </w:rPr>
              <w:t>504</w:t>
            </w:r>
          </w:p>
        </w:tc>
      </w:tr>
      <w:tr>
        <w:trPr>
          <w:trHeight w:val="266" w:hRule="atLeast"/>
        </w:trPr>
        <w:tc>
          <w:tcPr>
            <w:tcW w:w="399" w:type="dxa"/>
          </w:tcPr>
          <w:p>
            <w:pPr>
              <w:pStyle w:val="TableParagraph"/>
              <w:spacing w:line="230" w:lineRule="exact"/>
              <w:ind w:left="1" w:right="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535" w:type="dxa"/>
          </w:tcPr>
          <w:p>
            <w:pPr>
              <w:pStyle w:val="TableParagraph"/>
              <w:spacing w:line="230" w:lineRule="exact"/>
              <w:ind w:left="32" w:right="61"/>
              <w:rPr>
                <w:sz w:val="21"/>
              </w:rPr>
            </w:pPr>
            <w:r>
              <w:rPr>
                <w:spacing w:val="-10"/>
                <w:sz w:val="21"/>
              </w:rPr>
              <w:t>+</w:t>
            </w:r>
          </w:p>
        </w:tc>
        <w:tc>
          <w:tcPr>
            <w:tcW w:w="505" w:type="dxa"/>
          </w:tcPr>
          <w:p>
            <w:pPr>
              <w:pStyle w:val="TableParagraph"/>
              <w:spacing w:line="235" w:lineRule="exact"/>
              <w:ind w:left="87"/>
              <w:jc w:val="left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w w:val="90"/>
                <w:sz w:val="21"/>
              </w:rPr>
              <w:t>—</w:t>
            </w:r>
          </w:p>
        </w:tc>
        <w:tc>
          <w:tcPr>
            <w:tcW w:w="672" w:type="dxa"/>
          </w:tcPr>
          <w:p>
            <w:pPr>
              <w:pStyle w:val="TableParagraph"/>
              <w:spacing w:line="235" w:lineRule="exact"/>
              <w:ind w:left="2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sz w:val="21"/>
              </w:rPr>
              <w:t>±</w:t>
            </w:r>
          </w:p>
        </w:tc>
        <w:tc>
          <w:tcPr>
            <w:tcW w:w="4774" w:type="dxa"/>
          </w:tcPr>
          <w:p>
            <w:pPr>
              <w:pStyle w:val="TableParagraph"/>
              <w:spacing w:line="235" w:lineRule="exact"/>
              <w:ind w:left="255"/>
              <w:jc w:val="left"/>
              <w:rPr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b</w:t>
            </w:r>
            <w:r>
              <w:rPr>
                <w:rFonts w:ascii="LM Roman 8" w:hAnsi="LM Roman 8"/>
                <w:sz w:val="21"/>
                <w:vertAlign w:val="subscript"/>
              </w:rPr>
              <w:t>3</w:t>
            </w:r>
            <w:r>
              <w:rPr>
                <w:rFonts w:ascii="Georgia" w:hAnsi="Georgia"/>
                <w:i/>
                <w:sz w:val="21"/>
                <w:vertAlign w:val="baseline"/>
              </w:rPr>
              <w:t>b</w:t>
            </w:r>
            <w:r>
              <w:rPr>
                <w:rFonts w:ascii="LM Roman 8" w:hAnsi="LM Roman 8"/>
                <w:sz w:val="21"/>
                <w:vertAlign w:val="subscript"/>
              </w:rPr>
              <w:t>4</w:t>
            </w:r>
            <w:r>
              <w:rPr>
                <w:rFonts w:ascii="Georgia" w:hAnsi="Georgia"/>
                <w:i/>
                <w:sz w:val="21"/>
                <w:vertAlign w:val="baseline"/>
              </w:rPr>
              <w:t>d</w:t>
            </w:r>
            <w:r>
              <w:rPr>
                <w:rFonts w:ascii="LM Roman 8" w:hAnsi="LM Roman 8"/>
                <w:sz w:val="21"/>
                <w:vertAlign w:val="subscript"/>
              </w:rPr>
              <w:t>5</w:t>
            </w:r>
            <w:r>
              <w:rPr>
                <w:rFonts w:ascii="LM Roman 8" w:hAnsi="LM Roman 8"/>
                <w:spacing w:val="-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=</w:t>
            </w:r>
            <w:r>
              <w:rPr>
                <w:spacing w:val="-9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z w:val="21"/>
                <w:vertAlign w:val="baseline"/>
              </w:rPr>
              <w:t>.</w:t>
            </w:r>
            <w:r>
              <w:rPr>
                <w:sz w:val="21"/>
                <w:vertAlign w:val="baseline"/>
              </w:rPr>
              <w:t>7</w:t>
            </w:r>
            <w:r>
              <w:rPr>
                <w:spacing w:val="-21"/>
                <w:sz w:val="21"/>
                <w:vertAlign w:val="baseline"/>
              </w:rPr>
              <w:t> </w:t>
            </w:r>
            <w:r>
              <w:rPr>
                <w:rFonts w:ascii="Symbola" w:hAnsi="Symbola"/>
                <w:sz w:val="21"/>
                <w:vertAlign w:val="baseline"/>
              </w:rPr>
              <w:t>·</w:t>
            </w:r>
            <w:r>
              <w:rPr>
                <w:rFonts w:ascii="Symbola" w:hAnsi="Symbola"/>
                <w:spacing w:val="-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z w:val="21"/>
                <w:vertAlign w:val="baseline"/>
              </w:rPr>
              <w:t>.</w:t>
            </w:r>
            <w:r>
              <w:rPr>
                <w:sz w:val="21"/>
                <w:vertAlign w:val="baseline"/>
              </w:rPr>
              <w:t>9</w:t>
            </w:r>
            <w:r>
              <w:rPr>
                <w:spacing w:val="-21"/>
                <w:sz w:val="21"/>
                <w:vertAlign w:val="baseline"/>
              </w:rPr>
              <w:t> </w:t>
            </w:r>
            <w:r>
              <w:rPr>
                <w:rFonts w:ascii="Symbola" w:hAnsi="Symbola"/>
                <w:sz w:val="21"/>
                <w:vertAlign w:val="baseline"/>
              </w:rPr>
              <w:t>·</w:t>
            </w:r>
            <w:r>
              <w:rPr>
                <w:rFonts w:ascii="Symbola" w:hAnsi="Symbola"/>
                <w:spacing w:val="-4"/>
                <w:sz w:val="21"/>
                <w:vertAlign w:val="baseline"/>
              </w:rPr>
              <w:t> </w:t>
            </w:r>
            <w:r>
              <w:rPr>
                <w:spacing w:val="14"/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pacing w:val="14"/>
                <w:sz w:val="21"/>
                <w:vertAlign w:val="baseline"/>
              </w:rPr>
              <w:t>.</w:t>
            </w:r>
            <w:r>
              <w:rPr>
                <w:spacing w:val="14"/>
                <w:sz w:val="21"/>
                <w:vertAlign w:val="baseline"/>
              </w:rPr>
              <w:t>2=</w:t>
            </w:r>
            <w:r>
              <w:rPr>
                <w:spacing w:val="-9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0</w:t>
            </w:r>
            <w:r>
              <w:rPr>
                <w:rFonts w:ascii="Georgia" w:hAnsi="Georgia"/>
                <w:i/>
                <w:spacing w:val="-2"/>
                <w:sz w:val="21"/>
                <w:vertAlign w:val="baseline"/>
              </w:rPr>
              <w:t>.</w:t>
            </w:r>
            <w:r>
              <w:rPr>
                <w:spacing w:val="-2"/>
                <w:sz w:val="21"/>
                <w:vertAlign w:val="baseline"/>
              </w:rPr>
              <w:t>126</w:t>
            </w:r>
          </w:p>
        </w:tc>
      </w:tr>
      <w:tr>
        <w:trPr>
          <w:trHeight w:val="279" w:hRule="atLeast"/>
        </w:trPr>
        <w:tc>
          <w:tcPr>
            <w:tcW w:w="3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0" w:lineRule="exact"/>
              <w:ind w:left="61" w:right="29"/>
              <w:rPr>
                <w:sz w:val="21"/>
              </w:rPr>
            </w:pPr>
            <w:r>
              <w:rPr>
                <w:spacing w:val="-4"/>
                <w:sz w:val="21"/>
              </w:rPr>
              <w:t>else</w:t>
            </w:r>
          </w:p>
        </w:tc>
        <w:tc>
          <w:tcPr>
            <w:tcW w:w="5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19" w:lineRule="exact"/>
              <w:ind w:left="2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pacing w:val="-10"/>
                <w:sz w:val="21"/>
              </w:rPr>
              <w:t>∅</w:t>
            </w:r>
          </w:p>
        </w:tc>
        <w:tc>
          <w:tcPr>
            <w:tcW w:w="47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1" w:lineRule="exact"/>
              <w:ind w:left="255"/>
              <w:jc w:val="left"/>
              <w:rPr>
                <w:sz w:val="21"/>
              </w:rPr>
            </w:pPr>
            <w:r>
              <w:rPr>
                <w:spacing w:val="-6"/>
                <w:sz w:val="21"/>
              </w:rPr>
              <w:t>1</w:t>
            </w:r>
            <w:r>
              <w:rPr>
                <w:spacing w:val="-40"/>
                <w:sz w:val="21"/>
              </w:rPr>
              <w:t> </w:t>
            </w:r>
            <w:r>
              <w:rPr>
                <w:rFonts w:ascii="Symbola" w:hAnsi="Symbola"/>
                <w:spacing w:val="-6"/>
                <w:sz w:val="21"/>
              </w:rPr>
              <w:t>−</w:t>
            </w:r>
            <w:r>
              <w:rPr>
                <w:rFonts w:ascii="Symbola" w:hAnsi="Symbola"/>
                <w:spacing w:val="-21"/>
                <w:sz w:val="21"/>
              </w:rPr>
              <w:t> </w:t>
            </w:r>
            <w:r>
              <w:rPr>
                <w:spacing w:val="-6"/>
                <w:sz w:val="21"/>
              </w:rPr>
              <w:t>0</w:t>
            </w:r>
            <w:r>
              <w:rPr>
                <w:rFonts w:ascii="Georgia" w:hAnsi="Georgia"/>
                <w:i/>
                <w:spacing w:val="-6"/>
                <w:sz w:val="21"/>
              </w:rPr>
              <w:t>.</w:t>
            </w:r>
            <w:r>
              <w:rPr>
                <w:spacing w:val="-6"/>
                <w:sz w:val="21"/>
              </w:rPr>
              <w:t>006</w:t>
            </w:r>
            <w:r>
              <w:rPr>
                <w:spacing w:val="-40"/>
                <w:sz w:val="21"/>
              </w:rPr>
              <w:t> </w:t>
            </w:r>
            <w:r>
              <w:rPr>
                <w:rFonts w:ascii="Symbola" w:hAnsi="Symbola"/>
                <w:spacing w:val="-6"/>
                <w:sz w:val="21"/>
              </w:rPr>
              <w:t>−</w:t>
            </w:r>
            <w:r>
              <w:rPr>
                <w:rFonts w:ascii="Symbola" w:hAnsi="Symbola"/>
                <w:spacing w:val="-21"/>
                <w:sz w:val="21"/>
              </w:rPr>
              <w:t> </w:t>
            </w:r>
            <w:r>
              <w:rPr>
                <w:spacing w:val="-6"/>
                <w:sz w:val="21"/>
              </w:rPr>
              <w:t>0</w:t>
            </w:r>
            <w:r>
              <w:rPr>
                <w:rFonts w:ascii="Georgia" w:hAnsi="Georgia"/>
                <w:i/>
                <w:spacing w:val="-6"/>
                <w:sz w:val="21"/>
              </w:rPr>
              <w:t>.</w:t>
            </w:r>
            <w:r>
              <w:rPr>
                <w:spacing w:val="-6"/>
                <w:sz w:val="21"/>
              </w:rPr>
              <w:t>054</w:t>
            </w:r>
            <w:r>
              <w:rPr>
                <w:spacing w:val="-40"/>
                <w:sz w:val="21"/>
              </w:rPr>
              <w:t> </w:t>
            </w:r>
            <w:r>
              <w:rPr>
                <w:rFonts w:ascii="Symbola" w:hAnsi="Symbola"/>
                <w:spacing w:val="-6"/>
                <w:sz w:val="21"/>
              </w:rPr>
              <w:t>−</w:t>
            </w:r>
            <w:r>
              <w:rPr>
                <w:rFonts w:ascii="Symbola" w:hAnsi="Symbola"/>
                <w:spacing w:val="-21"/>
                <w:sz w:val="21"/>
              </w:rPr>
              <w:t> </w:t>
            </w:r>
            <w:r>
              <w:rPr>
                <w:spacing w:val="-6"/>
                <w:sz w:val="21"/>
              </w:rPr>
              <w:t>0</w:t>
            </w:r>
            <w:r>
              <w:rPr>
                <w:rFonts w:ascii="Georgia" w:hAnsi="Georgia"/>
                <w:i/>
                <w:spacing w:val="-6"/>
                <w:sz w:val="21"/>
              </w:rPr>
              <w:t>.</w:t>
            </w:r>
            <w:r>
              <w:rPr>
                <w:spacing w:val="-6"/>
                <w:sz w:val="21"/>
              </w:rPr>
              <w:t>014</w:t>
            </w:r>
            <w:r>
              <w:rPr>
                <w:spacing w:val="-40"/>
                <w:sz w:val="21"/>
              </w:rPr>
              <w:t> </w:t>
            </w:r>
            <w:r>
              <w:rPr>
                <w:rFonts w:ascii="Symbola" w:hAnsi="Symbola"/>
                <w:spacing w:val="-6"/>
                <w:sz w:val="21"/>
              </w:rPr>
              <w:t>−</w:t>
            </w:r>
            <w:r>
              <w:rPr>
                <w:rFonts w:ascii="Symbola" w:hAnsi="Symbola"/>
                <w:spacing w:val="-21"/>
                <w:sz w:val="21"/>
              </w:rPr>
              <w:t> </w:t>
            </w:r>
            <w:r>
              <w:rPr>
                <w:spacing w:val="-6"/>
                <w:sz w:val="21"/>
              </w:rPr>
              <w:t>0</w:t>
            </w:r>
            <w:r>
              <w:rPr>
                <w:rFonts w:ascii="Georgia" w:hAnsi="Georgia"/>
                <w:i/>
                <w:spacing w:val="-6"/>
                <w:sz w:val="21"/>
              </w:rPr>
              <w:t>.</w:t>
            </w:r>
            <w:r>
              <w:rPr>
                <w:spacing w:val="-6"/>
                <w:sz w:val="21"/>
              </w:rPr>
              <w:t>504</w:t>
            </w:r>
            <w:r>
              <w:rPr>
                <w:spacing w:val="-40"/>
                <w:sz w:val="21"/>
              </w:rPr>
              <w:t> </w:t>
            </w:r>
            <w:r>
              <w:rPr>
                <w:rFonts w:ascii="Symbola" w:hAnsi="Symbola"/>
                <w:spacing w:val="-6"/>
                <w:sz w:val="21"/>
              </w:rPr>
              <w:t>−</w:t>
            </w:r>
            <w:r>
              <w:rPr>
                <w:rFonts w:ascii="Symbola" w:hAnsi="Symbola"/>
                <w:spacing w:val="-21"/>
                <w:sz w:val="21"/>
              </w:rPr>
              <w:t> </w:t>
            </w:r>
            <w:r>
              <w:rPr>
                <w:spacing w:val="-6"/>
                <w:sz w:val="21"/>
              </w:rPr>
              <w:t>0</w:t>
            </w:r>
            <w:r>
              <w:rPr>
                <w:rFonts w:ascii="Georgia" w:hAnsi="Georgia"/>
                <w:i/>
                <w:spacing w:val="-6"/>
                <w:sz w:val="21"/>
              </w:rPr>
              <w:t>.</w:t>
            </w:r>
            <w:r>
              <w:rPr>
                <w:spacing w:val="-6"/>
                <w:sz w:val="21"/>
              </w:rPr>
              <w:t>126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6"/>
                <w:sz w:val="21"/>
              </w:rPr>
              <w:t>=</w:t>
            </w:r>
            <w:r>
              <w:rPr>
                <w:spacing w:val="-9"/>
                <w:sz w:val="21"/>
              </w:rPr>
              <w:t> </w:t>
            </w:r>
            <w:r>
              <w:rPr>
                <w:spacing w:val="-6"/>
                <w:sz w:val="21"/>
              </w:rPr>
              <w:t>0</w:t>
            </w:r>
            <w:r>
              <w:rPr>
                <w:rFonts w:ascii="Georgia" w:hAnsi="Georgia"/>
                <w:i/>
                <w:spacing w:val="-6"/>
                <w:sz w:val="21"/>
              </w:rPr>
              <w:t>.</w:t>
            </w:r>
            <w:r>
              <w:rPr>
                <w:spacing w:val="-6"/>
                <w:sz w:val="21"/>
              </w:rPr>
              <w:t>296</w:t>
            </w:r>
          </w:p>
        </w:tc>
      </w:tr>
    </w:tbl>
    <w:p>
      <w:pPr>
        <w:spacing w:line="180" w:lineRule="exact" w:before="9"/>
        <w:ind w:left="0" w:right="25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253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Evaluation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possible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worlds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</w:p>
    <w:p>
      <w:pPr>
        <w:pStyle w:val="BodyText"/>
        <w:spacing w:before="59"/>
        <w:rPr>
          <w:rFonts w:ascii="LM Roman 8"/>
          <w:sz w:val="15"/>
        </w:rPr>
      </w:pPr>
    </w:p>
    <w:p>
      <w:pPr>
        <w:pStyle w:val="BodyText"/>
        <w:spacing w:line="292" w:lineRule="exact" w:before="1"/>
        <w:ind w:left="426"/>
      </w:pPr>
      <w:r>
        <w:rPr/>
        <w:t>The</w:t>
      </w:r>
      <w:r>
        <w:rPr>
          <w:spacing w:val="25"/>
        </w:rPr>
        <w:t> </w:t>
      </w:r>
      <w:r>
        <w:rPr/>
        <w:t>second-to-last</w:t>
      </w:r>
      <w:r>
        <w:rPr>
          <w:spacing w:val="26"/>
        </w:rPr>
        <w:t> </w:t>
      </w:r>
      <w:r>
        <w:rPr/>
        <w:t>row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example</w:t>
      </w:r>
      <w:r>
        <w:rPr>
          <w:spacing w:val="26"/>
        </w:rPr>
        <w:t> </w:t>
      </w:r>
      <w:r>
        <w:rPr/>
        <w:t>represents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i/>
        </w:rPr>
        <w:t>world</w:t>
      </w:r>
      <w:r>
        <w:rPr>
          <w:i/>
          <w:spacing w:val="43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predicates</w:t>
      </w:r>
    </w:p>
    <w:p>
      <w:pPr>
        <w:spacing w:after="0" w:line="292" w:lineRule="exact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spacing w:line="156" w:lineRule="exact" w:before="0"/>
        <w:ind w:left="108" w:right="0" w:firstLine="0"/>
        <w:jc w:val="left"/>
        <w:rPr>
          <w:rFonts w:ascii="LM Mono Prop 10" w:hAnsi="LM Mono Prop 10"/>
          <w:i/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,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M Roman 8" w:hAnsi="LM Roman 8"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LM Mono Prop 10" w:hAnsi="LM Mono Prop 10"/>
          <w:i/>
          <w:w w:val="110"/>
          <w:sz w:val="21"/>
          <w:vertAlign w:val="superscript"/>
        </w:rPr>
        <w:t>−</w:t>
      </w:r>
      <w:r>
        <w:rPr>
          <w:w w:val="110"/>
          <w:sz w:val="21"/>
          <w:vertAlign w:val="baseline"/>
        </w:rPr>
        <w:t>.</w:t>
      </w:r>
      <w:r>
        <w:rPr>
          <w:spacing w:val="7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H</w:t>
      </w:r>
      <w:r>
        <w:rPr>
          <w:rFonts w:ascii="LM Mono Prop 10" w:hAnsi="LM Mono Prop 10"/>
          <w:i/>
          <w:spacing w:val="-5"/>
          <w:w w:val="110"/>
          <w:sz w:val="21"/>
          <w:vertAlign w:val="superscript"/>
        </w:rPr>
        <w:t>−</w:t>
      </w:r>
    </w:p>
    <w:p>
      <w:pPr>
        <w:pStyle w:val="BodyText"/>
        <w:spacing w:line="156" w:lineRule="exact"/>
        <w:ind w:left="66"/>
      </w:pPr>
      <w:r>
        <w:rPr/>
        <w:br w:type="column"/>
      </w:r>
      <w:r>
        <w:rPr/>
        <w:t>is</w:t>
      </w:r>
      <w:r>
        <w:rPr>
          <w:spacing w:val="30"/>
        </w:rPr>
        <w:t> </w:t>
      </w:r>
      <w:r>
        <w:rPr/>
        <w:t>identical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>
          <w:rFonts w:ascii="Georgia" w:hAnsi="Georgia"/>
          <w:i/>
        </w:rPr>
        <w:t>H</w:t>
      </w:r>
      <w:r>
        <w:rPr>
          <w:rFonts w:ascii="LM Mono Prop 10" w:hAnsi="LM Mono Prop 10"/>
          <w:i/>
          <w:vertAlign w:val="superscript"/>
        </w:rPr>
        <w:t>−</w:t>
      </w:r>
      <w:r>
        <w:rPr>
          <w:vertAlign w:val="baseline"/>
        </w:rPr>
        <w:t>.</w:t>
      </w:r>
      <w:r>
        <w:rPr>
          <w:spacing w:val="73"/>
          <w:w w:val="150"/>
          <w:vertAlign w:val="baseline"/>
        </w:rPr>
        <w:t> </w:t>
      </w:r>
      <w:r>
        <w:rPr>
          <w:vertAlign w:val="baseline"/>
        </w:rPr>
        <w:t>With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inference</w:t>
      </w:r>
      <w:r>
        <w:rPr>
          <w:spacing w:val="30"/>
          <w:vertAlign w:val="baseline"/>
        </w:rPr>
        <w:t> </w:t>
      </w:r>
      <w:r>
        <w:rPr>
          <w:vertAlign w:val="baseline"/>
        </w:rPr>
        <w:t>rule</w:t>
      </w:r>
      <w:r>
        <w:rPr>
          <w:spacing w:val="30"/>
          <w:vertAlign w:val="baseline"/>
        </w:rPr>
        <w:t> </w:t>
      </w:r>
      <w:r>
        <w:rPr>
          <w:vertAlign w:val="baseline"/>
        </w:rPr>
        <w:t>(</w:t>
      </w:r>
      <w:hyperlink w:history="true" w:anchor="_bookmark1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after="0" w:line="156" w:lineRule="exact"/>
        <w:sectPr>
          <w:type w:val="continuous"/>
          <w:pgSz w:w="9360" w:h="13610"/>
          <w:pgMar w:header="855" w:footer="0" w:top="920" w:bottom="280" w:left="680" w:right="540"/>
          <w:cols w:num="2" w:equalWidth="0">
            <w:col w:w="2349" w:space="40"/>
            <w:col w:w="5751"/>
          </w:cols>
        </w:sectPr>
      </w:pPr>
    </w:p>
    <w:p>
      <w:pPr>
        <w:tabs>
          <w:tab w:pos="777" w:val="left" w:leader="none"/>
          <w:tab w:pos="1642" w:val="left" w:leader="none"/>
          <w:tab w:pos="2203" w:val="left" w:leader="none"/>
        </w:tabs>
        <w:spacing w:line="117" w:lineRule="exact" w:before="0"/>
        <w:ind w:left="28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5</w:t>
      </w:r>
    </w:p>
    <w:p>
      <w:pPr>
        <w:pStyle w:val="BodyText"/>
        <w:spacing w:line="150" w:lineRule="exact"/>
        <w:ind w:left="108"/>
      </w:pPr>
      <w:bookmarkStart w:name="Summary and Conclusions" w:id="35"/>
      <w:bookmarkEnd w:id="35"/>
      <w:r>
        <w:rPr/>
      </w:r>
      <w:bookmarkStart w:name="_bookmark23" w:id="36"/>
      <w:bookmarkEnd w:id="36"/>
      <w:r>
        <w:rPr/>
      </w:r>
      <w:r>
        <w:rPr/>
        <w:t>conclude</w:t>
      </w:r>
      <w:r>
        <w:rPr>
          <w:spacing w:val="26"/>
        </w:rPr>
        <w:t> </w:t>
      </w:r>
      <w:r>
        <w:rPr>
          <w:rFonts w:ascii="Georgia" w:hAnsi="Georgia"/>
          <w:i/>
          <w:spacing w:val="15"/>
        </w:rPr>
        <w:t>H</w:t>
      </w:r>
      <w:r>
        <w:rPr>
          <w:rFonts w:ascii="LM Roman 8" w:hAnsi="LM Roman 8"/>
          <w:spacing w:val="15"/>
          <w:vertAlign w:val="superscript"/>
        </w:rPr>
        <w:t>+</w:t>
      </w:r>
      <w:r>
        <w:rPr>
          <w:rFonts w:ascii="Georgia" w:hAnsi="Georgia"/>
          <w:i/>
          <w:spacing w:val="15"/>
          <w:vertAlign w:val="baseline"/>
        </w:rPr>
        <w:t>,H</w:t>
      </w:r>
      <w:r>
        <w:rPr>
          <w:rFonts w:ascii="LM Roman 8" w:hAnsi="LM Roman 8"/>
          <w:spacing w:val="15"/>
          <w:vertAlign w:val="superscript"/>
        </w:rPr>
        <w:t>+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rFonts w:ascii="Symbola" w:hAnsi="Symbola"/>
          <w:vertAlign w:val="baseline"/>
        </w:rPr>
        <w:t>⇒</w:t>
      </w:r>
      <w:r>
        <w:rPr>
          <w:rFonts w:ascii="Symbola" w:hAnsi="Symbola"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predicates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Mono Prop 10" w:hAnsi="LM Mono Prop 10"/>
          <w:i/>
          <w:spacing w:val="33"/>
          <w:vertAlign w:val="baseline"/>
        </w:rPr>
        <w:t> </w:t>
      </w:r>
      <w:r>
        <w:rPr>
          <w:spacing w:val="-2"/>
          <w:vertAlign w:val="baseline"/>
        </w:rPr>
        <w:t>results</w:t>
      </w:r>
    </w:p>
    <w:p>
      <w:pPr>
        <w:tabs>
          <w:tab w:pos="1590" w:val="left" w:leader="none"/>
        </w:tabs>
        <w:spacing w:line="117" w:lineRule="exact" w:before="0"/>
        <w:ind w:left="116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213" w:lineRule="auto"/>
        <w:ind w:left="108" w:right="359"/>
        <w:jc w:val="both"/>
      </w:pPr>
      <w:r>
        <w:rPr/>
        <w:t>in </w:t>
      </w:r>
      <w:r>
        <w:rPr>
          <w:i/>
        </w:rPr>
        <w:t>conflict </w:t>
      </w:r>
      <w:r>
        <w:rPr/>
        <w:t>(implicit consensus operation).</w:t>
      </w:r>
      <w:r>
        <w:rPr>
          <w:spacing w:val="27"/>
        </w:rPr>
        <w:t> </w:t>
      </w:r>
      <w:r>
        <w:rPr/>
        <w:t>This </w:t>
      </w:r>
      <w:r>
        <w:rPr>
          <w:i/>
        </w:rPr>
        <w:t>world </w:t>
      </w:r>
      <w:r>
        <w:rPr/>
        <w:t>will occur with a probability of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126.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final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3"/>
          <w:vertAlign w:val="baseline"/>
        </w:rPr>
        <w:t> </w:t>
      </w:r>
      <w:r>
        <w:rPr>
          <w:vertAlign w:val="baseline"/>
        </w:rPr>
        <w:t>reputation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we add all probabilities for each of the four discrete trust values: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504,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074,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4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5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spacing w:val="-18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126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spacing w:val="9"/>
          <w:vertAlign w:val="baseline"/>
        </w:rPr>
        <w:t>1</w:t>
      </w:r>
      <w:r>
        <w:rPr>
          <w:rFonts w:ascii="Symbola" w:hAnsi="Symbola"/>
          <w:spacing w:val="9"/>
          <w:vertAlign w:val="baseline"/>
        </w:rPr>
        <w:t>−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296. Thus, we obtain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= (0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504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296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074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126).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8" w:after="0"/>
        <w:ind w:left="578" w:right="0" w:hanging="470"/>
        <w:jc w:val="left"/>
      </w:pPr>
      <w:r>
        <w:rPr/>
        <w:t>Summary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Conclusions</w:t>
      </w:r>
    </w:p>
    <w:p>
      <w:pPr>
        <w:pStyle w:val="BodyText"/>
        <w:spacing w:line="216" w:lineRule="auto" w:before="178"/>
        <w:ind w:left="108" w:right="356"/>
        <w:jc w:val="both"/>
      </w:pPr>
      <w:r>
        <w:rPr/>
        <w:t>The elimination of the probability mass associated with conflict causes counter- intuitive effects and should thus be avoided.</w:t>
      </w:r>
      <w:r>
        <w:rPr>
          <w:spacing w:val="40"/>
        </w:rPr>
        <w:t> </w:t>
      </w:r>
      <w:r>
        <w:rPr/>
        <w:t>The degree of conflict is important information and its interpretation can be application specific.</w:t>
      </w:r>
      <w:r>
        <w:rPr>
          <w:spacing w:val="40"/>
        </w:rPr>
        <w:t> </w:t>
      </w:r>
      <w:r>
        <w:rPr/>
        <w:t>It should therefore be returned to the requesting application. We propose new representations for dis- crete and continuous trust values that reflect the degree of conflict.</w:t>
      </w:r>
      <w:r>
        <w:rPr>
          <w:spacing w:val="38"/>
        </w:rPr>
        <w:t> </w:t>
      </w:r>
      <w:r>
        <w:rPr/>
        <w:t>Therefore, we do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re-normalization,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avoids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counterintuitive</w:t>
      </w:r>
      <w:r>
        <w:rPr>
          <w:spacing w:val="-2"/>
        </w:rPr>
        <w:t> </w:t>
      </w:r>
      <w:r>
        <w:rPr/>
        <w:t>effects. We also propose operators to formulate inference rules as well as a deterministic and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probabilistic</w:t>
      </w:r>
      <w:r>
        <w:rPr>
          <w:spacing w:val="5"/>
        </w:rPr>
        <w:t> </w:t>
      </w:r>
      <w:r>
        <w:rPr/>
        <w:t>calculus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compute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discrete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continuous</w:t>
      </w:r>
      <w:r>
        <w:rPr>
          <w:spacing w:val="6"/>
        </w:rPr>
        <w:t> </w:t>
      </w:r>
      <w:r>
        <w:rPr/>
        <w:t>trust</w:t>
      </w:r>
      <w:r>
        <w:rPr>
          <w:spacing w:val="6"/>
        </w:rPr>
        <w:t> </w:t>
      </w:r>
      <w:r>
        <w:rPr>
          <w:spacing w:val="-2"/>
        </w:rPr>
        <w:t>values.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540"/>
        </w:sectPr>
      </w:pPr>
    </w:p>
    <w:p>
      <w:pPr>
        <w:pStyle w:val="BodyText"/>
        <w:spacing w:line="216" w:lineRule="auto" w:before="136"/>
        <w:ind w:left="221" w:right="244"/>
        <w:jc w:val="both"/>
      </w:pPr>
      <w:bookmarkStart w:name="References" w:id="37"/>
      <w:bookmarkEnd w:id="37"/>
      <w:r>
        <w:rPr/>
      </w:r>
      <w:bookmarkStart w:name="_bookmark24" w:id="38"/>
      <w:bookmarkEnd w:id="38"/>
      <w:r>
        <w:rPr/>
      </w:r>
      <w:r>
        <w:rPr/>
        <w:t>We</w:t>
      </w:r>
      <w:r>
        <w:rPr>
          <w:spacing w:val="-3"/>
        </w:rPr>
        <w:t> </w:t>
      </w:r>
      <w:r>
        <w:rPr/>
        <w:t>propose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used </w:t>
      </w:r>
      <w:bookmarkStart w:name="_bookmark26" w:id="39"/>
      <w:bookmarkEnd w:id="39"/>
      <w:r>
        <w:rPr/>
        <w:t>to</w:t>
      </w:r>
      <w:r>
        <w:rPr>
          <w:spacing w:val="-15"/>
        </w:rPr>
        <w:t> </w:t>
      </w:r>
      <w:r>
        <w:rPr/>
        <w:t>evaluate</w:t>
      </w:r>
      <w:r>
        <w:rPr>
          <w:spacing w:val="-15"/>
        </w:rPr>
        <w:t> </w:t>
      </w:r>
      <w:r>
        <w:rPr/>
        <w:t>trust</w:t>
      </w:r>
      <w:r>
        <w:rPr>
          <w:spacing w:val="-15"/>
        </w:rPr>
        <w:t> </w:t>
      </w:r>
      <w:r>
        <w:rPr/>
        <w:t>graphs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arbitrary</w:t>
      </w:r>
      <w:r>
        <w:rPr>
          <w:spacing w:val="-15"/>
        </w:rPr>
        <w:t> </w:t>
      </w:r>
      <w:r>
        <w:rPr/>
        <w:t>topology.</w:t>
      </w:r>
      <w:r>
        <w:rPr>
          <w:spacing w:val="18"/>
        </w:rPr>
        <w:t> </w:t>
      </w:r>
      <w:r>
        <w:rPr/>
        <w:t>To</w:t>
      </w:r>
      <w:r>
        <w:rPr>
          <w:spacing w:val="-15"/>
        </w:rPr>
        <w:t> </w:t>
      </w:r>
      <w:r>
        <w:rPr/>
        <w:t>reduce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computational</w:t>
      </w:r>
      <w:r>
        <w:rPr>
          <w:spacing w:val="-15"/>
        </w:rPr>
        <w:t> </w:t>
      </w:r>
      <w:r>
        <w:rPr/>
        <w:t>com- </w:t>
      </w:r>
      <w:bookmarkStart w:name="_bookmark25" w:id="40"/>
      <w:bookmarkEnd w:id="40"/>
      <w:r>
        <w:rPr/>
        <w:t>plexi</w:t>
      </w:r>
      <w:r>
        <w:rPr/>
        <w:t>ty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propose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 both approaches can be mixed in order to speed up the reputation computation.</w:t>
      </w:r>
    </w:p>
    <w:p>
      <w:pPr>
        <w:pStyle w:val="BodyText"/>
        <w:spacing w:before="62"/>
      </w:pPr>
    </w:p>
    <w:p>
      <w:pPr>
        <w:pStyle w:val="Heading1"/>
        <w:ind w:firstLine="0"/>
      </w:pPr>
      <w:bookmarkStart w:name="_bookmark27" w:id="41"/>
      <w:bookmarkEnd w:id="41"/>
      <w:r>
        <w:rPr>
          <w:b w:val="0"/>
        </w:rPr>
      </w:r>
      <w:bookmarkStart w:name="_bookmark28" w:id="42"/>
      <w:bookmarkEnd w:id="4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82" w:after="0"/>
        <w:ind w:left="533" w:right="0" w:hanging="230"/>
        <w:jc w:val="left"/>
        <w:rPr>
          <w:sz w:val="15"/>
        </w:rPr>
      </w:pPr>
      <w:bookmarkStart w:name="_bookmark29" w:id="43"/>
      <w:bookmarkEnd w:id="43"/>
      <w:r>
        <w:rPr/>
      </w:r>
      <w:r>
        <w:rPr>
          <w:spacing w:val="-2"/>
          <w:w w:val="105"/>
          <w:sz w:val="15"/>
        </w:rPr>
        <w:t>Baldwin,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Evidential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Support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Fuzzy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Sets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Systems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24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(1987),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1–26.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7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Belnap,</w:t>
      </w:r>
      <w:r>
        <w:rPr>
          <w:spacing w:val="-16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Useful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Four-valued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Modern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Multi-valued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1975,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8–37.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59" w:after="0"/>
        <w:ind w:left="535" w:right="247" w:hanging="232"/>
        <w:jc w:val="left"/>
        <w:rPr>
          <w:sz w:val="15"/>
        </w:rPr>
      </w:pPr>
      <w:bookmarkStart w:name="_bookmark30" w:id="44"/>
      <w:bookmarkEnd w:id="44"/>
      <w:r>
        <w:rPr/>
      </w:r>
      <w:r>
        <w:rPr>
          <w:w w:val="105"/>
          <w:sz w:val="15"/>
        </w:rPr>
        <w:t>Bergstra,</w:t>
      </w:r>
      <w:r>
        <w:rPr>
          <w:w w:val="105"/>
          <w:sz w:val="15"/>
        </w:rPr>
        <w:t> J.</w:t>
      </w:r>
      <w:r>
        <w:rPr>
          <w:w w:val="105"/>
          <w:sz w:val="15"/>
        </w:rPr>
        <w:t> A.,</w:t>
      </w:r>
      <w:r>
        <w:rPr>
          <w:w w:val="105"/>
          <w:sz w:val="15"/>
        </w:rPr>
        <w:t> I.</w:t>
      </w:r>
      <w:r>
        <w:rPr>
          <w:w w:val="105"/>
          <w:sz w:val="15"/>
        </w:rPr>
        <w:t> Bethke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Rodenburg,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Propositional Logic With</w:t>
      </w:r>
      <w:r>
        <w:rPr>
          <w:i/>
          <w:w w:val="105"/>
          <w:sz w:val="15"/>
        </w:rPr>
        <w:t> 4 Values: True, False,</w:t>
      </w:r>
      <w:r>
        <w:rPr>
          <w:i/>
          <w:w w:val="105"/>
          <w:sz w:val="15"/>
        </w:rPr>
        <w:t> Divergent and Meaningless </w:t>
      </w:r>
      <w:r>
        <w:rPr>
          <w:w w:val="105"/>
          <w:sz w:val="15"/>
        </w:rPr>
        <w:t>(1995), pp. 199–217.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230"/>
        <w:jc w:val="left"/>
        <w:rPr>
          <w:sz w:val="15"/>
        </w:rPr>
      </w:pPr>
      <w:bookmarkStart w:name="_bookmark31" w:id="45"/>
      <w:bookmarkEnd w:id="45"/>
      <w:r>
        <w:rPr/>
      </w:r>
      <w:r>
        <w:rPr>
          <w:spacing w:val="-2"/>
          <w:w w:val="105"/>
          <w:sz w:val="15"/>
        </w:rPr>
        <w:t>Gambetta,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“Can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Trust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Trust?”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Basil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Blackwell,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1988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213–237.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61" w:after="0"/>
        <w:ind w:left="535" w:right="247" w:hanging="232"/>
        <w:jc w:val="left"/>
        <w:rPr>
          <w:sz w:val="15"/>
        </w:rPr>
      </w:pPr>
      <w:bookmarkStart w:name="_bookmark32" w:id="46"/>
      <w:bookmarkEnd w:id="46"/>
      <w:r>
        <w:rPr/>
      </w:r>
      <w:r>
        <w:rPr>
          <w:w w:val="105"/>
          <w:sz w:val="15"/>
        </w:rPr>
        <w:t>Grandison, T. and M. Sloman, </w:t>
      </w:r>
      <w:r>
        <w:rPr>
          <w:i/>
          <w:w w:val="105"/>
          <w:sz w:val="15"/>
        </w:rPr>
        <w:t>A Survey of Trust in Internet Application</w:t>
      </w:r>
      <w:r>
        <w:rPr>
          <w:w w:val="105"/>
          <w:sz w:val="15"/>
        </w:rPr>
        <w:t>, IEEE Communications Surveys &amp; Tutorials </w:t>
      </w:r>
      <w:r>
        <w:rPr>
          <w:b/>
          <w:w w:val="105"/>
          <w:sz w:val="15"/>
        </w:rPr>
        <w:t>3 </w:t>
      </w:r>
      <w:r>
        <w:rPr>
          <w:w w:val="105"/>
          <w:sz w:val="15"/>
        </w:rPr>
        <w:t>(2000), pp. 2–16.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247" w:hanging="232"/>
        <w:jc w:val="left"/>
        <w:rPr>
          <w:sz w:val="15"/>
        </w:rPr>
      </w:pPr>
      <w:bookmarkStart w:name="_bookmark33" w:id="47"/>
      <w:bookmarkEnd w:id="47"/>
      <w:r>
        <w:rPr/>
      </w:r>
      <w:r>
        <w:rPr>
          <w:w w:val="105"/>
          <w:sz w:val="15"/>
        </w:rPr>
        <w:t>Gutscher,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Trust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Open,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Decentralized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Reputation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z w:val="15"/>
        </w:rPr>
        <w:t>Joint iTrust and PST Conferences on Privacy Trust Management and Security (IFIPTM 2007)</w:t>
      </w:r>
      <w:r>
        <w:rPr>
          <w:sz w:val="15"/>
        </w:rPr>
        <w:t>, 2007,</w:t>
      </w:r>
    </w:p>
    <w:p>
      <w:pPr>
        <w:spacing w:line="155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285–300.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247" w:hanging="232"/>
        <w:jc w:val="left"/>
        <w:rPr>
          <w:sz w:val="15"/>
        </w:rPr>
      </w:pPr>
      <w:bookmarkStart w:name="_bookmark34" w:id="48"/>
      <w:bookmarkEnd w:id="48"/>
      <w:r>
        <w:rPr/>
      </w:r>
      <w:r>
        <w:rPr>
          <w:sz w:val="15"/>
        </w:rPr>
        <w:t>Jonczy,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Haenni,</w:t>
      </w:r>
      <w:r>
        <w:rPr>
          <w:spacing w:val="-4"/>
          <w:sz w:val="15"/>
        </w:rPr>
        <w:t> </w:t>
      </w:r>
      <w:r>
        <w:rPr>
          <w:i/>
          <w:sz w:val="15"/>
        </w:rPr>
        <w:t>Credential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Networks: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General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Distributed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Trust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Authenticity</w:t>
      </w:r>
      <w:r>
        <w:rPr>
          <w:i/>
          <w:sz w:val="15"/>
        </w:rPr>
        <w:t> </w:t>
      </w:r>
      <w:r>
        <w:rPr>
          <w:i/>
          <w:w w:val="105"/>
          <w:sz w:val="15"/>
        </w:rPr>
        <w:t>Management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PST</w:t>
      </w:r>
      <w:r>
        <w:rPr>
          <w:w w:val="105"/>
          <w:sz w:val="15"/>
        </w:rPr>
        <w:t>, 2005, pp. 101–112.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47" w:hanging="232"/>
        <w:jc w:val="left"/>
        <w:rPr>
          <w:sz w:val="15"/>
        </w:rPr>
      </w:pPr>
      <w:bookmarkStart w:name="_bookmark35" w:id="49"/>
      <w:bookmarkEnd w:id="49"/>
      <w:r>
        <w:rPr/>
      </w:r>
      <w:r>
        <w:rPr>
          <w:w w:val="105"/>
          <w:sz w:val="15"/>
        </w:rPr>
        <w:t>Jøsang,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Subjective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5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Australian</w:t>
      </w:r>
      <w:r>
        <w:rPr>
          <w:i/>
          <w:w w:val="105"/>
          <w:sz w:val="15"/>
        </w:rPr>
        <w:t> Workshop on Commonsense Reasoning</w:t>
      </w:r>
      <w:r>
        <w:rPr>
          <w:w w:val="105"/>
          <w:sz w:val="15"/>
        </w:rPr>
        <w:t>, 1997.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15" w:after="0"/>
        <w:ind w:left="533" w:right="0" w:hanging="230"/>
        <w:jc w:val="left"/>
        <w:rPr>
          <w:sz w:val="15"/>
        </w:rPr>
      </w:pPr>
      <w:bookmarkStart w:name="_bookmark36" w:id="50"/>
      <w:bookmarkEnd w:id="50"/>
      <w:r>
        <w:rPr/>
      </w:r>
      <w:r>
        <w:rPr>
          <w:sz w:val="15"/>
        </w:rPr>
        <w:t>Jøsang,</w:t>
      </w:r>
      <w:r>
        <w:rPr>
          <w:spacing w:val="-8"/>
          <w:sz w:val="15"/>
        </w:rPr>
        <w:t> </w:t>
      </w:r>
      <w:r>
        <w:rPr>
          <w:sz w:val="15"/>
        </w:rPr>
        <w:t>A.,</w:t>
      </w:r>
      <w:r>
        <w:rPr>
          <w:spacing w:val="-7"/>
          <w:sz w:val="15"/>
        </w:rPr>
        <w:t> </w:t>
      </w:r>
      <w:r>
        <w:rPr>
          <w:sz w:val="15"/>
        </w:rPr>
        <w:t>E.</w:t>
      </w:r>
      <w:r>
        <w:rPr>
          <w:spacing w:val="-8"/>
          <w:sz w:val="15"/>
        </w:rPr>
        <w:t> </w:t>
      </w:r>
      <w:r>
        <w:rPr>
          <w:sz w:val="15"/>
        </w:rPr>
        <w:t>Gray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Kinateder,</w:t>
      </w:r>
      <w:r>
        <w:rPr>
          <w:spacing w:val="-6"/>
          <w:sz w:val="15"/>
        </w:rPr>
        <w:t> </w:t>
      </w:r>
      <w:r>
        <w:rPr>
          <w:i/>
          <w:sz w:val="15"/>
        </w:rPr>
        <w:t>Simplification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Transitive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Trust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Networks</w:t>
      </w:r>
      <w:r>
        <w:rPr>
          <w:i/>
          <w:spacing w:val="4"/>
          <w:sz w:val="15"/>
        </w:rPr>
        <w:t> </w:t>
      </w:r>
      <w:r>
        <w:rPr>
          <w:spacing w:val="-2"/>
          <w:sz w:val="15"/>
        </w:rPr>
        <w:t>(2006),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139–161.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34" w:after="0"/>
        <w:ind w:left="535" w:right="246" w:hanging="314"/>
        <w:jc w:val="left"/>
        <w:rPr>
          <w:sz w:val="15"/>
        </w:rPr>
      </w:pPr>
      <w:r>
        <w:rPr>
          <w:w w:val="105"/>
          <w:sz w:val="15"/>
        </w:rPr>
        <w:t>Maurer,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Modelling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Public-Key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Infrastructure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1996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w w:val="105"/>
          <w:sz w:val="15"/>
        </w:rPr>
        <w:t> 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(ESORICS’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96)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1146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325–350.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3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Shafer,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Evidence,”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Princeton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1976.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28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Yager,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R.,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Dempster-Shafer Framework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New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Rules</w:t>
      </w:r>
      <w:r>
        <w:rPr>
          <w:spacing w:val="-2"/>
          <w:w w:val="105"/>
          <w:sz w:val="15"/>
        </w:rPr>
        <w:t>, Information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Sciences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41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(1987),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93–137.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3" w:lineRule="exact" w:before="12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Zadeh,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Review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Books: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Evidence</w:t>
      </w:r>
      <w:r>
        <w:rPr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AI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Magazine</w:t>
      </w:r>
      <w:r>
        <w:rPr>
          <w:spacing w:val="14"/>
          <w:w w:val="105"/>
          <w:sz w:val="15"/>
        </w:rPr>
        <w:t> </w:t>
      </w:r>
      <w:r>
        <w:rPr>
          <w:b/>
          <w:w w:val="105"/>
          <w:sz w:val="15"/>
        </w:rPr>
        <w:t>5</w:t>
      </w:r>
      <w:r>
        <w:rPr>
          <w:b/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(1984),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81–83.</w:t>
      </w:r>
    </w:p>
    <w:sectPr>
      <w:pgSz w:w="9360" w:h="13610"/>
      <w:pgMar w:header="855" w:footer="0" w:top="1040" w:bottom="280" w:left="6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Symbola">
    <w:altName w:val="Symbol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15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61491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2080">
              <wp:simplePos x="0" y="0"/>
              <wp:positionH relativeFrom="page">
                <wp:posOffset>1250574</wp:posOffset>
              </wp:positionH>
              <wp:positionV relativeFrom="page">
                <wp:posOffset>545927</wp:posOffset>
              </wp:positionV>
              <wp:extent cx="33667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6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Gutscher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470398pt;margin-top:42.986404pt;width:265.1pt;height:10.8pt;mso-position-horizontal-relative:page;mso-position-vertical-relative:page;z-index:-166144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Gutscher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2592">
              <wp:simplePos x="0" y="0"/>
              <wp:positionH relativeFrom="page">
                <wp:posOffset>1322577</wp:posOffset>
              </wp:positionH>
              <wp:positionV relativeFrom="page">
                <wp:posOffset>545927</wp:posOffset>
              </wp:positionV>
              <wp:extent cx="33667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667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Gutscher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139999pt;margin-top:42.986404pt;width:265.1pt;height:10.8pt;mso-position-horizontal-relative:page;mso-position-vertical-relative:page;z-index:-166138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Gutscher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31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61337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19" w:hanging="49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19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2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1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5" w:hanging="6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08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12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1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5" w:hanging="67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52" w:lineRule="exact"/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70" w:right="59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3" w:hanging="6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3" w:lineRule="exact"/>
      <w:ind w:left="13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dreas.gutscher@ikr.uni-stuttgart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pgp.com/" TargetMode="External"/><Relationship Id="rId15" Type="http://schemas.openxmlformats.org/officeDocument/2006/relationships/hyperlink" Target="http://www.gnupg.org/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Gutscher</dc:creator>
  <cp:keywords>Trust model; reputation system; paraconsistent logic</cp:keywords>
  <dc:subject>Electronic Notes in Theoretical Computer Science, 244 (2009) 67-79. doi:10.1016/j.entcs.2009.07.039</dc:subject>
  <dc:title>Reasoning with Uncertain and Conflicting Opinions in Open Reputation Systems</dc:title>
  <dcterms:created xsi:type="dcterms:W3CDTF">2023-12-12T00:45:54Z</dcterms:created>
  <dcterms:modified xsi:type="dcterms:W3CDTF">2023-12-12T00:45:54Z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2009-07-17T00:00:00Z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ICNAppName">
    <vt:lpwstr>Infix Pro</vt:lpwstr>
  </property>
  <property fmtid="{D5CDD505-2E9C-101B-9397-08002B2CF9AE}" pid="12" name="ICNAppPlatform">
    <vt:lpwstr>Windows</vt:lpwstr>
  </property>
  <property fmtid="{D5CDD505-2E9C-101B-9397-08002B2CF9AE}" pid="13" name="ICNAppVersion">
    <vt:lpwstr>4.31</vt:lpwstr>
  </property>
  <property fmtid="{D5CDD505-2E9C-101B-9397-08002B2CF9AE}" pid="14" name="LastSaved">
    <vt:filetime>2023-12-12T00:00:00Z</vt:filetime>
  </property>
  <property fmtid="{D5CDD505-2E9C-101B-9397-08002B2CF9AE}" pid="15" name="Producer">
    <vt:lpwstr>3-Heights(TM) PDF Security Shell 4.8.25.2 (http://www.pdf-tools.com)</vt:lpwstr>
  </property>
  <property fmtid="{D5CDD505-2E9C-101B-9397-08002B2CF9AE}" pid="16" name="doi">
    <vt:lpwstr>10.1016/j.entcs.2009.07.039</vt:lpwstr>
  </property>
  <property fmtid="{D5CDD505-2E9C-101B-9397-08002B2CF9AE}" pid="17" name="robots">
    <vt:lpwstr>noindex</vt:lpwstr>
  </property>
</Properties>
</file>