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101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EURO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Journal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on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Computational</w:t>
        </w:r>
        <w:r>
          <w:rPr>
            <w:color w:val="0080AC"/>
            <w:spacing w:val="10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Optimization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9</w:t>
        </w:r>
        <w:r>
          <w:rPr>
            <w:color w:val="0080AC"/>
            <w:spacing w:val="11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12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100006</w:t>
        </w:r>
      </w:hyperlink>
    </w:p>
    <w:p>
      <w:pPr>
        <w:pStyle w:val="BodyText"/>
        <w:spacing w:before="1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55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EURO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Computational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Optimization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www.elsevier.com/locate/ejco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EURO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Computational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Optimization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www.elsevier.com/locate/ejco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3082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82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79"/>
        <w:ind w:left="0"/>
        <w:jc w:val="left"/>
        <w:rPr>
          <w:sz w:val="14"/>
        </w:rPr>
      </w:pPr>
    </w:p>
    <w:p>
      <w:pPr>
        <w:spacing w:line="266" w:lineRule="auto" w:before="1"/>
        <w:ind w:left="118" w:right="1696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cent advances in nonconvex semi-infini" w:id="1"/>
      <w:bookmarkEnd w:id="1"/>
      <w:r>
        <w:rPr/>
      </w:r>
      <w:r>
        <w:rPr>
          <w:w w:val="110"/>
          <w:sz w:val="27"/>
        </w:rPr>
        <w:t>Recent</w:t>
      </w:r>
      <w:r>
        <w:rPr>
          <w:spacing w:val="-17"/>
          <w:w w:val="110"/>
          <w:sz w:val="27"/>
        </w:rPr>
        <w:t> </w:t>
      </w:r>
      <w:r>
        <w:rPr>
          <w:w w:val="110"/>
          <w:sz w:val="27"/>
        </w:rPr>
        <w:t>advances</w:t>
      </w:r>
      <w:r>
        <w:rPr>
          <w:spacing w:val="-17"/>
          <w:w w:val="110"/>
          <w:sz w:val="27"/>
        </w:rPr>
        <w:t> </w:t>
      </w:r>
      <w:r>
        <w:rPr>
          <w:w w:val="110"/>
          <w:sz w:val="27"/>
        </w:rPr>
        <w:t>in</w:t>
      </w:r>
      <w:r>
        <w:rPr>
          <w:spacing w:val="-17"/>
          <w:w w:val="110"/>
          <w:sz w:val="27"/>
        </w:rPr>
        <w:t> </w:t>
      </w:r>
      <w:r>
        <w:rPr>
          <w:w w:val="110"/>
          <w:sz w:val="27"/>
        </w:rPr>
        <w:t>nonconvex</w:t>
      </w:r>
      <w:r>
        <w:rPr>
          <w:spacing w:val="-17"/>
          <w:w w:val="110"/>
          <w:sz w:val="27"/>
        </w:rPr>
        <w:t> </w:t>
      </w:r>
      <w:r>
        <w:rPr>
          <w:w w:val="110"/>
          <w:sz w:val="27"/>
        </w:rPr>
        <w:t>semi-infinite</w:t>
      </w:r>
      <w:r>
        <w:rPr>
          <w:spacing w:val="-16"/>
          <w:w w:val="110"/>
          <w:sz w:val="27"/>
        </w:rPr>
        <w:t> </w:t>
      </w:r>
      <w:r>
        <w:rPr>
          <w:w w:val="110"/>
          <w:sz w:val="27"/>
        </w:rPr>
        <w:t>programming:</w:t>
      </w:r>
      <w:r>
        <w:rPr>
          <w:spacing w:val="-17"/>
          <w:w w:val="110"/>
          <w:sz w:val="27"/>
        </w:rPr>
        <w:t> </w:t>
      </w:r>
      <w:r>
        <w:rPr>
          <w:w w:val="110"/>
          <w:sz w:val="27"/>
        </w:rPr>
        <w:t>Applications and algorithms</w:t>
      </w:r>
    </w:p>
    <w:p>
      <w:pPr>
        <w:spacing w:line="484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w w:val="110"/>
          <w:sz w:val="21"/>
        </w:rPr>
        <w:t>Hatim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Djelassi</w:t>
      </w:r>
      <w:r>
        <w:rPr>
          <w:spacing w:val="-33"/>
          <w:w w:val="110"/>
          <w:sz w:val="21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Alexander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Mitsos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Oliver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Stein</w:t>
      </w:r>
      <w:hyperlink w:history="true" w:anchor="_bookmark1">
        <w:r>
          <w:rPr>
            <w:color w:val="0080AC"/>
            <w:spacing w:val="-2"/>
            <w:w w:val="110"/>
            <w:sz w:val="21"/>
            <w:vertAlign w:val="superscript"/>
          </w:rPr>
          <w:t>b</w:t>
        </w:r>
      </w:hyperlink>
      <w:r>
        <w:rPr>
          <w:spacing w:val="-2"/>
          <w:w w:val="110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80AC"/>
            <w:spacing w:val="-2"/>
            <w:w w:val="110"/>
            <w:sz w:val="21"/>
            <w:vertAlign w:val="superscript"/>
          </w:rPr>
          <w:t>∗</w:t>
        </w:r>
      </w:hyperlink>
    </w:p>
    <w:p>
      <w:pPr>
        <w:spacing w:before="71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-6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Process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Systems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Engineering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(AVT.SVT),</w:t>
      </w:r>
      <w:r>
        <w:rPr>
          <w:rFonts w:ascii="Times New Roman"/>
          <w:i/>
          <w:spacing w:val="-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RWTH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Aachen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Aachen,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Operations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Research,</w:t>
      </w:r>
      <w:r>
        <w:rPr>
          <w:rFonts w:ascii="Times New Roman"/>
          <w:i/>
          <w:spacing w:val="-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Karlsruhe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(KIT),</w:t>
      </w:r>
      <w:r>
        <w:rPr>
          <w:rFonts w:ascii="Times New Roman"/>
          <w:i/>
          <w:spacing w:val="-9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Karlsruhe,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pStyle w:val="BodyText"/>
        <w:spacing w:before="8"/>
        <w:ind w:left="0"/>
        <w:jc w:val="left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137171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00944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  <w:jc w:val="left"/>
        <w:rPr>
          <w:rFonts w:ascii="Times New Roman"/>
          <w:i/>
          <w:sz w:val="18"/>
        </w:rPr>
      </w:pPr>
    </w:p>
    <w:p>
      <w:pPr>
        <w:spacing w:before="1"/>
        <w:ind w:left="118" w:right="0" w:firstLine="0"/>
        <w:jc w:val="left"/>
        <w:rPr>
          <w:sz w:val="18"/>
        </w:rPr>
      </w:pPr>
      <w:r>
        <w:rPr>
          <w:smallCaps/>
          <w:w w:val="115"/>
          <w:sz w:val="18"/>
        </w:rPr>
        <w:t>a</w:t>
      </w:r>
      <w:r>
        <w:rPr>
          <w:smallCaps w:val="0"/>
          <w:spacing w:val="27"/>
          <w:w w:val="115"/>
          <w:sz w:val="18"/>
        </w:rPr>
        <w:t> </w:t>
      </w:r>
      <w:r>
        <w:rPr>
          <w:smallCaps/>
          <w:w w:val="115"/>
          <w:sz w:val="18"/>
        </w:rPr>
        <w:t>b</w:t>
      </w:r>
      <w:r>
        <w:rPr>
          <w:smallCaps w:val="0"/>
          <w:spacing w:val="27"/>
          <w:w w:val="115"/>
          <w:sz w:val="18"/>
        </w:rPr>
        <w:t> </w:t>
      </w:r>
      <w:r>
        <w:rPr>
          <w:smallCaps w:val="0"/>
          <w:w w:val="115"/>
          <w:sz w:val="18"/>
        </w:rPr>
        <w:t>s</w:t>
      </w:r>
      <w:r>
        <w:rPr>
          <w:smallCaps w:val="0"/>
          <w:spacing w:val="28"/>
          <w:w w:val="115"/>
          <w:sz w:val="18"/>
        </w:rPr>
        <w:t> </w:t>
      </w:r>
      <w:r>
        <w:rPr>
          <w:smallCaps/>
          <w:w w:val="115"/>
          <w:sz w:val="18"/>
        </w:rPr>
        <w:t>t</w:t>
      </w:r>
      <w:r>
        <w:rPr>
          <w:smallCaps w:val="0"/>
          <w:spacing w:val="27"/>
          <w:w w:val="115"/>
          <w:sz w:val="18"/>
        </w:rPr>
        <w:t> </w:t>
      </w:r>
      <w:r>
        <w:rPr>
          <w:smallCaps/>
          <w:w w:val="115"/>
          <w:sz w:val="18"/>
        </w:rPr>
        <w:t>r</w:t>
      </w:r>
      <w:r>
        <w:rPr>
          <w:smallCaps w:val="0"/>
          <w:spacing w:val="28"/>
          <w:w w:val="115"/>
          <w:sz w:val="18"/>
        </w:rPr>
        <w:t> </w:t>
      </w:r>
      <w:r>
        <w:rPr>
          <w:smallCaps/>
          <w:w w:val="115"/>
          <w:sz w:val="18"/>
        </w:rPr>
        <w:t>a</w:t>
      </w:r>
      <w:r>
        <w:rPr>
          <w:smallCaps w:val="0"/>
          <w:spacing w:val="27"/>
          <w:w w:val="115"/>
          <w:sz w:val="18"/>
        </w:rPr>
        <w:t> </w:t>
      </w:r>
      <w:r>
        <w:rPr>
          <w:smallCaps w:val="0"/>
          <w:w w:val="115"/>
          <w:sz w:val="18"/>
        </w:rPr>
        <w:t>c</w:t>
      </w:r>
      <w:r>
        <w:rPr>
          <w:smallCaps w:val="0"/>
          <w:spacing w:val="28"/>
          <w:w w:val="115"/>
          <w:sz w:val="18"/>
        </w:rPr>
        <w:t> </w:t>
      </w:r>
      <w:r>
        <w:rPr>
          <w:smallCaps/>
          <w:spacing w:val="-12"/>
          <w:w w:val="115"/>
          <w:sz w:val="18"/>
        </w:rPr>
        <w:t>t</w:t>
      </w:r>
    </w:p>
    <w:p>
      <w:pPr>
        <w:pStyle w:val="BodyText"/>
        <w:spacing w:before="4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98529</wp:posOffset>
                </wp:positionV>
                <wp:extent cx="660527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758258pt;width:520.1pt;height:.1pt;mso-position-horizontal-relative:page;mso-position-vertical-relative:paragraph;z-index:-15726592;mso-wrap-distance-left:0;mso-wrap-distance-right:0" id="docshape5" coordorigin="758,155" coordsize="10402,0" path="m758,155l11159,155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5" w:lineRule="auto" w:before="53"/>
        <w:ind w:left="118" w:right="209" w:firstLine="0"/>
        <w:jc w:val="both"/>
        <w:rPr>
          <w:sz w:val="14"/>
        </w:rPr>
      </w:pPr>
      <w:r>
        <w:rPr>
          <w:w w:val="110"/>
          <w:sz w:val="14"/>
        </w:rPr>
        <w:t>The goal of this literature review is to give an update on the recent developments for semi-infinite programs (SIPs), approximately over the last 20 years. An overview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the different solution approaches and the existing algorithms is given. We focus on deterministic algorithms for SIPs which do not make any convexity assumptions.</w:t>
      </w:r>
      <w:r>
        <w:rPr>
          <w:w w:val="115"/>
          <w:sz w:val="14"/>
        </w:rPr>
        <w:t> 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particular,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consider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case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constraint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function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non-concave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respect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parameters.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Advantages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disadvantages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different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algorithms </w:t>
      </w:r>
      <w:bookmarkStart w:name="1 Introduction" w:id="4"/>
      <w:bookmarkEnd w:id="4"/>
      <w:r>
        <w:rPr>
          <w:w w:val="115"/>
          <w:sz w:val="14"/>
        </w:rPr>
        <w:t>are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discussed.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also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highlight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recent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SIP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applications.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article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closes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discussion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remaining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challenges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future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research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directions.</w:t>
      </w:r>
    </w:p>
    <w:p>
      <w:pPr>
        <w:pStyle w:val="BodyText"/>
        <w:spacing w:before="7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481469</wp:posOffset>
                </wp:positionH>
                <wp:positionV relativeFrom="paragraph">
                  <wp:posOffset>49361</wp:posOffset>
                </wp:positionV>
                <wp:extent cx="66052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3.886754pt;width:520.1pt;height:.1pt;mso-position-horizontal-relative:page;mso-position-vertical-relative:paragraph;z-index:-15726080;mso-wrap-distance-left:0;mso-wrap-distance-right:0" id="docshape6" coordorigin="758,78" coordsize="10402,0" path="m758,78l11159,78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top="620" w:bottom="280" w:left="640" w:right="52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0" w:after="0"/>
        <w:ind w:left="342" w:right="0" w:hanging="22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41" w:firstLine="239"/>
      </w:pP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article</w:t>
      </w:r>
      <w:r>
        <w:rPr>
          <w:spacing w:val="-6"/>
          <w:w w:val="110"/>
        </w:rPr>
        <w:t> </w:t>
      </w:r>
      <w:r>
        <w:rPr>
          <w:w w:val="110"/>
        </w:rPr>
        <w:t>reviews</w:t>
      </w:r>
      <w:r>
        <w:rPr>
          <w:spacing w:val="-6"/>
          <w:w w:val="110"/>
        </w:rPr>
        <w:t> </w:t>
      </w:r>
      <w:r>
        <w:rPr>
          <w:w w:val="110"/>
        </w:rPr>
        <w:t>recent</w:t>
      </w:r>
      <w:r>
        <w:rPr>
          <w:spacing w:val="-6"/>
          <w:w w:val="110"/>
        </w:rPr>
        <w:t> </w:t>
      </w:r>
      <w:r>
        <w:rPr>
          <w:w w:val="110"/>
        </w:rPr>
        <w:t>developments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theory,</w:t>
      </w:r>
      <w:r>
        <w:rPr>
          <w:spacing w:val="-6"/>
          <w:w w:val="110"/>
        </w:rPr>
        <w:t> </w:t>
      </w:r>
      <w:r>
        <w:rPr>
          <w:w w:val="110"/>
        </w:rPr>
        <w:t>applications</w:t>
      </w:r>
      <w:r>
        <w:rPr>
          <w:spacing w:val="-6"/>
          <w:w w:val="110"/>
        </w:rPr>
        <w:t> </w:t>
      </w:r>
      <w:r>
        <w:rPr>
          <w:w w:val="110"/>
        </w:rPr>
        <w:t>and algorithms</w:t>
      </w:r>
      <w:r>
        <w:rPr>
          <w:w w:val="110"/>
        </w:rPr>
        <w:t> for</w:t>
      </w:r>
      <w:r>
        <w:rPr>
          <w:w w:val="110"/>
        </w:rPr>
        <w:t> nonconvex</w:t>
      </w:r>
      <w:r>
        <w:rPr>
          <w:w w:val="110"/>
        </w:rPr>
        <w:t> semi-infinite</w:t>
      </w:r>
      <w:r>
        <w:rPr>
          <w:w w:val="110"/>
        </w:rPr>
        <w:t> programs.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problems, finitely</w:t>
      </w:r>
      <w:r>
        <w:rPr>
          <w:w w:val="110"/>
        </w:rPr>
        <w:t> many</w:t>
      </w:r>
      <w:r>
        <w:rPr>
          <w:w w:val="110"/>
        </w:rPr>
        <w:t> variables</w:t>
      </w:r>
      <w:r>
        <w:rPr>
          <w:w w:val="110"/>
        </w:rPr>
        <w:t> are</w:t>
      </w:r>
      <w:r>
        <w:rPr>
          <w:w w:val="110"/>
        </w:rPr>
        <w:t> subject</w:t>
      </w:r>
      <w:r>
        <w:rPr>
          <w:w w:val="110"/>
        </w:rPr>
        <w:t> to</w:t>
      </w:r>
      <w:r>
        <w:rPr>
          <w:w w:val="110"/>
        </w:rPr>
        <w:t> infinitely</w:t>
      </w:r>
      <w:r>
        <w:rPr>
          <w:w w:val="110"/>
        </w:rPr>
        <w:t> many</w:t>
      </w:r>
      <w:r>
        <w:rPr>
          <w:w w:val="110"/>
        </w:rPr>
        <w:t> inequality</w:t>
      </w:r>
      <w:r>
        <w:rPr>
          <w:w w:val="110"/>
        </w:rPr>
        <w:t> con- straints. They can be stated as</w:t>
      </w:r>
    </w:p>
    <w:p>
      <w:pPr>
        <w:spacing w:line="217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35"/>
          <w:sz w:val="16"/>
        </w:rPr>
        <w:t>𝑆𝐼𝑃</w:t>
      </w:r>
      <w:r>
        <w:rPr>
          <w:rFonts w:ascii="STIX Math" w:hAnsi="STIX Math" w:eastAsia="STIX Math"/>
          <w:i/>
          <w:spacing w:val="11"/>
          <w:w w:val="13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73"/>
          <w:w w:val="110"/>
          <w:sz w:val="16"/>
        </w:rPr>
        <w:t>   </w:t>
      </w:r>
      <w:r>
        <w:rPr>
          <w:rFonts w:ascii="STIX Math" w:hAnsi="STIX Math" w:eastAsia="STIX Math"/>
          <w:w w:val="110"/>
          <w:sz w:val="16"/>
        </w:rPr>
        <w:t>min</w:t>
      </w:r>
      <w:r>
        <w:rPr>
          <w:rFonts w:ascii="STIX Math" w:hAnsi="STIX Math" w:eastAsia="STIX Math"/>
          <w:spacing w:val="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rFonts w:ascii="STIX Math" w:hAnsi="STIX Math" w:eastAsia="STIX Math"/>
          <w:w w:val="135"/>
          <w:sz w:val="16"/>
        </w:rPr>
        <w:t>(</w:t>
      </w:r>
      <w:r>
        <w:rPr>
          <w:rFonts w:ascii="STIX Math" w:hAnsi="STIX Math" w:eastAsia="STIX Math"/>
          <w:b/>
          <w:i/>
          <w:w w:val="135"/>
          <w:sz w:val="16"/>
        </w:rPr>
        <w:t>𝒙</w:t>
      </w:r>
      <w:r>
        <w:rPr>
          <w:rFonts w:ascii="STIX Math" w:hAnsi="STIX Math" w:eastAsia="STIX Math"/>
          <w:w w:val="135"/>
          <w:sz w:val="16"/>
        </w:rPr>
        <w:t>)</w:t>
      </w:r>
      <w:r>
        <w:rPr>
          <w:rFonts w:ascii="STIX Math" w:hAnsi="STIX Math" w:eastAsia="STIX Math"/>
          <w:spacing w:val="23"/>
          <w:w w:val="135"/>
          <w:sz w:val="16"/>
        </w:rPr>
        <w:t>  </w:t>
      </w:r>
      <w:r>
        <w:rPr>
          <w:w w:val="110"/>
          <w:sz w:val="16"/>
        </w:rPr>
        <w:t>s.t.</w:t>
      </w:r>
      <w:r>
        <w:rPr>
          <w:spacing w:val="33"/>
          <w:w w:val="110"/>
          <w:sz w:val="16"/>
        </w:rPr>
        <w:t>  </w:t>
      </w:r>
      <w:r>
        <w:rPr>
          <w:rFonts w:ascii="STIX Math" w:hAnsi="STIX Math" w:eastAsia="STIX Math"/>
          <w:b/>
          <w:i/>
          <w:w w:val="110"/>
          <w:sz w:val="16"/>
        </w:rPr>
        <w:t>𝒙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</w:rPr>
        <w:t>𝑀</w:t>
      </w:r>
    </w:p>
    <w:p>
      <w:pPr>
        <w:spacing w:line="223" w:lineRule="exact" w:before="0"/>
        <w:ind w:left="1021" w:right="0" w:firstLine="0"/>
        <w:jc w:val="left"/>
        <w:rPr>
          <w:rFonts w:ascii="STIX Math" w:eastAsia="STIX Math"/>
          <w:b/>
          <w:i/>
          <w:sz w:val="12"/>
        </w:rPr>
      </w:pPr>
      <w:r>
        <w:rPr>
          <w:rFonts w:ascii="STIX Math" w:eastAsia="STIX Math"/>
          <w:b/>
          <w:i/>
          <w:spacing w:val="-10"/>
          <w:sz w:val="12"/>
        </w:rPr>
        <w:t>𝒙</w:t>
      </w:r>
    </w:p>
    <w:p>
      <w:pPr>
        <w:pStyle w:val="BodyText"/>
        <w:spacing w:line="133" w:lineRule="exact" w:before="77"/>
      </w:pPr>
      <w:r>
        <w:rPr>
          <w:w w:val="110"/>
        </w:rPr>
        <w:t>with the set of</w:t>
      </w:r>
      <w:r>
        <w:rPr>
          <w:spacing w:val="1"/>
          <w:w w:val="110"/>
        </w:rPr>
        <w:t> </w:t>
      </w:r>
      <w:r>
        <w:rPr>
          <w:w w:val="110"/>
        </w:rPr>
        <w:t>feasible </w:t>
      </w:r>
      <w:r>
        <w:rPr>
          <w:spacing w:val="-2"/>
          <w:w w:val="110"/>
        </w:rPr>
        <w:t>points</w:t>
      </w:r>
    </w:p>
    <w:p>
      <w:pPr>
        <w:tabs>
          <w:tab w:pos="4959" w:val="left" w:leader="none"/>
        </w:tabs>
        <w:spacing w:line="368" w:lineRule="exact" w:before="0"/>
        <w:ind w:left="118" w:right="0" w:firstLine="0"/>
        <w:jc w:val="both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spacing w:val="6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b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DejaVu Sans" w:hAnsi="DejaVu Sans" w:eastAsia="DejaVu Sans"/>
          <w:w w:val="105"/>
          <w:sz w:val="16"/>
          <w:vertAlign w:val="baseline"/>
        </w:rPr>
        <w:t>|</w:t>
      </w:r>
      <w:r>
        <w:rPr>
          <w:rFonts w:ascii="DejaVu Sans" w:hAnsi="DejaVu Sans" w:eastAsia="DejaVu Sans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𝒙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𝒚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≤</w:t>
      </w:r>
      <w:r>
        <w:rPr>
          <w:rFonts w:ascii="Arial" w:hAnsi="Arial" w:eastAsia="Arial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𝒚</w:t>
      </w:r>
      <w:r>
        <w:rPr>
          <w:rFonts w:ascii="STIX Math" w:hAnsi="STIX Math" w:eastAsia="STIX Math"/>
          <w:b/>
          <w:i/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(1)</w:t>
      </w:r>
    </w:p>
    <w:p>
      <w:pPr>
        <w:pStyle w:val="BodyText"/>
        <w:spacing w:line="100" w:lineRule="auto" w:before="163"/>
        <w:ind w:right="40"/>
      </w:pPr>
      <w:r>
        <w:rPr>
          <w:w w:val="110"/>
        </w:rPr>
        <w:t>and a nonempty</w:t>
      </w:r>
      <w:r>
        <w:rPr>
          <w:spacing w:val="-2"/>
          <w:w w:val="110"/>
        </w:rPr>
        <w:t> </w:t>
      </w:r>
      <w:r>
        <w:rPr>
          <w:w w:val="110"/>
        </w:rPr>
        <w:t>compact index set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⊊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𝑚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of the inequality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constraints. 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defining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𝑓</w:t>
      </w:r>
      <w:r>
        <w:rPr>
          <w:rFonts w:ascii="STIX Math" w:hAnsi="STIX Math" w:eastAsia="STIX Math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𝑔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assumed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real-valued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</w:p>
    <w:p>
      <w:pPr>
        <w:pStyle w:val="BodyText"/>
        <w:spacing w:line="112" w:lineRule="auto" w:before="105"/>
        <w:ind w:right="41"/>
      </w:pPr>
      <w:r>
        <w:rPr>
          <w:w w:val="110"/>
        </w:rPr>
        <w:t>level nor lower-level convexity assumptions on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for the most part continuous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8"/>
          <w:w w:val="110"/>
        </w:rPr>
        <w:t> </w:t>
      </w:r>
      <w:r>
        <w:rPr>
          <w:w w:val="110"/>
        </w:rPr>
        <w:t>respective</w:t>
      </w:r>
      <w:r>
        <w:rPr>
          <w:spacing w:val="8"/>
          <w:w w:val="110"/>
        </w:rPr>
        <w:t> </w:t>
      </w:r>
      <w:r>
        <w:rPr>
          <w:w w:val="110"/>
        </w:rPr>
        <w:t>domains,</w:t>
      </w:r>
      <w:r>
        <w:rPr>
          <w:spacing w:val="8"/>
          <w:w w:val="110"/>
        </w:rPr>
        <w:t> </w:t>
      </w:r>
      <w:r>
        <w:rPr>
          <w:w w:val="110"/>
        </w:rPr>
        <w:t>but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neither</w:t>
      </w:r>
      <w:r>
        <w:rPr>
          <w:spacing w:val="8"/>
          <w:w w:val="110"/>
        </w:rPr>
        <w:t> </w:t>
      </w:r>
      <w:r>
        <w:rPr>
          <w:w w:val="110"/>
        </w:rPr>
        <w:t>impose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upper-</w:t>
      </w:r>
    </w:p>
    <w:p>
      <w:pPr>
        <w:pStyle w:val="BodyText"/>
        <w:spacing w:before="20"/>
      </w:pPr>
      <w:bookmarkStart w:name="1.1 Upper-level and lower-level convexit" w:id="5"/>
      <w:bookmarkEnd w:id="5"/>
      <w:r>
        <w:rPr/>
      </w:r>
      <w:r>
        <w:rPr>
          <w:w w:val="110"/>
        </w:rPr>
        <w:t>of this </w:t>
      </w:r>
      <w:r>
        <w:rPr>
          <w:spacing w:val="-2"/>
          <w:w w:val="110"/>
        </w:rPr>
        <w:t>paper.</w:t>
      </w:r>
    </w:p>
    <w:p>
      <w:pPr>
        <w:pStyle w:val="BodyText"/>
        <w:spacing w:before="1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171" w:lineRule="exact" w:before="0" w:after="0"/>
        <w:ind w:left="464" w:right="0" w:hanging="346"/>
        <w:jc w:val="left"/>
        <w:rPr>
          <w:i/>
          <w:sz w:val="16"/>
        </w:rPr>
      </w:pPr>
      <w:r>
        <w:rPr>
          <w:i/>
          <w:spacing w:val="-2"/>
          <w:sz w:val="16"/>
        </w:rPr>
        <w:t>Upper-level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lower-level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convexity</w:t>
      </w:r>
    </w:p>
    <w:p>
      <w:pPr>
        <w:pStyle w:val="BodyText"/>
        <w:spacing w:before="41"/>
        <w:ind w:left="0"/>
        <w:jc w:val="left"/>
        <w:rPr>
          <w:rFonts w:ascii="Times New Roman"/>
          <w:i/>
        </w:rPr>
      </w:pPr>
    </w:p>
    <w:p>
      <w:pPr>
        <w:pStyle w:val="BodyText"/>
        <w:spacing w:line="100" w:lineRule="auto"/>
        <w:ind w:right="38" w:firstLine="239"/>
      </w:pPr>
      <w:r>
        <w:rPr>
          <w:w w:val="110"/>
        </w:rPr>
        <w:t>In the case of</w:t>
      </w:r>
      <w:r>
        <w:rPr>
          <w:spacing w:val="-1"/>
          <w:w w:val="110"/>
        </w:rPr>
        <w:t> </w:t>
      </w:r>
      <w:r>
        <w:rPr>
          <w:w w:val="110"/>
        </w:rPr>
        <w:t>convex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0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𝒚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𝒚</w:t>
      </w:r>
      <w:r>
        <w:rPr>
          <w:rFonts w:ascii="STIX Math" w:hAnsi="STIX Math" w:eastAsia="STIX Math"/>
          <w:b/>
          <w:i/>
          <w:spacing w:val="20"/>
          <w:w w:val="110"/>
        </w:rPr>
        <w:t>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 feasible set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𝑀</w:t>
      </w:r>
      <w:r>
        <w:rPr>
          <w:rFonts w:ascii="STIX Math" w:hAnsi="STIX Math" w:eastAsia="STIX Math"/>
          <w:i/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convex,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together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convex</w:t>
      </w:r>
      <w:r>
        <w:rPr>
          <w:w w:val="110"/>
        </w:rPr>
        <w:t> objective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optimization problem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𝑆𝐼𝑃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then</w:t>
      </w:r>
      <w:r>
        <w:rPr>
          <w:w w:val="110"/>
        </w:rPr>
        <w:t> convex</w:t>
      </w:r>
      <w:r>
        <w:rPr>
          <w:w w:val="110"/>
        </w:rPr>
        <w:t> and,</w:t>
      </w:r>
      <w:r>
        <w:rPr>
          <w:w w:val="110"/>
        </w:rPr>
        <w:t> in</w:t>
      </w:r>
      <w:r>
        <w:rPr>
          <w:w w:val="110"/>
        </w:rPr>
        <w:t> particular,</w:t>
      </w:r>
      <w:r>
        <w:rPr>
          <w:w w:val="110"/>
        </w:rPr>
        <w:t> each</w:t>
      </w:r>
      <w:r>
        <w:rPr>
          <w:w w:val="110"/>
        </w:rPr>
        <w:t> locally</w:t>
      </w:r>
      <w:r>
        <w:rPr>
          <w:w w:val="110"/>
        </w:rPr>
        <w:t> minimal</w:t>
      </w:r>
    </w:p>
    <w:p>
      <w:pPr>
        <w:pStyle w:val="BodyText"/>
        <w:spacing w:line="108" w:lineRule="auto" w:before="110"/>
        <w:ind w:right="40"/>
      </w:pPr>
      <w:r>
        <w:rPr>
          <w:w w:val="110"/>
        </w:rPr>
        <w:t>level</w:t>
      </w:r>
      <w:r>
        <w:rPr>
          <w:spacing w:val="-5"/>
          <w:w w:val="110"/>
        </w:rPr>
        <w:t> </w:t>
      </w:r>
      <w:r>
        <w:rPr>
          <w:w w:val="110"/>
        </w:rPr>
        <w:t>variable</w:t>
      </w:r>
      <w:r>
        <w:rPr>
          <w:spacing w:val="-5"/>
          <w:w w:val="110"/>
        </w:rPr>
        <w:t> </w:t>
      </w:r>
      <w:r>
        <w:rPr>
          <w:rFonts w:ascii="STIX Math" w:eastAsia="STIX Math"/>
          <w:b/>
          <w:i/>
          <w:w w:val="110"/>
        </w:rPr>
        <w:t>𝒙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speaks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upper-level</w:t>
      </w:r>
      <w:r>
        <w:rPr>
          <w:spacing w:val="-5"/>
          <w:w w:val="110"/>
        </w:rPr>
        <w:t> </w:t>
      </w:r>
      <w:r>
        <w:rPr>
          <w:w w:val="110"/>
        </w:rPr>
        <w:t>convexity.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important</w:t>
      </w:r>
      <w:r>
        <w:rPr>
          <w:spacing w:val="-5"/>
          <w:w w:val="110"/>
        </w:rPr>
        <w:t> </w:t>
      </w:r>
      <w:r>
        <w:rPr>
          <w:w w:val="110"/>
        </w:rPr>
        <w:t>spe- point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globally</w:t>
      </w:r>
      <w:r>
        <w:rPr>
          <w:spacing w:val="-6"/>
          <w:w w:val="110"/>
        </w:rPr>
        <w:t> </w:t>
      </w:r>
      <w:r>
        <w:rPr>
          <w:w w:val="110"/>
        </w:rPr>
        <w:t>minimal.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assumptions</w:t>
      </w:r>
      <w:r>
        <w:rPr>
          <w:spacing w:val="-5"/>
          <w:w w:val="110"/>
        </w:rPr>
        <w:t> </w:t>
      </w:r>
      <w:r>
        <w:rPr>
          <w:w w:val="110"/>
        </w:rPr>
        <w:t>involve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upper- cial case is linear semi-infinite optimization, where the functions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21"/>
          <w:w w:val="110"/>
        </w:rPr>
        <w:t> </w:t>
      </w:r>
      <w:r>
        <w:rPr>
          <w:w w:val="110"/>
        </w:rPr>
        <w:t>and</w:t>
      </w:r>
    </w:p>
    <w:p>
      <w:pPr>
        <w:spacing w:line="239" w:lineRule="exact" w:before="0"/>
        <w:ind w:left="11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b/>
          <w:i/>
          <w:spacing w:val="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spacing w:val="-6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(aﬃne)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linear.</w:t>
      </w:r>
    </w:p>
    <w:p>
      <w:pPr>
        <w:pStyle w:val="BodyText"/>
        <w:spacing w:line="112" w:lineRule="auto" w:before="67"/>
        <w:ind w:right="40" w:firstLine="239"/>
      </w:pPr>
      <w:r>
        <w:rPr>
          <w:w w:val="110"/>
        </w:rPr>
        <w:t>at the computational approximation of globally minimal points for </w:t>
      </w:r>
      <w:r>
        <w:rPr>
          <w:rFonts w:ascii="STIX Math" w:eastAsia="STIX Math"/>
          <w:i/>
          <w:spacing w:val="-52"/>
          <w:w w:val="110"/>
        </w:rPr>
        <w:t>𝑆𝐼𝑃</w:t>
      </w:r>
      <w:r>
        <w:rPr>
          <w:rFonts w:ascii="STIX Math" w:eastAsia="STIX Math"/>
          <w:i/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absence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upper-level</w:t>
      </w:r>
      <w:r>
        <w:rPr>
          <w:spacing w:val="-11"/>
          <w:w w:val="110"/>
        </w:rPr>
        <w:t> </w:t>
      </w:r>
      <w:r>
        <w:rPr>
          <w:w w:val="110"/>
        </w:rPr>
        <w:t>convexity,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may</w:t>
      </w:r>
      <w:r>
        <w:rPr>
          <w:spacing w:val="-10"/>
          <w:w w:val="110"/>
        </w:rPr>
        <w:t> </w:t>
      </w:r>
      <w:r>
        <w:rPr>
          <w:w w:val="110"/>
        </w:rPr>
        <w:t>either</w:t>
      </w:r>
      <w:r>
        <w:rPr>
          <w:spacing w:val="-10"/>
          <w:w w:val="110"/>
        </w:rPr>
        <w:t> </w:t>
      </w:r>
      <w:r>
        <w:rPr>
          <w:w w:val="110"/>
        </w:rPr>
        <w:t>keep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aiming</w:t>
      </w:r>
    </w:p>
    <w:p>
      <w:pPr>
        <w:pStyle w:val="BodyText"/>
        <w:spacing w:line="273" w:lineRule="auto" w:before="21"/>
        <w:ind w:right="40"/>
      </w:pPr>
      <w:r>
        <w:rPr>
          <w:w w:val="110"/>
        </w:rPr>
        <w:t>by resorting to global optimization techniques, or one is content with the computation of locally optimal points.</w:t>
      </w:r>
    </w:p>
    <w:p>
      <w:pPr>
        <w:pStyle w:val="BodyText"/>
        <w:spacing w:line="100" w:lineRule="auto" w:before="67"/>
        <w:ind w:right="214" w:firstLine="239"/>
      </w:pPr>
      <w:r>
        <w:rPr/>
        <w:br w:type="column"/>
      </w:r>
      <w:r>
        <w:rPr>
          <w:w w:val="110"/>
        </w:rPr>
        <w:t>The lower-level problem of </w:t>
      </w:r>
      <w:r>
        <w:rPr>
          <w:rFonts w:ascii="STIX Math" w:hAnsi="STIX Math" w:eastAsia="STIX Math"/>
          <w:i/>
          <w:w w:val="110"/>
        </w:rPr>
        <w:t>𝑆𝐼𝑃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is concerned with checking feasi- bility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point</w:t>
      </w:r>
      <w:r>
        <w:rPr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w w:val="110"/>
        </w:rPr>
        <w:t>.</w:t>
      </w:r>
      <w:r>
        <w:rPr>
          <w:w w:val="110"/>
        </w:rPr>
        <w:t> This</w:t>
      </w:r>
      <w:r>
        <w:rPr>
          <w:w w:val="110"/>
        </w:rPr>
        <w:t> constitutes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algorithmic</w:t>
      </w:r>
      <w:r>
        <w:rPr>
          <w:w w:val="110"/>
        </w:rPr>
        <w:t> challenge</w:t>
      </w:r>
      <w:r>
        <w:rPr>
          <w:w w:val="110"/>
        </w:rPr>
        <w:t> in semi-infinite optimization</w:t>
      </w:r>
      <w:r>
        <w:rPr>
          <w:spacing w:val="-1"/>
          <w:w w:val="110"/>
        </w:rPr>
        <w:t> </w:t>
      </w:r>
      <w:r>
        <w:rPr>
          <w:w w:val="110"/>
        </w:rPr>
        <w:t>because feasibility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b/>
          <w:i/>
          <w:spacing w:val="-1"/>
          <w:w w:val="110"/>
        </w:rPr>
        <w:t> </w:t>
      </w:r>
      <w:r>
        <w:rPr>
          <w:w w:val="110"/>
        </w:rPr>
        <w:t>is defined in terms of the infinitely many constraints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𝒚</w:t>
      </w:r>
      <w:r>
        <w:rPr>
          <w:rFonts w:ascii="STIX Math" w:hAnsi="STIX Math" w:eastAsia="STIX Math"/>
          <w:w w:val="110"/>
        </w:rPr>
        <w:t>) </w:t>
      </w:r>
      <w:r>
        <w:rPr>
          <w:rFonts w:ascii="Arial" w:hAnsi="Arial" w:eastAsia="Arial"/>
          <w:w w:val="110"/>
        </w:rPr>
        <w:t>≤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, </w:t>
      </w:r>
      <w:r>
        <w:rPr>
          <w:rFonts w:ascii="STIX Math" w:hAnsi="STIX Math" w:eastAsia="STIX Math"/>
          <w:b/>
          <w:i/>
          <w:w w:val="110"/>
        </w:rPr>
        <w:t>𝒚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w w:val="110"/>
        </w:rPr>
        <w:t>. In an optimization re- formulation, they may be written as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w w:val="110"/>
        </w:rPr>
        <w:t>) ∶= max</w:t>
      </w:r>
      <w:r>
        <w:rPr>
          <w:rFonts w:ascii="STIX Math" w:hAnsi="STIX Math" w:eastAsia="STIX Math"/>
          <w:b/>
          <w:i/>
          <w:w w:val="110"/>
          <w:vertAlign w:val="subscript"/>
        </w:rPr>
        <w:t>𝒚</w:t>
      </w:r>
      <w:r>
        <w:rPr>
          <w:rFonts w:ascii="STIX Math" w:hAnsi="STIX Math" w:eastAsia="STIX Math"/>
          <w:w w:val="110"/>
          <w:vertAlign w:val="subscript"/>
        </w:rPr>
        <w:t>∈</w:t>
      </w:r>
      <w:r>
        <w:rPr>
          <w:rFonts w:ascii="STIX Math" w:hAnsi="STIX Math" w:eastAsia="STIX Math"/>
          <w:i/>
          <w:w w:val="110"/>
          <w:vertAlign w:val="subscript"/>
        </w:rPr>
        <w:t>𝑌</w:t>
      </w:r>
      <w:r>
        <w:rPr>
          <w:rFonts w:ascii="STIX Math" w:hAnsi="STIX Math" w:eastAsia="STIX Math"/>
          <w:i/>
          <w:w w:val="110"/>
          <w:vertAlign w:val="baseline"/>
        </w:rPr>
        <w:t> 𝑔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b/>
          <w:i/>
          <w:w w:val="110"/>
          <w:vertAlign w:val="baseline"/>
        </w:rPr>
        <w:t>𝒚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rFonts w:ascii="Arial" w:hAnsi="Arial" w:eastAsia="Arial"/>
          <w:w w:val="110"/>
          <w:vertAlign w:val="baseline"/>
        </w:rPr>
        <w:t>≤ </w:t>
      </w:r>
      <w:r>
        <w:rPr>
          <w:rFonts w:ascii="STIX Math" w:hAnsi="STIX Math" w:eastAsia="STIX Math"/>
          <w:w w:val="110"/>
          <w:vertAlign w:val="baseline"/>
        </w:rPr>
        <w:t>0</w:t>
      </w:r>
      <w:r>
        <w:rPr>
          <w:w w:val="110"/>
          <w:vertAlign w:val="baseline"/>
        </w:rPr>
        <w:t>, so that feasibility of </w:t>
      </w:r>
      <w:r>
        <w:rPr>
          <w:rFonts w:ascii="STIX Math" w:hAnsi="STIX Math" w:eastAsia="STIX Math"/>
          <w:b/>
          <w:i/>
          <w:w w:val="110"/>
          <w:vertAlign w:val="baseline"/>
        </w:rPr>
        <w:t>𝒙 </w:t>
      </w:r>
      <w:r>
        <w:rPr>
          <w:w w:val="110"/>
          <w:vertAlign w:val="baseline"/>
        </w:rPr>
        <w:t>may be checked by testing the optimal value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of the</w:t>
      </w:r>
    </w:p>
    <w:p>
      <w:pPr>
        <w:pStyle w:val="BodyText"/>
        <w:spacing w:line="163" w:lineRule="exact"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5559590</wp:posOffset>
                </wp:positionH>
                <wp:positionV relativeFrom="paragraph">
                  <wp:posOffset>-218012</wp:posOffset>
                </wp:positionV>
                <wp:extent cx="5397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4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896" from="437.763pt,-17.166363pt" to="442.011pt,-17.16636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6618465</wp:posOffset>
                </wp:positionH>
                <wp:positionV relativeFrom="paragraph">
                  <wp:posOffset>-85196</wp:posOffset>
                </wp:positionV>
                <wp:extent cx="5397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4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384" from="521.138977pt,-6.708363pt" to="525.386977pt,-6.70836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"/>
        </w:rPr>
        <w:t>lower-level</w:t>
      </w:r>
      <w:r>
        <w:rPr>
          <w:spacing w:val="34"/>
        </w:rPr>
        <w:t> </w:t>
      </w:r>
      <w:r>
        <w:rPr>
          <w:spacing w:val="-2"/>
        </w:rPr>
        <w:t>problem</w:t>
      </w:r>
    </w:p>
    <w:p>
      <w:pPr>
        <w:spacing w:line="326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𝐿𝐿𝑃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63"/>
          <w:w w:val="150"/>
          <w:sz w:val="16"/>
        </w:rPr>
        <w:t>  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𝒚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1"/>
          <w:sz w:val="16"/>
        </w:rPr>
        <w:t>  </w:t>
      </w:r>
      <w:r>
        <w:rPr>
          <w:sz w:val="16"/>
        </w:rPr>
        <w:t>s.t.</w:t>
      </w:r>
      <w:r>
        <w:rPr>
          <w:spacing w:val="42"/>
          <w:sz w:val="16"/>
        </w:rPr>
        <w:t>  </w:t>
      </w:r>
      <w:r>
        <w:rPr>
          <w:rFonts w:ascii="STIX Math" w:hAnsi="STIX Math" w:eastAsia="STIX Math"/>
          <w:b/>
          <w:i/>
          <w:sz w:val="16"/>
        </w:rPr>
        <w:t>𝒚</w:t>
      </w:r>
      <w:r>
        <w:rPr>
          <w:rFonts w:ascii="STIX Math" w:hAnsi="STIX Math" w:eastAsia="STIX Math"/>
          <w:b/>
          <w:i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𝑌</w:t>
      </w:r>
    </w:p>
    <w:p>
      <w:pPr>
        <w:spacing w:line="173" w:lineRule="exact" w:before="0"/>
        <w:ind w:left="1256" w:right="0" w:firstLine="0"/>
        <w:jc w:val="left"/>
        <w:rPr>
          <w:rFonts w:ascii="STIX Math" w:eastAsia="STIX Math"/>
          <w:b/>
          <w:i/>
          <w:sz w:val="12"/>
        </w:rPr>
      </w:pPr>
      <w:r>
        <w:rPr>
          <w:rFonts w:ascii="STIX Math" w:eastAsia="STIX Math"/>
          <w:b/>
          <w:i/>
          <w:spacing w:val="-10"/>
          <w:sz w:val="12"/>
        </w:rPr>
        <w:t>𝒚</w:t>
      </w:r>
    </w:p>
    <w:p>
      <w:pPr>
        <w:pStyle w:val="BodyText"/>
        <w:spacing w:line="301" w:lineRule="exact"/>
        <w:ind w:left="357" w:hanging="240"/>
        <w:jc w:val="left"/>
      </w:pP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nonpositivity.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motivates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call</w:t>
      </w:r>
      <w:r>
        <w:rPr>
          <w:spacing w:val="-1"/>
          <w:w w:val="110"/>
        </w:rPr>
        <w:t> </w:t>
      </w:r>
      <w:r>
        <w:rPr>
          <w:rFonts w:ascii="STIX Math" w:eastAsia="STIX Math"/>
          <w:b/>
          <w:i/>
          <w:w w:val="110"/>
        </w:rPr>
        <w:t>𝒚</w:t>
      </w:r>
      <w:r>
        <w:rPr>
          <w:rFonts w:ascii="STIX Math" w:eastAsia="STIX Math"/>
          <w:b/>
          <w:i/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lower-level</w:t>
      </w:r>
      <w:r>
        <w:rPr>
          <w:spacing w:val="-2"/>
          <w:w w:val="110"/>
        </w:rPr>
        <w:t> variable.</w:t>
      </w:r>
    </w:p>
    <w:p>
      <w:pPr>
        <w:pStyle w:val="BodyText"/>
        <w:spacing w:line="100" w:lineRule="auto" w:before="95"/>
        <w:ind w:right="214" w:firstLine="239"/>
      </w:pP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given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w w:val="110"/>
        </w:rPr>
        <w:t>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problem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i/>
          <w:w w:val="110"/>
        </w:rPr>
        <w:t>𝐿𝐿𝑃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convex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65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convex</w:t>
      </w:r>
      <w:r>
        <w:rPr>
          <w:spacing w:val="22"/>
          <w:w w:val="110"/>
        </w:rPr>
        <w:t> </w:t>
      </w:r>
      <w:r>
        <w:rPr>
          <w:w w:val="110"/>
        </w:rPr>
        <w:t>set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if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6"/>
          <w:w w:val="110"/>
        </w:rPr>
        <w:t> 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concave on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. We refer to these assumptions as lower-level</w:t>
      </w:r>
    </w:p>
    <w:p>
      <w:pPr>
        <w:pStyle w:val="BodyText"/>
        <w:spacing w:line="66" w:lineRule="exact" w:before="27"/>
      </w:pPr>
      <w:r>
        <w:rPr>
          <w:w w:val="110"/>
        </w:rPr>
        <w:t>convexity.</w:t>
      </w:r>
      <w:r>
        <w:rPr>
          <w:spacing w:val="-2"/>
          <w:w w:val="110"/>
        </w:rPr>
        <w:t>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lower-level</w:t>
      </w:r>
      <w:r>
        <w:rPr>
          <w:spacing w:val="-2"/>
          <w:w w:val="110"/>
        </w:rPr>
        <w:t> </w:t>
      </w:r>
      <w:r>
        <w:rPr>
          <w:w w:val="110"/>
        </w:rPr>
        <w:t>convexity,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locally</w:t>
      </w:r>
      <w:r>
        <w:rPr>
          <w:spacing w:val="-2"/>
          <w:w w:val="110"/>
        </w:rPr>
        <w:t> </w:t>
      </w:r>
      <w:r>
        <w:rPr>
          <w:w w:val="110"/>
        </w:rPr>
        <w:t>maximal</w:t>
      </w:r>
      <w:r>
        <w:rPr>
          <w:spacing w:val="-2"/>
          <w:w w:val="110"/>
        </w:rPr>
        <w:t> </w:t>
      </w:r>
      <w:r>
        <w:rPr>
          <w:w w:val="110"/>
        </w:rPr>
        <w:t>value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00" w:lineRule="auto" w:before="120"/>
        <w:ind w:right="2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6211671</wp:posOffset>
                </wp:positionH>
                <wp:positionV relativeFrom="paragraph">
                  <wp:posOffset>117552</wp:posOffset>
                </wp:positionV>
                <wp:extent cx="539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4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89.108002pt,9.256127pt" to="493.356002pt,9.25612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w w:val="110"/>
        </w:rPr>
        <w:t>𝐿𝐿𝑃</w:t>
      </w:r>
      <w:r>
        <w:rPr>
          <w:rFonts w:ascii="STIX Math" w:eastAsia="STIX Math"/>
          <w:i/>
          <w:spacing w:val="-7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31"/>
          <w:w w:val="110"/>
        </w:rPr>
        <w:t> </w:t>
      </w:r>
      <w:r>
        <w:rPr>
          <w:w w:val="110"/>
        </w:rPr>
        <w:t>coincides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globally</w:t>
      </w:r>
      <w:r>
        <w:rPr>
          <w:spacing w:val="30"/>
          <w:w w:val="110"/>
        </w:rPr>
        <w:t> </w:t>
      </w:r>
      <w:r>
        <w:rPr>
          <w:w w:val="110"/>
        </w:rPr>
        <w:t>maximal</w:t>
      </w:r>
      <w:r>
        <w:rPr>
          <w:spacing w:val="30"/>
          <w:w w:val="110"/>
        </w:rPr>
        <w:t> </w:t>
      </w:r>
      <w:r>
        <w:rPr>
          <w:w w:val="110"/>
        </w:rPr>
        <w:t>value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𝑔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may,</w:t>
      </w:r>
      <w:r>
        <w:rPr>
          <w:spacing w:val="31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be used to check feasibility of </w:t>
      </w:r>
      <w:r>
        <w:rPr>
          <w:rFonts w:ascii="STIX Math" w:eastAsia="STIX Math"/>
          <w:b/>
          <w:i/>
          <w:w w:val="110"/>
        </w:rPr>
        <w:t>𝒙</w:t>
      </w:r>
      <w:r>
        <w:rPr>
          <w:w w:val="110"/>
        </w:rPr>
        <w:t>. We emphasize that in the absence of</w:t>
      </w:r>
    </w:p>
    <w:p>
      <w:pPr>
        <w:pStyle w:val="BodyText"/>
        <w:spacing w:line="112" w:lineRule="auto" w:before="105"/>
        <w:ind w:right="218"/>
      </w:pPr>
      <w:r>
        <w:rPr>
          <w:w w:val="110"/>
        </w:rPr>
        <w:t>values of </w:t>
      </w:r>
      <w:r>
        <w:rPr>
          <w:rFonts w:ascii="STIX Math" w:eastAsia="STIX Math"/>
          <w:i/>
          <w:w w:val="110"/>
        </w:rPr>
        <w:t>𝐿𝐿𝑃</w:t>
      </w:r>
      <w:r>
        <w:rPr>
          <w:rFonts w:ascii="STIX Math" w:eastAsia="STIX Math"/>
          <w:i/>
          <w:spacing w:val="-7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for nonpositivity because infeasible points </w:t>
      </w:r>
      <w:r>
        <w:rPr>
          <w:rFonts w:ascii="STIX Math" w:eastAsia="STIX Math"/>
          <w:b/>
          <w:i/>
          <w:w w:val="110"/>
        </w:rPr>
        <w:t>𝒙 </w:t>
      </w:r>
      <w:r>
        <w:rPr>
          <w:w w:val="110"/>
        </w:rPr>
        <w:t>may then lower-level</w:t>
      </w:r>
      <w:r>
        <w:rPr>
          <w:spacing w:val="-3"/>
          <w:w w:val="110"/>
        </w:rPr>
        <w:t> </w:t>
      </w:r>
      <w:r>
        <w:rPr>
          <w:w w:val="110"/>
        </w:rPr>
        <w:t>convexity,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option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check</w:t>
      </w:r>
      <w:r>
        <w:rPr>
          <w:spacing w:val="-3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locally</w:t>
      </w:r>
      <w:r>
        <w:rPr>
          <w:spacing w:val="-2"/>
          <w:w w:val="110"/>
        </w:rPr>
        <w:t> maximal</w:t>
      </w:r>
    </w:p>
    <w:p>
      <w:pPr>
        <w:pStyle w:val="BodyText"/>
        <w:spacing w:line="273" w:lineRule="auto" w:before="21"/>
        <w:ind w:right="217"/>
      </w:pPr>
      <w:r>
        <w:rPr>
          <w:w w:val="110"/>
        </w:rPr>
        <w:t>erroneously be identified as feasible. Consequently, as opposed to the situation</w:t>
      </w:r>
      <w:r>
        <w:rPr>
          <w:spacing w:val="-8"/>
          <w:w w:val="110"/>
        </w:rPr>
        <w:t> </w:t>
      </w:r>
      <w:r>
        <w:rPr>
          <w:w w:val="110"/>
        </w:rPr>
        <w:t>without</w:t>
      </w:r>
      <w:r>
        <w:rPr>
          <w:spacing w:val="-8"/>
          <w:w w:val="110"/>
        </w:rPr>
        <w:t> </w:t>
      </w:r>
      <w:r>
        <w:rPr>
          <w:w w:val="110"/>
        </w:rPr>
        <w:t>upper-level</w:t>
      </w:r>
      <w:r>
        <w:rPr>
          <w:spacing w:val="-7"/>
          <w:w w:val="110"/>
        </w:rPr>
        <w:t> </w:t>
      </w:r>
      <w:r>
        <w:rPr>
          <w:w w:val="110"/>
        </w:rPr>
        <w:t>convexity,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lack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lower-level</w:t>
      </w:r>
      <w:r>
        <w:rPr>
          <w:spacing w:val="-8"/>
          <w:w w:val="110"/>
        </w:rPr>
        <w:t> </w:t>
      </w:r>
      <w:r>
        <w:rPr>
          <w:w w:val="110"/>
        </w:rPr>
        <w:t>convexity entails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need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some</w:t>
      </w:r>
      <w:r>
        <w:rPr>
          <w:spacing w:val="12"/>
          <w:w w:val="110"/>
        </w:rPr>
        <w:t> </w:t>
      </w:r>
      <w:r>
        <w:rPr>
          <w:w w:val="110"/>
        </w:rPr>
        <w:t>sort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global</w:t>
      </w:r>
      <w:r>
        <w:rPr>
          <w:spacing w:val="12"/>
          <w:w w:val="110"/>
        </w:rPr>
        <w:t> </w:t>
      </w:r>
      <w:r>
        <w:rPr>
          <w:w w:val="110"/>
        </w:rPr>
        <w:t>optimization</w:t>
      </w:r>
      <w:r>
        <w:rPr>
          <w:spacing w:val="11"/>
          <w:w w:val="110"/>
        </w:rPr>
        <w:t> </w:t>
      </w:r>
      <w:r>
        <w:rPr>
          <w:w w:val="110"/>
        </w:rPr>
        <w:t>technique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solve</w:t>
      </w:r>
    </w:p>
    <w:p>
      <w:pPr>
        <w:spacing w:line="220" w:lineRule="exact" w:before="0"/>
        <w:ind w:left="118" w:right="0" w:firstLine="0"/>
        <w:jc w:val="both"/>
        <w:rPr>
          <w:sz w:val="16"/>
        </w:rPr>
      </w:pPr>
      <w:r>
        <w:rPr>
          <w:rFonts w:ascii="STIX Math" w:eastAsia="STIX Math"/>
          <w:i/>
          <w:spacing w:val="-2"/>
          <w:sz w:val="16"/>
        </w:rPr>
        <w:t>𝐿𝐿𝑃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spacing w:val="-4"/>
          <w:sz w:val="16"/>
        </w:rPr>
        <w:t>(</w:t>
      </w:r>
      <w:r>
        <w:rPr>
          <w:rFonts w:ascii="STIX Math" w:eastAsia="STIX Math"/>
          <w:b/>
          <w:i/>
          <w:spacing w:val="-4"/>
          <w:sz w:val="16"/>
        </w:rPr>
        <w:t>𝒙</w:t>
      </w:r>
      <w:r>
        <w:rPr>
          <w:rFonts w:ascii="STIX Math" w:eastAsia="STIX Math"/>
          <w:spacing w:val="-4"/>
          <w:sz w:val="16"/>
        </w:rPr>
        <w:t>)</w:t>
      </w:r>
      <w:r>
        <w:rPr>
          <w:spacing w:val="-4"/>
          <w:sz w:val="16"/>
        </w:rPr>
        <w:t>.</w:t>
      </w:r>
    </w:p>
    <w:p>
      <w:pPr>
        <w:pStyle w:val="BodyText"/>
        <w:spacing w:line="172" w:lineRule="exact"/>
        <w:ind w:left="357"/>
        <w:jc w:val="left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present</w:t>
      </w:r>
      <w:r>
        <w:rPr>
          <w:spacing w:val="10"/>
          <w:w w:val="110"/>
        </w:rPr>
        <w:t> </w:t>
      </w:r>
      <w:r>
        <w:rPr>
          <w:w w:val="110"/>
        </w:rPr>
        <w:t>survey</w:t>
      </w:r>
      <w:r>
        <w:rPr>
          <w:spacing w:val="10"/>
          <w:w w:val="110"/>
        </w:rPr>
        <w:t> </w:t>
      </w:r>
      <w:r>
        <w:rPr>
          <w:w w:val="110"/>
        </w:rPr>
        <w:t>mainly</w:t>
      </w:r>
      <w:r>
        <w:rPr>
          <w:spacing w:val="9"/>
          <w:w w:val="110"/>
        </w:rPr>
        <w:t> </w:t>
      </w:r>
      <w:r>
        <w:rPr>
          <w:w w:val="110"/>
        </w:rPr>
        <w:t>covers</w:t>
      </w:r>
      <w:r>
        <w:rPr>
          <w:spacing w:val="10"/>
          <w:w w:val="110"/>
        </w:rPr>
        <w:t> </w:t>
      </w:r>
      <w:r>
        <w:rPr>
          <w:w w:val="110"/>
        </w:rPr>
        <w:t>standard</w:t>
      </w:r>
      <w:r>
        <w:rPr>
          <w:spacing w:val="10"/>
          <w:w w:val="110"/>
        </w:rPr>
        <w:t> </w:t>
      </w:r>
      <w:r>
        <w:rPr>
          <w:w w:val="110"/>
        </w:rPr>
        <w:t>semi-infinite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73" w:lineRule="auto" w:before="25"/>
        <w:ind w:right="218"/>
      </w:pPr>
      <w:r>
        <w:rPr/>
        <w:t>(SIPs), while also theory, methods, and applications of generalized semi-</w:t>
      </w:r>
      <w:r>
        <w:rPr>
          <w:spacing w:val="2"/>
        </w:rPr>
        <w:t> infinite</w:t>
      </w:r>
      <w:r>
        <w:rPr>
          <w:spacing w:val="20"/>
        </w:rPr>
        <w:t> </w:t>
      </w:r>
      <w:r>
        <w:rPr>
          <w:spacing w:val="2"/>
        </w:rPr>
        <w:t>optimization</w:t>
      </w:r>
      <w:r>
        <w:rPr>
          <w:spacing w:val="19"/>
        </w:rPr>
        <w:t> </w:t>
      </w:r>
      <w:r>
        <w:rPr>
          <w:spacing w:val="2"/>
        </w:rPr>
        <w:t>(GSIP)</w:t>
      </w:r>
      <w:r>
        <w:rPr>
          <w:spacing w:val="20"/>
        </w:rPr>
        <w:t> </w:t>
      </w:r>
      <w:r>
        <w:rPr>
          <w:spacing w:val="2"/>
        </w:rPr>
        <w:t>received</w:t>
      </w:r>
      <w:r>
        <w:rPr>
          <w:spacing w:val="21"/>
        </w:rPr>
        <w:t> </w:t>
      </w:r>
      <w:r>
        <w:rPr>
          <w:spacing w:val="2"/>
        </w:rPr>
        <w:t>considerable</w:t>
      </w:r>
      <w:r>
        <w:rPr>
          <w:spacing w:val="20"/>
        </w:rPr>
        <w:t> </w:t>
      </w:r>
      <w:r>
        <w:rPr>
          <w:spacing w:val="2"/>
        </w:rPr>
        <w:t>attention</w:t>
      </w:r>
      <w:r>
        <w:rPr>
          <w:spacing w:val="20"/>
        </w:rPr>
        <w:t> </w:t>
      </w:r>
      <w:r>
        <w:rPr>
          <w:spacing w:val="2"/>
        </w:rPr>
        <w:t>over</w:t>
      </w:r>
      <w:r>
        <w:rPr>
          <w:spacing w:val="21"/>
        </w:rPr>
        <w:t> </w:t>
      </w:r>
      <w:r>
        <w:rPr>
          <w:spacing w:val="2"/>
        </w:rPr>
        <w:t>the</w:t>
      </w:r>
      <w:r>
        <w:rPr>
          <w:spacing w:val="20"/>
        </w:rPr>
        <w:t> </w:t>
      </w:r>
      <w:r>
        <w:rPr>
          <w:spacing w:val="-4"/>
        </w:rPr>
        <w:t>last</w:t>
      </w:r>
    </w:p>
    <w:p>
      <w:pPr>
        <w:pStyle w:val="BodyText"/>
        <w:spacing w:line="90" w:lineRule="exact"/>
      </w:pP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decades.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problems,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index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allowed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depend</w:t>
      </w:r>
      <w:r>
        <w:rPr>
          <w:spacing w:val="-5"/>
          <w:w w:val="110"/>
        </w:rPr>
        <w:t> on</w:t>
      </w:r>
    </w:p>
    <w:p>
      <w:pPr>
        <w:pStyle w:val="BodyText"/>
        <w:spacing w:line="306" w:lineRule="exact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upper-level</w:t>
      </w:r>
      <w:r>
        <w:rPr>
          <w:spacing w:val="3"/>
          <w:w w:val="110"/>
        </w:rPr>
        <w:t> </w:t>
      </w:r>
      <w:r>
        <w:rPr>
          <w:w w:val="110"/>
        </w:rPr>
        <w:t>variable</w:t>
      </w:r>
      <w:r>
        <w:rPr>
          <w:spacing w:val="3"/>
          <w:w w:val="110"/>
        </w:rPr>
        <w:t> </w:t>
      </w:r>
      <w:r>
        <w:rPr>
          <w:rFonts w:ascii="STIX Math" w:eastAsia="STIX Math"/>
          <w:b/>
          <w:i/>
          <w:w w:val="110"/>
        </w:rPr>
        <w:t>𝒙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is,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feasible</w:t>
      </w:r>
      <w:r>
        <w:rPr>
          <w:spacing w:val="3"/>
          <w:w w:val="110"/>
        </w:rPr>
        <w:t> </w:t>
      </w:r>
      <w:r>
        <w:rPr>
          <w:w w:val="110"/>
        </w:rPr>
        <w:t>set</w:t>
      </w:r>
      <w:r>
        <w:rPr>
          <w:spacing w:val="3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form</w:t>
      </w:r>
    </w:p>
    <w:p>
      <w:pPr>
        <w:tabs>
          <w:tab w:pos="4959" w:val="left" w:leader="none"/>
        </w:tabs>
        <w:spacing w:line="413" w:lineRule="exact" w:before="0"/>
        <w:ind w:left="118" w:right="0" w:firstLine="0"/>
        <w:jc w:val="both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w w:val="105"/>
          <w:position w:val="-3"/>
          <w:sz w:val="12"/>
        </w:rPr>
        <w:t>𝐺𝑆𝐼𝑃</w:t>
      </w:r>
      <w:r>
        <w:rPr>
          <w:rFonts w:ascii="STIX Math" w:hAnsi="STIX Math" w:eastAsia="STIX Math"/>
          <w:i/>
          <w:spacing w:val="74"/>
          <w:w w:val="150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b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DejaVu Sans" w:hAnsi="DejaVu Sans" w:eastAsia="DejaVu Sans"/>
          <w:w w:val="105"/>
          <w:sz w:val="16"/>
          <w:vertAlign w:val="baseline"/>
        </w:rPr>
        <w:t>|</w:t>
      </w:r>
      <w:r>
        <w:rPr>
          <w:rFonts w:ascii="DejaVu Sans" w:hAnsi="DejaVu Sans" w:eastAsia="DejaVu Sans"/>
          <w:spacing w:val="-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𝒙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𝒚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≤</w:t>
      </w:r>
      <w:r>
        <w:rPr>
          <w:rFonts w:ascii="Arial" w:hAnsi="Arial" w:eastAsia="Arial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𝒚</w:t>
      </w:r>
      <w:r>
        <w:rPr>
          <w:rFonts w:ascii="STIX Math" w:hAnsi="STIX Math" w:eastAsia="STIX Math"/>
          <w:b/>
          <w:i/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spacing w:val="-4"/>
          <w:w w:val="105"/>
          <w:sz w:val="16"/>
          <w:vertAlign w:val="baseline"/>
        </w:rPr>
        <w:t>𝒙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)}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(2)</w:t>
      </w:r>
    </w:p>
    <w:p>
      <w:pPr>
        <w:pStyle w:val="BodyText"/>
        <w:spacing w:line="439" w:lineRule="exact"/>
      </w:pP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set-valued</w:t>
      </w:r>
      <w:r>
        <w:rPr>
          <w:spacing w:val="2"/>
          <w:w w:val="110"/>
        </w:rPr>
        <w:t> </w:t>
      </w:r>
      <w:r>
        <w:rPr>
          <w:w w:val="110"/>
        </w:rPr>
        <w:t>mapping</w:t>
      </w:r>
      <w:r>
        <w:rPr>
          <w:spacing w:val="2"/>
          <w:w w:val="110"/>
        </w:rPr>
        <w:t>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30"/>
          <w:w w:val="110"/>
        </w:rPr>
        <w:t> </w:t>
      </w:r>
      <w:r>
        <w:rPr>
          <w:rFonts w:ascii="STIX Math" w:hAnsi="STIX Math" w:eastAsia="STIX Math"/>
          <w:w w:val="110"/>
        </w:rPr>
        <w:t>∶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9"/>
          <w:w w:val="110"/>
          <w:vertAlign w:val="baseline"/>
        </w:rPr>
        <w:t> </w:t>
      </w:r>
      <w:r>
        <w:rPr>
          <w:rFonts w:ascii="DejaVu Sans" w:hAnsi="DejaVu Sans" w:eastAsia="DejaVu Sans"/>
          <w:w w:val="110"/>
          <w:vertAlign w:val="baseline"/>
        </w:rPr>
        <w:t>⇉</w:t>
      </w:r>
      <w:r>
        <w:rPr>
          <w:rFonts w:ascii="DejaVu Sans" w:hAnsi="DejaVu Sans" w:eastAsia="DejaVu Sans"/>
          <w:spacing w:val="-13"/>
          <w:w w:val="110"/>
          <w:vertAlign w:val="baseline"/>
        </w:rPr>
        <w:t> </w:t>
      </w:r>
      <w:r>
        <w:rPr>
          <w:rFonts w:ascii="Arimo" w:hAnsi="Arimo" w:eastAsia="Arimo"/>
          <w:spacing w:val="-5"/>
          <w:w w:val="110"/>
          <w:vertAlign w:val="baseline"/>
        </w:rPr>
        <w:t>ℝ</w:t>
      </w:r>
      <w:r>
        <w:rPr>
          <w:rFonts w:ascii="STIX Math" w:hAnsi="STIX Math" w:eastAsia="STIX Math"/>
          <w:i/>
          <w:spacing w:val="-5"/>
          <w:w w:val="110"/>
          <w:vertAlign w:val="superscript"/>
        </w:rPr>
        <w:t>𝑚</w:t>
      </w:r>
      <w:r>
        <w:rPr>
          <w:spacing w:val="-5"/>
          <w:w w:val="110"/>
          <w:vertAlign w:val="baseline"/>
        </w:rPr>
        <w:t>.</w:t>
      </w:r>
    </w:p>
    <w:p>
      <w:pPr>
        <w:spacing w:after="0" w:line="439" w:lineRule="exact"/>
        <w:sectPr>
          <w:type w:val="continuous"/>
          <w:pgSz w:w="11910" w:h="15880"/>
          <w:pgMar w:top="620" w:bottom="280" w:left="640" w:right="520"/>
          <w:cols w:num="2" w:equalWidth="0">
            <w:col w:w="5189" w:space="191"/>
            <w:col w:w="5370"/>
          </w:cols>
        </w:sectPr>
      </w:pPr>
    </w:p>
    <w:p>
      <w:pPr>
        <w:pStyle w:val="BodyText"/>
        <w:spacing w:before="26"/>
        <w:ind w:left="0"/>
        <w:jc w:val="left"/>
        <w:rPr>
          <w:sz w:val="14"/>
        </w:rPr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481469</wp:posOffset>
                </wp:positionH>
                <wp:positionV relativeFrom="paragraph">
                  <wp:posOffset>71358</wp:posOffset>
                </wp:positionV>
                <wp:extent cx="4559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37.910999pt,5.618787pt" to="73.784999pt,5.618787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2" w:id="6"/>
      <w:bookmarkEnd w:id="6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r>
        <w:rPr>
          <w:rFonts w:ascii="Times New Roman"/>
          <w:i/>
          <w:w w:val="110"/>
          <w:sz w:val="14"/>
        </w:rPr>
        <w:t>E-mail addresses: </w:t>
      </w:r>
      <w:hyperlink r:id="rId11">
        <w:r>
          <w:rPr>
            <w:color w:val="0080AC"/>
            <w:w w:val="110"/>
            <w:sz w:val="14"/>
          </w:rPr>
          <w:t>hatim.djelassi@avt.rwth-aachen.de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(H. Djelassi),</w:t>
      </w:r>
      <w:r>
        <w:rPr>
          <w:spacing w:val="-1"/>
          <w:w w:val="110"/>
          <w:sz w:val="14"/>
        </w:rPr>
        <w:t> </w:t>
      </w:r>
      <w:hyperlink r:id="rId12">
        <w:r>
          <w:rPr>
            <w:color w:val="0080AC"/>
            <w:w w:val="110"/>
            <w:sz w:val="14"/>
          </w:rPr>
          <w:t>amitsos@alum.mit.edu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(A. Mitsos), </w:t>
      </w:r>
      <w:hyperlink r:id="rId13">
        <w:r>
          <w:rPr>
            <w:color w:val="0080AC"/>
            <w:w w:val="110"/>
            <w:sz w:val="14"/>
          </w:rPr>
          <w:t>stein@kit.edu</w:t>
        </w:r>
      </w:hyperlink>
      <w:r>
        <w:rPr>
          <w:color w:val="0080AC"/>
          <w:spacing w:val="-1"/>
          <w:w w:val="110"/>
          <w:sz w:val="14"/>
        </w:rPr>
        <w:t> </w:t>
      </w:r>
      <w:r>
        <w:rPr>
          <w:w w:val="110"/>
          <w:sz w:val="14"/>
        </w:rPr>
        <w:t>(O.</w:t>
      </w:r>
      <w:r>
        <w:rPr>
          <w:spacing w:val="1"/>
          <w:w w:val="110"/>
          <w:sz w:val="14"/>
        </w:rPr>
        <w:t> </w:t>
      </w:r>
      <w:r>
        <w:rPr>
          <w:spacing w:val="-2"/>
          <w:w w:val="110"/>
          <w:sz w:val="14"/>
        </w:rPr>
        <w:t>Stein).</w:t>
      </w:r>
    </w:p>
    <w:p>
      <w:pPr>
        <w:pStyle w:val="BodyText"/>
        <w:spacing w:before="23"/>
        <w:ind w:left="0"/>
        <w:jc w:val="left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https://doi.org/10.1016/j.ejco.2021.100006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17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14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27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8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0"/>
        <w:ind w:left="118" w:right="194" w:firstLine="0"/>
        <w:jc w:val="left"/>
        <w:rPr>
          <w:sz w:val="14"/>
        </w:rPr>
      </w:pPr>
      <w:r>
        <w:rPr>
          <w:w w:val="110"/>
          <w:sz w:val="14"/>
        </w:rPr>
        <w:t>2192-4406/© 2021 The Author(s). Published by Elsevier Ltd on behalf of Association of European Operational Research Societies (EURO). This is an open access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BY-NC-ND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3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4">
        <w:r>
          <w:rPr>
            <w:color w:val="0080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520"/>
        </w:sectPr>
      </w:pPr>
    </w:p>
    <w:p>
      <w:pPr>
        <w:pStyle w:val="BodyText"/>
        <w:spacing w:before="11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headerReference w:type="default" r:id="rId15"/>
          <w:footerReference w:type="default" r:id="rId16"/>
          <w:pgSz w:w="11910" w:h="15880"/>
          <w:pgMar w:header="668" w:footer="485" w:top="860" w:bottom="680" w:left="640" w:right="520"/>
          <w:pgNumType w:start="2"/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00" w:after="0"/>
        <w:ind w:left="464" w:right="0" w:hanging="346"/>
        <w:jc w:val="left"/>
        <w:rPr>
          <w:i/>
          <w:sz w:val="16"/>
        </w:rPr>
      </w:pPr>
      <w:bookmarkStart w:name="1.2 Standard references" w:id="7"/>
      <w:bookmarkEnd w:id="7"/>
      <w:r>
        <w:rPr/>
      </w:r>
      <w:r>
        <w:rPr>
          <w:i/>
          <w:sz w:val="16"/>
        </w:rPr>
        <w:t>Standard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references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ind w:left="357"/>
        <w:jc w:val="left"/>
      </w:pP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basic</w:t>
      </w:r>
      <w:r>
        <w:rPr>
          <w:spacing w:val="13"/>
          <w:w w:val="110"/>
        </w:rPr>
        <w:t> </w:t>
      </w:r>
      <w:r>
        <w:rPr>
          <w:w w:val="110"/>
        </w:rPr>
        <w:t>references,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mention</w:t>
      </w:r>
      <w:r>
        <w:rPr>
          <w:spacing w:val="13"/>
          <w:w w:val="110"/>
        </w:rPr>
        <w:t> </w:t>
      </w:r>
      <w:r>
        <w:rPr>
          <w:w w:val="110"/>
        </w:rPr>
        <w:t>(</w:t>
      </w:r>
      <w:hyperlink w:history="true" w:anchor="_bookmark49">
        <w:r>
          <w:rPr>
            <w:color w:val="0080AC"/>
            <w:w w:val="110"/>
          </w:rPr>
          <w:t>Hettich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Kortanek,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1993</w:t>
        </w:r>
      </w:hyperlink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322" w:lineRule="exact"/>
        <w:jc w:val="left"/>
      </w:pPr>
      <w:r>
        <w:rPr/>
        <w:br w:type="column"/>
      </w:r>
      <w:r>
        <w:rPr>
          <w:w w:val="110"/>
        </w:rPr>
        <w:t>counterpart.</w:t>
      </w:r>
      <w:r>
        <w:rPr>
          <w:spacing w:val="27"/>
          <w:w w:val="110"/>
        </w:rPr>
        <w:t> </w:t>
      </w:r>
      <w:r>
        <w:rPr>
          <w:w w:val="110"/>
        </w:rPr>
        <w:t>Indeed,</w:t>
      </w:r>
      <w:r>
        <w:rPr>
          <w:spacing w:val="27"/>
          <w:w w:val="110"/>
        </w:rPr>
        <w:t> </w:t>
      </w:r>
      <w:r>
        <w:rPr>
          <w:w w:val="110"/>
        </w:rPr>
        <w:t>letting</w:t>
      </w:r>
      <w:r>
        <w:rPr>
          <w:spacing w:val="27"/>
          <w:w w:val="110"/>
        </w:rPr>
        <w:t> 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spacing w:val="28"/>
          <w:w w:val="110"/>
        </w:rPr>
        <w:t> </w:t>
      </w:r>
      <w:r>
        <w:rPr>
          <w:rFonts w:ascii="STIX Math" w:hAnsi="STIX Math" w:eastAsia="STIX Math"/>
          <w:i/>
          <w:w w:val="110"/>
        </w:rPr>
        <w:t>⊊</w:t>
      </w:r>
      <w:r>
        <w:rPr>
          <w:rFonts w:ascii="STIX Math" w:hAnsi="STIX Math" w:eastAsia="STIX Math"/>
          <w:i/>
          <w:spacing w:val="1"/>
          <w:w w:val="110"/>
        </w:rPr>
        <w:t>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𝑟</w:t>
      </w:r>
      <w:r>
        <w:rPr>
          <w:rFonts w:ascii="STIX Math" w:hAnsi="STIX Math" w:eastAsia="STIX Math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nonempty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compact</w:t>
      </w:r>
    </w:p>
    <w:p>
      <w:pPr>
        <w:pStyle w:val="BodyText"/>
        <w:spacing w:line="101" w:lineRule="exact"/>
        <w:jc w:val="left"/>
      </w:pPr>
      <w:r>
        <w:rPr>
          <w:w w:val="110"/>
        </w:rPr>
        <w:t>uncertainty</w:t>
      </w:r>
      <w:r>
        <w:rPr>
          <w:spacing w:val="7"/>
          <w:w w:val="110"/>
        </w:rPr>
        <w:t> </w:t>
      </w:r>
      <w:r>
        <w:rPr>
          <w:w w:val="110"/>
        </w:rPr>
        <w:t>set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upper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envelopes</w:t>
      </w:r>
    </w:p>
    <w:p>
      <w:pPr>
        <w:tabs>
          <w:tab w:pos="1589" w:val="left" w:leader="none"/>
          <w:tab w:pos="2057" w:val="left" w:leader="none"/>
        </w:tabs>
        <w:spacing w:line="286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3897668</wp:posOffset>
                </wp:positionH>
                <wp:positionV relativeFrom="paragraph">
                  <wp:posOffset>124444</wp:posOffset>
                </wp:positionV>
                <wp:extent cx="685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35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306.903015pt,9.798759pt" to="312.285015pt,9.79875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5129021</wp:posOffset>
                </wp:positionH>
                <wp:positionV relativeFrom="paragraph">
                  <wp:posOffset>147202</wp:posOffset>
                </wp:positionV>
                <wp:extent cx="539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4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403.859985pt,11.590758pt" to="408.107985pt,11.59075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𝒕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b/>
          <w:i/>
          <w:spacing w:val="-5"/>
          <w:sz w:val="16"/>
        </w:rPr>
        <w:t>𝒙</w:t>
      </w:r>
      <w:r>
        <w:rPr>
          <w:rFonts w:ascii="STIX Math" w:hAnsi="STIX Math" w:eastAsia="STIX Math"/>
          <w:spacing w:val="-5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spacing w:val="-5"/>
          <w:sz w:val="16"/>
        </w:rPr>
        <w:t>and</w:t>
      </w:r>
      <w:r>
        <w:rPr>
          <w:sz w:val="16"/>
        </w:rPr>
        <w:tab/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0"/>
          <w:sz w:val="16"/>
        </w:rPr>
        <w:t>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𝒕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78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  <w:r>
        <w:rPr>
          <w:rFonts w:ascii="STIX Math" w:hAnsi="STIX Math" w:eastAsia="STIX Math"/>
          <w:i/>
          <w:spacing w:val="40"/>
          <w:sz w:val="16"/>
        </w:rPr>
        <w:t> </w:t>
      </w:r>
    </w:p>
    <w:p>
      <w:pPr>
        <w:spacing w:after="0" w:line="28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6" w:space="194"/>
            <w:col w:w="5370"/>
          </w:cols>
        </w:sectPr>
      </w:pPr>
    </w:p>
    <w:p>
      <w:pPr>
        <w:pStyle w:val="BodyText"/>
        <w:spacing w:before="20"/>
        <w:jc w:val="left"/>
      </w:pPr>
      <w:hyperlink w:history="true" w:anchor="_bookmark50">
        <w:r>
          <w:rPr>
            <w:w w:val="110"/>
          </w:rPr>
          <w:t>an</w:t>
        </w:r>
        <w:r>
          <w:rPr>
            <w:spacing w:val="44"/>
            <w:w w:val="110"/>
          </w:rPr>
          <w:t> </w:t>
        </w:r>
        <w:r>
          <w:rPr>
            <w:w w:val="110"/>
          </w:rPr>
          <w:t>introduction</w:t>
        </w:r>
        <w:r>
          <w:rPr>
            <w:spacing w:val="45"/>
            <w:w w:val="110"/>
          </w:rPr>
          <w:t> </w:t>
        </w:r>
        <w:r>
          <w:rPr>
            <w:w w:val="110"/>
          </w:rPr>
          <w:t>to</w:t>
        </w:r>
        <w:r>
          <w:rPr>
            <w:spacing w:val="44"/>
            <w:w w:val="110"/>
          </w:rPr>
          <w:t> </w:t>
        </w:r>
        <w:r>
          <w:rPr>
            <w:w w:val="110"/>
          </w:rPr>
          <w:t>semi-infinite</w:t>
        </w:r>
        <w:r>
          <w:rPr>
            <w:spacing w:val="45"/>
            <w:w w:val="110"/>
          </w:rPr>
          <w:t> </w:t>
        </w:r>
        <w:r>
          <w:rPr>
            <w:w w:val="110"/>
          </w:rPr>
          <w:t>optimization,</w:t>
        </w:r>
        <w:r>
          <w:rPr>
            <w:spacing w:val="44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Hettich</w:t>
        </w:r>
        <w:r>
          <w:rPr>
            <w:color w:val="0080AC"/>
            <w:spacing w:val="4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45"/>
            <w:w w:val="110"/>
          </w:rPr>
          <w:t> </w:t>
        </w:r>
        <w:r>
          <w:rPr>
            <w:color w:val="0080AC"/>
            <w:spacing w:val="-2"/>
            <w:w w:val="110"/>
          </w:rPr>
          <w:t>Zencke,</w:t>
        </w:r>
      </w:hyperlink>
    </w:p>
    <w:p>
      <w:pPr>
        <w:spacing w:line="222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b/>
          <w:i/>
          <w:spacing w:val="-5"/>
          <w:sz w:val="12"/>
        </w:rPr>
        <w:t>𝒕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𝑇</w:t>
      </w:r>
    </w:p>
    <w:p>
      <w:pPr>
        <w:tabs>
          <w:tab w:pos="690" w:val="left" w:leader="none"/>
        </w:tabs>
        <w:spacing w:line="122" w:lineRule="auto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position w:val="7"/>
          <w:sz w:val="12"/>
        </w:rPr>
        <w:t>𝑖</w:t>
      </w:r>
      <w:r>
        <w:rPr>
          <w:rFonts w:ascii="STIX Math" w:hAnsi="STIX Math" w:eastAsia="STIX Math"/>
          <w:i/>
          <w:position w:val="7"/>
          <w:sz w:val="12"/>
        </w:rPr>
        <w:tab/>
      </w:r>
      <w:r>
        <w:rPr>
          <w:rFonts w:ascii="STIX Math" w:hAnsi="STIX Math" w:eastAsia="STIX Math"/>
          <w:b/>
          <w:i/>
          <w:sz w:val="12"/>
        </w:rPr>
        <w:t>𝒕</w:t>
      </w:r>
      <w:r>
        <w:rPr>
          <w:rFonts w:ascii="STIX Math" w:hAnsi="STIX Math" w:eastAsia="STIX Math"/>
          <w:sz w:val="12"/>
        </w:rPr>
        <w:t>∈</w:t>
      </w:r>
      <w:r>
        <w:rPr>
          <w:rFonts w:ascii="STIX Math" w:hAnsi="STIX Math" w:eastAsia="STIX Math"/>
          <w:i/>
          <w:sz w:val="12"/>
        </w:rPr>
        <w:t>𝑇</w:t>
      </w:r>
      <w:r>
        <w:rPr>
          <w:rFonts w:ascii="STIX Math" w:hAnsi="STIX Math" w:eastAsia="STIX Math"/>
          <w:i/>
          <w:spacing w:val="60"/>
          <w:sz w:val="12"/>
        </w:rPr>
        <w:t>  </w:t>
      </w:r>
      <w:r>
        <w:rPr>
          <w:rFonts w:ascii="STIX Math" w:hAnsi="STIX Math" w:eastAsia="STIX Math"/>
          <w:i/>
          <w:spacing w:val="-10"/>
          <w:position w:val="7"/>
          <w:sz w:val="12"/>
        </w:rPr>
        <w:t>𝑖</w:t>
      </w:r>
    </w:p>
    <w:p>
      <w:pPr>
        <w:spacing w:after="0" w:line="122" w:lineRule="auto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520"/>
          <w:cols w:num="3" w:equalWidth="0">
            <w:col w:w="5184" w:space="735"/>
            <w:col w:w="348" w:space="1136"/>
            <w:col w:w="3347"/>
          </w:cols>
        </w:sectPr>
      </w:pPr>
    </w:p>
    <w:p>
      <w:pPr>
        <w:pStyle w:val="BodyText"/>
        <w:spacing w:line="150" w:lineRule="exact"/>
      </w:pPr>
      <w:hyperlink w:history="true" w:anchor="_bookmark50">
        <w:r>
          <w:rPr>
            <w:color w:val="0080AC"/>
            <w:w w:val="110"/>
          </w:rPr>
          <w:t>1982;</w:t>
        </w:r>
        <w:r>
          <w:rPr>
            <w:color w:val="0080AC"/>
            <w:spacing w:val="23"/>
            <w:w w:val="110"/>
          </w:rPr>
          <w:t> </w:t>
        </w:r>
        <w:r>
          <w:rPr>
            <w:color w:val="0080AC"/>
            <w:w w:val="110"/>
          </w:rPr>
          <w:t>Polak,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1997;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Reemtsen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Görner,</w:t>
        </w:r>
        <w:r>
          <w:rPr>
            <w:color w:val="0080AC"/>
            <w:spacing w:val="25"/>
            <w:w w:val="110"/>
          </w:rPr>
          <w:t> </w:t>
        </w:r>
        <w:r>
          <w:rPr>
            <w:color w:val="0080AC"/>
            <w:w w:val="110"/>
          </w:rPr>
          <w:t>1998</w:t>
        </w:r>
        <w:r>
          <w:rPr>
            <w:w w:val="110"/>
          </w:rPr>
          <w:t>)</w:t>
        </w:r>
        <w:r>
          <w:rPr>
            <w:spacing w:val="24"/>
            <w:w w:val="110"/>
          </w:rPr>
          <w:t> </w:t>
        </w:r>
        <w:r>
          <w:rPr>
            <w:w w:val="110"/>
          </w:rPr>
          <w:t>for</w:t>
        </w:r>
        <w:r>
          <w:rPr>
            <w:spacing w:val="25"/>
            <w:w w:val="110"/>
          </w:rPr>
          <w:t> </w:t>
        </w:r>
        <w:r>
          <w:rPr>
            <w:w w:val="110"/>
          </w:rPr>
          <w:t>algorithmic</w:t>
        </w:r>
        <w:r>
          <w:rPr>
            <w:spacing w:val="23"/>
            <w:w w:val="110"/>
          </w:rPr>
          <w:t> </w:t>
        </w:r>
        <w:r>
          <w:rPr>
            <w:spacing w:val="-5"/>
            <w:w w:val="110"/>
          </w:rPr>
          <w:t>ap-</w:t>
        </w:r>
      </w:hyperlink>
    </w:p>
    <w:p>
      <w:pPr>
        <w:pStyle w:val="BodyText"/>
        <w:spacing w:line="273" w:lineRule="auto" w:before="25"/>
        <w:ind w:right="38"/>
      </w:pPr>
      <w:hyperlink w:history="true" w:anchor="_bookmark37">
        <w:r>
          <w:rPr>
            <w:w w:val="110"/>
          </w:rPr>
          <w:t>proaches</w:t>
        </w:r>
        <w:r>
          <w:rPr>
            <w:spacing w:val="-9"/>
            <w:w w:val="110"/>
          </w:rPr>
          <w:t> </w:t>
        </w:r>
        <w:r>
          <w:rPr>
            <w:w w:val="110"/>
          </w:rPr>
          <w:t>to</w:t>
        </w:r>
        <w:r>
          <w:rPr>
            <w:spacing w:val="-9"/>
            <w:w w:val="110"/>
          </w:rPr>
          <w:t> </w:t>
        </w:r>
        <w:r>
          <w:rPr>
            <w:w w:val="110"/>
          </w:rPr>
          <w:t>SIPs</w:t>
        </w:r>
        <w:r>
          <w:rPr>
            <w:spacing w:val="-9"/>
            <w:w w:val="110"/>
          </w:rPr>
          <w:t> </w:t>
        </w:r>
        <w:r>
          <w:rPr>
            <w:w w:val="110"/>
          </w:rPr>
          <w:t>as</w:t>
        </w:r>
        <w:r>
          <w:rPr>
            <w:spacing w:val="-9"/>
            <w:w w:val="110"/>
          </w:rPr>
          <w:t> </w:t>
        </w:r>
        <w:r>
          <w:rPr>
            <w:w w:val="110"/>
          </w:rPr>
          <w:t>well</w:t>
        </w:r>
        <w:r>
          <w:rPr>
            <w:spacing w:val="-9"/>
            <w:w w:val="110"/>
          </w:rPr>
          <w:t> </w:t>
        </w:r>
        <w:r>
          <w:rPr>
            <w:w w:val="110"/>
          </w:rPr>
          <w:t>as</w:t>
        </w:r>
      </w:hyperlink>
      <w:r>
        <w:rPr>
          <w:spacing w:val="-9"/>
          <w:w w:val="110"/>
        </w:rPr>
        <w:t> </w:t>
      </w:r>
      <w:hyperlink w:history="true" w:anchor="_bookmark36">
        <w:r>
          <w:rPr>
            <w:color w:val="0080AC"/>
            <w:w w:val="110"/>
          </w:rPr>
          <w:t>Goberna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López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(1998)</w:t>
        </w:r>
      </w:hyperlink>
      <w:r>
        <w:rPr>
          <w:color w:val="0080AC"/>
          <w:spacing w:val="-9"/>
          <w:w w:val="110"/>
        </w:rPr>
        <w:t> </w:t>
      </w:r>
      <w:hyperlink w:history="true" w:anchor="_bookmark37">
        <w:r>
          <w:rPr>
            <w:w w:val="110"/>
          </w:rPr>
          <w:t>and</w:t>
        </w:r>
        <w:r>
          <w:rPr>
            <w:spacing w:val="-9"/>
            <w:w w:val="110"/>
          </w:rPr>
          <w:t> </w:t>
        </w:r>
        <w:r>
          <w:rPr>
            <w:color w:val="0080AC"/>
            <w:w w:val="110"/>
          </w:rPr>
          <w:t>Goberna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and López (2018) </w:t>
        </w:r>
        <w:r>
          <w:rPr>
            <w:w w:val="110"/>
          </w:rPr>
          <w:t>for linear semi-infinite optimization. The foundations of</w:t>
        </w:r>
      </w:hyperlink>
      <w:r>
        <w:rPr>
          <w:w w:val="110"/>
        </w:rPr>
        <w:t> GSIPs are treated in the monograph (</w:t>
      </w:r>
      <w:hyperlink w:history="true" w:anchor="_bookmark57">
        <w:r>
          <w:rPr>
            <w:color w:val="0080AC"/>
            <w:w w:val="110"/>
          </w:rPr>
          <w:t>Stein, 2003</w:t>
        </w:r>
      </w:hyperlink>
      <w:r>
        <w:rPr>
          <w:w w:val="110"/>
        </w:rPr>
        <w:t>).</w:t>
      </w:r>
    </w:p>
    <w:p>
      <w:pPr>
        <w:pStyle w:val="BodyText"/>
        <w:spacing w:line="140" w:lineRule="exact"/>
        <w:ind w:left="357"/>
      </w:pP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recent</w:t>
      </w:r>
      <w:r>
        <w:rPr>
          <w:spacing w:val="40"/>
          <w:w w:val="110"/>
        </w:rPr>
        <w:t> </w:t>
      </w:r>
      <w:r>
        <w:rPr>
          <w:w w:val="110"/>
        </w:rPr>
        <w:t>reviews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theory,</w:t>
      </w:r>
      <w:r>
        <w:rPr>
          <w:spacing w:val="40"/>
          <w:w w:val="110"/>
        </w:rPr>
        <w:t> </w:t>
      </w:r>
      <w:r>
        <w:rPr>
          <w:w w:val="110"/>
        </w:rPr>
        <w:t>applications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algorithms</w:t>
      </w:r>
      <w:r>
        <w:rPr>
          <w:spacing w:val="41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11" w:lineRule="exact"/>
        <w:jc w:val="left"/>
      </w:pPr>
      <w:r>
        <w:rPr/>
        <w:br w:type="column"/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may</w:t>
      </w:r>
      <w:r>
        <w:rPr>
          <w:spacing w:val="2"/>
          <w:w w:val="110"/>
        </w:rPr>
        <w:t> </w:t>
      </w:r>
      <w:r>
        <w:rPr>
          <w:w w:val="110"/>
        </w:rPr>
        <w:t>consider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robust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counterpart</w:t>
      </w:r>
    </w:p>
    <w:p>
      <w:pPr>
        <w:tabs>
          <w:tab w:pos="710" w:val="left" w:leader="none"/>
        </w:tabs>
        <w:spacing w:line="280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4480483</wp:posOffset>
                </wp:positionH>
                <wp:positionV relativeFrom="paragraph">
                  <wp:posOffset>124444</wp:posOffset>
                </wp:positionV>
                <wp:extent cx="685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35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352.794006pt,9.798784pt" to="358.176006pt,9.798784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5010150</wp:posOffset>
                </wp:positionH>
                <wp:positionV relativeFrom="paragraph">
                  <wp:posOffset>147304</wp:posOffset>
                </wp:positionV>
                <wp:extent cx="5397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4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394.5pt,11.598783pt" to="398.748pt,11.59878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𝑅𝑂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∶</w:t>
      </w:r>
      <w:r>
        <w:rPr>
          <w:rFonts w:ascii="STIX Math" w:hAnsi="STIX Math" w:eastAsia="STIX Math"/>
          <w:sz w:val="16"/>
        </w:rPr>
        <w:tab/>
        <w:t>min</w:t>
      </w:r>
      <w:r>
        <w:rPr>
          <w:rFonts w:ascii="STIX Math" w:hAnsi="STIX Math" w:eastAsia="STIX Math"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2"/>
          <w:sz w:val="16"/>
        </w:rPr>
        <w:t>  </w:t>
      </w:r>
      <w:r>
        <w:rPr>
          <w:sz w:val="16"/>
        </w:rPr>
        <w:t>s.t.</w:t>
      </w:r>
      <w:r>
        <w:rPr>
          <w:spacing w:val="43"/>
          <w:sz w:val="16"/>
        </w:rPr>
        <w:t> 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6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𝐼,</w:t>
      </w:r>
      <w:r>
        <w:rPr>
          <w:rFonts w:ascii="STIX Math" w:hAnsi="STIX Math" w:eastAsia="STIX Math"/>
          <w:i/>
          <w:spacing w:val="40"/>
          <w:sz w:val="16"/>
        </w:rPr>
        <w:t> </w:t>
      </w:r>
    </w:p>
    <w:p>
      <w:pPr>
        <w:spacing w:line="116" w:lineRule="exact" w:before="0"/>
        <w:ind w:left="686" w:right="0" w:firstLine="0"/>
        <w:jc w:val="left"/>
        <w:rPr>
          <w:rFonts w:ascii="STIX Math" w:hAns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5063985</wp:posOffset>
                </wp:positionH>
                <wp:positionV relativeFrom="paragraph">
                  <wp:posOffset>3970</wp:posOffset>
                </wp:positionV>
                <wp:extent cx="24130" cy="762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739014pt;margin-top:.312666pt;width:1.9pt;height:6pt;mso-position-horizontal-relative:page;mso-position-vertical-relative:paragraph;z-index:15737344" type="#_x0000_t202" id="docshape1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4"/>
          <w:sz w:val="12"/>
        </w:rPr>
        <w:t>𝑥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mo" w:hAnsi="Arimo" w:eastAsia="Arimo"/>
          <w:spacing w:val="-4"/>
          <w:sz w:val="12"/>
        </w:rPr>
        <w:t>ℝ</w:t>
      </w:r>
      <w:r>
        <w:rPr>
          <w:rFonts w:ascii="STIX Math" w:hAnsi="STIX Math" w:eastAsia="STIX Math"/>
          <w:i/>
          <w:spacing w:val="-4"/>
          <w:position w:val="3"/>
          <w:sz w:val="10"/>
        </w:rPr>
        <w:t>𝑛</w:t>
      </w:r>
    </w:p>
    <w:p>
      <w:pPr>
        <w:pStyle w:val="BodyText"/>
        <w:spacing w:line="383" w:lineRule="exact"/>
        <w:jc w:val="left"/>
      </w:pP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family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-20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𝒕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𝒕</w:t>
      </w:r>
      <w:r>
        <w:rPr>
          <w:rFonts w:ascii="STIX Math" w:hAnsi="STIX Math" w:eastAsia="STIX Math"/>
          <w:b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epigraphical</w:t>
      </w:r>
      <w:r>
        <w:rPr>
          <w:spacing w:val="-3"/>
          <w:w w:val="110"/>
        </w:rPr>
        <w:t> </w:t>
      </w:r>
      <w:r>
        <w:rPr>
          <w:w w:val="110"/>
        </w:rPr>
        <w:t>reformulation</w:t>
      </w:r>
      <w:r>
        <w:rPr>
          <w:spacing w:val="-3"/>
          <w:w w:val="110"/>
        </w:rPr>
        <w:t> </w:t>
      </w:r>
      <w:r>
        <w:rPr>
          <w:w w:val="110"/>
        </w:rPr>
        <w:t>leads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383" w:lineRule="exact"/>
        <w:jc w:val="left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7" w:space="193"/>
            <w:col w:w="5370"/>
          </w:cols>
        </w:sectPr>
      </w:pPr>
    </w:p>
    <w:p>
      <w:pPr>
        <w:pStyle w:val="BodyText"/>
        <w:spacing w:line="273" w:lineRule="auto" w:before="66"/>
        <w:ind w:right="38"/>
      </w:pPr>
      <w:r>
        <w:rPr>
          <w:w w:val="110"/>
        </w:rPr>
        <w:t>SIP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hyperlink w:history="true" w:anchor="_bookmark59">
        <w:r>
          <w:rPr>
            <w:color w:val="0080AC"/>
            <w:w w:val="110"/>
          </w:rPr>
          <w:t>López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Still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(2007)</w:t>
        </w:r>
      </w:hyperlink>
      <w:r>
        <w:rPr>
          <w:w w:val="110"/>
        </w:rPr>
        <w:t>,</w:t>
      </w:r>
      <w:r>
        <w:rPr>
          <w:spacing w:val="40"/>
          <w:w w:val="110"/>
        </w:rPr>
        <w:t> </w:t>
      </w:r>
      <w:hyperlink w:history="true" w:anchor="_bookmark46">
        <w:r>
          <w:rPr>
            <w:color w:val="0080AC"/>
            <w:w w:val="110"/>
          </w:rPr>
          <w:t>Guerra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Vázquez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(2008)</w:t>
        </w:r>
      </w:hyperlink>
      <w:r>
        <w:rPr>
          <w:w w:val="110"/>
        </w:rPr>
        <w:t>, </w:t>
      </w:r>
      <w:hyperlink w:history="true" w:anchor="_bookmark56">
        <w:r>
          <w:rPr>
            <w:color w:val="0080AC"/>
            <w:w w:val="110"/>
          </w:rPr>
          <w:t>Shapiro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hyperlink w:history="true" w:anchor="_bookmark59">
        <w:r>
          <w:rPr>
            <w:color w:val="0080AC"/>
            <w:w w:val="110"/>
          </w:rPr>
          <w:t>Stein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(2012)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Internet</w:t>
      </w:r>
      <w:r>
        <w:rPr>
          <w:spacing w:val="-9"/>
          <w:w w:val="110"/>
        </w:rPr>
        <w:t> </w:t>
      </w:r>
      <w:r>
        <w:rPr>
          <w:w w:val="110"/>
        </w:rPr>
        <w:t>resources</w:t>
      </w:r>
      <w:r>
        <w:rPr>
          <w:spacing w:val="-8"/>
          <w:w w:val="110"/>
        </w:rPr>
        <w:t> </w:t>
      </w:r>
      <w:r>
        <w:rPr>
          <w:w w:val="110"/>
        </w:rPr>
        <w:t>include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SIP</w:t>
      </w:r>
      <w:r>
        <w:rPr>
          <w:spacing w:val="-8"/>
          <w:w w:val="110"/>
        </w:rPr>
        <w:t> </w:t>
      </w:r>
      <w:r>
        <w:rPr>
          <w:w w:val="110"/>
        </w:rPr>
        <w:t>bib- liography</w:t>
      </w:r>
      <w:r>
        <w:rPr>
          <w:spacing w:val="12"/>
          <w:w w:val="110"/>
        </w:rPr>
        <w:t> </w:t>
      </w:r>
      <w:r>
        <w:rPr>
          <w:w w:val="110"/>
        </w:rPr>
        <w:t>(</w:t>
      </w:r>
      <w:hyperlink w:history="true" w:anchor="_bookmark60">
        <w:r>
          <w:rPr>
            <w:color w:val="0080AC"/>
            <w:w w:val="110"/>
          </w:rPr>
          <w:t>López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Still,</w:t>
        </w:r>
        <w:r>
          <w:rPr>
            <w:color w:val="0080AC"/>
            <w:spacing w:val="12"/>
            <w:w w:val="110"/>
          </w:rPr>
          <w:t> </w:t>
        </w:r>
        <w:r>
          <w:rPr>
            <w:color w:val="0080AC"/>
            <w:w w:val="110"/>
          </w:rPr>
          <w:t>2012</w:t>
        </w:r>
      </w:hyperlink>
      <w:r>
        <w:rPr>
          <w:w w:val="110"/>
        </w:rPr>
        <w:t>)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several</w:t>
      </w:r>
      <w:r>
        <w:rPr>
          <w:spacing w:val="12"/>
          <w:w w:val="110"/>
        </w:rPr>
        <w:t> </w:t>
      </w:r>
      <w:r>
        <w:rPr>
          <w:w w:val="110"/>
        </w:rPr>
        <w:t>hundreds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references</w:t>
      </w:r>
    </w:p>
    <w:p>
      <w:pPr>
        <w:spacing w:line="266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𝑆𝐼𝑃</w:t>
      </w:r>
      <w:r>
        <w:rPr>
          <w:rFonts w:ascii="STIX Math" w:hAnsi="STIX Math" w:eastAsia="STIX Math"/>
          <w:i/>
          <w:position w:val="-3"/>
          <w:sz w:val="12"/>
        </w:rPr>
        <w:t>𝑅𝑂</w:t>
      </w:r>
      <w:r>
        <w:rPr>
          <w:rFonts w:ascii="STIX Math" w:hAnsi="STIX Math" w:eastAsia="STIX Math"/>
          <w:i/>
          <w:spacing w:val="36"/>
          <w:position w:val="-3"/>
          <w:sz w:val="12"/>
        </w:rPr>
        <w:t> </w:t>
      </w:r>
      <w:r>
        <w:rPr>
          <w:rFonts w:ascii="STIX Math" w:hAnsi="STIX Math" w:eastAsia="STIX Math"/>
          <w:spacing w:val="-12"/>
          <w:sz w:val="16"/>
        </w:rPr>
        <w:t>∶</w:t>
      </w:r>
    </w:p>
    <w:p>
      <w:pPr>
        <w:spacing w:line="105" w:lineRule="exact" w:before="0"/>
        <w:ind w:left="118" w:right="32" w:firstLine="0"/>
        <w:jc w:val="center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28" w:lineRule="exact" w:before="0"/>
        <w:ind w:left="118" w:right="0" w:firstLine="0"/>
        <w:jc w:val="center"/>
        <w:rPr>
          <w:rFonts w:ascii="Arimo" w:hAnsi="Arimo" w:eastAsia="Arimo"/>
          <w:sz w:val="12"/>
        </w:rPr>
      </w:pPr>
      <w:r>
        <w:rPr>
          <w:rFonts w:ascii="STIX Math" w:hAnsi="STIX Math" w:eastAsia="STIX Math"/>
          <w:spacing w:val="-2"/>
          <w:sz w:val="12"/>
        </w:rPr>
        <w:t>(</w:t>
      </w:r>
      <w:r>
        <w:rPr>
          <w:rFonts w:ascii="STIX Math" w:hAnsi="STIX Math" w:eastAsia="STIX Math"/>
          <w:b/>
          <w:i/>
          <w:spacing w:val="-2"/>
          <w:sz w:val="12"/>
        </w:rPr>
        <w:t>𝒙</w:t>
      </w:r>
      <w:r>
        <w:rPr>
          <w:rFonts w:ascii="STIX Math" w:hAnsi="STIX Math" w:eastAsia="STIX Math"/>
          <w:i/>
          <w:spacing w:val="-2"/>
          <w:sz w:val="12"/>
        </w:rPr>
        <w:t>,𝑧</w:t>
      </w:r>
      <w:r>
        <w:rPr>
          <w:rFonts w:ascii="STIX Math" w:hAnsi="STIX Math" w:eastAsia="STIX Math"/>
          <w:spacing w:val="-2"/>
          <w:sz w:val="12"/>
        </w:rPr>
        <w:t>)∈</w:t>
      </w:r>
      <w:r>
        <w:rPr>
          <w:rFonts w:ascii="Arimo" w:hAnsi="Arimo" w:eastAsia="Arimo"/>
          <w:spacing w:val="-2"/>
          <w:sz w:val="12"/>
        </w:rPr>
        <w:t>ℝ</w:t>
      </w:r>
      <w:r>
        <w:rPr>
          <w:rFonts w:ascii="STIX Math" w:hAnsi="STIX Math" w:eastAsia="STIX Math"/>
          <w:i/>
          <w:spacing w:val="-2"/>
          <w:position w:val="3"/>
          <w:sz w:val="10"/>
        </w:rPr>
        <w:t>𝑛</w:t>
      </w:r>
      <w:r>
        <w:rPr>
          <w:rFonts w:ascii="STIX Math" w:hAnsi="STIX Math" w:eastAsia="STIX Math"/>
          <w:i/>
          <w:spacing w:val="-1"/>
          <w:position w:val="3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Arimo" w:hAnsi="Arimo" w:eastAsia="Arimo"/>
          <w:spacing w:val="-5"/>
          <w:sz w:val="12"/>
        </w:rPr>
        <w:t>ℝ</w:t>
      </w:r>
    </w:p>
    <w:p>
      <w:pPr>
        <w:spacing w:line="185" w:lineRule="exact" w:before="0"/>
        <w:ind w:left="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37"/>
          <w:w w:val="105"/>
          <w:sz w:val="16"/>
        </w:rPr>
        <w:t>  </w:t>
      </w:r>
      <w:r>
        <w:rPr>
          <w:w w:val="105"/>
          <w:sz w:val="16"/>
        </w:rPr>
        <w:t>s.t.</w:t>
      </w:r>
      <w:r>
        <w:rPr>
          <w:spacing w:val="37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𝒕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5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𝒕</w:t>
      </w:r>
      <w:r>
        <w:rPr>
          <w:rFonts w:ascii="STIX Math" w:hAnsi="STIX Math" w:eastAsia="STIX Math"/>
          <w:b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,</w:t>
      </w:r>
    </w:p>
    <w:p>
      <w:pPr>
        <w:spacing w:line="451" w:lineRule="exact" w:before="0"/>
        <w:ind w:left="615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𝒕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3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𝒕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 </w:t>
      </w:r>
      <w:r>
        <w:rPr>
          <w:rFonts w:ascii="STIX Math" w:hAnsi="STIX Math" w:eastAsia="STIX Math"/>
          <w:i/>
          <w:spacing w:val="-5"/>
          <w:w w:val="105"/>
          <w:sz w:val="16"/>
        </w:rPr>
        <w:t>𝐼,</w:t>
      </w:r>
      <w:r>
        <w:rPr>
          <w:rFonts w:ascii="STIX Math" w:hAnsi="STIX Math" w:eastAsia="STIX Math"/>
          <w:i/>
          <w:w w:val="105"/>
          <w:sz w:val="16"/>
        </w:rPr>
        <w:t> </w:t>
      </w:r>
    </w:p>
    <w:p>
      <w:pPr>
        <w:spacing w:after="0" w:line="45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20"/>
          <w:cols w:num="4" w:equalWidth="0">
            <w:col w:w="5187" w:space="193"/>
            <w:col w:w="774" w:space="205"/>
            <w:col w:w="756" w:space="39"/>
            <w:col w:w="3596"/>
          </w:cols>
        </w:sectPr>
      </w:pPr>
    </w:p>
    <w:p>
      <w:pPr>
        <w:pStyle w:val="BodyText"/>
        <w:spacing w:line="273" w:lineRule="auto"/>
        <w:ind w:right="39"/>
      </w:pP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NEOS</w:t>
      </w:r>
      <w:r>
        <w:rPr>
          <w:spacing w:val="-7"/>
          <w:w w:val="110"/>
        </w:rPr>
        <w:t> </w:t>
      </w:r>
      <w:r>
        <w:rPr>
          <w:w w:val="110"/>
        </w:rPr>
        <w:t>SIP</w:t>
      </w:r>
      <w:r>
        <w:rPr>
          <w:spacing w:val="-7"/>
          <w:w w:val="110"/>
        </w:rPr>
        <w:t> </w:t>
      </w:r>
      <w:r>
        <w:rPr>
          <w:w w:val="110"/>
        </w:rPr>
        <w:t>directory</w:t>
      </w:r>
      <w:r>
        <w:rPr>
          <w:spacing w:val="-7"/>
          <w:w w:val="110"/>
        </w:rPr>
        <w:t> </w:t>
      </w:r>
      <w:r>
        <w:rPr>
          <w:w w:val="110"/>
        </w:rPr>
        <w:t>(</w:t>
      </w:r>
      <w:hyperlink w:history="true" w:anchor="_bookmark38">
        <w:r>
          <w:rPr>
            <w:color w:val="0080AC"/>
            <w:w w:val="110"/>
          </w:rPr>
          <w:t>Goberna,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2013</w:t>
        </w:r>
      </w:hyperlink>
      <w:r>
        <w:rPr>
          <w:w w:val="110"/>
        </w:rPr>
        <w:t>).</w:t>
      </w:r>
      <w:r>
        <w:rPr>
          <w:spacing w:val="-7"/>
          <w:w w:val="110"/>
        </w:rPr>
        <w:t> </w:t>
      </w:r>
      <w:r>
        <w:rPr>
          <w:w w:val="110"/>
        </w:rPr>
        <w:t>Note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recent</w:t>
      </w:r>
      <w:r>
        <w:rPr>
          <w:spacing w:val="-7"/>
          <w:w w:val="110"/>
        </w:rPr>
        <w:t> </w:t>
      </w:r>
      <w:r>
        <w:rPr>
          <w:w w:val="110"/>
        </w:rPr>
        <w:t>re- views</w:t>
      </w:r>
      <w:r>
        <w:rPr>
          <w:spacing w:val="-1"/>
          <w:w w:val="110"/>
        </w:rPr>
        <w:t> </w:t>
      </w:r>
      <w:r>
        <w:rPr>
          <w:w w:val="110"/>
        </w:rPr>
        <w:t>mainly</w:t>
      </w:r>
      <w:r>
        <w:rPr>
          <w:spacing w:val="-1"/>
          <w:w w:val="110"/>
        </w:rPr>
        <w:t> </w:t>
      </w:r>
      <w:r>
        <w:rPr>
          <w:w w:val="110"/>
        </w:rPr>
        <w:t>cover</w:t>
      </w:r>
      <w:r>
        <w:rPr>
          <w:spacing w:val="-1"/>
          <w:w w:val="110"/>
        </w:rPr>
        <w:t> </w:t>
      </w:r>
      <w:r>
        <w:rPr>
          <w:w w:val="110"/>
        </w:rPr>
        <w:t>optimality</w:t>
      </w:r>
      <w:r>
        <w:rPr>
          <w:spacing w:val="-2"/>
          <w:w w:val="110"/>
        </w:rPr>
        <w:t> </w:t>
      </w:r>
      <w:r>
        <w:rPr>
          <w:w w:val="110"/>
        </w:rPr>
        <w:t>conditions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stability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SIPs, while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survey</w:t>
      </w:r>
      <w:r>
        <w:rPr>
          <w:w w:val="110"/>
        </w:rPr>
        <w:t> focuses</w:t>
      </w:r>
      <w:r>
        <w:rPr>
          <w:w w:val="110"/>
        </w:rPr>
        <w:t> on</w:t>
      </w:r>
      <w:r>
        <w:rPr>
          <w:w w:val="110"/>
        </w:rPr>
        <w:t> applications</w:t>
      </w:r>
      <w:r>
        <w:rPr>
          <w:w w:val="110"/>
        </w:rPr>
        <w:t> and</w:t>
      </w:r>
      <w:r>
        <w:rPr>
          <w:w w:val="110"/>
        </w:rPr>
        <w:t> algorithmic</w:t>
      </w:r>
      <w:r>
        <w:rPr>
          <w:w w:val="110"/>
        </w:rPr>
        <w:t> as- </w:t>
      </w:r>
      <w:bookmarkStart w:name="1.3 Motivating example" w:id="8"/>
      <w:bookmarkEnd w:id="8"/>
      <w:r>
        <w:rPr>
          <w:spacing w:val="-2"/>
          <w:w w:val="110"/>
        </w:rPr>
        <w:t>pects.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i/>
          <w:sz w:val="16"/>
        </w:rPr>
      </w:pPr>
      <w:bookmarkStart w:name="_bookmark3" w:id="9"/>
      <w:bookmarkEnd w:id="9"/>
      <w:r>
        <w:rPr/>
      </w:r>
      <w:r>
        <w:rPr>
          <w:i/>
          <w:sz w:val="16"/>
        </w:rPr>
        <w:t>Motivating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example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40" w:firstLine="239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anticipation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presentation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current</w:t>
      </w:r>
      <w:r>
        <w:rPr>
          <w:spacing w:val="-7"/>
          <w:w w:val="110"/>
        </w:rPr>
        <w:t> </w:t>
      </w:r>
      <w:r>
        <w:rPr>
          <w:w w:val="110"/>
        </w:rPr>
        <w:t>SIP</w:t>
      </w:r>
      <w:r>
        <w:rPr>
          <w:spacing w:val="-7"/>
          <w:w w:val="110"/>
        </w:rPr>
        <w:t> </w:t>
      </w:r>
      <w:r>
        <w:rPr>
          <w:w w:val="110"/>
        </w:rPr>
        <w:t>application</w:t>
      </w:r>
      <w:r>
        <w:rPr>
          <w:spacing w:val="-7"/>
          <w:w w:val="110"/>
        </w:rPr>
        <w:t> </w:t>
      </w:r>
      <w:r>
        <w:rPr>
          <w:w w:val="110"/>
        </w:rPr>
        <w:t>areas</w:t>
      </w:r>
      <w:r>
        <w:rPr>
          <w:spacing w:val="-7"/>
          <w:w w:val="110"/>
        </w:rPr>
        <w:t> </w:t>
      </w:r>
      <w:r>
        <w:rPr>
          <w:w w:val="110"/>
        </w:rPr>
        <w:t>in </w:t>
      </w:r>
      <w:hyperlink w:history="true" w:anchor="_bookmark9">
        <w:r>
          <w:rPr>
            <w:color w:val="0080AC"/>
            <w:w w:val="110"/>
          </w:rPr>
          <w:t>Section 3</w:t>
        </w:r>
      </w:hyperlink>
      <w:r>
        <w:rPr>
          <w:w w:val="110"/>
        </w:rPr>
        <w:t>, let us briefly sketch Chebyshev approximation as a classical </w:t>
      </w:r>
      <w:bookmarkStart w:name="_bookmark4" w:id="10"/>
      <w:bookmarkEnd w:id="10"/>
      <w:r>
        <w:rPr>
          <w:spacing w:val="-2"/>
          <w:w w:val="110"/>
        </w:rPr>
        <w:t>example.</w:t>
      </w:r>
    </w:p>
    <w:p>
      <w:pPr>
        <w:pStyle w:val="BodyText"/>
        <w:spacing w:line="273" w:lineRule="auto" w:before="123"/>
        <w:ind w:right="40"/>
      </w:pPr>
      <w:r>
        <w:rPr>
          <w:rFonts w:ascii="Times New Roman" w:hAnsi="Times New Roman"/>
          <w:b/>
          <w:w w:val="110"/>
        </w:rPr>
        <w:t>Example</w:t>
      </w:r>
      <w:r>
        <w:rPr>
          <w:rFonts w:ascii="Times New Roman" w:hAnsi="Times New Roman"/>
          <w:b/>
          <w:w w:val="110"/>
        </w:rPr>
        <w:t> 1. </w:t>
      </w:r>
      <w:r>
        <w:rPr>
          <w:rFonts w:ascii="Times New Roman" w:hAnsi="Times New Roman"/>
          <w:i/>
          <w:w w:val="110"/>
        </w:rPr>
        <w:t>(Chebyshev</w:t>
      </w:r>
      <w:r>
        <w:rPr>
          <w:rFonts w:ascii="Times New Roman" w:hAnsi="Times New Roman"/>
          <w:i/>
          <w:w w:val="110"/>
        </w:rPr>
        <w:t> approximation)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Historically,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systematic study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semi-infinite</w:t>
      </w:r>
      <w:r>
        <w:rPr>
          <w:spacing w:val="-7"/>
          <w:w w:val="110"/>
        </w:rPr>
        <w:t> </w:t>
      </w:r>
      <w:r>
        <w:rPr>
          <w:w w:val="110"/>
        </w:rPr>
        <w:t>optimization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motivated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Chebyshev</w:t>
      </w:r>
      <w:r>
        <w:rPr>
          <w:spacing w:val="-7"/>
          <w:w w:val="110"/>
        </w:rPr>
        <w:t> </w:t>
      </w:r>
      <w:r>
        <w:rPr>
          <w:w w:val="110"/>
        </w:rPr>
        <w:t>approxi- </w:t>
      </w:r>
      <w:r>
        <w:rPr/>
        <w:t>mation</w:t>
      </w:r>
      <w:r>
        <w:rPr>
          <w:spacing w:val="23"/>
        </w:rPr>
        <w:t> </w:t>
      </w:r>
      <w:r>
        <w:rPr/>
        <w:t>problems</w:t>
      </w:r>
      <w:r>
        <w:rPr>
          <w:spacing w:val="23"/>
        </w:rPr>
        <w:t> </w:t>
      </w:r>
      <w:r>
        <w:rPr/>
        <w:t>(cf.</w:t>
      </w:r>
      <w:r>
        <w:rPr>
          <w:spacing w:val="24"/>
        </w:rPr>
        <w:t> </w:t>
      </w:r>
      <w:hyperlink w:history="true" w:anchor="_bookmark59">
        <w:r>
          <w:rPr>
            <w:color w:val="0080AC"/>
          </w:rPr>
          <w:t>López</w:t>
        </w:r>
        <w:r>
          <w:rPr>
            <w:color w:val="0080AC"/>
            <w:spacing w:val="23"/>
          </w:rPr>
          <w:t> </w:t>
        </w:r>
        <w:r>
          <w:rPr>
            <w:color w:val="0080AC"/>
          </w:rPr>
          <w:t>and</w:t>
        </w:r>
        <w:r>
          <w:rPr>
            <w:color w:val="0080AC"/>
            <w:spacing w:val="23"/>
          </w:rPr>
          <w:t> </w:t>
        </w:r>
        <w:r>
          <w:rPr>
            <w:color w:val="0080AC"/>
          </w:rPr>
          <w:t>Still,</w:t>
        </w:r>
        <w:r>
          <w:rPr>
            <w:color w:val="0080AC"/>
            <w:spacing w:val="24"/>
          </w:rPr>
          <w:t> </w:t>
        </w:r>
        <w:r>
          <w:rPr>
            <w:color w:val="0080AC"/>
          </w:rPr>
          <w:t>2007</w:t>
        </w:r>
      </w:hyperlink>
      <w:r>
        <w:rPr/>
        <w:t>).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fact,</w:t>
      </w:r>
      <w:r>
        <w:rPr>
          <w:spacing w:val="23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approx-</w:t>
      </w:r>
    </w:p>
    <w:p>
      <w:pPr>
        <w:pStyle w:val="BodyText"/>
        <w:spacing w:line="89" w:lineRule="exact"/>
        <w:rPr>
          <w:rFonts w:ascii="STIX Math" w:hAnsi="STIX Math" w:eastAsia="STIX Math"/>
          <w:i/>
        </w:rPr>
      </w:pPr>
      <w:r>
        <w:rPr>
          <w:w w:val="110"/>
        </w:rPr>
        <w:t>imation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continuous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𝐹</w:t>
      </w:r>
      <w:r>
        <w:rPr>
          <w:rFonts w:ascii="STIX Math" w:hAnsi="STIX Math" w:eastAsia="STIX Math"/>
          <w:i/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nonempty</w:t>
      </w:r>
      <w:r>
        <w:rPr>
          <w:spacing w:val="-2"/>
          <w:w w:val="110"/>
        </w:rPr>
        <w:t> </w:t>
      </w:r>
      <w:r>
        <w:rPr>
          <w:w w:val="110"/>
        </w:rPr>
        <w:t>compact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29"/>
          <w:w w:val="110"/>
        </w:rPr>
        <w:t> </w:t>
      </w:r>
      <w:r>
        <w:rPr>
          <w:rFonts w:ascii="STIX Math" w:hAnsi="STIX Math" w:eastAsia="STIX Math"/>
          <w:i/>
          <w:w w:val="110"/>
        </w:rPr>
        <w:t>⊊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Arimo" w:hAnsi="Arimo" w:eastAsia="Arimo"/>
          <w:spacing w:val="-5"/>
          <w:w w:val="110"/>
        </w:rPr>
        <w:t>ℝ</w:t>
      </w:r>
      <w:r>
        <w:rPr>
          <w:rFonts w:ascii="STIX Math" w:hAnsi="STIX Math" w:eastAsia="STIX Math"/>
          <w:i/>
          <w:spacing w:val="-5"/>
          <w:w w:val="110"/>
          <w:vertAlign w:val="superscript"/>
        </w:rPr>
        <w:t>𝑚</w:t>
      </w:r>
    </w:p>
    <w:p>
      <w:pPr>
        <w:pStyle w:val="BodyText"/>
        <w:spacing w:line="100" w:lineRule="auto" w:before="96"/>
        <w:ind w:right="38"/>
      </w:pP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w w:val="110"/>
        </w:rPr>
        <w:t>element</w:t>
      </w:r>
      <w:r>
        <w:rPr>
          <w:spacing w:val="30"/>
          <w:w w:val="110"/>
        </w:rPr>
        <w:t> </w:t>
      </w: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family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continuous</w:t>
      </w:r>
      <w:r>
        <w:rPr>
          <w:spacing w:val="30"/>
          <w:w w:val="110"/>
        </w:rPr>
        <w:t> </w:t>
      </w:r>
      <w:r>
        <w:rPr>
          <w:w w:val="110"/>
        </w:rPr>
        <w:t>functions</w:t>
      </w:r>
      <w:r>
        <w:rPr>
          <w:spacing w:val="30"/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𝒑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𝒑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, with parameter set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37"/>
          <w:w w:val="110"/>
        </w:rPr>
        <w:t> </w:t>
      </w:r>
      <w:r>
        <w:rPr>
          <w:rFonts w:ascii="STIX Math" w:hAnsi="STIX Math" w:eastAsia="STIX Math"/>
          <w:i/>
          <w:w w:val="110"/>
        </w:rPr>
        <w:t>⊆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w w:val="110"/>
          <w:vertAlign w:val="baseline"/>
        </w:rPr>
        <w:t>. Measuring the deviation of </w:t>
      </w:r>
      <w:r>
        <w:rPr>
          <w:rFonts w:ascii="STIX Math" w:hAnsi="STIX Math" w:eastAsia="STIX Math"/>
          <w:i/>
          <w:w w:val="110"/>
          <w:vertAlign w:val="baseline"/>
        </w:rPr>
        <w:t>𝐹</w:t>
      </w:r>
      <w:r>
        <w:rPr>
          <w:rFonts w:ascii="STIX Math" w:hAnsi="STIX Math" w:eastAsia="STIX Math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STIX Math" w:hAnsi="STIX Math" w:eastAsia="STIX Math"/>
          <w:i/>
          <w:w w:val="110"/>
          <w:vertAlign w:val="baseline"/>
        </w:rPr>
        <w:t>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𝑝,</w:t>
      </w:r>
      <w:r>
        <w:rPr>
          <w:rFonts w:ascii="STIX Math" w:hAnsi="STIX Math" w:eastAsia="STIX Math"/>
          <w:i/>
          <w:spacing w:val="-12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⋅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on</w:t>
      </w:r>
    </w:p>
    <w:p>
      <w:pPr>
        <w:spacing w:line="247" w:lineRule="exact" w:before="0"/>
        <w:ind w:left="118" w:right="0" w:firstLine="0"/>
        <w:jc w:val="both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1696986</wp:posOffset>
                </wp:positionH>
                <wp:positionV relativeFrom="paragraph">
                  <wp:posOffset>35576</wp:posOffset>
                </wp:positionV>
                <wp:extent cx="1980564" cy="2565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80564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0" w:val="left" w:leader="none"/>
                                <w:tab w:pos="2080" w:val="left" w:leader="none"/>
                                <w:tab w:pos="3067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21002pt;margin-top:2.801327pt;width:155.950pt;height:20.2pt;mso-position-horizontal-relative:page;mso-position-vertical-relative:paragraph;z-index:-16394752" type="#_x0000_t202" id="docshape11" filled="false" stroked="false">
                <v:textbox inset="0,0,0,0">
                  <w:txbxContent>
                    <w:p>
                      <w:pPr>
                        <w:tabs>
                          <w:tab w:pos="930" w:val="left" w:leader="none"/>
                          <w:tab w:pos="2080" w:val="left" w:leader="none"/>
                          <w:tab w:pos="3067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16"/>
                        </w:rPr>
                        <w:t>‖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1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Chebyshev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norm</w:t>
      </w:r>
      <w:r>
        <w:rPr>
          <w:spacing w:val="7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𝐹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b/>
          <w:i/>
          <w:w w:val="110"/>
          <w:sz w:val="16"/>
        </w:rPr>
        <w:t>𝒑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FreeSans" w:hAnsi="FreeSans" w:eastAsia="FreeSans"/>
          <w:w w:val="110"/>
          <w:sz w:val="16"/>
        </w:rPr>
        <w:t>⋅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23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bscript"/>
        </w:rPr>
        <w:t>∞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,𝑌</w:t>
      </w:r>
      <w:r>
        <w:rPr>
          <w:rFonts w:ascii="STIX Math" w:hAnsi="STIX Math" w:eastAsia="STIX Math"/>
          <w:i/>
          <w:spacing w:val="1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∶=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max</w:t>
      </w:r>
      <w:r>
        <w:rPr>
          <w:rFonts w:ascii="STIX Math" w:hAnsi="STIX Math" w:eastAsia="STIX Math"/>
          <w:b/>
          <w:i/>
          <w:w w:val="110"/>
          <w:sz w:val="16"/>
          <w:vertAlign w:val="subscript"/>
        </w:rPr>
        <w:t>𝒚</w:t>
      </w:r>
      <w:r>
        <w:rPr>
          <w:rFonts w:ascii="STIX Math" w:hAnsi="STIX Math" w:eastAsia="STIX Math"/>
          <w:w w:val="110"/>
          <w:sz w:val="16"/>
          <w:vertAlign w:val="subscript"/>
        </w:rPr>
        <w:t>∈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𝑌</w:t>
      </w:r>
      <w:r>
        <w:rPr>
          <w:rFonts w:ascii="STIX Math" w:hAnsi="STIX Math" w:eastAsia="STIX Math"/>
          <w:i/>
          <w:spacing w:val="5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𝐹</w:t>
      </w:r>
      <w:r>
        <w:rPr>
          <w:rFonts w:ascii="STIX Math" w:hAnsi="STIX Math" w:eastAsia="STIX Math"/>
          <w:i/>
          <w:spacing w:val="-2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𝒚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𝒑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spacing w:val="-5"/>
          <w:w w:val="110"/>
          <w:sz w:val="16"/>
          <w:vertAlign w:val="baseline"/>
        </w:rPr>
        <w:t>𝒚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</w:p>
    <w:p>
      <w:pPr>
        <w:pStyle w:val="BodyText"/>
        <w:spacing w:line="109" w:lineRule="exact"/>
      </w:pPr>
      <w:r>
        <w:rPr>
          <w:w w:val="110"/>
        </w:rPr>
        <w:t>leads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Chebyshev</w:t>
      </w:r>
      <w:r>
        <w:rPr>
          <w:spacing w:val="-1"/>
          <w:w w:val="110"/>
        </w:rPr>
        <w:t> </w:t>
      </w:r>
      <w:r>
        <w:rPr>
          <w:w w:val="110"/>
        </w:rPr>
        <w:t>approximation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problem</w:t>
      </w:r>
    </w:p>
    <w:p>
      <w:pPr>
        <w:spacing w:line="431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897064</wp:posOffset>
                </wp:positionH>
                <wp:positionV relativeFrom="paragraph">
                  <wp:posOffset>221609</wp:posOffset>
                </wp:positionV>
                <wp:extent cx="43815" cy="762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i/>
                                <w:spacing w:val="-10"/>
                                <w:sz w:val="12"/>
                              </w:rPr>
                              <w:t>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35002pt;margin-top:17.449581pt;width:3.45pt;height:6pt;mso-position-horizontal-relative:page;mso-position-vertical-relative:paragraph;z-index:-16395264" type="#_x0000_t202" id="docshape1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b/>
                          <w:i/>
                          <w:spacing w:val="-10"/>
                          <w:sz w:val="12"/>
                        </w:rPr>
                        <w:t>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𝐶𝐴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57"/>
          <w:w w:val="105"/>
          <w:sz w:val="16"/>
        </w:rPr>
        <w:t>  </w:t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11"/>
          <w:w w:val="105"/>
          <w:sz w:val="16"/>
        </w:rPr>
        <w:t> </w:t>
      </w:r>
      <w:r>
        <w:rPr>
          <w:rFonts w:ascii="DejaVu Sans" w:hAnsi="DejaVu Sans" w:eastAsia="DejaVu Sans"/>
          <w:w w:val="105"/>
          <w:sz w:val="16"/>
        </w:rPr>
        <w:t>‖</w:t>
      </w:r>
      <w:r>
        <w:rPr>
          <w:rFonts w:ascii="STIX Math" w:hAnsi="STIX Math" w:eastAsia="STIX Math"/>
          <w:i/>
          <w:w w:val="105"/>
          <w:sz w:val="16"/>
        </w:rPr>
        <w:t>𝐹</w:t>
      </w:r>
      <w:r>
        <w:rPr>
          <w:rFonts w:ascii="STIX Math" w:hAnsi="STIX Math" w:eastAsia="STIX Math"/>
          <w:i/>
          <w:spacing w:val="-1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𝒑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DejaVu Sans" w:hAnsi="DejaVu Sans" w:eastAsia="DejaVu Sans"/>
          <w:w w:val="105"/>
          <w:sz w:val="16"/>
        </w:rPr>
        <w:t>‖</w:t>
      </w:r>
      <w:r>
        <w:rPr>
          <w:rFonts w:ascii="STIX Math" w:hAnsi="STIX Math" w:eastAsia="STIX Math"/>
          <w:w w:val="105"/>
          <w:sz w:val="16"/>
          <w:vertAlign w:val="subscript"/>
        </w:rPr>
        <w:t>∞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,𝑌</w:t>
      </w:r>
      <w:r>
        <w:rPr>
          <w:rFonts w:ascii="STIX Math" w:hAnsi="STIX Math" w:eastAsia="STIX Math"/>
          <w:i/>
          <w:spacing w:val="52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s.t.</w:t>
      </w:r>
      <w:r>
        <w:rPr>
          <w:spacing w:val="36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𝒑</w:t>
      </w:r>
      <w:r>
        <w:rPr>
          <w:rFonts w:ascii="STIX Math" w:hAnsi="STIX Math" w:eastAsia="STIX Math"/>
          <w:b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.</w:t>
      </w:r>
    </w:p>
    <w:p>
      <w:pPr>
        <w:pStyle w:val="BodyText"/>
        <w:spacing w:line="121" w:lineRule="exact" w:before="149"/>
      </w:pP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epigraphical</w:t>
      </w:r>
      <w:r>
        <w:rPr>
          <w:spacing w:val="-5"/>
          <w:w w:val="110"/>
        </w:rPr>
        <w:t> </w:t>
      </w:r>
      <w:r>
        <w:rPr>
          <w:w w:val="110"/>
        </w:rPr>
        <w:t>reformulation</w:t>
      </w:r>
      <w:r>
        <w:rPr>
          <w:spacing w:val="-5"/>
          <w:w w:val="110"/>
        </w:rPr>
        <w:t> </w:t>
      </w:r>
      <w:r>
        <w:rPr>
          <w:w w:val="110"/>
        </w:rPr>
        <w:t>yields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semi-infinite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program</w:t>
      </w:r>
    </w:p>
    <w:p>
      <w:pPr>
        <w:spacing w:line="283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𝑆𝐼𝑃</w:t>
      </w:r>
      <w:r>
        <w:rPr>
          <w:rFonts w:ascii="STIX Math" w:hAnsi="STIX Math" w:eastAsia="STIX Math"/>
          <w:i/>
          <w:spacing w:val="60"/>
          <w:w w:val="150"/>
          <w:sz w:val="16"/>
        </w:rPr>
        <w:t> 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66"/>
          <w:sz w:val="16"/>
        </w:rPr>
        <w:t> 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𝑞</w:t>
      </w:r>
      <w:r>
        <w:rPr>
          <w:rFonts w:ascii="STIX Math" w:hAnsi="STIX Math" w:eastAsia="STIX Math"/>
          <w:i/>
          <w:spacing w:val="46"/>
          <w:sz w:val="16"/>
        </w:rPr>
        <w:t>  </w:t>
      </w:r>
      <w:r>
        <w:rPr>
          <w:sz w:val="16"/>
        </w:rPr>
        <w:t>s.t.</w:t>
      </w:r>
      <w:r>
        <w:rPr>
          <w:spacing w:val="43"/>
          <w:sz w:val="16"/>
        </w:rPr>
        <w:t>  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𝒚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𝒑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𝒚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𝑞,</w:t>
      </w:r>
      <w:r>
        <w:rPr>
          <w:rFonts w:ascii="STIX Math" w:hAnsi="STIX Math" w:eastAsia="STIX Math"/>
          <w:i/>
          <w:spacing w:val="36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𝒚</w:t>
      </w:r>
      <w:r>
        <w:rPr>
          <w:rFonts w:ascii="STIX Math" w:hAnsi="STIX Math" w:eastAsia="STIX Math"/>
          <w:b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spacing w:line="119" w:lineRule="exact" w:before="0"/>
        <w:ind w:left="979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672579</wp:posOffset>
                </wp:positionH>
                <wp:positionV relativeFrom="paragraph">
                  <wp:posOffset>7142</wp:posOffset>
                </wp:positionV>
                <wp:extent cx="114935" cy="762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49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𝐶𝐴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59pt;margin-top:.562373pt;width:9.050pt;height:6pt;mso-position-horizontal-relative:page;mso-position-vertical-relative:paragraph;z-index:15738880" type="#_x0000_t202" id="docshape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𝐶𝐴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b/>
          <w:i/>
          <w:spacing w:val="-5"/>
          <w:sz w:val="12"/>
        </w:rPr>
        <w:t>𝒑</w:t>
      </w:r>
      <w:r>
        <w:rPr>
          <w:rFonts w:ascii="STIX Math" w:eastAsia="STIX Math"/>
          <w:i/>
          <w:spacing w:val="-5"/>
          <w:sz w:val="12"/>
        </w:rPr>
        <w:t>,𝑞</w:t>
      </w:r>
    </w:p>
    <w:p>
      <w:pPr>
        <w:spacing w:line="278" w:lineRule="exact" w:before="0"/>
        <w:ind w:left="620" w:right="470" w:firstLine="0"/>
        <w:jc w:val="center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𝒚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𝒑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𝒚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𝑞,</w:t>
      </w:r>
      <w:r>
        <w:rPr>
          <w:rFonts w:ascii="STIX Math" w:hAnsi="STIX Math" w:eastAsia="STIX Math"/>
          <w:i/>
          <w:spacing w:val="38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𝒚</w:t>
      </w:r>
      <w:r>
        <w:rPr>
          <w:rFonts w:ascii="STIX Math" w:hAnsi="STIX Math" w:eastAsia="STIX Math"/>
          <w:b/>
          <w:i/>
          <w:spacing w:val="1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spacing w:line="382" w:lineRule="exact" w:before="0"/>
        <w:ind w:left="620" w:right="0" w:firstLine="0"/>
        <w:jc w:val="center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b/>
          <w:i/>
          <w:sz w:val="16"/>
        </w:rPr>
        <w:t>𝒑</w:t>
      </w:r>
      <w:r>
        <w:rPr>
          <w:rFonts w:ascii="STIX Math" w:hAnsi="STIX Math" w:eastAsia="STIX Math"/>
          <w:b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pStyle w:val="BodyText"/>
        <w:spacing w:line="66" w:lineRule="exact" w:before="86"/>
      </w:pP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semi-infinite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constraints.</w:t>
      </w:r>
    </w:p>
    <w:p>
      <w:pPr>
        <w:pStyle w:val="BodyText"/>
        <w:spacing w:line="100" w:lineRule="auto" w:before="120"/>
        <w:ind w:right="38" w:firstLine="239"/>
      </w:pP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case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family</w:t>
      </w:r>
      <w:r>
        <w:rPr>
          <w:spacing w:val="35"/>
          <w:w w:val="110"/>
        </w:rPr>
        <w:t>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𝒑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𝒑</w:t>
      </w:r>
      <w:r>
        <w:rPr>
          <w:rFonts w:ascii="STIX Math" w:hAnsi="STIX Math" w:eastAsia="STIX Math"/>
          <w:b/>
          <w:i/>
          <w:spacing w:val="13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13"/>
          <w:w w:val="110"/>
        </w:rPr>
        <w:t>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depends</w:t>
      </w:r>
      <w:r>
        <w:rPr>
          <w:spacing w:val="36"/>
          <w:w w:val="110"/>
        </w:rPr>
        <w:t> </w:t>
      </w:r>
      <w:r>
        <w:rPr>
          <w:w w:val="110"/>
        </w:rPr>
        <w:t>linearly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𝒑</w:t>
      </w:r>
      <w:r>
        <w:rPr>
          <w:rFonts w:ascii="STIX Math" w:hAnsi="STIX Math" w:eastAsia="STIX Math"/>
          <w:b/>
          <w:i/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is polyhedral, </w:t>
      </w:r>
      <w:r>
        <w:rPr>
          <w:rFonts w:ascii="STIX Math" w:hAnsi="STIX Math" w:eastAsia="STIX Math"/>
          <w:i/>
          <w:w w:val="110"/>
        </w:rPr>
        <w:t>𝑆𝐼𝑃</w:t>
      </w:r>
      <w:r>
        <w:rPr>
          <w:rFonts w:ascii="STIX Math" w:hAnsi="STIX Math" w:eastAsia="STIX Math"/>
          <w:i/>
          <w:w w:val="110"/>
          <w:position w:val="-3"/>
          <w:sz w:val="12"/>
        </w:rPr>
        <w:t>𝐶𝐴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enjoys upper-level convexity and is even a linear</w:t>
      </w:r>
      <w:r>
        <w:rPr>
          <w:spacing w:val="40"/>
          <w:w w:val="110"/>
        </w:rPr>
        <w:t> </w:t>
      </w:r>
      <w:r>
        <w:rPr>
          <w:w w:val="110"/>
        </w:rPr>
        <w:t>SIP.</w:t>
      </w:r>
      <w:r>
        <w:rPr>
          <w:spacing w:val="-7"/>
          <w:w w:val="110"/>
        </w:rPr>
        <w:t> </w:t>
      </w:r>
      <w:r>
        <w:rPr>
          <w:w w:val="110"/>
        </w:rPr>
        <w:t>This is the case, e.g., for polynomial functions </w:t>
      </w:r>
      <w:r>
        <w:rPr>
          <w:rFonts w:ascii="STIX Math" w:hAnsi="STIX Math" w:eastAsia="STIX Math"/>
          <w:i/>
          <w:w w:val="110"/>
        </w:rPr>
        <w:t>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𝒑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of fixed max- imal</w:t>
      </w:r>
      <w:r>
        <w:rPr>
          <w:w w:val="110"/>
        </w:rPr>
        <w:t> degree</w:t>
      </w:r>
      <w:r>
        <w:rPr>
          <w:w w:val="110"/>
        </w:rPr>
        <w:t> and</w:t>
      </w:r>
      <w:r>
        <w:rPr>
          <w:w w:val="110"/>
        </w:rPr>
        <w:t> with</w:t>
      </w:r>
      <w:r>
        <w:rPr>
          <w:w w:val="110"/>
        </w:rPr>
        <w:t> unconstrained</w:t>
      </w:r>
      <w:r>
        <w:rPr>
          <w:w w:val="110"/>
        </w:rPr>
        <w:t> coeﬃcient</w:t>
      </w:r>
      <w:r>
        <w:rPr>
          <w:w w:val="110"/>
        </w:rPr>
        <w:t> vector</w:t>
      </w:r>
      <w:r>
        <w:rPr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𝒑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usually missing</w:t>
      </w:r>
      <w:r>
        <w:rPr>
          <w:spacing w:val="35"/>
          <w:w w:val="110"/>
        </w:rPr>
        <w:t> </w:t>
      </w:r>
      <w:r>
        <w:rPr>
          <w:w w:val="110"/>
        </w:rPr>
        <w:t>lower-level</w:t>
      </w:r>
      <w:r>
        <w:rPr>
          <w:spacing w:val="35"/>
          <w:w w:val="110"/>
        </w:rPr>
        <w:t> </w:t>
      </w:r>
      <w:r>
        <w:rPr>
          <w:w w:val="110"/>
        </w:rPr>
        <w:t>convexity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rFonts w:ascii="STIX Math" w:hAnsi="STIX Math" w:eastAsia="STIX Math"/>
          <w:i/>
          <w:w w:val="110"/>
        </w:rPr>
        <w:t>𝑆𝐼𝑃</w:t>
      </w:r>
      <w:r>
        <w:rPr>
          <w:rFonts w:ascii="STIX Math" w:hAnsi="STIX Math" w:eastAsia="STIX Math"/>
          <w:i/>
          <w:w w:val="110"/>
          <w:position w:val="-3"/>
          <w:sz w:val="12"/>
        </w:rPr>
        <w:t>𝐶𝐴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can</w:t>
      </w:r>
      <w:r>
        <w:rPr>
          <w:spacing w:val="37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treated</w:t>
      </w:r>
      <w:r>
        <w:rPr>
          <w:spacing w:val="37"/>
          <w:w w:val="110"/>
        </w:rPr>
        <w:t> </w:t>
      </w:r>
      <w:r>
        <w:rPr>
          <w:w w:val="110"/>
        </w:rPr>
        <w:t>algorithmically for</w:t>
      </w:r>
      <w:r>
        <w:rPr>
          <w:w w:val="110"/>
        </w:rPr>
        <w:t> example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Remez</w:t>
      </w:r>
      <w:r>
        <w:rPr>
          <w:w w:val="110"/>
        </w:rPr>
        <w:t> algorithm,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index</w:t>
      </w:r>
      <w:r>
        <w:rPr>
          <w:w w:val="110"/>
        </w:rPr>
        <w:t> variable</w:t>
      </w:r>
      <w:r>
        <w:rPr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𝒚</w:t>
      </w:r>
      <w:r>
        <w:rPr>
          <w:rFonts w:ascii="STIX Math" w:hAnsi="STIX Math" w:eastAsia="STIX Math"/>
          <w:b/>
          <w:i/>
          <w:spacing w:val="23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scalar</w:t>
      </w:r>
    </w:p>
    <w:p>
      <w:pPr>
        <w:pStyle w:val="BodyText"/>
        <w:spacing w:line="178" w:lineRule="exact"/>
      </w:pPr>
      <w:bookmarkStart w:name="1.4 Relations to other problem classes" w:id="11"/>
      <w:bookmarkEnd w:id="11"/>
      <w:r>
        <w:rPr/>
      </w:r>
      <w:r>
        <w:rPr>
          <w:w w:val="110"/>
        </w:rPr>
        <w:t>(</w:t>
      </w:r>
      <w:hyperlink w:history="true" w:anchor="_bookmark49">
        <w:r>
          <w:rPr>
            <w:color w:val="0080AC"/>
            <w:w w:val="110"/>
          </w:rPr>
          <w:t>Hettich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Kortanek,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1993;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Hettich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Zencke,</w:t>
        </w:r>
        <w:r>
          <w:rPr>
            <w:color w:val="0080AC"/>
            <w:spacing w:val="-2"/>
            <w:w w:val="110"/>
          </w:rPr>
          <w:t> 1982</w:t>
        </w:r>
      </w:hyperlink>
      <w:r>
        <w:rPr>
          <w:spacing w:val="-2"/>
          <w:w w:val="110"/>
        </w:rPr>
        <w:t>).</w:t>
      </w: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Relations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problem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classes</w:t>
      </w:r>
    </w:p>
    <w:p>
      <w:pPr>
        <w:pStyle w:val="BodyText"/>
        <w:spacing w:line="175" w:lineRule="exact"/>
      </w:pPr>
      <w:r>
        <w:rPr/>
        <w:br w:type="column"/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finitely</w:t>
      </w:r>
      <w:r>
        <w:rPr>
          <w:spacing w:val="-5"/>
          <w:w w:val="110"/>
        </w:rPr>
        <w:t> </w:t>
      </w:r>
      <w:r>
        <w:rPr>
          <w:w w:val="110"/>
        </w:rPr>
        <w:t>many</w:t>
      </w:r>
      <w:r>
        <w:rPr>
          <w:spacing w:val="-5"/>
          <w:w w:val="110"/>
        </w:rPr>
        <w:t> </w:t>
      </w:r>
      <w:r>
        <w:rPr>
          <w:w w:val="110"/>
        </w:rPr>
        <w:t>semi-infinite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constraints.</w:t>
      </w:r>
    </w:p>
    <w:p>
      <w:pPr>
        <w:pStyle w:val="BodyText"/>
        <w:spacing w:line="273" w:lineRule="auto" w:before="25"/>
        <w:ind w:right="217" w:firstLine="239"/>
      </w:pP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considerable</w:t>
      </w:r>
      <w:r>
        <w:rPr>
          <w:spacing w:val="-6"/>
          <w:w w:val="110"/>
        </w:rPr>
        <w:t> </w:t>
      </w:r>
      <w:r>
        <w:rPr>
          <w:w w:val="110"/>
        </w:rPr>
        <w:t>attention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paid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robust</w:t>
      </w:r>
      <w:r>
        <w:rPr>
          <w:spacing w:val="-6"/>
          <w:w w:val="110"/>
        </w:rPr>
        <w:t> </w:t>
      </w:r>
      <w:r>
        <w:rPr>
          <w:w w:val="110"/>
        </w:rPr>
        <w:t>optimization</w:t>
      </w:r>
      <w:r>
        <w:rPr>
          <w:spacing w:val="-7"/>
          <w:w w:val="110"/>
        </w:rPr>
        <w:t> </w:t>
      </w:r>
      <w:r>
        <w:rPr>
          <w:w w:val="110"/>
        </w:rPr>
        <w:t>in its</w:t>
      </w:r>
      <w:r>
        <w:rPr>
          <w:spacing w:val="-13"/>
          <w:w w:val="110"/>
        </w:rPr>
        <w:t> </w:t>
      </w:r>
      <w:r>
        <w:rPr>
          <w:w w:val="110"/>
        </w:rPr>
        <w:t>own</w:t>
      </w:r>
      <w:r>
        <w:rPr>
          <w:spacing w:val="-11"/>
          <w:w w:val="110"/>
        </w:rPr>
        <w:t> </w:t>
      </w:r>
      <w:r>
        <w:rPr>
          <w:w w:val="110"/>
        </w:rPr>
        <w:t>right,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survey</w:t>
      </w:r>
      <w:r>
        <w:rPr>
          <w:spacing w:val="-11"/>
          <w:w w:val="110"/>
        </w:rPr>
        <w:t> </w:t>
      </w:r>
      <w:r>
        <w:rPr>
          <w:w w:val="110"/>
        </w:rPr>
        <w:t>considers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semi-infinite </w:t>
      </w:r>
      <w:r>
        <w:rPr>
          <w:spacing w:val="2"/>
        </w:rPr>
        <w:t>programming.</w:t>
      </w:r>
      <w:r>
        <w:rPr>
          <w:spacing w:val="21"/>
        </w:rPr>
        <w:t> </w:t>
      </w:r>
      <w:r>
        <w:rPr>
          <w:spacing w:val="2"/>
        </w:rPr>
        <w:t>As</w:t>
      </w:r>
      <w:r>
        <w:rPr>
          <w:spacing w:val="21"/>
        </w:rPr>
        <w:t> </w:t>
      </w:r>
      <w:r>
        <w:rPr>
          <w:spacing w:val="2"/>
        </w:rPr>
        <w:t>such,</w:t>
      </w:r>
      <w:r>
        <w:rPr>
          <w:spacing w:val="22"/>
        </w:rPr>
        <w:t> </w:t>
      </w:r>
      <w:r>
        <w:rPr>
          <w:spacing w:val="2"/>
        </w:rPr>
        <w:t>the</w:t>
      </w:r>
      <w:r>
        <w:rPr>
          <w:spacing w:val="21"/>
        </w:rPr>
        <w:t> </w:t>
      </w:r>
      <w:r>
        <w:rPr>
          <w:spacing w:val="2"/>
        </w:rPr>
        <w:t>solution</w:t>
      </w:r>
      <w:r>
        <w:rPr>
          <w:spacing w:val="21"/>
        </w:rPr>
        <w:t> </w:t>
      </w:r>
      <w:r>
        <w:rPr>
          <w:spacing w:val="2"/>
        </w:rPr>
        <w:t>of</w:t>
      </w:r>
      <w:r>
        <w:rPr>
          <w:spacing w:val="22"/>
        </w:rPr>
        <w:t> </w:t>
      </w:r>
      <w:r>
        <w:rPr>
          <w:spacing w:val="2"/>
        </w:rPr>
        <w:t>robust</w:t>
      </w:r>
      <w:r>
        <w:rPr>
          <w:spacing w:val="21"/>
        </w:rPr>
        <w:t> </w:t>
      </w:r>
      <w:r>
        <w:rPr>
          <w:spacing w:val="2"/>
        </w:rPr>
        <w:t>optimization</w:t>
      </w:r>
      <w:r>
        <w:rPr>
          <w:spacing w:val="20"/>
        </w:rPr>
        <w:t> </w:t>
      </w:r>
      <w:r>
        <w:rPr>
          <w:spacing w:val="2"/>
        </w:rPr>
        <w:t>problems</w:t>
      </w:r>
      <w:r>
        <w:rPr>
          <w:spacing w:val="21"/>
        </w:rPr>
        <w:t> </w:t>
      </w:r>
      <w:r>
        <w:rPr>
          <w:spacing w:val="-5"/>
        </w:rPr>
        <w:t>and</w:t>
      </w:r>
    </w:p>
    <w:p>
      <w:pPr>
        <w:pStyle w:val="BodyText"/>
        <w:spacing w:line="220" w:lineRule="exact"/>
      </w:pPr>
      <w:r>
        <w:rPr>
          <w:w w:val="110"/>
        </w:rPr>
        <w:t>variants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formulation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𝑅𝑂</w:t>
      </w:r>
      <w:r>
        <w:rPr>
          <w:rFonts w:ascii="STIX Math" w:eastAsia="STIX Math"/>
          <w:i/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discussed</w:t>
      </w:r>
      <w:r>
        <w:rPr>
          <w:spacing w:val="3"/>
          <w:w w:val="110"/>
        </w:rPr>
        <w:t> </w:t>
      </w:r>
      <w:r>
        <w:rPr>
          <w:w w:val="110"/>
        </w:rPr>
        <w:t>along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applica-</w:t>
      </w:r>
    </w:p>
    <w:p>
      <w:pPr>
        <w:pStyle w:val="BodyText"/>
        <w:spacing w:line="172" w:lineRule="exact"/>
      </w:pPr>
      <w:r>
        <w:rPr>
          <w:w w:val="110"/>
        </w:rPr>
        <w:t>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semi-infinite</w:t>
      </w:r>
      <w:r>
        <w:rPr>
          <w:spacing w:val="-5"/>
          <w:w w:val="110"/>
        </w:rPr>
        <w:t> </w:t>
      </w:r>
      <w:r>
        <w:rPr>
          <w:w w:val="110"/>
        </w:rPr>
        <w:t>programming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9">
        <w:r>
          <w:rPr>
            <w:color w:val="0080AC"/>
            <w:w w:val="110"/>
          </w:rPr>
          <w:t>Section</w:t>
        </w:r>
        <w:r>
          <w:rPr>
            <w:color w:val="0080AC"/>
            <w:spacing w:val="-5"/>
            <w:w w:val="110"/>
          </w:rPr>
          <w:t> 3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273" w:lineRule="auto" w:before="142"/>
        <w:ind w:right="218"/>
      </w:pPr>
      <w:r>
        <w:rPr>
          <w:rFonts w:ascii="Times New Roman"/>
          <w:b/>
          <w:spacing w:val="-2"/>
          <w:w w:val="110"/>
        </w:rPr>
        <w:t>Example</w:t>
      </w:r>
      <w:r>
        <w:rPr>
          <w:rFonts w:ascii="Times New Roman"/>
          <w:b/>
          <w:spacing w:val="-2"/>
          <w:w w:val="110"/>
        </w:rPr>
        <w:t> 3. </w:t>
      </w:r>
      <w:r>
        <w:rPr>
          <w:rFonts w:ascii="Times New Roman"/>
          <w:i/>
          <w:spacing w:val="-2"/>
          <w:w w:val="110"/>
        </w:rPr>
        <w:t>(Mathematical</w:t>
      </w:r>
      <w:r>
        <w:rPr>
          <w:rFonts w:ascii="Times New Roman"/>
          <w:i/>
          <w:spacing w:val="-2"/>
          <w:w w:val="110"/>
        </w:rPr>
        <w:t> programs</w:t>
      </w:r>
      <w:r>
        <w:rPr>
          <w:rFonts w:ascii="Times New Roman"/>
          <w:i/>
          <w:spacing w:val="-2"/>
          <w:w w:val="110"/>
        </w:rPr>
        <w:t> with</w:t>
      </w:r>
      <w:r>
        <w:rPr>
          <w:rFonts w:ascii="Times New Roman"/>
          <w:i/>
          <w:spacing w:val="-2"/>
          <w:w w:val="110"/>
        </w:rPr>
        <w:t> complementarity</w:t>
      </w:r>
      <w:r>
        <w:rPr>
          <w:rFonts w:ascii="Times New Roman"/>
          <w:i/>
          <w:spacing w:val="-2"/>
          <w:w w:val="110"/>
        </w:rPr>
        <w:t> constraints)</w:t>
      </w:r>
      <w:r>
        <w:rPr>
          <w:rFonts w:ascii="Times New Roman"/>
          <w:i/>
          <w:spacing w:val="-2"/>
          <w:w w:val="110"/>
        </w:rPr>
        <w:t> </w:t>
      </w:r>
      <w:r>
        <w:rPr>
          <w:w w:val="110"/>
        </w:rPr>
        <w:t>Mathematical</w:t>
      </w:r>
      <w:r>
        <w:rPr>
          <w:w w:val="110"/>
        </w:rPr>
        <w:t> programs</w:t>
      </w:r>
      <w:r>
        <w:rPr>
          <w:w w:val="110"/>
        </w:rPr>
        <w:t> with</w:t>
      </w:r>
      <w:r>
        <w:rPr>
          <w:w w:val="110"/>
        </w:rPr>
        <w:t> complementarity</w:t>
      </w:r>
      <w:r>
        <w:rPr>
          <w:w w:val="110"/>
        </w:rPr>
        <w:t> constraints</w:t>
      </w:r>
      <w:r>
        <w:rPr>
          <w:w w:val="110"/>
        </w:rPr>
        <w:t> </w:t>
      </w:r>
      <w:r>
        <w:rPr>
          <w:w w:val="110"/>
        </w:rPr>
        <w:t>(MPCCs) consider</w:t>
      </w:r>
      <w:r>
        <w:rPr>
          <w:w w:val="110"/>
        </w:rPr>
        <w:t> the</w:t>
      </w:r>
      <w:r>
        <w:rPr>
          <w:w w:val="110"/>
        </w:rPr>
        <w:t> minimization</w:t>
      </w:r>
      <w:r>
        <w:rPr>
          <w:w w:val="110"/>
        </w:rPr>
        <w:t> of</w:t>
      </w:r>
      <w:r>
        <w:rPr>
          <w:w w:val="110"/>
        </w:rPr>
        <w:t> some</w:t>
      </w:r>
      <w:r>
        <w:rPr>
          <w:w w:val="110"/>
        </w:rPr>
        <w:t> objective</w:t>
      </w:r>
      <w:r>
        <w:rPr>
          <w:w w:val="110"/>
        </w:rPr>
        <w:t> function</w:t>
      </w:r>
      <w:r>
        <w:rPr>
          <w:w w:val="110"/>
        </w:rPr>
        <w:t> over</w:t>
      </w:r>
      <w:r>
        <w:rPr>
          <w:w w:val="110"/>
        </w:rPr>
        <w:t> a</w:t>
      </w:r>
      <w:r>
        <w:rPr>
          <w:w w:val="110"/>
        </w:rPr>
        <w:t> feasible</w:t>
      </w:r>
      <w:r>
        <w:rPr>
          <w:spacing w:val="40"/>
          <w:w w:val="110"/>
        </w:rPr>
        <w:t> </w:t>
      </w:r>
      <w:r>
        <w:rPr>
          <w:w w:val="110"/>
        </w:rPr>
        <w:t>set whose description contains complementarity constraints. Under the assumption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lower-level</w:t>
      </w:r>
      <w:r>
        <w:rPr>
          <w:spacing w:val="-3"/>
          <w:w w:val="110"/>
        </w:rPr>
        <w:t> </w:t>
      </w:r>
      <w:r>
        <w:rPr>
          <w:w w:val="110"/>
        </w:rPr>
        <w:t>convexity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mild</w:t>
      </w:r>
      <w:r>
        <w:rPr>
          <w:spacing w:val="-3"/>
          <w:w w:val="110"/>
        </w:rPr>
        <w:t> </w:t>
      </w:r>
      <w:r>
        <w:rPr>
          <w:w w:val="110"/>
        </w:rPr>
        <w:t>regularity</w:t>
      </w:r>
      <w:r>
        <w:rPr>
          <w:spacing w:val="-3"/>
          <w:w w:val="110"/>
        </w:rPr>
        <w:t> </w:t>
      </w:r>
      <w:r>
        <w:rPr>
          <w:w w:val="110"/>
        </w:rPr>
        <w:t>assump- tion, SIPs may be recast as MPCCs as follows.</w:t>
      </w:r>
    </w:p>
    <w:p>
      <w:pPr>
        <w:spacing w:line="218" w:lineRule="exact" w:before="0"/>
        <w:ind w:left="35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4791151</wp:posOffset>
                </wp:positionH>
                <wp:positionV relativeFrom="paragraph">
                  <wp:posOffset>17171</wp:posOffset>
                </wp:positionV>
                <wp:extent cx="32384" cy="25654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2384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56012pt;margin-top:1.352103pt;width:2.550pt;height:20.2pt;mso-position-horizontal-relative:page;mso-position-vertical-relative:paragraph;z-index:-16393728" type="#_x0000_t202" id="docshape1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Let</w:t>
      </w:r>
      <w:r>
        <w:rPr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2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b/>
          <w:i/>
          <w:w w:val="110"/>
          <w:sz w:val="16"/>
        </w:rPr>
        <w:t>𝒚</w:t>
      </w:r>
      <w:r>
        <w:rPr>
          <w:rFonts w:ascii="STIX Math" w:hAnsi="STIX Math" w:eastAsia="STIX Math"/>
          <w:b/>
          <w:i/>
          <w:spacing w:val="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3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𝒗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𝒚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𝟎</w:t>
      </w:r>
      <w:r>
        <w:rPr>
          <w:rFonts w:ascii="STIX Math" w:hAnsi="STIX Math" w:eastAsia="STIX Math"/>
          <w:w w:val="120"/>
          <w:sz w:val="16"/>
          <w:vertAlign w:val="baseline"/>
        </w:rPr>
        <w:t>}</w:t>
      </w:r>
      <w:r>
        <w:rPr>
          <w:rFonts w:ascii="STIX Math" w:hAnsi="STIX Math" w:eastAsia="STIX Math"/>
          <w:spacing w:val="3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described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function</w:t>
      </w:r>
      <w:r>
        <w:rPr>
          <w:spacing w:val="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𝒗</w:t>
      </w:r>
      <w:r>
        <w:rPr>
          <w:rFonts w:ascii="STIX Math" w:hAnsi="STIX Math" w:eastAsia="STIX Math"/>
          <w:b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6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w w:val="110"/>
          <w:sz w:val="16"/>
          <w:vertAlign w:val="baseline"/>
        </w:rPr>
        <w:t>→</w:t>
      </w:r>
      <w:r>
        <w:rPr>
          <w:rFonts w:ascii="DejaVu Sans" w:hAnsi="DejaVu Sans" w:eastAsia="DejaVu Sans"/>
          <w:spacing w:val="-14"/>
          <w:w w:val="110"/>
          <w:sz w:val="16"/>
          <w:vertAlign w:val="baseline"/>
        </w:rPr>
        <w:t> </w:t>
      </w:r>
      <w:r>
        <w:rPr>
          <w:rFonts w:ascii="Arimo" w:hAnsi="Arimo" w:eastAsia="Arimo"/>
          <w:spacing w:val="-5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𝑠</w:t>
      </w:r>
    </w:p>
    <w:p>
      <w:pPr>
        <w:pStyle w:val="BodyText"/>
        <w:spacing w:line="54" w:lineRule="exact"/>
      </w:pPr>
      <w:r>
        <w:rPr>
          <w:w w:val="110"/>
        </w:rPr>
        <w:t>with</w:t>
      </w:r>
      <w:r>
        <w:rPr>
          <w:spacing w:val="12"/>
          <w:w w:val="110"/>
        </w:rPr>
        <w:t> </w:t>
      </w:r>
      <w:r>
        <w:rPr>
          <w:w w:val="110"/>
        </w:rPr>
        <w:t>convex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continuously</w:t>
      </w:r>
      <w:r>
        <w:rPr>
          <w:spacing w:val="13"/>
          <w:w w:val="110"/>
        </w:rPr>
        <w:t> </w:t>
      </w:r>
      <w:r>
        <w:rPr>
          <w:w w:val="110"/>
        </w:rPr>
        <w:t>differentiable</w:t>
      </w:r>
      <w:r>
        <w:rPr>
          <w:spacing w:val="14"/>
          <w:w w:val="110"/>
        </w:rPr>
        <w:t> </w:t>
      </w:r>
      <w:r>
        <w:rPr>
          <w:w w:val="110"/>
        </w:rPr>
        <w:t>component</w:t>
      </w:r>
      <w:r>
        <w:rPr>
          <w:spacing w:val="13"/>
          <w:w w:val="110"/>
        </w:rPr>
        <w:t> </w:t>
      </w:r>
      <w:r>
        <w:rPr>
          <w:w w:val="110"/>
        </w:rPr>
        <w:t>functions,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let</w:t>
      </w:r>
    </w:p>
    <w:p>
      <w:pPr>
        <w:pStyle w:val="BodyText"/>
        <w:spacing w:line="100" w:lineRule="auto" w:before="120"/>
        <w:ind w:right="215"/>
      </w:pP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satisfy the</w:t>
      </w:r>
      <w:r>
        <w:rPr>
          <w:spacing w:val="21"/>
          <w:w w:val="110"/>
        </w:rPr>
        <w:t> </w:t>
      </w:r>
      <w:r>
        <w:rPr>
          <w:w w:val="110"/>
        </w:rPr>
        <w:t>Slater</w:t>
      </w:r>
      <w:r>
        <w:rPr>
          <w:spacing w:val="21"/>
          <w:w w:val="110"/>
        </w:rPr>
        <w:t> </w:t>
      </w:r>
      <w:r>
        <w:rPr>
          <w:w w:val="110"/>
        </w:rPr>
        <w:t>condition </w:t>
      </w:r>
      <w:r>
        <w:rPr>
          <w:rFonts w:ascii="STIX Math" w:hAnsi="STIX Math" w:eastAsia="STIX Math"/>
          <w:b/>
          <w:i/>
          <w:w w:val="110"/>
        </w:rPr>
        <w:t>𝒗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𝒚</w:t>
      </w:r>
      <w:r>
        <w:rPr>
          <w:rFonts w:ascii="STIX Math" w:hAnsi="STIX Math" w:eastAsia="STIX Math"/>
          <w:i/>
          <w:w w:val="110"/>
        </w:rPr>
        <w:t>̄</w:t>
      </w:r>
      <w:r>
        <w:rPr>
          <w:rFonts w:ascii="STIX Math" w:hAnsi="STIX Math" w:eastAsia="STIX Math"/>
          <w:w w:val="110"/>
        </w:rPr>
        <w:t>) </w:t>
      </w:r>
      <w:r>
        <w:rPr>
          <w:rFonts w:ascii="STIX Math" w:hAnsi="STIX Math" w:eastAsia="STIX Math"/>
          <w:i/>
          <w:w w:val="110"/>
        </w:rPr>
        <w:t>&lt; </w:t>
      </w:r>
      <w:r>
        <w:rPr>
          <w:rFonts w:ascii="STIX Math" w:hAnsi="STIX Math" w:eastAsia="STIX Math"/>
          <w:b/>
          <w:w w:val="110"/>
        </w:rPr>
        <w:t>𝟎 </w:t>
      </w:r>
      <w:r>
        <w:rPr>
          <w:w w:val="110"/>
        </w:rPr>
        <w:t>for some</w:t>
      </w:r>
      <w:r>
        <w:rPr>
          <w:spacing w:val="21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𝒚</w:t>
      </w:r>
      <w:r>
        <w:rPr>
          <w:rFonts w:ascii="STIX Math" w:hAnsi="STIX Math" w:eastAsia="STIX Math"/>
          <w:i/>
          <w:w w:val="110"/>
        </w:rPr>
        <w:t>̄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(where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inequali-</w:t>
      </w:r>
      <w:r>
        <w:rPr>
          <w:w w:val="110"/>
        </w:rPr>
        <w:t> ties </w:t>
      </w:r>
      <w:r>
        <w:rPr>
          <w:rFonts w:ascii="Arial" w:hAnsi="Arial" w:eastAsia="Arial"/>
          <w:w w:val="110"/>
        </w:rPr>
        <w:t>≤ </w:t>
      </w:r>
      <w:r>
        <w:rPr>
          <w:w w:val="110"/>
        </w:rPr>
        <w:t>and </w:t>
      </w:r>
      <w:r>
        <w:rPr>
          <w:rFonts w:ascii="STIX Math" w:hAnsi="STIX Math" w:eastAsia="STIX Math"/>
          <w:i/>
          <w:w w:val="110"/>
        </w:rPr>
        <w:t>&lt; </w:t>
      </w:r>
      <w:r>
        <w:rPr>
          <w:w w:val="110"/>
        </w:rPr>
        <w:t>are meant componentwise), and let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be concave and continuously differentiable for each 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w w:val="110"/>
        </w:rPr>
        <w:t>. Then, the bilevel reformulation</w:t>
      </w:r>
    </w:p>
    <w:p>
      <w:pPr>
        <w:pStyle w:val="BodyText"/>
        <w:spacing w:line="113" w:lineRule="exact" w:before="28"/>
      </w:pPr>
      <w:r>
        <w:rPr>
          <w:w w:val="110"/>
        </w:rPr>
        <w:t>(</w:t>
      </w:r>
      <w:hyperlink w:history="true" w:anchor="_bookmark61">
        <w:r>
          <w:rPr>
            <w:color w:val="0080AC"/>
            <w:w w:val="110"/>
          </w:rPr>
          <w:t>Stein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Still,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spacing w:val="-2"/>
            <w:w w:val="110"/>
          </w:rPr>
          <w:t>2002</w:t>
        </w:r>
      </w:hyperlink>
      <w:r>
        <w:rPr>
          <w:spacing w:val="-2"/>
          <w:w w:val="110"/>
        </w:rPr>
        <w:t>)</w:t>
      </w:r>
    </w:p>
    <w:p>
      <w:pPr>
        <w:spacing w:line="184" w:lineRule="auto" w:before="19"/>
        <w:ind w:left="118" w:right="9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4541405</wp:posOffset>
                </wp:positionH>
                <wp:positionV relativeFrom="paragraph">
                  <wp:posOffset>216836</wp:posOffset>
                </wp:positionV>
                <wp:extent cx="103505" cy="762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35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i/>
                                <w:spacing w:val="-5"/>
                                <w:sz w:val="12"/>
                              </w:rPr>
                              <w:t>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eastAsia="STIX Math"/>
                                <w:b/>
                                <w:i/>
                                <w:spacing w:val="-5"/>
                                <w:sz w:val="12"/>
                              </w:rPr>
                              <w:t>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91003pt;margin-top:17.073742pt;width:8.15pt;height:6pt;mso-position-horizontal-relative:page;mso-position-vertical-relative:paragraph;z-index:-16393216" type="#_x0000_t202" id="docshape1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b/>
                          <w:i/>
                          <w:spacing w:val="-5"/>
                          <w:sz w:val="12"/>
                        </w:rPr>
                        <w:t>𝒙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,</w:t>
                      </w:r>
                      <w:r>
                        <w:rPr>
                          <w:rFonts w:ascii="STIX Math" w:eastAsia="STIX Math"/>
                          <w:b/>
                          <w:i/>
                          <w:spacing w:val="-5"/>
                          <w:sz w:val="12"/>
                        </w:rPr>
                        <w:t>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𝐵𝐿</w:t>
      </w:r>
      <w:r>
        <w:rPr>
          <w:rFonts w:ascii="STIX Math" w:hAnsi="STIX Math" w:eastAsia="STIX Math"/>
          <w:i/>
          <w:w w:val="110"/>
          <w:position w:val="-3"/>
          <w:sz w:val="12"/>
        </w:rPr>
        <w:t>𝑆𝐼𝑃</w:t>
      </w:r>
      <w:r>
        <w:rPr>
          <w:rFonts w:ascii="STIX Math" w:hAnsi="STIX Math" w:eastAsia="STIX Math"/>
          <w:i/>
          <w:spacing w:val="7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79"/>
          <w:w w:val="150"/>
          <w:sz w:val="16"/>
        </w:rPr>
        <w:t>    </w:t>
      </w:r>
      <w:r>
        <w:rPr>
          <w:rFonts w:ascii="STIX Math" w:hAnsi="STIX Math" w:eastAsia="STIX Math"/>
          <w:w w:val="110"/>
          <w:sz w:val="16"/>
        </w:rPr>
        <w:t>min</w:t>
      </w:r>
      <w:r>
        <w:rPr>
          <w:rFonts w:ascii="STIX Math" w:hAnsi="STIX Math" w:eastAsia="STIX Math"/>
          <w:spacing w:val="3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b/>
          <w:i/>
          <w:w w:val="110"/>
          <w:sz w:val="16"/>
        </w:rPr>
        <w:t>𝒙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79"/>
          <w:w w:val="110"/>
          <w:sz w:val="16"/>
        </w:rPr>
        <w:t>  </w:t>
      </w:r>
      <w:r>
        <w:rPr>
          <w:w w:val="110"/>
          <w:sz w:val="16"/>
        </w:rPr>
        <w:t>s.t.</w:t>
      </w:r>
      <w:r>
        <w:rPr>
          <w:spacing w:val="78"/>
          <w:w w:val="110"/>
          <w:sz w:val="16"/>
        </w:rPr>
        <w:t> 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b/>
          <w:i/>
          <w:w w:val="110"/>
          <w:sz w:val="16"/>
        </w:rPr>
        <w:t>𝒙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b/>
          <w:i/>
          <w:w w:val="110"/>
          <w:sz w:val="16"/>
        </w:rPr>
        <w:t>𝒚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23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1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rFonts w:ascii="STIX Math" w:hAnsi="STIX Math" w:eastAsia="STIX Math"/>
          <w:b/>
          <w:i/>
          <w:w w:val="110"/>
          <w:sz w:val="16"/>
        </w:rPr>
        <w:t>𝒚</w:t>
      </w:r>
      <w:r>
        <w:rPr>
          <w:rFonts w:ascii="STIX Math" w:hAnsi="STIX Math" w:eastAsia="STIX Math"/>
          <w:b/>
          <w:i/>
          <w:spacing w:val="14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optimal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point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of </w:t>
      </w:r>
      <w:r>
        <w:rPr>
          <w:rFonts w:ascii="STIX Math" w:hAnsi="STIX Math" w:eastAsia="STIX Math"/>
          <w:i/>
          <w:w w:val="110"/>
          <w:sz w:val="16"/>
        </w:rPr>
        <w:t>𝐿𝐿𝑃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b/>
          <w:i/>
          <w:w w:val="110"/>
          <w:sz w:val="16"/>
        </w:rPr>
        <w:t>𝒙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w w:val="110"/>
          <w:sz w:val="16"/>
        </w:rPr>
        <w:t> </w:t>
      </w:r>
      <w:r>
        <w:rPr>
          <w:w w:val="110"/>
          <w:sz w:val="16"/>
        </w:rPr>
        <w:t>of </w:t>
      </w:r>
      <w:r>
        <w:rPr>
          <w:rFonts w:ascii="STIX Math" w:hAnsi="STIX Math" w:eastAsia="STIX Math"/>
          <w:i/>
          <w:w w:val="110"/>
          <w:sz w:val="16"/>
        </w:rPr>
        <w:t>𝑆𝐼𝑃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can be reformulated by means of the lower-level Karush-Kuhn- Tucker conditions as</w:t>
      </w:r>
    </w:p>
    <w:p>
      <w:pPr>
        <w:spacing w:line="213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𝑀𝑃</w:t>
      </w:r>
      <w:r>
        <w:rPr>
          <w:rFonts w:ascii="STIX Math" w:hAnsi="STIX Math" w:eastAsia="STIX Math"/>
          <w:i/>
          <w:spacing w:val="-23"/>
          <w:sz w:val="16"/>
        </w:rPr>
        <w:t> </w:t>
      </w:r>
      <w:r>
        <w:rPr>
          <w:rFonts w:ascii="STIX Math" w:hAnsi="STIX Math" w:eastAsia="STIX Math"/>
          <w:i/>
          <w:sz w:val="16"/>
        </w:rPr>
        <w:t>𝐶𝐶</w:t>
      </w:r>
      <w:r>
        <w:rPr>
          <w:rFonts w:ascii="STIX Math" w:hAnsi="STIX Math" w:eastAsia="STIX Math"/>
          <w:i/>
          <w:spacing w:val="61"/>
          <w:sz w:val="16"/>
        </w:rPr>
        <w:t>  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69"/>
          <w:w w:val="150"/>
          <w:sz w:val="16"/>
        </w:rPr>
        <w:t>  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24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3"/>
          <w:sz w:val="16"/>
        </w:rPr>
        <w:t>  </w:t>
      </w:r>
      <w:r>
        <w:rPr>
          <w:sz w:val="16"/>
        </w:rPr>
        <w:t>s.t.</w:t>
      </w:r>
      <w:r>
        <w:rPr>
          <w:spacing w:val="43"/>
          <w:sz w:val="16"/>
        </w:rPr>
        <w:t> 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𝒚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line="119" w:lineRule="exact" w:before="0"/>
        <w:ind w:left="1381" w:right="0" w:firstLine="0"/>
        <w:jc w:val="left"/>
        <w:rPr>
          <w:rFonts w:ascii="STIX Math" w:eastAsia="STIX Math"/>
          <w:b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4228452</wp:posOffset>
                </wp:positionH>
                <wp:positionV relativeFrom="paragraph">
                  <wp:posOffset>6773</wp:posOffset>
                </wp:positionV>
                <wp:extent cx="143510" cy="762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35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𝑆𝐼𝑃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49005pt;margin-top:.533348pt;width:11.3pt;height:6pt;mso-position-horizontal-relative:page;mso-position-vertical-relative:paragraph;z-index:15740416" type="#_x0000_t202" id="docshape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𝑆𝐼𝑃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b/>
          <w:i/>
          <w:spacing w:val="-2"/>
          <w:sz w:val="12"/>
        </w:rPr>
        <w:t>𝒙</w:t>
      </w:r>
      <w:r>
        <w:rPr>
          <w:rFonts w:ascii="STIX Math" w:eastAsia="STIX Math"/>
          <w:i/>
          <w:spacing w:val="-2"/>
          <w:sz w:val="12"/>
        </w:rPr>
        <w:t>,</w:t>
      </w:r>
      <w:r>
        <w:rPr>
          <w:rFonts w:ascii="STIX Math" w:eastAsia="STIX Math"/>
          <w:b/>
          <w:i/>
          <w:spacing w:val="-2"/>
          <w:sz w:val="12"/>
        </w:rPr>
        <w:t>𝒚</w:t>
      </w:r>
      <w:r>
        <w:rPr>
          <w:rFonts w:ascii="STIX Math" w:eastAsia="STIX Math"/>
          <w:i/>
          <w:spacing w:val="-2"/>
          <w:sz w:val="12"/>
        </w:rPr>
        <w:t>,</w:t>
      </w:r>
      <w:r>
        <w:rPr>
          <w:rFonts w:ascii="STIX Math" w:eastAsia="STIX Math"/>
          <w:b/>
          <w:i/>
          <w:spacing w:val="-2"/>
          <w:sz w:val="12"/>
        </w:rPr>
        <w:t>𝜸</w:t>
      </w:r>
    </w:p>
    <w:p>
      <w:pPr>
        <w:spacing w:line="288" w:lineRule="exact" w:before="0"/>
        <w:ind w:left="0" w:right="2075" w:firstLine="0"/>
        <w:jc w:val="righ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∇</w:t>
      </w:r>
      <w:r>
        <w:rPr>
          <w:rFonts w:ascii="STIX Math" w:hAnsi="STIX Math" w:eastAsia="STIX Math"/>
          <w:b/>
          <w:i/>
          <w:sz w:val="16"/>
          <w:vertAlign w:val="subscript"/>
        </w:rPr>
        <w:t>𝒚</w:t>
      </w:r>
      <w:r>
        <w:rPr>
          <w:rFonts w:ascii="STIX Math" w:hAnsi="STIX Math" w:eastAsia="STIX Math"/>
          <w:b/>
          <w:i/>
          <w:spacing w:val="-2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𝑔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sz w:val="16"/>
          <w:vertAlign w:val="baseline"/>
        </w:rPr>
        <w:t>𝒙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sz w:val="16"/>
          <w:vertAlign w:val="baseline"/>
        </w:rPr>
        <w:t>𝒚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 ∇</w:t>
      </w:r>
      <w:r>
        <w:rPr>
          <w:rFonts w:ascii="STIX Math" w:hAnsi="STIX Math" w:eastAsia="STIX Math"/>
          <w:b/>
          <w:i/>
          <w:sz w:val="16"/>
          <w:vertAlign w:val="baseline"/>
        </w:rPr>
        <w:t>𝒗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sz w:val="16"/>
          <w:vertAlign w:val="baseline"/>
        </w:rPr>
        <w:t>𝒚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b/>
          <w:i/>
          <w:sz w:val="16"/>
          <w:vertAlign w:val="baseline"/>
        </w:rPr>
        <w:t>𝜸</w:t>
      </w:r>
      <w:r>
        <w:rPr>
          <w:rFonts w:ascii="STIX Math" w:hAnsi="STIX Math" w:eastAsia="STIX Math"/>
          <w:b/>
          <w:i/>
          <w:spacing w:val="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8"/>
          <w:sz w:val="16"/>
          <w:vertAlign w:val="baseline"/>
        </w:rPr>
        <w:t> </w:t>
      </w:r>
      <w:r>
        <w:rPr>
          <w:rFonts w:ascii="STIX Math" w:hAnsi="STIX Math" w:eastAsia="STIX Math"/>
          <w:b/>
          <w:spacing w:val="-7"/>
          <w:sz w:val="16"/>
          <w:vertAlign w:val="baseline"/>
        </w:rPr>
        <w:t>𝟎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,</w:t>
      </w:r>
    </w:p>
    <w:p>
      <w:pPr>
        <w:spacing w:line="392" w:lineRule="exact" w:before="0"/>
        <w:ind w:left="0" w:right="2075" w:firstLine="0"/>
        <w:jc w:val="right"/>
        <w:rPr>
          <w:rFonts w:ascii="STIX Math" w:hAnsi="STIX Math" w:cs="STIX Math" w:eastAsia="STIX Math"/>
          <w:i/>
          <w:iCs/>
          <w:sz w:val="16"/>
          <w:szCs w:val="16"/>
        </w:rPr>
      </w:pPr>
      <w:r>
        <w:rPr>
          <w:rFonts w:ascii="STIX Math" w:hAnsi="STIX Math" w:cs="STIX Math" w:eastAsia="STIX Math"/>
          <w:b/>
          <w:bCs/>
          <w:w w:val="105"/>
          <w:sz w:val="16"/>
          <w:szCs w:val="16"/>
        </w:rPr>
        <w:t>𝟎</w:t>
      </w:r>
      <w:r>
        <w:rPr>
          <w:rFonts w:ascii="STIX Math" w:hAnsi="STIX Math" w:cs="STIX Math" w:eastAsia="STIX Math"/>
          <w:b/>
          <w:bCs/>
          <w:spacing w:val="1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≤</w:t>
      </w:r>
      <w:r>
        <w:rPr>
          <w:rFonts w:ascii="Arial" w:hAnsi="Arial" w:cs="Arial" w:eastAsia="Arial"/>
          <w:spacing w:val="-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b/>
          <w:bCs/>
          <w:i/>
          <w:iCs/>
          <w:w w:val="105"/>
          <w:sz w:val="16"/>
          <w:szCs w:val="16"/>
        </w:rPr>
        <w:t>𝜸</w:t>
      </w:r>
      <w:r>
        <w:rPr>
          <w:rFonts w:ascii="STIX Math" w:hAnsi="STIX Math" w:cs="STIX Math" w:eastAsia="STIX Math"/>
          <w:b/>
          <w:bCs/>
          <w:i/>
          <w:iCs/>
          <w:spacing w:val="9"/>
          <w:w w:val="105"/>
          <w:sz w:val="16"/>
          <w:szCs w:val="16"/>
        </w:rPr>
        <w:t> </w:t>
      </w:r>
      <w:r>
        <w:rPr>
          <w:rFonts w:ascii="Aroania" w:hAnsi="Aroania" w:cs="Aroania" w:eastAsia="Aroania"/>
          <w:w w:val="105"/>
          <w:sz w:val="16"/>
          <w:szCs w:val="16"/>
        </w:rPr>
        <w:t>⟂</w:t>
      </w:r>
      <w:r>
        <w:rPr>
          <w:rFonts w:ascii="Aroania" w:hAnsi="Aroania" w:cs="Aroania" w:eastAsia="Aroania"/>
          <w:spacing w:val="-1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−</w:t>
      </w:r>
      <w:r>
        <w:rPr>
          <w:rFonts w:ascii="STIX Math" w:hAnsi="STIX Math" w:cs="STIX Math" w:eastAsia="STIX Math"/>
          <w:b/>
          <w:bCs/>
          <w:i/>
          <w:iCs/>
          <w:w w:val="105"/>
          <w:sz w:val="16"/>
          <w:szCs w:val="16"/>
        </w:rPr>
        <w:t>𝒗</w:t>
      </w:r>
      <w:r>
        <w:rPr>
          <w:rFonts w:ascii="STIX Math" w:hAnsi="STIX Math" w:cs="STIX Math" w:eastAsia="STIX Math"/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b/>
          <w:bCs/>
          <w:i/>
          <w:iCs/>
          <w:w w:val="105"/>
          <w:sz w:val="16"/>
          <w:szCs w:val="16"/>
        </w:rPr>
        <w:t>𝒚</w:t>
      </w:r>
      <w:r>
        <w:rPr>
          <w:rFonts w:ascii="STIX Math" w:hAnsi="STIX Math" w:cs="STIX Math" w:eastAsia="STIX Math"/>
          <w:w w:val="105"/>
          <w:sz w:val="16"/>
          <w:szCs w:val="16"/>
        </w:rPr>
        <w:t>)</w:t>
      </w:r>
      <w:r>
        <w:rPr>
          <w:rFonts w:ascii="STIX Math" w:hAnsi="STIX Math" w:cs="STIX Math" w:eastAsia="STIX Math"/>
          <w:spacing w:val="-1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05"/>
          <w:sz w:val="16"/>
          <w:szCs w:val="16"/>
        </w:rPr>
        <w:t>≥</w:t>
      </w:r>
      <w:r>
        <w:rPr>
          <w:rFonts w:ascii="Arial" w:hAnsi="Arial" w:cs="Arial" w:eastAsia="Arial"/>
          <w:spacing w:val="-3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b/>
          <w:bCs/>
          <w:spacing w:val="-7"/>
          <w:w w:val="105"/>
          <w:sz w:val="16"/>
          <w:szCs w:val="16"/>
        </w:rPr>
        <w:t>𝟎</w:t>
      </w:r>
      <w:r>
        <w:rPr>
          <w:rFonts w:ascii="STIX Math" w:hAnsi="STIX Math" w:cs="STIX Math" w:eastAsia="STIX Math"/>
          <w:i/>
          <w:iCs/>
          <w:spacing w:val="-7"/>
          <w:w w:val="105"/>
          <w:sz w:val="16"/>
          <w:szCs w:val="16"/>
        </w:rPr>
        <w:t>,</w:t>
      </w:r>
    </w:p>
    <w:p>
      <w:pPr>
        <w:pStyle w:val="BodyText"/>
        <w:spacing w:line="273" w:lineRule="auto" w:before="69"/>
        <w:ind w:right="219"/>
      </w:pPr>
      <w:r>
        <w:rPr>
          <w:w w:val="110"/>
        </w:rPr>
        <w:t>where the last is a complementarity constraint. This approach can eas- ily</w:t>
      </w:r>
      <w:r>
        <w:rPr>
          <w:w w:val="110"/>
        </w:rPr>
        <w:t> be</w:t>
      </w:r>
      <w:r>
        <w:rPr>
          <w:w w:val="110"/>
        </w:rPr>
        <w:t> transferred</w:t>
      </w:r>
      <w:r>
        <w:rPr>
          <w:w w:val="110"/>
        </w:rPr>
        <w:t> to</w:t>
      </w:r>
      <w:r>
        <w:rPr>
          <w:w w:val="110"/>
        </w:rPr>
        <w:t> GSIPs</w:t>
      </w:r>
      <w:r>
        <w:rPr>
          <w:w w:val="110"/>
        </w:rPr>
        <w:t> and</w:t>
      </w:r>
      <w:r>
        <w:rPr>
          <w:w w:val="110"/>
        </w:rPr>
        <w:t> makes</w:t>
      </w:r>
      <w:r>
        <w:rPr>
          <w:w w:val="110"/>
        </w:rPr>
        <w:t> solutions</w:t>
      </w:r>
      <w:r>
        <w:rPr>
          <w:w w:val="110"/>
        </w:rPr>
        <w:t> methods</w:t>
      </w:r>
      <w:r>
        <w:rPr>
          <w:w w:val="110"/>
        </w:rPr>
        <w:t> for</w:t>
      </w:r>
      <w:r>
        <w:rPr>
          <w:w w:val="110"/>
        </w:rPr>
        <w:t> MPCCs (</w:t>
      </w:r>
      <w:hyperlink w:history="true" w:anchor="_bookmark62">
        <w:r>
          <w:rPr>
            <w:color w:val="0080AC"/>
            <w:w w:val="110"/>
          </w:rPr>
          <w:t>Luo et al., 1996</w:t>
        </w:r>
      </w:hyperlink>
      <w:r>
        <w:rPr>
          <w:w w:val="110"/>
        </w:rPr>
        <w:t>) available for SIPs and GSIPs (</w:t>
      </w:r>
      <w:hyperlink w:history="true" w:anchor="_bookmark57">
        <w:r>
          <w:rPr>
            <w:color w:val="0080AC"/>
            <w:w w:val="110"/>
          </w:rPr>
          <w:t>Stein, 2003</w:t>
        </w:r>
      </w:hyperlink>
      <w:r>
        <w:rPr>
          <w:w w:val="110"/>
        </w:rPr>
        <w:t>).</w:t>
      </w:r>
    </w:p>
    <w:p>
      <w:pPr>
        <w:pStyle w:val="BodyText"/>
        <w:spacing w:line="273" w:lineRule="auto" w:before="116"/>
        <w:ind w:right="217"/>
      </w:pPr>
      <w:r>
        <w:rPr>
          <w:rFonts w:ascii="Times New Roman"/>
          <w:b/>
        </w:rPr>
        <w:t>Example 4.</w:t>
      </w:r>
      <w:r>
        <w:rPr>
          <w:rFonts w:ascii="Times New Roman"/>
          <w:b/>
          <w:spacing w:val="40"/>
        </w:rPr>
        <w:t> </w:t>
      </w:r>
      <w:r>
        <w:rPr>
          <w:rFonts w:ascii="Times New Roman"/>
          <w:i/>
        </w:rPr>
        <w:t>(Disjunctive optimization) </w:t>
      </w:r>
      <w:r>
        <w:rPr/>
        <w:t>In disjunctive optimization, prob-</w:t>
      </w:r>
      <w:r>
        <w:rPr>
          <w:spacing w:val="80"/>
          <w:w w:val="110"/>
        </w:rPr>
        <w:t> </w:t>
      </w:r>
      <w:r>
        <w:rPr>
          <w:w w:val="110"/>
        </w:rPr>
        <w:t>lem constraints may be coupled not only by conjunctions, but by gen- eral</w:t>
      </w:r>
      <w:r>
        <w:rPr>
          <w:w w:val="110"/>
        </w:rPr>
        <w:t> logical</w:t>
      </w:r>
      <w:r>
        <w:rPr>
          <w:w w:val="110"/>
        </w:rPr>
        <w:t> expressions</w:t>
      </w:r>
      <w:r>
        <w:rPr>
          <w:w w:val="110"/>
        </w:rPr>
        <w:t> containing</w:t>
      </w:r>
      <w:r>
        <w:rPr>
          <w:w w:val="110"/>
        </w:rPr>
        <w:t> conjunctions</w:t>
      </w:r>
      <w:r>
        <w:rPr>
          <w:w w:val="110"/>
        </w:rPr>
        <w:t> and</w:t>
      </w:r>
      <w:r>
        <w:rPr>
          <w:w w:val="110"/>
        </w:rPr>
        <w:t> disjunctions.</w:t>
      </w:r>
      <w:r>
        <w:rPr>
          <w:w w:val="110"/>
        </w:rPr>
        <w:t> </w:t>
      </w:r>
      <w:r>
        <w:rPr>
          <w:w w:val="110"/>
        </w:rPr>
        <w:t>For example,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logical</w:t>
      </w:r>
      <w:r>
        <w:rPr>
          <w:spacing w:val="11"/>
          <w:w w:val="110"/>
        </w:rPr>
        <w:t> </w:t>
      </w:r>
      <w:r>
        <w:rPr>
          <w:w w:val="110"/>
        </w:rPr>
        <w:t>expression</w:t>
      </w:r>
      <w:r>
        <w:rPr>
          <w:spacing w:val="11"/>
          <w:w w:val="110"/>
        </w:rPr>
        <w:t> </w:t>
      </w:r>
      <w:r>
        <w:rPr>
          <w:w w:val="110"/>
        </w:rPr>
        <w:t>consisting</w:t>
      </w:r>
      <w:r>
        <w:rPr>
          <w:spacing w:val="11"/>
          <w:w w:val="110"/>
        </w:rPr>
        <w:t> </w:t>
      </w:r>
      <w:r>
        <w:rPr>
          <w:w w:val="110"/>
        </w:rPr>
        <w:t>only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disjunctions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between</w:t>
      </w:r>
    </w:p>
    <w:p>
      <w:pPr>
        <w:pStyle w:val="BodyText"/>
        <w:spacing w:line="229" w:lineRule="exact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constraints</w:t>
      </w:r>
      <w:r>
        <w:rPr>
          <w:spacing w:val="13"/>
          <w:w w:val="110"/>
        </w:rPr>
        <w:t> </w:t>
      </w:r>
      <w:r>
        <w:rPr>
          <w:rFonts w:ascii="STIX Math" w:hAnsi="STIX Math" w:eastAsia="STIX Math"/>
          <w:i/>
          <w:w w:val="110"/>
        </w:rPr>
        <w:t>𝐺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13"/>
          <w:w w:val="110"/>
        </w:rPr>
        <w:t> </w:t>
      </w:r>
      <w:r>
        <w:rPr>
          <w:rFonts w:ascii="STIX Math" w:hAnsi="STIX Math" w:eastAsia="STIX Math"/>
          <w:i/>
          <w:w w:val="110"/>
        </w:rPr>
        <w:t>𝑗</w:t>
      </w:r>
      <w:r>
        <w:rPr>
          <w:rFonts w:ascii="STIX Math" w:hAnsi="STIX Math" w:eastAsia="STIX Math"/>
          <w:i/>
          <w:spacing w:val="5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i/>
          <w:w w:val="110"/>
        </w:rPr>
        <w:t>𝑠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leads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disjunctive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feasible</w:t>
      </w:r>
    </w:p>
    <w:p>
      <w:pPr>
        <w:pStyle w:val="BodyText"/>
        <w:spacing w:line="162" w:lineRule="exact"/>
        <w:jc w:val="left"/>
      </w:pPr>
      <w:r>
        <w:rPr>
          <w:spacing w:val="-5"/>
          <w:w w:val="110"/>
        </w:rPr>
        <w:t>set</w:t>
      </w:r>
    </w:p>
    <w:p>
      <w:pPr>
        <w:spacing w:after="0" w:line="162" w:lineRule="exact"/>
        <w:jc w:val="left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9" w:space="191"/>
            <w:col w:w="5370"/>
          </w:cols>
        </w:sectPr>
      </w:pPr>
    </w:p>
    <w:p>
      <w:pPr>
        <w:pStyle w:val="BodyText"/>
        <w:spacing w:before="22"/>
        <w:ind w:left="0"/>
        <w:jc w:val="left"/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While this survey does not focus on them, we point out some </w:t>
      </w:r>
      <w:r>
        <w:rPr>
          <w:w w:val="110"/>
        </w:rPr>
        <w:t>fruit- ful relations of SIP to several other problem classes in optimization, in particular to robust optimization, to mathematical programs with com- </w:t>
      </w:r>
      <w:bookmarkStart w:name="_bookmark5" w:id="12"/>
      <w:bookmarkEnd w:id="12"/>
      <w:r>
        <w:rPr>
          <w:w w:val="110"/>
        </w:rPr>
        <w:t>plementarity</w:t>
      </w:r>
      <w:r>
        <w:rPr>
          <w:w w:val="110"/>
        </w:rPr>
        <w:t> constraints, to disjunctive programs, and to game theory.</w:t>
      </w:r>
    </w:p>
    <w:p>
      <w:pPr>
        <w:pStyle w:val="BodyText"/>
        <w:spacing w:line="273" w:lineRule="auto" w:before="123"/>
        <w:ind w:right="38"/>
      </w:pPr>
      <w:r>
        <w:rPr>
          <w:rFonts w:ascii="Times New Roman"/>
          <w:b/>
          <w:w w:val="110"/>
        </w:rPr>
        <w:t>Example</w:t>
      </w:r>
      <w:r>
        <w:rPr>
          <w:rFonts w:ascii="Times New Roman"/>
          <w:b/>
          <w:spacing w:val="23"/>
          <w:w w:val="110"/>
        </w:rPr>
        <w:t> </w:t>
      </w:r>
      <w:r>
        <w:rPr>
          <w:rFonts w:ascii="Times New Roman"/>
          <w:b/>
          <w:w w:val="110"/>
        </w:rPr>
        <w:t>2.</w:t>
      </w:r>
      <w:r>
        <w:rPr>
          <w:rFonts w:ascii="Times New Roman"/>
          <w:b/>
          <w:spacing w:val="23"/>
          <w:w w:val="110"/>
        </w:rPr>
        <w:t> </w:t>
      </w:r>
      <w:r>
        <w:rPr>
          <w:rFonts w:ascii="Times New Roman"/>
          <w:i/>
          <w:w w:val="110"/>
        </w:rPr>
        <w:t>(Robust</w:t>
      </w:r>
      <w:r>
        <w:rPr>
          <w:rFonts w:ascii="Times New Roman"/>
          <w:i/>
          <w:spacing w:val="23"/>
          <w:w w:val="110"/>
        </w:rPr>
        <w:t> </w:t>
      </w:r>
      <w:r>
        <w:rPr>
          <w:rFonts w:ascii="Times New Roman"/>
          <w:i/>
          <w:w w:val="110"/>
        </w:rPr>
        <w:t>optimization)</w:t>
      </w:r>
      <w:r>
        <w:rPr>
          <w:rFonts w:ascii="Times New Roman"/>
          <w:i/>
          <w:spacing w:val="23"/>
          <w:w w:val="110"/>
        </w:rPr>
        <w:t> </w:t>
      </w:r>
      <w:r>
        <w:rPr>
          <w:w w:val="110"/>
        </w:rPr>
        <w:t>Optimization</w:t>
      </w:r>
      <w:r>
        <w:rPr>
          <w:spacing w:val="22"/>
          <w:w w:val="110"/>
        </w:rPr>
        <w:t> </w:t>
      </w:r>
      <w:r>
        <w:rPr>
          <w:w w:val="110"/>
        </w:rPr>
        <w:t>under</w:t>
      </w:r>
      <w:r>
        <w:rPr>
          <w:spacing w:val="23"/>
          <w:w w:val="110"/>
        </w:rPr>
        <w:t> </w:t>
      </w:r>
      <w:r>
        <w:rPr>
          <w:w w:val="110"/>
        </w:rPr>
        <w:t>uncertainty</w:t>
      </w:r>
      <w:r>
        <w:rPr>
          <w:spacing w:val="23"/>
          <w:w w:val="110"/>
        </w:rPr>
        <w:t> </w:t>
      </w:r>
      <w:r>
        <w:rPr>
          <w:w w:val="110"/>
        </w:rPr>
        <w:t>is </w:t>
      </w:r>
      <w:hyperlink w:history="true" w:anchor="_bookmark47">
        <w:r>
          <w:rPr>
            <w:w w:val="110"/>
          </w:rPr>
          <w:t>a</w:t>
        </w:r>
        <w:r>
          <w:rPr>
            <w:w w:val="110"/>
          </w:rPr>
          <w:t> long-standing</w:t>
        </w:r>
        <w:r>
          <w:rPr>
            <w:w w:val="110"/>
          </w:rPr>
          <w:t> goal,</w:t>
        </w:r>
        <w:r>
          <w:rPr>
            <w:w w:val="110"/>
          </w:rPr>
          <w:t> cf.</w:t>
        </w:r>
        <w:r>
          <w:rPr>
            <w:w w:val="110"/>
          </w:rPr>
          <w:t> (</w:t>
        </w:r>
        <w:r>
          <w:rPr>
            <w:color w:val="0080AC"/>
            <w:w w:val="110"/>
          </w:rPr>
          <w:t>Halemane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Grossmann,</w:t>
        </w:r>
        <w:r>
          <w:rPr>
            <w:color w:val="0080AC"/>
            <w:w w:val="110"/>
          </w:rPr>
          <w:t> 1983;</w:t>
        </w:r>
        <w:r>
          <w:rPr>
            <w:color w:val="0080AC"/>
            <w:w w:val="110"/>
          </w:rPr>
          <w:t> Sahinidis, 2004</w:t>
        </w:r>
        <w:r>
          <w:rPr>
            <w:w w:val="110"/>
          </w:rPr>
          <w:t>).</w:t>
        </w:r>
        <w:r>
          <w:rPr>
            <w:w w:val="110"/>
          </w:rPr>
          <w:t> The</w:t>
        </w:r>
        <w:r>
          <w:rPr>
            <w:w w:val="110"/>
          </w:rPr>
          <w:t> two</w:t>
        </w:r>
        <w:r>
          <w:rPr>
            <w:w w:val="110"/>
          </w:rPr>
          <w:t> main</w:t>
        </w:r>
        <w:r>
          <w:rPr>
            <w:w w:val="110"/>
          </w:rPr>
          <w:t> approaches</w:t>
        </w:r>
        <w:r>
          <w:rPr>
            <w:w w:val="110"/>
          </w:rPr>
          <w:t> to</w:t>
        </w:r>
        <w:r>
          <w:rPr>
            <w:w w:val="110"/>
          </w:rPr>
          <w:t> deal</w:t>
        </w:r>
        <w:r>
          <w:rPr>
            <w:w w:val="110"/>
          </w:rPr>
          <w:t> with</w:t>
        </w:r>
        <w:r>
          <w:rPr>
            <w:w w:val="110"/>
          </w:rPr>
          <w:t> uncertainty</w:t>
        </w:r>
        <w:r>
          <w:rPr>
            <w:w w:val="110"/>
          </w:rPr>
          <w:t> are</w:t>
        </w:r>
        <w:r>
          <w:rPr>
            <w:w w:val="110"/>
          </w:rPr>
          <w:t> (two-</w:t>
        </w:r>
      </w:hyperlink>
      <w:r>
        <w:rPr>
          <w:w w:val="110"/>
        </w:rPr>
        <w:t> stage)</w:t>
      </w:r>
      <w:r>
        <w:rPr>
          <w:spacing w:val="15"/>
          <w:w w:val="110"/>
        </w:rPr>
        <w:t> </w:t>
      </w:r>
      <w:r>
        <w:rPr>
          <w:w w:val="110"/>
        </w:rPr>
        <w:t>stochastic</w:t>
      </w:r>
      <w:r>
        <w:rPr>
          <w:spacing w:val="14"/>
          <w:w w:val="110"/>
        </w:rPr>
        <w:t> </w:t>
      </w:r>
      <w:r>
        <w:rPr>
          <w:w w:val="110"/>
        </w:rPr>
        <w:t>programming,</w:t>
      </w:r>
      <w:r>
        <w:rPr>
          <w:spacing w:val="14"/>
          <w:w w:val="110"/>
        </w:rPr>
        <w:t> </w:t>
      </w:r>
      <w:r>
        <w:rPr>
          <w:w w:val="110"/>
        </w:rPr>
        <w:t>e.g.,</w:t>
      </w:r>
      <w:r>
        <w:rPr>
          <w:spacing w:val="16"/>
          <w:w w:val="110"/>
        </w:rPr>
        <w:t> </w:t>
      </w:r>
      <w:r>
        <w:rPr>
          <w:w w:val="110"/>
        </w:rPr>
        <w:t>(</w:t>
      </w:r>
      <w:hyperlink w:history="true" w:anchor="_bookmark21">
        <w:r>
          <w:rPr>
            <w:color w:val="0080AC"/>
            <w:w w:val="110"/>
          </w:rPr>
          <w:t>Birge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Louveaux,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1997</w:t>
        </w:r>
      </w:hyperlink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78" w:lineRule="exact" w:before="0"/>
        <w:ind w:left="746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𝑠</w:t>
      </w:r>
    </w:p>
    <w:p>
      <w:pPr>
        <w:tabs>
          <w:tab w:pos="873" w:val="left" w:leader="none"/>
        </w:tabs>
        <w:spacing w:line="265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4249597</wp:posOffset>
                </wp:positionH>
                <wp:positionV relativeFrom="paragraph">
                  <wp:posOffset>6869</wp:posOffset>
                </wp:positionV>
                <wp:extent cx="514350" cy="34861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1435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8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⋃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-14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14014pt;margin-top:.540919pt;width:40.5pt;height:27.45pt;mso-position-horizontal-relative:page;mso-position-vertical-relative:paragraph;z-index:-16392192" type="#_x0000_t202" id="docshape17" filled="false" stroked="false">
                <v:textbox inset="0,0,0,0">
                  <w:txbxContent>
                    <w:p>
                      <w:pPr>
                        <w:tabs>
                          <w:tab w:pos="758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⋃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w w:val="115"/>
                          <w:position w:val="-14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w w:val="105"/>
          <w:position w:val="-3"/>
          <w:sz w:val="12"/>
        </w:rPr>
        <w:t>𝐷𝑃</w:t>
      </w:r>
      <w:r>
        <w:rPr>
          <w:rFonts w:ascii="STIX Math" w:hAnsi="STIX Math" w:eastAsia="STIX Math"/>
          <w:i/>
          <w:spacing w:val="33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12"/>
          <w:w w:val="105"/>
          <w:sz w:val="16"/>
        </w:rPr>
        <w:t>=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b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6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𝒙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≤</w:t>
      </w:r>
      <w:r>
        <w:rPr>
          <w:rFonts w:ascii="Arial" w:hAnsi="Arial" w:eastAsia="Arial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0}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spacing w:line="155" w:lineRule="exact" w:before="0"/>
        <w:ind w:left="675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𝑗</w:t>
      </w:r>
      <w:r>
        <w:rPr>
          <w:rFonts w:ascii="STIX Math" w:eastAsia="STIX Math"/>
          <w:spacing w:val="-5"/>
          <w:sz w:val="12"/>
        </w:rPr>
        <w:t>=1</w:t>
      </w:r>
    </w:p>
    <w:p>
      <w:pPr>
        <w:pStyle w:val="BodyText"/>
        <w:spacing w:line="250" w:lineRule="exact"/>
        <w:jc w:val="left"/>
      </w:pP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other</w:t>
      </w:r>
      <w:r>
        <w:rPr>
          <w:spacing w:val="29"/>
          <w:w w:val="110"/>
        </w:rPr>
        <w:t> </w:t>
      </w:r>
      <w:r>
        <w:rPr>
          <w:w w:val="110"/>
        </w:rPr>
        <w:t>hand,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one-dimensional</w:t>
      </w:r>
      <w:r>
        <w:rPr>
          <w:spacing w:val="28"/>
          <w:w w:val="110"/>
        </w:rPr>
        <w:t> </w:t>
      </w:r>
      <w:r>
        <w:rPr>
          <w:w w:val="110"/>
        </w:rPr>
        <w:t>lower-level</w:t>
      </w:r>
      <w:r>
        <w:rPr>
          <w:spacing w:val="28"/>
          <w:w w:val="110"/>
        </w:rPr>
        <w:t> </w:t>
      </w:r>
      <w:r>
        <w:rPr>
          <w:w w:val="110"/>
        </w:rPr>
        <w:t>variable</w:t>
      </w:r>
      <w:r>
        <w:rPr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29"/>
          <w:w w:val="110"/>
        </w:rPr>
        <w:t> </w:t>
      </w:r>
      <w:r>
        <w:rPr>
          <w:spacing w:val="-5"/>
          <w:w w:val="110"/>
        </w:rPr>
        <w:t>let</w:t>
      </w:r>
    </w:p>
    <w:p>
      <w:pPr>
        <w:spacing w:line="349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∶=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25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𝑠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yields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index</w:t>
      </w:r>
    </w:p>
    <w:p>
      <w:pPr>
        <w:pStyle w:val="BodyText"/>
        <w:spacing w:line="91" w:lineRule="exact"/>
        <w:jc w:val="left"/>
      </w:pPr>
      <w:r>
        <w:rPr>
          <w:spacing w:val="-5"/>
          <w:w w:val="110"/>
        </w:rPr>
        <w:t>set</w:t>
      </w:r>
    </w:p>
    <w:p>
      <w:pPr>
        <w:spacing w:line="51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5998961</wp:posOffset>
                </wp:positionH>
                <wp:positionV relativeFrom="paragraph">
                  <wp:posOffset>205608</wp:posOffset>
                </wp:positionV>
                <wp:extent cx="186055" cy="10413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605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4"/>
                                <w:sz w:val="12"/>
                              </w:rPr>
                              <w:t>=1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4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/>
                                <w:spacing w:val="-4"/>
                                <w:sz w:val="12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359161pt;margin-top:16.189682pt;width:14.65pt;height:8.2pt;mso-position-horizontal-relative:page;mso-position-vertical-relative:paragraph;z-index:-16391680" type="#_x0000_t202" id="docshape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4"/>
                          <w:sz w:val="12"/>
                        </w:rPr>
                        <w:t>=1</w:t>
                      </w:r>
                      <w:r>
                        <w:rPr>
                          <w:rFonts w:ascii="STIX Math" w:hAnsi="STIX Math"/>
                          <w:i/>
                          <w:spacing w:val="-4"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/>
                          <w:spacing w:val="-4"/>
                          <w:sz w:val="12"/>
                        </w:rPr>
                        <w:t>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DejaVu Sans" w:hAnsi="DejaVu Sans" w:eastAsia="DejaVu Sans"/>
          <w:sz w:val="16"/>
        </w:rPr>
        <w:t>|</w:t>
      </w:r>
      <w:r>
        <w:rPr>
          <w:rFonts w:ascii="DejaVu Sans" w:hAnsi="DejaVu Sans" w:eastAsia="DejaVu Sans"/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1"/>
          <w:sz w:val="16"/>
        </w:rPr>
        <w:t> 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3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𝑠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(−∞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position w:val="-10"/>
          <w:sz w:val="12"/>
        </w:rPr>
        <w:t>𝑗</w:t>
      </w:r>
      <w:r>
        <w:rPr>
          <w:rFonts w:ascii="STIX Math" w:hAnsi="STIX Math" w:eastAsia="STIX Math"/>
          <w:i/>
          <w:spacing w:val="12"/>
          <w:position w:val="-10"/>
          <w:sz w:val="12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i/>
          <w:position w:val="-10"/>
          <w:sz w:val="12"/>
        </w:rPr>
        <w:t>,𝑠</w:t>
      </w:r>
      <w:r>
        <w:rPr>
          <w:rFonts w:ascii="STIX Math" w:hAnsi="STIX Math" w:eastAsia="STIX Math"/>
          <w:i/>
          <w:spacing w:val="-5"/>
          <w:position w:val="-10"/>
          <w:sz w:val="12"/>
        </w:rPr>
        <w:t> 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b/>
          <w:i/>
          <w:spacing w:val="-2"/>
          <w:sz w:val="16"/>
        </w:rPr>
        <w:t>𝒙</w:t>
      </w:r>
      <w:r>
        <w:rPr>
          <w:rFonts w:ascii="STIX Math" w:hAnsi="STIX Math" w:eastAsia="STIX Math"/>
          <w:spacing w:val="-2"/>
          <w:sz w:val="16"/>
        </w:rPr>
        <w:t>)]</w:t>
      </w:r>
      <w:r>
        <w:rPr>
          <w:rFonts w:ascii="STIX Math" w:hAnsi="STIX Math" w:eastAsia="STIX Math"/>
          <w:i/>
          <w:spacing w:val="-2"/>
          <w:sz w:val="16"/>
        </w:rPr>
        <w:t>,</w:t>
      </w:r>
    </w:p>
    <w:p>
      <w:pPr>
        <w:pStyle w:val="BodyText"/>
        <w:spacing w:before="54"/>
        <w:jc w:val="left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function</w:t>
      </w:r>
    </w:p>
    <w:p>
      <w:pPr>
        <w:spacing w:after="0"/>
        <w:jc w:val="left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7" w:space="193"/>
            <w:col w:w="5370"/>
          </w:cols>
        </w:sectPr>
      </w:pPr>
    </w:p>
    <w:p>
      <w:pPr>
        <w:pStyle w:val="BodyText"/>
        <w:spacing w:line="182" w:lineRule="exact"/>
        <w:jc w:val="left"/>
      </w:pPr>
      <w:r>
        <w:rPr>
          <w:w w:val="110"/>
        </w:rPr>
        <w:t>worst-case</w:t>
      </w:r>
      <w:r>
        <w:rPr>
          <w:spacing w:val="-8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robust</w:t>
      </w:r>
      <w:r>
        <w:rPr>
          <w:spacing w:val="-8"/>
          <w:w w:val="110"/>
        </w:rPr>
        <w:t> </w:t>
      </w:r>
      <w:r>
        <w:rPr>
          <w:w w:val="110"/>
        </w:rPr>
        <w:t>optimization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14">
        <w:r>
          <w:rPr>
            <w:color w:val="0080AC"/>
            <w:w w:val="110"/>
          </w:rPr>
          <w:t>Ben-Tal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Nemirovski,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spacing w:val="-2"/>
            <w:w w:val="110"/>
          </w:rPr>
          <w:t>1999</w:t>
        </w:r>
      </w:hyperlink>
      <w:r>
        <w:rPr>
          <w:spacing w:val="-2"/>
          <w:w w:val="110"/>
        </w:rPr>
        <w:t>).</w:t>
      </w:r>
    </w:p>
    <w:p>
      <w:pPr>
        <w:pStyle w:val="BodyText"/>
        <w:spacing w:line="121" w:lineRule="exact" w:before="25"/>
        <w:ind w:left="357"/>
        <w:jc w:val="left"/>
      </w:pP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optimization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problem</w:t>
      </w:r>
    </w:p>
    <w:p>
      <w:pPr>
        <w:tabs>
          <w:tab w:pos="756" w:val="left" w:leader="none"/>
        </w:tabs>
        <w:spacing w:line="29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𝒕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∶</w:t>
      </w:r>
      <w:r>
        <w:rPr>
          <w:rFonts w:ascii="STIX Math" w:hAnsi="STIX Math" w:eastAsia="STIX Math"/>
          <w:sz w:val="16"/>
        </w:rPr>
        <w:tab/>
        <w:t>min</w:t>
      </w:r>
      <w:r>
        <w:rPr>
          <w:rFonts w:ascii="STIX Math" w:hAnsi="STIX Math" w:eastAsia="STIX Math"/>
          <w:spacing w:val="41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𝒕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2"/>
          <w:sz w:val="16"/>
        </w:rPr>
        <w:t>  </w:t>
      </w:r>
      <w:r>
        <w:rPr>
          <w:sz w:val="16"/>
        </w:rPr>
        <w:t>s.t.</w:t>
      </w:r>
      <w:r>
        <w:rPr>
          <w:spacing w:val="42"/>
          <w:sz w:val="16"/>
        </w:rPr>
        <w:t> 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𝒕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6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𝐼,</w:t>
      </w:r>
      <w:r>
        <w:rPr>
          <w:rFonts w:ascii="STIX Math" w:hAnsi="STIX Math" w:eastAsia="STIX Math"/>
          <w:i/>
          <w:spacing w:val="40"/>
          <w:sz w:val="16"/>
        </w:rPr>
        <w:t> </w:t>
      </w:r>
    </w:p>
    <w:p>
      <w:pPr>
        <w:spacing w:line="142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𝑔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b/>
          <w:i/>
          <w:sz w:val="16"/>
        </w:rPr>
        <w:t>𝒙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55"/>
          <w:sz w:val="16"/>
        </w:rPr>
        <w:t> </w:t>
      </w:r>
      <w:r>
        <w:rPr>
          <w:rFonts w:ascii="STIX Math" w:eastAsia="STIX Math"/>
          <w:sz w:val="16"/>
        </w:rPr>
        <w:t>max</w:t>
      </w:r>
      <w:r>
        <w:rPr>
          <w:rFonts w:ascii="STIX Math" w:eastAsia="STIX Math"/>
          <w:spacing w:val="38"/>
          <w:sz w:val="16"/>
        </w:rPr>
        <w:t> </w:t>
      </w:r>
      <w:r>
        <w:rPr>
          <w:rFonts w:ascii="STIX Math" w:eastAsia="STIX Math"/>
          <w:i/>
          <w:sz w:val="16"/>
        </w:rPr>
        <w:t>𝑦</w:t>
      </w:r>
      <w:r>
        <w:rPr>
          <w:rFonts w:ascii="STIX Math" w:eastAsia="STIX Math"/>
          <w:i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73"/>
          <w:w w:val="150"/>
          <w:sz w:val="16"/>
        </w:rPr>
        <w:t> </w:t>
      </w:r>
      <w:r>
        <w:rPr>
          <w:rFonts w:ascii="STIX Math" w:eastAsia="STIX Math"/>
          <w:spacing w:val="-5"/>
          <w:sz w:val="16"/>
        </w:rPr>
        <w:t>min</w:t>
      </w:r>
    </w:p>
    <w:p>
      <w:pPr>
        <w:tabs>
          <w:tab w:pos="1285" w:val="left" w:leader="none"/>
        </w:tabs>
        <w:spacing w:line="229" w:lineRule="exact" w:before="0"/>
        <w:ind w:left="602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3897668</wp:posOffset>
                </wp:positionH>
                <wp:positionV relativeFrom="paragraph">
                  <wp:posOffset>-31502</wp:posOffset>
                </wp:positionV>
                <wp:extent cx="539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4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306.903015pt,-2.480499pt" to="311.151015pt,-2.48049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i/>
          <w:sz w:val="12"/>
        </w:rPr>
        <w:t>𝑦</w:t>
      </w:r>
      <w:r>
        <w:rPr>
          <w:rFonts w:ascii="STIX Math" w:hAnsi="STIX Math" w:eastAsia="STIX Math"/>
          <w:sz w:val="12"/>
        </w:rPr>
        <w:t>∈</w:t>
      </w:r>
      <w:r>
        <w:rPr>
          <w:rFonts w:ascii="STIX Math" w:hAnsi="STIX Math" w:eastAsia="STIX Math"/>
          <w:i/>
          <w:sz w:val="12"/>
        </w:rPr>
        <w:t>𝑌</w:t>
      </w:r>
      <w:r>
        <w:rPr>
          <w:rFonts w:ascii="STIX Math" w:hAnsi="STIX Math" w:eastAsia="STIX Math"/>
          <w:i/>
          <w:spacing w:val="-8"/>
          <w:sz w:val="12"/>
        </w:rPr>
        <w:t> </w:t>
      </w:r>
      <w:r>
        <w:rPr>
          <w:rFonts w:ascii="STIX Math" w:hAnsi="STIX Math" w:eastAsia="STIX Math"/>
          <w:spacing w:val="-5"/>
          <w:sz w:val="12"/>
        </w:rPr>
        <w:t>(</w:t>
      </w:r>
      <w:r>
        <w:rPr>
          <w:rFonts w:ascii="STIX Math" w:hAnsi="STIX Math" w:eastAsia="STIX Math"/>
          <w:b/>
          <w:i/>
          <w:spacing w:val="-5"/>
          <w:sz w:val="12"/>
        </w:rPr>
        <w:t>𝒙</w:t>
      </w:r>
      <w:r>
        <w:rPr>
          <w:rFonts w:ascii="STIX Math" w:hAnsi="STIX Math" w:eastAsia="STIX Math"/>
          <w:spacing w:val="-5"/>
          <w:sz w:val="12"/>
        </w:rPr>
        <w:t>)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2"/>
          <w:sz w:val="12"/>
        </w:rPr>
        <w:t>𝑗</w:t>
      </w:r>
      <w:r>
        <w:rPr>
          <w:rFonts w:ascii="STIX Math" w:hAnsi="STIX Math" w:eastAsia="STIX Math"/>
          <w:spacing w:val="-2"/>
          <w:sz w:val="12"/>
        </w:rPr>
        <w:t>=1</w:t>
      </w:r>
      <w:r>
        <w:rPr>
          <w:rFonts w:ascii="STIX Math" w:hAnsi="STIX Math" w:eastAsia="STIX Math"/>
          <w:i/>
          <w:spacing w:val="-2"/>
          <w:sz w:val="12"/>
        </w:rPr>
        <w:t>,</w:t>
      </w:r>
      <w:r>
        <w:rPr>
          <w:rFonts w:ascii="STIX Math" w:hAnsi="STIX Math" w:eastAsia="STIX Math"/>
          <w:spacing w:val="-2"/>
          <w:sz w:val="12"/>
        </w:rPr>
        <w:t>…</w:t>
      </w:r>
      <w:r>
        <w:rPr>
          <w:rFonts w:ascii="STIX Math" w:hAnsi="STIX Math" w:eastAsia="STIX Math"/>
          <w:i/>
          <w:spacing w:val="-2"/>
          <w:sz w:val="12"/>
        </w:rPr>
        <w:t>,𝑠</w:t>
      </w:r>
    </w:p>
    <w:p>
      <w:pPr>
        <w:pStyle w:val="BodyText"/>
        <w:spacing w:before="5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4759604</wp:posOffset>
                </wp:positionH>
                <wp:positionV relativeFrom="paragraph">
                  <wp:posOffset>255130</wp:posOffset>
                </wp:positionV>
                <wp:extent cx="5397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949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374.772003pt,20.088999pt" to="379.020003pt,20.08899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feasible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set</w:t>
      </w:r>
    </w:p>
    <w:p>
      <w:pPr>
        <w:spacing w:line="302" w:lineRule="exact" w:before="0"/>
        <w:ind w:left="0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𝐺</w:t>
      </w:r>
      <w:r>
        <w:rPr>
          <w:rFonts w:ascii="STIX Math" w:eastAsia="STIX Math"/>
          <w:i/>
          <w:spacing w:val="-2"/>
          <w:position w:val="-3"/>
          <w:sz w:val="12"/>
        </w:rPr>
        <w:t>𝑗</w:t>
      </w:r>
      <w:r>
        <w:rPr>
          <w:rFonts w:ascii="STIX Math" w:eastAsia="STIX Math"/>
          <w:i/>
          <w:spacing w:val="-10"/>
          <w:position w:val="-3"/>
          <w:sz w:val="12"/>
        </w:rPr>
        <w:t> </w:t>
      </w:r>
      <w:r>
        <w:rPr>
          <w:rFonts w:ascii="STIX Math" w:eastAsia="STIX Math"/>
          <w:spacing w:val="-5"/>
          <w:sz w:val="16"/>
        </w:rPr>
        <w:t>(</w:t>
      </w:r>
      <w:r>
        <w:rPr>
          <w:rFonts w:ascii="STIX Math" w:eastAsia="STIX Math"/>
          <w:b/>
          <w:i/>
          <w:spacing w:val="-5"/>
          <w:sz w:val="16"/>
        </w:rPr>
        <w:t>𝒙</w:t>
      </w:r>
      <w:r>
        <w:rPr>
          <w:rFonts w:ascii="STIX Math" w:eastAsia="STIX Math"/>
          <w:spacing w:val="-5"/>
          <w:sz w:val="16"/>
        </w:rPr>
        <w:t>)</w:t>
      </w:r>
    </w:p>
    <w:p>
      <w:pPr>
        <w:spacing w:after="0" w:line="302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20"/>
          <w:cols w:num="3" w:equalWidth="0">
            <w:col w:w="4898" w:space="482"/>
            <w:col w:w="1714" w:space="25"/>
            <w:col w:w="3631"/>
          </w:cols>
        </w:sectPr>
      </w:pPr>
    </w:p>
    <w:p>
      <w:pPr>
        <w:tabs>
          <w:tab w:pos="2120" w:val="left" w:leader="none"/>
        </w:tabs>
        <w:spacing w:line="95" w:lineRule="exact" w:before="0"/>
        <w:ind w:left="730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b/>
          <w:i/>
          <w:spacing w:val="-4"/>
          <w:sz w:val="12"/>
        </w:rPr>
        <w:t>𝒙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Arimo" w:hAnsi="Arimo" w:eastAsia="Arimo"/>
          <w:spacing w:val="-4"/>
          <w:sz w:val="12"/>
        </w:rPr>
        <w:t>ℝ</w:t>
      </w:r>
      <w:r>
        <w:rPr>
          <w:rFonts w:ascii="STIX Math" w:hAnsi="STIX Math" w:eastAsia="STIX Math"/>
          <w:i/>
          <w:spacing w:val="-4"/>
          <w:position w:val="3"/>
          <w:sz w:val="10"/>
        </w:rPr>
        <w:t>𝑛</w:t>
      </w:r>
      <w:r>
        <w:rPr>
          <w:rFonts w:ascii="STIX Math" w:hAnsi="STIX Math" w:eastAsia="STIX Math"/>
          <w:i/>
          <w:position w:val="3"/>
          <w:sz w:val="10"/>
        </w:rPr>
        <w:tab/>
      </w:r>
      <w:r>
        <w:rPr>
          <w:rFonts w:ascii="STIX Math" w:hAnsi="STIX Math" w:eastAsia="STIX Math"/>
          <w:i/>
          <w:spacing w:val="-10"/>
          <w:position w:val="6"/>
          <w:sz w:val="12"/>
        </w:rPr>
        <w:t>𝑖</w:t>
      </w:r>
    </w:p>
    <w:p>
      <w:pPr>
        <w:tabs>
          <w:tab w:pos="2224" w:val="left" w:leader="none"/>
        </w:tabs>
        <w:spacing w:line="95" w:lineRule="exact" w:before="0"/>
        <w:ind w:left="73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after="0" w:line="9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520"/>
          <w:cols w:num="2" w:equalWidth="0">
            <w:col w:w="2198" w:space="3760"/>
            <w:col w:w="4792"/>
          </w:cols>
        </w:sectPr>
      </w:pPr>
    </w:p>
    <w:p>
      <w:pPr>
        <w:spacing w:line="399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5759159</wp:posOffset>
                </wp:positionH>
                <wp:positionV relativeFrom="paragraph">
                  <wp:posOffset>93666</wp:posOffset>
                </wp:positionV>
                <wp:extent cx="186055" cy="10413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8605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4"/>
                                <w:sz w:val="12"/>
                              </w:rPr>
                              <w:t>=1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4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STIX Math" w:hAnsi="STIX Math"/>
                                <w:spacing w:val="-4"/>
                                <w:sz w:val="12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477142pt;margin-top:7.375327pt;width:14.65pt;height:8.2pt;mso-position-horizontal-relative:page;mso-position-vertical-relative:paragraph;z-index:-16391168" type="#_x0000_t202" id="docshape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4"/>
                          <w:sz w:val="12"/>
                        </w:rPr>
                        <w:t>=1</w:t>
                      </w:r>
                      <w:r>
                        <w:rPr>
                          <w:rFonts w:ascii="STIX Math" w:hAnsi="STIX Math"/>
                          <w:i/>
                          <w:spacing w:val="-4"/>
                          <w:sz w:val="12"/>
                        </w:rPr>
                        <w:t>,</w:t>
                      </w:r>
                      <w:r>
                        <w:rPr>
                          <w:rFonts w:ascii="STIX Math" w:hAnsi="STIX Math"/>
                          <w:spacing w:val="-4"/>
                          <w:sz w:val="12"/>
                        </w:rPr>
                        <w:t>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with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finite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index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set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let 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continuous functions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6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w w:val="110"/>
          <w:sz w:val="16"/>
        </w:rPr>
        <w:t>,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spacing w:val="-2"/>
          <w:w w:val="110"/>
          <w:sz w:val="16"/>
        </w:rPr>
        <w:t>depend</w:t>
      </w:r>
    </w:p>
    <w:p>
      <w:pPr>
        <w:spacing w:line="93" w:lineRule="auto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𝐺𝑆𝐼𝑃</w:t>
      </w:r>
      <w:r>
        <w:rPr>
          <w:rFonts w:ascii="STIX Math" w:hAnsi="STIX Math" w:eastAsia="STIX Math"/>
          <w:i/>
          <w:spacing w:val="4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b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Arimo" w:hAnsi="Arimo" w:eastAsia="Arimo"/>
          <w:spacing w:val="29"/>
          <w:sz w:val="16"/>
        </w:rPr>
        <w:t> </w:t>
      </w:r>
      <w:r>
        <w:rPr>
          <w:rFonts w:ascii="DejaVu Sans" w:hAnsi="DejaVu Sans" w:eastAsia="DejaVu Sans"/>
          <w:sz w:val="16"/>
        </w:rPr>
        <w:t>|</w:t>
      </w:r>
      <w:r>
        <w:rPr>
          <w:rFonts w:ascii="DejaVu Sans" w:hAnsi="DejaVu Sans" w:eastAsia="DejaVu Sans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0}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b/>
          <w:i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mo" w:hAnsi="Arimo" w:eastAsia="Arimo"/>
          <w:sz w:val="16"/>
        </w:rPr>
        <w:t>ℝ</w:t>
      </w:r>
      <w:r>
        <w:rPr>
          <w:rFonts w:ascii="Arimo" w:hAnsi="Arimo" w:eastAsia="Arimo"/>
          <w:spacing w:val="29"/>
          <w:sz w:val="16"/>
        </w:rPr>
        <w:t> </w:t>
      </w:r>
      <w:r>
        <w:rPr>
          <w:rFonts w:ascii="DejaVu Sans" w:hAnsi="DejaVu Sans" w:eastAsia="DejaVu Sans"/>
          <w:sz w:val="16"/>
        </w:rPr>
        <w:t>|</w:t>
      </w:r>
      <w:r>
        <w:rPr>
          <w:rFonts w:ascii="DejaVu Sans" w:hAnsi="DejaVu Sans" w:eastAsia="DejaVu Sans"/>
          <w:spacing w:val="25"/>
          <w:sz w:val="16"/>
        </w:rPr>
        <w:t> </w:t>
      </w:r>
      <w:r>
        <w:rPr>
          <w:rFonts w:ascii="STIX Math" w:hAnsi="STIX Math" w:eastAsia="STIX Math"/>
          <w:i/>
          <w:position w:val="-10"/>
          <w:sz w:val="12"/>
        </w:rPr>
        <w:t>𝑗</w:t>
      </w:r>
      <w:r>
        <w:rPr>
          <w:rFonts w:ascii="STIX Math" w:hAnsi="STIX Math" w:eastAsia="STIX Math"/>
          <w:i/>
          <w:spacing w:val="16"/>
          <w:position w:val="-10"/>
          <w:sz w:val="12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i/>
          <w:position w:val="-10"/>
          <w:sz w:val="12"/>
        </w:rPr>
        <w:t>,𝑠</w:t>
      </w:r>
      <w:r>
        <w:rPr>
          <w:rFonts w:ascii="STIX Math" w:hAnsi="STIX Math" w:eastAsia="STIX Math"/>
          <w:i/>
          <w:spacing w:val="-4"/>
          <w:position w:val="-10"/>
          <w:sz w:val="12"/>
        </w:rPr>
        <w:t> </w:t>
      </w:r>
      <w:r>
        <w:rPr>
          <w:rFonts w:ascii="STIX Math" w:hAnsi="STIX Math" w:eastAsia="STIX Math"/>
          <w:i/>
          <w:sz w:val="16"/>
        </w:rPr>
        <w:t>𝐺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al" w:hAnsi="Arial" w:eastAsia="Arial"/>
          <w:sz w:val="16"/>
        </w:rPr>
        <w:t>≤</w:t>
      </w:r>
      <w:r>
        <w:rPr>
          <w:rFonts w:ascii="Arial" w:hAnsi="Arial" w:eastAsia="Arial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0}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𝐷𝑃</w:t>
      </w:r>
      <w:r>
        <w:rPr>
          <w:rFonts w:ascii="STIX Math" w:hAnsi="STIX Math" w:eastAsia="STIX Math"/>
          <w:i/>
          <w:spacing w:val="-3"/>
          <w:position w:val="-3"/>
          <w:sz w:val="12"/>
        </w:rPr>
        <w:t> </w:t>
      </w:r>
      <w:r>
        <w:rPr>
          <w:rFonts w:ascii="STIX Math" w:hAnsi="STIX Math" w:eastAsia="STIX Math"/>
          <w:i/>
          <w:spacing w:val="-10"/>
          <w:sz w:val="16"/>
        </w:rPr>
        <w:t>.</w:t>
      </w:r>
    </w:p>
    <w:p>
      <w:pPr>
        <w:spacing w:after="0" w:line="93" w:lineRule="auto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7" w:space="193"/>
            <w:col w:w="5370"/>
          </w:cols>
        </w:sectPr>
      </w:pPr>
    </w:p>
    <w:p>
      <w:pPr>
        <w:pStyle w:val="BodyText"/>
        <w:spacing w:line="81" w:lineRule="exact"/>
        <w:jc w:val="left"/>
      </w:pP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uncertain</w:t>
      </w:r>
      <w:r>
        <w:rPr>
          <w:spacing w:val="-1"/>
          <w:w w:val="110"/>
        </w:rPr>
        <w:t> </w:t>
      </w:r>
      <w:r>
        <w:rPr>
          <w:w w:val="110"/>
        </w:rPr>
        <w:t>parameter</w:t>
      </w:r>
      <w:r>
        <w:rPr>
          <w:spacing w:val="-2"/>
          <w:w w:val="110"/>
        </w:rPr>
        <w:t> </w:t>
      </w:r>
      <w:r>
        <w:rPr>
          <w:rFonts w:ascii="STIX Math" w:eastAsia="STIX Math"/>
          <w:b/>
          <w:i/>
          <w:w w:val="110"/>
        </w:rPr>
        <w:t>𝒕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Then,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robust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BodyText"/>
        <w:spacing w:line="352" w:lineRule="exact"/>
        <w:jc w:val="left"/>
      </w:pPr>
      <w:r>
        <w:rPr>
          <w:w w:val="110"/>
        </w:rPr>
        <w:t>prescribes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worst</w:t>
      </w:r>
      <w:r>
        <w:rPr>
          <w:spacing w:val="11"/>
          <w:w w:val="110"/>
        </w:rPr>
        <w:t> </w:t>
      </w:r>
      <w:r>
        <w:rPr>
          <w:w w:val="110"/>
        </w:rPr>
        <w:t>case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rFonts w:ascii="STIX Math" w:eastAsia="STIX Math"/>
          <w:b/>
          <w:i/>
          <w:w w:val="110"/>
        </w:rPr>
        <w:t>𝒕</w:t>
      </w:r>
      <w:r>
        <w:rPr>
          <w:rFonts w:ascii="STIX Math" w:eastAsia="STIX Math"/>
          <w:b/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considered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construct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robust</w:t>
      </w:r>
    </w:p>
    <w:p>
      <w:pPr>
        <w:pStyle w:val="BodyText"/>
        <w:spacing w:line="273" w:lineRule="auto"/>
        <w:jc w:val="left"/>
      </w:pPr>
      <w:r>
        <w:rPr/>
        <w:br w:type="column"/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lower-level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one-dimensional</w:t>
      </w:r>
      <w:r>
        <w:rPr>
          <w:spacing w:val="-4"/>
          <w:w w:val="110"/>
        </w:rPr>
        <w:t> </w:t>
      </w:r>
      <w:r>
        <w:rPr>
          <w:w w:val="110"/>
        </w:rPr>
        <w:t>linear</w:t>
      </w:r>
      <w:r>
        <w:rPr>
          <w:spacing w:val="-4"/>
          <w:w w:val="110"/>
        </w:rPr>
        <w:t> </w:t>
      </w:r>
      <w:r>
        <w:rPr>
          <w:w w:val="110"/>
        </w:rPr>
        <w:t>program,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par- ticularly enjoys lower-level convexity.</w:t>
      </w:r>
    </w:p>
    <w:p>
      <w:pPr>
        <w:spacing w:after="0" w:line="273" w:lineRule="auto"/>
        <w:jc w:val="left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6" w:space="194"/>
            <w:col w:w="53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520"/>
        </w:sectPr>
      </w:pPr>
    </w:p>
    <w:p>
      <w:pPr>
        <w:pStyle w:val="BodyText"/>
        <w:spacing w:line="273" w:lineRule="auto" w:before="91"/>
        <w:ind w:right="39" w:firstLine="239"/>
      </w:pP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51">
        <w:r>
          <w:rPr>
            <w:color w:val="0080AC"/>
            <w:w w:val="110"/>
          </w:rPr>
          <w:t>Kirst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Stein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(2016)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shown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disjunctive</w:t>
      </w:r>
      <w:r>
        <w:rPr>
          <w:spacing w:val="-5"/>
          <w:w w:val="110"/>
        </w:rPr>
        <w:t> </w:t>
      </w:r>
      <w:r>
        <w:rPr>
          <w:w w:val="110"/>
        </w:rPr>
        <w:t>programs </w:t>
      </w:r>
      <w:r>
        <w:rPr/>
        <w:t>with general logical expressions</w:t>
      </w:r>
      <w:r>
        <w:rPr>
          <w:spacing w:val="27"/>
        </w:rPr>
        <w:t> </w:t>
      </w:r>
      <w:r>
        <w:rPr/>
        <w:t>may be reformulated as GSIPs</w:t>
      </w:r>
      <w:r>
        <w:rPr>
          <w:spacing w:val="27"/>
        </w:rPr>
        <w:t> </w:t>
      </w:r>
      <w:r>
        <w:rPr/>
        <w:t>with con-</w:t>
      </w:r>
      <w:r>
        <w:rPr>
          <w:spacing w:val="40"/>
          <w:w w:val="110"/>
        </w:rPr>
        <w:t> </w:t>
      </w:r>
      <w:r>
        <w:rPr>
          <w:w w:val="110"/>
        </w:rPr>
        <w:t>vex lower-level problems, and how this connection helps to solve dis- junctive</w:t>
      </w:r>
      <w:r>
        <w:rPr>
          <w:w w:val="110"/>
        </w:rPr>
        <w:t> programs</w:t>
      </w:r>
      <w:r>
        <w:rPr>
          <w:w w:val="110"/>
        </w:rPr>
        <w:t> with</w:t>
      </w:r>
      <w:r>
        <w:rPr>
          <w:w w:val="110"/>
        </w:rPr>
        <w:t> GSIP</w:t>
      </w:r>
      <w:r>
        <w:rPr>
          <w:w w:val="110"/>
        </w:rPr>
        <w:t> methods.</w:t>
      </w:r>
      <w:r>
        <w:rPr>
          <w:w w:val="110"/>
        </w:rPr>
        <w:t> We</w:t>
      </w:r>
      <w:r>
        <w:rPr>
          <w:w w:val="110"/>
        </w:rPr>
        <w:t> remark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pos- sible</w:t>
      </w:r>
      <w:r>
        <w:rPr>
          <w:w w:val="110"/>
        </w:rPr>
        <w:t> to</w:t>
      </w:r>
      <w:r>
        <w:rPr>
          <w:w w:val="110"/>
        </w:rPr>
        <w:t> incorporate</w:t>
      </w:r>
      <w:r>
        <w:rPr>
          <w:w w:val="110"/>
        </w:rPr>
        <w:t> disjunctive</w:t>
      </w:r>
      <w:r>
        <w:rPr>
          <w:w w:val="110"/>
        </w:rPr>
        <w:t> optimization</w:t>
      </w:r>
      <w:r>
        <w:rPr>
          <w:w w:val="110"/>
        </w:rPr>
        <w:t> ideas</w:t>
      </w:r>
      <w:r>
        <w:rPr>
          <w:w w:val="110"/>
        </w:rPr>
        <w:t> into</w:t>
      </w:r>
      <w:r>
        <w:rPr>
          <w:w w:val="110"/>
        </w:rPr>
        <w:t> GSIP</w:t>
      </w:r>
      <w:r>
        <w:rPr>
          <w:w w:val="110"/>
        </w:rPr>
        <w:t> solution techniques (</w:t>
      </w:r>
      <w:hyperlink w:history="true" w:anchor="_bookmark52">
        <w:r>
          <w:rPr>
            <w:color w:val="0080AC"/>
            <w:w w:val="110"/>
          </w:rPr>
          <w:t>Kirst and Stein, 2019</w:t>
        </w:r>
      </w:hyperlink>
      <w:r>
        <w:rPr>
          <w:w w:val="110"/>
        </w:rPr>
        <w:t>).</w:t>
      </w:r>
    </w:p>
    <w:p>
      <w:pPr>
        <w:spacing w:line="100" w:lineRule="auto" w:before="92"/>
        <w:ind w:left="118" w:right="39" w:firstLine="0"/>
        <w:jc w:val="both"/>
        <w:rPr>
          <w:sz w:val="16"/>
        </w:rPr>
      </w:pPr>
      <w:bookmarkStart w:name="2.1 Discretization methods" w:id="13"/>
      <w:bookmarkEnd w:id="13"/>
      <w:r>
        <w:rPr/>
      </w:r>
      <w:r>
        <w:rPr>
          <w:rFonts w:ascii="Times New Roman" w:hAnsi="Times New Roman" w:eastAsia="Times New Roman"/>
          <w:b/>
          <w:w w:val="105"/>
          <w:sz w:val="16"/>
        </w:rPr>
        <w:t>Example 5.</w:t>
      </w:r>
      <w:r>
        <w:rPr>
          <w:rFonts w:ascii="Times New Roman" w:hAnsi="Times New Roman" w:eastAsia="Times New Roman"/>
          <w:b/>
          <w:spacing w:val="40"/>
          <w:w w:val="105"/>
          <w:sz w:val="16"/>
        </w:rPr>
        <w:t> </w:t>
      </w:r>
      <w:r>
        <w:rPr>
          <w:rFonts w:ascii="Times New Roman" w:hAnsi="Times New Roman" w:eastAsia="Times New Roman"/>
          <w:i/>
          <w:w w:val="105"/>
          <w:sz w:val="16"/>
        </w:rPr>
        <w:t>(Equilibrium selection) </w:t>
      </w:r>
      <w:r>
        <w:rPr>
          <w:w w:val="105"/>
          <w:sz w:val="16"/>
        </w:rPr>
        <w:t>Consider an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w w:val="105"/>
          <w:sz w:val="16"/>
        </w:rPr>
        <w:t>-player Nash equilib- rium problem where each player </w:t>
      </w:r>
      <w:r>
        <w:rPr>
          <w:rFonts w:ascii="STIX Math" w:hAnsi="STIX Math" w:eastAsia="STIX Math"/>
          <w:i/>
          <w:w w:val="105"/>
          <w:sz w:val="16"/>
        </w:rPr>
        <w:t>𝜈</w:t>
      </w:r>
      <w:r>
        <w:rPr>
          <w:rFonts w:ascii="STIX Math" w:hAnsi="STIX Math" w:eastAsia="STIX Math"/>
          <w:i/>
          <w:spacing w:val="3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 {1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𝑁</w:t>
      </w:r>
      <w:r>
        <w:rPr>
          <w:rFonts w:ascii="STIX Math" w:hAnsi="STIX Math" w:eastAsia="STIX Math"/>
          <w:i/>
          <w:spacing w:val="-2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} </w:t>
      </w:r>
      <w:r>
        <w:rPr>
          <w:w w:val="105"/>
          <w:sz w:val="16"/>
        </w:rPr>
        <w:t>seeks a globally minimal</w:t>
      </w:r>
    </w:p>
    <w:p>
      <w:pPr>
        <w:pStyle w:val="BodyText"/>
        <w:spacing w:line="117" w:lineRule="exact" w:before="26"/>
      </w:pPr>
      <w:r>
        <w:rPr>
          <w:w w:val="110"/>
        </w:rPr>
        <w:t>point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problem</w:t>
      </w:r>
    </w:p>
    <w:p>
      <w:pPr>
        <w:spacing w:line="281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𝑄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𝜈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𝒙</w:t>
      </w:r>
      <w:r>
        <w:rPr>
          <w:rFonts w:ascii="STIX Math" w:hAnsi="STIX Math" w:eastAsia="STIX Math"/>
          <w:w w:val="110"/>
          <w:sz w:val="16"/>
          <w:vertAlign w:val="superscript"/>
        </w:rPr>
        <w:t>−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𝜈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65"/>
          <w:w w:val="150"/>
          <w:sz w:val="16"/>
          <w:vertAlign w:val="baseline"/>
        </w:rPr>
        <w:t>   </w:t>
      </w:r>
      <w:r>
        <w:rPr>
          <w:rFonts w:ascii="STIX Math" w:hAnsi="STIX Math" w:eastAsia="STIX Math"/>
          <w:w w:val="110"/>
          <w:sz w:val="16"/>
          <w:vertAlign w:val="baseline"/>
        </w:rPr>
        <w:t>min</w:t>
      </w:r>
      <w:r>
        <w:rPr>
          <w:rFonts w:ascii="STIX Math" w:hAnsi="STIX Math" w:eastAsia="STIX Math"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𝜃</w:t>
      </w:r>
      <w:r>
        <w:rPr>
          <w:rFonts w:ascii="STIX Math" w:hAnsi="STIX Math" w:eastAsia="STIX Math"/>
          <w:i/>
          <w:spacing w:val="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𝒙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𝜈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𝒙</w:t>
      </w:r>
      <w:r>
        <w:rPr>
          <w:rFonts w:ascii="STIX Math" w:hAnsi="STIX Math" w:eastAsia="STIX Math"/>
          <w:w w:val="110"/>
          <w:sz w:val="16"/>
          <w:vertAlign w:val="superscript"/>
        </w:rPr>
        <w:t>−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𝜈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8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s.t.</w:t>
      </w:r>
      <w:r>
        <w:rPr>
          <w:spacing w:val="39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𝒙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𝜈</w:t>
      </w:r>
      <w:r>
        <w:rPr>
          <w:rFonts w:ascii="STIX Math" w:hAns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𝑋</w:t>
      </w:r>
      <w:r>
        <w:rPr>
          <w:rFonts w:ascii="STIX Math" w:hAnsi="STIX Math" w:eastAsia="STIX Math"/>
          <w:i/>
          <w:spacing w:val="-5"/>
          <w:w w:val="110"/>
          <w:sz w:val="16"/>
          <w:vertAlign w:val="superscript"/>
        </w:rPr>
        <w:t>𝜈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spacing w:line="118" w:lineRule="exact" w:before="0"/>
        <w:ind w:left="1214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1380324</wp:posOffset>
                </wp:positionH>
                <wp:positionV relativeFrom="paragraph">
                  <wp:posOffset>6368</wp:posOffset>
                </wp:positionV>
                <wp:extent cx="34925" cy="762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86996pt;margin-top:.501471pt;width:2.75pt;height:6pt;mso-position-horizontal-relative:page;mso-position-vertical-relative:paragraph;z-index:15742464" type="#_x0000_t202" id="docshape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b/>
          <w:i/>
          <w:spacing w:val="-5"/>
          <w:position w:val="-2"/>
          <w:sz w:val="12"/>
        </w:rPr>
        <w:t>𝒙</w:t>
      </w:r>
      <w:r>
        <w:rPr>
          <w:rFonts w:ascii="STIX Math" w:eastAsia="STIX Math"/>
          <w:i/>
          <w:spacing w:val="-5"/>
          <w:sz w:val="10"/>
        </w:rPr>
        <w:t>𝜈</w:t>
      </w:r>
    </w:p>
    <w:p>
      <w:pPr>
        <w:pStyle w:val="BodyText"/>
        <w:spacing w:line="100" w:lineRule="auto" w:before="132"/>
        <w:ind w:right="38"/>
      </w:pPr>
      <w:r>
        <w:rPr>
          <w:w w:val="110"/>
        </w:rPr>
        <w:t>which depends on the vector 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rFonts w:ascii="STIX Math" w:hAnsi="STIX Math" w:eastAsia="STIX Math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of all other players’ decision vectors via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its objective function </w:t>
      </w:r>
      <w:r>
        <w:rPr>
          <w:rFonts w:ascii="STIX Math" w:hAnsi="STIX Math" w:eastAsia="STIX Math"/>
          <w:i/>
          <w:w w:val="110"/>
          <w:vertAlign w:val="baseline"/>
        </w:rPr>
        <w:t>𝜃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𝜈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. As opposed to this dependence, in a stan- dard Nash equilibrium problem, the strategy sets </w:t>
      </w:r>
      <w:r>
        <w:rPr>
          <w:rFonts w:ascii="STIX Math" w:hAnsi="STIX Math" w:eastAsia="STIX Math"/>
          <w:i/>
          <w:w w:val="110"/>
          <w:vertAlign w:val="baseline"/>
        </w:rPr>
        <w:t>𝑋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w w:val="110"/>
          <w:vertAlign w:val="baseline"/>
        </w:rPr>
        <w:t>, </w:t>
      </w:r>
      <w:r>
        <w:rPr>
          <w:rFonts w:ascii="STIX Math" w:hAnsi="STIX Math" w:eastAsia="STIX Math"/>
          <w:i/>
          <w:w w:val="110"/>
          <w:vertAlign w:val="baseline"/>
        </w:rPr>
        <w:t>𝜈 </w:t>
      </w:r>
      <w:r>
        <w:rPr>
          <w:rFonts w:ascii="STIX Math" w:hAnsi="STIX Math" w:eastAsia="STIX Math"/>
          <w:w w:val="110"/>
          <w:vertAlign w:val="baseline"/>
        </w:rPr>
        <w:t>= 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𝑁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, are assumed to be independent of 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w w:val="110"/>
          <w:vertAlign w:val="baseline"/>
        </w:rPr>
        <w:t>. No cooperation between the players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assumed. Rather, a vector 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superscript"/>
        </w:rPr>
        <w:t>⋆</w:t>
      </w:r>
      <w:r>
        <w:rPr>
          <w:rFonts w:ascii="STIX Math" w:hAnsi="STIX Math" w:eastAsia="STIX Math"/>
          <w:i/>
          <w:spacing w:val="1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 </w:t>
      </w:r>
      <w:r>
        <w:rPr>
          <w:rFonts w:ascii="Arimo" w:hAnsi="Arimo" w:eastAsia="Arimo"/>
          <w:w w:val="110"/>
          <w:vertAlign w:val="baseline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can be considered an equilibrium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for each </w:t>
      </w:r>
      <w:r>
        <w:rPr>
          <w:rFonts w:ascii="STIX Math" w:hAnsi="STIX Math" w:eastAsia="STIX Math"/>
          <w:i/>
          <w:w w:val="110"/>
          <w:vertAlign w:val="baseline"/>
        </w:rPr>
        <w:t>𝜈</w:t>
      </w:r>
      <w:r>
        <w:rPr>
          <w:rFonts w:ascii="STIX Math" w:hAnsi="STIX Math" w:eastAsia="STIX Math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its subvector 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superscript"/>
        </w:rPr>
        <w:t>⋆,𝜈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 globally minimal point of </w:t>
      </w:r>
      <w:r>
        <w:rPr>
          <w:rFonts w:ascii="STIX Math" w:hAnsi="STIX Math" w:eastAsia="STIX Math"/>
          <w:i/>
          <w:w w:val="110"/>
          <w:vertAlign w:val="baseline"/>
        </w:rPr>
        <w:t>𝑄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superscript"/>
        </w:rPr>
        <w:t>⋆,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</w:p>
    <w:p>
      <w:pPr>
        <w:pStyle w:val="BodyText"/>
        <w:spacing w:line="108" w:lineRule="auto" w:before="96"/>
        <w:ind w:right="39"/>
      </w:pPr>
      <w:r>
        <w:rPr>
          <w:w w:val="110"/>
        </w:rPr>
        <w:t>viate from their respective optimal point 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i/>
          <w:w w:val="110"/>
          <w:vertAlign w:val="superscript"/>
        </w:rPr>
        <w:t>⋆,𝜈</w:t>
      </w:r>
      <w:r>
        <w:rPr>
          <w:w w:val="110"/>
          <w:vertAlign w:val="baseline"/>
        </w:rPr>
        <w:t>. We denote the (possibly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situation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none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players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possesses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rational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incentive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de- empty) set of all such so-called Nash equilibria by </w:t>
      </w:r>
      <w:r>
        <w:rPr>
          <w:rFonts w:ascii="STIX Math" w:hAnsi="STIX Math" w:eastAsia="STIX Math"/>
          <w:i/>
          <w:w w:val="110"/>
          <w:vertAlign w:val="baseline"/>
        </w:rPr>
        <w:t>𝐸</w:t>
      </w:r>
      <w:r>
        <w:rPr>
          <w:w w:val="110"/>
          <w:vertAlign w:val="baseline"/>
        </w:rPr>
        <w:t>.</w:t>
      </w:r>
    </w:p>
    <w:p>
      <w:pPr>
        <w:pStyle w:val="BodyText"/>
        <w:spacing w:line="239" w:lineRule="exact"/>
        <w:ind w:left="357"/>
        <w:jc w:val="left"/>
      </w:pPr>
      <w:r>
        <w:rPr>
          <w:spacing w:val="2"/>
        </w:rPr>
        <w:t>When</w:t>
      </w:r>
      <w:r>
        <w:rPr>
          <w:spacing w:val="19"/>
        </w:rPr>
        <w:t> </w:t>
      </w:r>
      <w:r>
        <w:rPr>
          <w:rFonts w:ascii="STIX Math" w:eastAsia="STIX Math"/>
          <w:i/>
          <w:spacing w:val="2"/>
        </w:rPr>
        <w:t>𝐸</w:t>
      </w:r>
      <w:r>
        <w:rPr>
          <w:rFonts w:ascii="STIX Math" w:eastAsia="STIX Math"/>
          <w:i/>
          <w:spacing w:val="36"/>
        </w:rPr>
        <w:t> </w:t>
      </w:r>
      <w:r>
        <w:rPr>
          <w:spacing w:val="2"/>
        </w:rPr>
        <w:t>contains</w:t>
      </w:r>
      <w:r>
        <w:rPr>
          <w:spacing w:val="20"/>
        </w:rPr>
        <w:t> </w:t>
      </w:r>
      <w:r>
        <w:rPr>
          <w:spacing w:val="2"/>
        </w:rPr>
        <w:t>more</w:t>
      </w:r>
      <w:r>
        <w:rPr>
          <w:spacing w:val="19"/>
        </w:rPr>
        <w:t> </w:t>
      </w:r>
      <w:r>
        <w:rPr>
          <w:spacing w:val="2"/>
        </w:rPr>
        <w:t>than</w:t>
      </w:r>
      <w:r>
        <w:rPr>
          <w:spacing w:val="20"/>
        </w:rPr>
        <w:t> </w:t>
      </w:r>
      <w:r>
        <w:rPr>
          <w:spacing w:val="2"/>
        </w:rPr>
        <w:t>one</w:t>
      </w:r>
      <w:r>
        <w:rPr>
          <w:spacing w:val="19"/>
        </w:rPr>
        <w:t> </w:t>
      </w:r>
      <w:r>
        <w:rPr>
          <w:spacing w:val="2"/>
        </w:rPr>
        <w:t>element,</w:t>
      </w:r>
      <w:r>
        <w:rPr>
          <w:spacing w:val="20"/>
        </w:rPr>
        <w:t> </w:t>
      </w:r>
      <w:r>
        <w:rPr>
          <w:spacing w:val="2"/>
        </w:rPr>
        <w:t>equilibrium</w:t>
      </w:r>
      <w:r>
        <w:rPr>
          <w:spacing w:val="20"/>
        </w:rPr>
        <w:t> </w:t>
      </w:r>
      <w:r>
        <w:rPr>
          <w:spacing w:val="2"/>
        </w:rPr>
        <w:t>selection</w:t>
      </w:r>
      <w:r>
        <w:rPr>
          <w:spacing w:val="19"/>
        </w:rPr>
        <w:t> </w:t>
      </w:r>
      <w:r>
        <w:rPr>
          <w:spacing w:val="-2"/>
        </w:rPr>
        <w:t>prob-</w:t>
      </w:r>
    </w:p>
    <w:p>
      <w:pPr>
        <w:pStyle w:val="BodyText"/>
        <w:spacing w:line="112" w:lineRule="auto" w:before="67"/>
        <w:jc w:val="left"/>
      </w:pP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modelled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selection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24"/>
          <w:w w:val="110"/>
        </w:rPr>
        <w:t> </w:t>
      </w:r>
      <w:r>
        <w:rPr>
          <w:rFonts w:ascii="STIX Math" w:hAnsi="STIX Math" w:eastAsia="STIX Math"/>
          <w:w w:val="110"/>
        </w:rPr>
        <w:t>∶ </w:t>
      </w:r>
      <w:r>
        <w:rPr>
          <w:rFonts w:ascii="Arimo" w:hAnsi="Arimo" w:eastAsia="Arimo"/>
          <w:w w:val="110"/>
        </w:rPr>
        <w:t>ℝ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14"/>
          <w:w w:val="110"/>
          <w:vertAlign w:val="baseline"/>
        </w:rPr>
        <w:t> </w:t>
      </w:r>
      <w:r>
        <w:rPr>
          <w:rFonts w:ascii="DejaVu Sans" w:hAnsi="DejaVu Sans" w:eastAsia="DejaVu Sans"/>
          <w:w w:val="110"/>
          <w:vertAlign w:val="baseline"/>
        </w:rPr>
        <w:t>→</w:t>
      </w:r>
      <w:r>
        <w:rPr>
          <w:rFonts w:ascii="DejaVu Sans" w:hAnsi="DejaVu Sans" w:eastAsia="DejaVu Sans"/>
          <w:spacing w:val="-9"/>
          <w:w w:val="110"/>
          <w:vertAlign w:val="baseline"/>
        </w:rPr>
        <w:t> </w:t>
      </w:r>
      <w:r>
        <w:rPr>
          <w:rFonts w:ascii="Arimo" w:hAnsi="Arimo" w:eastAsia="Arimo"/>
          <w:w w:val="110"/>
          <w:vertAlign w:val="baseline"/>
        </w:rPr>
        <w:t>ℝ</w:t>
      </w:r>
      <w:r>
        <w:rPr>
          <w:rFonts w:ascii="Arimo" w:hAnsi="Arimo" w:eastAsia="Arimo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equilibrium lems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aim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explain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players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prefer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equilibria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others.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</w:p>
    <w:p>
      <w:pPr>
        <w:pStyle w:val="BodyText"/>
        <w:spacing w:line="117" w:lineRule="exact" w:before="20"/>
        <w:jc w:val="left"/>
      </w:pPr>
      <w:r>
        <w:rPr>
          <w:w w:val="110"/>
        </w:rPr>
        <w:t>selection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problem</w:t>
      </w:r>
    </w:p>
    <w:p>
      <w:pPr>
        <w:tabs>
          <w:tab w:pos="965" w:val="left" w:leader="none"/>
        </w:tabs>
        <w:spacing w:line="280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𝐸𝑆𝑃</w:t>
      </w:r>
      <w:r>
        <w:rPr>
          <w:rFonts w:ascii="STIX Math" w:hAnsi="STIX Math" w:eastAsia="STIX Math"/>
          <w:i/>
          <w:spacing w:val="36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∶</w:t>
      </w:r>
      <w:r>
        <w:rPr>
          <w:rFonts w:ascii="STIX Math" w:hAnsi="STIX Math" w:eastAsia="STIX Math"/>
          <w:sz w:val="16"/>
        </w:rPr>
        <w:tab/>
        <w:t>min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2"/>
          <w:sz w:val="16"/>
        </w:rPr>
        <w:t>  </w:t>
      </w:r>
      <w:r>
        <w:rPr>
          <w:sz w:val="16"/>
        </w:rPr>
        <w:t>s.t.</w:t>
      </w:r>
      <w:r>
        <w:rPr>
          <w:spacing w:val="41"/>
          <w:sz w:val="16"/>
        </w:rPr>
        <w:t>  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b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𝐸.</w:t>
      </w:r>
    </w:p>
    <w:p>
      <w:pPr>
        <w:spacing w:line="115" w:lineRule="exact" w:before="0"/>
        <w:ind w:left="1054" w:right="0" w:firstLine="0"/>
        <w:jc w:val="left"/>
        <w:rPr>
          <w:rFonts w:ascii="STIX Math" w:eastAsia="STIX Math"/>
          <w:b/>
          <w:i/>
          <w:sz w:val="12"/>
        </w:rPr>
      </w:pPr>
      <w:r>
        <w:rPr>
          <w:rFonts w:ascii="STIX Math" w:eastAsia="STIX Math"/>
          <w:b/>
          <w:i/>
          <w:spacing w:val="-10"/>
          <w:sz w:val="12"/>
        </w:rPr>
        <w:t>𝒙</w:t>
      </w:r>
    </w:p>
    <w:p>
      <w:pPr>
        <w:pStyle w:val="BodyText"/>
        <w:spacing w:line="100" w:lineRule="auto" w:before="131"/>
        <w:ind w:right="38"/>
      </w:pPr>
      <w:r>
        <w:rPr>
          <w:w w:val="110"/>
        </w:rPr>
        <w:t>Note that a Nash equilibrium problem differs from </w:t>
      </w:r>
      <w:r>
        <w:rPr>
          <w:rFonts w:ascii="STIX Math" w:eastAsia="STIX Math"/>
          <w:i/>
          <w:w w:val="110"/>
        </w:rPr>
        <w:t>𝐸𝑆𝑃</w:t>
      </w:r>
      <w:r>
        <w:rPr>
          <w:rFonts w:ascii="STIX Math" w:eastAsia="STIX Math"/>
          <w:i/>
          <w:spacing w:val="39"/>
          <w:w w:val="110"/>
        </w:rPr>
        <w:t> </w:t>
      </w:r>
      <w:r>
        <w:rPr>
          <w:w w:val="110"/>
        </w:rPr>
        <w:t>in that it merely aims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finding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feasible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𝐸𝑆𝑃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Nash</w:t>
      </w:r>
      <w:r>
        <w:rPr>
          <w:spacing w:val="-1"/>
          <w:w w:val="110"/>
        </w:rPr>
        <w:t> </w:t>
      </w:r>
      <w:r>
        <w:rPr>
          <w:w w:val="110"/>
        </w:rPr>
        <w:t>equilibrium</w:t>
      </w:r>
      <w:r>
        <w:rPr>
          <w:spacing w:val="-1"/>
          <w:w w:val="110"/>
        </w:rPr>
        <w:t> </w:t>
      </w:r>
      <w:r>
        <w:rPr>
          <w:w w:val="110"/>
        </w:rPr>
        <w:t>problem</w:t>
      </w:r>
      <w:r>
        <w:rPr>
          <w:spacing w:val="-1"/>
          <w:w w:val="110"/>
        </w:rPr>
        <w:t> </w:t>
      </w:r>
      <w:r>
        <w:rPr>
          <w:w w:val="110"/>
        </w:rPr>
        <w:t>is called player-convex if each strategy set </w:t>
      </w:r>
      <w:r>
        <w:rPr>
          <w:rFonts w:ascii="STIX Math" w:eastAsia="STIX Math"/>
          <w:i/>
          <w:w w:val="110"/>
        </w:rPr>
        <w:t>𝑋</w:t>
      </w:r>
      <w:r>
        <w:rPr>
          <w:rFonts w:ascii="STIX Math" w:eastAsia="STIX Math"/>
          <w:i/>
          <w:w w:val="110"/>
          <w:vertAlign w:val="superscript"/>
        </w:rPr>
        <w:t>𝜈</w:t>
      </w:r>
      <w:r>
        <w:rPr>
          <w:rFonts w:ascii="STIX Math" w:eastAsia="STIX Math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 convex and each function</w:t>
      </w:r>
    </w:p>
    <w:p>
      <w:pPr>
        <w:pStyle w:val="BodyText"/>
        <w:spacing w:line="100" w:lineRule="auto"/>
        <w:ind w:right="38"/>
      </w:pPr>
      <w:r>
        <w:rPr>
          <w:rFonts w:ascii="STIX Math" w:hAnsi="STIX Math" w:eastAsia="STIX Math"/>
          <w:i/>
          <w:w w:val="110"/>
        </w:rPr>
        <w:t>𝜃</w:t>
      </w:r>
      <w:r>
        <w:rPr>
          <w:rFonts w:ascii="STIX Math" w:hAnsi="STIX Math" w:eastAsia="STIX Math"/>
          <w:i/>
          <w:w w:val="110"/>
          <w:position w:val="-3"/>
          <w:sz w:val="12"/>
        </w:rPr>
        <w:t>𝜈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is convex for given 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w w:val="110"/>
          <w:vertAlign w:val="baseline"/>
        </w:rPr>
        <w:t>. If the latter function is also continu- ously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differentiable,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variational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reformulation</w:t>
      </w:r>
      <w:r>
        <w:rPr>
          <w:spacing w:val="28"/>
          <w:w w:val="110"/>
          <w:vertAlign w:val="baseline"/>
        </w:rPr>
        <w:t> 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superscript"/>
        </w:rPr>
        <w:t>⋆,𝜈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𝑋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an optimal point of </w:t>
      </w:r>
      <w:r>
        <w:rPr>
          <w:rFonts w:ascii="STIX Math" w:hAnsi="STIX Math" w:eastAsia="STIX Math"/>
          <w:i/>
          <w:w w:val="110"/>
          <w:vertAlign w:val="baseline"/>
        </w:rPr>
        <w:t>𝑄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superscript"/>
        </w:rPr>
        <w:t>⋆,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if and only if the variational inequality</w:t>
      </w:r>
    </w:p>
    <w:p>
      <w:pPr>
        <w:pStyle w:val="BodyText"/>
        <w:spacing w:line="273" w:lineRule="auto" w:before="91"/>
        <w:ind w:right="215"/>
      </w:pPr>
      <w:r>
        <w:rPr/>
        <w:br w:type="column"/>
      </w:r>
      <w:r>
        <w:rPr>
          <w:w w:val="110"/>
        </w:rPr>
        <w:t>token, it has been proposed to solve SIPs by solving a joint set of up- </w:t>
      </w:r>
      <w:hyperlink w:history="true" w:anchor="_bookmark32">
        <w:r>
          <w:rPr>
            <w:w w:val="110"/>
          </w:rPr>
          <w:t>per</w:t>
        </w:r>
        <w:r>
          <w:rPr>
            <w:spacing w:val="-1"/>
            <w:w w:val="110"/>
          </w:rPr>
          <w:t> </w:t>
        </w:r>
        <w:r>
          <w:rPr>
            <w:w w:val="110"/>
          </w:rPr>
          <w:t>and</w:t>
        </w:r>
        <w:r>
          <w:rPr>
            <w:spacing w:val="-1"/>
            <w:w w:val="110"/>
          </w:rPr>
          <w:t> </w:t>
        </w:r>
        <w:r>
          <w:rPr>
            <w:w w:val="110"/>
          </w:rPr>
          <w:t>lower-level</w:t>
        </w:r>
        <w:r>
          <w:rPr>
            <w:spacing w:val="-1"/>
            <w:w w:val="110"/>
          </w:rPr>
          <w:t> </w:t>
        </w:r>
        <w:r>
          <w:rPr>
            <w:w w:val="110"/>
          </w:rPr>
          <w:t>KKT</w:t>
        </w:r>
        <w:r>
          <w:rPr>
            <w:spacing w:val="-1"/>
            <w:w w:val="110"/>
          </w:rPr>
          <w:t> </w:t>
        </w:r>
        <w:r>
          <w:rPr>
            <w:w w:val="110"/>
          </w:rPr>
          <w:t>conditions</w:t>
        </w:r>
        <w:r>
          <w:rPr>
            <w:spacing w:val="-1"/>
            <w:w w:val="110"/>
          </w:rPr>
          <w:t> </w:t>
        </w:r>
        <w:r>
          <w:rPr>
            <w:w w:val="110"/>
          </w:rPr>
          <w:t>via</w:t>
        </w:r>
        <w:r>
          <w:rPr>
            <w:spacing w:val="-1"/>
            <w:w w:val="110"/>
          </w:rPr>
          <w:t> </w:t>
        </w:r>
        <w:r>
          <w:rPr>
            <w:w w:val="110"/>
          </w:rPr>
          <w:t>homotopy</w:t>
        </w:r>
        <w:r>
          <w:rPr>
            <w:spacing w:val="-2"/>
            <w:w w:val="110"/>
          </w:rPr>
          <w:t> </w:t>
        </w:r>
        <w:r>
          <w:rPr>
            <w:w w:val="110"/>
          </w:rPr>
          <w:t>methods</w:t>
        </w:r>
        <w:r>
          <w:rPr>
            <w:spacing w:val="-1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Fan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al., 2018; Liu, 2007</w:t>
        </w:r>
        <w:r>
          <w:rPr>
            <w:w w:val="110"/>
          </w:rPr>
          <w:t>). In the general case of a nonconvex lower-level prob-</w:t>
        </w:r>
      </w:hyperlink>
      <w:r>
        <w:rPr>
          <w:w w:val="110"/>
        </w:rPr>
        <w:t> lem</w:t>
      </w:r>
      <w:r>
        <w:rPr>
          <w:spacing w:val="-1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approaches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applicable.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following,</w:t>
      </w:r>
      <w:r>
        <w:rPr>
          <w:spacing w:val="-2"/>
          <w:w w:val="110"/>
        </w:rPr>
        <w:t> </w:t>
      </w:r>
      <w:r>
        <w:rPr>
          <w:w w:val="110"/>
        </w:rPr>
        <w:t>we survey solution approaches for SIPs with nonconvex lower-level prob- lems. These approaches have in common that they establish feasibility of a point in a SIP by globally solving the lower-level problem, either explicitly or implicitly.</w:t>
      </w:r>
    </w:p>
    <w:p>
      <w:pPr>
        <w:pStyle w:val="BodyText"/>
        <w:spacing w:before="59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i/>
          <w:sz w:val="16"/>
        </w:rPr>
      </w:pPr>
      <w:r>
        <w:rPr>
          <w:i/>
          <w:sz w:val="16"/>
        </w:rPr>
        <w:t>Discretization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before="130"/>
        <w:ind w:left="0"/>
        <w:jc w:val="left"/>
        <w:rPr>
          <w:rFonts w:ascii="Times New Roman"/>
          <w:i/>
        </w:rPr>
      </w:pPr>
    </w:p>
    <w:p>
      <w:pPr>
        <w:pStyle w:val="BodyText"/>
        <w:spacing w:line="112" w:lineRule="auto"/>
        <w:ind w:right="217" w:firstLine="239"/>
        <w:jc w:val="left"/>
      </w:pPr>
      <w:r>
        <w:rPr>
          <w:w w:val="110"/>
        </w:rPr>
        <w:t>proximations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replacing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index</w:t>
      </w:r>
      <w:r>
        <w:rPr>
          <w:spacing w:val="18"/>
          <w:w w:val="110"/>
        </w:rPr>
        <w:t> </w:t>
      </w:r>
      <w:r>
        <w:rPr>
          <w:w w:val="110"/>
        </w:rPr>
        <w:t>set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finite</w:t>
      </w:r>
      <w:r>
        <w:rPr>
          <w:spacing w:val="18"/>
          <w:w w:val="110"/>
        </w:rPr>
        <w:t> </w:t>
      </w:r>
      <w:r>
        <w:rPr>
          <w:w w:val="110"/>
        </w:rPr>
        <w:t>subset The basic principle of discretization methods is the derivation of ap-</w:t>
      </w:r>
    </w:p>
    <w:p>
      <w:pPr>
        <w:spacing w:line="98" w:lineRule="auto" w:before="0"/>
        <w:ind w:left="118" w:right="217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21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⊊ 𝑌</w:t>
      </w:r>
      <w:r>
        <w:rPr>
          <w:w w:val="110"/>
          <w:sz w:val="16"/>
        </w:rPr>
        <w:t>. Using this </w:t>
      </w:r>
      <w:r>
        <w:rPr>
          <w:rFonts w:ascii="Times New Roman" w:hAnsi="Times New Roman" w:eastAsia="Times New Roman"/>
          <w:i/>
          <w:w w:val="110"/>
          <w:sz w:val="16"/>
        </w:rPr>
        <w:t>discretization </w:t>
      </w:r>
      <w:r>
        <w:rPr>
          <w:w w:val="110"/>
          <w:sz w:val="16"/>
        </w:rPr>
        <w:t>instead of the original index set, gives rise to a relaxation of the feasible set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-25"/>
          <w:w w:val="110"/>
          <w:sz w:val="16"/>
        </w:rPr>
        <w:t> </w:t>
      </w:r>
      <w:r>
        <w:rPr>
          <w:w w:val="110"/>
          <w:sz w:val="16"/>
        </w:rPr>
        <w:t>:</w:t>
      </w:r>
    </w:p>
    <w:p>
      <w:pPr>
        <w:spacing w:line="301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4881333</wp:posOffset>
                </wp:positionH>
                <wp:positionV relativeFrom="paragraph">
                  <wp:posOffset>102869</wp:posOffset>
                </wp:positionV>
                <wp:extent cx="32384" cy="2565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2384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56995pt;margin-top:8.099993pt;width:2.550pt;height:20.2pt;mso-position-horizontal-relative:page;mso-position-vertical-relative:paragraph;z-index:-16390144" type="#_x0000_t202" id="docshape2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𝑀</w:t>
      </w:r>
      <w:r>
        <w:rPr>
          <w:rFonts w:ascii="STIX Math" w:hAnsi="STIX Math" w:eastAsia="STIX Math"/>
          <w:i/>
          <w:w w:val="105"/>
          <w:position w:val="-3"/>
          <w:sz w:val="12"/>
        </w:rPr>
        <w:t>𝐿𝐵𝑃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b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 </w:t>
      </w:r>
      <w:r>
        <w:rPr>
          <w:rFonts w:ascii="Arimo" w:hAnsi="Arimo" w:eastAsia="Arimo"/>
          <w:w w:val="105"/>
          <w:sz w:val="16"/>
        </w:rPr>
        <w:t>ℝ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6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𝒙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𝒚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≤</w:t>
      </w:r>
      <w:r>
        <w:rPr>
          <w:rFonts w:ascii="Arial" w:hAnsi="Arial" w:eastAsia="Arial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𝒚</w:t>
      </w:r>
      <w:r>
        <w:rPr>
          <w:rFonts w:ascii="STIX Math" w:hAnsi="STIX Math" w:eastAsia="STIX Math"/>
          <w:b/>
          <w:i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}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⊇ 𝑀</w:t>
      </w:r>
      <w:r>
        <w:rPr>
          <w:rFonts w:ascii="STIX Math" w:hAnsi="STIX Math" w:eastAsia="STIX Math"/>
          <w:i/>
          <w:spacing w:val="-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.</w:t>
      </w:r>
    </w:p>
    <w:p>
      <w:pPr>
        <w:pStyle w:val="BodyText"/>
        <w:spacing w:line="98" w:lineRule="auto" w:before="128"/>
        <w:ind w:right="217"/>
        <w:jc w:val="left"/>
      </w:pP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set</w:t>
      </w:r>
      <w:r>
        <w:rPr>
          <w:spacing w:val="35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w w:val="110"/>
          <w:position w:val="-3"/>
          <w:sz w:val="12"/>
        </w:rPr>
        <w:t>𝐿𝐵𝑃</w:t>
      </w:r>
      <w:r>
        <w:rPr>
          <w:rFonts w:ascii="STIX Math" w:eastAsia="STIX Math"/>
          <w:i/>
          <w:spacing w:val="-3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given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terms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finitely</w:t>
      </w:r>
      <w:r>
        <w:rPr>
          <w:spacing w:val="35"/>
          <w:w w:val="110"/>
        </w:rPr>
        <w:t> </w:t>
      </w:r>
      <w:r>
        <w:rPr>
          <w:w w:val="110"/>
        </w:rPr>
        <w:t>many</w:t>
      </w:r>
      <w:r>
        <w:rPr>
          <w:spacing w:val="35"/>
          <w:w w:val="110"/>
        </w:rPr>
        <w:t> </w:t>
      </w:r>
      <w:r>
        <w:rPr>
          <w:w w:val="110"/>
        </w:rPr>
        <w:t>constraints</w:t>
      </w:r>
      <w:r>
        <w:rPr>
          <w:spacing w:val="35"/>
          <w:w w:val="110"/>
        </w:rPr>
        <w:t> </w:t>
      </w:r>
      <w:r>
        <w:rPr>
          <w:w w:val="110"/>
        </w:rPr>
        <w:t>and gives rise to a finite relaxation of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14"/>
          <w:w w:val="110"/>
        </w:rPr>
        <w:t> </w:t>
      </w:r>
      <w:r>
        <w:rPr>
          <w:w w:val="110"/>
        </w:rPr>
        <w:t>, which we term a lower bounding</w:t>
      </w:r>
    </w:p>
    <w:p>
      <w:pPr>
        <w:pStyle w:val="BodyText"/>
        <w:spacing w:line="125" w:lineRule="exact" w:before="24"/>
        <w:jc w:val="left"/>
      </w:pPr>
      <w:r>
        <w:rPr>
          <w:spacing w:val="-2"/>
          <w:w w:val="110"/>
        </w:rPr>
        <w:t>problem,</w:t>
      </w:r>
    </w:p>
    <w:p>
      <w:pPr>
        <w:tabs>
          <w:tab w:pos="1224" w:val="left" w:leader="none"/>
        </w:tabs>
        <w:spacing w:line="45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4656734</wp:posOffset>
                </wp:positionH>
                <wp:positionV relativeFrom="paragraph">
                  <wp:posOffset>224446</wp:posOffset>
                </wp:positionV>
                <wp:extent cx="45085" cy="762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0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i/>
                                <w:spacing w:val="-10"/>
                                <w:sz w:val="12"/>
                              </w:rPr>
                              <w:t>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71997pt;margin-top:17.672964pt;width:3.55pt;height:6pt;mso-position-horizontal-relative:page;mso-position-vertical-relative:paragraph;z-index:-16389632" type="#_x0000_t202" id="docshape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b/>
                          <w:i/>
                          <w:spacing w:val="-10"/>
                          <w:sz w:val="12"/>
                        </w:rPr>
                        <w:t>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𝐿𝐵𝑃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∶</w:t>
      </w:r>
      <w:r>
        <w:rPr>
          <w:rFonts w:ascii="STIX Math" w:hAnsi="STIX Math" w:eastAsia="STIX Math"/>
          <w:sz w:val="16"/>
        </w:rPr>
        <w:tab/>
        <w:t>min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1"/>
          <w:sz w:val="16"/>
        </w:rPr>
        <w:t>  </w:t>
      </w:r>
      <w:r>
        <w:rPr>
          <w:sz w:val="16"/>
        </w:rPr>
        <w:t>s.t.</w:t>
      </w:r>
      <w:r>
        <w:rPr>
          <w:spacing w:val="41"/>
          <w:sz w:val="16"/>
        </w:rPr>
        <w:t>  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b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𝐿𝐵𝑃</w:t>
      </w:r>
      <w:r>
        <w:rPr>
          <w:rFonts w:ascii="STIX Math" w:hAnsi="STIX Math" w:eastAsia="STIX Math"/>
          <w:i/>
          <w:spacing w:val="-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pacing w:val="-7"/>
          <w:sz w:val="16"/>
        </w:rPr>
        <w:t>)</w:t>
      </w:r>
      <w:r>
        <w:rPr>
          <w:rFonts w:ascii="STIX Math" w:hAnsi="STIX Math" w:eastAsia="STIX Math"/>
          <w:i/>
          <w:spacing w:val="-7"/>
          <w:sz w:val="16"/>
        </w:rPr>
        <w:t>.</w:t>
      </w:r>
    </w:p>
    <w:p>
      <w:pPr>
        <w:pStyle w:val="BodyText"/>
        <w:spacing w:line="112" w:lineRule="auto" w:before="196"/>
        <w:jc w:val="left"/>
      </w:pPr>
      <w:r>
        <w:rPr>
          <w:w w:val="110"/>
        </w:rPr>
        <w:t>discretization method by considering a predetermined sequence </w:t>
      </w:r>
      <w:r>
        <w:rPr>
          <w:rFonts w:ascii="STIX Math" w:eastAsia="STIX Math"/>
          <w:w w:val="110"/>
        </w:rPr>
        <w:t>{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} </w:t>
      </w:r>
      <w:r>
        <w:rPr>
          <w:w w:val="110"/>
        </w:rPr>
        <w:t>of Based on this lower bounding problem, one can construct a </w:t>
      </w:r>
      <w:r>
        <w:rPr>
          <w:w w:val="110"/>
        </w:rPr>
        <w:t>conceptual</w:t>
      </w:r>
    </w:p>
    <w:p>
      <w:pPr>
        <w:pStyle w:val="BodyText"/>
        <w:spacing w:line="125" w:lineRule="exact" w:before="1"/>
        <w:jc w:val="left"/>
      </w:pPr>
      <w:r>
        <w:rPr/>
        <w:t>successively</w:t>
      </w:r>
      <w:r>
        <w:rPr>
          <w:spacing w:val="41"/>
        </w:rPr>
        <w:t> </w:t>
      </w:r>
      <w:r>
        <w:rPr/>
        <w:t>finer</w:t>
      </w:r>
      <w:r>
        <w:rPr>
          <w:spacing w:val="43"/>
        </w:rPr>
        <w:t> </w:t>
      </w:r>
      <w:r>
        <w:rPr>
          <w:spacing w:val="-2"/>
        </w:rPr>
        <w:t>discretizations</w:t>
      </w:r>
    </w:p>
    <w:p>
      <w:pPr>
        <w:spacing w:line="361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27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⊊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position w:val="-3"/>
          <w:sz w:val="12"/>
        </w:rPr>
        <w:t>+1</w:t>
      </w:r>
      <w:r>
        <w:rPr>
          <w:rFonts w:ascii="STIX Math" w:hAnsi="STIX Math" w:eastAsia="STIX Math"/>
          <w:spacing w:val="26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⊊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all</w:t>
      </w:r>
      <w:r>
        <w:rPr>
          <w:spacing w:val="9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𝑘.</w:t>
      </w:r>
    </w:p>
    <w:p>
      <w:pPr>
        <w:pStyle w:val="BodyText"/>
        <w:spacing w:line="399" w:lineRule="exact"/>
        <w:jc w:val="left"/>
        <w:rPr>
          <w:rFonts w:ascii="STIX Math" w:eastAsia="STIX Math"/>
        </w:rPr>
      </w:pPr>
      <w:r>
        <w:rPr>
          <w:w w:val="110"/>
        </w:rPr>
        <w:t>Then,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conceptual</w:t>
      </w:r>
      <w:r>
        <w:rPr>
          <w:spacing w:val="-9"/>
          <w:w w:val="110"/>
        </w:rPr>
        <w:t> </w:t>
      </w:r>
      <w:r>
        <w:rPr>
          <w:w w:val="110"/>
        </w:rPr>
        <w:t>discretization</w:t>
      </w:r>
      <w:r>
        <w:rPr>
          <w:spacing w:val="-9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consists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solving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𝐿𝐵𝑃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eastAsia="STIX Math"/>
          <w:spacing w:val="-10"/>
          <w:w w:val="110"/>
        </w:rPr>
        <w:t>)</w:t>
      </w:r>
    </w:p>
    <w:p>
      <w:pPr>
        <w:pStyle w:val="BodyText"/>
        <w:spacing w:line="112" w:lineRule="auto" w:before="57"/>
        <w:ind w:right="217"/>
        <w:jc w:val="left"/>
      </w:pPr>
      <w:r>
        <w:rPr>
          <w:w w:val="110"/>
        </w:rPr>
        <w:t>quence of approximate solutions of </w:t>
      </w:r>
      <w:r>
        <w:rPr>
          <w:rFonts w:ascii="STIX Math" w:hAnsi="STIX Math" w:eastAsia="STIX Math"/>
          <w:i/>
          <w:w w:val="110"/>
        </w:rPr>
        <w:t>𝑆𝐼𝑃</w:t>
      </w:r>
      <w:r>
        <w:rPr>
          <w:rFonts w:ascii="STIX Math" w:hAnsi="STIX Math" w:eastAsia="STIX Math"/>
          <w:i/>
          <w:spacing w:val="-16"/>
          <w:w w:val="110"/>
        </w:rPr>
        <w:t> </w:t>
      </w:r>
      <w:r>
        <w:rPr>
          <w:w w:val="110"/>
        </w:rPr>
        <w:t>. </w:t>
      </w:r>
      <w:hyperlink w:history="true" w:anchor="_bookmark59">
        <w:r>
          <w:rPr>
            <w:color w:val="0080AC"/>
            <w:w w:val="110"/>
          </w:rPr>
          <w:t>López and Still (2007)</w:t>
        </w:r>
      </w:hyperlink>
      <w:r>
        <w:rPr>
          <w:color w:val="0080AC"/>
          <w:w w:val="110"/>
        </w:rPr>
        <w:t> </w:t>
      </w:r>
      <w:r>
        <w:rPr>
          <w:w w:val="110"/>
        </w:rPr>
        <w:t>show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predefined</w:t>
      </w:r>
      <w:r>
        <w:rPr>
          <w:spacing w:val="15"/>
          <w:w w:val="110"/>
        </w:rPr>
        <w:t> </w:t>
      </w:r>
      <w:r>
        <w:rPr>
          <w:w w:val="110"/>
        </w:rPr>
        <w:t>sequence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discretizations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order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obtain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se-</w:t>
      </w:r>
    </w:p>
    <w:p>
      <w:pPr>
        <w:pStyle w:val="BodyText"/>
        <w:spacing w:line="66" w:lineRule="exact" w:before="21"/>
        <w:jc w:val="left"/>
      </w:pP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assumptions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continuous</w:t>
      </w:r>
      <w:r>
        <w:rPr>
          <w:spacing w:val="-3"/>
          <w:w w:val="110"/>
        </w:rPr>
        <w:t> </w:t>
      </w:r>
      <w:r>
        <w:rPr>
          <w:w w:val="110"/>
        </w:rPr>
        <w:t>functions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compactness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339" w:lineRule="exact"/>
        <w:jc w:val="left"/>
      </w:pPr>
      <w:r>
        <w:rPr>
          <w:rFonts w:ascii="STIX Math" w:eastAsia="STIX Math"/>
          <w:i/>
        </w:rPr>
        <w:t>𝑌</w:t>
      </w:r>
      <w:r>
        <w:rPr>
          <w:rFonts w:ascii="STIX Math" w:eastAsia="STIX Math"/>
          <w:i/>
          <w:spacing w:val="19"/>
        </w:rPr>
        <w:t> </w:t>
      </w:r>
      <w:r>
        <w:rPr/>
        <w:t>,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sequence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approximate</w:t>
      </w:r>
      <w:r>
        <w:rPr>
          <w:spacing w:val="25"/>
        </w:rPr>
        <w:t> </w:t>
      </w:r>
      <w:r>
        <w:rPr/>
        <w:t>solutions</w:t>
      </w:r>
      <w:r>
        <w:rPr>
          <w:spacing w:val="25"/>
        </w:rPr>
        <w:t> </w:t>
      </w:r>
      <w:r>
        <w:rPr/>
        <w:t>approaches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solution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STIX Math" w:eastAsia="STIX Math"/>
          <w:i/>
        </w:rPr>
        <w:t>𝑆𝐼𝑃</w:t>
      </w:r>
      <w:r>
        <w:rPr>
          <w:rFonts w:ascii="STIX Math" w:eastAsia="STIX Math"/>
          <w:i/>
          <w:spacing w:val="5"/>
        </w:rPr>
        <w:t> </w:t>
      </w:r>
      <w:r>
        <w:rPr>
          <w:spacing w:val="-10"/>
        </w:rPr>
        <w:t>,</w:t>
      </w:r>
    </w:p>
    <w:p>
      <w:pPr>
        <w:spacing w:after="0" w:line="339" w:lineRule="exact"/>
        <w:jc w:val="left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8" w:space="192"/>
            <w:col w:w="5370"/>
          </w:cols>
        </w:sectPr>
      </w:pPr>
    </w:p>
    <w:p>
      <w:pPr>
        <w:spacing w:line="365" w:lineRule="exact" w:before="0"/>
        <w:ind w:left="118" w:right="0" w:firstLine="0"/>
        <w:jc w:val="left"/>
        <w:rPr>
          <w:rFonts w:ascii="STIX Math" w:hAnsi="STIX Math" w:cs="STIX Math" w:eastAsia="STIX Math"/>
          <w:b/>
          <w:bCs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position w:val="1"/>
          <w:sz w:val="16"/>
          <w:szCs w:val="16"/>
        </w:rPr>
        <w:t>⟨</w:t>
      </w:r>
      <w:r>
        <w:rPr>
          <w:rFonts w:ascii="STIX Math" w:hAnsi="STIX Math" w:cs="STIX Math" w:eastAsia="STIX Math"/>
          <w:position w:val="1"/>
          <w:sz w:val="16"/>
          <w:szCs w:val="16"/>
        </w:rPr>
        <w:t>∇</w:t>
      </w:r>
      <w:r>
        <w:rPr>
          <w:rFonts w:ascii="STIX Math" w:hAnsi="STIX Math" w:cs="STIX Math" w:eastAsia="STIX Math"/>
          <w:b/>
          <w:bCs/>
          <w:i/>
          <w:iCs/>
          <w:position w:val="1"/>
          <w:sz w:val="16"/>
          <w:szCs w:val="16"/>
          <w:vertAlign w:val="subscript"/>
        </w:rPr>
        <w:t>𝒙</w:t>
      </w:r>
      <w:r>
        <w:rPr>
          <w:rFonts w:ascii="STIX Math" w:hAnsi="STIX Math" w:cs="STIX Math" w:eastAsia="STIX Math"/>
          <w:i/>
          <w:iCs/>
          <w:sz w:val="10"/>
          <w:szCs w:val="10"/>
          <w:vertAlign w:val="baseline"/>
        </w:rPr>
        <w:t>𝜈</w:t>
      </w:r>
      <w:r>
        <w:rPr>
          <w:rFonts w:ascii="STIX Math" w:hAnsi="STIX Math" w:cs="STIX Math" w:eastAsia="STIX Math"/>
          <w:i/>
          <w:iCs/>
          <w:spacing w:val="10"/>
          <w:sz w:val="10"/>
          <w:szCs w:val="10"/>
          <w:vertAlign w:val="baseline"/>
        </w:rPr>
        <w:t> </w:t>
      </w:r>
      <w:r>
        <w:rPr>
          <w:rFonts w:ascii="STIX Math" w:hAnsi="STIX Math" w:cs="STIX Math" w:eastAsia="STIX Math"/>
          <w:i/>
          <w:iCs/>
          <w:position w:val="1"/>
          <w:sz w:val="16"/>
          <w:szCs w:val="16"/>
          <w:vertAlign w:val="baseline"/>
        </w:rPr>
        <w:t>𝜃</w:t>
      </w:r>
      <w:r>
        <w:rPr>
          <w:rFonts w:ascii="STIX Math" w:hAnsi="STIX Math" w:cs="STIX Math" w:eastAsia="STIX Math"/>
          <w:i/>
          <w:iCs/>
          <w:position w:val="-2"/>
          <w:sz w:val="12"/>
          <w:szCs w:val="12"/>
          <w:vertAlign w:val="baseline"/>
        </w:rPr>
        <w:t>𝜈</w:t>
      </w:r>
      <w:r>
        <w:rPr>
          <w:rFonts w:ascii="STIX Math" w:hAnsi="STIX Math" w:cs="STIX Math" w:eastAsia="STIX Math"/>
          <w:i/>
          <w:iCs/>
          <w:spacing w:val="-8"/>
          <w:position w:val="-2"/>
          <w:sz w:val="12"/>
          <w:szCs w:val="12"/>
          <w:vertAlign w:val="baseline"/>
        </w:rPr>
        <w:t> </w:t>
      </w:r>
      <w:r>
        <w:rPr>
          <w:rFonts w:ascii="STIX Math" w:hAnsi="STIX Math" w:cs="STIX Math" w:eastAsia="STIX Math"/>
          <w:position w:val="1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b/>
          <w:bCs/>
          <w:i/>
          <w:iCs/>
          <w:position w:val="1"/>
          <w:sz w:val="16"/>
          <w:szCs w:val="16"/>
          <w:vertAlign w:val="baseline"/>
        </w:rPr>
        <w:t>𝒙</w:t>
      </w:r>
      <w:r>
        <w:rPr>
          <w:rFonts w:ascii="STIX Math" w:hAnsi="STIX Math" w:cs="STIX Math" w:eastAsia="STIX Math"/>
          <w:i/>
          <w:iCs/>
          <w:position w:val="1"/>
          <w:sz w:val="16"/>
          <w:szCs w:val="16"/>
          <w:vertAlign w:val="superscript"/>
        </w:rPr>
        <w:t>𝜈</w:t>
      </w:r>
      <w:r>
        <w:rPr>
          <w:rFonts w:ascii="STIX Math" w:hAnsi="STIX Math" w:cs="STIX Math" w:eastAsia="STIX Math"/>
          <w:i/>
          <w:iCs/>
          <w:position w:val="1"/>
          <w:sz w:val="16"/>
          <w:szCs w:val="16"/>
          <w:vertAlign w:val="baseline"/>
        </w:rPr>
        <w:t>, </w:t>
      </w:r>
      <w:r>
        <w:rPr>
          <w:rFonts w:ascii="STIX Math" w:hAnsi="STIX Math" w:cs="STIX Math" w:eastAsia="STIX Math"/>
          <w:b/>
          <w:bCs/>
          <w:i/>
          <w:iCs/>
          <w:spacing w:val="-10"/>
          <w:position w:val="1"/>
          <w:sz w:val="16"/>
          <w:szCs w:val="16"/>
          <w:vertAlign w:val="baseline"/>
        </w:rPr>
        <w:t>𝒙</w:t>
      </w:r>
    </w:p>
    <w:p>
      <w:pPr>
        <w:spacing w:line="265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5"/>
          <w:sz w:val="12"/>
        </w:rPr>
        <w:t>−</w:t>
      </w:r>
      <w:r>
        <w:rPr>
          <w:rFonts w:ascii="STIX Math" w:hAnsi="STIX Math" w:eastAsia="STIX Math"/>
          <w:i/>
          <w:spacing w:val="-5"/>
          <w:sz w:val="12"/>
        </w:rPr>
        <w:t>𝜈</w:t>
      </w:r>
    </w:p>
    <w:p>
      <w:pPr>
        <w:spacing w:line="349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95"/>
          <w:sz w:val="16"/>
        </w:rPr>
        <w:t>)</w:t>
      </w:r>
      <w:r>
        <w:rPr>
          <w:rFonts w:ascii="STIX Math" w:eastAsia="STIX Math"/>
          <w:i/>
          <w:w w:val="95"/>
          <w:sz w:val="16"/>
        </w:rPr>
        <w:t>,</w:t>
      </w:r>
      <w:r>
        <w:rPr>
          <w:rFonts w:ascii="STIX Math" w:eastAsia="STIX Math"/>
          <w:i/>
          <w:spacing w:val="-8"/>
          <w:w w:val="95"/>
          <w:sz w:val="16"/>
        </w:rPr>
        <w:t> </w:t>
      </w:r>
      <w:r>
        <w:rPr>
          <w:rFonts w:ascii="STIX Math" w:eastAsia="STIX Math"/>
          <w:b/>
          <w:i/>
          <w:spacing w:val="-5"/>
          <w:w w:val="110"/>
          <w:sz w:val="16"/>
        </w:rPr>
        <w:t>𝒛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𝜈</w:t>
      </w:r>
    </w:p>
    <w:p>
      <w:pPr>
        <w:spacing w:line="349" w:lineRule="exact" w:before="0"/>
        <w:ind w:left="11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w w:val="115"/>
          <w:sz w:val="16"/>
          <w:szCs w:val="16"/>
        </w:rPr>
        <w:t>–</w:t>
      </w:r>
      <w:r>
        <w:rPr>
          <w:rFonts w:ascii="STIX Math" w:hAnsi="STIX Math" w:cs="STIX Math" w:eastAsia="STIX Math"/>
          <w:spacing w:val="-12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b/>
          <w:bCs/>
          <w:i/>
          <w:iCs/>
          <w:w w:val="115"/>
          <w:sz w:val="16"/>
          <w:szCs w:val="16"/>
        </w:rPr>
        <w:t>𝒙</w:t>
      </w:r>
      <w:r>
        <w:rPr>
          <w:rFonts w:ascii="STIX Math" w:hAnsi="STIX Math" w:cs="STIX Math" w:eastAsia="STIX Math"/>
          <w:i/>
          <w:iCs/>
          <w:w w:val="115"/>
          <w:sz w:val="16"/>
          <w:szCs w:val="16"/>
          <w:vertAlign w:val="superscript"/>
        </w:rPr>
        <w:t>𝜈</w:t>
      </w:r>
      <w:r>
        <w:rPr>
          <w:rFonts w:ascii="DejaVu Sans" w:hAnsi="DejaVu Sans" w:cs="DejaVu Sans" w:eastAsia="DejaVu Sans"/>
          <w:w w:val="115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spacing w:val="-15"/>
          <w:w w:val="115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w w:val="115"/>
          <w:sz w:val="16"/>
          <w:szCs w:val="16"/>
          <w:vertAlign w:val="baseline"/>
        </w:rPr>
        <w:t>≥</w:t>
      </w:r>
      <w:r>
        <w:rPr>
          <w:rFonts w:ascii="Arial" w:hAnsi="Arial" w:cs="Arial" w:eastAsia="Arial"/>
          <w:spacing w:val="-8"/>
          <w:w w:val="11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  <w:vertAlign w:val="baseline"/>
        </w:rPr>
        <w:t>0 </w:t>
      </w:r>
      <w:r>
        <w:rPr>
          <w:w w:val="115"/>
          <w:sz w:val="16"/>
          <w:szCs w:val="16"/>
          <w:vertAlign w:val="baseline"/>
        </w:rPr>
        <w:t>for all</w:t>
      </w:r>
      <w:r>
        <w:rPr>
          <w:spacing w:val="-1"/>
          <w:w w:val="11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b/>
          <w:bCs/>
          <w:i/>
          <w:iCs/>
          <w:spacing w:val="-5"/>
          <w:w w:val="115"/>
          <w:sz w:val="16"/>
          <w:szCs w:val="16"/>
          <w:vertAlign w:val="baseline"/>
        </w:rPr>
        <w:t>𝒛</w:t>
      </w:r>
      <w:r>
        <w:rPr>
          <w:rFonts w:ascii="STIX Math" w:hAnsi="STIX Math" w:cs="STIX Math" w:eastAsia="STIX Math"/>
          <w:i/>
          <w:iCs/>
          <w:spacing w:val="-5"/>
          <w:w w:val="115"/>
          <w:sz w:val="16"/>
          <w:szCs w:val="16"/>
          <w:vertAlign w:val="superscript"/>
        </w:rPr>
        <w:t>𝜈</w:t>
      </w:r>
    </w:p>
    <w:p>
      <w:pPr>
        <w:spacing w:line="349" w:lineRule="exact" w:before="0"/>
        <w:ind w:left="20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</w:rPr>
        <w:t>𝑋</w:t>
      </w:r>
      <w:r>
        <w:rPr>
          <w:rFonts w:ascii="STIX Math" w:hAnsi="STIX Math" w:eastAsia="STIX Math"/>
          <w:i/>
          <w:spacing w:val="-5"/>
          <w:w w:val="115"/>
          <w:sz w:val="16"/>
          <w:vertAlign w:val="superscript"/>
        </w:rPr>
        <w:t>𝜈</w:t>
      </w:r>
    </w:p>
    <w:p>
      <w:pPr>
        <w:pStyle w:val="BodyText"/>
        <w:spacing w:line="69" w:lineRule="auto"/>
        <w:jc w:val="left"/>
      </w:pPr>
      <w:r>
        <w:rPr/>
        <w:br w:type="column"/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Hausdorff</w:t>
      </w:r>
      <w:r>
        <w:rPr>
          <w:spacing w:val="13"/>
          <w:w w:val="105"/>
        </w:rPr>
        <w:t> </w:t>
      </w:r>
      <w:r>
        <w:rPr>
          <w:w w:val="105"/>
        </w:rPr>
        <w:t>distance</w:t>
      </w:r>
      <w:r>
        <w:rPr>
          <w:spacing w:val="15"/>
          <w:w w:val="105"/>
        </w:rPr>
        <w:t> </w:t>
      </w:r>
      <w:r>
        <w:rPr>
          <w:w w:val="105"/>
        </w:rPr>
        <w:t>between</w:t>
      </w:r>
      <w:r>
        <w:rPr>
          <w:spacing w:val="14"/>
          <w:w w:val="105"/>
        </w:rPr>
        <w:t> </w:t>
      </w:r>
      <w:r>
        <w:rPr>
          <w:rFonts w:ascii="STIX Math" w:hAnsi="STIX Math" w:eastAsia="STIX Math"/>
          <w:i/>
          <w:w w:val="105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36"/>
          <w:w w:val="105"/>
          <w:position w:val="-3"/>
          <w:sz w:val="12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STIX Math" w:hAnsi="STIX Math" w:eastAsia="STIX Math"/>
          <w:i/>
          <w:w w:val="105"/>
        </w:rPr>
        <w:t>𝑌</w:t>
      </w:r>
      <w:r>
        <w:rPr>
          <w:rFonts w:ascii="STIX Math" w:hAnsi="STIX Math" w:eastAsia="STIX Math"/>
          <w:i/>
          <w:spacing w:val="53"/>
          <w:w w:val="105"/>
        </w:rPr>
        <w:t> </w:t>
      </w:r>
      <w:r>
        <w:rPr>
          <w:w w:val="105"/>
        </w:rPr>
        <w:t>vanishes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spacing w:val="11"/>
          <w:w w:val="105"/>
        </w:rPr>
        <w:t> </w:t>
      </w:r>
      <w:r>
        <w:rPr>
          <w:rFonts w:ascii="DejaVu Sans" w:hAnsi="DejaVu Sans" w:eastAsia="DejaVu Sans"/>
          <w:w w:val="105"/>
        </w:rPr>
        <w:t>→</w:t>
      </w:r>
      <w:r>
        <w:rPr>
          <w:rFonts w:ascii="DejaVu Sans" w:hAnsi="DejaVu Sans" w:eastAsia="DejaVu Sans"/>
          <w:spacing w:val="-1"/>
          <w:w w:val="105"/>
        </w:rPr>
        <w:t> </w:t>
      </w:r>
      <w:r>
        <w:rPr>
          <w:rFonts w:ascii="STIX Math" w:hAnsi="STIX Math" w:eastAsia="STIX Math"/>
          <w:spacing w:val="-5"/>
          <w:w w:val="105"/>
        </w:rPr>
        <w:t>∞</w:t>
      </w:r>
      <w:r>
        <w:rPr>
          <w:spacing w:val="-5"/>
          <w:w w:val="105"/>
        </w:rPr>
        <w:t>.</w:t>
      </w:r>
    </w:p>
    <w:p>
      <w:pPr>
        <w:pStyle w:val="BodyText"/>
        <w:spacing w:before="14"/>
        <w:ind w:left="357"/>
        <w:jc w:val="left"/>
      </w:pP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conceptual</w:t>
      </w:r>
      <w:r>
        <w:rPr>
          <w:spacing w:val="-5"/>
          <w:w w:val="110"/>
        </w:rPr>
        <w:t> </w:t>
      </w:r>
      <w:r>
        <w:rPr>
          <w:w w:val="110"/>
        </w:rPr>
        <w:t>discretization</w:t>
      </w:r>
      <w:r>
        <w:rPr>
          <w:spacing w:val="-5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theoretically</w:t>
      </w:r>
      <w:r>
        <w:rPr>
          <w:spacing w:val="-5"/>
          <w:w w:val="110"/>
        </w:rPr>
        <w:t> </w:t>
      </w:r>
      <w:r>
        <w:rPr>
          <w:w w:val="110"/>
        </w:rPr>
        <w:t>sound,</w:t>
      </w:r>
      <w:r>
        <w:rPr>
          <w:spacing w:val="-5"/>
          <w:w w:val="110"/>
        </w:rPr>
        <w:t> it</w:t>
      </w:r>
    </w:p>
    <w:p>
      <w:pPr>
        <w:spacing w:after="0"/>
        <w:jc w:val="left"/>
        <w:sectPr>
          <w:type w:val="continuous"/>
          <w:pgSz w:w="11910" w:h="15880"/>
          <w:pgMar w:header="668" w:footer="485" w:top="620" w:bottom="280" w:left="640" w:right="520"/>
          <w:cols w:num="6" w:equalWidth="0">
            <w:col w:w="965" w:space="0"/>
            <w:col w:w="137" w:space="14"/>
            <w:col w:w="260" w:space="39"/>
            <w:col w:w="1318" w:space="40"/>
            <w:col w:w="404" w:space="2203"/>
            <w:col w:w="5370"/>
          </w:cols>
        </w:sectPr>
      </w:pPr>
    </w:p>
    <w:p>
      <w:pPr>
        <w:pStyle w:val="BodyText"/>
        <w:spacing w:line="284" w:lineRule="exact"/>
        <w:jc w:val="left"/>
      </w:pPr>
      <w:r>
        <w:rPr>
          <w:w w:val="110"/>
        </w:rPr>
        <w:t>holds.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hard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see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thus</w:t>
      </w:r>
      <w:r>
        <w:rPr>
          <w:spacing w:val="2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i/>
          <w:w w:val="110"/>
          <w:vertAlign w:val="superscript"/>
        </w:rPr>
        <w:t>⋆</w:t>
      </w:r>
      <w:r>
        <w:rPr>
          <w:rFonts w:ascii="STIX Math" w:hAnsi="STIX Math" w:eastAsia="STIX Math"/>
          <w:i/>
          <w:spacing w:val="1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𝑋</w:t>
      </w:r>
      <w:r>
        <w:rPr>
          <w:rFonts w:ascii="STIX Math" w:hAnsi="STIX Math" w:eastAsia="STIX Math"/>
          <w:i/>
          <w:spacing w:val="1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∶=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𝑋</w:t>
      </w:r>
      <w:r>
        <w:rPr>
          <w:rFonts w:ascii="STIX Math" w:hAnsi="STIX Math" w:eastAsia="STIX Math"/>
          <w:w w:val="110"/>
          <w:vertAlign w:val="superscript"/>
        </w:rPr>
        <w:t>1</w:t>
      </w:r>
      <w:r>
        <w:rPr>
          <w:rFonts w:ascii="STIX Math" w:hAnsi="STIX Math" w:eastAsia="STIX Math"/>
          <w:spacing w:val="1"/>
          <w:w w:val="110"/>
          <w:vertAlign w:val="baseline"/>
        </w:rPr>
        <w:t> </w:t>
      </w:r>
      <w:r>
        <w:rPr>
          <w:rFonts w:ascii="STIX Math" w:hAnsi="STIX Math" w:eastAsia="STIX Math"/>
          <w:spacing w:val="23"/>
          <w:w w:val="110"/>
          <w:vertAlign w:val="baseline"/>
        </w:rPr>
        <w:t>×…×</w:t>
      </w:r>
      <w:r>
        <w:rPr>
          <w:rFonts w:ascii="STIX Math" w:hAnsi="STIX Math" w:eastAsia="STIX Math"/>
          <w:spacing w:val="-1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𝑋</w:t>
      </w:r>
      <w:r>
        <w:rPr>
          <w:rFonts w:ascii="STIX Math" w:hAnsi="STIX Math" w:eastAsia="STIX Math"/>
          <w:i/>
          <w:w w:val="110"/>
          <w:vertAlign w:val="superscript"/>
        </w:rPr>
        <w:t>𝑁</w:t>
      </w:r>
      <w:r>
        <w:rPr>
          <w:rFonts w:ascii="STIX Math" w:hAnsi="STIX Math" w:eastAsia="STIX Math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Nash</w:t>
      </w:r>
    </w:p>
    <w:p>
      <w:pPr>
        <w:pStyle w:val="BodyText"/>
        <w:spacing w:line="105" w:lineRule="exact"/>
        <w:jc w:val="left"/>
      </w:pPr>
      <w:r>
        <w:rPr>
          <w:w w:val="110"/>
        </w:rPr>
        <w:t>equilibrium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only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aggregated</w:t>
      </w:r>
      <w:r>
        <w:rPr>
          <w:spacing w:val="3"/>
          <w:w w:val="110"/>
        </w:rPr>
        <w:t> </w:t>
      </w:r>
      <w:r>
        <w:rPr>
          <w:w w:val="110"/>
        </w:rPr>
        <w:t>variational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inequality</w:t>
      </w:r>
    </w:p>
    <w:p>
      <w:pPr>
        <w:spacing w:line="337" w:lineRule="exact" w:before="0"/>
        <w:ind w:left="181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481469</wp:posOffset>
                </wp:positionH>
                <wp:positionV relativeFrom="paragraph">
                  <wp:posOffset>142489</wp:posOffset>
                </wp:positionV>
                <wp:extent cx="556895" cy="2565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5689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2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1.219684pt;width:43.85pt;height:20.2pt;mso-position-horizontal-relative:page;mso-position-vertical-relative:paragraph;z-index:-16389120" type="#_x0000_t202" id="docshape23" filled="false" stroked="false">
                <v:textbox inset="0,0,0,0">
                  <w:txbxContent>
                    <w:p>
                      <w:pPr>
                        <w:tabs>
                          <w:tab w:pos="812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𝐹</w:t>
      </w:r>
      <w:r>
        <w:rPr>
          <w:rFonts w:ascii="STIX Math" w:hAnsi="STIX Math" w:eastAsia="STIX Math"/>
          <w:i/>
          <w:spacing w:val="-1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𝒛</w:t>
      </w:r>
      <w:r>
        <w:rPr>
          <w:rFonts w:ascii="STIX Math" w:hAnsi="STIX Math" w:eastAsia="STIX Math"/>
          <w:b/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10"/>
          <w:w w:val="11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b/>
          <w:i/>
          <w:spacing w:val="62"/>
          <w:w w:val="115"/>
          <w:sz w:val="16"/>
        </w:rPr>
        <w:t> </w:t>
      </w:r>
      <w:r>
        <w:rPr>
          <w:rFonts w:ascii="Arial" w:hAnsi="Arial" w:eastAsia="Arial"/>
          <w:w w:val="115"/>
          <w:sz w:val="16"/>
        </w:rPr>
        <w:t>≥</w:t>
      </w:r>
      <w:r>
        <w:rPr>
          <w:rFonts w:ascii="Arial" w:hAnsi="Arial" w:eastAsia="Arial"/>
          <w:spacing w:val="-5"/>
          <w:w w:val="11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5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𝒛</w:t>
      </w:r>
      <w:r>
        <w:rPr>
          <w:rFonts w:ascii="STIX Math" w:hAnsi="STIX Math" w:eastAsia="STIX Math"/>
          <w:b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𝑋</w:t>
      </w:r>
    </w:p>
    <w:p>
      <w:pPr>
        <w:spacing w:line="396" w:lineRule="exact" w:before="0"/>
        <w:ind w:left="118" w:right="0" w:firstLine="0"/>
        <w:jc w:val="left"/>
        <w:rPr>
          <w:sz w:val="16"/>
        </w:rPr>
      </w:pPr>
      <w:r>
        <w:rPr>
          <w:position w:val="1"/>
          <w:sz w:val="16"/>
        </w:rPr>
        <w:t>with</w:t>
      </w:r>
      <w:r>
        <w:rPr>
          <w:spacing w:val="9"/>
          <w:position w:val="1"/>
          <w:sz w:val="16"/>
        </w:rPr>
        <w:t> </w:t>
      </w:r>
      <w:r>
        <w:rPr>
          <w:rFonts w:ascii="STIX Math" w:hAnsi="STIX Math" w:eastAsia="STIX Math"/>
          <w:i/>
          <w:position w:val="1"/>
          <w:sz w:val="16"/>
        </w:rPr>
        <w:t>𝐹</w:t>
      </w:r>
      <w:r>
        <w:rPr>
          <w:rFonts w:ascii="STIX Math" w:hAnsi="STIX Math" w:eastAsia="STIX Math"/>
          <w:i/>
          <w:spacing w:val="56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∶=</w:t>
      </w:r>
      <w:r>
        <w:rPr>
          <w:rFonts w:ascii="STIX Math" w:hAnsi="STIX Math" w:eastAsia="STIX Math"/>
          <w:spacing w:val="24"/>
          <w:position w:val="1"/>
          <w:sz w:val="16"/>
        </w:rPr>
        <w:t> </w:t>
      </w:r>
      <w:r>
        <w:rPr>
          <w:rFonts w:ascii="STIX Math" w:hAnsi="STIX Math" w:eastAsia="STIX Math"/>
          <w:position w:val="1"/>
          <w:sz w:val="16"/>
        </w:rPr>
        <w:t>(∇</w:t>
      </w:r>
      <w:r>
        <w:rPr>
          <w:rFonts w:ascii="STIX Math" w:hAnsi="STIX Math" w:eastAsia="STIX Math"/>
          <w:b/>
          <w:i/>
          <w:position w:val="1"/>
          <w:sz w:val="16"/>
          <w:vertAlign w:val="subscript"/>
        </w:rPr>
        <w:t>𝒙</w:t>
      </w:r>
      <w:r>
        <w:rPr>
          <w:rFonts w:ascii="STIX Math" w:hAnsi="STIX Math" w:eastAsia="STIX Math"/>
          <w:sz w:val="10"/>
          <w:vertAlign w:val="baseline"/>
        </w:rPr>
        <w:t>1</w:t>
      </w:r>
      <w:r>
        <w:rPr>
          <w:rFonts w:ascii="STIX Math" w:hAnsi="STIX Math" w:eastAsia="STIX Math"/>
          <w:spacing w:val="4"/>
          <w:sz w:val="10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𝜃</w:t>
      </w:r>
      <w:r>
        <w:rPr>
          <w:rFonts w:ascii="STIX Math" w:hAnsi="STIX Math" w:eastAsia="STIX Math"/>
          <w:position w:val="1"/>
          <w:sz w:val="16"/>
          <w:vertAlign w:val="subscript"/>
        </w:rPr>
        <w:t>1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…</w:t>
      </w:r>
      <w:r>
        <w:rPr>
          <w:rFonts w:ascii="STIX Math" w:hAnsi="STIX Math" w:eastAsia="STIX Math"/>
          <w:spacing w:val="-3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∇</w:t>
      </w:r>
      <w:r>
        <w:rPr>
          <w:rFonts w:ascii="STIX Math" w:hAnsi="STIX Math" w:eastAsia="STIX Math"/>
          <w:b/>
          <w:i/>
          <w:position w:val="1"/>
          <w:sz w:val="16"/>
          <w:vertAlign w:val="subscript"/>
        </w:rPr>
        <w:t>𝒙</w:t>
      </w:r>
      <w:r>
        <w:rPr>
          <w:rFonts w:ascii="STIX Math" w:hAnsi="STIX Math" w:eastAsia="STIX Math"/>
          <w:i/>
          <w:sz w:val="10"/>
          <w:vertAlign w:val="baseline"/>
        </w:rPr>
        <w:t>𝑁</w:t>
      </w:r>
      <w:r>
        <w:rPr>
          <w:rFonts w:ascii="STIX Math" w:hAnsi="STIX Math" w:eastAsia="STIX Math"/>
          <w:i/>
          <w:spacing w:val="15"/>
          <w:sz w:val="10"/>
          <w:vertAlign w:val="baseline"/>
        </w:rPr>
        <w:t> </w:t>
      </w:r>
      <w:r>
        <w:rPr>
          <w:rFonts w:ascii="STIX Math" w:hAnsi="STIX Math" w:eastAsia="STIX Math"/>
          <w:i/>
          <w:position w:val="1"/>
          <w:sz w:val="16"/>
          <w:vertAlign w:val="baseline"/>
        </w:rPr>
        <w:t>𝜃</w:t>
      </w:r>
      <w:r>
        <w:rPr>
          <w:rFonts w:ascii="STIX Math" w:hAnsi="STIX Math" w:eastAsia="STIX Math"/>
          <w:i/>
          <w:position w:val="1"/>
          <w:sz w:val="16"/>
          <w:vertAlign w:val="subscript"/>
        </w:rPr>
        <w:t>𝑁</w:t>
      </w:r>
      <w:r>
        <w:rPr>
          <w:rFonts w:ascii="STIX Math" w:hAnsi="STIX Math" w:eastAsia="STIX Math"/>
          <w:i/>
          <w:spacing w:val="-11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position w:val="1"/>
          <w:sz w:val="16"/>
          <w:vertAlign w:val="baseline"/>
        </w:rPr>
        <w:t>)</w:t>
      </w:r>
      <w:r>
        <w:rPr>
          <w:rFonts w:ascii="STIX Math" w:hAnsi="STIX Math" w:eastAsia="STIX Math"/>
          <w:spacing w:val="9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is</w:t>
      </w:r>
      <w:r>
        <w:rPr>
          <w:spacing w:val="9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satisfied.</w:t>
      </w:r>
      <w:r>
        <w:rPr>
          <w:spacing w:val="10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The</w:t>
      </w:r>
      <w:r>
        <w:rPr>
          <w:spacing w:val="9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set</w:t>
      </w:r>
      <w:r>
        <w:rPr>
          <w:spacing w:val="9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of</w:t>
      </w:r>
      <w:r>
        <w:rPr>
          <w:spacing w:val="9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Nash</w:t>
      </w:r>
      <w:r>
        <w:rPr>
          <w:spacing w:val="9"/>
          <w:position w:val="1"/>
          <w:sz w:val="16"/>
          <w:vertAlign w:val="baseline"/>
        </w:rPr>
        <w:t> </w:t>
      </w:r>
      <w:r>
        <w:rPr>
          <w:position w:val="1"/>
          <w:sz w:val="16"/>
          <w:vertAlign w:val="baseline"/>
        </w:rPr>
        <w:t>equilibria</w:t>
      </w:r>
      <w:r>
        <w:rPr>
          <w:spacing w:val="7"/>
          <w:position w:val="1"/>
          <w:sz w:val="16"/>
          <w:vertAlign w:val="baseline"/>
        </w:rPr>
        <w:t> </w:t>
      </w:r>
      <w:r>
        <w:rPr>
          <w:spacing w:val="-5"/>
          <w:position w:val="1"/>
          <w:sz w:val="16"/>
          <w:vertAlign w:val="baseline"/>
        </w:rPr>
        <w:t>may</w:t>
      </w:r>
    </w:p>
    <w:p>
      <w:pPr>
        <w:pStyle w:val="BodyText"/>
        <w:spacing w:line="99" w:lineRule="exact"/>
        <w:jc w:val="left"/>
      </w:pPr>
      <w:r>
        <w:rPr>
          <w:w w:val="110"/>
        </w:rPr>
        <w:t>hence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written</w:t>
      </w:r>
      <w:r>
        <w:rPr>
          <w:spacing w:val="6"/>
          <w:w w:val="110"/>
        </w:rPr>
        <w:t> </w:t>
      </w:r>
      <w:r>
        <w:rPr>
          <w:spacing w:val="-7"/>
          <w:w w:val="110"/>
        </w:rPr>
        <w:t>as</w:t>
      </w:r>
    </w:p>
    <w:p>
      <w:pPr>
        <w:spacing w:line="428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1036624</wp:posOffset>
                </wp:positionH>
                <wp:positionV relativeFrom="paragraph">
                  <wp:posOffset>142432</wp:posOffset>
                </wp:positionV>
                <wp:extent cx="618490" cy="2565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1849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9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24001pt;margin-top:11.215196pt;width:48.7pt;height:20.2pt;mso-position-horizontal-relative:page;mso-position-vertical-relative:paragraph;z-index:-16388608" type="#_x0000_t202" id="docshape24" filled="false" stroked="false">
                <v:textbox inset="0,0,0,0">
                  <w:txbxContent>
                    <w:p>
                      <w:pPr>
                        <w:tabs>
                          <w:tab w:pos="90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spacing w:val="-9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3"/>
          <w:w w:val="115"/>
          <w:sz w:val="16"/>
        </w:rPr>
        <w:t> </w:t>
      </w:r>
      <w:r>
        <w:rPr>
          <w:rFonts w:ascii="Arimo" w:hAnsi="Arimo" w:eastAsia="Arimo"/>
          <w:w w:val="115"/>
          <w:sz w:val="16"/>
        </w:rPr>
        <w:t>ℝ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37"/>
          <w:w w:val="11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𝐹</w:t>
      </w:r>
      <w:r>
        <w:rPr>
          <w:rFonts w:ascii="STIX Math" w:hAnsi="STIX Math" w:eastAsia="STIX Math"/>
          <w:i/>
          <w:spacing w:val="-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𝒙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𝒛</w:t>
      </w:r>
      <w:r>
        <w:rPr>
          <w:rFonts w:ascii="STIX Math" w:hAnsi="STIX Math" w:eastAsia="STIX Math"/>
          <w:b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𝒙</w:t>
      </w:r>
      <w:r>
        <w:rPr>
          <w:rFonts w:ascii="STIX Math" w:hAnsi="STIX Math" w:eastAsia="STIX Math"/>
          <w:b/>
          <w:i/>
          <w:spacing w:val="58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≥</w:t>
      </w:r>
      <w:r>
        <w:rPr>
          <w:rFonts w:ascii="Arial" w:hAnsi="Arial" w:eastAsia="Arial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𝒛</w:t>
      </w:r>
      <w:r>
        <w:rPr>
          <w:rFonts w:ascii="STIX Math" w:hAnsi="STIX Math" w:eastAsia="STIX Math"/>
          <w:b/>
          <w:i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𝑋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</w:p>
    <w:p>
      <w:pPr>
        <w:pStyle w:val="BodyText"/>
        <w:spacing w:line="273" w:lineRule="auto" w:before="70"/>
        <w:jc w:val="left"/>
      </w:pP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equilibrium</w:t>
      </w:r>
      <w:r>
        <w:rPr>
          <w:w w:val="110"/>
        </w:rPr>
        <w:t> selection</w:t>
      </w:r>
      <w:r>
        <w:rPr>
          <w:w w:val="110"/>
        </w:rPr>
        <w:t> problem</w:t>
      </w:r>
      <w:r>
        <w:rPr>
          <w:w w:val="110"/>
        </w:rPr>
        <w:t> becomes</w:t>
      </w:r>
      <w:r>
        <w:rPr>
          <w:w w:val="110"/>
        </w:rPr>
        <w:t> the</w:t>
      </w:r>
      <w:r>
        <w:rPr>
          <w:w w:val="110"/>
        </w:rPr>
        <w:t> semi-infinite</w:t>
      </w:r>
      <w:r>
        <w:rPr>
          <w:w w:val="110"/>
        </w:rPr>
        <w:t> pro- </w:t>
      </w:r>
      <w:r>
        <w:rPr>
          <w:spacing w:val="-4"/>
          <w:w w:val="110"/>
        </w:rPr>
        <w:t>gram</w:t>
      </w:r>
    </w:p>
    <w:p>
      <w:pPr>
        <w:pStyle w:val="BodyText"/>
        <w:spacing w:line="66" w:lineRule="exact" w:before="25"/>
      </w:pPr>
      <w:r>
        <w:rPr/>
        <w:br w:type="column"/>
      </w:r>
      <w:r>
        <w:rPr>
          <w:w w:val="110"/>
        </w:rPr>
        <w:t>has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drawback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generally</w:t>
      </w:r>
      <w:r>
        <w:rPr>
          <w:spacing w:val="18"/>
          <w:w w:val="110"/>
        </w:rPr>
        <w:t> </w:t>
      </w:r>
      <w:r>
        <w:rPr>
          <w:w w:val="110"/>
        </w:rPr>
        <w:t>requires</w:t>
      </w:r>
      <w:r>
        <w:rPr>
          <w:spacing w:val="19"/>
          <w:w w:val="110"/>
        </w:rPr>
        <w:t> </w:t>
      </w:r>
      <w:r>
        <w:rPr>
          <w:w w:val="110"/>
        </w:rPr>
        <w:t>many</w:t>
      </w:r>
      <w:r>
        <w:rPr>
          <w:spacing w:val="18"/>
          <w:w w:val="110"/>
        </w:rPr>
        <w:t> </w:t>
      </w:r>
      <w:r>
        <w:rPr>
          <w:w w:val="110"/>
        </w:rPr>
        <w:t>iterations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large</w:t>
      </w:r>
    </w:p>
    <w:p>
      <w:pPr>
        <w:pStyle w:val="BodyText"/>
        <w:spacing w:line="98" w:lineRule="auto" w:before="113"/>
        <w:ind w:right="216" w:firstLin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3897668</wp:posOffset>
                </wp:positionH>
                <wp:positionV relativeFrom="paragraph">
                  <wp:posOffset>109885</wp:posOffset>
                </wp:positionV>
                <wp:extent cx="167005" cy="25654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700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79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8.652430pt;width:13.15pt;height:20.2pt;mso-position-horizontal-relative:page;mso-position-vertical-relative:paragraph;z-index:-16388096" type="#_x0000_t202" id="docshape2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79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2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80"/>
          <w:w w:val="110"/>
          <w:position w:val="-3"/>
          <w:sz w:val="12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order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yield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level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accuracy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suﬃcient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prac- tice.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turn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render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solution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𝐿𝐵𝑃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w w:val="110"/>
        </w:rPr>
        <w:t>intractable</w:t>
      </w:r>
      <w:r>
        <w:rPr>
          <w:spacing w:val="40"/>
          <w:w w:val="110"/>
        </w:rPr>
        <w:t> </w:t>
      </w:r>
      <w:r>
        <w:rPr>
          <w:w w:val="110"/>
        </w:rPr>
        <w:t>for large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.</w:t>
      </w:r>
      <w:r>
        <w:rPr>
          <w:w w:val="110"/>
        </w:rPr>
        <w:t> Accordingly,</w:t>
      </w:r>
      <w:r>
        <w:rPr>
          <w:w w:val="110"/>
        </w:rPr>
        <w:t> recent</w:t>
      </w:r>
      <w:r>
        <w:rPr>
          <w:w w:val="110"/>
        </w:rPr>
        <w:t> advances</w:t>
      </w:r>
      <w:r>
        <w:rPr>
          <w:w w:val="110"/>
        </w:rPr>
        <w:t> in</w:t>
      </w:r>
      <w:r>
        <w:rPr>
          <w:w w:val="110"/>
        </w:rPr>
        <w:t> discretization</w:t>
      </w:r>
      <w:r>
        <w:rPr>
          <w:w w:val="110"/>
        </w:rPr>
        <w:t> methods</w:t>
      </w:r>
      <w:r>
        <w:rPr>
          <w:w w:val="110"/>
        </w:rPr>
        <w:t> build</w:t>
      </w:r>
    </w:p>
    <w:p>
      <w:pPr>
        <w:pStyle w:val="BodyText"/>
        <w:spacing w:line="273" w:lineRule="auto" w:before="11"/>
        <w:ind w:right="218"/>
      </w:pPr>
      <w:r>
        <w:rPr>
          <w:w w:val="110"/>
        </w:rPr>
        <w:t>on an adaptive discretization method that usually requires smaller dis- cretizations. Initially proposed by </w:t>
      </w:r>
      <w:hyperlink w:history="true" w:anchor="_bookmark23">
        <w:r>
          <w:rPr>
            <w:color w:val="0080AC"/>
            <w:w w:val="110"/>
          </w:rPr>
          <w:t>Blankenship and Falk (1976)</w:t>
        </w:r>
      </w:hyperlink>
      <w:r>
        <w:rPr>
          <w:w w:val="110"/>
        </w:rPr>
        <w:t>, based on</w:t>
      </w:r>
      <w:r>
        <w:rPr>
          <w:spacing w:val="-1"/>
          <w:w w:val="110"/>
        </w:rPr>
        <w:t> </w:t>
      </w:r>
      <w:hyperlink w:history="true" w:anchor="_bookmark52">
        <w:r>
          <w:rPr>
            <w:color w:val="0080AC"/>
            <w:w w:val="110"/>
          </w:rPr>
          <w:t>Remez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(1962)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the adaptive</w:t>
      </w:r>
      <w:r>
        <w:rPr>
          <w:spacing w:val="-1"/>
          <w:w w:val="110"/>
        </w:rPr>
        <w:t> </w:t>
      </w:r>
      <w:r>
        <w:rPr>
          <w:w w:val="110"/>
        </w:rPr>
        <w:t>discretization</w:t>
      </w:r>
      <w:r>
        <w:rPr>
          <w:spacing w:val="-1"/>
          <w:w w:val="110"/>
        </w:rPr>
        <w:t> </w:t>
      </w: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prescribes the fol- lowing steps.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24" w:lineRule="exact" w:before="0" w:after="0"/>
        <w:ind w:left="366" w:right="0" w:hanging="213"/>
        <w:jc w:val="left"/>
        <w:rPr>
          <w:rFonts w:ascii="Tinos" w:hAnsi="Tinos" w:eastAsia="Tinos"/>
          <w:sz w:val="16"/>
        </w:rPr>
      </w:pPr>
      <w:r>
        <w:rPr>
          <w:rFonts w:ascii="Tinos" w:hAnsi="Tinos" w:eastAsia="Tinos"/>
          <w:w w:val="110"/>
          <w:sz w:val="16"/>
        </w:rPr>
        <w:t>Choose an initial</w:t>
      </w:r>
      <w:r>
        <w:rPr>
          <w:rFonts w:ascii="Tinos" w:hAnsi="Tinos" w:eastAsia="Tinos"/>
          <w:spacing w:val="-1"/>
          <w:w w:val="110"/>
          <w:sz w:val="16"/>
        </w:rPr>
        <w:t> </w:t>
      </w:r>
      <w:r>
        <w:rPr>
          <w:rFonts w:ascii="Tinos" w:hAnsi="Tinos" w:eastAsia="Tinos"/>
          <w:w w:val="110"/>
          <w:sz w:val="16"/>
        </w:rPr>
        <w:t>discretization</w:t>
      </w:r>
      <w:r>
        <w:rPr>
          <w:rFonts w:ascii="Tinos" w:hAnsi="Tinos" w:eastAsia="Tinos"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⊊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8"/>
          <w:w w:val="110"/>
          <w:sz w:val="16"/>
          <w:vertAlign w:val="baseline"/>
        </w:rPr>
        <w:t> </w:t>
      </w:r>
      <w:r>
        <w:rPr>
          <w:rFonts w:ascii="Tinos" w:hAnsi="Tinos" w:eastAsia="Tinos"/>
          <w:w w:val="110"/>
          <w:sz w:val="16"/>
          <w:vertAlign w:val="baseline"/>
        </w:rPr>
        <w:t>and let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0</w:t>
      </w:r>
      <w:r>
        <w:rPr>
          <w:rFonts w:ascii="Tinos" w:hAnsi="Tinos" w:eastAsia="Tinos"/>
          <w:spacing w:val="-5"/>
          <w:w w:val="110"/>
          <w:sz w:val="16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14" w:lineRule="exact" w:before="0" w:after="0"/>
        <w:ind w:left="366" w:right="0" w:hanging="213"/>
        <w:jc w:val="left"/>
        <w:rPr>
          <w:rFonts w:ascii="Tinos" w:eastAsia="Tinos"/>
          <w:sz w:val="16"/>
        </w:rPr>
      </w:pPr>
      <w:r>
        <w:rPr>
          <w:rFonts w:ascii="Tinos" w:eastAsia="Tinos"/>
          <w:w w:val="110"/>
          <w:sz w:val="16"/>
        </w:rPr>
        <w:t>Solve</w:t>
      </w:r>
      <w:r>
        <w:rPr>
          <w:rFonts w:ascii="Tinos" w:eastAsia="Tinos"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𝐿𝐵𝑃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spacing w:val="2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-1"/>
          <w:w w:val="110"/>
          <w:sz w:val="16"/>
        </w:rPr>
        <w:t> </w:t>
      </w:r>
      <w:r>
        <w:rPr>
          <w:rFonts w:ascii="Tinos" w:eastAsia="Tinos"/>
          <w:w w:val="110"/>
          <w:sz w:val="16"/>
        </w:rPr>
        <w:t>and obtain</w:t>
      </w:r>
      <w:r>
        <w:rPr>
          <w:rFonts w:ascii="Tinos" w:eastAsia="Tinos"/>
          <w:spacing w:val="-2"/>
          <w:w w:val="110"/>
          <w:sz w:val="16"/>
        </w:rPr>
        <w:t> </w:t>
      </w:r>
      <w:r>
        <w:rPr>
          <w:rFonts w:ascii="Tinos" w:eastAsia="Tinos"/>
          <w:w w:val="110"/>
          <w:sz w:val="16"/>
        </w:rPr>
        <w:t>a</w:t>
      </w:r>
      <w:r>
        <w:rPr>
          <w:rFonts w:ascii="Tinos" w:eastAsia="Tinos"/>
          <w:spacing w:val="-1"/>
          <w:w w:val="110"/>
          <w:sz w:val="16"/>
        </w:rPr>
        <w:t> </w:t>
      </w:r>
      <w:r>
        <w:rPr>
          <w:rFonts w:ascii="Tinos" w:eastAsia="Tinos"/>
          <w:w w:val="110"/>
          <w:sz w:val="16"/>
        </w:rPr>
        <w:t>solution</w:t>
      </w:r>
      <w:r>
        <w:rPr>
          <w:rFonts w:ascii="Tinos" w:eastAsia="Tinos"/>
          <w:spacing w:val="-1"/>
          <w:w w:val="110"/>
          <w:sz w:val="16"/>
        </w:rPr>
        <w:t> </w:t>
      </w:r>
      <w:r>
        <w:rPr>
          <w:rFonts w:ascii="STIX Math" w:eastAsia="STIX Math"/>
          <w:b/>
          <w:i/>
          <w:w w:val="110"/>
          <w:sz w:val="16"/>
        </w:rPr>
        <w:t>𝒙</w:t>
      </w:r>
      <w:r>
        <w:rPr>
          <w:rFonts w:ascii="STIX Math" w:eastAsia="STIX Math"/>
          <w:b/>
          <w:i/>
          <w:spacing w:val="24"/>
          <w:w w:val="110"/>
          <w:sz w:val="16"/>
        </w:rPr>
        <w:t> </w:t>
      </w:r>
      <w:r>
        <w:rPr>
          <w:rFonts w:ascii="Tinos" w:eastAsia="Tinos"/>
          <w:spacing w:val="-12"/>
          <w:w w:val="110"/>
          <w:sz w:val="16"/>
        </w:rPr>
        <w:t>.</w:t>
      </w:r>
    </w:p>
    <w:p>
      <w:pPr>
        <w:spacing w:after="0" w:line="214" w:lineRule="exact"/>
        <w:jc w:val="left"/>
        <w:rPr>
          <w:rFonts w:ascii="Tinos" w:eastAsia="Tinos"/>
          <w:sz w:val="16"/>
        </w:rPr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8" w:space="191"/>
            <w:col w:w="5371"/>
          </w:cols>
        </w:sectPr>
      </w:pPr>
    </w:p>
    <w:p>
      <w:pPr>
        <w:tabs>
          <w:tab w:pos="8479" w:val="left" w:leader="none"/>
        </w:tabs>
        <w:spacing w:line="96" w:lineRule="exact" w:before="0"/>
        <w:ind w:left="666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after="0" w:line="9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520"/>
        </w:sectPr>
      </w:pPr>
    </w:p>
    <w:p>
      <w:pPr>
        <w:spacing w:line="266" w:lineRule="exact" w:before="0"/>
        <w:ind w:left="118" w:right="0" w:firstLine="0"/>
        <w:jc w:val="both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1215961</wp:posOffset>
                </wp:positionH>
                <wp:positionV relativeFrom="paragraph">
                  <wp:posOffset>104622</wp:posOffset>
                </wp:positionV>
                <wp:extent cx="45085" cy="762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0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i/>
                                <w:spacing w:val="-10"/>
                                <w:sz w:val="12"/>
                              </w:rPr>
                              <w:t>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45003pt;margin-top:8.237962pt;width:3.55pt;height:6pt;mso-position-horizontal-relative:page;mso-position-vertical-relative:paragraph;z-index:-16387584" type="#_x0000_t202" id="docshape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b/>
                          <w:i/>
                          <w:spacing w:val="-10"/>
                          <w:sz w:val="12"/>
                        </w:rPr>
                        <w:t>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𝑆𝐼𝑃</w:t>
      </w:r>
      <w:r>
        <w:rPr>
          <w:rFonts w:ascii="STIX Math" w:hAnsi="STIX Math" w:cs="STIX Math" w:eastAsia="STIX Math"/>
          <w:i/>
          <w:iCs/>
          <w:w w:val="105"/>
          <w:position w:val="-3"/>
          <w:sz w:val="12"/>
          <w:szCs w:val="12"/>
        </w:rPr>
        <w:t>𝐸𝑆𝑃</w:t>
      </w:r>
      <w:r>
        <w:rPr>
          <w:rFonts w:ascii="STIX Math" w:hAnsi="STIX Math" w:cs="STIX Math" w:eastAsia="STIX Math"/>
          <w:i/>
          <w:iCs/>
          <w:spacing w:val="39"/>
          <w:w w:val="105"/>
          <w:position w:val="-3"/>
          <w:sz w:val="12"/>
          <w:szCs w:val="12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∶</w:t>
      </w:r>
      <w:r>
        <w:rPr>
          <w:rFonts w:ascii="STIX Math" w:hAnsi="STIX Math" w:cs="STIX Math" w:eastAsia="STIX Math"/>
          <w:spacing w:val="77"/>
          <w:w w:val="105"/>
          <w:sz w:val="16"/>
          <w:szCs w:val="16"/>
        </w:rPr>
        <w:t>   </w:t>
      </w:r>
      <w:r>
        <w:rPr>
          <w:rFonts w:ascii="STIX Math" w:hAnsi="STIX Math" w:cs="STIX Math" w:eastAsia="STIX Math"/>
          <w:w w:val="105"/>
          <w:sz w:val="16"/>
          <w:szCs w:val="16"/>
        </w:rPr>
        <w:t>min</w:t>
      </w:r>
      <w:r>
        <w:rPr>
          <w:rFonts w:ascii="STIX Math" w:hAnsi="STIX Math" w:cs="STIX Math" w:eastAsia="STIX Math"/>
          <w:spacing w:val="13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𝑓</w:t>
      </w:r>
      <w:r>
        <w:rPr>
          <w:rFonts w:ascii="STIX Math" w:hAnsi="STIX Math" w:cs="STIX Math" w:eastAsia="STIX Math"/>
          <w:i/>
          <w:iCs/>
          <w:spacing w:val="-24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b/>
          <w:bCs/>
          <w:i/>
          <w:iCs/>
          <w:w w:val="105"/>
          <w:sz w:val="16"/>
          <w:szCs w:val="16"/>
        </w:rPr>
        <w:t>𝒙</w:t>
      </w:r>
      <w:r>
        <w:rPr>
          <w:rFonts w:ascii="STIX Math" w:hAnsi="STIX Math" w:cs="STIX Math" w:eastAsia="STIX Math"/>
          <w:w w:val="105"/>
          <w:sz w:val="16"/>
          <w:szCs w:val="16"/>
        </w:rPr>
        <w:t>)</w:t>
      </w:r>
      <w:r>
        <w:rPr>
          <w:rFonts w:ascii="STIX Math" w:hAnsi="STIX Math" w:cs="STIX Math" w:eastAsia="STIX Math"/>
          <w:spacing w:val="37"/>
          <w:w w:val="105"/>
          <w:sz w:val="16"/>
          <w:szCs w:val="16"/>
        </w:rPr>
        <w:t>  </w:t>
      </w:r>
      <w:r>
        <w:rPr>
          <w:w w:val="105"/>
          <w:sz w:val="16"/>
          <w:szCs w:val="16"/>
        </w:rPr>
        <w:t>s.t.</w:t>
      </w:r>
      <w:r>
        <w:rPr>
          <w:spacing w:val="37"/>
          <w:w w:val="105"/>
          <w:sz w:val="16"/>
          <w:szCs w:val="16"/>
        </w:rPr>
        <w:t>  </w:t>
      </w:r>
      <w:r>
        <w:rPr>
          <w:rFonts w:ascii="DejaVu Sans" w:hAnsi="DejaVu Sans" w:cs="DejaVu Sans" w:eastAsia="DejaVu Sans"/>
          <w:w w:val="105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𝐹</w:t>
      </w:r>
      <w:r>
        <w:rPr>
          <w:rFonts w:ascii="STIX Math" w:hAnsi="STIX Math" w:cs="STIX Math" w:eastAsia="STIX Math"/>
          <w:i/>
          <w:iCs/>
          <w:spacing w:val="-19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(</w:t>
      </w:r>
      <w:r>
        <w:rPr>
          <w:rFonts w:ascii="STIX Math" w:hAnsi="STIX Math" w:cs="STIX Math" w:eastAsia="STIX Math"/>
          <w:b/>
          <w:bCs/>
          <w:i/>
          <w:iCs/>
          <w:w w:val="105"/>
          <w:sz w:val="16"/>
          <w:szCs w:val="16"/>
        </w:rPr>
        <w:t>𝒙</w:t>
      </w:r>
      <w:r>
        <w:rPr>
          <w:rFonts w:ascii="STIX Math" w:hAnsi="STIX Math" w:cs="STIX Math" w:eastAsia="STIX Math"/>
          <w:w w:val="105"/>
          <w:sz w:val="16"/>
          <w:szCs w:val="16"/>
        </w:rPr>
        <w:t>)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5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b/>
          <w:bCs/>
          <w:i/>
          <w:iCs/>
          <w:w w:val="105"/>
          <w:sz w:val="16"/>
          <w:szCs w:val="16"/>
        </w:rPr>
        <w:t>𝒛</w:t>
      </w:r>
      <w:r>
        <w:rPr>
          <w:rFonts w:ascii="STIX Math" w:hAnsi="STIX Math" w:cs="STIX Math" w:eastAsia="STIX Math"/>
          <w:b/>
          <w:bCs/>
          <w:i/>
          <w:iCs/>
          <w:spacing w:val="-8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15"/>
          <w:sz w:val="16"/>
          <w:szCs w:val="16"/>
        </w:rPr>
        <w:t>−</w:t>
      </w:r>
      <w:r>
        <w:rPr>
          <w:rFonts w:ascii="STIX Math" w:hAnsi="STIX Math" w:cs="STIX Math" w:eastAsia="STIX Math"/>
          <w:spacing w:val="-11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b/>
          <w:bCs/>
          <w:i/>
          <w:iCs/>
          <w:w w:val="105"/>
          <w:sz w:val="16"/>
          <w:szCs w:val="16"/>
        </w:rPr>
        <w:t>𝒙</w:t>
      </w:r>
      <w:r>
        <w:rPr>
          <w:rFonts w:ascii="DejaVu Sans" w:hAnsi="DejaVu Sans" w:cs="DejaVu Sans" w:eastAsia="DejaVu Sans"/>
          <w:w w:val="105"/>
          <w:sz w:val="16"/>
          <w:szCs w:val="16"/>
        </w:rPr>
        <w:t>⟩</w:t>
      </w:r>
      <w:r>
        <w:rPr>
          <w:rFonts w:ascii="DejaVu Sans" w:hAnsi="DejaVu Sans" w:cs="DejaVu Sans" w:eastAsia="DejaVu Sans"/>
          <w:spacing w:val="-10"/>
          <w:w w:val="105"/>
          <w:sz w:val="16"/>
          <w:szCs w:val="16"/>
        </w:rPr>
        <w:t> </w:t>
      </w:r>
      <w:r>
        <w:rPr>
          <w:rFonts w:ascii="Arial" w:hAnsi="Arial" w:cs="Arial" w:eastAsia="Arial"/>
          <w:w w:val="115"/>
          <w:sz w:val="16"/>
          <w:szCs w:val="16"/>
        </w:rPr>
        <w:t>≥</w:t>
      </w:r>
      <w:r>
        <w:rPr>
          <w:rFonts w:ascii="Arial" w:hAnsi="Arial" w:cs="Arial" w:eastAsia="Arial"/>
          <w:spacing w:val="-7"/>
          <w:w w:val="11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0</w:t>
      </w:r>
      <w:r>
        <w:rPr>
          <w:rFonts w:ascii="STIX Math" w:hAnsi="STIX Math" w:cs="STIX Math" w:eastAsia="STIX Math"/>
          <w:spacing w:val="4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for</w:t>
      </w:r>
      <w:r>
        <w:rPr>
          <w:spacing w:val="5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all</w:t>
      </w:r>
      <w:r>
        <w:rPr>
          <w:spacing w:val="3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b/>
          <w:bCs/>
          <w:i/>
          <w:iCs/>
          <w:w w:val="105"/>
          <w:sz w:val="16"/>
          <w:szCs w:val="16"/>
        </w:rPr>
        <w:t>𝒛</w:t>
      </w:r>
      <w:r>
        <w:rPr>
          <w:rFonts w:ascii="STIX Math" w:hAnsi="STIX Math" w:cs="STIX Math" w:eastAsia="STIX Math"/>
          <w:b/>
          <w:bCs/>
          <w:i/>
          <w:iCs/>
          <w:spacing w:val="2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∈</w:t>
      </w:r>
      <w:r>
        <w:rPr>
          <w:rFonts w:ascii="STIX Math" w:hAnsi="STIX Math" w:cs="STIX Math" w:eastAsia="STIX Math"/>
          <w:spacing w:val="2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w w:val="105"/>
          <w:sz w:val="16"/>
          <w:szCs w:val="16"/>
        </w:rPr>
        <w:t>𝑋</w:t>
      </w:r>
    </w:p>
    <w:p>
      <w:pPr>
        <w:pStyle w:val="BodyText"/>
        <w:spacing w:line="112" w:lineRule="auto" w:before="180"/>
        <w:ind w:right="38"/>
      </w:pPr>
      <w:r>
        <w:rPr>
          <w:w w:val="110"/>
        </w:rPr>
        <w:t>ized Nash equilibrium problem, where also the strategy sets </w:t>
      </w:r>
      <w:r>
        <w:rPr>
          <w:rFonts w:ascii="STIX Math" w:hAnsi="STIX Math" w:eastAsia="STIX Math"/>
          <w:i/>
          <w:w w:val="110"/>
        </w:rPr>
        <w:t>𝑋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w w:val="110"/>
          <w:vertAlign w:val="superscript"/>
        </w:rPr>
        <w:t>−</w:t>
      </w:r>
      <w:r>
        <w:rPr>
          <w:rFonts w:ascii="STIX Math" w:hAnsi="STIX Math" w:eastAsia="STIX Math"/>
          <w:i/>
          <w:w w:val="110"/>
          <w:vertAlign w:val="superscript"/>
        </w:rPr>
        <w:t>𝜈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are enjoying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lower-level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convexity.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situation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general-</w:t>
      </w:r>
    </w:p>
    <w:p>
      <w:pPr>
        <w:pStyle w:val="BodyText"/>
        <w:spacing w:line="273" w:lineRule="auto" w:before="21"/>
        <w:ind w:right="38"/>
      </w:pPr>
      <w:r>
        <w:rPr>
          <w:w w:val="110"/>
        </w:rPr>
        <w:t>allowed to depend on the other players’ decisions, the above reformu- lation of equlibrium selection yields a GSIP. For more details on such </w:t>
      </w:r>
      <w:bookmarkStart w:name="1.5 Article structure" w:id="14"/>
      <w:bookmarkEnd w:id="14"/>
      <w:r>
        <w:rPr>
          <w:w w:val="110"/>
        </w:rPr>
        <w:t>formulations</w:t>
      </w:r>
      <w:r>
        <w:rPr>
          <w:w w:val="110"/>
        </w:rPr>
        <w:t> we refer to </w:t>
      </w:r>
      <w:hyperlink w:history="true" w:anchor="_bookmark58">
        <w:r>
          <w:rPr>
            <w:color w:val="0080AC"/>
            <w:w w:val="110"/>
          </w:rPr>
          <w:t>Lampariello et al. (2020)</w:t>
        </w:r>
      </w:hyperlink>
      <w:r>
        <w:rPr>
          <w:w w:val="110"/>
        </w:rPr>
        <w:t>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Article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structure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article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structured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follows.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hyperlink w:history="true" w:anchor="_bookmark6">
        <w:r>
          <w:rPr>
            <w:color w:val="0080AC"/>
            <w:w w:val="110"/>
          </w:rPr>
          <w:t>Section</w:t>
        </w:r>
        <w:r>
          <w:rPr>
            <w:color w:val="0080AC"/>
            <w:spacing w:val="31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color w:val="0080AC"/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survey</w:t>
      </w:r>
      <w:r>
        <w:rPr>
          <w:spacing w:val="31"/>
          <w:w w:val="110"/>
        </w:rPr>
        <w:t> </w:t>
      </w:r>
      <w:r>
        <w:rPr>
          <w:w w:val="110"/>
        </w:rPr>
        <w:t>re- cent</w:t>
      </w:r>
      <w:r>
        <w:rPr>
          <w:w w:val="110"/>
        </w:rPr>
        <w:t> algorithmic</w:t>
      </w:r>
      <w:r>
        <w:rPr>
          <w:w w:val="110"/>
        </w:rPr>
        <w:t> approaches</w:t>
      </w:r>
      <w:r>
        <w:rPr>
          <w:w w:val="110"/>
        </w:rPr>
        <w:t> to</w:t>
      </w:r>
      <w:r>
        <w:rPr>
          <w:w w:val="110"/>
        </w:rPr>
        <w:t> nonconvex</w:t>
      </w:r>
      <w:r>
        <w:rPr>
          <w:w w:val="110"/>
        </w:rPr>
        <w:t> semi-infinite</w:t>
      </w:r>
      <w:r>
        <w:rPr>
          <w:w w:val="110"/>
        </w:rPr>
        <w:t> optimization. </w:t>
      </w:r>
      <w:hyperlink w:history="true" w:anchor="_bookmark9">
        <w:r>
          <w:rPr>
            <w:color w:val="0080AC"/>
            <w:w w:val="110"/>
          </w:rPr>
          <w:t>Section 3</w:t>
        </w:r>
      </w:hyperlink>
      <w:r>
        <w:rPr>
          <w:color w:val="0080AC"/>
          <w:w w:val="110"/>
        </w:rPr>
        <w:t> </w:t>
      </w:r>
      <w:r>
        <w:rPr>
          <w:w w:val="110"/>
        </w:rPr>
        <w:t>illustrates the suitability of these methods for a list of mod- ern</w:t>
      </w:r>
      <w:r>
        <w:rPr>
          <w:spacing w:val="-4"/>
          <w:w w:val="110"/>
        </w:rPr>
        <w:t> </w:t>
      </w:r>
      <w:r>
        <w:rPr>
          <w:w w:val="110"/>
        </w:rPr>
        <w:t>applications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semi-infinite</w:t>
      </w:r>
      <w:r>
        <w:rPr>
          <w:spacing w:val="-4"/>
          <w:w w:val="110"/>
        </w:rPr>
        <w:t> </w:t>
      </w:r>
      <w:r>
        <w:rPr>
          <w:w w:val="110"/>
        </w:rPr>
        <w:t>optimization.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close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article</w:t>
      </w:r>
      <w:r>
        <w:rPr>
          <w:spacing w:val="-4"/>
          <w:w w:val="110"/>
        </w:rPr>
        <w:t> </w:t>
      </w:r>
      <w:r>
        <w:rPr>
          <w:w w:val="110"/>
        </w:rPr>
        <w:t>with </w:t>
      </w:r>
      <w:bookmarkStart w:name="2 Methods" w:id="15"/>
      <w:bookmarkEnd w:id="15"/>
      <w:r>
        <w:rPr>
          <w:w w:val="110"/>
        </w:rPr>
        <w:t>some</w:t>
      </w:r>
      <w:r>
        <w:rPr>
          <w:w w:val="110"/>
        </w:rPr>
        <w:t> final remarks in </w:t>
      </w:r>
      <w:hyperlink w:history="true" w:anchor="_bookmark22">
        <w:r>
          <w:rPr>
            <w:color w:val="0080AC"/>
            <w:w w:val="110"/>
          </w:rPr>
          <w:t>Section 4</w:t>
        </w:r>
      </w:hyperlink>
      <w:r>
        <w:rPr>
          <w:w w:val="110"/>
        </w:rPr>
        <w:t>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_bookmark6" w:id="16"/>
      <w:bookmarkEnd w:id="16"/>
      <w:r>
        <w:rPr>
          <w:b w:val="0"/>
        </w:rPr>
      </w:r>
      <w:r>
        <w:rPr>
          <w:spacing w:val="-2"/>
          <w:w w:val="110"/>
        </w:rPr>
        <w:t>Methods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 w:before="1"/>
        <w:ind w:right="39" w:firstLine="239"/>
      </w:pP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mentioned</w:t>
      </w:r>
      <w:r>
        <w:rPr>
          <w:spacing w:val="-3"/>
          <w:w w:val="110"/>
        </w:rPr>
        <w:t> </w:t>
      </w:r>
      <w:r>
        <w:rPr>
          <w:w w:val="110"/>
        </w:rPr>
        <w:t>previously,</w:t>
      </w:r>
      <w:r>
        <w:rPr>
          <w:spacing w:val="-3"/>
          <w:w w:val="110"/>
        </w:rPr>
        <w:t> </w:t>
      </w:r>
      <w:r>
        <w:rPr>
          <w:w w:val="110"/>
        </w:rPr>
        <w:t>SIPs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reformulated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MPCCs</w:t>
      </w:r>
      <w:r>
        <w:rPr>
          <w:spacing w:val="-3"/>
          <w:w w:val="110"/>
        </w:rPr>
        <w:t> </w:t>
      </w:r>
      <w:r>
        <w:rPr>
          <w:w w:val="110"/>
        </w:rPr>
        <w:t>only under the</w:t>
      </w:r>
      <w:r>
        <w:rPr>
          <w:spacing w:val="-1"/>
          <w:w w:val="110"/>
        </w:rPr>
        <w:t> </w:t>
      </w:r>
      <w:r>
        <w:rPr>
          <w:w w:val="110"/>
        </w:rPr>
        <w:t>assumption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lower-level</w:t>
      </w:r>
      <w:r>
        <w:rPr>
          <w:spacing w:val="-1"/>
          <w:w w:val="110"/>
        </w:rPr>
        <w:t> </w:t>
      </w:r>
      <w:r>
        <w:rPr>
          <w:w w:val="110"/>
        </w:rPr>
        <w:t>convexity,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which case the</w:t>
      </w:r>
      <w:r>
        <w:rPr>
          <w:spacing w:val="-1"/>
          <w:w w:val="110"/>
        </w:rPr>
        <w:t> </w:t>
      </w:r>
      <w:r>
        <w:rPr>
          <w:w w:val="110"/>
        </w:rPr>
        <w:t>KKT conditions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suﬃcient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enforce</w:t>
      </w:r>
      <w:r>
        <w:rPr>
          <w:spacing w:val="-2"/>
          <w:w w:val="110"/>
        </w:rPr>
        <w:t> </w:t>
      </w:r>
      <w:r>
        <w:rPr>
          <w:w w:val="110"/>
        </w:rPr>
        <w:t>lower-level</w:t>
      </w:r>
      <w:r>
        <w:rPr>
          <w:spacing w:val="-2"/>
          <w:w w:val="110"/>
        </w:rPr>
        <w:t> </w:t>
      </w:r>
      <w:r>
        <w:rPr>
          <w:w w:val="110"/>
        </w:rPr>
        <w:t>optimality.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same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117" w:lineRule="exact" w:before="0" w:after="0"/>
        <w:ind w:left="366" w:right="0" w:hanging="213"/>
        <w:jc w:val="left"/>
        <w:rPr>
          <w:rFonts w:ascii="Tinos" w:eastAsia="Tinos"/>
          <w:sz w:val="16"/>
        </w:rPr>
      </w:pPr>
      <w:r>
        <w:rPr/>
        <w:br w:type="column"/>
      </w:r>
      <w:r>
        <w:rPr>
          <w:rFonts w:ascii="Tinos" w:eastAsia="Tinos"/>
          <w:w w:val="110"/>
          <w:sz w:val="16"/>
        </w:rPr>
        <w:t>Solve</w:t>
      </w:r>
      <w:r>
        <w:rPr>
          <w:rFonts w:ascii="Tinos" w:eastAsia="Tinos"/>
          <w:spacing w:val="-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𝐿𝐿𝑃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b/>
          <w:i/>
          <w:w w:val="110"/>
          <w:sz w:val="16"/>
        </w:rPr>
        <w:t>𝒙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-3"/>
          <w:w w:val="110"/>
          <w:sz w:val="16"/>
        </w:rPr>
        <w:t> </w:t>
      </w:r>
      <w:r>
        <w:rPr>
          <w:rFonts w:ascii="Tinos" w:eastAsia="Tinos"/>
          <w:w w:val="110"/>
          <w:sz w:val="16"/>
        </w:rPr>
        <w:t>and</w:t>
      </w:r>
      <w:r>
        <w:rPr>
          <w:rFonts w:ascii="Tinos" w:eastAsia="Tinos"/>
          <w:spacing w:val="-4"/>
          <w:w w:val="110"/>
          <w:sz w:val="16"/>
        </w:rPr>
        <w:t> </w:t>
      </w:r>
      <w:r>
        <w:rPr>
          <w:rFonts w:ascii="Tinos" w:eastAsia="Tinos"/>
          <w:w w:val="110"/>
          <w:sz w:val="16"/>
        </w:rPr>
        <w:t>obtain</w:t>
      </w:r>
      <w:r>
        <w:rPr>
          <w:rFonts w:ascii="Tinos" w:eastAsia="Tinos"/>
          <w:spacing w:val="-4"/>
          <w:w w:val="110"/>
          <w:sz w:val="16"/>
        </w:rPr>
        <w:t> </w:t>
      </w:r>
      <w:r>
        <w:rPr>
          <w:rFonts w:ascii="Tinos" w:eastAsia="Tinos"/>
          <w:w w:val="110"/>
          <w:sz w:val="16"/>
        </w:rPr>
        <w:t>a</w:t>
      </w:r>
      <w:r>
        <w:rPr>
          <w:rFonts w:ascii="Tinos" w:eastAsia="Tinos"/>
          <w:spacing w:val="-3"/>
          <w:w w:val="110"/>
          <w:sz w:val="16"/>
        </w:rPr>
        <w:t> </w:t>
      </w:r>
      <w:r>
        <w:rPr>
          <w:rFonts w:ascii="Tinos" w:eastAsia="Tinos"/>
          <w:w w:val="110"/>
          <w:sz w:val="16"/>
        </w:rPr>
        <w:t>solution</w:t>
      </w:r>
      <w:r>
        <w:rPr>
          <w:rFonts w:ascii="Tinos" w:eastAsia="Tinos"/>
          <w:spacing w:val="-4"/>
          <w:w w:val="110"/>
          <w:sz w:val="16"/>
        </w:rPr>
        <w:t> </w:t>
      </w:r>
      <w:r>
        <w:rPr>
          <w:rFonts w:ascii="STIX Math" w:eastAsia="STIX Math"/>
          <w:b/>
          <w:i/>
          <w:w w:val="110"/>
          <w:sz w:val="16"/>
        </w:rPr>
        <w:t>𝒚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Tinos" w:eastAsia="Tinos"/>
          <w:spacing w:val="-12"/>
          <w:w w:val="110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09" w:lineRule="exact" w:before="0" w:after="0"/>
        <w:ind w:left="366" w:right="0" w:hanging="213"/>
        <w:jc w:val="left"/>
        <w:rPr>
          <w:rFonts w:ascii="Tinos" w:hAnsi="Tinos" w:eastAsia="Tinos"/>
          <w:sz w:val="16"/>
        </w:rPr>
      </w:pPr>
      <w:r>
        <w:rPr>
          <w:rFonts w:ascii="Tinos" w:hAnsi="Tinos" w:eastAsia="Tinos"/>
          <w:w w:val="110"/>
          <w:sz w:val="16"/>
        </w:rPr>
        <w:t>If</w:t>
      </w:r>
      <w:r>
        <w:rPr>
          <w:rFonts w:ascii="Tinos" w:hAnsi="Tinos" w:eastAsia="Tinos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b/>
          <w:i/>
          <w:w w:val="110"/>
          <w:sz w:val="16"/>
        </w:rPr>
        <w:t>𝒙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b/>
          <w:i/>
          <w:w w:val="110"/>
          <w:sz w:val="16"/>
        </w:rPr>
        <w:t>𝒚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≤</w:t>
      </w:r>
      <w:r>
        <w:rPr>
          <w:rFonts w:ascii="Arial" w:hAnsi="Arial" w:eastAsia="Arial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Tinos" w:hAnsi="Tinos" w:eastAsia="Tinos"/>
          <w:w w:val="110"/>
          <w:sz w:val="16"/>
        </w:rPr>
        <w:t>,</w:t>
      </w:r>
      <w:r>
        <w:rPr>
          <w:rFonts w:ascii="Tinos" w:hAnsi="Tinos" w:eastAsia="Tinos"/>
          <w:spacing w:val="-1"/>
          <w:w w:val="110"/>
          <w:sz w:val="16"/>
        </w:rPr>
        <w:t> </w:t>
      </w:r>
      <w:r>
        <w:rPr>
          <w:rFonts w:ascii="Tinos" w:hAnsi="Tinos" w:eastAsia="Tinos"/>
          <w:w w:val="110"/>
          <w:sz w:val="16"/>
        </w:rPr>
        <w:t>return</w:t>
      </w:r>
      <w:r>
        <w:rPr>
          <w:rFonts w:ascii="Tinos" w:hAnsi="Tinos" w:eastAsia="Tinos"/>
          <w:spacing w:val="-2"/>
          <w:w w:val="110"/>
          <w:sz w:val="16"/>
        </w:rPr>
        <w:t> </w:t>
      </w:r>
      <w:r>
        <w:rPr>
          <w:rFonts w:ascii="STIX Math" w:hAnsi="STIX Math" w:eastAsia="STIX Math"/>
          <w:b/>
          <w:i/>
          <w:w w:val="110"/>
          <w:sz w:val="16"/>
        </w:rPr>
        <w:t>𝒙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18"/>
          <w:w w:val="110"/>
          <w:position w:val="-3"/>
          <w:sz w:val="12"/>
        </w:rPr>
        <w:t> </w:t>
      </w:r>
      <w:r>
        <w:rPr>
          <w:rFonts w:ascii="Tinos" w:hAnsi="Tinos" w:eastAsia="Tinos"/>
          <w:w w:val="110"/>
          <w:sz w:val="16"/>
        </w:rPr>
        <w:t>(feasible</w:t>
      </w:r>
      <w:r>
        <w:rPr>
          <w:rFonts w:ascii="Tinos" w:hAnsi="Tinos" w:eastAsia="Tinos"/>
          <w:spacing w:val="-2"/>
          <w:w w:val="110"/>
          <w:sz w:val="16"/>
        </w:rPr>
        <w:t> </w:t>
      </w:r>
      <w:r>
        <w:rPr>
          <w:rFonts w:ascii="Tinos" w:hAnsi="Tinos" w:eastAsia="Tinos"/>
          <w:w w:val="110"/>
          <w:sz w:val="16"/>
        </w:rPr>
        <w:t>optimal</w:t>
      </w:r>
      <w:r>
        <w:rPr>
          <w:rFonts w:ascii="Tinos" w:hAnsi="Tinos" w:eastAsia="Tinos"/>
          <w:spacing w:val="-2"/>
          <w:w w:val="110"/>
          <w:sz w:val="16"/>
        </w:rPr>
        <w:t> solution).</w:t>
      </w: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361" w:lineRule="exact" w:before="0" w:after="0"/>
        <w:ind w:left="366" w:right="0" w:hanging="213"/>
        <w:jc w:val="left"/>
        <w:rPr>
          <w:rFonts w:ascii="Tinos" w:hAnsi="Tinos" w:eastAsia="Tinos"/>
          <w:sz w:val="16"/>
        </w:rPr>
      </w:pPr>
      <w:r>
        <w:rPr>
          <w:rFonts w:ascii="Tinos" w:hAnsi="Tinos" w:eastAsia="Tinos"/>
          <w:w w:val="105"/>
          <w:sz w:val="16"/>
        </w:rPr>
        <w:t>Let</w:t>
      </w:r>
      <w:r>
        <w:rPr>
          <w:rFonts w:ascii="Tinos" w:hAnsi="Tinos" w:eastAsia="Tinos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w w:val="105"/>
          <w:position w:val="-3"/>
          <w:sz w:val="12"/>
        </w:rPr>
        <w:t>+1</w:t>
      </w:r>
      <w:r>
        <w:rPr>
          <w:rFonts w:ascii="STIX Math" w:hAnsi="STIX Math" w:eastAsia="STIX Math"/>
          <w:spacing w:val="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1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∪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Tinos" w:hAnsi="Tinos" w:eastAsia="Tinos"/>
          <w:w w:val="105"/>
          <w:sz w:val="16"/>
        </w:rPr>
        <w:t>and</w:t>
      </w:r>
      <w:r>
        <w:rPr>
          <w:rFonts w:ascii="Tinos" w:hAnsi="Tinos" w:eastAsia="Tinos"/>
          <w:spacing w:val="6"/>
          <w:w w:val="105"/>
          <w:sz w:val="16"/>
        </w:rPr>
        <w:t> </w:t>
      </w:r>
      <w:r>
        <w:rPr>
          <w:rFonts w:ascii="Tinos" w:hAnsi="Tinos" w:eastAsia="Tinos"/>
          <w:w w:val="105"/>
          <w:sz w:val="16"/>
        </w:rPr>
        <w:t>go</w:t>
      </w:r>
      <w:r>
        <w:rPr>
          <w:rFonts w:ascii="Tinos" w:hAnsi="Tinos" w:eastAsia="Tinos"/>
          <w:spacing w:val="6"/>
          <w:w w:val="105"/>
          <w:sz w:val="16"/>
        </w:rPr>
        <w:t> </w:t>
      </w:r>
      <w:r>
        <w:rPr>
          <w:rFonts w:ascii="Tinos" w:hAnsi="Tinos" w:eastAsia="Tinos"/>
          <w:w w:val="105"/>
          <w:sz w:val="16"/>
        </w:rPr>
        <w:t>to</w:t>
      </w:r>
      <w:r>
        <w:rPr>
          <w:rFonts w:ascii="Tinos" w:hAnsi="Tinos" w:eastAsia="Tinos"/>
          <w:spacing w:val="7"/>
          <w:w w:val="105"/>
          <w:sz w:val="16"/>
        </w:rPr>
        <w:t> </w:t>
      </w:r>
      <w:r>
        <w:rPr>
          <w:rFonts w:ascii="Tinos" w:hAnsi="Tinos" w:eastAsia="Tinos"/>
          <w:w w:val="105"/>
          <w:sz w:val="16"/>
        </w:rPr>
        <w:t>step</w:t>
      </w:r>
      <w:r>
        <w:rPr>
          <w:rFonts w:ascii="Tinos" w:hAnsi="Tinos" w:eastAsia="Tinos"/>
          <w:spacing w:val="6"/>
          <w:w w:val="105"/>
          <w:sz w:val="16"/>
        </w:rPr>
        <w:t> </w:t>
      </w:r>
      <w:r>
        <w:rPr>
          <w:rFonts w:ascii="Tinos" w:hAnsi="Tinos" w:eastAsia="Tinos"/>
          <w:w w:val="105"/>
          <w:sz w:val="16"/>
        </w:rPr>
        <w:t>2</w:t>
      </w:r>
      <w:r>
        <w:rPr>
          <w:rFonts w:ascii="Tinos" w:hAnsi="Tinos" w:eastAsia="Tinos"/>
          <w:spacing w:val="6"/>
          <w:w w:val="105"/>
          <w:sz w:val="16"/>
        </w:rPr>
        <w:t> </w:t>
      </w:r>
      <w:r>
        <w:rPr>
          <w:rFonts w:ascii="Tinos" w:hAnsi="Tinos" w:eastAsia="Tinos"/>
          <w:w w:val="105"/>
          <w:sz w:val="16"/>
        </w:rPr>
        <w:t>with</w:t>
      </w:r>
      <w:r>
        <w:rPr>
          <w:rFonts w:ascii="Tinos" w:hAnsi="Tinos" w:eastAsia="Tinos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spacing w:val="3"/>
          <w:w w:val="105"/>
          <w:sz w:val="16"/>
        </w:rPr>
        <w:t> </w:t>
      </w:r>
      <w:r>
        <w:rPr>
          <w:rFonts w:ascii="DejaVu Sans" w:hAnsi="DejaVu Sans" w:eastAsia="DejaVu Sans"/>
          <w:w w:val="105"/>
          <w:sz w:val="16"/>
        </w:rPr>
        <w:t>←</w:t>
      </w:r>
      <w:r>
        <w:rPr>
          <w:rFonts w:ascii="DejaVu Sans" w:hAnsi="DejaVu Sans" w:eastAsia="DejaVu Sans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1</w:t>
      </w:r>
      <w:r>
        <w:rPr>
          <w:rFonts w:ascii="Tinos" w:hAnsi="Tinos" w:eastAsia="Tinos"/>
          <w:spacing w:val="-5"/>
          <w:w w:val="105"/>
          <w:sz w:val="16"/>
        </w:rPr>
        <w:t>.</w:t>
      </w:r>
    </w:p>
    <w:p>
      <w:pPr>
        <w:pStyle w:val="BodyText"/>
        <w:spacing w:line="103" w:lineRule="auto" w:before="177"/>
        <w:ind w:right="216" w:firstLine="239"/>
      </w:pPr>
      <w:r>
        <w:rPr>
          <w:w w:val="110"/>
        </w:rPr>
        <w:t>points</w:t>
      </w:r>
      <w:r>
        <w:rPr>
          <w:spacing w:val="-11"/>
          <w:w w:val="110"/>
        </w:rPr>
        <w:t> </w:t>
      </w:r>
      <w:r>
        <w:rPr>
          <w:rFonts w:ascii="STIX Math" w:eastAsia="STIX Math"/>
          <w:b/>
          <w:i/>
          <w:w w:val="110"/>
        </w:rPr>
        <w:t>𝒚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1"/>
          <w:w w:val="110"/>
          <w:position w:val="-3"/>
          <w:sz w:val="12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cause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largest</w:t>
      </w:r>
      <w:r>
        <w:rPr>
          <w:spacing w:val="-11"/>
          <w:w w:val="110"/>
        </w:rPr>
        <w:t> </w:t>
      </w:r>
      <w:r>
        <w:rPr>
          <w:w w:val="110"/>
        </w:rPr>
        <w:t>violation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semi-infinite</w:t>
      </w:r>
      <w:r>
        <w:rPr>
          <w:spacing w:val="-11"/>
          <w:w w:val="110"/>
        </w:rPr>
        <w:t> </w:t>
      </w:r>
      <w:r>
        <w:rPr>
          <w:w w:val="110"/>
        </w:rPr>
        <w:t>constraint From</w:t>
      </w:r>
      <w:r>
        <w:rPr>
          <w:spacing w:val="25"/>
          <w:w w:val="110"/>
        </w:rPr>
        <w:t> </w:t>
      </w:r>
      <w:r>
        <w:rPr>
          <w:w w:val="110"/>
        </w:rPr>
        <w:t>one</w:t>
      </w:r>
      <w:r>
        <w:rPr>
          <w:spacing w:val="25"/>
          <w:w w:val="110"/>
        </w:rPr>
        <w:t> </w:t>
      </w:r>
      <w:r>
        <w:rPr>
          <w:w w:val="110"/>
        </w:rPr>
        <w:t>iteration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next,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discretization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refined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the for</w:t>
      </w:r>
      <w:r>
        <w:rPr>
          <w:spacing w:val="-7"/>
          <w:w w:val="110"/>
        </w:rPr>
        <w:t> </w:t>
      </w:r>
      <w:r>
        <w:rPr>
          <w:w w:val="110"/>
        </w:rPr>
        <w:t>a given iterate 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. By this approach, the lower bounding problem is tightened successively to more accurately approximate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13"/>
          <w:w w:val="110"/>
        </w:rPr>
        <w:t> </w:t>
      </w:r>
      <w:r>
        <w:rPr>
          <w:w w:val="110"/>
        </w:rPr>
        <w:t>. Notably,</w:t>
      </w:r>
    </w:p>
    <w:p>
      <w:pPr>
        <w:pStyle w:val="BodyText"/>
        <w:spacing w:line="112" w:lineRule="auto" w:before="76"/>
        <w:ind w:right="217"/>
      </w:pPr>
      <w:r>
        <w:rPr>
          <w:w w:val="110"/>
        </w:rPr>
        <w:t>points</w:t>
      </w:r>
      <w:r>
        <w:rPr>
          <w:spacing w:val="26"/>
          <w:w w:val="110"/>
        </w:rPr>
        <w:t>  </w:t>
      </w:r>
      <w:r>
        <w:rPr>
          <w:rFonts w:ascii="STIX Math" w:eastAsia="STIX Math"/>
          <w:b/>
          <w:i/>
          <w:w w:val="110"/>
        </w:rPr>
        <w:t>𝒚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52"/>
          <w:w w:val="110"/>
          <w:position w:val="-3"/>
          <w:sz w:val="12"/>
        </w:rPr>
        <w:t>  </w:t>
      </w:r>
      <w:r>
        <w:rPr>
          <w:w w:val="110"/>
        </w:rPr>
        <w:t>are</w:t>
      </w:r>
      <w:r>
        <w:rPr>
          <w:spacing w:val="27"/>
          <w:w w:val="110"/>
        </w:rPr>
        <w:t>  </w:t>
      </w:r>
      <w:r>
        <w:rPr>
          <w:w w:val="110"/>
        </w:rPr>
        <w:t>global</w:t>
      </w:r>
      <w:r>
        <w:rPr>
          <w:spacing w:val="27"/>
          <w:w w:val="110"/>
        </w:rPr>
        <w:t>  </w:t>
      </w:r>
      <w:r>
        <w:rPr>
          <w:w w:val="110"/>
        </w:rPr>
        <w:t>solutions</w:t>
      </w:r>
      <w:r>
        <w:rPr>
          <w:spacing w:val="79"/>
          <w:w w:val="15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 </w:t>
      </w:r>
      <w:r>
        <w:rPr>
          <w:w w:val="110"/>
        </w:rPr>
        <w:t>the</w:t>
      </w:r>
      <w:r>
        <w:rPr>
          <w:spacing w:val="27"/>
          <w:w w:val="110"/>
        </w:rPr>
        <w:t>  </w:t>
      </w:r>
      <w:r>
        <w:rPr>
          <w:w w:val="110"/>
        </w:rPr>
        <w:t>lower-level</w:t>
      </w:r>
      <w:r>
        <w:rPr>
          <w:spacing w:val="27"/>
          <w:w w:val="110"/>
        </w:rPr>
        <w:t>  </w:t>
      </w:r>
      <w:r>
        <w:rPr>
          <w:w w:val="110"/>
        </w:rPr>
        <w:t>problem.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adaptive</w:t>
      </w:r>
      <w:r>
        <w:rPr>
          <w:spacing w:val="4"/>
          <w:w w:val="110"/>
        </w:rPr>
        <w:t> </w:t>
      </w:r>
      <w:r>
        <w:rPr>
          <w:w w:val="110"/>
        </w:rPr>
        <w:t>discretization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successful,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must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ensured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05" w:lineRule="auto" w:before="85"/>
        <w:ind w:right="216" w:firstLine="239"/>
      </w:pPr>
      <w:r>
        <w:rPr>
          <w:w w:val="110"/>
        </w:rPr>
        <w:t>compact</w:t>
      </w:r>
      <w:r>
        <w:rPr>
          <w:spacing w:val="-11"/>
          <w:w w:val="110"/>
        </w:rPr>
        <w:t> </w:t>
      </w:r>
      <w:r>
        <w:rPr>
          <w:w w:val="110"/>
        </w:rPr>
        <w:t>host</w:t>
      </w:r>
      <w:r>
        <w:rPr>
          <w:spacing w:val="-11"/>
          <w:w w:val="110"/>
        </w:rPr>
        <w:t> </w:t>
      </w:r>
      <w:r>
        <w:rPr>
          <w:w w:val="110"/>
        </w:rPr>
        <w:t>sets,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sequence</w:t>
      </w:r>
      <w:r>
        <w:rPr>
          <w:spacing w:val="-11"/>
          <w:w w:val="110"/>
        </w:rPr>
        <w:t> </w:t>
      </w:r>
      <w:r>
        <w:rPr>
          <w:rFonts w:ascii="STIX Math" w:eastAsia="STIX Math"/>
          <w:w w:val="110"/>
        </w:rPr>
        <w:t>{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}</w:t>
      </w:r>
      <w:r>
        <w:rPr>
          <w:rFonts w:ascii="STIX Math" w:eastAsia="STIX Math"/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iterates</w:t>
      </w:r>
      <w:r>
        <w:rPr>
          <w:spacing w:val="-9"/>
          <w:w w:val="110"/>
        </w:rPr>
        <w:t> </w:t>
      </w:r>
      <w:r>
        <w:rPr>
          <w:w w:val="110"/>
        </w:rPr>
        <w:t>approaches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solution </w:t>
      </w:r>
      <w:hyperlink w:history="true" w:anchor="_bookmark23">
        <w:r>
          <w:rPr>
            <w:color w:val="0080AC"/>
            <w:w w:val="110"/>
          </w:rPr>
          <w:t>Blankenship and Falk (1976)</w:t>
        </w:r>
      </w:hyperlink>
      <w:r>
        <w:rPr>
          <w:color w:val="0080AC"/>
          <w:w w:val="110"/>
        </w:rPr>
        <w:t> </w:t>
      </w:r>
      <w:r>
        <w:rPr>
          <w:w w:val="110"/>
        </w:rPr>
        <w:t>show that for continuous functions and</w:t>
      </w:r>
      <w:r>
        <w:rPr>
          <w:spacing w:val="80"/>
          <w:w w:val="110"/>
        </w:rPr>
        <w:t> </w:t>
      </w:r>
      <w:r>
        <w:rPr>
          <w:w w:val="110"/>
        </w:rPr>
        <w:t>of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in the limit. Furthermore, in the case of an infeasible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15"/>
          <w:w w:val="110"/>
        </w:rPr>
        <w:t> </w:t>
      </w:r>
      <w:r>
        <w:rPr>
          <w:w w:val="110"/>
        </w:rPr>
        <w:t>, the</w:t>
      </w:r>
    </w:p>
    <w:p>
      <w:pPr>
        <w:pStyle w:val="BodyText"/>
        <w:spacing w:line="112" w:lineRule="auto" w:before="88"/>
        <w:ind w:right="216"/>
      </w:pPr>
      <w:r>
        <w:rPr>
          <w:w w:val="110"/>
        </w:rPr>
        <w:t>proving the infeasibility of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 see e.g., (</w:t>
      </w:r>
      <w:hyperlink w:history="true" w:anchor="_bookmark78">
        <w:r>
          <w:rPr>
            <w:color w:val="0080AC"/>
            <w:w w:val="110"/>
          </w:rPr>
          <w:t>Mitsos and Tsoukalas, 2015</w:t>
        </w:r>
      </w:hyperlink>
      <w:r>
        <w:rPr>
          <w:w w:val="110"/>
        </w:rPr>
        <w:t>). lower</w:t>
      </w:r>
      <w:r>
        <w:rPr>
          <w:spacing w:val="-7"/>
          <w:w w:val="110"/>
        </w:rPr>
        <w:t> </w:t>
      </w:r>
      <w:r>
        <w:rPr>
          <w:w w:val="110"/>
        </w:rPr>
        <w:t>bounding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becomes</w:t>
      </w:r>
      <w:r>
        <w:rPr>
          <w:spacing w:val="-7"/>
          <w:w w:val="110"/>
        </w:rPr>
        <w:t> </w:t>
      </w:r>
      <w:r>
        <w:rPr>
          <w:w w:val="110"/>
        </w:rPr>
        <w:t>infeasible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finitely</w:t>
      </w:r>
      <w:r>
        <w:rPr>
          <w:spacing w:val="-7"/>
          <w:w w:val="110"/>
        </w:rPr>
        <w:t> </w:t>
      </w:r>
      <w:r>
        <w:rPr>
          <w:w w:val="110"/>
        </w:rPr>
        <w:t>many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iterations,</w:t>
      </w:r>
    </w:p>
    <w:p>
      <w:pPr>
        <w:pStyle w:val="BodyText"/>
        <w:spacing w:line="112" w:lineRule="auto" w:before="99"/>
        <w:ind w:right="216"/>
      </w:pPr>
      <w:r>
        <w:rPr>
          <w:w w:val="110"/>
        </w:rPr>
        <w:t>that the generation of points feasible in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can only be guaranteed in The</w:t>
      </w:r>
      <w:r>
        <w:rPr>
          <w:spacing w:val="14"/>
          <w:w w:val="110"/>
        </w:rPr>
        <w:t> </w:t>
      </w:r>
      <w:r>
        <w:rPr>
          <w:w w:val="110"/>
        </w:rPr>
        <w:t>major</w:t>
      </w:r>
      <w:r>
        <w:rPr>
          <w:spacing w:val="14"/>
          <w:w w:val="110"/>
        </w:rPr>
        <w:t> </w:t>
      </w:r>
      <w:r>
        <w:rPr>
          <w:w w:val="110"/>
        </w:rPr>
        <w:t>drawback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adaptive</w:t>
      </w:r>
      <w:r>
        <w:rPr>
          <w:spacing w:val="14"/>
          <w:w w:val="110"/>
        </w:rPr>
        <w:t> </w:t>
      </w:r>
      <w:r>
        <w:rPr>
          <w:w w:val="110"/>
        </w:rPr>
        <w:t>discretization</w:t>
      </w:r>
      <w:r>
        <w:rPr>
          <w:spacing w:val="15"/>
          <w:w w:val="110"/>
        </w:rPr>
        <w:t> </w:t>
      </w:r>
      <w:r>
        <w:rPr>
          <w:w w:val="110"/>
        </w:rPr>
        <w:t>method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fact</w:t>
      </w:r>
    </w:p>
    <w:p>
      <w:pPr>
        <w:pStyle w:val="BodyText"/>
        <w:spacing w:line="273" w:lineRule="auto" w:before="21"/>
        <w:ind w:right="218"/>
      </w:pPr>
      <w:r>
        <w:rPr>
          <w:w w:val="110"/>
        </w:rPr>
        <w:t>the limit. Accordingly, a practical implementation of the method must allow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positive</w:t>
      </w:r>
      <w:r>
        <w:rPr>
          <w:spacing w:val="-9"/>
          <w:w w:val="110"/>
        </w:rPr>
        <w:t> </w:t>
      </w:r>
      <w:r>
        <w:rPr>
          <w:w w:val="110"/>
        </w:rPr>
        <w:t>feasibility</w:t>
      </w:r>
      <w:r>
        <w:rPr>
          <w:spacing w:val="-9"/>
          <w:w w:val="110"/>
        </w:rPr>
        <w:t> </w:t>
      </w:r>
      <w:r>
        <w:rPr>
          <w:w w:val="110"/>
        </w:rPr>
        <w:t>tolerance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respect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semi-infinite constraints. Recent advances building on this method have focused </w:t>
      </w:r>
      <w:r>
        <w:rPr>
          <w:w w:val="110"/>
        </w:rPr>
        <w:t>on remedying this</w:t>
      </w:r>
      <w:r>
        <w:rPr>
          <w:spacing w:val="1"/>
          <w:w w:val="110"/>
        </w:rPr>
        <w:t> </w:t>
      </w:r>
      <w:r>
        <w:rPr>
          <w:w w:val="110"/>
        </w:rPr>
        <w:t>point in</w:t>
      </w:r>
      <w:r>
        <w:rPr>
          <w:spacing w:val="1"/>
          <w:w w:val="110"/>
        </w:rPr>
        <w:t> </w:t>
      </w:r>
      <w:r>
        <w:rPr>
          <w:w w:val="110"/>
        </w:rPr>
        <w:t>particular</w:t>
      </w:r>
      <w:r>
        <w:rPr>
          <w:spacing w:val="1"/>
          <w:w w:val="110"/>
        </w:rPr>
        <w:t> </w:t>
      </w:r>
      <w:r>
        <w:rPr>
          <w:w w:val="110"/>
        </w:rPr>
        <w:t>while also</w:t>
      </w:r>
      <w:r>
        <w:rPr>
          <w:spacing w:val="1"/>
          <w:w w:val="110"/>
        </w:rPr>
        <w:t> </w:t>
      </w:r>
      <w:r>
        <w:rPr>
          <w:w w:val="110"/>
        </w:rPr>
        <w:t>weakening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underlying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7" w:space="193"/>
            <w:col w:w="53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520"/>
        </w:sectPr>
      </w:pPr>
    </w:p>
    <w:p>
      <w:pPr>
        <w:pStyle w:val="BodyText"/>
        <w:spacing w:line="273" w:lineRule="auto" w:before="91"/>
        <w:ind w:right="41"/>
      </w:pPr>
      <w:r>
        <w:rPr>
          <w:w w:val="110"/>
        </w:rPr>
        <w:t>assumptions and extending the method to more general problems such as GSIPs (</w:t>
      </w:r>
      <w:hyperlink w:history="true" w:anchor="_bookmark65">
        <w:r>
          <w:rPr>
            <w:color w:val="0080AC"/>
            <w:w w:val="110"/>
          </w:rPr>
          <w:t>Still, 1999; 2001</w:t>
        </w:r>
      </w:hyperlink>
      <w:r>
        <w:rPr>
          <w:w w:val="110"/>
        </w:rPr>
        <w:t>).</w:t>
      </w:r>
    </w:p>
    <w:p>
      <w:pPr>
        <w:pStyle w:val="BodyText"/>
        <w:spacing w:line="105" w:lineRule="auto" w:before="82"/>
        <w:ind w:right="39" w:firstLine="239"/>
      </w:pPr>
      <w:r>
        <w:rPr>
          <w:spacing w:val="-2"/>
          <w:w w:val="110"/>
        </w:rPr>
        <w:t>may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modified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additionally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allowing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drop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points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𝑌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14"/>
          <w:w w:val="110"/>
          <w:position w:val="-3"/>
          <w:sz w:val="12"/>
        </w:rPr>
        <w:t> </w:t>
      </w:r>
      <w:r>
        <w:rPr>
          <w:spacing w:val="-2"/>
          <w:w w:val="110"/>
        </w:rPr>
        <w:t>when </w:t>
      </w:r>
      <w:r>
        <w:rPr>
          <w:w w:val="110"/>
        </w:rPr>
        <w:t>We mention that Step 5 of the above adaptive discretization scheme</w:t>
      </w:r>
      <w:r>
        <w:rPr>
          <w:spacing w:val="40"/>
          <w:w w:val="110"/>
        </w:rPr>
        <w:t> </w:t>
      </w:r>
      <w:r>
        <w:rPr>
          <w:w w:val="110"/>
        </w:rPr>
        <w:t>the new set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25"/>
          <w:w w:val="110"/>
          <w:position w:val="-3"/>
          <w:sz w:val="12"/>
        </w:rPr>
        <w:t> </w:t>
      </w:r>
      <w:r>
        <w:rPr>
          <w:w w:val="110"/>
        </w:rPr>
        <w:t>is formed. Such exchange methods were suggested in,</w:t>
      </w:r>
    </w:p>
    <w:p>
      <w:pPr>
        <w:pStyle w:val="BodyText"/>
        <w:spacing w:line="174" w:lineRule="exact"/>
      </w:pPr>
      <w:r>
        <w:rPr>
          <w:w w:val="110"/>
        </w:rPr>
        <w:t>e.g.,</w:t>
      </w:r>
      <w:r>
        <w:rPr>
          <w:spacing w:val="13"/>
          <w:w w:val="110"/>
        </w:rPr>
        <w:t> </w:t>
      </w:r>
      <w:hyperlink w:history="true" w:anchor="_bookmark49">
        <w:r>
          <w:rPr>
            <w:color w:val="0080AC"/>
            <w:w w:val="110"/>
          </w:rPr>
          <w:t>Hettich</w:t>
        </w:r>
        <w:r>
          <w:rPr>
            <w:color w:val="0080AC"/>
            <w:spacing w:val="14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4"/>
            <w:w w:val="110"/>
          </w:rPr>
          <w:t> </w:t>
        </w:r>
        <w:r>
          <w:rPr>
            <w:color w:val="0080AC"/>
            <w:w w:val="110"/>
          </w:rPr>
          <w:t>Kortanek</w:t>
        </w:r>
        <w:r>
          <w:rPr>
            <w:color w:val="0080AC"/>
            <w:spacing w:val="14"/>
            <w:w w:val="110"/>
          </w:rPr>
          <w:t> </w:t>
        </w:r>
        <w:r>
          <w:rPr>
            <w:color w:val="0080AC"/>
            <w:w w:val="110"/>
          </w:rPr>
          <w:t>(1993)</w:t>
        </w:r>
      </w:hyperlink>
      <w:r>
        <w:rPr>
          <w:color w:val="0080AC"/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hyperlink w:history="true" w:anchor="_bookmark36">
        <w:r>
          <w:rPr>
            <w:color w:val="0080AC"/>
            <w:w w:val="110"/>
          </w:rPr>
          <w:t>Goberna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4"/>
            <w:w w:val="110"/>
          </w:rPr>
          <w:t> </w:t>
        </w:r>
        <w:r>
          <w:rPr>
            <w:color w:val="0080AC"/>
            <w:w w:val="110"/>
          </w:rPr>
          <w:t>López</w:t>
        </w:r>
        <w:r>
          <w:rPr>
            <w:color w:val="0080AC"/>
            <w:spacing w:val="13"/>
            <w:w w:val="110"/>
          </w:rPr>
          <w:t> </w:t>
        </w:r>
        <w:r>
          <w:rPr>
            <w:color w:val="0080AC"/>
            <w:w w:val="110"/>
          </w:rPr>
          <w:t>(1998)</w:t>
        </w:r>
      </w:hyperlink>
      <w:r>
        <w:rPr>
          <w:color w:val="0080AC"/>
          <w:spacing w:val="13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73" w:lineRule="auto" w:before="25"/>
        <w:ind w:right="38"/>
      </w:pPr>
      <w:r>
        <w:rPr>
          <w:w w:val="105"/>
        </w:rPr>
        <w:t>linear</w:t>
      </w:r>
      <w:r>
        <w:rPr>
          <w:w w:val="105"/>
        </w:rPr>
        <w:t> SIPs,</w:t>
      </w:r>
      <w:r>
        <w:rPr>
          <w:w w:val="105"/>
        </w:rPr>
        <w:t> and</w:t>
      </w:r>
      <w:r>
        <w:rPr>
          <w:w w:val="105"/>
        </w:rPr>
        <w:t> they</w:t>
      </w:r>
      <w:r>
        <w:rPr>
          <w:w w:val="105"/>
        </w:rPr>
        <w:t> also</w:t>
      </w:r>
      <w:r>
        <w:rPr>
          <w:w w:val="105"/>
        </w:rPr>
        <w:t> received</w:t>
      </w:r>
      <w:r>
        <w:rPr>
          <w:w w:val="105"/>
        </w:rPr>
        <w:t> some</w:t>
      </w:r>
      <w:r>
        <w:rPr>
          <w:w w:val="105"/>
        </w:rPr>
        <w:t> attention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of convex SIPs (</w:t>
      </w:r>
      <w:hyperlink w:history="true" w:anchor="_bookmark85">
        <w:r>
          <w:rPr>
            <w:color w:val="0080AC"/>
            <w:w w:val="105"/>
          </w:rPr>
          <w:t>Zhang et al., 2010</w:t>
        </w:r>
      </w:hyperlink>
      <w:r>
        <w:rPr>
          <w:w w:val="105"/>
        </w:rPr>
        <w:t>). However, since we are not aware of successful dropping rules in the nonconvex case, the present review does </w:t>
      </w:r>
      <w:bookmarkStart w:name="2.1.1 Feasible point adaptations" w:id="17"/>
      <w:bookmarkEnd w:id="17"/>
      <w:r>
        <w:rPr>
          <w:w w:val="105"/>
        </w:rPr>
        <w:t>not</w:t>
      </w:r>
      <w:r>
        <w:rPr>
          <w:w w:val="105"/>
        </w:rPr>
        <w:t> further comment on this topic.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i/>
          <w:sz w:val="16"/>
        </w:rPr>
      </w:pPr>
      <w:r>
        <w:rPr>
          <w:i/>
          <w:sz w:val="16"/>
        </w:rPr>
        <w:t>Feasible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point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adaptations</w:t>
      </w:r>
    </w:p>
    <w:p>
      <w:pPr>
        <w:pStyle w:val="BodyText"/>
        <w:spacing w:line="273" w:lineRule="auto" w:before="26"/>
        <w:ind w:right="41" w:firstLine="239"/>
      </w:pPr>
      <w:hyperlink w:history="true" w:anchor="_bookmark69">
        <w:r>
          <w:rPr>
            <w:color w:val="0080AC"/>
            <w:w w:val="110"/>
          </w:rPr>
          <w:t>Mitsos</w:t>
        </w:r>
        <w:r>
          <w:rPr>
            <w:color w:val="0080AC"/>
            <w:w w:val="110"/>
          </w:rPr>
          <w:t> (2011)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proposes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finding</w:t>
      </w:r>
      <w:r>
        <w:rPr>
          <w:w w:val="110"/>
        </w:rPr>
        <w:t> feasible points by introducing an upper bounding problem</w:t>
      </w:r>
    </w:p>
    <w:p>
      <w:pPr>
        <w:spacing w:line="260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𝑈𝐵𝑃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19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𝜀</w:t>
      </w:r>
      <w:r>
        <w:rPr>
          <w:rFonts w:ascii="STIX Math" w:hAnsi="STIX Math" w:eastAsia="STIX Math"/>
          <w:i/>
          <w:sz w:val="16"/>
          <w:vertAlign w:val="superscript"/>
        </w:rPr>
        <w:t>𝑔</w:t>
      </w:r>
      <w:r>
        <w:rPr>
          <w:rFonts w:ascii="STIX Math" w:hAnsi="STIX Math" w:eastAsia="STIX Math"/>
          <w:i/>
          <w:spacing w:val="-2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∶</w:t>
      </w:r>
      <w:r>
        <w:rPr>
          <w:rFonts w:ascii="STIX Math" w:hAnsi="STIX Math" w:eastAsia="STIX Math"/>
          <w:spacing w:val="64"/>
          <w:w w:val="150"/>
          <w:sz w:val="16"/>
          <w:vertAlign w:val="baseline"/>
        </w:rPr>
        <w:t>   </w:t>
      </w:r>
      <w:r>
        <w:rPr>
          <w:rFonts w:ascii="STIX Math" w:hAnsi="STIX Math" w:eastAsia="STIX Math"/>
          <w:sz w:val="16"/>
          <w:vertAlign w:val="baseline"/>
        </w:rPr>
        <w:t>min</w:t>
      </w:r>
      <w:r>
        <w:rPr>
          <w:rFonts w:ascii="STIX Math" w:hAnsi="STIX Math" w:eastAsia="STIX Math"/>
          <w:spacing w:val="1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sz w:val="16"/>
          <w:vertAlign w:val="baseline"/>
        </w:rPr>
        <w:t>𝒙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42"/>
          <w:sz w:val="16"/>
          <w:vertAlign w:val="baseline"/>
        </w:rPr>
        <w:t>  </w:t>
      </w:r>
      <w:r>
        <w:rPr>
          <w:sz w:val="16"/>
          <w:vertAlign w:val="baseline"/>
        </w:rPr>
        <w:t>s.t.</w:t>
      </w:r>
      <w:r>
        <w:rPr>
          <w:spacing w:val="42"/>
          <w:sz w:val="16"/>
          <w:vertAlign w:val="baseline"/>
        </w:rPr>
        <w:t>  </w:t>
      </w:r>
      <w:r>
        <w:rPr>
          <w:rFonts w:ascii="STIX Math" w:hAnsi="STIX Math" w:eastAsia="STIX Math"/>
          <w:b/>
          <w:i/>
          <w:sz w:val="16"/>
          <w:vertAlign w:val="baseline"/>
        </w:rPr>
        <w:t>𝒙</w:t>
      </w:r>
      <w:r>
        <w:rPr>
          <w:rFonts w:ascii="STIX Math" w:hAnsi="STIX Math" w:eastAsia="STIX Math"/>
          <w:b/>
          <w:i/>
          <w:spacing w:val="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𝑀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𝑈𝐵𝑃</w:t>
      </w:r>
      <w:r>
        <w:rPr>
          <w:rFonts w:ascii="STIX Math" w:hAnsi="STIX Math" w:eastAsia="STIX Math"/>
          <w:i/>
          <w:spacing w:val="-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𝑌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21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𝜀</w:t>
      </w:r>
      <w:r>
        <w:rPr>
          <w:rFonts w:ascii="STIX Math" w:hAnsi="STIX Math" w:eastAsia="STIX Math"/>
          <w:i/>
          <w:sz w:val="16"/>
          <w:vertAlign w:val="superscript"/>
        </w:rPr>
        <w:t>𝑔</w:t>
      </w:r>
      <w:r>
        <w:rPr>
          <w:rFonts w:ascii="STIX Math" w:hAnsi="STIX Math" w:eastAsia="STIX Math"/>
          <w:i/>
          <w:spacing w:val="-25"/>
          <w:sz w:val="16"/>
          <w:vertAlign w:val="baseline"/>
        </w:rPr>
        <w:t> </w:t>
      </w:r>
      <w:r>
        <w:rPr>
          <w:rFonts w:ascii="STIX Math" w:hAnsi="STIX Math" w:eastAsia="STIX Math"/>
          <w:spacing w:val="-7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7"/>
          <w:sz w:val="16"/>
          <w:vertAlign w:val="baseline"/>
        </w:rPr>
        <w:t>,</w:t>
      </w:r>
    </w:p>
    <w:p>
      <w:pPr>
        <w:pStyle w:val="BodyText"/>
        <w:spacing w:line="119" w:lineRule="exact"/>
        <w:ind w:left="1548"/>
        <w:jc w:val="left"/>
        <w:rPr>
          <w:rFonts w:ascii="STIX Math"/>
          <w:sz w:val="11"/>
        </w:rPr>
      </w:pPr>
      <w:r>
        <w:rPr>
          <w:rFonts w:ascii="STIX Math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620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i/>
                                <w:spacing w:val="-10"/>
                                <w:sz w:val="12"/>
                              </w:rPr>
                              <w:t>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6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b/>
                          <w:i/>
                          <w:spacing w:val="-10"/>
                          <w:sz w:val="12"/>
                        </w:rPr>
                        <w:t>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11"/>
        </w:rPr>
      </w:r>
    </w:p>
    <w:p>
      <w:pPr>
        <w:spacing w:line="98" w:lineRule="auto" w:before="27"/>
        <w:ind w:left="118" w:right="38" w:firstLine="0"/>
        <w:jc w:val="both"/>
        <w:rPr>
          <w:sz w:val="16"/>
        </w:rPr>
      </w:pPr>
      <w:r>
        <w:rPr>
          <w:w w:val="110"/>
          <w:sz w:val="16"/>
        </w:rPr>
        <w:t>wherein</w:t>
      </w:r>
      <w:r>
        <w:rPr>
          <w:spacing w:val="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</w:t>
      </w:r>
      <w:r>
        <w:rPr>
          <w:rFonts w:ascii="STIX Math" w:eastAsia="STIX Math"/>
          <w:i/>
          <w:w w:val="110"/>
          <w:position w:val="-3"/>
          <w:sz w:val="12"/>
        </w:rPr>
        <w:t>𝑈𝐵𝑃</w:t>
      </w:r>
      <w:r>
        <w:rPr>
          <w:rFonts w:ascii="STIX Math" w:eastAsia="STIX Math"/>
          <w:i/>
          <w:spacing w:val="15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 𝜀</w:t>
      </w:r>
      <w:r>
        <w:rPr>
          <w:rFonts w:ascii="STIX Math" w:eastAsia="STIX Math"/>
          <w:i/>
          <w:w w:val="110"/>
          <w:sz w:val="16"/>
          <w:vertAlign w:val="superscript"/>
        </w:rPr>
        <w:t>𝑔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obtained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restricting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right-hand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side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w w:val="110"/>
          <w:sz w:val="16"/>
          <w:vertAlign w:val="baseline"/>
        </w:rPr>
        <w:t> set of discretized constraints by </w:t>
      </w:r>
      <w:r>
        <w:rPr>
          <w:rFonts w:ascii="STIX Math" w:eastAsia="STIX Math"/>
          <w:i/>
          <w:w w:val="110"/>
          <w:sz w:val="16"/>
          <w:vertAlign w:val="baseline"/>
        </w:rPr>
        <w:t>𝜀</w:t>
      </w:r>
      <w:r>
        <w:rPr>
          <w:rFonts w:ascii="STIX Math" w:eastAsia="STIX Math"/>
          <w:i/>
          <w:w w:val="110"/>
          <w:sz w:val="16"/>
          <w:vertAlign w:val="superscript"/>
        </w:rPr>
        <w:t>𝑔</w:t>
      </w:r>
      <w:r>
        <w:rPr>
          <w:rFonts w:ascii="STIX Math" w:eastAsia="STIX Math"/>
          <w:i/>
          <w:w w:val="110"/>
          <w:sz w:val="16"/>
          <w:vertAlign w:val="baseline"/>
        </w:rPr>
        <w:t> &gt; </w:t>
      </w:r>
      <w:r>
        <w:rPr>
          <w:rFonts w:ascii="STIX Math" w:eastAsia="STIX Math"/>
          <w:w w:val="110"/>
          <w:sz w:val="16"/>
          <w:vertAlign w:val="baseline"/>
        </w:rPr>
        <w:t>0</w:t>
      </w:r>
      <w:r>
        <w:rPr>
          <w:w w:val="110"/>
          <w:sz w:val="16"/>
          <w:vertAlign w:val="baseline"/>
        </w:rPr>
        <w:t>.</w:t>
      </w:r>
    </w:p>
    <w:p>
      <w:pPr>
        <w:spacing w:line="351" w:lineRule="exact" w:before="0"/>
        <w:ind w:left="118" w:right="0" w:firstLine="0"/>
        <w:jc w:val="both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583539</wp:posOffset>
                </wp:positionH>
                <wp:positionV relativeFrom="paragraph">
                  <wp:posOffset>135670</wp:posOffset>
                </wp:positionV>
                <wp:extent cx="163195" cy="762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31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𝑈𝐵𝑃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48002pt;margin-top:10.682711pt;width:12.85pt;height:6pt;mso-position-horizontal-relative:page;mso-position-vertical-relative:paragraph;z-index:-16386048" type="#_x0000_t202" id="docshape2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𝑈𝐵𝑃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852716</wp:posOffset>
                </wp:positionH>
                <wp:positionV relativeFrom="paragraph">
                  <wp:posOffset>135670</wp:posOffset>
                </wp:positionV>
                <wp:extent cx="41275" cy="762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42998pt;margin-top:10.682711pt;width:3.25pt;height:6pt;mso-position-horizontal-relative:page;mso-position-vertical-relative:paragraph;z-index:-16385536" type="#_x0000_t202" id="docshape2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2812503</wp:posOffset>
                </wp:positionH>
                <wp:positionV relativeFrom="paragraph">
                  <wp:posOffset>135670</wp:posOffset>
                </wp:positionV>
                <wp:extent cx="41275" cy="762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57001pt;margin-top:10.682711pt;width:3.25pt;height:6pt;mso-position-horizontal-relative:page;mso-position-vertical-relative:paragraph;z-index:-16385024" type="#_x0000_t202" id="docshape3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spacing w:val="73"/>
          <w:w w:val="150"/>
          <w:sz w:val="16"/>
        </w:rPr>
        <w:t> 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𝑌</w:t>
      </w:r>
      <w:r>
        <w:rPr>
          <w:rFonts w:ascii="STIX Math" w:hAnsi="STIX Math" w:eastAsia="STIX Math"/>
          <w:i/>
          <w:spacing w:val="2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𝜀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𝑔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4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𝒙</w:t>
      </w:r>
      <w:r>
        <w:rPr>
          <w:rFonts w:ascii="STIX Math" w:hAnsi="STIX Math" w:eastAsia="STIX Math"/>
          <w:b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DejaVu Sans" w:hAnsi="DejaVu Sans" w:eastAsia="DejaVu Sans"/>
          <w:w w:val="110"/>
          <w:sz w:val="16"/>
          <w:vertAlign w:val="baseline"/>
        </w:rPr>
        <w:t>|</w:t>
      </w:r>
      <w:r>
        <w:rPr>
          <w:rFonts w:ascii="DejaVu Sans" w:hAnsi="DejaVu Sans" w:eastAsia="DejaVu Sans"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𝒙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𝒚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𝜀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𝑔</w:t>
      </w:r>
      <w:r>
        <w:rPr>
          <w:rFonts w:ascii="STIX Math" w:hAnsi="STIX Math" w:eastAsia="STIX Math"/>
          <w:i/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all 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𝒚</w:t>
      </w:r>
      <w:r>
        <w:rPr>
          <w:rFonts w:ascii="STIX Math" w:hAnsi="STIX Math" w:eastAsia="STIX Math"/>
          <w:b/>
          <w:i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}</w:t>
      </w:r>
    </w:p>
    <w:p>
      <w:pPr>
        <w:pStyle w:val="BodyText"/>
        <w:spacing w:line="273" w:lineRule="auto" w:before="91"/>
        <w:ind w:right="216"/>
      </w:pPr>
      <w:r>
        <w:rPr/>
        <w:br w:type="column"/>
      </w:r>
      <w:r>
        <w:rPr>
          <w:w w:val="110"/>
        </w:rPr>
        <w:t>requirements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subproblems,</w:t>
      </w:r>
      <w:r>
        <w:rPr>
          <w:w w:val="110"/>
        </w:rPr>
        <w:t> particularly</w:t>
      </w:r>
      <w:r>
        <w:rPr>
          <w:w w:val="110"/>
        </w:rPr>
        <w:t> the</w:t>
      </w:r>
      <w:r>
        <w:rPr>
          <w:w w:val="110"/>
        </w:rPr>
        <w:t> LLP. Indeed,</w:t>
      </w:r>
      <w:r>
        <w:rPr>
          <w:w w:val="110"/>
        </w:rPr>
        <w:t> while</w:t>
      </w:r>
      <w:r>
        <w:rPr>
          <w:w w:val="110"/>
        </w:rPr>
        <w:t> </w:t>
      </w:r>
      <w:hyperlink w:history="true" w:anchor="_bookmark23">
        <w:r>
          <w:rPr>
            <w:color w:val="0080AC"/>
            <w:w w:val="110"/>
          </w:rPr>
          <w:t>Blankenship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Falk</w:t>
        </w:r>
        <w:r>
          <w:rPr>
            <w:color w:val="0080AC"/>
            <w:w w:val="110"/>
          </w:rPr>
          <w:t> (1976)</w:t>
        </w:r>
      </w:hyperlink>
      <w:r>
        <w:rPr>
          <w:color w:val="0080AC"/>
          <w:w w:val="110"/>
        </w:rPr>
        <w:t> </w:t>
      </w:r>
      <w:r>
        <w:rPr>
          <w:w w:val="110"/>
        </w:rPr>
        <w:t>assume</w:t>
      </w:r>
      <w:r>
        <w:rPr>
          <w:w w:val="110"/>
        </w:rPr>
        <w:t> the</w:t>
      </w:r>
      <w:r>
        <w:rPr>
          <w:w w:val="110"/>
        </w:rPr>
        <w:t> exact</w:t>
      </w:r>
      <w:r>
        <w:rPr>
          <w:w w:val="110"/>
        </w:rPr>
        <w:t> global solution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LLP,</w:t>
      </w:r>
      <w:r>
        <w:rPr>
          <w:w w:val="110"/>
        </w:rPr>
        <w:t> (</w:t>
      </w:r>
      <w:hyperlink w:history="true" w:anchor="_bookmark69">
        <w:r>
          <w:rPr>
            <w:color w:val="0080AC"/>
            <w:w w:val="110"/>
          </w:rPr>
          <w:t>Mitsos,</w:t>
        </w:r>
        <w:r>
          <w:rPr>
            <w:color w:val="0080AC"/>
            <w:w w:val="110"/>
          </w:rPr>
          <w:t> 2011</w:t>
        </w:r>
      </w:hyperlink>
      <w:r>
        <w:rPr>
          <w:w w:val="110"/>
        </w:rPr>
        <w:t>)</w:t>
      </w:r>
      <w:r>
        <w:rPr>
          <w:w w:val="110"/>
        </w:rPr>
        <w:t> only</w:t>
      </w:r>
      <w:r>
        <w:rPr>
          <w:w w:val="110"/>
        </w:rPr>
        <w:t> assumes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solution accuracy</w:t>
      </w:r>
      <w:r>
        <w:rPr>
          <w:w w:val="110"/>
        </w:rPr>
        <w:t> is</w:t>
      </w:r>
      <w:r>
        <w:rPr>
          <w:w w:val="110"/>
        </w:rPr>
        <w:t> suﬃcient</w:t>
      </w:r>
      <w:r>
        <w:rPr>
          <w:w w:val="110"/>
        </w:rPr>
        <w:t> to</w:t>
      </w:r>
      <w:r>
        <w:rPr>
          <w:w w:val="110"/>
        </w:rPr>
        <w:t> conclusively</w:t>
      </w:r>
      <w:r>
        <w:rPr>
          <w:w w:val="110"/>
        </w:rPr>
        <w:t> determine</w:t>
      </w:r>
      <w:r>
        <w:rPr>
          <w:w w:val="110"/>
        </w:rPr>
        <w:t> feasibility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given iterate.</w:t>
      </w:r>
      <w:r>
        <w:rPr>
          <w:w w:val="110"/>
        </w:rPr>
        <w:t> Similarly</w:t>
      </w:r>
      <w:r>
        <w:rPr>
          <w:w w:val="110"/>
        </w:rPr>
        <w:t> </w:t>
      </w:r>
      <w:hyperlink w:history="true" w:anchor="_bookmark29">
        <w:r>
          <w:rPr>
            <w:color w:val="0080AC"/>
            <w:w w:val="110"/>
          </w:rPr>
          <w:t>Djelassi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Mitsos</w:t>
        </w:r>
        <w:r>
          <w:rPr>
            <w:color w:val="0080AC"/>
            <w:w w:val="110"/>
          </w:rPr>
          <w:t> (2017)</w:t>
        </w:r>
      </w:hyperlink>
      <w:r>
        <w:rPr>
          <w:color w:val="0080AC"/>
          <w:w w:val="110"/>
        </w:rPr>
        <w:t> </w:t>
      </w:r>
      <w:r>
        <w:rPr>
          <w:w w:val="110"/>
        </w:rPr>
        <w:t>assume</w:t>
      </w:r>
      <w:r>
        <w:rPr>
          <w:w w:val="110"/>
        </w:rPr>
        <w:t> that</w:t>
      </w:r>
      <w:r>
        <w:rPr>
          <w:w w:val="110"/>
        </w:rPr>
        <w:t> subprob-</w:t>
      </w:r>
      <w:r>
        <w:rPr>
          <w:spacing w:val="40"/>
          <w:w w:val="110"/>
        </w:rPr>
        <w:t> </w:t>
      </w:r>
      <w:r>
        <w:rPr>
          <w:w w:val="110"/>
        </w:rPr>
        <w:t>lems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solved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arbitrary</w:t>
      </w:r>
      <w:r>
        <w:rPr>
          <w:spacing w:val="40"/>
          <w:w w:val="110"/>
        </w:rPr>
        <w:t> </w:t>
      </w:r>
      <w:r>
        <w:rPr>
          <w:w w:val="110"/>
        </w:rPr>
        <w:t>absolute</w:t>
      </w:r>
      <w:r>
        <w:rPr>
          <w:spacing w:val="40"/>
          <w:w w:val="110"/>
        </w:rPr>
        <w:t> </w:t>
      </w:r>
      <w:r>
        <w:rPr>
          <w:w w:val="110"/>
        </w:rPr>
        <w:t>optimality</w:t>
      </w:r>
      <w:r>
        <w:rPr>
          <w:spacing w:val="40"/>
          <w:w w:val="110"/>
        </w:rPr>
        <w:t> </w:t>
      </w:r>
      <w:r>
        <w:rPr>
          <w:w w:val="110"/>
        </w:rPr>
        <w:t>tolerance, which</w:t>
      </w:r>
      <w:r>
        <w:rPr>
          <w:w w:val="110"/>
        </w:rPr>
        <w:t> is</w:t>
      </w:r>
      <w:r>
        <w:rPr>
          <w:w w:val="110"/>
        </w:rPr>
        <w:t> set</w:t>
      </w:r>
      <w:r>
        <w:rPr>
          <w:w w:val="110"/>
        </w:rPr>
        <w:t> as</w:t>
      </w:r>
      <w:r>
        <w:rPr>
          <w:w w:val="110"/>
        </w:rPr>
        <w:t> needed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refinement</w:t>
      </w:r>
      <w:r>
        <w:rPr>
          <w:w w:val="110"/>
        </w:rPr>
        <w:t> scheme.</w:t>
      </w:r>
      <w:r>
        <w:rPr>
          <w:w w:val="110"/>
        </w:rPr>
        <w:t> However, </w:t>
      </w:r>
      <w:hyperlink w:history="true" w:anchor="_bookmark48">
        <w:r>
          <w:rPr>
            <w:color w:val="0080AC"/>
            <w:w w:val="110"/>
          </w:rPr>
          <w:t>Harwood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point</w:t>
      </w:r>
      <w:r>
        <w:rPr>
          <w:spacing w:val="-5"/>
          <w:w w:val="110"/>
        </w:rPr>
        <w:t> </w:t>
      </w:r>
      <w:r>
        <w:rPr>
          <w:w w:val="110"/>
        </w:rPr>
        <w:t>out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cases,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proofs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conver- gence</w:t>
      </w:r>
      <w:r>
        <w:rPr>
          <w:spacing w:val="-9"/>
          <w:w w:val="110"/>
        </w:rPr>
        <w:t> </w:t>
      </w:r>
      <w:r>
        <w:rPr>
          <w:w w:val="110"/>
        </w:rPr>
        <w:t>fail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consider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assumptions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insuﬃcient.</w:t>
      </w:r>
      <w:r>
        <w:rPr>
          <w:spacing w:val="-9"/>
          <w:w w:val="110"/>
        </w:rPr>
        <w:t> </w:t>
      </w:r>
      <w:r>
        <w:rPr>
          <w:w w:val="110"/>
        </w:rPr>
        <w:t>In order to remedy this issue, they propose a relative optimality tolerance for the solution of the lower-level problem. </w:t>
      </w:r>
      <w:hyperlink w:history="true" w:anchor="_bookmark24">
        <w:r>
          <w:rPr>
            <w:color w:val="0080AC"/>
            <w:w w:val="110"/>
          </w:rPr>
          <w:t>Djelassi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points out that</w:t>
      </w:r>
      <w:r>
        <w:rPr>
          <w:w w:val="110"/>
        </w:rPr>
        <w:t> a</w:t>
      </w:r>
      <w:r>
        <w:rPr>
          <w:w w:val="110"/>
        </w:rPr>
        <w:t> similar</w:t>
      </w:r>
      <w:r>
        <w:rPr>
          <w:w w:val="110"/>
        </w:rPr>
        <w:t> result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achieved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absolute</w:t>
      </w:r>
      <w:r>
        <w:rPr>
          <w:w w:val="110"/>
        </w:rPr>
        <w:t> tolerance</w:t>
      </w:r>
      <w:r>
        <w:rPr>
          <w:w w:val="110"/>
        </w:rPr>
        <w:t> and using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aggressive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tolerance</w:t>
      </w:r>
      <w:r>
        <w:rPr>
          <w:w w:val="110"/>
        </w:rPr>
        <w:t> refinement</w:t>
      </w:r>
      <w:r>
        <w:rPr>
          <w:w w:val="110"/>
        </w:rPr>
        <w:t> scheme from </w:t>
      </w:r>
      <w:hyperlink w:history="true" w:anchor="_bookmark29">
        <w:r>
          <w:rPr>
            <w:color w:val="0080AC"/>
            <w:w w:val="110"/>
          </w:rPr>
          <w:t>Djelassi and Mitsos (2017)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218" w:firstLine="239"/>
      </w:pPr>
      <w:r>
        <w:rPr>
          <w:w w:val="110"/>
        </w:rPr>
        <w:t>Beyond</w:t>
      </w:r>
      <w:r>
        <w:rPr>
          <w:spacing w:val="-11"/>
          <w:w w:val="110"/>
        </w:rPr>
        <w:t> </w:t>
      </w:r>
      <w:r>
        <w:rPr>
          <w:w w:val="110"/>
        </w:rPr>
        <w:t>guarantees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generation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feasible</w:t>
      </w:r>
      <w:r>
        <w:rPr>
          <w:spacing w:val="-11"/>
          <w:w w:val="110"/>
        </w:rPr>
        <w:t> </w:t>
      </w:r>
      <w:r>
        <w:rPr>
          <w:w w:val="110"/>
        </w:rPr>
        <w:t>solutions,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meth- ods</w:t>
      </w:r>
      <w:r>
        <w:rPr>
          <w:spacing w:val="-1"/>
          <w:w w:val="110"/>
        </w:rPr>
        <w:t> </w:t>
      </w:r>
      <w:r>
        <w:rPr>
          <w:w w:val="110"/>
        </w:rPr>
        <w:t>discussed</w:t>
      </w:r>
      <w:r>
        <w:rPr>
          <w:spacing w:val="-1"/>
          <w:w w:val="110"/>
        </w:rPr>
        <w:t> </w:t>
      </w:r>
      <w:r>
        <w:rPr>
          <w:w w:val="110"/>
        </w:rPr>
        <w:t>previously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provide</w:t>
      </w:r>
      <w:r>
        <w:rPr>
          <w:spacing w:val="-1"/>
          <w:w w:val="110"/>
        </w:rPr>
        <w:t> </w:t>
      </w:r>
      <w:r>
        <w:rPr>
          <w:w w:val="110"/>
        </w:rPr>
        <w:t>superior</w:t>
      </w:r>
      <w:r>
        <w:rPr>
          <w:spacing w:val="-1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 original adaptive discretization method in practice. Indeed, due to the provision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convergent</w:t>
      </w:r>
      <w:r>
        <w:rPr>
          <w:spacing w:val="21"/>
          <w:w w:val="110"/>
        </w:rPr>
        <w:t> </w:t>
      </w:r>
      <w:r>
        <w:rPr>
          <w:w w:val="110"/>
        </w:rPr>
        <w:t>upper</w:t>
      </w:r>
      <w:r>
        <w:rPr>
          <w:spacing w:val="20"/>
          <w:w w:val="110"/>
        </w:rPr>
        <w:t> </w:t>
      </w:r>
      <w:r>
        <w:rPr>
          <w:w w:val="110"/>
        </w:rPr>
        <w:t>bounds,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feasible</w:t>
      </w:r>
      <w:r>
        <w:rPr>
          <w:spacing w:val="20"/>
          <w:w w:val="110"/>
        </w:rPr>
        <w:t> </w:t>
      </w:r>
      <w:r>
        <w:rPr>
          <w:w w:val="110"/>
        </w:rPr>
        <w:t>point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adaptations</w:t>
      </w:r>
    </w:p>
    <w:p>
      <w:pPr>
        <w:pStyle w:val="BodyText"/>
        <w:spacing w:line="23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3897668</wp:posOffset>
                </wp:positionH>
                <wp:positionV relativeFrom="paragraph">
                  <wp:posOffset>132506</wp:posOffset>
                </wp:positionV>
                <wp:extent cx="3193415" cy="1123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19341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  <w:jc w:val="left"/>
                            </w:pPr>
                            <w:r>
                              <w:rPr/>
                              <w:t>terminates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based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</w:rPr>
                              <w:t>𝜀</w:t>
                            </w:r>
                            <w:r>
                              <w:rPr/>
                              <w:t>-feasibility.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However,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due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improve-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0.433593pt;width:251.45pt;height:8.85pt;mso-position-horizontal-relative:page;mso-position-vertical-relative:paragraph;z-index:-16384512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  <w:jc w:val="left"/>
                      </w:pPr>
                      <w:r>
                        <w:rPr/>
                        <w:t>terminates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based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</w:rPr>
                        <w:t>𝜀</w:t>
                      </w:r>
                      <w:r>
                        <w:rPr/>
                        <w:t>-feasibility.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However,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due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spacing w:val="-2"/>
                        </w:rPr>
                        <w:t>improve-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may</w:t>
      </w:r>
      <w:r>
        <w:rPr>
          <w:spacing w:val="15"/>
          <w:w w:val="110"/>
        </w:rPr>
        <w:t> </w:t>
      </w:r>
      <w:r>
        <w:rPr>
          <w:w w:val="110"/>
        </w:rPr>
        <w:t>terminate</w:t>
      </w:r>
      <w:r>
        <w:rPr>
          <w:spacing w:val="16"/>
          <w:w w:val="110"/>
        </w:rPr>
        <w:t> </w:t>
      </w:r>
      <w:r>
        <w:rPr>
          <w:w w:val="110"/>
        </w:rPr>
        <w:t>earlier</w:t>
      </w:r>
      <w:r>
        <w:rPr>
          <w:spacing w:val="16"/>
          <w:w w:val="110"/>
        </w:rPr>
        <w:t> </w:t>
      </w:r>
      <w:r>
        <w:rPr>
          <w:w w:val="110"/>
        </w:rPr>
        <w:t>based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-optimality</w:t>
      </w:r>
      <w:r>
        <w:rPr>
          <w:spacing w:val="15"/>
          <w:w w:val="110"/>
        </w:rPr>
        <w:t> </w:t>
      </w:r>
      <w:r>
        <w:rPr>
          <w:w w:val="110"/>
        </w:rPr>
        <w:t>than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original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method</w:t>
      </w:r>
    </w:p>
    <w:p>
      <w:pPr>
        <w:spacing w:after="0" w:line="231" w:lineRule="exact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8" w:space="192"/>
            <w:col w:w="5370"/>
          </w:cols>
        </w:sectPr>
      </w:pPr>
    </w:p>
    <w:p>
      <w:pPr>
        <w:spacing w:line="98" w:lineRule="auto" w:before="39"/>
        <w:ind w:left="118" w:right="38" w:firstLine="0"/>
        <w:jc w:val="both"/>
        <w:rPr>
          <w:sz w:val="16"/>
        </w:rPr>
      </w:pPr>
      <w:r>
        <w:rPr>
          <w:w w:val="105"/>
          <w:sz w:val="16"/>
        </w:rPr>
        <w:t>Notably,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arbitrary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77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⊊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spacing w:val="7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𝜀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𝑔</w:t>
      </w:r>
      <w:r>
        <w:rPr>
          <w:rFonts w:ascii="STIX Math" w:hAnsi="STIX Math" w:eastAsia="STIX Math"/>
          <w:i/>
          <w:spacing w:val="7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w w:val="105"/>
          <w:sz w:val="16"/>
          <w:vertAlign w:val="baseline"/>
        </w:rPr>
        <w:t>,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𝑀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𝑈𝐵𝑃</w:t>
      </w:r>
      <w:r>
        <w:rPr>
          <w:rFonts w:ascii="STIX Math" w:hAnsi="STIX Math" w:eastAsia="STIX Math"/>
          <w:i/>
          <w:spacing w:val="24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𝜀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𝑔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generally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nei-</w:t>
      </w:r>
      <w:r>
        <w:rPr>
          <w:w w:val="105"/>
          <w:sz w:val="16"/>
          <w:vertAlign w:val="baseline"/>
        </w:rPr>
        <w:t> ther</w:t>
      </w:r>
      <w:r>
        <w:rPr>
          <w:spacing w:val="3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superset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nor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subset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 </w:t>
      </w:r>
      <w:r>
        <w:rPr>
          <w:w w:val="105"/>
          <w:sz w:val="16"/>
          <w:vertAlign w:val="baseline"/>
        </w:rPr>
        <w:t>.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Accordingly,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𝑈𝐵𝑃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 𝜀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𝑔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generally </w:t>
      </w:r>
      <w:bookmarkStart w:name="2.1.2 Reduction-based adaptation" w:id="18"/>
      <w:bookmarkEnd w:id="18"/>
      <w:r>
        <w:rPr>
          <w:w w:val="105"/>
          <w:sz w:val="16"/>
          <w:vertAlign w:val="baseline"/>
        </w:rPr>
        <w:t>neithe</w:t>
      </w:r>
      <w:r>
        <w:rPr>
          <w:w w:val="105"/>
          <w:sz w:val="16"/>
          <w:vertAlign w:val="baseline"/>
        </w:rPr>
        <w:t>r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relaxation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nor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restriction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𝑆𝐼𝑃</w:t>
      </w:r>
      <w:r>
        <w:rPr>
          <w:rFonts w:ascii="STIX Math" w:hAnsi="STIX Math" w:eastAsia="STIX Math"/>
          <w:i/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.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However,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through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popu- lation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reduction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3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𝜀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𝑔</w:t>
      </w:r>
      <w:r>
        <w:rPr>
          <w:rFonts w:ascii="STIX Math" w:hAnsi="STIX Math" w:eastAsia="STIX Math"/>
          <w:i/>
          <w:spacing w:val="-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3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𝑈𝐵𝑃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-18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𝜀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𝑔</w:t>
      </w:r>
      <w:r>
        <w:rPr>
          <w:rFonts w:ascii="STIX Math" w:hAnsi="STIX Math" w:eastAsia="STIX Math"/>
          <w:i/>
          <w:spacing w:val="-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can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3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restricted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re-</w:t>
      </w:r>
    </w:p>
    <w:p>
      <w:pPr>
        <w:pStyle w:val="BodyText"/>
        <w:spacing w:line="273" w:lineRule="auto"/>
        <w:ind w:right="42"/>
      </w:pPr>
      <w:r>
        <w:rPr>
          <w:w w:val="110"/>
        </w:rPr>
        <w:t>laxed, respectively. Under the assumption that there exists a point that satisfies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Slater</w:t>
      </w:r>
      <w:r>
        <w:rPr>
          <w:spacing w:val="6"/>
          <w:w w:val="110"/>
        </w:rPr>
        <w:t> </w:t>
      </w:r>
      <w:r>
        <w:rPr>
          <w:w w:val="110"/>
        </w:rPr>
        <w:t>condition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respect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semi-infinite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constraint,</w:t>
      </w:r>
    </w:p>
    <w:p>
      <w:pPr>
        <w:spacing w:line="230" w:lineRule="exact" w:before="0"/>
        <w:ind w:left="118" w:right="0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𝑈𝐵𝑃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𝜀</w:t>
      </w:r>
      <w:r>
        <w:rPr>
          <w:rFonts w:ascii="STIX Math" w:eastAsia="STIX Math"/>
          <w:i/>
          <w:w w:val="110"/>
          <w:sz w:val="16"/>
          <w:vertAlign w:val="superscript"/>
        </w:rPr>
        <w:t>𝑔</w:t>
      </w:r>
      <w:r>
        <w:rPr>
          <w:rFonts w:asci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can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used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construct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upper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bounding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procedure</w:t>
      </w:r>
      <w:r>
        <w:rPr>
          <w:spacing w:val="-5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that</w:t>
      </w:r>
    </w:p>
    <w:p>
      <w:pPr>
        <w:pStyle w:val="BodyText"/>
        <w:spacing w:line="108" w:lineRule="auto" w:before="60"/>
        <w:ind w:right="41"/>
      </w:pPr>
      <w:r>
        <w:rPr>
          <w:w w:val="110"/>
        </w:rPr>
        <w:t>Slater</w:t>
      </w:r>
      <w:r>
        <w:rPr>
          <w:w w:val="110"/>
        </w:rPr>
        <w:t> point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-optimal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upper</w:t>
      </w:r>
      <w:r>
        <w:rPr>
          <w:w w:val="110"/>
        </w:rPr>
        <w:t> bounding</w:t>
      </w:r>
      <w:r>
        <w:rPr>
          <w:w w:val="110"/>
        </w:rPr>
        <w:t> procedure</w:t>
      </w:r>
      <w:r>
        <w:rPr>
          <w:spacing w:val="40"/>
          <w:w w:val="110"/>
        </w:rPr>
        <w:t> </w:t>
      </w:r>
      <w:r>
        <w:rPr>
          <w:w w:val="110"/>
        </w:rPr>
        <w:t>yields</w:t>
      </w:r>
      <w:r>
        <w:rPr>
          <w:w w:val="110"/>
        </w:rPr>
        <w:t> a</w:t>
      </w:r>
      <w:r>
        <w:rPr>
          <w:w w:val="110"/>
        </w:rPr>
        <w:t> feasible</w:t>
      </w:r>
      <w:r>
        <w:rPr>
          <w:w w:val="110"/>
        </w:rPr>
        <w:t> point</w:t>
      </w:r>
      <w:r>
        <w:rPr>
          <w:w w:val="110"/>
        </w:rPr>
        <w:t> in</w:t>
      </w:r>
      <w:r>
        <w:rPr>
          <w:w w:val="110"/>
        </w:rPr>
        <w:t> finitely</w:t>
      </w:r>
      <w:r>
        <w:rPr>
          <w:w w:val="110"/>
        </w:rPr>
        <w:t> many</w:t>
      </w:r>
      <w:r>
        <w:rPr>
          <w:w w:val="110"/>
        </w:rPr>
        <w:t> steps.</w:t>
      </w:r>
      <w:r>
        <w:rPr>
          <w:w w:val="110"/>
        </w:rPr>
        <w:t> Furthermore,</w:t>
      </w:r>
      <w:r>
        <w:rPr>
          <w:w w:val="110"/>
        </w:rPr>
        <w:t> if</w:t>
      </w:r>
      <w:r>
        <w:rPr>
          <w:w w:val="110"/>
        </w:rPr>
        <w:t> such</w:t>
      </w:r>
      <w:r>
        <w:rPr>
          <w:w w:val="110"/>
        </w:rPr>
        <w:t> a produces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-optimal</w:t>
      </w:r>
      <w:r>
        <w:rPr>
          <w:w w:val="110"/>
        </w:rPr>
        <w:t> solution</w:t>
      </w:r>
      <w:r>
        <w:rPr>
          <w:w w:val="110"/>
        </w:rPr>
        <w:t> in</w:t>
      </w:r>
      <w:r>
        <w:rPr>
          <w:w w:val="110"/>
        </w:rPr>
        <w:t> finitely</w:t>
      </w:r>
      <w:r>
        <w:rPr>
          <w:w w:val="110"/>
        </w:rPr>
        <w:t> many</w:t>
      </w:r>
      <w:r>
        <w:rPr>
          <w:w w:val="110"/>
        </w:rPr>
        <w:t> steps.</w:t>
      </w:r>
      <w:r>
        <w:rPr>
          <w:w w:val="110"/>
        </w:rPr>
        <w:t> Together</w:t>
      </w:r>
      <w:r>
        <w:rPr>
          <w:w w:val="110"/>
        </w:rPr>
        <w:t> with</w:t>
      </w:r>
    </w:p>
    <w:p>
      <w:pPr>
        <w:pStyle w:val="BodyText"/>
        <w:spacing w:line="273" w:lineRule="auto" w:before="18"/>
        <w:ind w:right="42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convergent</w:t>
      </w:r>
      <w:r>
        <w:rPr>
          <w:spacing w:val="-6"/>
          <w:w w:val="110"/>
        </w:rPr>
        <w:t> </w:t>
      </w:r>
      <w:r>
        <w:rPr>
          <w:w w:val="110"/>
        </w:rPr>
        <w:t>lower</w:t>
      </w:r>
      <w:r>
        <w:rPr>
          <w:spacing w:val="-6"/>
          <w:w w:val="110"/>
        </w:rPr>
        <w:t> </w:t>
      </w:r>
      <w:r>
        <w:rPr>
          <w:w w:val="110"/>
        </w:rPr>
        <w:t>bounds</w:t>
      </w:r>
      <w:r>
        <w:rPr>
          <w:spacing w:val="-6"/>
          <w:w w:val="110"/>
        </w:rPr>
        <w:t> </w:t>
      </w:r>
      <w:r>
        <w:rPr>
          <w:w w:val="110"/>
        </w:rPr>
        <w:t>produced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basic</w:t>
      </w:r>
      <w:r>
        <w:rPr>
          <w:spacing w:val="-6"/>
          <w:w w:val="110"/>
        </w:rPr>
        <w:t> </w:t>
      </w:r>
      <w:r>
        <w:rPr>
          <w:w w:val="110"/>
        </w:rPr>
        <w:t>adaptive</w:t>
      </w:r>
      <w:r>
        <w:rPr>
          <w:spacing w:val="-6"/>
          <w:w w:val="110"/>
        </w:rPr>
        <w:t> </w:t>
      </w:r>
      <w:r>
        <w:rPr>
          <w:w w:val="110"/>
        </w:rPr>
        <w:t>discretiza- tion</w:t>
      </w:r>
      <w:r>
        <w:rPr>
          <w:spacing w:val="-1"/>
          <w:w w:val="110"/>
        </w:rPr>
        <w:t> </w:t>
      </w:r>
      <w:r>
        <w:rPr>
          <w:w w:val="110"/>
        </w:rPr>
        <w:t>method, </w:t>
      </w:r>
      <w:hyperlink w:history="true" w:anchor="_bookmark69">
        <w:r>
          <w:rPr>
            <w:color w:val="0080AC"/>
            <w:w w:val="110"/>
          </w:rPr>
          <w:t>Mitsos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proposes an</w:t>
      </w:r>
      <w:r>
        <w:rPr>
          <w:spacing w:val="-1"/>
          <w:w w:val="110"/>
        </w:rPr>
        <w:t> </w:t>
      </w:r>
      <w:r>
        <w:rPr>
          <w:w w:val="110"/>
        </w:rPr>
        <w:t>algorithm that is</w:t>
      </w:r>
      <w:r>
        <w:rPr>
          <w:spacing w:val="-1"/>
          <w:w w:val="110"/>
        </w:rPr>
        <w:t> </w:t>
      </w:r>
      <w:r>
        <w:rPr>
          <w:w w:val="110"/>
        </w:rPr>
        <w:t>guaranteed </w:t>
      </w:r>
      <w:r>
        <w:rPr>
          <w:spacing w:val="-5"/>
          <w:w w:val="110"/>
        </w:rPr>
        <w:t>to</w:t>
      </w:r>
    </w:p>
    <w:p>
      <w:pPr>
        <w:pStyle w:val="BodyText"/>
        <w:spacing w:line="220" w:lineRule="exact"/>
      </w:pPr>
      <w:r>
        <w:rPr>
          <w:w w:val="110"/>
        </w:rPr>
        <w:t>terminate</w:t>
      </w:r>
      <w:r>
        <w:rPr>
          <w:spacing w:val="2"/>
          <w:w w:val="110"/>
        </w:rPr>
        <w:t> </w:t>
      </w:r>
      <w:r>
        <w:rPr>
          <w:w w:val="110"/>
        </w:rPr>
        <w:t>finitely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-optimal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solution.</w:t>
      </w:r>
    </w:p>
    <w:p>
      <w:pPr>
        <w:pStyle w:val="BodyText"/>
        <w:spacing w:line="172" w:lineRule="exact"/>
        <w:ind w:left="54" w:right="43"/>
        <w:jc w:val="right"/>
      </w:pPr>
      <w:hyperlink w:history="true" w:anchor="_bookmark74">
        <w:r>
          <w:rPr>
            <w:color w:val="0080AC"/>
            <w:w w:val="110"/>
          </w:rPr>
          <w:t>Tsoukalas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Rustem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color w:val="0080AC"/>
          <w:spacing w:val="16"/>
          <w:w w:val="110"/>
        </w:rPr>
        <w:t> </w:t>
      </w:r>
      <w:r>
        <w:rPr>
          <w:w w:val="110"/>
        </w:rPr>
        <w:t>build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adaptive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discretization</w:t>
      </w:r>
    </w:p>
    <w:p>
      <w:pPr>
        <w:pStyle w:val="BodyText"/>
        <w:spacing w:line="113" w:lineRule="exact" w:before="25"/>
        <w:ind w:left="54" w:right="116"/>
        <w:jc w:val="right"/>
      </w:pP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proposing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centered</w:t>
      </w:r>
      <w:r>
        <w:rPr>
          <w:spacing w:val="-5"/>
          <w:w w:val="110"/>
        </w:rPr>
        <w:t> </w:t>
      </w:r>
      <w:r>
        <w:rPr>
          <w:w w:val="110"/>
        </w:rPr>
        <w:t>around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oracle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problem</w:t>
      </w:r>
    </w:p>
    <w:p>
      <w:pPr>
        <w:spacing w:line="442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1461363</wp:posOffset>
                </wp:positionH>
                <wp:positionV relativeFrom="paragraph">
                  <wp:posOffset>204172</wp:posOffset>
                </wp:positionV>
                <wp:extent cx="153670" cy="10413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536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mo" w:hAnsi="Arimo" w:eastAsia="Arimo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b/>
                                <w:i/>
                                <w:spacing w:val="-5"/>
                                <w:sz w:val="12"/>
                              </w:rPr>
                              <w:t>𝒙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∈</w:t>
                            </w:r>
                            <w:r>
                              <w:rPr>
                                <w:rFonts w:ascii="Arimo" w:hAnsi="Arimo" w:eastAsia="Arimo"/>
                                <w:spacing w:val="-5"/>
                                <w:sz w:val="12"/>
                              </w:rPr>
                              <w:t>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68001pt;margin-top:16.076609pt;width:12.1pt;height:8.2pt;mso-position-horizontal-relative:page;mso-position-vertical-relative:paragraph;z-index:-16386560" type="#_x0000_t202" id="docshape3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rimo" w:hAnsi="Arimo" w:eastAsia="Arimo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b/>
                          <w:i/>
                          <w:spacing w:val="-5"/>
                          <w:sz w:val="12"/>
                        </w:rPr>
                        <w:t>𝒙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∈</w:t>
                      </w:r>
                      <w:r>
                        <w:rPr>
                          <w:rFonts w:ascii="Arimo" w:hAnsi="Arimo" w:eastAsia="Arimo"/>
                          <w:spacing w:val="-5"/>
                          <w:sz w:val="12"/>
                        </w:rPr>
                        <w:t>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𝑂𝑅𝐴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𝑂𝑅𝐴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58"/>
          <w:w w:val="105"/>
          <w:sz w:val="16"/>
        </w:rPr>
        <w:t>   </w:t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max{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𝑂𝑅𝐴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max{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DejaVu Sans" w:hAnsi="DejaVu Sans" w:eastAsia="DejaVu Sans"/>
          <w:w w:val="105"/>
          <w:sz w:val="16"/>
        </w:rPr>
        <w:t>|</w:t>
      </w:r>
      <w:r>
        <w:rPr>
          <w:rFonts w:ascii="DejaVu Sans" w:hAnsi="DejaVu Sans" w:eastAsia="DejaVu Sans"/>
          <w:spacing w:val="-28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b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spacing w:val="-5"/>
          <w:w w:val="105"/>
          <w:sz w:val="16"/>
        </w:rPr>
        <w:t>}}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</w:p>
    <w:p>
      <w:pPr>
        <w:pStyle w:val="BodyText"/>
        <w:spacing w:line="311" w:lineRule="exact"/>
        <w:jc w:val="left"/>
      </w:pPr>
      <w:r>
        <w:rPr/>
        <w:br w:type="column"/>
      </w:r>
      <w:r>
        <w:rPr>
          <w:w w:val="110"/>
        </w:rPr>
        <w:t>ment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underlying</w:t>
      </w:r>
      <w:r>
        <w:rPr>
          <w:spacing w:val="9"/>
          <w:w w:val="110"/>
        </w:rPr>
        <w:t> </w:t>
      </w:r>
      <w:r>
        <w:rPr>
          <w:w w:val="110"/>
        </w:rPr>
        <w:t>discretization-based</w:t>
      </w:r>
      <w:r>
        <w:rPr>
          <w:spacing w:val="9"/>
          <w:w w:val="110"/>
        </w:rPr>
        <w:t> </w:t>
      </w:r>
      <w:r>
        <w:rPr>
          <w:w w:val="110"/>
        </w:rPr>
        <w:t>approximation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72" w:lineRule="exact"/>
        <w:jc w:val="left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 section, we discuss</w:t>
      </w:r>
      <w:r>
        <w:rPr>
          <w:spacing w:val="1"/>
          <w:w w:val="110"/>
        </w:rPr>
        <w:t> </w:t>
      </w:r>
      <w:r>
        <w:rPr>
          <w:w w:val="110"/>
        </w:rPr>
        <w:t>an approach</w:t>
      </w:r>
      <w:r>
        <w:rPr>
          <w:spacing w:val="1"/>
          <w:w w:val="110"/>
        </w:rPr>
        <w:t> </w:t>
      </w:r>
      <w:r>
        <w:rPr>
          <w:w w:val="110"/>
        </w:rPr>
        <w:t>of such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improvement</w:t>
      </w:r>
    </w:p>
    <w:p>
      <w:pPr>
        <w:pStyle w:val="BodyText"/>
        <w:spacing w:before="25"/>
        <w:jc w:val="left"/>
      </w:pPr>
      <w:r>
        <w:rPr>
          <w:w w:val="110"/>
        </w:rPr>
        <w:t>based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ideas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reduction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methods.</w:t>
      </w:r>
    </w:p>
    <w:p>
      <w:pPr>
        <w:pStyle w:val="BodyText"/>
        <w:spacing w:before="169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1" w:after="0"/>
        <w:ind w:left="596" w:right="0" w:hanging="478"/>
        <w:jc w:val="left"/>
        <w:rPr>
          <w:i/>
          <w:sz w:val="16"/>
        </w:rPr>
      </w:pPr>
      <w:r>
        <w:rPr>
          <w:i/>
          <w:sz w:val="16"/>
        </w:rPr>
        <w:t>Reduction-based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adaptation</w:t>
      </w:r>
    </w:p>
    <w:p>
      <w:pPr>
        <w:pStyle w:val="BodyText"/>
        <w:spacing w:line="66" w:lineRule="exact" w:before="25"/>
        <w:ind w:left="357"/>
        <w:jc w:val="left"/>
      </w:pPr>
      <w:r>
        <w:rPr>
          <w:w w:val="110"/>
        </w:rPr>
        <w:t>Pure</w:t>
      </w:r>
      <w:r>
        <w:rPr>
          <w:spacing w:val="-7"/>
          <w:w w:val="110"/>
        </w:rPr>
        <w:t> </w:t>
      </w:r>
      <w:r>
        <w:rPr>
          <w:w w:val="110"/>
        </w:rPr>
        <w:t>reduction</w:t>
      </w:r>
      <w:r>
        <w:rPr>
          <w:spacing w:val="-8"/>
          <w:w w:val="110"/>
        </w:rPr>
        <w:t> </w:t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rest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assumptions</w:t>
      </w:r>
      <w:r>
        <w:rPr>
          <w:spacing w:val="-8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given</w:t>
      </w:r>
    </w:p>
    <w:p>
      <w:pPr>
        <w:pStyle w:val="BodyText"/>
        <w:spacing w:line="100" w:lineRule="auto" w:before="120"/>
        <w:ind w:right="215"/>
      </w:pP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b/>
          <w:i/>
          <w:spacing w:val="25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𝑋</w:t>
      </w:r>
      <w:r>
        <w:rPr>
          <w:w w:val="110"/>
        </w:rPr>
        <w:t>, the set of global solutions to </w:t>
      </w:r>
      <w:r>
        <w:rPr>
          <w:rFonts w:ascii="STIX Math" w:hAnsi="STIX Math" w:eastAsia="STIX Math"/>
          <w:i/>
          <w:w w:val="110"/>
        </w:rPr>
        <w:t>𝐿𝐿𝑃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finite. Given this property</w:t>
      </w:r>
      <w:r>
        <w:rPr>
          <w:w w:val="110"/>
        </w:rPr>
        <w:t> and additional smoothness assumptions, the feasible set of </w:t>
      </w:r>
      <w:r>
        <w:rPr>
          <w:rFonts w:ascii="STIX Math" w:hAnsi="STIX Math" w:eastAsia="STIX Math"/>
          <w:i/>
          <w:w w:val="110"/>
        </w:rPr>
        <w:t>𝑆𝐼𝑃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can be approximated in a neighborhood of </w:t>
      </w:r>
      <w:r>
        <w:rPr>
          <w:rFonts w:ascii="STIX Math" w:hAnsi="STIX Math" w:eastAsia="STIX Math"/>
          <w:b/>
          <w:i/>
          <w:w w:val="110"/>
        </w:rPr>
        <w:t>𝒙 </w:t>
      </w:r>
      <w:r>
        <w:rPr>
          <w:w w:val="110"/>
        </w:rPr>
        <w:t>by only considering these finitely many solutions to </w:t>
      </w:r>
      <w:r>
        <w:rPr>
          <w:rFonts w:ascii="STIX Math" w:hAnsi="STIX Math" w:eastAsia="STIX Math"/>
          <w:i/>
          <w:w w:val="110"/>
        </w:rPr>
        <w:t>𝐿𝐿𝑃</w:t>
      </w:r>
      <w:r>
        <w:rPr>
          <w:rFonts w:ascii="STIX Math" w:hAnsi="STIX Math" w:eastAsia="STIX Math"/>
          <w:i/>
          <w:spacing w:val="-14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and their sensitivity with respect to 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w w:val="110"/>
        </w:rPr>
        <w:t>. Then,</w:t>
      </w:r>
    </w:p>
    <w:p>
      <w:pPr>
        <w:pStyle w:val="BodyText"/>
        <w:spacing w:before="29"/>
      </w:pPr>
      <w:r>
        <w:rPr>
          <w:w w:val="110"/>
        </w:rPr>
        <w:t>one</w:t>
      </w:r>
      <w:r>
        <w:rPr>
          <w:spacing w:val="22"/>
          <w:w w:val="110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devise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conceptual</w:t>
      </w:r>
      <w:r>
        <w:rPr>
          <w:spacing w:val="22"/>
          <w:w w:val="110"/>
        </w:rPr>
        <w:t> </w:t>
      </w:r>
      <w:r>
        <w:rPr>
          <w:w w:val="110"/>
        </w:rPr>
        <w:t>reduction</w:t>
      </w:r>
      <w:r>
        <w:rPr>
          <w:spacing w:val="23"/>
          <w:w w:val="110"/>
        </w:rPr>
        <w:t> </w:t>
      </w:r>
      <w:r>
        <w:rPr>
          <w:w w:val="110"/>
        </w:rPr>
        <w:t>method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successively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per-</w:t>
      </w:r>
    </w:p>
    <w:p>
      <w:pPr>
        <w:pStyle w:val="BodyText"/>
        <w:spacing w:line="108" w:lineRule="auto" w:before="108"/>
        <w:ind w:right="215"/>
        <w:rPr>
          <w:rFonts w:ascii="STIX Math" w:hAnsi="STIX Math" w:eastAsia="STIX Math"/>
        </w:rPr>
      </w:pPr>
      <w:r>
        <w:rPr>
          <w:w w:val="110"/>
        </w:rPr>
        <w:t>proximation by solutions of </w:t>
      </w:r>
      <w:r>
        <w:rPr>
          <w:rFonts w:ascii="STIX Math" w:hAnsi="STIX Math" w:eastAsia="STIX Math"/>
          <w:i/>
          <w:w w:val="110"/>
        </w:rPr>
        <w:t>𝐿𝐿𝑃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(</w:t>
      </w:r>
      <w:hyperlink w:history="true" w:anchor="_bookmark59">
        <w:r>
          <w:rPr>
            <w:color w:val="0080AC"/>
            <w:w w:val="110"/>
          </w:rPr>
          <w:t>López and Still, 2007</w:t>
        </w:r>
      </w:hyperlink>
      <w:r>
        <w:rPr>
          <w:w w:val="110"/>
        </w:rPr>
        <w:t>). Note how- forms</w:t>
      </w:r>
      <w:r>
        <w:rPr>
          <w:spacing w:val="-6"/>
          <w:w w:val="110"/>
        </w:rPr>
        <w:t> </w:t>
      </w:r>
      <w:r>
        <w:rPr>
          <w:w w:val="110"/>
        </w:rPr>
        <w:t>local</w:t>
      </w:r>
      <w:r>
        <w:rPr>
          <w:spacing w:val="-6"/>
          <w:w w:val="110"/>
        </w:rPr>
        <w:t> </w:t>
      </w:r>
      <w:r>
        <w:rPr>
          <w:w w:val="110"/>
        </w:rPr>
        <w:t>optimization</w:t>
      </w:r>
      <w:r>
        <w:rPr>
          <w:spacing w:val="-7"/>
          <w:w w:val="110"/>
        </w:rPr>
        <w:t> </w:t>
      </w:r>
      <w:r>
        <w:rPr>
          <w:w w:val="110"/>
        </w:rPr>
        <w:t>steps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approximation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updates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ap- ever, that this method calls for finding all global optimizers in </w:t>
      </w:r>
      <w:r>
        <w:rPr>
          <w:rFonts w:ascii="STIX Math" w:hAnsi="STIX Math" w:eastAsia="STIX Math"/>
          <w:i/>
          <w:w w:val="110"/>
        </w:rPr>
        <w:t>𝐿𝐿𝑃</w:t>
      </w:r>
      <w:r>
        <w:rPr>
          <w:rFonts w:ascii="STIX Math" w:hAnsi="STIX Math" w:eastAsia="STIX Math"/>
          <w:i/>
          <w:spacing w:val="-15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w w:val="110"/>
        </w:rPr>
        <w:t>)</w:t>
      </w:r>
    </w:p>
    <w:p>
      <w:pPr>
        <w:pStyle w:val="BodyText"/>
        <w:spacing w:line="273" w:lineRule="auto" w:before="18"/>
        <w:ind w:right="217"/>
      </w:pPr>
      <w:r>
        <w:rPr>
          <w:w w:val="110"/>
        </w:rPr>
        <w:t>repeatedly,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renders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intractable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general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SIPs</w:t>
      </w:r>
      <w:r>
        <w:rPr>
          <w:spacing w:val="-7"/>
          <w:w w:val="110"/>
        </w:rPr>
        <w:t> </w:t>
      </w:r>
      <w:r>
        <w:rPr>
          <w:w w:val="110"/>
        </w:rPr>
        <w:t>with nonconvex lower-level problems.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90" w:space="190"/>
            <w:col w:w="5370"/>
          </w:cols>
        </w:sectPr>
      </w:pPr>
    </w:p>
    <w:p>
      <w:pPr>
        <w:spacing w:line="294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w w:val="110"/>
          <w:sz w:val="16"/>
        </w:rPr>
        <w:t>where</w:t>
      </w:r>
      <w:r>
        <w:rPr>
          <w:spacing w:val="18"/>
          <w:w w:val="110"/>
          <w:sz w:val="16"/>
        </w:rPr>
        <w:t> </w:t>
      </w:r>
      <w:r>
        <w:rPr>
          <w:rFonts w:ascii="STIX Math" w:eastAsia="STIX Math"/>
          <w:i/>
          <w:spacing w:val="-10"/>
          <w:w w:val="110"/>
          <w:sz w:val="16"/>
        </w:rPr>
        <w:t>𝑓</w:t>
      </w:r>
    </w:p>
    <w:p>
      <w:pPr>
        <w:spacing w:line="29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𝑂𝑅𝐴</w:t>
      </w:r>
    </w:p>
    <w:p>
      <w:pPr>
        <w:pStyle w:val="BodyText"/>
        <w:spacing w:line="294" w:lineRule="exact"/>
        <w:ind w:left="33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target</w:t>
      </w:r>
      <w:r>
        <w:rPr>
          <w:spacing w:val="16"/>
          <w:w w:val="110"/>
        </w:rPr>
        <w:t> </w:t>
      </w:r>
      <w:r>
        <w:rPr>
          <w:w w:val="110"/>
        </w:rPr>
        <w:t>objective</w:t>
      </w:r>
      <w:r>
        <w:rPr>
          <w:spacing w:val="15"/>
          <w:w w:val="110"/>
        </w:rPr>
        <w:t> </w:t>
      </w:r>
      <w:r>
        <w:rPr>
          <w:w w:val="110"/>
        </w:rPr>
        <w:t>value.</w:t>
      </w:r>
      <w:r>
        <w:rPr>
          <w:spacing w:val="15"/>
          <w:w w:val="110"/>
        </w:rPr>
        <w:t> </w:t>
      </w:r>
      <w:r>
        <w:rPr>
          <w:w w:val="110"/>
        </w:rPr>
        <w:t>Given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discretization</w:t>
      </w:r>
      <w:r>
        <w:rPr>
          <w:spacing w:val="15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𝑌</w:t>
      </w:r>
      <w:r>
        <w:rPr>
          <w:rFonts w:ascii="STIX Math" w:eastAsia="STIX Math"/>
          <w:i/>
          <w:spacing w:val="-5"/>
          <w:w w:val="110"/>
          <w:position w:val="-3"/>
          <w:sz w:val="12"/>
        </w:rPr>
        <w:t>𝑘</w:t>
      </w:r>
    </w:p>
    <w:p>
      <w:pPr>
        <w:spacing w:line="294" w:lineRule="exact" w:before="0"/>
        <w:ind w:left="1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⊊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𝑌</w:t>
      </w:r>
      <w:r>
        <w:rPr>
          <w:rFonts w:ascii="STIX Math" w:hAnsi="STIX Math" w:eastAsia="STIX Math"/>
          <w:i/>
          <w:spacing w:val="40"/>
          <w:sz w:val="16"/>
        </w:rPr>
        <w:t> </w:t>
      </w:r>
    </w:p>
    <w:p>
      <w:pPr>
        <w:pStyle w:val="BodyText"/>
        <w:spacing w:line="183" w:lineRule="exact"/>
        <w:ind w:left="357"/>
        <w:jc w:val="left"/>
      </w:pPr>
      <w:r>
        <w:rPr/>
        <w:br w:type="column"/>
      </w:r>
      <w:r>
        <w:rPr>
          <w:w w:val="110"/>
        </w:rPr>
        <w:t>Nevertheless,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perspective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discretization</w:t>
      </w:r>
      <w:r>
        <w:rPr>
          <w:spacing w:val="24"/>
          <w:w w:val="110"/>
        </w:rPr>
        <w:t> </w:t>
      </w:r>
      <w:r>
        <w:rPr>
          <w:w w:val="110"/>
        </w:rPr>
        <w:t>methods,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86" w:lineRule="exact" w:before="25"/>
        <w:jc w:val="left"/>
      </w:pPr>
      <w:r>
        <w:rPr>
          <w:w w:val="110"/>
        </w:rPr>
        <w:t>reduction-based</w:t>
      </w:r>
      <w:r>
        <w:rPr>
          <w:spacing w:val="9"/>
          <w:w w:val="110"/>
        </w:rPr>
        <w:t> </w:t>
      </w:r>
      <w:r>
        <w:rPr>
          <w:w w:val="110"/>
        </w:rPr>
        <w:t>approximation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advantage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considers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86" w:lineRule="exact"/>
        <w:jc w:val="left"/>
        <w:sectPr>
          <w:type w:val="continuous"/>
          <w:pgSz w:w="11910" w:h="15880"/>
          <w:pgMar w:header="668" w:footer="485" w:top="620" w:bottom="280" w:left="640" w:right="520"/>
          <w:cols w:num="5" w:equalWidth="0">
            <w:col w:w="706" w:space="0"/>
            <w:col w:w="264" w:space="39"/>
            <w:col w:w="3811" w:space="40"/>
            <w:col w:w="337" w:space="182"/>
            <w:col w:w="5371"/>
          </w:cols>
        </w:sectPr>
      </w:pPr>
    </w:p>
    <w:p>
      <w:pPr>
        <w:spacing w:line="114" w:lineRule="exact" w:before="0"/>
        <w:ind w:left="118" w:right="0" w:firstLine="0"/>
        <w:jc w:val="both"/>
        <w:rPr>
          <w:sz w:val="16"/>
        </w:rPr>
      </w:pP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some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𝑂𝑅𝐴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Arimo" w:hAnsi="Arimo" w:eastAsia="Arimo"/>
          <w:w w:val="105"/>
          <w:sz w:val="16"/>
        </w:rPr>
        <w:t>ℝ</w:t>
      </w:r>
      <w:r>
        <w:rPr>
          <w:w w:val="105"/>
          <w:sz w:val="16"/>
        </w:rPr>
        <w:t>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optimal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objective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value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𝑂𝑅𝐴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w w:val="105"/>
          <w:position w:val="-3"/>
          <w:sz w:val="12"/>
        </w:rPr>
        <w:t>𝑂𝑅𝐴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0"/>
          <w:w w:val="105"/>
          <w:sz w:val="16"/>
        </w:rPr>
        <w:t> </w:t>
      </w:r>
      <w:r>
        <w:rPr>
          <w:spacing w:val="-5"/>
          <w:w w:val="105"/>
          <w:sz w:val="16"/>
        </w:rPr>
        <w:t>in-</w:t>
      </w:r>
    </w:p>
    <w:p>
      <w:pPr>
        <w:spacing w:line="98" w:lineRule="auto" w:before="79"/>
        <w:ind w:left="118" w:right="40" w:firstLine="0"/>
        <w:jc w:val="both"/>
        <w:rPr>
          <w:sz w:val="16"/>
        </w:rPr>
      </w:pPr>
      <w:r>
        <w:rPr>
          <w:w w:val="110"/>
          <w:sz w:val="16"/>
        </w:rPr>
        <w:t>dicates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whether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𝑂𝑅𝐴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attainable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𝑆𝐼𝑃</w:t>
      </w:r>
      <w:r>
        <w:rPr>
          <w:rFonts w:ascii="STIX Math" w:eastAsia="STIX Math"/>
          <w:i/>
          <w:spacing w:val="-7"/>
          <w:w w:val="110"/>
          <w:sz w:val="16"/>
        </w:rPr>
        <w:t> </w:t>
      </w:r>
      <w:r>
        <w:rPr>
          <w:w w:val="110"/>
          <w:sz w:val="16"/>
        </w:rPr>
        <w:t>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Indeed,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optimal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ob- jective value is positive, </w:t>
      </w:r>
      <w:r>
        <w:rPr>
          <w:rFonts w:ascii="STIX Math" w:eastAsia="STIX Math"/>
          <w:i/>
          <w:w w:val="110"/>
          <w:sz w:val="16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𝑂𝑅𝐴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is unattainable for </w:t>
      </w:r>
      <w:r>
        <w:rPr>
          <w:rFonts w:ascii="STIX Math" w:eastAsia="STIX Math"/>
          <w:i/>
          <w:w w:val="110"/>
          <w:sz w:val="16"/>
        </w:rPr>
        <w:t>𝑆𝐼𝑃</w:t>
      </w:r>
      <w:r>
        <w:rPr>
          <w:rFonts w:asci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and therefore a</w:t>
      </w:r>
    </w:p>
    <w:p>
      <w:pPr>
        <w:pStyle w:val="BodyText"/>
        <w:spacing w:line="105" w:lineRule="auto" w:before="88"/>
        <w:ind w:right="40"/>
      </w:pPr>
      <w:r>
        <w:rPr>
          <w:w w:val="110"/>
        </w:rPr>
        <w:t>positive,</w:t>
      </w:r>
      <w:r>
        <w:rPr>
          <w:spacing w:val="-2"/>
          <w:w w:val="110"/>
        </w:rPr>
        <w:t> </w:t>
      </w:r>
      <w:r>
        <w:rPr>
          <w:w w:val="110"/>
        </w:rPr>
        <w:t>the obtained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2"/>
          <w:w w:val="110"/>
        </w:rPr>
        <w:t> </w:t>
      </w:r>
      <w:r>
        <w:rPr>
          <w:w w:val="110"/>
        </w:rPr>
        <w:t>point 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21"/>
          <w:w w:val="110"/>
          <w:position w:val="-3"/>
          <w:sz w:val="12"/>
        </w:rPr>
        <w:t> </w:t>
      </w:r>
      <w:r>
        <w:rPr>
          <w:w w:val="110"/>
        </w:rPr>
        <w:t>can be checked for feasibility</w:t>
      </w:r>
      <w:r>
        <w:rPr>
          <w:spacing w:val="-2"/>
          <w:w w:val="110"/>
        </w:rPr>
        <w:t> </w:t>
      </w:r>
      <w:r>
        <w:rPr>
          <w:w w:val="110"/>
        </w:rPr>
        <w:t>by lower bound. If on the other hand, the optimal objective value is non- solving </w:t>
      </w:r>
      <w:r>
        <w:rPr>
          <w:rFonts w:ascii="STIX Math" w:eastAsia="STIX Math"/>
          <w:i/>
          <w:w w:val="110"/>
        </w:rPr>
        <w:t>𝐿𝐿𝑃</w:t>
      </w:r>
      <w:r>
        <w:rPr>
          <w:rFonts w:ascii="STIX Math" w:eastAsia="STIX Math"/>
          <w:i/>
          <w:spacing w:val="-13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22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 As in the original adaptive discretization method, this</w:t>
      </w:r>
    </w:p>
    <w:p>
      <w:pPr>
        <w:pStyle w:val="BodyText"/>
        <w:spacing w:line="174" w:lineRule="exact"/>
      </w:pPr>
      <w:r>
        <w:rPr>
          <w:w w:val="110"/>
        </w:rPr>
        <w:t>either</w:t>
      </w:r>
      <w:r>
        <w:rPr>
          <w:spacing w:val="-7"/>
          <w:w w:val="110"/>
        </w:rPr>
        <w:t> </w:t>
      </w:r>
      <w:r>
        <w:rPr>
          <w:w w:val="110"/>
        </w:rPr>
        <w:t>yields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proof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feasibility</w:t>
      </w:r>
      <w:r>
        <w:rPr>
          <w:spacing w:val="-9"/>
          <w:w w:val="110"/>
        </w:rPr>
        <w:t> </w:t>
      </w:r>
      <w:r>
        <w:rPr>
          <w:w w:val="110"/>
        </w:rPr>
        <w:t>(and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upper</w:t>
      </w:r>
      <w:r>
        <w:rPr>
          <w:spacing w:val="-6"/>
          <w:w w:val="110"/>
        </w:rPr>
        <w:t> </w:t>
      </w:r>
      <w:r>
        <w:rPr>
          <w:w w:val="110"/>
        </w:rPr>
        <w:t>bound)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point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12" w:lineRule="auto" w:before="105"/>
        <w:ind w:right="41"/>
      </w:pPr>
      <w:r>
        <w:rPr>
          <w:w w:val="110"/>
        </w:rPr>
        <w:t>gorithm that chooses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𝑂𝑅𝐴</w:t>
      </w:r>
      <w:r>
        <w:rPr>
          <w:rFonts w:ascii="STIX Math" w:eastAsia="STIX Math"/>
          <w:i/>
          <w:spacing w:val="37"/>
          <w:w w:val="110"/>
          <w:position w:val="-3"/>
          <w:sz w:val="12"/>
        </w:rPr>
        <w:t> </w:t>
      </w:r>
      <w:r>
        <w:rPr>
          <w:w w:val="110"/>
        </w:rPr>
        <w:t>according to bisection on the objective space added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discretization.</w:t>
      </w:r>
      <w:r>
        <w:rPr>
          <w:spacing w:val="-9"/>
          <w:w w:val="110"/>
        </w:rPr>
        <w:t> </w:t>
      </w:r>
      <w:hyperlink w:history="true" w:anchor="_bookmark74">
        <w:r>
          <w:rPr>
            <w:color w:val="0080AC"/>
            <w:w w:val="110"/>
          </w:rPr>
          <w:t>Tsoukalas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Rustem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propose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al-</w:t>
      </w:r>
    </w:p>
    <w:p>
      <w:pPr>
        <w:pStyle w:val="BodyText"/>
        <w:spacing w:line="112" w:lineRule="auto" w:before="80"/>
        <w:ind w:right="39"/>
      </w:pP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solve</w:t>
      </w:r>
      <w:r>
        <w:rPr>
          <w:spacing w:val="28"/>
          <w:w w:val="105"/>
        </w:rPr>
        <w:t> </w:t>
      </w:r>
      <w:r>
        <w:rPr>
          <w:rFonts w:ascii="STIX Math" w:eastAsia="STIX Math"/>
          <w:i/>
          <w:w w:val="105"/>
        </w:rPr>
        <w:t>𝑆𝐼𝑃</w:t>
      </w:r>
      <w:r>
        <w:rPr>
          <w:rFonts w:ascii="STIX Math" w:eastAsia="STIX Math"/>
          <w:i/>
          <w:spacing w:val="-5"/>
          <w:w w:val="105"/>
        </w:rPr>
        <w:t> 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Given</w:t>
      </w:r>
      <w:r>
        <w:rPr>
          <w:spacing w:val="28"/>
          <w:w w:val="105"/>
        </w:rPr>
        <w:t> </w:t>
      </w:r>
      <w:r>
        <w:rPr>
          <w:w w:val="105"/>
        </w:rPr>
        <w:t>initial</w:t>
      </w:r>
      <w:r>
        <w:rPr>
          <w:spacing w:val="27"/>
          <w:w w:val="105"/>
        </w:rPr>
        <w:t> </w:t>
      </w:r>
      <w:r>
        <w:rPr>
          <w:w w:val="105"/>
        </w:rPr>
        <w:t>guesses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lower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upper</w:t>
      </w:r>
      <w:r>
        <w:rPr>
          <w:spacing w:val="28"/>
          <w:w w:val="105"/>
        </w:rPr>
        <w:t> </w:t>
      </w:r>
      <w:r>
        <w:rPr>
          <w:w w:val="105"/>
        </w:rPr>
        <w:t>bounds</w:t>
      </w:r>
      <w:r>
        <w:rPr>
          <w:spacing w:val="27"/>
          <w:w w:val="105"/>
        </w:rPr>
        <w:t> </w:t>
      </w:r>
      <w:r>
        <w:rPr>
          <w:w w:val="105"/>
        </w:rPr>
        <w:t>and and</w:t>
      </w:r>
      <w:r>
        <w:rPr>
          <w:spacing w:val="15"/>
          <w:w w:val="105"/>
        </w:rPr>
        <w:t> </w:t>
      </w:r>
      <w:r>
        <w:rPr>
          <w:w w:val="105"/>
        </w:rPr>
        <w:t>successively</w:t>
      </w:r>
      <w:r>
        <w:rPr>
          <w:spacing w:val="14"/>
          <w:w w:val="105"/>
        </w:rPr>
        <w:t> </w:t>
      </w:r>
      <w:r>
        <w:rPr>
          <w:w w:val="105"/>
        </w:rPr>
        <w:t>solves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oracle</w:t>
      </w:r>
      <w:r>
        <w:rPr>
          <w:spacing w:val="15"/>
          <w:w w:val="105"/>
        </w:rPr>
        <w:t> </w:t>
      </w:r>
      <w:r>
        <w:rPr>
          <w:w w:val="105"/>
        </w:rPr>
        <w:t>problem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lower-level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problem</w:t>
      </w:r>
    </w:p>
    <w:p>
      <w:pPr>
        <w:pStyle w:val="BodyText"/>
        <w:spacing w:line="112" w:lineRule="auto" w:before="100"/>
        <w:ind w:right="40"/>
      </w:pPr>
      <w:hyperlink w:history="true" w:anchor="_bookmark78">
        <w:r>
          <w:rPr>
            <w:w w:val="110"/>
          </w:rPr>
          <w:t>nate finitely with an </w:t>
        </w:r>
        <w:r>
          <w:rPr>
            <w:rFonts w:ascii="STIX Math" w:eastAsia="STIX Math"/>
            <w:i/>
            <w:w w:val="110"/>
          </w:rPr>
          <w:t>𝜀</w:t>
        </w:r>
        <w:r>
          <w:rPr>
            <w:w w:val="110"/>
          </w:rPr>
          <w:t>-optimal solution. As pointed out by </w:t>
        </w:r>
        <w:r>
          <w:rPr>
            <w:color w:val="0080AC"/>
            <w:w w:val="110"/>
          </w:rPr>
          <w:t>Mitsos and</w:t>
        </w:r>
      </w:hyperlink>
      <w:r>
        <w:rPr>
          <w:color w:val="0080AC"/>
          <w:w w:val="110"/>
        </w:rPr>
        <w:t> </w:t>
      </w:r>
      <w:r>
        <w:rPr>
          <w:w w:val="110"/>
        </w:rPr>
        <w:t>under</w:t>
      </w:r>
      <w:r>
        <w:rPr>
          <w:spacing w:val="20"/>
          <w:w w:val="110"/>
        </w:rPr>
        <w:t> </w:t>
      </w:r>
      <w:r>
        <w:rPr>
          <w:w w:val="110"/>
        </w:rPr>
        <w:t>appropriate</w:t>
      </w:r>
      <w:r>
        <w:rPr>
          <w:spacing w:val="21"/>
          <w:w w:val="110"/>
        </w:rPr>
        <w:t> </w:t>
      </w:r>
      <w:r>
        <w:rPr>
          <w:w w:val="110"/>
        </w:rPr>
        <w:t>assumptions,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algorithm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guaranteed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termi-</w:t>
      </w:r>
    </w:p>
    <w:p>
      <w:pPr>
        <w:pStyle w:val="BodyText"/>
        <w:spacing w:line="273" w:lineRule="auto" w:before="21"/>
        <w:ind w:right="41"/>
      </w:pPr>
      <w:hyperlink w:history="true" w:anchor="_bookmark78">
        <w:r>
          <w:rPr>
            <w:color w:val="0080AC"/>
            <w:w w:val="110"/>
          </w:rPr>
          <w:t>Tsoukalas (2015)</w:t>
        </w:r>
        <w:r>
          <w:rPr>
            <w:w w:val="110"/>
          </w:rPr>
          <w:t>, the assumptions made are slightly stronger than the</w:t>
        </w:r>
      </w:hyperlink>
      <w:r>
        <w:rPr>
          <w:w w:val="110"/>
        </w:rPr>
        <w:t> ones made in </w:t>
      </w:r>
      <w:hyperlink w:history="true" w:anchor="_bookmark69">
        <w:r>
          <w:rPr>
            <w:color w:val="0080AC"/>
            <w:w w:val="110"/>
          </w:rPr>
          <w:t>Mitsos (2011)</w:t>
        </w:r>
      </w:hyperlink>
      <w:r>
        <w:rPr>
          <w:w w:val="110"/>
        </w:rPr>
        <w:t>.</w:t>
      </w:r>
    </w:p>
    <w:p>
      <w:pPr>
        <w:pStyle w:val="BodyText"/>
        <w:spacing w:line="65" w:lineRule="exact"/>
        <w:ind w:left="357"/>
        <w:jc w:val="left"/>
      </w:pPr>
      <w:hyperlink w:history="true" w:anchor="_bookmark29">
        <w:r>
          <w:rPr>
            <w:color w:val="0080AC"/>
            <w:w w:val="110"/>
          </w:rPr>
          <w:t>Djelassi</w:t>
        </w:r>
        <w:r>
          <w:rPr>
            <w:color w:val="0080AC"/>
            <w:spacing w:val="3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2"/>
            <w:w w:val="110"/>
          </w:rPr>
          <w:t> </w:t>
        </w:r>
        <w:r>
          <w:rPr>
            <w:color w:val="0080AC"/>
            <w:w w:val="110"/>
          </w:rPr>
          <w:t>Mitsos</w:t>
        </w:r>
        <w:r>
          <w:rPr>
            <w:color w:val="0080AC"/>
            <w:spacing w:val="32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color w:val="0080AC"/>
          <w:spacing w:val="32"/>
          <w:w w:val="110"/>
        </w:rPr>
        <w:t> </w:t>
      </w:r>
      <w:r>
        <w:rPr>
          <w:w w:val="110"/>
        </w:rPr>
        <w:t>compare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two</w:t>
      </w:r>
      <w:r>
        <w:rPr>
          <w:spacing w:val="32"/>
          <w:w w:val="110"/>
        </w:rPr>
        <w:t> </w:t>
      </w:r>
      <w:r>
        <w:rPr>
          <w:w w:val="110"/>
        </w:rPr>
        <w:t>aforementioned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al-</w:t>
      </w:r>
    </w:p>
    <w:p>
      <w:pPr>
        <w:spacing w:line="239" w:lineRule="exact" w:before="0"/>
        <w:ind w:left="118" w:right="0" w:firstLine="0"/>
        <w:jc w:val="both"/>
        <w:rPr>
          <w:sz w:val="16"/>
        </w:rPr>
      </w:pPr>
      <w:r>
        <w:rPr>
          <w:w w:val="110"/>
          <w:sz w:val="16"/>
        </w:rPr>
        <w:t>gorithms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identify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57"/>
          <w:w w:val="110"/>
          <w:sz w:val="16"/>
        </w:rPr>
        <w:t> </w:t>
      </w:r>
      <w:r>
        <w:rPr>
          <w:w w:val="110"/>
          <w:sz w:val="16"/>
        </w:rPr>
        <w:t>strong</w:t>
      </w:r>
      <w:r>
        <w:rPr>
          <w:spacing w:val="57"/>
          <w:w w:val="110"/>
          <w:sz w:val="16"/>
        </w:rPr>
        <w:t> </w:t>
      </w:r>
      <w:r>
        <w:rPr>
          <w:w w:val="110"/>
          <w:sz w:val="16"/>
        </w:rPr>
        <w:t>relation</w:t>
      </w:r>
      <w:r>
        <w:rPr>
          <w:spacing w:val="57"/>
          <w:w w:val="110"/>
          <w:sz w:val="16"/>
        </w:rPr>
        <w:t> </w:t>
      </w:r>
      <w:r>
        <w:rPr>
          <w:w w:val="110"/>
          <w:sz w:val="16"/>
        </w:rPr>
        <w:t>between</w:t>
      </w:r>
      <w:r>
        <w:rPr>
          <w:spacing w:val="5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𝑈𝐵𝑃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𝑌</w:t>
      </w:r>
      <w:r>
        <w:rPr>
          <w:rFonts w:ascii="STIX Math" w:eastAsia="STIX Math"/>
          <w:i/>
          <w:spacing w:val="3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𝜀</w:t>
      </w:r>
      <w:r>
        <w:rPr>
          <w:rFonts w:ascii="STIX Math" w:eastAsia="STIX Math"/>
          <w:i/>
          <w:w w:val="110"/>
          <w:sz w:val="16"/>
          <w:vertAlign w:val="superscript"/>
        </w:rPr>
        <w:t>𝑔</w:t>
      </w:r>
      <w:r>
        <w:rPr>
          <w:rFonts w:asci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5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and</w:t>
      </w:r>
    </w:p>
    <w:p>
      <w:pPr>
        <w:pStyle w:val="BodyText"/>
        <w:spacing w:line="344" w:lineRule="exact"/>
      </w:pPr>
      <w:r>
        <w:rPr/>
        <w:br w:type="column"/>
      </w:r>
      <w:r>
        <w:rPr>
          <w:w w:val="110"/>
        </w:rPr>
        <w:t>sensitivity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global</w:t>
      </w:r>
      <w:r>
        <w:rPr>
          <w:spacing w:val="13"/>
          <w:w w:val="110"/>
        </w:rPr>
        <w:t> </w:t>
      </w:r>
      <w:r>
        <w:rPr>
          <w:w w:val="110"/>
        </w:rPr>
        <w:t>optimizers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𝐿𝐿𝑃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Indeed,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discretiza-</w:t>
      </w:r>
    </w:p>
    <w:p>
      <w:pPr>
        <w:pStyle w:val="BodyText"/>
        <w:spacing w:line="172" w:lineRule="exact"/>
      </w:pPr>
      <w:r>
        <w:rPr>
          <w:w w:val="110"/>
        </w:rPr>
        <w:t>tion</w:t>
      </w:r>
      <w:r>
        <w:rPr>
          <w:spacing w:val="11"/>
          <w:w w:val="110"/>
        </w:rPr>
        <w:t> </w:t>
      </w:r>
      <w:r>
        <w:rPr>
          <w:w w:val="110"/>
        </w:rPr>
        <w:t>points</w:t>
      </w:r>
      <w:r>
        <w:rPr>
          <w:spacing w:val="12"/>
          <w:w w:val="110"/>
        </w:rPr>
        <w:t> </w:t>
      </w:r>
      <w:r>
        <w:rPr>
          <w:w w:val="110"/>
        </w:rPr>
        <w:t>added</w:t>
      </w:r>
      <w:r>
        <w:rPr>
          <w:spacing w:val="12"/>
          <w:w w:val="110"/>
        </w:rPr>
        <w:t> </w:t>
      </w:r>
      <w:r>
        <w:rPr>
          <w:w w:val="110"/>
        </w:rPr>
        <w:t>according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adaptive</w:t>
      </w:r>
      <w:r>
        <w:rPr>
          <w:spacing w:val="11"/>
          <w:w w:val="110"/>
        </w:rPr>
        <w:t> </w:t>
      </w:r>
      <w:r>
        <w:rPr>
          <w:w w:val="110"/>
        </w:rPr>
        <w:t>discretization</w:t>
      </w:r>
      <w:r>
        <w:rPr>
          <w:spacing w:val="11"/>
          <w:w w:val="110"/>
        </w:rPr>
        <w:t> </w:t>
      </w:r>
      <w:r>
        <w:rPr>
          <w:w w:val="110"/>
        </w:rPr>
        <w:t>method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273" w:lineRule="auto" w:before="25"/>
        <w:ind w:right="218"/>
      </w:pPr>
      <w:r>
        <w:rPr>
          <w:w w:val="110"/>
        </w:rPr>
        <w:t>be</w:t>
      </w:r>
      <w:r>
        <w:rPr>
          <w:w w:val="110"/>
        </w:rPr>
        <w:t> understood</w:t>
      </w:r>
      <w:r>
        <w:rPr>
          <w:w w:val="110"/>
        </w:rPr>
        <w:t> as</w:t>
      </w:r>
      <w:r>
        <w:rPr>
          <w:w w:val="110"/>
        </w:rPr>
        <w:t> zeroth-order</w:t>
      </w:r>
      <w:r>
        <w:rPr>
          <w:w w:val="110"/>
        </w:rPr>
        <w:t> approximations</w:t>
      </w:r>
      <w:r>
        <w:rPr>
          <w:w w:val="110"/>
        </w:rPr>
        <w:t> of</w:t>
      </w:r>
      <w:r>
        <w:rPr>
          <w:w w:val="110"/>
        </w:rPr>
        <w:t> lower-level</w:t>
      </w:r>
      <w:r>
        <w:rPr>
          <w:w w:val="110"/>
        </w:rPr>
        <w:t> optimiz- ers.</w:t>
      </w:r>
      <w:r>
        <w:rPr>
          <w:w w:val="110"/>
        </w:rPr>
        <w:t> </w:t>
      </w:r>
      <w:hyperlink w:history="true" w:anchor="_bookmark54">
        <w:r>
          <w:rPr>
            <w:color w:val="0080AC"/>
            <w:w w:val="110"/>
          </w:rPr>
          <w:t>Seidel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Küfer</w:t>
        </w:r>
        <w:r>
          <w:rPr>
            <w:color w:val="0080AC"/>
            <w:w w:val="110"/>
          </w:rPr>
          <w:t>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highlight</w:t>
      </w:r>
      <w:r>
        <w:rPr>
          <w:w w:val="110"/>
        </w:rPr>
        <w:t> this</w:t>
      </w:r>
      <w:r>
        <w:rPr>
          <w:w w:val="110"/>
        </w:rPr>
        <w:t> relation</w:t>
      </w:r>
      <w:r>
        <w:rPr>
          <w:w w:val="110"/>
        </w:rPr>
        <w:t> and</w:t>
      </w:r>
      <w:r>
        <w:rPr>
          <w:w w:val="110"/>
        </w:rPr>
        <w:t> propose</w:t>
      </w:r>
      <w:r>
        <w:rPr>
          <w:w w:val="110"/>
        </w:rPr>
        <w:t> to include</w:t>
      </w:r>
      <w:r>
        <w:rPr>
          <w:w w:val="110"/>
        </w:rPr>
        <w:t> sensitivity</w:t>
      </w:r>
      <w:r>
        <w:rPr>
          <w:w w:val="110"/>
        </w:rPr>
        <w:t> information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discretization</w:t>
      </w:r>
      <w:r>
        <w:rPr>
          <w:w w:val="110"/>
        </w:rPr>
        <w:t> points</w:t>
      </w:r>
      <w:r>
        <w:rPr>
          <w:w w:val="110"/>
        </w:rPr>
        <w:t> in</w:t>
      </w:r>
      <w:r>
        <w:rPr>
          <w:w w:val="110"/>
        </w:rPr>
        <w:t> the discretization-based</w:t>
      </w:r>
      <w:r>
        <w:rPr>
          <w:spacing w:val="23"/>
          <w:w w:val="110"/>
        </w:rPr>
        <w:t> </w:t>
      </w:r>
      <w:r>
        <w:rPr>
          <w:w w:val="110"/>
        </w:rPr>
        <w:t>approximation.</w:t>
      </w:r>
      <w:r>
        <w:rPr>
          <w:spacing w:val="22"/>
          <w:w w:val="110"/>
        </w:rPr>
        <w:t> </w:t>
      </w:r>
      <w:r>
        <w:rPr>
          <w:w w:val="110"/>
        </w:rPr>
        <w:t>They</w:t>
      </w:r>
      <w:r>
        <w:rPr>
          <w:spacing w:val="23"/>
          <w:w w:val="110"/>
        </w:rPr>
        <w:t> </w:t>
      </w:r>
      <w:r>
        <w:rPr>
          <w:w w:val="110"/>
        </w:rPr>
        <w:t>show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their</w:t>
      </w:r>
      <w:r>
        <w:rPr>
          <w:spacing w:val="23"/>
          <w:w w:val="110"/>
        </w:rPr>
        <w:t> </w:t>
      </w:r>
      <w:r>
        <w:rPr>
          <w:w w:val="110"/>
        </w:rPr>
        <w:t>newly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pro-</w:t>
      </w:r>
    </w:p>
    <w:p>
      <w:pPr>
        <w:pStyle w:val="BodyText"/>
        <w:spacing w:line="112" w:lineRule="auto" w:before="77"/>
        <w:ind w:right="217"/>
      </w:pP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stationary</w:t>
      </w:r>
      <w:r>
        <w:rPr>
          <w:spacing w:val="40"/>
          <w:w w:val="110"/>
        </w:rPr>
        <w:t> </w:t>
      </w:r>
      <w:r>
        <w:rPr>
          <w:w w:val="110"/>
        </w:rPr>
        <w:t>point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original</w:t>
      </w:r>
      <w:r>
        <w:rPr>
          <w:spacing w:val="40"/>
          <w:w w:val="110"/>
        </w:rPr>
        <w:t> </w:t>
      </w:r>
      <w:r>
        <w:rPr>
          <w:w w:val="110"/>
        </w:rPr>
        <w:t>adaptive</w:t>
      </w:r>
      <w:r>
        <w:rPr>
          <w:spacing w:val="40"/>
          <w:w w:val="110"/>
        </w:rPr>
        <w:t> </w:t>
      </w:r>
      <w:r>
        <w:rPr>
          <w:w w:val="110"/>
        </w:rPr>
        <w:t>discretiza- posed</w:t>
      </w:r>
      <w:r>
        <w:rPr>
          <w:spacing w:val="16"/>
          <w:w w:val="110"/>
        </w:rPr>
        <w:t> </w:t>
      </w:r>
      <w:r>
        <w:rPr>
          <w:w w:val="110"/>
        </w:rPr>
        <w:t>discretization</w:t>
      </w:r>
      <w:r>
        <w:rPr>
          <w:spacing w:val="15"/>
          <w:w w:val="110"/>
        </w:rPr>
        <w:t> </w:t>
      </w:r>
      <w:r>
        <w:rPr>
          <w:w w:val="110"/>
        </w:rPr>
        <w:t>scheme</w:t>
      </w:r>
      <w:r>
        <w:rPr>
          <w:spacing w:val="17"/>
          <w:w w:val="110"/>
        </w:rPr>
        <w:t> </w:t>
      </w:r>
      <w:r>
        <w:rPr>
          <w:w w:val="110"/>
        </w:rPr>
        <w:t>provides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quadratic</w:t>
      </w:r>
      <w:r>
        <w:rPr>
          <w:spacing w:val="15"/>
          <w:w w:val="110"/>
        </w:rPr>
        <w:t> </w:t>
      </w:r>
      <w:r>
        <w:rPr>
          <w:w w:val="110"/>
        </w:rPr>
        <w:t>rate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convergence</w:t>
      </w:r>
    </w:p>
    <w:p>
      <w:pPr>
        <w:pStyle w:val="BodyText"/>
        <w:spacing w:line="112" w:lineRule="auto" w:before="100"/>
        <w:ind w:right="217"/>
      </w:pP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inclusion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sensitivities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lower</w:t>
      </w:r>
      <w:r>
        <w:rPr>
          <w:spacing w:val="38"/>
          <w:w w:val="110"/>
        </w:rPr>
        <w:t> </w:t>
      </w:r>
      <w:r>
        <w:rPr>
          <w:w w:val="110"/>
        </w:rPr>
        <w:t>bounding</w:t>
      </w:r>
      <w:r>
        <w:rPr>
          <w:spacing w:val="37"/>
          <w:w w:val="110"/>
        </w:rPr>
        <w:t> </w:t>
      </w:r>
      <w:r>
        <w:rPr>
          <w:w w:val="110"/>
        </w:rPr>
        <w:t>problem</w:t>
      </w:r>
      <w:r>
        <w:rPr>
          <w:spacing w:val="38"/>
          <w:w w:val="110"/>
        </w:rPr>
        <w:t> </w:t>
      </w:r>
      <w:r>
        <w:rPr>
          <w:rFonts w:ascii="STIX Math" w:eastAsia="STIX Math"/>
          <w:i/>
          <w:w w:val="110"/>
        </w:rPr>
        <w:t>𝐿𝐵𝑃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tion</w:t>
      </w:r>
      <w:r>
        <w:rPr>
          <w:spacing w:val="24"/>
          <w:w w:val="110"/>
        </w:rPr>
        <w:t> </w:t>
      </w:r>
      <w:r>
        <w:rPr>
          <w:w w:val="110"/>
        </w:rPr>
        <w:t>scheme</w:t>
      </w:r>
      <w:r>
        <w:rPr>
          <w:spacing w:val="24"/>
          <w:w w:val="110"/>
        </w:rPr>
        <w:t> </w:t>
      </w:r>
      <w:r>
        <w:rPr>
          <w:w w:val="110"/>
        </w:rPr>
        <w:t>only</w:t>
      </w:r>
      <w:r>
        <w:rPr>
          <w:spacing w:val="24"/>
          <w:w w:val="110"/>
        </w:rPr>
        <w:t> </w:t>
      </w:r>
      <w:r>
        <w:rPr>
          <w:w w:val="110"/>
        </w:rPr>
        <w:t>converges</w:t>
      </w:r>
      <w:r>
        <w:rPr>
          <w:spacing w:val="24"/>
          <w:w w:val="110"/>
        </w:rPr>
        <w:t> </w:t>
      </w:r>
      <w:r>
        <w:rPr>
          <w:w w:val="110"/>
        </w:rPr>
        <w:t>linearly.</w:t>
      </w:r>
      <w:r>
        <w:rPr>
          <w:spacing w:val="24"/>
          <w:w w:val="110"/>
        </w:rPr>
        <w:t> </w:t>
      </w:r>
      <w:hyperlink w:history="true" w:anchor="_bookmark24">
        <w:r>
          <w:rPr>
            <w:color w:val="0080AC"/>
            <w:w w:val="110"/>
          </w:rPr>
          <w:t>Djelassi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23"/>
          <w:w w:val="110"/>
        </w:rPr>
        <w:t> </w:t>
      </w:r>
      <w:r>
        <w:rPr>
          <w:w w:val="110"/>
        </w:rPr>
        <w:t>points</w:t>
      </w:r>
      <w:r>
        <w:rPr>
          <w:spacing w:val="25"/>
          <w:w w:val="110"/>
        </w:rPr>
        <w:t> </w:t>
      </w:r>
      <w:r>
        <w:rPr>
          <w:w w:val="110"/>
        </w:rPr>
        <w:t>out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73" w:lineRule="auto"/>
        <w:ind w:right="217"/>
      </w:pPr>
      <w:r>
        <w:rPr>
          <w:w w:val="110"/>
        </w:rPr>
        <w:t>generally</w:t>
      </w:r>
      <w:r>
        <w:rPr>
          <w:w w:val="110"/>
        </w:rPr>
        <w:t> entails</w:t>
      </w:r>
      <w:r>
        <w:rPr>
          <w:w w:val="110"/>
        </w:rPr>
        <w:t> a</w:t>
      </w:r>
      <w:r>
        <w:rPr>
          <w:w w:val="110"/>
        </w:rPr>
        <w:t> loss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bounding</w:t>
      </w:r>
      <w:r>
        <w:rPr>
          <w:w w:val="110"/>
        </w:rPr>
        <w:t> properties.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consequence, the</w:t>
      </w:r>
      <w:r>
        <w:rPr>
          <w:w w:val="110"/>
        </w:rPr>
        <w:t> inclusion</w:t>
      </w:r>
      <w:r>
        <w:rPr>
          <w:w w:val="110"/>
        </w:rPr>
        <w:t> of</w:t>
      </w:r>
      <w:r>
        <w:rPr>
          <w:w w:val="110"/>
        </w:rPr>
        <w:t> sensitivities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directly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bound- ing</w:t>
      </w:r>
      <w:r>
        <w:rPr>
          <w:w w:val="110"/>
        </w:rPr>
        <w:t> algorithms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section.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remedy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problem,</w:t>
      </w:r>
      <w:r>
        <w:rPr>
          <w:spacing w:val="-7"/>
          <w:w w:val="110"/>
        </w:rPr>
        <w:t> </w:t>
      </w:r>
      <w:hyperlink w:history="true" w:anchor="_bookmark24">
        <w:r>
          <w:rPr>
            <w:color w:val="0080AC"/>
            <w:w w:val="110"/>
          </w:rPr>
          <w:t>Djelassi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proposes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alternative</w:t>
      </w:r>
      <w:r>
        <w:rPr>
          <w:spacing w:val="-6"/>
          <w:w w:val="110"/>
        </w:rPr>
        <w:t> </w:t>
      </w:r>
      <w:r>
        <w:rPr>
          <w:w w:val="110"/>
        </w:rPr>
        <w:t>formulation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 discretization-based</w:t>
      </w:r>
      <w:r>
        <w:rPr>
          <w:spacing w:val="-2"/>
          <w:w w:val="110"/>
        </w:rPr>
        <w:t> </w:t>
      </w:r>
      <w:r>
        <w:rPr>
          <w:w w:val="110"/>
        </w:rPr>
        <w:t>subproblems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preserves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bounding</w:t>
      </w:r>
      <w:r>
        <w:rPr>
          <w:spacing w:val="-2"/>
          <w:w w:val="110"/>
        </w:rPr>
        <w:t> </w:t>
      </w:r>
      <w:r>
        <w:rPr>
          <w:w w:val="110"/>
        </w:rPr>
        <w:t>proper- ties.</w:t>
      </w:r>
      <w:r>
        <w:rPr>
          <w:spacing w:val="11"/>
          <w:w w:val="110"/>
        </w:rPr>
        <w:t> </w:t>
      </w:r>
      <w:r>
        <w:rPr>
          <w:w w:val="110"/>
        </w:rPr>
        <w:t>However,</w:t>
      </w:r>
      <w:r>
        <w:rPr>
          <w:spacing w:val="12"/>
          <w:w w:val="110"/>
        </w:rPr>
        <w:t> </w:t>
      </w:r>
      <w:r>
        <w:rPr>
          <w:w w:val="110"/>
        </w:rPr>
        <w:t>due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involvement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nonsmooth</w:t>
      </w:r>
      <w:r>
        <w:rPr>
          <w:spacing w:val="12"/>
          <w:w w:val="110"/>
        </w:rPr>
        <w:t> </w:t>
      </w:r>
      <w:r>
        <w:rPr>
          <w:w w:val="110"/>
        </w:rPr>
        <w:t>functions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this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9" w:space="191"/>
            <w:col w:w="5370"/>
          </w:cols>
        </w:sectPr>
      </w:pPr>
    </w:p>
    <w:p>
      <w:pPr>
        <w:pStyle w:val="BodyText"/>
        <w:tabs>
          <w:tab w:pos="4436" w:val="left" w:leader="none"/>
          <w:tab w:pos="5497" w:val="left" w:leader="none"/>
        </w:tabs>
        <w:spacing w:line="84" w:lineRule="exact"/>
        <w:ind w:left="3097"/>
        <w:jc w:val="left"/>
      </w:pPr>
      <w:r>
        <w:rPr>
          <w:rFonts w:ascii="STIX Math" w:eastAsia="STIX Math"/>
          <w:i/>
          <w:spacing w:val="-10"/>
          <w:w w:val="120"/>
          <w:vertAlign w:val="subscript"/>
        </w:rPr>
        <w:t>𝑔</w:t>
      </w:r>
      <w:r>
        <w:rPr>
          <w:rFonts w:ascii="STIX Math" w:eastAsia="STIX Math"/>
          <w:i/>
          <w:vertAlign w:val="baseline"/>
        </w:rPr>
        <w:tab/>
      </w:r>
      <w:r>
        <w:rPr>
          <w:rFonts w:ascii="STIX Math" w:eastAsia="STIX Math"/>
          <w:i/>
          <w:spacing w:val="-12"/>
          <w:w w:val="110"/>
          <w:position w:val="7"/>
          <w:sz w:val="12"/>
          <w:vertAlign w:val="baseline"/>
        </w:rPr>
        <w:t>𝑘</w:t>
      </w:r>
      <w:r>
        <w:rPr>
          <w:rFonts w:ascii="STIX Math" w:eastAsia="STIX Math"/>
          <w:i/>
          <w:position w:val="7"/>
          <w:sz w:val="12"/>
          <w:vertAlign w:val="baseline"/>
        </w:rPr>
        <w:tab/>
      </w:r>
      <w:r>
        <w:rPr>
          <w:w w:val="110"/>
          <w:vertAlign w:val="baseline"/>
        </w:rPr>
        <w:t>formulation,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doubtful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quadratic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rate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conver-</w:t>
      </w:r>
    </w:p>
    <w:p>
      <w:pPr>
        <w:spacing w:after="0" w:line="84" w:lineRule="exact"/>
        <w:jc w:val="left"/>
        <w:sectPr>
          <w:type w:val="continuous"/>
          <w:pgSz w:w="11910" w:h="15880"/>
          <w:pgMar w:header="668" w:footer="485" w:top="620" w:bottom="280" w:left="640" w:right="520"/>
        </w:sectPr>
      </w:pPr>
    </w:p>
    <w:p>
      <w:pPr>
        <w:spacing w:line="114" w:lineRule="exact" w:before="0"/>
        <w:ind w:left="118" w:right="0" w:firstLine="0"/>
        <w:jc w:val="both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𝑂𝑅𝐴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𝑌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𝑓</w:t>
      </w:r>
      <w:r>
        <w:rPr>
          <w:rFonts w:ascii="STIX Math" w:eastAsia="STIX Math"/>
          <w:i/>
          <w:w w:val="105"/>
          <w:position w:val="-3"/>
          <w:sz w:val="12"/>
        </w:rPr>
        <w:t>𝑂𝑅𝐴</w:t>
      </w:r>
      <w:r>
        <w:rPr>
          <w:rFonts w:ascii="STIX Math" w:eastAsia="STIX Math"/>
          <w:i/>
          <w:spacing w:val="-21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)</w:t>
      </w:r>
      <w:r>
        <w:rPr>
          <w:w w:val="105"/>
          <w:sz w:val="16"/>
        </w:rPr>
        <w:t>.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Indeed,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while</w:t>
      </w:r>
      <w:r>
        <w:rPr>
          <w:spacing w:val="4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𝑈𝐵𝑃</w:t>
      </w:r>
      <w:r>
        <w:rPr>
          <w:rFonts w:ascii="STIX Math" w:eastAsia="STIX Math"/>
          <w:i/>
          <w:spacing w:val="-17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𝑌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-21"/>
          <w:w w:val="105"/>
          <w:position w:val="-3"/>
          <w:sz w:val="12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𝜀</w:t>
      </w:r>
      <w:r>
        <w:rPr>
          <w:rFonts w:ascii="STIX Math" w:eastAsia="STIX Math"/>
          <w:i/>
          <w:spacing w:val="3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4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subject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2"/>
          <w:w w:val="105"/>
          <w:sz w:val="16"/>
        </w:rPr>
        <w:t> </w:t>
      </w:r>
      <w:r>
        <w:rPr>
          <w:spacing w:val="-5"/>
          <w:w w:val="105"/>
          <w:sz w:val="16"/>
        </w:rPr>
        <w:t>re-</w:t>
      </w:r>
    </w:p>
    <w:p>
      <w:pPr>
        <w:pStyle w:val="BodyText"/>
        <w:spacing w:line="98" w:lineRule="auto" w:before="79"/>
        <w:ind w:right="42"/>
      </w:pPr>
      <w:bookmarkStart w:name="2.1.3 Generalizations &amp; specializations" w:id="19"/>
      <w:bookmarkEnd w:id="19"/>
      <w:r>
        <w:rPr/>
      </w:r>
      <w:r>
        <w:rPr>
          <w:w w:val="110"/>
        </w:rPr>
        <w:t>stricted</w:t>
      </w:r>
      <w:r>
        <w:rPr>
          <w:spacing w:val="35"/>
          <w:w w:val="110"/>
        </w:rPr>
        <w:t> </w:t>
      </w:r>
      <w:r>
        <w:rPr>
          <w:w w:val="110"/>
        </w:rPr>
        <w:t>constraints,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objective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𝑂𝑅𝐴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𝑂𝑅𝐴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maximize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hyperlink w:history="true" w:anchor="_bookmark29">
        <w:r>
          <w:rPr>
            <w:w w:val="110"/>
          </w:rPr>
          <w:t>a restriction balanced with the minimization of </w:t>
        </w:r>
        <w:r>
          <w:rPr>
            <w:rFonts w:ascii="STIX Math" w:eastAsia="STIX Math"/>
            <w:i/>
            <w:w w:val="110"/>
          </w:rPr>
          <w:t>𝑓</w:t>
        </w:r>
        <w:r>
          <w:rPr>
            <w:rFonts w:ascii="STIX Math" w:eastAsia="STIX Math"/>
            <w:i/>
            <w:spacing w:val="-25"/>
            <w:w w:val="110"/>
          </w:rPr>
          <w:t> </w:t>
        </w:r>
        <w:r>
          <w:rPr>
            <w:rFonts w:ascii="STIX Math" w:eastAsia="STIX Math"/>
            <w:w w:val="110"/>
          </w:rPr>
          <w:t>(</w:t>
        </w:r>
        <w:r>
          <w:rPr>
            <w:rFonts w:ascii="STIX Math" w:eastAsia="STIX Math"/>
            <w:i/>
            <w:w w:val="110"/>
          </w:rPr>
          <w:t>𝑥</w:t>
        </w:r>
        <w:r>
          <w:rPr>
            <w:rFonts w:ascii="STIX Math" w:eastAsia="STIX Math"/>
            <w:w w:val="110"/>
          </w:rPr>
          <w:t>)</w:t>
        </w:r>
        <w:r>
          <w:rPr>
            <w:w w:val="110"/>
          </w:rPr>
          <w:t>. </w:t>
        </w:r>
        <w:r>
          <w:rPr>
            <w:color w:val="0080AC"/>
            <w:w w:val="110"/>
          </w:rPr>
          <w:t>Djelassi and Mit-</w:t>
        </w:r>
      </w:hyperlink>
    </w:p>
    <w:p>
      <w:pPr>
        <w:pStyle w:val="BodyText"/>
        <w:spacing w:line="105" w:lineRule="auto" w:before="107"/>
        <w:ind w:right="41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slight</w:t>
      </w:r>
      <w:r>
        <w:rPr>
          <w:spacing w:val="40"/>
          <w:w w:val="110"/>
        </w:rPr>
        <w:t> </w:t>
      </w:r>
      <w:r>
        <w:rPr>
          <w:w w:val="110"/>
        </w:rPr>
        <w:t>adaptation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𝑂𝑅𝐴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w w:val="110"/>
        </w:rPr>
        <w:t>, 𝑓</w:t>
      </w:r>
      <w:r>
        <w:rPr>
          <w:rFonts w:ascii="STIX Math" w:eastAsia="STIX Math"/>
          <w:i/>
          <w:w w:val="110"/>
          <w:position w:val="-3"/>
          <w:sz w:val="12"/>
        </w:rPr>
        <w:t>𝑂𝑅𝐴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order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generate</w:t>
      </w:r>
      <w:r>
        <w:rPr>
          <w:spacing w:val="40"/>
          <w:w w:val="110"/>
        </w:rPr>
        <w:t> </w:t>
      </w:r>
      <w:r>
        <w:rPr>
          <w:w w:val="110"/>
        </w:rPr>
        <w:t>updates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80"/>
          <w:w w:val="110"/>
        </w:rPr>
        <w:t> </w:t>
      </w:r>
      <w:hyperlink w:history="true" w:anchor="_bookmark29">
        <w:r>
          <w:rPr>
            <w:color w:val="0080AC"/>
            <w:w w:val="110"/>
          </w:rPr>
          <w:t>sos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(2017)</w:t>
        </w:r>
        <w:r>
          <w:rPr>
            <w:color w:val="0080AC"/>
            <w:spacing w:val="-6"/>
            <w:w w:val="110"/>
          </w:rPr>
          <w:t> </w:t>
        </w:r>
        <w:r>
          <w:rPr>
            <w:w w:val="110"/>
          </w:rPr>
          <w:t>thus</w:t>
        </w:r>
        <w:r>
          <w:rPr>
            <w:spacing w:val="-6"/>
            <w:w w:val="110"/>
          </w:rPr>
          <w:t> </w:t>
        </w:r>
        <w:r>
          <w:rPr>
            <w:w w:val="110"/>
          </w:rPr>
          <w:t>propose</w:t>
        </w:r>
        <w:r>
          <w:rPr>
            <w:spacing w:val="-6"/>
            <w:w w:val="110"/>
          </w:rPr>
          <w:t> </w:t>
        </w:r>
        <w:r>
          <w:rPr>
            <w:w w:val="110"/>
          </w:rPr>
          <w:t>an</w:t>
        </w:r>
        <w:r>
          <w:rPr>
            <w:spacing w:val="-6"/>
            <w:w w:val="110"/>
          </w:rPr>
          <w:t> </w:t>
        </w:r>
        <w:r>
          <w:rPr>
            <w:w w:val="110"/>
          </w:rPr>
          <w:t>algorithm</w:t>
        </w:r>
        <w:r>
          <w:rPr>
            <w:spacing w:val="-6"/>
            <w:w w:val="110"/>
          </w:rPr>
          <w:t> </w:t>
        </w:r>
        <w:r>
          <w:rPr>
            <w:w w:val="110"/>
          </w:rPr>
          <w:t>that</w:t>
        </w:r>
        <w:r>
          <w:rPr>
            <w:spacing w:val="-6"/>
            <w:w w:val="110"/>
          </w:rPr>
          <w:t> </w:t>
        </w:r>
        <w:r>
          <w:rPr>
            <w:w w:val="110"/>
          </w:rPr>
          <w:t>exploits</w:t>
        </w:r>
        <w:r>
          <w:rPr>
            <w:spacing w:val="-6"/>
            <w:w w:val="110"/>
          </w:rPr>
          <w:t> </w:t>
        </w:r>
        <w:r>
          <w:rPr>
            <w:w w:val="110"/>
          </w:rPr>
          <w:t>this</w:t>
        </w:r>
        <w:r>
          <w:rPr>
            <w:spacing w:val="-6"/>
            <w:w w:val="110"/>
          </w:rPr>
          <w:t> </w:t>
        </w:r>
        <w:r>
          <w:rPr>
            <w:w w:val="110"/>
          </w:rPr>
          <w:t>relation</w:t>
        </w:r>
        <w:r>
          <w:rPr>
            <w:spacing w:val="-6"/>
            <w:w w:val="110"/>
          </w:rPr>
          <w:t> </w:t>
        </w:r>
        <w:r>
          <w:rPr>
            <w:w w:val="110"/>
          </w:rPr>
          <w:t>by</w:t>
        </w:r>
        <w:r>
          <w:rPr>
            <w:spacing w:val="-6"/>
            <w:w w:val="110"/>
          </w:rPr>
          <w:t> </w:t>
        </w:r>
        <w:r>
          <w:rPr>
            <w:w w:val="110"/>
          </w:rPr>
          <w:t>using</w:t>
        </w:r>
      </w:hyperlink>
      <w:r>
        <w:rPr>
          <w:w w:val="110"/>
        </w:rPr>
        <w:t> the restriction parameter </w:t>
      </w:r>
      <w:r>
        <w:rPr>
          <w:rFonts w:ascii="STIX Math" w:eastAsia="STIX Math"/>
          <w:i/>
          <w:w w:val="110"/>
        </w:rPr>
        <w:t>𝜀</w:t>
      </w:r>
      <w:r>
        <w:rPr>
          <w:rFonts w:ascii="STIX Math" w:eastAsia="STIX Math"/>
          <w:i/>
          <w:w w:val="110"/>
          <w:vertAlign w:val="superscript"/>
        </w:rPr>
        <w:t>𝑔</w:t>
      </w:r>
      <w:r>
        <w:rPr>
          <w:rFonts w:ascii="STIX Math" w:eastAsia="STIX Math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. The algorithm inherits the guarantees for</w:t>
      </w:r>
    </w:p>
    <w:p>
      <w:pPr>
        <w:pStyle w:val="BodyText"/>
        <w:spacing w:line="273" w:lineRule="auto" w:before="9"/>
        <w:ind w:right="42"/>
      </w:pPr>
      <w:r>
        <w:rPr>
          <w:w w:val="110"/>
        </w:rPr>
        <w:t>convergence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finite</w:t>
      </w:r>
      <w:r>
        <w:rPr>
          <w:spacing w:val="-11"/>
          <w:w w:val="110"/>
        </w:rPr>
        <w:t> </w:t>
      </w:r>
      <w:r>
        <w:rPr>
          <w:w w:val="110"/>
        </w:rPr>
        <w:t>termination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hyperlink w:history="true" w:anchor="_bookmark69">
        <w:r>
          <w:rPr>
            <w:color w:val="0080AC"/>
            <w:w w:val="110"/>
          </w:rPr>
          <w:t>Mitsos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w w:val="110"/>
        </w:rPr>
        <w:t>improving upon</w:t>
      </w:r>
      <w:r>
        <w:rPr>
          <w:spacing w:val="-7"/>
          <w:w w:val="110"/>
        </w:rPr>
        <w:t> </w:t>
      </w:r>
      <w:r>
        <w:rPr>
          <w:w w:val="110"/>
        </w:rPr>
        <w:t>both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predecessors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terms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performance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standard</w:t>
      </w:r>
      <w:r>
        <w:rPr>
          <w:spacing w:val="-7"/>
          <w:w w:val="110"/>
        </w:rPr>
        <w:t> </w:t>
      </w:r>
      <w:r>
        <w:rPr>
          <w:w w:val="110"/>
        </w:rPr>
        <w:t>SIP test set (</w:t>
      </w:r>
      <w:hyperlink w:history="true" w:anchor="_bookmark78">
        <w:r>
          <w:rPr>
            <w:color w:val="0080AC"/>
            <w:w w:val="110"/>
          </w:rPr>
          <w:t>Watson, 1983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44" w:firstLine="239"/>
      </w:pPr>
      <w:r>
        <w:rPr>
          <w:w w:val="110"/>
        </w:rPr>
        <w:t>In</w:t>
      </w:r>
      <w:r>
        <w:rPr>
          <w:spacing w:val="40"/>
          <w:w w:val="110"/>
        </w:rPr>
        <w:t>  </w:t>
      </w:r>
      <w:r>
        <w:rPr>
          <w:w w:val="110"/>
        </w:rPr>
        <w:t>addition</w:t>
      </w:r>
      <w:r>
        <w:rPr>
          <w:spacing w:val="40"/>
          <w:w w:val="110"/>
        </w:rPr>
        <w:t>  </w:t>
      </w:r>
      <w:r>
        <w:rPr>
          <w:w w:val="110"/>
        </w:rPr>
        <w:t>to</w:t>
      </w:r>
      <w:r>
        <w:rPr>
          <w:spacing w:val="40"/>
          <w:w w:val="110"/>
        </w:rPr>
        <w:t>  </w:t>
      </w:r>
      <w:r>
        <w:rPr>
          <w:w w:val="110"/>
        </w:rPr>
        <w:t>guaranteeing</w:t>
      </w:r>
      <w:r>
        <w:rPr>
          <w:spacing w:val="40"/>
          <w:w w:val="110"/>
        </w:rPr>
        <w:t>  </w:t>
      </w:r>
      <w:r>
        <w:rPr>
          <w:w w:val="110"/>
        </w:rPr>
        <w:t>feasible</w:t>
      </w:r>
      <w:r>
        <w:rPr>
          <w:spacing w:val="40"/>
          <w:w w:val="110"/>
        </w:rPr>
        <w:t>  </w:t>
      </w:r>
      <w:r>
        <w:rPr>
          <w:w w:val="110"/>
        </w:rPr>
        <w:t>points</w:t>
      </w:r>
      <w:r>
        <w:rPr>
          <w:spacing w:val="40"/>
          <w:w w:val="110"/>
        </w:rPr>
        <w:t>  </w:t>
      </w:r>
      <w:r>
        <w:rPr>
          <w:w w:val="110"/>
        </w:rPr>
        <w:t>finitely, </w:t>
      </w:r>
      <w:hyperlink w:history="true" w:anchor="_bookmark69">
        <w:r>
          <w:rPr>
            <w:color w:val="0080AC"/>
            <w:w w:val="110"/>
          </w:rPr>
          <w:t>Mitsos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color w:val="0080AC"/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hyperlink w:history="true" w:anchor="_bookmark29">
        <w:r>
          <w:rPr>
            <w:color w:val="0080AC"/>
            <w:w w:val="110"/>
          </w:rPr>
          <w:t>Djelassi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Mitsos</w:t>
        </w:r>
        <w:r>
          <w:rPr>
            <w:color w:val="0080AC"/>
            <w:spacing w:val="38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color w:val="0080AC"/>
          <w:spacing w:val="37"/>
          <w:w w:val="110"/>
        </w:rPr>
        <w:t> </w:t>
      </w:r>
      <w:r>
        <w:rPr>
          <w:w w:val="110"/>
        </w:rPr>
        <w:t>slightly</w:t>
      </w:r>
      <w:r>
        <w:rPr>
          <w:spacing w:val="38"/>
          <w:w w:val="110"/>
        </w:rPr>
        <w:t> </w:t>
      </w:r>
      <w:r>
        <w:rPr>
          <w:w w:val="110"/>
        </w:rPr>
        <w:t>weaken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123"/>
        <w:jc w:val="left"/>
      </w:pPr>
      <w:r>
        <w:rPr/>
        <w:br w:type="column"/>
      </w:r>
      <w:r>
        <w:rPr>
          <w:w w:val="110"/>
        </w:rPr>
        <w:t>gence as in </w:t>
      </w:r>
      <w:hyperlink w:history="true" w:anchor="_bookmark54">
        <w:r>
          <w:rPr>
            <w:color w:val="0080AC"/>
            <w:w w:val="110"/>
          </w:rPr>
          <w:t>Seidel and Küfer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can be obtained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here.</w:t>
      </w:r>
    </w:p>
    <w:p>
      <w:pPr>
        <w:pStyle w:val="BodyText"/>
        <w:spacing w:before="169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i/>
          <w:sz w:val="16"/>
        </w:rPr>
      </w:pPr>
      <w:r>
        <w:rPr>
          <w:i/>
          <w:sz w:val="16"/>
        </w:rPr>
        <w:t>Generalizations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specializations</w:t>
      </w:r>
    </w:p>
    <w:p>
      <w:pPr>
        <w:pStyle w:val="BodyText"/>
        <w:spacing w:line="273" w:lineRule="auto" w:before="26"/>
        <w:ind w:right="217" w:firstLine="239"/>
      </w:pPr>
      <w:r>
        <w:rPr>
          <w:w w:val="110"/>
        </w:rPr>
        <w:t>Beyond</w:t>
      </w:r>
      <w:r>
        <w:rPr>
          <w:spacing w:val="-1"/>
          <w:w w:val="110"/>
        </w:rPr>
        <w:t> </w:t>
      </w:r>
      <w:r>
        <w:rPr>
          <w:w w:val="110"/>
        </w:rPr>
        <w:t>the solution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SIPs,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adaptive discretization</w:t>
      </w:r>
      <w:r>
        <w:rPr>
          <w:spacing w:val="-1"/>
          <w:w w:val="110"/>
        </w:rPr>
        <w:t> </w:t>
      </w: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has been applied to other problem classes that are closely related to SIPs. Indeed,</w:t>
      </w:r>
      <w:r>
        <w:rPr>
          <w:w w:val="110"/>
        </w:rPr>
        <w:t> only</w:t>
      </w:r>
      <w:r>
        <w:rPr>
          <w:w w:val="110"/>
        </w:rPr>
        <w:t> shortly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publication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method</w:t>
      </w:r>
      <w:r>
        <w:rPr>
          <w:w w:val="110"/>
        </w:rPr>
        <w:t> by </w:t>
      </w:r>
      <w:hyperlink w:history="true" w:anchor="_bookmark23">
        <w:r>
          <w:rPr>
            <w:color w:val="0080AC"/>
            <w:w w:val="110"/>
          </w:rPr>
          <w:t>Blankenship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Falk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(1976)</w:t>
        </w:r>
      </w:hyperlink>
      <w:r>
        <w:rPr>
          <w:w w:val="110"/>
        </w:rPr>
        <w:t>,</w:t>
      </w:r>
      <w:r>
        <w:rPr>
          <w:spacing w:val="-10"/>
          <w:w w:val="110"/>
        </w:rPr>
        <w:t> </w:t>
      </w:r>
      <w:hyperlink w:history="true" w:anchor="_bookmark30">
        <w:r>
          <w:rPr>
            <w:color w:val="0080AC"/>
            <w:w w:val="110"/>
          </w:rPr>
          <w:t>Falk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Hoffman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(1977)</w:t>
        </w:r>
      </w:hyperlink>
      <w:r>
        <w:rPr>
          <w:color w:val="0080AC"/>
          <w:spacing w:val="-10"/>
          <w:w w:val="110"/>
        </w:rPr>
        <w:t> </w:t>
      </w:r>
      <w:r>
        <w:rPr>
          <w:w w:val="110"/>
        </w:rPr>
        <w:t>proposed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spe- cialization to min-max programs of the following form.</w:t>
      </w:r>
    </w:p>
    <w:p>
      <w:pPr>
        <w:tabs>
          <w:tab w:pos="975" w:val="left" w:leader="none"/>
        </w:tabs>
        <w:spacing w:line="232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Times New Roman" w:hAnsi="Times New Roman" w:eastAsia="Times New Roman"/>
          <w:i/>
          <w:sz w:val="16"/>
        </w:rPr>
        <w:t>MMP </w:t>
      </w:r>
      <w:r>
        <w:rPr>
          <w:rFonts w:ascii="STIX Math" w:hAnsi="STIX Math" w:eastAsia="STIX Math"/>
          <w:spacing w:val="-10"/>
          <w:sz w:val="16"/>
        </w:rPr>
        <w:t>∶</w:t>
      </w:r>
      <w:r>
        <w:rPr>
          <w:rFonts w:ascii="STIX Math" w:hAnsi="STIX Math" w:eastAsia="STIX Math"/>
          <w:sz w:val="16"/>
        </w:rPr>
        <w:tab/>
        <w:t>min</w:t>
      </w:r>
      <w:r>
        <w:rPr>
          <w:rFonts w:ascii="STIX Math" w:hAnsi="STIX Math" w:eastAsia="STIX Math"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b/>
          <w:i/>
          <w:spacing w:val="-5"/>
          <w:sz w:val="16"/>
        </w:rPr>
        <w:t>𝒚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line="227" w:lineRule="exact" w:before="0"/>
        <w:ind w:left="97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b/>
          <w:i/>
          <w:sz w:val="12"/>
        </w:rPr>
        <w:t>𝒙</w:t>
      </w:r>
      <w:r>
        <w:rPr>
          <w:rFonts w:ascii="STIX Math" w:hAnsi="STIX Math" w:eastAsia="STIX Math"/>
          <w:sz w:val="12"/>
        </w:rPr>
        <w:t>∈</w:t>
      </w:r>
      <w:r>
        <w:rPr>
          <w:rFonts w:ascii="STIX Math" w:hAnsi="STIX Math" w:eastAsia="STIX Math"/>
          <w:i/>
          <w:sz w:val="12"/>
        </w:rPr>
        <w:t>𝑋</w:t>
      </w:r>
      <w:r>
        <w:rPr>
          <w:rFonts w:ascii="STIX Math" w:hAnsi="STIX Math" w:eastAsia="STIX Math"/>
          <w:i/>
          <w:spacing w:val="20"/>
          <w:sz w:val="12"/>
        </w:rPr>
        <w:t> </w:t>
      </w:r>
      <w:r>
        <w:rPr>
          <w:rFonts w:ascii="STIX Math" w:hAnsi="STIX Math" w:eastAsia="STIX Math"/>
          <w:b/>
          <w:i/>
          <w:spacing w:val="-5"/>
          <w:sz w:val="12"/>
        </w:rPr>
        <w:t>𝒚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STIX Math" w:hAnsi="STIX Math" w:eastAsia="STIX Math"/>
          <w:i/>
          <w:spacing w:val="-5"/>
          <w:sz w:val="12"/>
        </w:rPr>
        <w:t>𝑌</w:t>
      </w:r>
    </w:p>
    <w:p>
      <w:pPr>
        <w:spacing w:after="0" w:line="227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91" w:space="189"/>
            <w:col w:w="5370"/>
          </w:cols>
        </w:sectPr>
      </w:pPr>
    </w:p>
    <w:p>
      <w:pPr>
        <w:pStyle w:val="BodyText"/>
        <w:spacing w:before="15"/>
        <w:ind w:left="0"/>
        <w:jc w:val="left"/>
        <w:rPr>
          <w:rFonts w:ascii="STIX Math"/>
          <w:i/>
          <w:sz w:val="5"/>
        </w:rPr>
      </w:pPr>
    </w:p>
    <w:p>
      <w:pPr>
        <w:spacing w:after="0"/>
        <w:jc w:val="left"/>
        <w:rPr>
          <w:rFonts w:ascii="STIX Math"/>
          <w:sz w:val="5"/>
        </w:rPr>
        <w:sectPr>
          <w:pgSz w:w="11910" w:h="15880"/>
          <w:pgMar w:header="668" w:footer="485" w:top="860" w:bottom="680" w:left="640" w:right="520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As</w:t>
      </w:r>
      <w:r>
        <w:rPr>
          <w:w w:val="110"/>
        </w:rPr>
        <w:t> shown</w:t>
      </w:r>
      <w:r>
        <w:rPr>
          <w:w w:val="110"/>
        </w:rPr>
        <w:t> previously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Chebyshev</w:t>
      </w:r>
      <w:r>
        <w:rPr>
          <w:w w:val="110"/>
        </w:rPr>
        <w:t> approximation</w:t>
      </w:r>
      <w:r>
        <w:rPr>
          <w:w w:val="110"/>
        </w:rPr>
        <w:t> problem</w:t>
      </w:r>
      <w:r>
        <w:rPr>
          <w:w w:val="110"/>
        </w:rPr>
        <w:t> in </w:t>
      </w:r>
      <w:hyperlink w:history="true" w:anchor="_bookmark4">
        <w:r>
          <w:rPr>
            <w:color w:val="0080AC"/>
            <w:w w:val="110"/>
          </w:rPr>
          <w:t>Example 1</w:t>
        </w:r>
      </w:hyperlink>
      <w:r>
        <w:rPr>
          <w:w w:val="110"/>
        </w:rPr>
        <w:t>, this min-max program can be recast in its epigraphical for- </w:t>
      </w:r>
      <w:bookmarkStart w:name="2.2.1 Interval methods" w:id="20"/>
      <w:bookmarkEnd w:id="20"/>
      <w:r>
        <w:rPr>
          <w:w w:val="110"/>
        </w:rPr>
        <w:t>mulation</w:t>
      </w:r>
      <w:r>
        <w:rPr>
          <w:w w:val="110"/>
        </w:rPr>
        <w:t> as the SIP</w:t>
      </w:r>
    </w:p>
    <w:p>
      <w:pPr>
        <w:pStyle w:val="BodyText"/>
        <w:spacing w:line="273" w:lineRule="auto" w:before="91"/>
        <w:ind w:right="217"/>
      </w:pPr>
      <w:r>
        <w:rPr/>
        <w:br w:type="column"/>
      </w:r>
      <w:r>
        <w:rPr>
          <w:w w:val="110"/>
        </w:rPr>
        <w:t>branching of the lower-level variable space. In the following, we sepa- rate overestimation methods into two groups according to the kind of overestimation they employ (interval or relaxation-based).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7" w:space="193"/>
            <w:col w:w="5370"/>
          </w:cols>
        </w:sectPr>
      </w:pPr>
    </w:p>
    <w:p>
      <w:pPr>
        <w:spacing w:line="390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𝑆𝐼𝑃</w:t>
      </w:r>
      <w:r>
        <w:rPr>
          <w:rFonts w:ascii="STIX Math" w:hAnsi="STIX Math" w:eastAsia="STIX Math"/>
          <w:i/>
          <w:position w:val="-3"/>
          <w:sz w:val="12"/>
        </w:rPr>
        <w:t>𝑀𝑀𝑃</w:t>
      </w:r>
      <w:r>
        <w:rPr>
          <w:rFonts w:ascii="STIX Math" w:hAnsi="STIX Math" w:eastAsia="STIX Math"/>
          <w:i/>
          <w:spacing w:val="73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sz w:val="16"/>
        </w:rPr>
        <w:t>∶</w:t>
      </w:r>
    </w:p>
    <w:p>
      <w:pPr>
        <w:spacing w:line="228" w:lineRule="exact" w:before="0"/>
        <w:ind w:left="117" w:right="0" w:firstLine="0"/>
        <w:jc w:val="center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sz w:val="16"/>
        </w:rPr>
        <w:t>min</w:t>
      </w:r>
    </w:p>
    <w:p>
      <w:pPr>
        <w:spacing w:line="227" w:lineRule="exact" w:before="0"/>
        <w:ind w:left="118" w:right="0" w:firstLine="0"/>
        <w:jc w:val="center"/>
        <w:rPr>
          <w:rFonts w:ascii="Arimo" w:hAnsi="Arimo" w:eastAsia="Arimo"/>
          <w:sz w:val="12"/>
        </w:rPr>
      </w:pPr>
      <w:r>
        <w:rPr>
          <w:rFonts w:ascii="STIX Math" w:hAnsi="STIX Math" w:eastAsia="STIX Math"/>
          <w:b/>
          <w:i/>
          <w:spacing w:val="-2"/>
          <w:sz w:val="12"/>
        </w:rPr>
        <w:t>𝒙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STIX Math" w:hAnsi="STIX Math" w:eastAsia="STIX Math"/>
          <w:i/>
          <w:spacing w:val="-2"/>
          <w:sz w:val="12"/>
        </w:rPr>
        <w:t>𝑋,𝜂</w:t>
      </w:r>
      <w:r>
        <w:rPr>
          <w:rFonts w:ascii="STIX Math" w:hAnsi="STIX Math" w:eastAsia="STIX Math"/>
          <w:spacing w:val="-2"/>
          <w:sz w:val="12"/>
        </w:rPr>
        <w:t>∈</w:t>
      </w:r>
      <w:r>
        <w:rPr>
          <w:rFonts w:ascii="Arimo" w:hAnsi="Arimo" w:eastAsia="Arimo"/>
          <w:spacing w:val="-2"/>
          <w:sz w:val="12"/>
        </w:rPr>
        <w:t>ℝ</w:t>
      </w:r>
    </w:p>
    <w:p>
      <w:pPr>
        <w:spacing w:line="371" w:lineRule="exact" w:before="0"/>
        <w:ind w:left="1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𝜂</w:t>
      </w:r>
      <w:r>
        <w:rPr>
          <w:rFonts w:ascii="STIX Math" w:hAnsi="STIX Math" w:eastAsia="STIX Math"/>
          <w:i/>
          <w:spacing w:val="41"/>
          <w:w w:val="105"/>
          <w:sz w:val="16"/>
        </w:rPr>
        <w:t>  </w:t>
      </w:r>
      <w:r>
        <w:rPr>
          <w:w w:val="105"/>
          <w:sz w:val="16"/>
        </w:rPr>
        <w:t>s.t.</w:t>
      </w:r>
      <w:r>
        <w:rPr>
          <w:spacing w:val="39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𝜂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≥</w:t>
      </w:r>
      <w:r>
        <w:rPr>
          <w:rFonts w:ascii="Arial" w:hAnsi="Arial" w:eastAsia="Arial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4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b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spacing w:val="-10"/>
          <w:w w:val="105"/>
          <w:sz w:val="16"/>
        </w:rPr>
        <w:t> .</w:t>
      </w:r>
    </w:p>
    <w:p>
      <w:pPr>
        <w:pStyle w:val="ListParagraph"/>
        <w:numPr>
          <w:ilvl w:val="2"/>
          <w:numId w:val="4"/>
        </w:numPr>
        <w:tabs>
          <w:tab w:pos="596" w:val="left" w:leader="none"/>
        </w:tabs>
        <w:spacing w:line="240" w:lineRule="auto" w:before="212" w:after="0"/>
        <w:ind w:left="596" w:right="0" w:hanging="478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Interval </w:t>
      </w:r>
      <w:r>
        <w:rPr>
          <w:i/>
          <w:spacing w:val="-2"/>
          <w:sz w:val="16"/>
        </w:rPr>
        <w:t>methods</w:t>
      </w:r>
    </w:p>
    <w:p>
      <w:pPr>
        <w:pStyle w:val="BodyText"/>
        <w:spacing w:line="145" w:lineRule="exact" w:before="26"/>
        <w:ind w:left="357"/>
        <w:jc w:val="left"/>
      </w:pPr>
      <w:hyperlink w:history="true" w:anchor="_bookmark17">
        <w:r>
          <w:rPr>
            <w:color w:val="0080AC"/>
            <w:w w:val="110"/>
          </w:rPr>
          <w:t>Bhattacharjee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3"/>
            <w:w w:val="110"/>
          </w:rPr>
          <w:t> </w:t>
        </w:r>
        <w:r>
          <w:rPr>
            <w:color w:val="0080AC"/>
            <w:w w:val="110"/>
          </w:rPr>
          <w:t>(2005a,b)</w:t>
        </w:r>
      </w:hyperlink>
      <w:r>
        <w:rPr>
          <w:color w:val="0080AC"/>
          <w:spacing w:val="4"/>
          <w:w w:val="110"/>
        </w:rPr>
        <w:t> </w:t>
      </w:r>
      <w:r>
        <w:rPr>
          <w:w w:val="110"/>
        </w:rPr>
        <w:t>proposed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first</w:t>
      </w:r>
      <w:r>
        <w:rPr>
          <w:spacing w:val="4"/>
          <w:w w:val="110"/>
        </w:rPr>
        <w:t> </w:t>
      </w:r>
      <w:r>
        <w:rPr>
          <w:w w:val="110"/>
        </w:rPr>
        <w:t>deterministic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algo-</w:t>
      </w:r>
    </w:p>
    <w:p>
      <w:pPr>
        <w:spacing w:after="0" w:line="145" w:lineRule="exact"/>
        <w:jc w:val="left"/>
        <w:sectPr>
          <w:type w:val="continuous"/>
          <w:pgSz w:w="11910" w:h="15880"/>
          <w:pgMar w:header="668" w:footer="485" w:top="620" w:bottom="280" w:left="640" w:right="520"/>
          <w:cols w:num="4" w:equalWidth="0">
            <w:col w:w="946" w:space="205"/>
            <w:col w:w="634" w:space="39"/>
            <w:col w:w="2365" w:space="1191"/>
            <w:col w:w="5370"/>
          </w:cols>
        </w:sectPr>
      </w:pPr>
    </w:p>
    <w:p>
      <w:pPr>
        <w:pStyle w:val="BodyText"/>
        <w:spacing w:line="273" w:lineRule="auto"/>
        <w:ind w:right="40"/>
      </w:pPr>
      <w:hyperlink w:history="true" w:anchor="_bookmark30">
        <w:r>
          <w:rPr>
            <w:color w:val="0080AC"/>
            <w:w w:val="110"/>
          </w:rPr>
          <w:t>Falk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Hoffman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(1977)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solve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SIP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adaptive </w:t>
      </w:r>
      <w:r>
        <w:rPr>
          <w:spacing w:val="2"/>
        </w:rPr>
        <w:t>discretization</w:t>
      </w:r>
      <w:r>
        <w:rPr>
          <w:spacing w:val="16"/>
        </w:rPr>
        <w:t> </w:t>
      </w:r>
      <w:r>
        <w:rPr>
          <w:spacing w:val="2"/>
        </w:rPr>
        <w:t>method.</w:t>
      </w:r>
      <w:r>
        <w:rPr>
          <w:spacing w:val="16"/>
        </w:rPr>
        <w:t> </w:t>
      </w:r>
      <w:r>
        <w:rPr>
          <w:spacing w:val="2"/>
        </w:rPr>
        <w:t>Notably</w:t>
      </w:r>
      <w:r>
        <w:rPr>
          <w:spacing w:val="17"/>
        </w:rPr>
        <w:t> </w:t>
      </w:r>
      <w:r>
        <w:rPr>
          <w:spacing w:val="2"/>
        </w:rPr>
        <w:t>and</w:t>
      </w:r>
      <w:r>
        <w:rPr>
          <w:spacing w:val="16"/>
        </w:rPr>
        <w:t> </w:t>
      </w:r>
      <w:r>
        <w:rPr>
          <w:spacing w:val="2"/>
        </w:rPr>
        <w:t>unlike</w:t>
      </w:r>
      <w:r>
        <w:rPr>
          <w:spacing w:val="16"/>
        </w:rPr>
        <w:t> </w:t>
      </w:r>
      <w:r>
        <w:rPr>
          <w:spacing w:val="2"/>
        </w:rPr>
        <w:t>the</w:t>
      </w:r>
      <w:r>
        <w:rPr>
          <w:spacing w:val="18"/>
        </w:rPr>
        <w:t> </w:t>
      </w:r>
      <w:r>
        <w:rPr>
          <w:spacing w:val="2"/>
        </w:rPr>
        <w:t>general</w:t>
      </w:r>
      <w:r>
        <w:rPr>
          <w:spacing w:val="17"/>
        </w:rPr>
        <w:t> </w:t>
      </w:r>
      <w:r>
        <w:rPr>
          <w:spacing w:val="2"/>
        </w:rPr>
        <w:t>SIP</w:t>
      </w:r>
      <w:r>
        <w:rPr>
          <w:spacing w:val="18"/>
        </w:rPr>
        <w:t> </w:t>
      </w:r>
      <w:r>
        <w:rPr>
          <w:spacing w:val="2"/>
        </w:rPr>
        <w:t>case,</w:t>
      </w:r>
      <w:r>
        <w:rPr>
          <w:spacing w:val="16"/>
        </w:rPr>
        <w:t> </w:t>
      </w:r>
      <w:r>
        <w:rPr>
          <w:spacing w:val="2"/>
        </w:rPr>
        <w:t>the</w:t>
      </w:r>
      <w:r>
        <w:rPr>
          <w:spacing w:val="17"/>
        </w:rPr>
        <w:t> </w:t>
      </w:r>
      <w:r>
        <w:rPr>
          <w:spacing w:val="-2"/>
        </w:rPr>
        <w:t>prob-</w:t>
      </w:r>
    </w:p>
    <w:p>
      <w:pPr>
        <w:pStyle w:val="BodyText"/>
        <w:spacing w:line="103" w:lineRule="auto" w:before="75"/>
        <w:ind w:right="38"/>
      </w:pPr>
      <w:r>
        <w:rPr>
          <w:w w:val="110"/>
        </w:rPr>
        <w:t>feasibility</w:t>
      </w:r>
      <w:r>
        <w:rPr>
          <w:spacing w:val="35"/>
          <w:w w:val="110"/>
        </w:rPr>
        <w:t> </w:t>
      </w:r>
      <w:r>
        <w:rPr>
          <w:w w:val="110"/>
        </w:rPr>
        <w:t>gap</w:t>
      </w:r>
      <w:r>
        <w:rPr>
          <w:spacing w:val="35"/>
          <w:w w:val="110"/>
        </w:rPr>
        <w:t> </w:t>
      </w:r>
      <w:r>
        <w:rPr>
          <w:w w:val="110"/>
        </w:rPr>
        <w:t>due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semi-infinite</w:t>
      </w:r>
      <w:r>
        <w:rPr>
          <w:spacing w:val="37"/>
          <w:w w:val="110"/>
        </w:rPr>
        <w:t> </w:t>
      </w:r>
      <w:r>
        <w:rPr>
          <w:w w:val="110"/>
        </w:rPr>
        <w:t>constraint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rFonts w:ascii="STIX Math" w:hAnsi="STIX Math" w:eastAsia="STIX Math"/>
          <w:i/>
          <w:w w:val="110"/>
        </w:rPr>
        <w:t>𝑆𝐼𝑃</w:t>
      </w:r>
      <w:r>
        <w:rPr>
          <w:rFonts w:ascii="STIX Math" w:hAnsi="STIX Math" w:eastAsia="STIX Math"/>
          <w:i/>
          <w:w w:val="110"/>
          <w:position w:val="-3"/>
          <w:sz w:val="12"/>
        </w:rPr>
        <w:t>𝑀𝑀𝑃</w:t>
      </w:r>
      <w:r>
        <w:rPr>
          <w:rFonts w:ascii="STIX Math" w:hAnsi="STIX Math" w:eastAsia="STIX Math"/>
          <w:i/>
          <w:spacing w:val="80"/>
          <w:w w:val="110"/>
          <w:position w:val="-3"/>
          <w:sz w:val="12"/>
        </w:rPr>
        <w:t> </w:t>
      </w:r>
      <w:r>
        <w:rPr>
          <w:w w:val="110"/>
        </w:rPr>
        <w:t>translates</w:t>
      </w:r>
      <w:r>
        <w:rPr>
          <w:w w:val="110"/>
        </w:rPr>
        <w:t> lem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generating</w:t>
      </w:r>
      <w:r>
        <w:rPr>
          <w:spacing w:val="-11"/>
          <w:w w:val="110"/>
        </w:rPr>
        <w:t> </w:t>
      </w:r>
      <w:r>
        <w:rPr>
          <w:w w:val="110"/>
        </w:rPr>
        <w:t>feasible</w:t>
      </w:r>
      <w:r>
        <w:rPr>
          <w:spacing w:val="-11"/>
          <w:w w:val="110"/>
        </w:rPr>
        <w:t> </w:t>
      </w:r>
      <w:r>
        <w:rPr>
          <w:w w:val="110"/>
        </w:rPr>
        <w:t>points</w:t>
      </w:r>
      <w:r>
        <w:rPr>
          <w:spacing w:val="-11"/>
          <w:w w:val="110"/>
        </w:rPr>
        <w:t> </w:t>
      </w:r>
      <w:r>
        <w:rPr>
          <w:w w:val="110"/>
        </w:rPr>
        <w:t>finitely</w:t>
      </w:r>
      <w:r>
        <w:rPr>
          <w:spacing w:val="-11"/>
          <w:w w:val="110"/>
        </w:rPr>
        <w:t> </w:t>
      </w:r>
      <w:r>
        <w:rPr>
          <w:w w:val="110"/>
        </w:rPr>
        <w:t>does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arise</w:t>
      </w:r>
      <w:r>
        <w:rPr>
          <w:spacing w:val="-11"/>
          <w:w w:val="110"/>
        </w:rPr>
        <w:t> </w:t>
      </w:r>
      <w:r>
        <w:rPr>
          <w:w w:val="110"/>
        </w:rPr>
        <w:t>here.</w:t>
      </w:r>
      <w:r>
        <w:rPr>
          <w:spacing w:val="-11"/>
          <w:w w:val="110"/>
        </w:rPr>
        <w:t> </w:t>
      </w:r>
      <w:r>
        <w:rPr>
          <w:w w:val="110"/>
        </w:rPr>
        <w:t>Indeed,</w:t>
      </w:r>
      <w:r>
        <w:rPr>
          <w:spacing w:val="-11"/>
          <w:w w:val="110"/>
        </w:rPr>
        <w:t> </w:t>
      </w:r>
      <w:r>
        <w:rPr>
          <w:w w:val="110"/>
        </w:rPr>
        <w:t>any to an optimality gap in </w:t>
      </w:r>
      <w:r>
        <w:rPr>
          <w:rFonts w:ascii="STIX Math" w:hAnsi="STIX Math" w:eastAsia="STIX Math"/>
          <w:i/>
          <w:spacing w:val="9"/>
          <w:w w:val="110"/>
        </w:rPr>
        <w:t>𝑀𝑀𝑃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w w:val="110"/>
        </w:rPr>
        <w:t>. By the same token, given any </w:t>
      </w:r>
      <w:r>
        <w:rPr>
          <w:rFonts w:ascii="STIX Math" w:hAnsi="STIX Math" w:eastAsia="STIX Math"/>
          <w:b/>
          <w:i/>
          <w:w w:val="110"/>
        </w:rPr>
        <w:t>𝒙 </w:t>
      </w:r>
      <w:r>
        <w:rPr>
          <w:rFonts w:ascii="STIX Math" w:hAnsi="STIX Math" w:eastAsia="STIX Math"/>
          <w:w w:val="110"/>
        </w:rPr>
        <w:t>∈ </w:t>
      </w:r>
      <w:r>
        <w:rPr>
          <w:rFonts w:ascii="STIX Math" w:hAnsi="STIX Math" w:eastAsia="STIX Math"/>
          <w:i/>
          <w:w w:val="110"/>
        </w:rPr>
        <w:t>𝑋</w:t>
      </w:r>
      <w:r>
        <w:rPr>
          <w:w w:val="110"/>
        </w:rPr>
        <w:t>, the solution of the lower-level problem of </w:t>
      </w:r>
      <w:r>
        <w:rPr>
          <w:rFonts w:ascii="STIX Math" w:hAnsi="STIX Math" w:eastAsia="STIX Math"/>
          <w:i/>
          <w:spacing w:val="9"/>
          <w:w w:val="110"/>
        </w:rPr>
        <w:t>𝑀𝑀𝑃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provides a value for </w:t>
      </w:r>
      <w:r>
        <w:rPr>
          <w:rFonts w:ascii="STIX Math" w:hAnsi="STIX Math" w:eastAsia="STIX Math"/>
          <w:i/>
          <w:w w:val="110"/>
        </w:rPr>
        <w:t>𝜂 </w:t>
      </w:r>
      <w:r>
        <w:rPr>
          <w:w w:val="110"/>
        </w:rPr>
        <w:t>such that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𝜂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feasible in </w:t>
      </w:r>
      <w:r>
        <w:rPr>
          <w:rFonts w:ascii="STIX Math" w:hAnsi="STIX Math" w:eastAsia="STIX Math"/>
          <w:i/>
          <w:w w:val="110"/>
        </w:rPr>
        <w:t>𝑆𝐼𝑃</w:t>
      </w:r>
      <w:r>
        <w:rPr>
          <w:rFonts w:ascii="STIX Math" w:hAnsi="STIX Math" w:eastAsia="STIX Math"/>
          <w:i/>
          <w:w w:val="110"/>
          <w:position w:val="-3"/>
          <w:sz w:val="12"/>
        </w:rPr>
        <w:t>𝑀𝑀𝑃 </w:t>
      </w:r>
      <w:r>
        <w:rPr>
          <w:w w:val="110"/>
        </w:rPr>
        <w:t>.</w:t>
      </w:r>
    </w:p>
    <w:p>
      <w:pPr>
        <w:pStyle w:val="BodyText"/>
        <w:spacing w:line="273" w:lineRule="auto"/>
        <w:ind w:right="40" w:firstLine="239"/>
      </w:pPr>
      <w:r>
        <w:rPr>
          <w:w w:val="110"/>
        </w:rPr>
        <w:t>More</w:t>
      </w:r>
      <w:r>
        <w:rPr>
          <w:w w:val="110"/>
        </w:rPr>
        <w:t> recent</w:t>
      </w:r>
      <w:r>
        <w:rPr>
          <w:w w:val="110"/>
        </w:rPr>
        <w:t> advances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area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gener- alizations</w:t>
      </w:r>
      <w:r>
        <w:rPr>
          <w:w w:val="110"/>
        </w:rPr>
        <w:t> of</w:t>
      </w:r>
      <w:r>
        <w:rPr>
          <w:w w:val="110"/>
        </w:rPr>
        <w:t> SIPs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specializations.</w:t>
      </w:r>
      <w:r>
        <w:rPr>
          <w:w w:val="110"/>
        </w:rPr>
        <w:t> As</w:t>
      </w:r>
      <w:r>
        <w:rPr>
          <w:w w:val="110"/>
        </w:rPr>
        <w:t> such,</w:t>
      </w:r>
      <w:r>
        <w:rPr>
          <w:w w:val="110"/>
        </w:rPr>
        <w:t> the</w:t>
      </w:r>
      <w:r>
        <w:rPr>
          <w:w w:val="110"/>
        </w:rPr>
        <w:t> oracle</w:t>
      </w:r>
      <w:r>
        <w:rPr>
          <w:w w:val="110"/>
        </w:rPr>
        <w:t> ap- proach</w:t>
      </w:r>
      <w:r>
        <w:rPr>
          <w:w w:val="110"/>
        </w:rPr>
        <w:t> proposed</w:t>
      </w:r>
      <w:r>
        <w:rPr>
          <w:w w:val="110"/>
        </w:rPr>
        <w:t> by</w:t>
      </w:r>
      <w:r>
        <w:rPr>
          <w:w w:val="110"/>
        </w:rPr>
        <w:t> </w:t>
      </w:r>
      <w:hyperlink w:history="true" w:anchor="_bookmark74">
        <w:r>
          <w:rPr>
            <w:color w:val="0080AC"/>
            <w:w w:val="110"/>
          </w:rPr>
          <w:t>Tsoukalas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Rustem</w:t>
        </w:r>
        <w:r>
          <w:rPr>
            <w:color w:val="0080AC"/>
            <w:w w:val="110"/>
          </w:rPr>
          <w:t> (2011)</w:t>
        </w:r>
      </w:hyperlink>
      <w:r>
        <w:rPr>
          <w:color w:val="0080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solution</w:t>
      </w:r>
      <w:r>
        <w:rPr>
          <w:w w:val="110"/>
        </w:rPr>
        <w:t> of SIPs was initially proposed by </w:t>
      </w:r>
      <w:hyperlink w:history="true" w:anchor="_bookmark75">
        <w:r>
          <w:rPr>
            <w:color w:val="0080AC"/>
            <w:w w:val="110"/>
          </w:rPr>
          <w:t>Tsoukalas et al. 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for the solution of GSIPs, bilevel programs and min-max programs with coupling con- straints.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contrast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SIP</w:t>
      </w:r>
      <w:r>
        <w:rPr>
          <w:spacing w:val="-11"/>
          <w:w w:val="110"/>
        </w:rPr>
        <w:t> </w:t>
      </w:r>
      <w:r>
        <w:rPr>
          <w:w w:val="110"/>
        </w:rPr>
        <w:t>variant,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original</w:t>
      </w:r>
      <w:r>
        <w:rPr>
          <w:spacing w:val="-11"/>
          <w:w w:val="110"/>
        </w:rPr>
        <w:t> </w:t>
      </w:r>
      <w:r>
        <w:rPr>
          <w:w w:val="110"/>
        </w:rPr>
        <w:t>publication</w:t>
      </w:r>
      <w:r>
        <w:rPr>
          <w:spacing w:val="-11"/>
          <w:w w:val="110"/>
        </w:rPr>
        <w:t> </w:t>
      </w:r>
      <w:r>
        <w:rPr>
          <w:w w:val="110"/>
        </w:rPr>
        <w:t>prescribes the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subproblems</w:t>
      </w:r>
      <w:r>
        <w:rPr>
          <w:w w:val="110"/>
        </w:rPr>
        <w:t> by</w:t>
      </w:r>
      <w:r>
        <w:rPr>
          <w:w w:val="110"/>
        </w:rPr>
        <w:t> stochastic</w:t>
      </w:r>
      <w:r>
        <w:rPr>
          <w:w w:val="110"/>
        </w:rPr>
        <w:t> methods</w:t>
      </w:r>
      <w:r>
        <w:rPr>
          <w:w w:val="110"/>
        </w:rPr>
        <w:t> and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pro- vide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proof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convergence.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hyperlink w:history="true" w:anchor="_bookmark69">
        <w:r>
          <w:rPr>
            <w:color w:val="0080AC"/>
            <w:w w:val="110"/>
          </w:rPr>
          <w:t>Mitsos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is extended</w:t>
      </w:r>
      <w:r>
        <w:rPr>
          <w:w w:val="110"/>
        </w:rPr>
        <w:t> to</w:t>
      </w:r>
      <w:r>
        <w:rPr>
          <w:w w:val="110"/>
        </w:rPr>
        <w:t> GSIPs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78">
        <w:r>
          <w:rPr>
            <w:color w:val="0080AC"/>
            <w:w w:val="110"/>
          </w:rPr>
          <w:t>Mitsos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Tsoukalas</w:t>
        </w:r>
        <w:r>
          <w:rPr>
            <w:color w:val="0080AC"/>
            <w:w w:val="110"/>
          </w:rPr>
          <w:t> (2015)</w:t>
        </w:r>
      </w:hyperlink>
      <w:r>
        <w:rPr>
          <w:w w:val="110"/>
        </w:rPr>
        <w:t>.</w:t>
      </w:r>
      <w:r>
        <w:rPr>
          <w:w w:val="110"/>
        </w:rPr>
        <w:t> Furthermore,</w:t>
      </w:r>
      <w:r>
        <w:rPr>
          <w:w w:val="110"/>
        </w:rPr>
        <w:t> the methods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hyperlink w:history="true" w:anchor="_bookmark69">
        <w:r>
          <w:rPr>
            <w:color w:val="0080AC"/>
            <w:w w:val="110"/>
          </w:rPr>
          <w:t>Mitsos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(2011)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hyperlink w:history="true" w:anchor="_bookmark29">
        <w:r>
          <w:rPr>
            <w:color w:val="0080AC"/>
            <w:w w:val="110"/>
          </w:rPr>
          <w:t>Djelassi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Mitsos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(2017)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extended </w:t>
      </w:r>
      <w:r>
        <w:rPr>
          <w:spacing w:val="-2"/>
          <w:w w:val="110"/>
        </w:rPr>
        <w:t>to existence-constrained SIPs, which possess three rather than two levels </w:t>
      </w:r>
      <w:r>
        <w:rPr>
          <w:w w:val="110"/>
        </w:rPr>
        <w:t>in </w:t>
      </w:r>
      <w:hyperlink w:history="true" w:anchor="_bookmark31">
        <w:r>
          <w:rPr>
            <w:color w:val="0080AC"/>
            <w:w w:val="110"/>
          </w:rPr>
          <w:t>Djelassi and Mitsos (2021)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Both </w:t>
      </w:r>
      <w:hyperlink w:history="true" w:anchor="_bookmark75">
        <w:r>
          <w:rPr>
            <w:color w:val="0080AC"/>
            <w:w w:val="110"/>
          </w:rPr>
          <w:t>Tsoukalas et al. (2009)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78">
        <w:r>
          <w:rPr>
            <w:color w:val="0080AC"/>
            <w:w w:val="110"/>
          </w:rPr>
          <w:t>Mitsos and Tsoukalas (2015)</w:t>
        </w:r>
      </w:hyperlink>
      <w:r>
        <w:rPr>
          <w:color w:val="0080AC"/>
          <w:w w:val="110"/>
        </w:rPr>
        <w:t> </w:t>
      </w:r>
      <w:r>
        <w:rPr>
          <w:w w:val="110"/>
        </w:rPr>
        <w:t>pay particular attention to a concern that generally arises when discretiza- tion</w:t>
      </w:r>
      <w:r>
        <w:rPr>
          <w:spacing w:val="-3"/>
          <w:w w:val="110"/>
        </w:rPr>
        <w:t> </w:t>
      </w:r>
      <w:r>
        <w:rPr>
          <w:w w:val="110"/>
        </w:rPr>
        <w:t>methods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applied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GSIPs.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SIP</w:t>
      </w:r>
      <w:r>
        <w:rPr>
          <w:spacing w:val="-3"/>
          <w:w w:val="110"/>
        </w:rPr>
        <w:t> </w:t>
      </w:r>
      <w:r>
        <w:rPr>
          <w:w w:val="110"/>
        </w:rPr>
        <w:t>case,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trivial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obtain a</w:t>
      </w:r>
      <w:r>
        <w:rPr>
          <w:w w:val="110"/>
        </w:rPr>
        <w:t> subproblem</w:t>
      </w:r>
      <w:r>
        <w:rPr>
          <w:w w:val="110"/>
        </w:rPr>
        <w:t> that</w:t>
      </w:r>
      <w:r>
        <w:rPr>
          <w:w w:val="110"/>
        </w:rPr>
        <w:t> only</w:t>
      </w:r>
      <w:r>
        <w:rPr>
          <w:w w:val="110"/>
        </w:rPr>
        <w:t> considers</w:t>
      </w:r>
      <w:r>
        <w:rPr>
          <w:w w:val="110"/>
        </w:rPr>
        <w:t> 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index</w:t>
      </w:r>
      <w:r>
        <w:rPr>
          <w:w w:val="110"/>
        </w:rPr>
        <w:t> set</w:t>
      </w:r>
      <w:r>
        <w:rPr>
          <w:w w:val="110"/>
        </w:rPr>
        <w:t> since</w:t>
      </w:r>
      <w:r>
        <w:rPr>
          <w:w w:val="110"/>
        </w:rPr>
        <w:t> the index set is independent of the upper-level variables. In the GSIP case however,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index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depends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upper-level</w:t>
      </w:r>
      <w:r>
        <w:rPr>
          <w:spacing w:val="-11"/>
          <w:w w:val="110"/>
        </w:rPr>
        <w:t> </w:t>
      </w:r>
      <w:r>
        <w:rPr>
          <w:w w:val="110"/>
        </w:rPr>
        <w:t>variables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con- struction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discretization-based</w:t>
      </w:r>
      <w:r>
        <w:rPr>
          <w:spacing w:val="-2"/>
          <w:w w:val="110"/>
        </w:rPr>
        <w:t> </w:t>
      </w:r>
      <w:r>
        <w:rPr>
          <w:w w:val="110"/>
        </w:rPr>
        <w:t>subproblems</w:t>
      </w:r>
      <w:r>
        <w:rPr>
          <w:spacing w:val="-2"/>
          <w:w w:val="110"/>
        </w:rPr>
        <w:t> </w:t>
      </w:r>
      <w:r>
        <w:rPr>
          <w:w w:val="110"/>
        </w:rPr>
        <w:t>must</w:t>
      </w:r>
      <w:r>
        <w:rPr>
          <w:spacing w:val="-2"/>
          <w:w w:val="110"/>
        </w:rPr>
        <w:t> </w:t>
      </w:r>
      <w:r>
        <w:rPr>
          <w:w w:val="110"/>
        </w:rPr>
        <w:t>take</w:t>
      </w:r>
      <w:r>
        <w:rPr>
          <w:spacing w:val="-2"/>
          <w:w w:val="110"/>
        </w:rPr>
        <w:t> </w:t>
      </w:r>
      <w:r>
        <w:rPr>
          <w:w w:val="110"/>
        </w:rPr>
        <w:t>account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this fact.</w:t>
      </w:r>
      <w:r>
        <w:rPr>
          <w:spacing w:val="-4"/>
          <w:w w:val="110"/>
        </w:rPr>
        <w:t> </w:t>
      </w:r>
      <w:r>
        <w:rPr>
          <w:w w:val="110"/>
        </w:rPr>
        <w:t>Then,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derivation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valid</w:t>
      </w:r>
      <w:r>
        <w:rPr>
          <w:spacing w:val="-4"/>
          <w:w w:val="110"/>
        </w:rPr>
        <w:t> </w:t>
      </w:r>
      <w:r>
        <w:rPr>
          <w:w w:val="110"/>
        </w:rPr>
        <w:t>subproblems</w:t>
      </w:r>
      <w:r>
        <w:rPr>
          <w:spacing w:val="-4"/>
          <w:w w:val="110"/>
        </w:rPr>
        <w:t> </w:t>
      </w:r>
      <w:r>
        <w:rPr>
          <w:w w:val="110"/>
        </w:rPr>
        <w:t>usually</w:t>
      </w:r>
      <w:r>
        <w:rPr>
          <w:spacing w:val="-4"/>
          <w:w w:val="110"/>
        </w:rPr>
        <w:t> </w:t>
      </w:r>
      <w:r>
        <w:rPr>
          <w:w w:val="110"/>
        </w:rPr>
        <w:t>involves</w:t>
      </w:r>
      <w:r>
        <w:rPr>
          <w:spacing w:val="-3"/>
          <w:w w:val="110"/>
        </w:rPr>
        <w:t> </w:t>
      </w:r>
      <w:r>
        <w:rPr>
          <w:w w:val="110"/>
        </w:rPr>
        <w:t>logical constraints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only</w:t>
      </w:r>
      <w:r>
        <w:rPr>
          <w:w w:val="110"/>
        </w:rPr>
        <w:t> imposed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underlying</w:t>
      </w:r>
      <w:r>
        <w:rPr>
          <w:w w:val="110"/>
        </w:rPr>
        <w:t> discretization </w:t>
      </w:r>
      <w:bookmarkStart w:name="2.2.2 Relaxation methods" w:id="21"/>
      <w:bookmarkEnd w:id="21"/>
      <w:r>
        <w:rPr>
          <w:w w:val="110"/>
        </w:rPr>
      </w:r>
      <w:hyperlink w:history="true" w:anchor="_bookmark78">
        <w:r>
          <w:rPr>
            <w:w w:val="110"/>
          </w:rPr>
          <w:t>point</w:t>
        </w:r>
        <w:r>
          <w:rPr>
            <w:w w:val="110"/>
          </w:rPr>
          <w:t> is</w:t>
        </w:r>
        <w:r>
          <w:rPr>
            <w:w w:val="110"/>
          </w:rPr>
          <w:t> lower-level</w:t>
        </w:r>
        <w:r>
          <w:rPr>
            <w:w w:val="110"/>
          </w:rPr>
          <w:t> feasible.</w:t>
        </w:r>
      </w:hyperlink>
      <w:r>
        <w:rPr>
          <w:w w:val="110"/>
        </w:rPr>
        <w:t> </w:t>
      </w:r>
      <w:hyperlink w:history="true" w:anchor="_bookmark75">
        <w:r>
          <w:rPr>
            <w:color w:val="0080AC"/>
            <w:w w:val="110"/>
          </w:rPr>
          <w:t>Tsoukalas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(2009)</w:t>
        </w:r>
      </w:hyperlink>
      <w:r>
        <w:rPr>
          <w:color w:val="0080AC"/>
          <w:w w:val="110"/>
        </w:rPr>
        <w:t> </w:t>
      </w:r>
      <w:hyperlink w:history="true" w:anchor="_bookmark78">
        <w:r>
          <w:rPr>
            <w:w w:val="110"/>
          </w:rPr>
          <w:t>and</w:t>
        </w:r>
        <w:r>
          <w:rPr>
            <w:w w:val="110"/>
          </w:rPr>
          <w:t> </w:t>
        </w:r>
        <w:r>
          <w:rPr>
            <w:color w:val="0080AC"/>
            <w:w w:val="110"/>
          </w:rPr>
          <w:t>Mitsos</w:t>
        </w:r>
        <w:r>
          <w:rPr>
            <w:color w:val="0080AC"/>
            <w:w w:val="110"/>
          </w:rPr>
          <w:t> and Tsoukalas</w:t>
        </w:r>
        <w:r>
          <w:rPr>
            <w:color w:val="0080AC"/>
            <w:w w:val="110"/>
          </w:rPr>
          <w:t> (2015)</w:t>
        </w:r>
        <w:r>
          <w:rPr>
            <w:color w:val="0080AC"/>
            <w:w w:val="110"/>
          </w:rPr>
          <w:t> </w:t>
        </w:r>
        <w:r>
          <w:rPr>
            <w:w w:val="110"/>
          </w:rPr>
          <w:t>employ</w:t>
        </w:r>
        <w:r>
          <w:rPr>
            <w:w w:val="110"/>
          </w:rPr>
          <w:t> such</w:t>
        </w:r>
        <w:r>
          <w:rPr>
            <w:w w:val="110"/>
          </w:rPr>
          <w:t> constraints</w:t>
        </w:r>
        <w:r>
          <w:rPr>
            <w:w w:val="110"/>
          </w:rPr>
          <w:t> and</w:t>
        </w:r>
        <w:r>
          <w:rPr>
            <w:w w:val="110"/>
          </w:rPr>
          <w:t> recast</w:t>
        </w:r>
        <w:r>
          <w:rPr>
            <w:w w:val="110"/>
          </w:rPr>
          <w:t> them</w:t>
        </w:r>
        <w:r>
          <w:rPr>
            <w:w w:val="110"/>
          </w:rPr>
          <w:t> as</w:t>
        </w:r>
        <w:r>
          <w:rPr>
            <w:w w:val="110"/>
          </w:rPr>
          <w:t> nons-</w:t>
        </w:r>
      </w:hyperlink>
      <w:r>
        <w:rPr>
          <w:w w:val="110"/>
        </w:rPr>
        <w:t> </w:t>
      </w:r>
      <w:bookmarkStart w:name="_bookmark7" w:id="22"/>
      <w:bookmarkEnd w:id="22"/>
      <w:r>
        <w:rPr>
          <w:w w:val="110"/>
        </w:rPr>
        <w:t>mooth</w:t>
      </w:r>
      <w:r>
        <w:rPr>
          <w:w w:val="110"/>
        </w:rPr>
        <w:t> constraints. Furthermore, in order to ensure convergence of the discretization-based approximations, both approaches ensure that each new discretization point satisfies a Slater condition with respect to the coupling</w:t>
      </w:r>
      <w:r>
        <w:rPr>
          <w:spacing w:val="-6"/>
          <w:w w:val="110"/>
        </w:rPr>
        <w:t> </w:t>
      </w:r>
      <w:r>
        <w:rPr>
          <w:w w:val="110"/>
        </w:rPr>
        <w:t>lower-level</w:t>
      </w:r>
      <w:r>
        <w:rPr>
          <w:spacing w:val="-6"/>
          <w:w w:val="110"/>
        </w:rPr>
        <w:t> </w:t>
      </w:r>
      <w:r>
        <w:rPr>
          <w:w w:val="110"/>
        </w:rPr>
        <w:t>constraints.</w:t>
      </w:r>
      <w:r>
        <w:rPr>
          <w:spacing w:val="-6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Slater</w:t>
      </w:r>
      <w:r>
        <w:rPr>
          <w:spacing w:val="-6"/>
          <w:w w:val="110"/>
        </w:rPr>
        <w:t> </w:t>
      </w:r>
      <w:r>
        <w:rPr>
          <w:w w:val="110"/>
        </w:rPr>
        <w:t>condition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only be</w:t>
      </w:r>
      <w:r>
        <w:rPr>
          <w:w w:val="110"/>
        </w:rPr>
        <w:t> satisfied</w:t>
      </w:r>
      <w:r>
        <w:rPr>
          <w:w w:val="110"/>
        </w:rPr>
        <w:t> by</w:t>
      </w:r>
      <w:r>
        <w:rPr>
          <w:w w:val="110"/>
        </w:rPr>
        <w:t> inequality</w:t>
      </w:r>
      <w:r>
        <w:rPr>
          <w:w w:val="110"/>
        </w:rPr>
        <w:t> constraints,</w:t>
      </w:r>
      <w:r>
        <w:rPr>
          <w:w w:val="110"/>
        </w:rPr>
        <w:t> these</w:t>
      </w:r>
      <w:r>
        <w:rPr>
          <w:w w:val="110"/>
        </w:rPr>
        <w:t> approaches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permit the</w:t>
      </w:r>
      <w:r>
        <w:rPr>
          <w:spacing w:val="-6"/>
          <w:w w:val="110"/>
        </w:rPr>
        <w:t> </w:t>
      </w:r>
      <w:r>
        <w:rPr>
          <w:w w:val="110"/>
        </w:rPr>
        <w:t>presence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coupling</w:t>
      </w:r>
      <w:r>
        <w:rPr>
          <w:spacing w:val="-7"/>
          <w:w w:val="110"/>
        </w:rPr>
        <w:t> </w:t>
      </w:r>
      <w:r>
        <w:rPr>
          <w:w w:val="110"/>
        </w:rPr>
        <w:t>lower-level</w:t>
      </w:r>
      <w:r>
        <w:rPr>
          <w:spacing w:val="-7"/>
          <w:w w:val="110"/>
        </w:rPr>
        <w:t> </w:t>
      </w:r>
      <w:r>
        <w:rPr>
          <w:w w:val="110"/>
        </w:rPr>
        <w:t>equality</w:t>
      </w:r>
      <w:r>
        <w:rPr>
          <w:spacing w:val="-7"/>
          <w:w w:val="110"/>
        </w:rPr>
        <w:t> </w:t>
      </w:r>
      <w:r>
        <w:rPr>
          <w:w w:val="110"/>
        </w:rPr>
        <w:t>constraints.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un- der</w:t>
      </w:r>
      <w:r>
        <w:rPr>
          <w:w w:val="110"/>
        </w:rPr>
        <w:t> a</w:t>
      </w:r>
      <w:r>
        <w:rPr>
          <w:w w:val="110"/>
        </w:rPr>
        <w:t> uniqueness</w:t>
      </w:r>
      <w:r>
        <w:rPr>
          <w:w w:val="110"/>
        </w:rPr>
        <w:t> assumption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coupling</w:t>
      </w:r>
      <w:r>
        <w:rPr>
          <w:w w:val="110"/>
        </w:rPr>
        <w:t> equal-</w:t>
      </w:r>
      <w:r>
        <w:rPr>
          <w:spacing w:val="40"/>
          <w:w w:val="110"/>
        </w:rPr>
        <w:t> </w:t>
      </w:r>
      <w:r>
        <w:rPr>
          <w:w w:val="110"/>
        </w:rPr>
        <w:t>ity</w:t>
      </w:r>
      <w:r>
        <w:rPr>
          <w:spacing w:val="-5"/>
          <w:w w:val="110"/>
        </w:rPr>
        <w:t> </w:t>
      </w:r>
      <w:r>
        <w:rPr>
          <w:w w:val="110"/>
        </w:rPr>
        <w:t>constraints,</w:t>
      </w:r>
      <w:r>
        <w:rPr>
          <w:spacing w:val="-6"/>
          <w:w w:val="110"/>
        </w:rPr>
        <w:t> </w:t>
      </w:r>
      <w:r>
        <w:rPr>
          <w:w w:val="110"/>
        </w:rPr>
        <w:t>convergence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discretization</w:t>
      </w:r>
      <w:r>
        <w:rPr>
          <w:spacing w:val="-6"/>
          <w:w w:val="110"/>
        </w:rPr>
        <w:t> </w:t>
      </w:r>
      <w:r>
        <w:rPr>
          <w:w w:val="110"/>
        </w:rPr>
        <w:t>methods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recovered </w:t>
      </w:r>
      <w:bookmarkStart w:name="2.2 Overestimation methods" w:id="23"/>
      <w:bookmarkEnd w:id="23"/>
      <w:r>
        <w:rPr>
          <w:w w:val="110"/>
        </w:rPr>
        <w:t>(</w:t>
      </w:r>
      <w:hyperlink w:history="true" w:anchor="_bookmark25">
        <w:r>
          <w:rPr>
            <w:color w:val="0080AC"/>
            <w:w w:val="110"/>
          </w:rPr>
          <w:t>Djelassi et al., 2019; Stuber and Barton, 2015</w:t>
        </w:r>
      </w:hyperlink>
      <w:r>
        <w:rPr>
          <w:w w:val="110"/>
        </w:rPr>
        <w:t>).</w:t>
      </w:r>
    </w:p>
    <w:p>
      <w:pPr>
        <w:pStyle w:val="BodyText"/>
        <w:spacing w:before="106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Overestimation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40" w:firstLine="239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discuss</w:t>
      </w:r>
      <w:r>
        <w:rPr>
          <w:spacing w:val="-5"/>
          <w:w w:val="110"/>
        </w:rPr>
        <w:t> </w:t>
      </w:r>
      <w:r>
        <w:rPr>
          <w:w w:val="110"/>
        </w:rPr>
        <w:t>methods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overestimate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optimal</w:t>
      </w:r>
      <w:r>
        <w:rPr>
          <w:spacing w:val="-6"/>
          <w:w w:val="110"/>
        </w:rPr>
        <w:t> </w:t>
      </w:r>
      <w:r>
        <w:rPr>
          <w:w w:val="110"/>
        </w:rPr>
        <w:t>ob- </w:t>
      </w:r>
      <w:r>
        <w:rPr>
          <w:spacing w:val="-2"/>
          <w:w w:val="110"/>
        </w:rPr>
        <w:t>jective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LLP.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Underlying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methods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observation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1"/>
          <w:w w:val="110"/>
        </w:rPr>
        <w:t> </w:t>
      </w:r>
      <w:r>
        <w:rPr>
          <w:w w:val="110"/>
        </w:rPr>
        <w:t>overestimation</w:t>
      </w:r>
      <w:r>
        <w:rPr>
          <w:spacing w:val="10"/>
          <w:w w:val="110"/>
        </w:rPr>
        <w:t> </w:t>
      </w:r>
      <w:r>
        <w:rPr>
          <w:w w:val="110"/>
        </w:rPr>
        <w:t>entails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restriction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SIP.</w:t>
      </w:r>
      <w:r>
        <w:rPr>
          <w:spacing w:val="11"/>
          <w:w w:val="110"/>
        </w:rPr>
        <w:t> </w:t>
      </w:r>
      <w:r>
        <w:rPr>
          <w:w w:val="110"/>
        </w:rPr>
        <w:t>Indeed,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letting</w:t>
      </w:r>
    </w:p>
    <w:p>
      <w:pPr>
        <w:spacing w:line="159" w:lineRule="exact" w:before="0"/>
        <w:ind w:left="11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𝑔̂</w:t>
      </w:r>
      <w:r>
        <w:rPr>
          <w:rFonts w:ascii="STIX Math" w:hAnsi="STIX Math" w:eastAsia="STIX Math"/>
          <w:i/>
          <w:spacing w:val="-1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∶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DejaVu Sans" w:hAnsi="DejaVu Sans" w:eastAsia="DejaVu Sans"/>
          <w:w w:val="110"/>
          <w:sz w:val="16"/>
          <w:vertAlign w:val="baseline"/>
        </w:rPr>
        <w:t>→</w:t>
      </w:r>
      <w:r>
        <w:rPr>
          <w:rFonts w:ascii="DejaVu Sans" w:hAnsi="DejaVu Sans" w:eastAsia="DejaVu Sans"/>
          <w:spacing w:val="-14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Arimo" w:hAnsi="Arimo" w:eastAsia="Arimo"/>
          <w:spacing w:val="-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overestimate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𝑔̄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Arimo" w:hAnsi="Arimo" w:eastAsia="Arimo"/>
          <w:w w:val="110"/>
          <w:sz w:val="16"/>
          <w:vertAlign w:val="baseline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w w:val="110"/>
          <w:sz w:val="16"/>
          <w:vertAlign w:val="baseline"/>
        </w:rPr>
        <w:t>,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holds</w:t>
      </w:r>
      <w:r>
        <w:rPr>
          <w:spacing w:val="-7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that</w:t>
      </w:r>
    </w:p>
    <w:p>
      <w:pPr>
        <w:spacing w:line="422" w:lineRule="exact" w:before="0"/>
        <w:ind w:left="118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𝑔̄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𝑔̂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-1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b/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22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b/>
          <w:i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Arimo" w:hAnsi="Arimo" w:eastAsia="Arimo"/>
          <w:spacing w:val="-5"/>
          <w:w w:val="105"/>
          <w:sz w:val="16"/>
        </w:rPr>
        <w:t>ℝ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before="116"/>
      </w:pPr>
      <w:r>
        <w:rPr>
          <w:w w:val="110"/>
        </w:rPr>
        <w:t>Accordingly,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overestimation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73" w:lineRule="auto" w:before="64"/>
        <w:ind w:right="215"/>
      </w:pPr>
      <w:r>
        <w:rPr/>
        <w:br w:type="column"/>
      </w:r>
      <w:r>
        <w:rPr>
          <w:w w:val="110"/>
        </w:rPr>
        <w:t>rithm for the global optimization of SIPs. As is typical in deterministic global</w:t>
      </w:r>
      <w:r>
        <w:rPr>
          <w:w w:val="110"/>
        </w:rPr>
        <w:t> optimization,</w:t>
      </w:r>
      <w:r>
        <w:rPr>
          <w:w w:val="110"/>
        </w:rPr>
        <w:t> they</w:t>
      </w:r>
      <w:r>
        <w:rPr>
          <w:w w:val="110"/>
        </w:rPr>
        <w:t> perform</w:t>
      </w:r>
      <w:r>
        <w:rPr>
          <w:w w:val="110"/>
        </w:rPr>
        <w:t> a</w:t>
      </w:r>
      <w:r>
        <w:rPr>
          <w:w w:val="110"/>
        </w:rPr>
        <w:t> branch-and-bound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upper- level variables. In each node, they construct both lower and upper bounds.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lower</w:t>
      </w:r>
      <w:r>
        <w:rPr>
          <w:spacing w:val="-5"/>
          <w:w w:val="110"/>
        </w:rPr>
        <w:t> </w:t>
      </w:r>
      <w:r>
        <w:rPr>
          <w:w w:val="110"/>
        </w:rPr>
        <w:t>bound,</w:t>
      </w:r>
      <w:r>
        <w:rPr>
          <w:spacing w:val="-5"/>
          <w:w w:val="110"/>
        </w:rPr>
        <w:t> </w:t>
      </w:r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discretization</w:t>
      </w:r>
      <w:r>
        <w:rPr>
          <w:spacing w:val="-6"/>
          <w:w w:val="110"/>
        </w:rPr>
        <w:t> </w:t>
      </w:r>
      <w:r>
        <w:rPr>
          <w:w w:val="110"/>
        </w:rPr>
        <w:t>method.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key novelty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propose</w:t>
      </w:r>
      <w:r>
        <w:rPr>
          <w:w w:val="110"/>
        </w:rPr>
        <w:t> to</w:t>
      </w:r>
      <w:r>
        <w:rPr>
          <w:w w:val="110"/>
        </w:rPr>
        <w:t> overestimate</w:t>
      </w:r>
      <w:r>
        <w:rPr>
          <w:w w:val="110"/>
        </w:rPr>
        <w:t> the</w:t>
      </w:r>
      <w:r>
        <w:rPr>
          <w:w w:val="110"/>
        </w:rPr>
        <w:t> lower-level</w:t>
      </w:r>
      <w:r>
        <w:rPr>
          <w:w w:val="110"/>
        </w:rPr>
        <w:t> objective function using natural interval extensions, which yields a restriction of the</w:t>
      </w:r>
      <w:r>
        <w:rPr>
          <w:spacing w:val="-7"/>
          <w:w w:val="110"/>
        </w:rPr>
        <w:t> </w:t>
      </w:r>
      <w:r>
        <w:rPr>
          <w:w w:val="110"/>
        </w:rPr>
        <w:t>SIP.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restriction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finite</w:t>
      </w:r>
      <w:r>
        <w:rPr>
          <w:spacing w:val="-7"/>
          <w:w w:val="110"/>
        </w:rPr>
        <w:t> </w:t>
      </w:r>
      <w:r>
        <w:rPr>
          <w:w w:val="110"/>
        </w:rPr>
        <w:t>smooth</w:t>
      </w:r>
      <w:r>
        <w:rPr>
          <w:spacing w:val="-7"/>
          <w:w w:val="110"/>
        </w:rPr>
        <w:t> </w:t>
      </w:r>
      <w:r>
        <w:rPr>
          <w:w w:val="110"/>
        </w:rPr>
        <w:t>nonconvex</w:t>
      </w:r>
      <w:r>
        <w:rPr>
          <w:spacing w:val="-7"/>
          <w:w w:val="110"/>
        </w:rPr>
        <w:t> </w:t>
      </w:r>
      <w:r>
        <w:rPr>
          <w:w w:val="110"/>
        </w:rPr>
        <w:t>NLP.</w:t>
      </w:r>
      <w:r>
        <w:rPr>
          <w:spacing w:val="-7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w w:val="110"/>
        </w:rPr>
        <w:t>feasible point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NLP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feasible</w:t>
      </w:r>
      <w:r>
        <w:rPr>
          <w:spacing w:val="-6"/>
          <w:w w:val="110"/>
        </w:rPr>
        <w:t> </w:t>
      </w:r>
      <w:r>
        <w:rPr>
          <w:w w:val="110"/>
        </w:rPr>
        <w:t>point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SIP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thus</w:t>
      </w:r>
      <w:r>
        <w:rPr>
          <w:spacing w:val="-6"/>
          <w:w w:val="110"/>
        </w:rPr>
        <w:t> </w:t>
      </w:r>
      <w:r>
        <w:rPr>
          <w:w w:val="110"/>
        </w:rPr>
        <w:t>provides</w:t>
      </w:r>
      <w:r>
        <w:rPr>
          <w:spacing w:val="-6"/>
          <w:w w:val="110"/>
        </w:rPr>
        <w:t> </w:t>
      </w:r>
      <w:r>
        <w:rPr>
          <w:w w:val="110"/>
        </w:rPr>
        <w:t>an upper</w:t>
      </w:r>
      <w:r>
        <w:rPr>
          <w:spacing w:val="-8"/>
          <w:w w:val="110"/>
        </w:rPr>
        <w:t> </w:t>
      </w:r>
      <w:r>
        <w:rPr>
          <w:w w:val="110"/>
        </w:rPr>
        <w:t>bound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optimal</w:t>
      </w:r>
      <w:r>
        <w:rPr>
          <w:spacing w:val="-9"/>
          <w:w w:val="110"/>
        </w:rPr>
        <w:t> </w:t>
      </w:r>
      <w:r>
        <w:rPr>
          <w:w w:val="110"/>
        </w:rPr>
        <w:t>objective</w:t>
      </w:r>
      <w:r>
        <w:rPr>
          <w:spacing w:val="-9"/>
          <w:w w:val="110"/>
        </w:rPr>
        <w:t> </w:t>
      </w:r>
      <w:r>
        <w:rPr>
          <w:w w:val="110"/>
        </w:rPr>
        <w:t>value.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standard</w:t>
      </w:r>
      <w:r>
        <w:rPr>
          <w:spacing w:val="-9"/>
          <w:w w:val="110"/>
        </w:rPr>
        <w:t> </w:t>
      </w:r>
      <w:r>
        <w:rPr>
          <w:w w:val="110"/>
        </w:rPr>
        <w:t>practice in deterministic global optimization, </w:t>
      </w:r>
      <w:hyperlink w:history="true" w:anchor="_bookmark18">
        <w:r>
          <w:rPr>
            <w:color w:val="0080AC"/>
            <w:w w:val="110"/>
          </w:rPr>
          <w:t>Bhattacharjee et al. (2005b)</w:t>
        </w:r>
      </w:hyperlink>
      <w:r>
        <w:rPr>
          <w:color w:val="0080AC"/>
          <w:w w:val="110"/>
        </w:rPr>
        <w:t> </w:t>
      </w:r>
      <w:r>
        <w:rPr>
          <w:w w:val="110"/>
        </w:rPr>
        <w:t>solve this</w:t>
      </w:r>
      <w:r>
        <w:rPr>
          <w:w w:val="110"/>
        </w:rPr>
        <w:t> nonconvex</w:t>
      </w:r>
      <w:r>
        <w:rPr>
          <w:w w:val="110"/>
        </w:rPr>
        <w:t> restriction</w:t>
      </w:r>
      <w:r>
        <w:rPr>
          <w:w w:val="110"/>
        </w:rPr>
        <w:t> using</w:t>
      </w:r>
      <w:r>
        <w:rPr>
          <w:w w:val="110"/>
        </w:rPr>
        <w:t> local</w:t>
      </w:r>
      <w:r>
        <w:rPr>
          <w:w w:val="110"/>
        </w:rPr>
        <w:t> NLP</w:t>
      </w:r>
      <w:r>
        <w:rPr>
          <w:w w:val="110"/>
        </w:rPr>
        <w:t> solvers.</w:t>
      </w:r>
      <w:r>
        <w:rPr>
          <w:w w:val="110"/>
        </w:rPr>
        <w:t> They</w:t>
      </w:r>
      <w:r>
        <w:rPr>
          <w:w w:val="110"/>
        </w:rPr>
        <w:t> prove</w:t>
      </w:r>
      <w:r>
        <w:rPr>
          <w:w w:val="110"/>
        </w:rPr>
        <w:t> finite convergence of their algorithm to an approximate optimal solution of the SIP. The key assumption is the existence of SIP Slater points. Note that also (</w:t>
      </w:r>
      <w:hyperlink w:history="true" w:anchor="_bookmark19">
        <w:r>
          <w:rPr>
            <w:color w:val="0080AC"/>
            <w:w w:val="110"/>
          </w:rPr>
          <w:t>Bianco and Piazzi, 2001</w:t>
        </w:r>
      </w:hyperlink>
      <w:r>
        <w:rPr>
          <w:w w:val="110"/>
        </w:rPr>
        <w:t>) use interval extensions for the LLP in a genetic algorithm for the solution of SIPs.</w:t>
      </w:r>
    </w:p>
    <w:p>
      <w:pPr>
        <w:pStyle w:val="BodyText"/>
        <w:spacing w:line="273" w:lineRule="auto"/>
        <w:ind w:right="217" w:firstLine="239"/>
      </w:pPr>
      <w:hyperlink w:history="true" w:anchor="_bookmark67">
        <w:r>
          <w:rPr>
            <w:color w:val="0080AC"/>
            <w:w w:val="110"/>
          </w:rPr>
          <w:t>Marendet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propose</w:t>
      </w:r>
      <w:r>
        <w:rPr>
          <w:w w:val="110"/>
        </w:rPr>
        <w:t> a</w:t>
      </w:r>
      <w:r>
        <w:rPr>
          <w:w w:val="110"/>
        </w:rPr>
        <w:t> branch-and-bound</w:t>
      </w:r>
      <w:r>
        <w:rPr>
          <w:w w:val="110"/>
        </w:rPr>
        <w:t> algorithm</w:t>
      </w:r>
      <w:r>
        <w:rPr>
          <w:w w:val="110"/>
        </w:rPr>
        <w:t> for the</w:t>
      </w:r>
      <w:r>
        <w:rPr>
          <w:spacing w:val="-7"/>
          <w:w w:val="110"/>
        </w:rPr>
        <w:t> </w:t>
      </w:r>
      <w:r>
        <w:rPr>
          <w:w w:val="110"/>
        </w:rPr>
        <w:t>solution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SIPs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box-constrained</w:t>
      </w:r>
      <w:r>
        <w:rPr>
          <w:spacing w:val="-7"/>
          <w:w w:val="110"/>
        </w:rPr>
        <w:t> </w:t>
      </w:r>
      <w:r>
        <w:rPr>
          <w:w w:val="110"/>
        </w:rPr>
        <w:t>LLPs.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build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exist- ing</w:t>
      </w:r>
      <w:r>
        <w:rPr>
          <w:spacing w:val="-4"/>
          <w:w w:val="110"/>
        </w:rPr>
        <w:t> </w:t>
      </w:r>
      <w:r>
        <w:rPr>
          <w:w w:val="110"/>
        </w:rPr>
        <w:t>interval-based</w:t>
      </w:r>
      <w:r>
        <w:rPr>
          <w:spacing w:val="-4"/>
          <w:w w:val="110"/>
        </w:rPr>
        <w:t> </w:t>
      </w:r>
      <w:r>
        <w:rPr>
          <w:w w:val="110"/>
        </w:rPr>
        <w:t>global</w:t>
      </w:r>
      <w:r>
        <w:rPr>
          <w:spacing w:val="-4"/>
          <w:w w:val="110"/>
        </w:rPr>
        <w:t> </w:t>
      </w:r>
      <w:r>
        <w:rPr>
          <w:w w:val="110"/>
        </w:rPr>
        <w:t>optimization</w:t>
      </w:r>
      <w:r>
        <w:rPr>
          <w:spacing w:val="-4"/>
          <w:w w:val="110"/>
        </w:rPr>
        <w:t> </w:t>
      </w:r>
      <w:r>
        <w:rPr>
          <w:w w:val="110"/>
        </w:rPr>
        <w:t>solver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extend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capabilities 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treatment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semi-infinite</w:t>
      </w:r>
      <w:r>
        <w:rPr>
          <w:spacing w:val="-9"/>
          <w:w w:val="110"/>
        </w:rPr>
        <w:t> </w:t>
      </w:r>
      <w:r>
        <w:rPr>
          <w:w w:val="110"/>
        </w:rPr>
        <w:t>constraints.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particular,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perform branching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upper-level</w:t>
      </w:r>
      <w:r>
        <w:rPr>
          <w:spacing w:val="-4"/>
          <w:w w:val="110"/>
        </w:rPr>
        <w:t> </w:t>
      </w:r>
      <w:r>
        <w:rPr>
          <w:w w:val="110"/>
        </w:rPr>
        <w:t>variables</w:t>
      </w:r>
      <w:r>
        <w:rPr>
          <w:spacing w:val="-5"/>
          <w:w w:val="110"/>
        </w:rPr>
        <w:t> </w:t>
      </w:r>
      <w:r>
        <w:rPr>
          <w:w w:val="110"/>
        </w:rPr>
        <w:t>while</w:t>
      </w:r>
      <w:r>
        <w:rPr>
          <w:spacing w:val="-4"/>
          <w:w w:val="110"/>
        </w:rPr>
        <w:t> </w:t>
      </w:r>
      <w:r>
        <w:rPr>
          <w:w w:val="110"/>
        </w:rPr>
        <w:t>maintaining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node of the branch-and-bound tree a tessellation that provides a superset of the lower-level optimal solutions for the given node. Then, upper and lower</w:t>
      </w:r>
      <w:r>
        <w:rPr>
          <w:spacing w:val="-5"/>
          <w:w w:val="110"/>
        </w:rPr>
        <w:t> </w:t>
      </w:r>
      <w:r>
        <w:rPr>
          <w:w w:val="110"/>
        </w:rPr>
        <w:t>bounds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optimal</w:t>
      </w:r>
      <w:r>
        <w:rPr>
          <w:spacing w:val="-5"/>
          <w:w w:val="110"/>
        </w:rPr>
        <w:t> </w:t>
      </w:r>
      <w:r>
        <w:rPr>
          <w:w w:val="110"/>
        </w:rPr>
        <w:t>lower-level</w:t>
      </w:r>
      <w:r>
        <w:rPr>
          <w:spacing w:val="-5"/>
          <w:w w:val="110"/>
        </w:rPr>
        <w:t> </w:t>
      </w:r>
      <w:r>
        <w:rPr>
          <w:w w:val="110"/>
        </w:rPr>
        <w:t>objective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obtained</w:t>
      </w:r>
      <w:r>
        <w:rPr>
          <w:spacing w:val="-5"/>
          <w:w w:val="110"/>
        </w:rPr>
        <w:t> </w:t>
      </w:r>
      <w:r>
        <w:rPr>
          <w:w w:val="110"/>
        </w:rPr>
        <w:t>via</w:t>
      </w:r>
      <w:r>
        <w:rPr>
          <w:spacing w:val="-4"/>
          <w:w w:val="110"/>
        </w:rPr>
        <w:t> </w:t>
      </w:r>
      <w:r>
        <w:rPr>
          <w:w w:val="110"/>
        </w:rPr>
        <w:t>nat- ural</w:t>
      </w:r>
      <w:r>
        <w:rPr>
          <w:w w:val="110"/>
        </w:rPr>
        <w:t> interval</w:t>
      </w:r>
      <w:r>
        <w:rPr>
          <w:w w:val="110"/>
        </w:rPr>
        <w:t> extensions</w:t>
      </w:r>
      <w:r>
        <w:rPr>
          <w:w w:val="110"/>
        </w:rPr>
        <w:t> applied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tessellation.</w:t>
      </w:r>
      <w:r>
        <w:rPr>
          <w:w w:val="110"/>
        </w:rPr>
        <w:t> Convergence</w:t>
      </w:r>
      <w:r>
        <w:rPr>
          <w:w w:val="110"/>
        </w:rPr>
        <w:t> of these</w:t>
      </w:r>
      <w:r>
        <w:rPr>
          <w:spacing w:val="-2"/>
          <w:w w:val="110"/>
        </w:rPr>
        <w:t> </w:t>
      </w:r>
      <w:r>
        <w:rPr>
          <w:w w:val="110"/>
        </w:rPr>
        <w:t>bounds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turn</w:t>
      </w:r>
      <w:r>
        <w:rPr>
          <w:spacing w:val="-2"/>
          <w:w w:val="110"/>
        </w:rPr>
        <w:t> </w:t>
      </w:r>
      <w:r>
        <w:rPr>
          <w:w w:val="110"/>
        </w:rPr>
        <w:t>convergence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branch-and-bound</w:t>
      </w:r>
      <w:r>
        <w:rPr>
          <w:spacing w:val="-2"/>
          <w:w w:val="110"/>
        </w:rPr>
        <w:t> </w:t>
      </w:r>
      <w:r>
        <w:rPr>
          <w:w w:val="110"/>
        </w:rPr>
        <w:t>scheme are achieved by successively refining the tessellations. Beyond this ex- tension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branch-and-bound</w:t>
      </w:r>
      <w:r>
        <w:rPr>
          <w:w w:val="110"/>
        </w:rPr>
        <w:t> scheme,</w:t>
      </w:r>
      <w:r>
        <w:rPr>
          <w:w w:val="110"/>
        </w:rPr>
        <w:t> </w:t>
      </w:r>
      <w:hyperlink w:history="true" w:anchor="_bookmark67">
        <w:r>
          <w:rPr>
            <w:color w:val="0080AC"/>
            <w:w w:val="110"/>
          </w:rPr>
          <w:t>Marendet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(2020)</w:t>
        </w:r>
      </w:hyperlink>
      <w:r>
        <w:rPr>
          <w:color w:val="0080AC"/>
          <w:w w:val="110"/>
        </w:rPr>
        <w:t> </w:t>
      </w:r>
      <w:r>
        <w:rPr>
          <w:w w:val="110"/>
        </w:rPr>
        <w:t>also propose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constraint</w:t>
      </w:r>
      <w:r>
        <w:rPr>
          <w:w w:val="110"/>
        </w:rPr>
        <w:t> programming</w:t>
      </w:r>
      <w:r>
        <w:rPr>
          <w:w w:val="110"/>
        </w:rPr>
        <w:t> techniques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 tighten the bounds on the lower-level optimal objective.</w:t>
      </w: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2"/>
          <w:numId w:val="4"/>
        </w:numPr>
        <w:tabs>
          <w:tab w:pos="596" w:val="left" w:leader="none"/>
        </w:tabs>
        <w:spacing w:line="240" w:lineRule="auto" w:before="1" w:after="0"/>
        <w:ind w:left="596" w:right="0" w:hanging="478"/>
        <w:jc w:val="left"/>
        <w:rPr>
          <w:i/>
          <w:sz w:val="16"/>
        </w:rPr>
      </w:pPr>
      <w:r>
        <w:rPr>
          <w:i/>
          <w:w w:val="105"/>
          <w:sz w:val="16"/>
        </w:rPr>
        <w:t>Relaxation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methods</w:t>
      </w:r>
    </w:p>
    <w:p>
      <w:pPr>
        <w:pStyle w:val="BodyText"/>
        <w:spacing w:line="273" w:lineRule="auto" w:before="25"/>
        <w:ind w:right="217" w:firstLine="239"/>
      </w:pPr>
      <w:r>
        <w:rPr>
          <w:w w:val="110"/>
        </w:rPr>
        <w:t>Unlike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interval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hyperlink w:history="true" w:anchor="_bookmark17">
        <w:r>
          <w:rPr>
            <w:color w:val="0080AC"/>
            <w:w w:val="110"/>
          </w:rPr>
          <w:t>Bhattacharjee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2"/>
            <w:w w:val="110"/>
          </w:rPr>
          <w:t> </w:t>
        </w:r>
        <w:r>
          <w:rPr>
            <w:color w:val="0080AC"/>
            <w:w w:val="110"/>
          </w:rPr>
          <w:t>(2005a,b)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the adaptive</w:t>
      </w:r>
      <w:r>
        <w:rPr>
          <w:w w:val="110"/>
        </w:rPr>
        <w:t> convexification</w:t>
      </w:r>
      <w:r>
        <w:rPr>
          <w:w w:val="110"/>
        </w:rPr>
        <w:t> method</w:t>
      </w:r>
      <w:r>
        <w:rPr>
          <w:w w:val="110"/>
        </w:rPr>
        <w:t> from</w:t>
      </w:r>
      <w:r>
        <w:rPr>
          <w:w w:val="110"/>
        </w:rPr>
        <w:t> </w:t>
      </w:r>
      <w:hyperlink w:history="true" w:anchor="_bookmark33">
        <w:r>
          <w:rPr>
            <w:color w:val="0080AC"/>
            <w:w w:val="110"/>
          </w:rPr>
          <w:t>Floudas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Stein</w:t>
        </w:r>
        <w:r>
          <w:rPr>
            <w:color w:val="0080AC"/>
            <w:w w:val="110"/>
          </w:rPr>
          <w:t> (2007)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60">
        <w:r>
          <w:rPr>
            <w:color w:val="0080AC"/>
            <w:w w:val="110"/>
          </w:rPr>
          <w:t>Stein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Steuermann</w:t>
        </w:r>
        <w:r>
          <w:rPr>
            <w:color w:val="0080AC"/>
            <w:spacing w:val="-8"/>
            <w:w w:val="110"/>
          </w:rPr>
          <w:t> </w:t>
        </w:r>
        <w:r>
          <w:rPr>
            <w:color w:val="0080AC"/>
            <w:w w:val="110"/>
          </w:rPr>
          <w:t>(2012)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local</w:t>
      </w:r>
      <w:r>
        <w:rPr>
          <w:spacing w:val="-8"/>
          <w:w w:val="110"/>
        </w:rPr>
        <w:t> </w:t>
      </w:r>
      <w:r>
        <w:rPr>
          <w:w w:val="110"/>
        </w:rPr>
        <w:t>method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upper-level</w:t>
      </w:r>
      <w:r>
        <w:rPr>
          <w:spacing w:val="-8"/>
          <w:w w:val="110"/>
        </w:rPr>
        <w:t> </w:t>
      </w:r>
      <w:r>
        <w:rPr>
          <w:w w:val="110"/>
        </w:rPr>
        <w:t>prob- lem</w:t>
      </w:r>
      <w:r>
        <w:rPr>
          <w:w w:val="110"/>
        </w:rPr>
        <w:t> which</w:t>
      </w:r>
      <w:r>
        <w:rPr>
          <w:w w:val="110"/>
        </w:rPr>
        <w:t> guarantees</w:t>
      </w:r>
      <w:r>
        <w:rPr>
          <w:w w:val="110"/>
        </w:rPr>
        <w:t> semi-infinite</w:t>
      </w:r>
      <w:r>
        <w:rPr>
          <w:w w:val="110"/>
        </w:rPr>
        <w:t> feasibility</w:t>
      </w:r>
      <w:r>
        <w:rPr>
          <w:w w:val="110"/>
        </w:rPr>
        <w:t> by</w:t>
      </w:r>
      <w:r>
        <w:rPr>
          <w:w w:val="110"/>
        </w:rPr>
        <w:t> global</w:t>
      </w:r>
      <w:r>
        <w:rPr>
          <w:w w:val="110"/>
        </w:rPr>
        <w:t> optimization ideas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lower-level</w:t>
      </w:r>
      <w:r>
        <w:rPr>
          <w:w w:val="110"/>
        </w:rPr>
        <w:t> problem.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upper-level</w:t>
      </w:r>
      <w:r>
        <w:rPr>
          <w:w w:val="110"/>
        </w:rPr>
        <w:t> local</w:t>
      </w:r>
      <w:r>
        <w:rPr>
          <w:w w:val="110"/>
        </w:rPr>
        <w:t> method</w:t>
      </w:r>
      <w:r>
        <w:rPr>
          <w:w w:val="110"/>
        </w:rPr>
        <w:t> it generally</w:t>
      </w:r>
      <w:r>
        <w:rPr>
          <w:spacing w:val="-5"/>
          <w:w w:val="110"/>
        </w:rPr>
        <w:t> </w:t>
      </w:r>
      <w:r>
        <w:rPr>
          <w:w w:val="110"/>
        </w:rPr>
        <w:t>needs</w:t>
      </w:r>
      <w:r>
        <w:rPr>
          <w:spacing w:val="-4"/>
          <w:w w:val="110"/>
        </w:rPr>
        <w:t> </w:t>
      </w:r>
      <w:r>
        <w:rPr>
          <w:w w:val="110"/>
        </w:rPr>
        <w:t>lower</w:t>
      </w:r>
      <w:r>
        <w:rPr>
          <w:spacing w:val="-4"/>
          <w:w w:val="110"/>
        </w:rPr>
        <w:t> </w:t>
      </w:r>
      <w:r>
        <w:rPr>
          <w:w w:val="110"/>
        </w:rPr>
        <w:t>numerical</w:t>
      </w:r>
      <w:r>
        <w:rPr>
          <w:spacing w:val="-4"/>
          <w:w w:val="110"/>
        </w:rPr>
        <w:t> </w:t>
      </w:r>
      <w:r>
        <w:rPr>
          <w:w w:val="110"/>
        </w:rPr>
        <w:t>effort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4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aim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at</w:t>
      </w:r>
    </w:p>
    <w:p>
      <w:pPr>
        <w:pStyle w:val="BodyText"/>
        <w:spacing w:line="112" w:lineRule="auto" w:before="76"/>
        <w:ind w:right="217"/>
      </w:pPr>
      <w:r>
        <w:rPr>
          <w:w w:val="110"/>
        </w:rPr>
        <w:t>tive</w:t>
      </w:r>
      <w:r>
        <w:rPr>
          <w:w w:val="110"/>
        </w:rPr>
        <w:t> convexification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tessellate</w:t>
      </w:r>
      <w:r>
        <w:rPr>
          <w:w w:val="110"/>
        </w:rPr>
        <w:t> the</w:t>
      </w:r>
      <w:r>
        <w:rPr>
          <w:w w:val="110"/>
        </w:rPr>
        <w:t> index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into</w:t>
      </w:r>
      <w:r>
        <w:rPr>
          <w:w w:val="110"/>
        </w:rPr>
        <w:t> finitely</w:t>
      </w:r>
      <w:r>
        <w:rPr>
          <w:w w:val="110"/>
        </w:rPr>
        <w:t> many lower-level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upper-level</w:t>
      </w:r>
      <w:r>
        <w:rPr>
          <w:spacing w:val="9"/>
          <w:w w:val="110"/>
        </w:rPr>
        <w:t> </w:t>
      </w:r>
      <w:r>
        <w:rPr>
          <w:w w:val="110"/>
        </w:rPr>
        <w:t>global</w:t>
      </w:r>
      <w:r>
        <w:rPr>
          <w:spacing w:val="9"/>
          <w:w w:val="110"/>
        </w:rPr>
        <w:t> </w:t>
      </w:r>
      <w:r>
        <w:rPr>
          <w:w w:val="110"/>
        </w:rPr>
        <w:t>optimality.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main</w:t>
      </w:r>
      <w:r>
        <w:rPr>
          <w:spacing w:val="9"/>
          <w:w w:val="110"/>
        </w:rPr>
        <w:t> </w:t>
      </w:r>
      <w:r>
        <w:rPr>
          <w:w w:val="110"/>
        </w:rPr>
        <w:t>idea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adap-</w:t>
      </w:r>
    </w:p>
    <w:p>
      <w:pPr>
        <w:pStyle w:val="BodyText"/>
        <w:spacing w:line="273" w:lineRule="auto" w:before="20"/>
        <w:ind w:right="217"/>
      </w:pPr>
      <w:r>
        <w:rPr>
          <w:w w:val="110"/>
        </w:rPr>
        <w:t>smaller</w:t>
      </w:r>
      <w:r>
        <w:rPr>
          <w:spacing w:val="-7"/>
          <w:w w:val="110"/>
        </w:rPr>
        <w:t> </w:t>
      </w:r>
      <w:r>
        <w:rPr>
          <w:w w:val="110"/>
        </w:rPr>
        <w:t>sets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convexify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resulting</w:t>
      </w:r>
      <w:r>
        <w:rPr>
          <w:spacing w:val="-8"/>
          <w:w w:val="110"/>
        </w:rPr>
        <w:t> </w:t>
      </w:r>
      <w:r>
        <w:rPr>
          <w:w w:val="110"/>
        </w:rPr>
        <w:t>subproblems.</w:t>
      </w:r>
      <w:r>
        <w:rPr>
          <w:spacing w:val="-8"/>
          <w:w w:val="110"/>
        </w:rPr>
        <w:t> </w:t>
      </w:r>
      <w:r>
        <w:rPr>
          <w:w w:val="110"/>
        </w:rPr>
        <w:t>Ideas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spatial branching are used to refine the tessellation.</w:t>
      </w:r>
    </w:p>
    <w:p>
      <w:pPr>
        <w:pStyle w:val="BodyText"/>
        <w:spacing w:line="90" w:lineRule="exact"/>
        <w:ind w:left="357"/>
        <w:jc w:val="left"/>
      </w:pP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special</w:t>
      </w:r>
      <w:r>
        <w:rPr>
          <w:spacing w:val="5"/>
          <w:w w:val="110"/>
        </w:rPr>
        <w:t> </w:t>
      </w:r>
      <w:r>
        <w:rPr>
          <w:w w:val="110"/>
        </w:rPr>
        <w:t>case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scalar</w:t>
      </w:r>
      <w:r>
        <w:rPr>
          <w:spacing w:val="6"/>
          <w:w w:val="110"/>
        </w:rPr>
        <w:t> </w:t>
      </w:r>
      <w:r>
        <w:rPr>
          <w:w w:val="110"/>
        </w:rPr>
        <w:t>index</w:t>
      </w:r>
      <w:r>
        <w:rPr>
          <w:spacing w:val="5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tessellation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formed</w:t>
      </w:r>
    </w:p>
    <w:p>
      <w:pPr>
        <w:pStyle w:val="BodyText"/>
        <w:spacing w:line="100" w:lineRule="auto" w:before="96"/>
        <w:ind w:right="216"/>
      </w:pPr>
      <w:r>
        <w:rPr>
          <w:w w:val="110"/>
        </w:rPr>
        <w:t>by</w:t>
      </w:r>
      <w:r>
        <w:rPr>
          <w:w w:val="110"/>
        </w:rPr>
        <w:t> closed</w:t>
      </w:r>
      <w:r>
        <w:rPr>
          <w:w w:val="110"/>
        </w:rPr>
        <w:t> subintervals.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such</w:t>
      </w:r>
      <w:r>
        <w:rPr>
          <w:w w:val="110"/>
        </w:rPr>
        <w:t> subinterval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𝑌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45"/>
          <w:vertAlign w:val="superscript"/>
        </w:rPr>
        <w:t>′</w:t>
      </w:r>
      <w:r>
        <w:rPr>
          <w:rFonts w:ascii="STIX Math" w:hAnsi="STIX Math" w:eastAsia="STIX Math"/>
          <w:w w:val="145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seperate</w:t>
      </w:r>
      <w:r>
        <w:rPr>
          <w:w w:val="110"/>
          <w:vertAlign w:val="baseline"/>
        </w:rPr>
        <w:t> lower- level problem </w:t>
      </w:r>
      <w:r>
        <w:rPr>
          <w:rFonts w:ascii="STIX Math" w:hAnsi="STIX Math" w:eastAsia="STIX Math"/>
          <w:i/>
          <w:w w:val="110"/>
          <w:vertAlign w:val="baseline"/>
        </w:rPr>
        <w:t>𝐿𝐿𝑃</w:t>
      </w:r>
      <w:r>
        <w:rPr>
          <w:rFonts w:ascii="STIX Math" w:hAnsi="STIX Math" w:eastAsia="STIX Math"/>
          <w:i/>
          <w:spacing w:val="-1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is considered, in which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⋅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is maximized over</w:t>
      </w:r>
    </w:p>
    <w:p>
      <w:pPr>
        <w:pStyle w:val="BodyText"/>
        <w:spacing w:line="100" w:lineRule="auto" w:before="3"/>
        <w:ind w:right="215"/>
      </w:pPr>
      <w:r>
        <w:rPr>
          <w:rFonts w:ascii="STIX Math" w:hAnsi="STIX Math" w:eastAsia="STIX Math"/>
          <w:i/>
          <w:w w:val="110"/>
        </w:rPr>
        <w:t>𝑌 </w:t>
      </w:r>
      <w:r>
        <w:rPr>
          <w:rFonts w:ascii="STIX Math" w:hAnsi="STIX Math" w:eastAsia="STIX Math"/>
          <w:w w:val="145"/>
          <w:vertAlign w:val="superscript"/>
        </w:rPr>
        <w:t>′</w:t>
      </w:r>
      <w:r>
        <w:rPr>
          <w:w w:val="145"/>
          <w:vertAlign w:val="baseline"/>
        </w:rPr>
        <w:t>. </w:t>
      </w:r>
      <w:r>
        <w:rPr>
          <w:w w:val="110"/>
          <w:vertAlign w:val="baseline"/>
        </w:rPr>
        <w:t>Since</w:t>
      </w:r>
      <w:r>
        <w:rPr>
          <w:spacing w:val="2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𝑌 </w:t>
      </w:r>
      <w:r>
        <w:rPr>
          <w:rFonts w:ascii="STIX Math" w:hAnsi="STIX Math" w:eastAsia="STIX Math"/>
          <w:w w:val="145"/>
          <w:vertAlign w:val="superscript"/>
        </w:rPr>
        <w:t>′</w:t>
      </w:r>
      <w:r>
        <w:rPr>
          <w:rFonts w:ascii="STIX Math" w:hAnsi="STIX Math" w:eastAsia="STIX Math"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convex,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nonconvexity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𝐿𝐿𝑃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due to the nonconcavity of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⋅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on </w:t>
      </w:r>
      <w:r>
        <w:rPr>
          <w:rFonts w:ascii="STIX Math" w:hAnsi="STIX Math" w:eastAsia="STIX Math"/>
          <w:i/>
          <w:w w:val="110"/>
          <w:vertAlign w:val="baseline"/>
        </w:rPr>
        <w:t>𝑌</w:t>
      </w:r>
      <w:r>
        <w:rPr>
          <w:rFonts w:ascii="STIX Math" w:hAnsi="STIX Math" w:eastAsia="STIX Math"/>
          <w:i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45"/>
          <w:vertAlign w:val="superscript"/>
        </w:rPr>
        <w:t>′</w:t>
      </w:r>
      <w:r>
        <w:rPr>
          <w:w w:val="145"/>
          <w:vertAlign w:val="baseline"/>
        </w:rPr>
        <w:t>.</w:t>
      </w:r>
      <w:r>
        <w:rPr>
          <w:spacing w:val="-3"/>
          <w:w w:val="145"/>
          <w:vertAlign w:val="baseline"/>
        </w:rPr>
        <w:t> </w:t>
      </w:r>
      <w:hyperlink w:history="true" w:anchor="_bookmark33">
        <w:r>
          <w:rPr>
            <w:color w:val="0080AC"/>
            <w:w w:val="110"/>
            <w:vertAlign w:val="baseline"/>
          </w:rPr>
          <w:t>Floudas and Stein (2007)</w:t>
        </w:r>
      </w:hyperlink>
      <w:r>
        <w:rPr>
          <w:color w:val="0080AC"/>
          <w:w w:val="110"/>
          <w:vertAlign w:val="baseline"/>
        </w:rPr>
        <w:t> </w:t>
      </w:r>
      <w:r>
        <w:rPr>
          <w:w w:val="110"/>
          <w:vertAlign w:val="baseline"/>
        </w:rPr>
        <w:t>then suggest to overestimate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⋅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on </w:t>
      </w:r>
      <w:r>
        <w:rPr>
          <w:rFonts w:ascii="STIX Math" w:hAnsi="STIX Math" w:eastAsia="STIX Math"/>
          <w:i/>
          <w:w w:val="110"/>
          <w:vertAlign w:val="baseline"/>
        </w:rPr>
        <w:t>𝑌</w:t>
      </w:r>
      <w:r>
        <w:rPr>
          <w:rFonts w:ascii="STIX Math" w:hAnsi="STIX Math" w:eastAsia="STIX Math"/>
          <w:i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w w:val="145"/>
          <w:vertAlign w:val="superscript"/>
        </w:rPr>
        <w:t>′</w:t>
      </w:r>
      <w:r>
        <w:rPr>
          <w:rFonts w:ascii="STIX Math" w:hAnsi="STIX Math" w:eastAsia="STIX Math"/>
          <w:w w:val="145"/>
          <w:vertAlign w:val="baseline"/>
        </w:rPr>
        <w:t> </w:t>
      </w:r>
      <w:r>
        <w:rPr>
          <w:w w:val="110"/>
          <w:vertAlign w:val="baseline"/>
        </w:rPr>
        <w:t>by a concave function </w:t>
      </w:r>
      <w:r>
        <w:rPr>
          <w:rFonts w:ascii="STIX Math" w:hAnsi="STIX Math" w:eastAsia="STIX Math"/>
          <w:i/>
          <w:w w:val="110"/>
          <w:vertAlign w:val="baseline"/>
        </w:rPr>
        <w:t>𝑔̂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vertAlign w:val="baseline"/>
        </w:rPr>
        <w:t>𝒙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⋅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which</w:t>
      </w:r>
      <w:r>
        <w:rPr>
          <w:spacing w:val="80"/>
          <w:w w:val="110"/>
          <w:vertAlign w:val="baseline"/>
        </w:rPr>
        <w:t> </w:t>
      </w:r>
      <w:hyperlink w:history="true" w:anchor="_bookmark10">
        <w:r>
          <w:rPr>
            <w:w w:val="110"/>
            <w:vertAlign w:val="baseline"/>
          </w:rPr>
          <w:t>is</w:t>
        </w:r>
        <w:r>
          <w:rPr>
            <w:w w:val="110"/>
            <w:vertAlign w:val="baseline"/>
          </w:rPr>
          <w:t> constructed</w:t>
        </w:r>
        <w:r>
          <w:rPr>
            <w:w w:val="110"/>
            <w:vertAlign w:val="baseline"/>
          </w:rPr>
          <w:t> by</w:t>
        </w:r>
        <w:r>
          <w:rPr>
            <w:w w:val="110"/>
            <w:vertAlign w:val="baseline"/>
          </w:rPr>
          <w:t> techniques</w:t>
        </w:r>
        <w:r>
          <w:rPr>
            <w:w w:val="110"/>
            <w:vertAlign w:val="baseline"/>
          </w:rPr>
          <w:t> of</w:t>
        </w:r>
        <w:r>
          <w:rPr>
            <w:w w:val="110"/>
            <w:vertAlign w:val="baseline"/>
          </w:rPr>
          <w:t> the</w:t>
        </w:r>
        <w:r>
          <w:rPr>
            <w:w w:val="110"/>
            <w:vertAlign w:val="baseline"/>
          </w:rPr>
          <w:t> </w:t>
        </w:r>
        <w:r>
          <w:rPr>
            <w:rFonts w:ascii="STIX Math" w:hAnsi="STIX Math" w:eastAsia="STIX Math"/>
            <w:i/>
            <w:w w:val="110"/>
            <w:vertAlign w:val="baseline"/>
          </w:rPr>
          <w:t>𝛼</w:t>
        </w:r>
        <w:r>
          <w:rPr>
            <w:w w:val="110"/>
            <w:vertAlign w:val="baseline"/>
          </w:rPr>
          <w:t>BB</w:t>
        </w:r>
        <w:r>
          <w:rPr>
            <w:w w:val="110"/>
            <w:vertAlign w:val="baseline"/>
          </w:rPr>
          <w:t> method</w:t>
        </w:r>
        <w:r>
          <w:rPr>
            <w:w w:val="110"/>
            <w:vertAlign w:val="baseline"/>
          </w:rPr>
          <w:t> from</w:t>
        </w:r>
        <w:r>
          <w:rPr>
            <w:w w:val="110"/>
            <w:vertAlign w:val="baseline"/>
          </w:rPr>
          <w:t> </w:t>
        </w:r>
        <w:r>
          <w:rPr>
            <w:color w:val="0080AC"/>
            <w:w w:val="110"/>
            <w:vertAlign w:val="baseline"/>
          </w:rPr>
          <w:t>Adjiman</w:t>
        </w:r>
        <w:r>
          <w:rPr>
            <w:color w:val="0080AC"/>
            <w:w w:val="110"/>
            <w:vertAlign w:val="baseline"/>
          </w:rPr>
          <w:t> et</w:t>
        </w:r>
        <w:r>
          <w:rPr>
            <w:color w:val="0080AC"/>
            <w:w w:val="110"/>
            <w:vertAlign w:val="baseline"/>
          </w:rPr>
          <w:t> al. (1998a,b)</w:t>
        </w:r>
        <w:r>
          <w:rPr>
            <w:w w:val="110"/>
            <w:vertAlign w:val="baseline"/>
          </w:rPr>
          <w:t>.</w:t>
        </w:r>
        <w:r>
          <w:rPr>
            <w:spacing w:val="20"/>
            <w:w w:val="110"/>
            <w:vertAlign w:val="baseline"/>
          </w:rPr>
          <w:t> </w:t>
        </w:r>
        <w:r>
          <w:rPr>
            <w:w w:val="110"/>
            <w:vertAlign w:val="baseline"/>
          </w:rPr>
          <w:t>If</w:t>
        </w:r>
        <w:r>
          <w:rPr>
            <w:spacing w:val="21"/>
            <w:w w:val="110"/>
            <w:vertAlign w:val="baseline"/>
          </w:rPr>
          <w:t> </w:t>
        </w:r>
        <w:r>
          <w:rPr>
            <w:w w:val="110"/>
            <w:vertAlign w:val="baseline"/>
          </w:rPr>
          <w:t>no</w:t>
        </w:r>
        <w:r>
          <w:rPr>
            <w:spacing w:val="21"/>
            <w:w w:val="110"/>
            <w:vertAlign w:val="baseline"/>
          </w:rPr>
          <w:t> </w:t>
        </w:r>
        <w:r>
          <w:rPr>
            <w:w w:val="110"/>
            <w:vertAlign w:val="baseline"/>
          </w:rPr>
          <w:t>additional</w:t>
        </w:r>
        <w:r>
          <w:rPr>
            <w:spacing w:val="20"/>
            <w:w w:val="110"/>
            <w:vertAlign w:val="baseline"/>
          </w:rPr>
          <w:t> </w:t>
        </w:r>
        <w:r>
          <w:rPr>
            <w:w w:val="110"/>
            <w:vertAlign w:val="baseline"/>
          </w:rPr>
          <w:t>information</w:t>
        </w:r>
        <w:r>
          <w:rPr>
            <w:spacing w:val="20"/>
            <w:w w:val="110"/>
            <w:vertAlign w:val="baseline"/>
          </w:rPr>
          <w:t> </w:t>
        </w:r>
        <w:r>
          <w:rPr>
            <w:w w:val="110"/>
            <w:vertAlign w:val="baseline"/>
          </w:rPr>
          <w:t>is</w:t>
        </w:r>
        <w:r>
          <w:rPr>
            <w:spacing w:val="21"/>
            <w:w w:val="110"/>
            <w:vertAlign w:val="baseline"/>
          </w:rPr>
          <w:t> </w:t>
        </w:r>
        <w:r>
          <w:rPr>
            <w:w w:val="110"/>
            <w:vertAlign w:val="baseline"/>
          </w:rPr>
          <w:t>available,</w:t>
        </w:r>
        <w:r>
          <w:rPr>
            <w:spacing w:val="20"/>
            <w:w w:val="110"/>
            <w:vertAlign w:val="baseline"/>
          </w:rPr>
          <w:t> </w:t>
        </w:r>
        <w:r>
          <w:rPr>
            <w:w w:val="110"/>
            <w:vertAlign w:val="baseline"/>
          </w:rPr>
          <w:t>the</w:t>
        </w:r>
        <w:r>
          <w:rPr>
            <w:spacing w:val="21"/>
            <w:w w:val="110"/>
            <w:vertAlign w:val="baseline"/>
          </w:rPr>
          <w:t> </w:t>
        </w:r>
        <w:r>
          <w:rPr>
            <w:rFonts w:ascii="STIX Math" w:hAnsi="STIX Math" w:eastAsia="STIX Math"/>
            <w:i/>
            <w:w w:val="110"/>
            <w:vertAlign w:val="baseline"/>
          </w:rPr>
          <w:t>𝛼</w:t>
        </w:r>
        <w:r>
          <w:rPr>
            <w:w w:val="110"/>
            <w:vertAlign w:val="baseline"/>
          </w:rPr>
          <w:t>BB</w:t>
        </w:r>
        <w:r>
          <w:rPr>
            <w:spacing w:val="21"/>
            <w:w w:val="110"/>
            <w:vertAlign w:val="baseline"/>
          </w:rPr>
          <w:t> </w:t>
        </w:r>
        <w:r>
          <w:rPr>
            <w:spacing w:val="-2"/>
            <w:w w:val="110"/>
            <w:vertAlign w:val="baseline"/>
          </w:rPr>
          <w:t>method</w:t>
        </w:r>
      </w:hyperlink>
    </w:p>
    <w:p>
      <w:pPr>
        <w:pStyle w:val="BodyText"/>
        <w:spacing w:before="31"/>
      </w:pPr>
      <w:r>
        <w:rPr>
          <w:w w:val="110"/>
        </w:rPr>
        <w:t>generates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concave</w:t>
      </w:r>
      <w:r>
        <w:rPr>
          <w:spacing w:val="19"/>
          <w:w w:val="110"/>
        </w:rPr>
        <w:t> </w:t>
      </w:r>
      <w:r>
        <w:rPr>
          <w:w w:val="110"/>
        </w:rPr>
        <w:t>overestimator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adding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appropriately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scaled</w:t>
      </w:r>
    </w:p>
    <w:p>
      <w:pPr>
        <w:spacing w:after="0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8" w:space="191"/>
            <w:col w:w="5371"/>
          </w:cols>
        </w:sectPr>
      </w:pPr>
    </w:p>
    <w:p>
      <w:pPr>
        <w:tabs>
          <w:tab w:pos="851" w:val="left" w:leader="none"/>
        </w:tabs>
        <w:spacing w:line="138" w:lineRule="exact" w:before="0"/>
        <w:ind w:left="118" w:right="0" w:firstLine="0"/>
        <w:jc w:val="center"/>
        <w:rPr>
          <w:sz w:val="16"/>
        </w:rPr>
      </w:pPr>
      <w:r>
        <w:rPr>
          <w:rFonts w:ascii="STIX Math" w:hAnsi="STIX Math" w:eastAsia="STIX Math"/>
          <w:i/>
          <w:sz w:val="16"/>
        </w:rPr>
        <w:t>𝑂𝐸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∶</w:t>
      </w:r>
      <w:r>
        <w:rPr>
          <w:rFonts w:ascii="STIX Math" w:hAnsi="STIX Math" w:eastAsia="STIX Math"/>
          <w:sz w:val="16"/>
        </w:rPr>
        <w:tab/>
        <w:t>min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2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7"/>
          <w:sz w:val="16"/>
        </w:rPr>
        <w:t>  </w:t>
      </w:r>
      <w:r>
        <w:rPr>
          <w:spacing w:val="-4"/>
          <w:sz w:val="16"/>
        </w:rPr>
        <w:t>s.t.</w:t>
      </w:r>
    </w:p>
    <w:p>
      <w:pPr>
        <w:spacing w:line="223" w:lineRule="exact" w:before="0"/>
        <w:ind w:left="123" w:right="0" w:firstLine="0"/>
        <w:jc w:val="center"/>
        <w:rPr>
          <w:rFonts w:ascii="STIX Math" w:eastAsia="STIX Math"/>
          <w:b/>
          <w:i/>
          <w:sz w:val="12"/>
        </w:rPr>
      </w:pPr>
      <w:r>
        <w:rPr>
          <w:rFonts w:ascii="STIX Math" w:eastAsia="STIX Math"/>
          <w:b/>
          <w:i/>
          <w:spacing w:val="-10"/>
          <w:sz w:val="12"/>
        </w:rPr>
        <w:t>𝒙</w:t>
      </w:r>
    </w:p>
    <w:p>
      <w:pPr>
        <w:spacing w:line="286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6"/>
          <w:w w:val="105"/>
          <w:sz w:val="16"/>
        </w:rPr>
        <w:t>𝑔̂</w:t>
      </w:r>
      <w:r>
        <w:rPr>
          <w:rFonts w:ascii="STIX Math" w:hAnsi="STIX Math" w:eastAsia="STIX Math"/>
          <w:spacing w:val="-6"/>
          <w:w w:val="105"/>
          <w:sz w:val="16"/>
        </w:rPr>
        <w:t>(</w:t>
      </w:r>
      <w:r>
        <w:rPr>
          <w:rFonts w:ascii="STIX Math" w:hAnsi="STIX Math" w:eastAsia="STIX Math"/>
          <w:b/>
          <w:i/>
          <w:spacing w:val="-6"/>
          <w:w w:val="105"/>
          <w:sz w:val="16"/>
        </w:rPr>
        <w:t>𝒙</w:t>
      </w:r>
      <w:r>
        <w:rPr>
          <w:rFonts w:ascii="STIX Math" w:hAnsi="STIX Math" w:eastAsia="STIX Math"/>
          <w:spacing w:val="-6"/>
          <w:w w:val="105"/>
          <w:sz w:val="16"/>
        </w:rPr>
        <w:t>)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Arial" w:hAnsi="Arial" w:eastAsia="Arial"/>
          <w:spacing w:val="-6"/>
          <w:w w:val="105"/>
          <w:sz w:val="16"/>
        </w:rPr>
        <w:t>≤</w:t>
      </w:r>
      <w:r>
        <w:rPr>
          <w:rFonts w:ascii="Arial" w:hAnsi="Arial" w:eastAsia="Arial"/>
          <w:spacing w:val="-3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0</w:t>
      </w:r>
    </w:p>
    <w:p>
      <w:pPr>
        <w:pStyle w:val="BodyText"/>
        <w:spacing w:line="247" w:lineRule="exact"/>
        <w:jc w:val="left"/>
      </w:pPr>
      <w:r>
        <w:rPr/>
        <w:br w:type="column"/>
      </w:r>
      <w:r>
        <w:rPr>
          <w:w w:val="110"/>
        </w:rPr>
        <w:t>quadratic</w:t>
      </w:r>
      <w:r>
        <w:rPr>
          <w:spacing w:val="6"/>
          <w:w w:val="110"/>
        </w:rPr>
        <w:t> </w:t>
      </w:r>
      <w:r>
        <w:rPr>
          <w:w w:val="110"/>
        </w:rPr>
        <w:t>relaxation</w:t>
      </w:r>
      <w:r>
        <w:rPr>
          <w:spacing w:val="6"/>
          <w:w w:val="110"/>
        </w:rPr>
        <w:t> </w:t>
      </w:r>
      <w:r>
        <w:rPr>
          <w:w w:val="110"/>
        </w:rPr>
        <w:t>function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original</w:t>
      </w:r>
      <w:r>
        <w:rPr>
          <w:spacing w:val="6"/>
          <w:w w:val="110"/>
        </w:rPr>
        <w:t> </w:t>
      </w:r>
      <w:r>
        <w:rPr>
          <w:w w:val="110"/>
        </w:rPr>
        <w:t>function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b/>
          <w:i/>
          <w:w w:val="110"/>
        </w:rPr>
        <w:t>𝒙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FreeSans" w:hAnsi="FreeSans" w:eastAsia="FreeSans"/>
          <w:w w:val="110"/>
        </w:rPr>
        <w:t>⋅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where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  <w:jc w:val="left"/>
      </w:pPr>
      <w:r>
        <w:rPr>
          <w:w w:val="110"/>
        </w:rPr>
        <w:t>size</w:t>
      </w:r>
      <w:r>
        <w:rPr>
          <w:spacing w:val="-1"/>
          <w:w w:val="110"/>
        </w:rPr>
        <w:t> </w:t>
      </w:r>
      <w:r>
        <w:rPr>
          <w:w w:val="110"/>
        </w:rPr>
        <w:t>of the scaling factor is</w:t>
      </w:r>
      <w:r>
        <w:rPr>
          <w:spacing w:val="-1"/>
          <w:w w:val="110"/>
        </w:rPr>
        <w:t> </w:t>
      </w:r>
      <w:r>
        <w:rPr>
          <w:w w:val="110"/>
        </w:rPr>
        <w:t>determined by interval </w:t>
      </w:r>
      <w:r>
        <w:rPr>
          <w:spacing w:val="-2"/>
          <w:w w:val="110"/>
        </w:rPr>
        <w:t>arithmetic.</w:t>
      </w:r>
    </w:p>
    <w:p>
      <w:pPr>
        <w:spacing w:after="0" w:line="172" w:lineRule="exact"/>
        <w:jc w:val="left"/>
        <w:sectPr>
          <w:type w:val="continuous"/>
          <w:pgSz w:w="11910" w:h="15880"/>
          <w:pgMar w:header="668" w:footer="485" w:top="620" w:bottom="280" w:left="640" w:right="520"/>
          <w:cols w:num="3" w:equalWidth="0">
            <w:col w:w="1828" w:space="41"/>
            <w:col w:w="722" w:space="2789"/>
            <w:col w:w="5370"/>
          </w:cols>
        </w:sectPr>
      </w:pPr>
    </w:p>
    <w:p>
      <w:pPr>
        <w:pStyle w:val="BodyText"/>
        <w:spacing w:line="100" w:lineRule="auto" w:before="2"/>
        <w:jc w:val="left"/>
        <w:rPr>
          <w:rFonts w:ascii="STIX Math" w:eastAsia="STIX Math"/>
          <w:i/>
        </w:rPr>
      </w:pPr>
      <w:r>
        <w:rPr>
          <w:w w:val="110"/>
        </w:rPr>
        <w:t>is a restriction of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and any solution of </w:t>
      </w:r>
      <w:r>
        <w:rPr>
          <w:rFonts w:ascii="STIX Math" w:eastAsia="STIX Math"/>
          <w:i/>
          <w:w w:val="110"/>
        </w:rPr>
        <w:t>𝑂𝐸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 also feasible in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16"/>
          <w:w w:val="110"/>
        </w:rPr>
        <w:t> </w:t>
      </w:r>
      <w:r>
        <w:rPr>
          <w:w w:val="110"/>
        </w:rPr>
        <w:t>. Furthermore, there are several overestimation approaches for which </w:t>
      </w:r>
      <w:r>
        <w:rPr>
          <w:rFonts w:ascii="STIX Math" w:eastAsia="STIX Math"/>
          <w:i/>
          <w:w w:val="110"/>
        </w:rPr>
        <w:t>𝑂𝐸</w:t>
      </w:r>
    </w:p>
    <w:p>
      <w:pPr>
        <w:pStyle w:val="BodyText"/>
        <w:spacing w:before="26"/>
        <w:jc w:val="left"/>
      </w:pP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either</w:t>
      </w:r>
      <w:r>
        <w:rPr>
          <w:spacing w:val="3"/>
          <w:w w:val="110"/>
        </w:rPr>
        <w:t> </w:t>
      </w:r>
      <w:r>
        <w:rPr>
          <w:w w:val="110"/>
        </w:rPr>
        <w:t>finite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reformulated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finite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problem.</w:t>
      </w:r>
    </w:p>
    <w:p>
      <w:pPr>
        <w:pStyle w:val="BodyText"/>
        <w:spacing w:line="112" w:lineRule="auto" w:before="105"/>
        <w:ind w:left="79"/>
        <w:jc w:val="center"/>
      </w:pPr>
      <w:r>
        <w:rPr>
          <w:w w:val="110"/>
        </w:rPr>
        <w:t>problems in order to generate feasible points in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12"/>
          <w:w w:val="110"/>
        </w:rPr>
        <w:t> </w:t>
      </w:r>
      <w:r>
        <w:rPr>
          <w:w w:val="110"/>
        </w:rPr>
        <w:t>. Furthermore, the Overestimation methods for the solution of SIPs employ such finite</w:t>
      </w:r>
    </w:p>
    <w:p>
      <w:pPr>
        <w:pStyle w:val="BodyText"/>
        <w:spacing w:before="20"/>
        <w:ind w:left="79" w:right="4"/>
        <w:jc w:val="center"/>
      </w:pP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usually</w:t>
      </w:r>
      <w:r>
        <w:rPr>
          <w:spacing w:val="-2"/>
          <w:w w:val="110"/>
        </w:rPr>
        <w:t> </w:t>
      </w:r>
      <w:r>
        <w:rPr>
          <w:w w:val="110"/>
        </w:rPr>
        <w:t>prescribe a</w:t>
      </w:r>
      <w:r>
        <w:rPr>
          <w:spacing w:val="-2"/>
          <w:w w:val="110"/>
        </w:rPr>
        <w:t> </w:t>
      </w:r>
      <w:r>
        <w:rPr>
          <w:w w:val="110"/>
        </w:rPr>
        <w:t>refinement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overestimation</w:t>
      </w:r>
      <w:r>
        <w:rPr>
          <w:spacing w:val="-2"/>
          <w:w w:val="110"/>
        </w:rPr>
        <w:t> </w:t>
      </w:r>
      <w:r>
        <w:rPr>
          <w:w w:val="110"/>
        </w:rPr>
        <w:t>such </w:t>
      </w:r>
      <w:r>
        <w:rPr>
          <w:spacing w:val="-4"/>
          <w:w w:val="110"/>
        </w:rPr>
        <w:t>that</w:t>
      </w:r>
    </w:p>
    <w:p>
      <w:pPr>
        <w:pStyle w:val="BodyText"/>
        <w:spacing w:line="112" w:lineRule="auto" w:before="104"/>
        <w:ind w:right="38" w:hanging="1"/>
        <w:jc w:val="center"/>
      </w:pP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refinement</w:t>
      </w:r>
      <w:r>
        <w:rPr>
          <w:spacing w:val="28"/>
          <w:w w:val="110"/>
        </w:rPr>
        <w:t> </w:t>
      </w:r>
      <w:r>
        <w:rPr>
          <w:w w:val="110"/>
        </w:rPr>
        <w:t>usually</w:t>
      </w:r>
      <w:r>
        <w:rPr>
          <w:spacing w:val="28"/>
          <w:w w:val="110"/>
        </w:rPr>
        <w:t> </w:t>
      </w:r>
      <w:r>
        <w:rPr>
          <w:w w:val="110"/>
        </w:rPr>
        <w:t>involves</w:t>
      </w:r>
      <w:r>
        <w:rPr>
          <w:spacing w:val="29"/>
          <w:w w:val="110"/>
        </w:rPr>
        <w:t> </w:t>
      </w:r>
      <w:r>
        <w:rPr>
          <w:w w:val="110"/>
        </w:rPr>
        <w:t>some</w:t>
      </w:r>
      <w:r>
        <w:rPr>
          <w:spacing w:val="29"/>
          <w:w w:val="110"/>
        </w:rPr>
        <w:t> </w:t>
      </w:r>
      <w:r>
        <w:rPr>
          <w:w w:val="110"/>
        </w:rPr>
        <w:t>kind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tessellation</w:t>
      </w:r>
      <w:r>
        <w:rPr>
          <w:spacing w:val="28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it</w:t>
      </w:r>
      <w:r>
        <w:rPr>
          <w:spacing w:val="29"/>
          <w:w w:val="110"/>
        </w:rPr>
        <w:t> </w:t>
      </w:r>
      <w:r>
        <w:rPr>
          <w:w w:val="110"/>
        </w:rPr>
        <w:t>can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shown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sequence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iterates</w:t>
      </w:r>
      <w:r>
        <w:rPr>
          <w:spacing w:val="29"/>
          <w:w w:val="110"/>
        </w:rPr>
        <w:t> </w:t>
      </w:r>
      <w:r>
        <w:rPr>
          <w:w w:val="110"/>
        </w:rPr>
        <w:t>converges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solution</w:t>
      </w:r>
    </w:p>
    <w:p>
      <w:pPr>
        <w:pStyle w:val="BodyText"/>
        <w:spacing w:line="273" w:lineRule="auto" w:before="25"/>
        <w:ind w:right="216" w:firstLine="239"/>
      </w:pPr>
      <w:r>
        <w:rPr/>
        <w:br w:type="column"/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concavity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overestimators</w:t>
      </w:r>
      <w:r>
        <w:rPr>
          <w:spacing w:val="-9"/>
          <w:w w:val="110"/>
        </w:rPr>
        <w:t> </w:t>
      </w:r>
      <w:r>
        <w:rPr>
          <w:w w:val="110"/>
        </w:rPr>
        <w:t>entails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lower-level</w:t>
      </w:r>
      <w:r>
        <w:rPr>
          <w:spacing w:val="-9"/>
          <w:w w:val="110"/>
        </w:rPr>
        <w:t> </w:t>
      </w:r>
      <w:r>
        <w:rPr>
          <w:w w:val="110"/>
        </w:rPr>
        <w:t>prob- lems of the approximating SIP are convex, so that it may be solved via the</w:t>
      </w:r>
      <w:r>
        <w:rPr>
          <w:spacing w:val="4"/>
          <w:w w:val="110"/>
        </w:rPr>
        <w:t> </w:t>
      </w:r>
      <w:r>
        <w:rPr>
          <w:w w:val="110"/>
        </w:rPr>
        <w:t>MPCC</w:t>
      </w:r>
      <w:r>
        <w:rPr>
          <w:spacing w:val="4"/>
          <w:w w:val="110"/>
        </w:rPr>
        <w:t> </w:t>
      </w:r>
      <w:r>
        <w:rPr>
          <w:w w:val="110"/>
        </w:rPr>
        <w:t>reformulation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hyperlink w:history="true" w:anchor="_bookmark3">
        <w:r>
          <w:rPr>
            <w:color w:val="0080AC"/>
            <w:w w:val="110"/>
          </w:rPr>
          <w:t>Example</w:t>
        </w:r>
        <w:r>
          <w:rPr>
            <w:color w:val="0080AC"/>
            <w:spacing w:val="4"/>
            <w:w w:val="110"/>
          </w:rPr>
          <w:t> </w:t>
        </w:r>
        <w:r>
          <w:rPr>
            <w:color w:val="0080AC"/>
            <w:w w:val="110"/>
          </w:rPr>
          <w:t>3</w:t>
        </w:r>
      </w:hyperlink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fact,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implementation</w:t>
      </w:r>
    </w:p>
    <w:p>
      <w:pPr>
        <w:pStyle w:val="BodyText"/>
        <w:spacing w:line="220" w:lineRule="exact"/>
      </w:pPr>
      <w:r>
        <w:rPr>
          <w:w w:val="110"/>
        </w:rPr>
        <w:t>from</w:t>
      </w:r>
      <w:r>
        <w:rPr>
          <w:spacing w:val="20"/>
          <w:w w:val="110"/>
        </w:rPr>
        <w:t> </w:t>
      </w:r>
      <w:hyperlink w:history="true" w:anchor="_bookmark33">
        <w:r>
          <w:rPr>
            <w:color w:val="0080AC"/>
            <w:w w:val="110"/>
          </w:rPr>
          <w:t>Floudas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Stein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(2007)</w:t>
        </w:r>
      </w:hyperlink>
      <w:r>
        <w:rPr>
          <w:color w:val="0080AC"/>
          <w:spacing w:val="19"/>
          <w:w w:val="110"/>
        </w:rPr>
        <w:t> </w:t>
      </w:r>
      <w:r>
        <w:rPr>
          <w:w w:val="110"/>
        </w:rPr>
        <w:t>computes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stationary</w:t>
      </w:r>
      <w:r>
        <w:rPr>
          <w:spacing w:val="20"/>
          <w:w w:val="110"/>
        </w:rPr>
        <w:t> </w:t>
      </w:r>
      <w:r>
        <w:rPr>
          <w:w w:val="110"/>
        </w:rPr>
        <w:t>point</w:t>
      </w:r>
      <w:r>
        <w:rPr>
          <w:spacing w:val="21"/>
          <w:w w:val="110"/>
        </w:rPr>
        <w:t> </w:t>
      </w:r>
      <w:r>
        <w:rPr>
          <w:rFonts w:ascii="STIX Math" w:hAnsi="STIX Math" w:eastAsia="STIX Math"/>
          <w:i/>
          <w:w w:val="110"/>
        </w:rPr>
        <w:t>𝑥̄</w:t>
      </w:r>
      <w:r>
        <w:rPr>
          <w:rFonts w:ascii="STIX Math" w:hAnsi="STIX Math" w:eastAsia="STIX Math"/>
          <w:i/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</w:pPr>
      <w:r>
        <w:rPr>
          <w:w w:val="110"/>
        </w:rPr>
        <w:t>MPCC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terminates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stationary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original</w:t>
      </w:r>
      <w:r>
        <w:rPr>
          <w:spacing w:val="1"/>
          <w:w w:val="110"/>
        </w:rPr>
        <w:t> </w:t>
      </w:r>
      <w:r>
        <w:rPr>
          <w:w w:val="110"/>
        </w:rPr>
        <w:t>SIP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within</w:t>
      </w:r>
    </w:p>
    <w:p>
      <w:pPr>
        <w:pStyle w:val="BodyText"/>
        <w:spacing w:before="25"/>
      </w:pP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tolerances.</w:t>
      </w:r>
      <w:r>
        <w:rPr>
          <w:spacing w:val="-2"/>
          <w:w w:val="110"/>
        </w:rPr>
        <w:t> </w:t>
      </w:r>
      <w:r>
        <w:rPr>
          <w:w w:val="110"/>
        </w:rPr>
        <w:t>Otherwise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algorithm</w:t>
      </w:r>
      <w:r>
        <w:rPr>
          <w:spacing w:val="-1"/>
          <w:w w:val="110"/>
        </w:rPr>
        <w:t> </w:t>
      </w:r>
      <w:r>
        <w:rPr>
          <w:w w:val="110"/>
        </w:rPr>
        <w:t>refines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tessellation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2" w:lineRule="auto" w:before="105"/>
        <w:ind w:right="217"/>
      </w:pPr>
      <w:r>
        <w:rPr>
          <w:w w:val="110"/>
        </w:rPr>
        <w:t>the</w:t>
      </w:r>
      <w:r>
        <w:rPr>
          <w:spacing w:val="74"/>
          <w:w w:val="150"/>
        </w:rPr>
        <w:t>      </w:t>
      </w:r>
      <w:r>
        <w:rPr>
          <w:w w:val="110"/>
        </w:rPr>
        <w:t>active</w:t>
      </w:r>
      <w:r>
        <w:rPr>
          <w:spacing w:val="74"/>
          <w:w w:val="150"/>
        </w:rPr>
        <w:t>      </w:t>
      </w:r>
      <w:r>
        <w:rPr>
          <w:w w:val="110"/>
        </w:rPr>
        <w:t>indices</w:t>
      </w:r>
      <w:r>
        <w:rPr>
          <w:spacing w:val="75"/>
          <w:w w:val="150"/>
        </w:rPr>
        <w:t>      </w:t>
      </w:r>
      <w:r>
        <w:rPr>
          <w:w w:val="110"/>
        </w:rPr>
        <w:t>of</w:t>
      </w:r>
      <w:r>
        <w:rPr>
          <w:spacing w:val="74"/>
          <w:w w:val="150"/>
        </w:rPr>
        <w:t>      </w:t>
      </w:r>
      <w:r>
        <w:rPr>
          <w:rFonts w:ascii="STIX Math" w:hAnsi="STIX Math" w:eastAsia="STIX Math"/>
          <w:i/>
          <w:w w:val="110"/>
        </w:rPr>
        <w:t>𝑥̄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spirit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discretization</w:t>
      </w:r>
      <w:r>
        <w:rPr>
          <w:spacing w:val="5"/>
          <w:w w:val="110"/>
        </w:rPr>
        <w:t> </w:t>
      </w:r>
      <w:r>
        <w:rPr>
          <w:w w:val="110"/>
        </w:rPr>
        <w:t>method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splitting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current</w:t>
      </w:r>
      <w:r>
        <w:rPr>
          <w:spacing w:val="5"/>
          <w:w w:val="110"/>
        </w:rPr>
        <w:t> </w:t>
      </w:r>
      <w:r>
        <w:rPr>
          <w:w w:val="110"/>
        </w:rPr>
        <w:t>subintervals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at</w:t>
      </w:r>
    </w:p>
    <w:p>
      <w:pPr>
        <w:spacing w:after="0" w:line="112" w:lineRule="auto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8" w:space="192"/>
            <w:col w:w="53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520"/>
        </w:sectPr>
      </w:pPr>
    </w:p>
    <w:p>
      <w:pPr>
        <w:pStyle w:val="BodyText"/>
        <w:spacing w:line="273" w:lineRule="auto" w:before="91"/>
        <w:ind w:right="39" w:firstLine="239"/>
      </w:pPr>
      <w:r>
        <w:rPr>
          <w:w w:val="110"/>
        </w:rPr>
        <w:t>While</w:t>
      </w:r>
      <w:r>
        <w:rPr>
          <w:w w:val="110"/>
        </w:rPr>
        <w:t> </w:t>
      </w:r>
      <w:hyperlink w:history="true" w:anchor="_bookmark33">
        <w:r>
          <w:rPr>
            <w:color w:val="0080AC"/>
            <w:w w:val="110"/>
          </w:rPr>
          <w:t>Floudas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Stein</w:t>
        </w:r>
        <w:r>
          <w:rPr>
            <w:color w:val="0080AC"/>
            <w:w w:val="110"/>
          </w:rPr>
          <w:t> (2007)</w:t>
        </w:r>
      </w:hyperlink>
      <w:r>
        <w:rPr>
          <w:color w:val="0080AC"/>
          <w:w w:val="110"/>
        </w:rPr>
        <w:t> </w:t>
      </w:r>
      <w:r>
        <w:rPr>
          <w:w w:val="110"/>
        </w:rPr>
        <w:t>focus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discussed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a scalar index set, </w:t>
      </w:r>
      <w:hyperlink w:history="true" w:anchor="_bookmark60">
        <w:r>
          <w:rPr>
            <w:color w:val="0080AC"/>
            <w:w w:val="110"/>
          </w:rPr>
          <w:t>Stein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and Steuermann (2012)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generalize this approach to</w:t>
      </w:r>
      <w:r>
        <w:rPr>
          <w:spacing w:val="-1"/>
          <w:w w:val="110"/>
        </w:rPr>
        <w:t> </w:t>
      </w:r>
      <w:r>
        <w:rPr>
          <w:w w:val="110"/>
        </w:rPr>
        <w:t>higher</w:t>
      </w:r>
      <w:r>
        <w:rPr>
          <w:spacing w:val="-1"/>
          <w:w w:val="110"/>
        </w:rPr>
        <w:t> </w:t>
      </w:r>
      <w:r>
        <w:rPr>
          <w:w w:val="110"/>
        </w:rPr>
        <w:t>dimensional</w:t>
      </w:r>
      <w:r>
        <w:rPr>
          <w:spacing w:val="-2"/>
          <w:w w:val="110"/>
        </w:rPr>
        <w:t> </w:t>
      </w:r>
      <w:r>
        <w:rPr>
          <w:w w:val="110"/>
        </w:rPr>
        <w:t>index</w:t>
      </w:r>
      <w:r>
        <w:rPr>
          <w:spacing w:val="-1"/>
          <w:w w:val="110"/>
        </w:rPr>
        <w:t> </w:t>
      </w:r>
      <w:r>
        <w:rPr>
          <w:w w:val="110"/>
        </w:rPr>
        <w:t>sets</w:t>
      </w:r>
      <w:r>
        <w:rPr>
          <w:spacing w:val="-1"/>
          <w:w w:val="110"/>
        </w:rPr>
        <w:t> </w:t>
      </w:r>
      <w:r>
        <w:rPr>
          <w:w w:val="110"/>
        </w:rPr>
        <w:t>which,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addition,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necessarily box-shaped. The resulting algorithm is shown to be well-defined, con- vergent and finitely terminating.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Another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interval-based</w:t>
      </w:r>
      <w:r>
        <w:rPr>
          <w:w w:val="110"/>
        </w:rPr>
        <w:t> methods</w:t>
      </w:r>
      <w:r>
        <w:rPr>
          <w:w w:val="110"/>
        </w:rPr>
        <w:t> from </w:t>
      </w:r>
      <w:hyperlink w:history="true" w:anchor="_bookmark17">
        <w:r>
          <w:rPr>
            <w:color w:val="0080AC"/>
            <w:w w:val="110"/>
          </w:rPr>
          <w:t>Bhattacharjee et al. (2005a,b)</w:t>
        </w:r>
      </w:hyperlink>
      <w:r>
        <w:rPr>
          <w:color w:val="0080AC"/>
          <w:w w:val="110"/>
        </w:rPr>
        <w:t> </w:t>
      </w:r>
      <w:r>
        <w:rPr>
          <w:w w:val="110"/>
        </w:rPr>
        <w:t>is the approach of </w:t>
      </w:r>
      <w:hyperlink w:history="true" w:anchor="_bookmark76">
        <w:r>
          <w:rPr>
            <w:color w:val="0080AC"/>
            <w:w w:val="110"/>
          </w:rPr>
          <w:t>Mitsos et al. (2008b)</w:t>
        </w:r>
      </w:hyperlink>
      <w:r>
        <w:rPr>
          <w:w w:val="110"/>
        </w:rPr>
        <w:t>. The</w:t>
      </w:r>
      <w:r>
        <w:rPr>
          <w:w w:val="110"/>
        </w:rPr>
        <w:t> aim</w:t>
      </w:r>
      <w:r>
        <w:rPr>
          <w:w w:val="110"/>
        </w:rPr>
        <w:t> therein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global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SIPs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absence</w:t>
      </w:r>
      <w:r>
        <w:rPr>
          <w:w w:val="110"/>
        </w:rPr>
        <w:t> of</w:t>
      </w:r>
      <w:r>
        <w:rPr>
          <w:w w:val="110"/>
        </w:rPr>
        <w:t> any convexity</w:t>
      </w:r>
      <w:r>
        <w:rPr>
          <w:w w:val="110"/>
        </w:rPr>
        <w:t> assumptions.</w:t>
      </w:r>
      <w:r>
        <w:rPr>
          <w:w w:val="110"/>
        </w:rPr>
        <w:t> Recall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restriction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LLP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a relaxation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SIP,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relaxation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LLP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restriction</w:t>
      </w:r>
      <w:r>
        <w:rPr>
          <w:spacing w:val="20"/>
          <w:w w:val="110"/>
        </w:rPr>
        <w:t> </w:t>
      </w:r>
      <w:r>
        <w:rPr>
          <w:w w:val="110"/>
        </w:rPr>
        <w:t>of the</w:t>
      </w:r>
      <w:r>
        <w:rPr>
          <w:spacing w:val="-3"/>
          <w:w w:val="110"/>
        </w:rPr>
        <w:t> </w:t>
      </w:r>
      <w:r>
        <w:rPr>
          <w:w w:val="110"/>
        </w:rPr>
        <w:t>SIP.</w:t>
      </w:r>
      <w:r>
        <w:rPr>
          <w:spacing w:val="-3"/>
          <w:w w:val="110"/>
        </w:rPr>
        <w:t> </w:t>
      </w:r>
      <w:hyperlink w:history="true" w:anchor="_bookmark76">
        <w:r>
          <w:rPr>
            <w:color w:val="0080AC"/>
            <w:w w:val="110"/>
          </w:rPr>
          <w:t>Mitsos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(2008b)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properties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respectively</w:t>
      </w:r>
      <w:r>
        <w:rPr>
          <w:spacing w:val="-3"/>
          <w:w w:val="110"/>
        </w:rPr>
        <w:t> </w:t>
      </w:r>
      <w:r>
        <w:rPr>
          <w:w w:val="110"/>
        </w:rPr>
        <w:t>con- struct</w:t>
      </w:r>
      <w:r>
        <w:rPr>
          <w:w w:val="110"/>
        </w:rPr>
        <w:t> lower</w:t>
      </w:r>
      <w:r>
        <w:rPr>
          <w:w w:val="110"/>
        </w:rPr>
        <w:t> and</w:t>
      </w:r>
      <w:r>
        <w:rPr>
          <w:w w:val="110"/>
        </w:rPr>
        <w:t> upper</w:t>
      </w:r>
      <w:r>
        <w:rPr>
          <w:w w:val="110"/>
        </w:rPr>
        <w:t> bounds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optimal</w:t>
      </w:r>
      <w:r>
        <w:rPr>
          <w:w w:val="110"/>
        </w:rPr>
        <w:t> objective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bookmarkStart w:name="3.2 Design centering" w:id="24"/>
      <w:bookmarkEnd w:id="24"/>
      <w:r>
        <w:rPr>
          <w:w w:val="110"/>
        </w:rPr>
        <w:t>SIP.</w:t>
      </w:r>
      <w:r>
        <w:rPr>
          <w:w w:val="110"/>
        </w:rPr>
        <w:t> The</w:t>
      </w:r>
      <w:r>
        <w:rPr>
          <w:w w:val="110"/>
        </w:rPr>
        <w:t> relaxation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LLP</w:t>
      </w:r>
      <w:r>
        <w:rPr>
          <w:w w:val="110"/>
        </w:rPr>
        <w:t> is</w:t>
      </w:r>
      <w:r>
        <w:rPr>
          <w:w w:val="110"/>
        </w:rPr>
        <w:t> performed</w:t>
      </w:r>
      <w:r>
        <w:rPr>
          <w:w w:val="110"/>
        </w:rPr>
        <w:t> via</w:t>
      </w:r>
      <w:r>
        <w:rPr>
          <w:w w:val="110"/>
        </w:rPr>
        <w:t> convex</w:t>
      </w:r>
      <w:r>
        <w:rPr>
          <w:w w:val="110"/>
        </w:rPr>
        <w:t> relaxations</w:t>
      </w:r>
      <w:r>
        <w:rPr>
          <w:w w:val="110"/>
        </w:rPr>
        <w:t> of the</w:t>
      </w:r>
      <w:r>
        <w:rPr>
          <w:spacing w:val="-4"/>
          <w:w w:val="110"/>
        </w:rPr>
        <w:t> </w:t>
      </w:r>
      <w:r>
        <w:rPr>
          <w:w w:val="110"/>
        </w:rPr>
        <w:t>lower-level</w:t>
      </w:r>
      <w:r>
        <w:rPr>
          <w:spacing w:val="-5"/>
          <w:w w:val="110"/>
        </w:rPr>
        <w:t> </w:t>
      </w:r>
      <w:r>
        <w:rPr>
          <w:w w:val="110"/>
        </w:rPr>
        <w:t>objective</w:t>
      </w:r>
      <w:r>
        <w:rPr>
          <w:spacing w:val="-4"/>
          <w:w w:val="110"/>
        </w:rPr>
        <w:t> </w:t>
      </w:r>
      <w:r>
        <w:rPr>
          <w:w w:val="110"/>
        </w:rPr>
        <w:t>function.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general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nonconvex optimization</w:t>
      </w:r>
      <w:r>
        <w:rPr>
          <w:w w:val="110"/>
        </w:rPr>
        <w:t> problems.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relaxations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LLP</w:t>
      </w:r>
      <w:r>
        <w:rPr>
          <w:w w:val="110"/>
        </w:rPr>
        <w:t> are</w:t>
      </w:r>
      <w:r>
        <w:rPr>
          <w:w w:val="110"/>
        </w:rPr>
        <w:t> tighter</w:t>
      </w:r>
      <w:r>
        <w:rPr>
          <w:w w:val="110"/>
        </w:rPr>
        <w:t> than </w:t>
      </w:r>
      <w:bookmarkStart w:name="_bookmark8" w:id="25"/>
      <w:bookmarkEnd w:id="25"/>
      <w:r>
        <w:rPr>
          <w:w w:val="110"/>
        </w:rPr>
        <w:t>th</w:t>
      </w:r>
      <w:r>
        <w:rPr>
          <w:w w:val="110"/>
        </w:rPr>
        <w:t>e interval-based method in </w:t>
      </w:r>
      <w:hyperlink w:history="true" w:anchor="_bookmark17">
        <w:r>
          <w:rPr>
            <w:color w:val="0080AC"/>
            <w:w w:val="110"/>
          </w:rPr>
          <w:t>Bhattacharjee et al. (2005a,b)</w:t>
        </w:r>
      </w:hyperlink>
      <w:r>
        <w:rPr>
          <w:w w:val="110"/>
        </w:rPr>
        <w:t>, the upper bound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SIP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potentially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tighter.</w:t>
      </w:r>
      <w:r>
        <w:rPr>
          <w:spacing w:val="-7"/>
          <w:w w:val="110"/>
        </w:rPr>
        <w:t> </w:t>
      </w:r>
      <w:hyperlink w:history="true" w:anchor="_bookmark76">
        <w:r>
          <w:rPr>
            <w:color w:val="0080AC"/>
            <w:w w:val="110"/>
          </w:rPr>
          <w:t>Mitsos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7"/>
            <w:w w:val="110"/>
          </w:rPr>
          <w:t> </w:t>
        </w:r>
        <w:r>
          <w:rPr>
            <w:color w:val="0080AC"/>
            <w:w w:val="110"/>
          </w:rPr>
          <w:t>(2008b)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discuss alternative methods to construct the relaxations,</w:t>
      </w:r>
      <w:r>
        <w:rPr>
          <w:spacing w:val="-1"/>
          <w:w w:val="110"/>
        </w:rPr>
        <w:t> </w:t>
      </w:r>
      <w:r>
        <w:rPr>
          <w:w w:val="110"/>
        </w:rPr>
        <w:t>along with advantages and disadvantages. For the lower bounding problem, a combination of discretization and lower-level necessary optimality conditions are pro- </w:t>
      </w:r>
      <w:bookmarkStart w:name="2.3 Other methods" w:id="26"/>
      <w:bookmarkEnd w:id="26"/>
      <w:r>
        <w:rPr>
          <w:spacing w:val="-2"/>
          <w:w w:val="110"/>
        </w:rPr>
        <w:t>posed.</w:t>
      </w:r>
    </w:p>
    <w:p>
      <w:pPr>
        <w:pStyle w:val="BodyText"/>
        <w:spacing w:before="68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Other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41" w:firstLine="239"/>
      </w:pPr>
      <w:r>
        <w:rPr>
          <w:w w:val="110"/>
        </w:rPr>
        <w:t>Some</w:t>
      </w:r>
      <w:r>
        <w:rPr>
          <w:w w:val="110"/>
        </w:rPr>
        <w:t> recently</w:t>
      </w:r>
      <w:r>
        <w:rPr>
          <w:w w:val="110"/>
        </w:rPr>
        <w:t> proposed</w:t>
      </w:r>
      <w:r>
        <w:rPr>
          <w:w w:val="110"/>
        </w:rPr>
        <w:t> methods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neatly</w:t>
      </w:r>
      <w:r>
        <w:rPr>
          <w:w w:val="110"/>
        </w:rPr>
        <w:t> categorized</w:t>
      </w:r>
      <w:r>
        <w:rPr>
          <w:w w:val="110"/>
        </w:rPr>
        <w:t> as dicretization or overestimation methods.</w:t>
      </w:r>
    </w:p>
    <w:p>
      <w:pPr>
        <w:pStyle w:val="BodyText"/>
        <w:spacing w:line="273" w:lineRule="auto"/>
        <w:ind w:right="40" w:firstLine="239"/>
      </w:pPr>
      <w:r>
        <w:rPr>
          <w:w w:val="110"/>
        </w:rPr>
        <w:t>Indeed,</w:t>
      </w:r>
      <w:r>
        <w:rPr>
          <w:spacing w:val="-11"/>
          <w:w w:val="110"/>
        </w:rPr>
        <w:t> </w:t>
      </w:r>
      <w:hyperlink w:history="true" w:anchor="_bookmark82">
        <w:r>
          <w:rPr>
            <w:color w:val="0080AC"/>
            <w:w w:val="110"/>
          </w:rPr>
          <w:t>Okuno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Fukushima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(2020)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propose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sequential</w:t>
      </w:r>
      <w:r>
        <w:rPr>
          <w:spacing w:val="-11"/>
          <w:w w:val="110"/>
        </w:rPr>
        <w:t> </w:t>
      </w:r>
      <w:r>
        <w:rPr>
          <w:w w:val="110"/>
        </w:rPr>
        <w:t>quadratic programming</w:t>
      </w:r>
      <w:r>
        <w:rPr>
          <w:w w:val="110"/>
        </w:rPr>
        <w:t> approach</w:t>
      </w:r>
      <w:r>
        <w:rPr>
          <w:w w:val="110"/>
        </w:rPr>
        <w:t> for</w:t>
      </w:r>
      <w:r>
        <w:rPr>
          <w:w w:val="110"/>
        </w:rPr>
        <w:t> SIPs</w:t>
      </w:r>
      <w:r>
        <w:rPr>
          <w:w w:val="110"/>
        </w:rPr>
        <w:t> that</w:t>
      </w:r>
      <w:r>
        <w:rPr>
          <w:w w:val="110"/>
        </w:rPr>
        <w:t> uses</w:t>
      </w:r>
      <w:r>
        <w:rPr>
          <w:w w:val="110"/>
        </w:rPr>
        <w:t> an</w:t>
      </w:r>
      <w:r>
        <w:rPr>
          <w:w w:val="110"/>
        </w:rPr>
        <w:t> exchange</w:t>
      </w:r>
      <w:r>
        <w:rPr>
          <w:w w:val="110"/>
        </w:rPr>
        <w:t> method</w:t>
      </w:r>
      <w:r>
        <w:rPr>
          <w:w w:val="110"/>
        </w:rPr>
        <w:t> to</w:t>
      </w:r>
      <w:r>
        <w:rPr>
          <w:spacing w:val="80"/>
          <w:w w:val="110"/>
        </w:rPr>
        <w:t> </w:t>
      </w:r>
      <w:r>
        <w:rPr>
          <w:w w:val="110"/>
        </w:rPr>
        <w:t>solve</w:t>
      </w:r>
      <w:r>
        <w:rPr>
          <w:w w:val="110"/>
        </w:rPr>
        <w:t> its</w:t>
      </w:r>
      <w:r>
        <w:rPr>
          <w:w w:val="110"/>
        </w:rPr>
        <w:t> semi-infinite</w:t>
      </w:r>
      <w:r>
        <w:rPr>
          <w:w w:val="110"/>
        </w:rPr>
        <w:t> quadratic</w:t>
      </w:r>
      <w:r>
        <w:rPr>
          <w:w w:val="110"/>
        </w:rPr>
        <w:t> suproblems.</w:t>
      </w:r>
      <w:r>
        <w:rPr>
          <w:w w:val="110"/>
        </w:rPr>
        <w:t> Therein,</w:t>
      </w:r>
      <w:r>
        <w:rPr>
          <w:w w:val="110"/>
        </w:rPr>
        <w:t> an</w:t>
      </w:r>
      <w:r>
        <w:rPr>
          <w:w w:val="110"/>
        </w:rPr>
        <w:t> exchange method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essentially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discretization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selectively</w:t>
      </w:r>
      <w:r>
        <w:rPr>
          <w:spacing w:val="-3"/>
          <w:w w:val="110"/>
        </w:rPr>
        <w:t> </w:t>
      </w:r>
      <w:r>
        <w:rPr>
          <w:w w:val="110"/>
        </w:rPr>
        <w:t>drops</w:t>
      </w:r>
      <w:r>
        <w:rPr>
          <w:spacing w:val="-3"/>
          <w:w w:val="110"/>
        </w:rPr>
        <w:t> </w:t>
      </w:r>
      <w:r>
        <w:rPr>
          <w:w w:val="110"/>
        </w:rPr>
        <w:t>dis- cretization</w:t>
      </w:r>
      <w:r>
        <w:rPr>
          <w:w w:val="110"/>
        </w:rPr>
        <w:t> points.</w:t>
      </w:r>
      <w:r>
        <w:rPr>
          <w:w w:val="110"/>
        </w:rPr>
        <w:t> In</w:t>
      </w:r>
      <w:r>
        <w:rPr>
          <w:w w:val="110"/>
        </w:rPr>
        <w:t> general,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diﬃcult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sensible</w:t>
      </w:r>
      <w:r>
        <w:rPr>
          <w:w w:val="110"/>
        </w:rPr>
        <w:t> drop-</w:t>
      </w:r>
      <w:r>
        <w:rPr>
          <w:spacing w:val="80"/>
          <w:w w:val="110"/>
        </w:rPr>
        <w:t> </w:t>
      </w:r>
      <w:hyperlink w:history="true" w:anchor="_bookmark82">
        <w:r>
          <w:rPr>
            <w:w w:val="110"/>
          </w:rPr>
          <w:t>ping</w:t>
        </w:r>
        <w:r>
          <w:rPr>
            <w:w w:val="110"/>
          </w:rPr>
          <w:t> rules</w:t>
        </w:r>
        <w:r>
          <w:rPr>
            <w:w w:val="110"/>
          </w:rPr>
          <w:t> for</w:t>
        </w:r>
        <w:r>
          <w:rPr>
            <w:w w:val="110"/>
          </w:rPr>
          <w:t> SIPs</w:t>
        </w:r>
        <w:r>
          <w:rPr>
            <w:w w:val="110"/>
          </w:rPr>
          <w:t> with</w:t>
        </w:r>
        <w:r>
          <w:rPr>
            <w:w w:val="110"/>
          </w:rPr>
          <w:t> nonconvex</w:t>
        </w:r>
        <w:r>
          <w:rPr>
            <w:w w:val="110"/>
          </w:rPr>
          <w:t> lower-level</w:t>
        </w:r>
        <w:r>
          <w:rPr>
            <w:w w:val="110"/>
          </w:rPr>
          <w:t> problems.</w:t>
        </w:r>
        <w:r>
          <w:rPr>
            <w:w w:val="110"/>
          </w:rPr>
          <w:t> </w:t>
        </w:r>
        <w:r>
          <w:rPr>
            <w:color w:val="0080AC"/>
            <w:w w:val="110"/>
          </w:rPr>
          <w:t>Okuno</w:t>
        </w:r>
        <w:r>
          <w:rPr>
            <w:color w:val="0080AC"/>
            <w:w w:val="110"/>
          </w:rPr>
          <w:t> and Fukushima</w:t>
        </w:r>
        <w:r>
          <w:rPr>
            <w:color w:val="0080AC"/>
            <w:w w:val="110"/>
          </w:rPr>
          <w:t> (2020)</w:t>
        </w:r>
        <w:r>
          <w:rPr>
            <w:color w:val="0080AC"/>
            <w:w w:val="110"/>
          </w:rPr>
          <w:t> </w:t>
        </w:r>
        <w:r>
          <w:rPr>
            <w:w w:val="110"/>
          </w:rPr>
          <w:t>circumvent</w:t>
        </w:r>
        <w:r>
          <w:rPr>
            <w:w w:val="110"/>
          </w:rPr>
          <w:t> this</w:t>
        </w:r>
        <w:r>
          <w:rPr>
            <w:w w:val="110"/>
          </w:rPr>
          <w:t> issue</w:t>
        </w:r>
        <w:r>
          <w:rPr>
            <w:w w:val="110"/>
          </w:rPr>
          <w:t> by</w:t>
        </w:r>
        <w:r>
          <w:rPr>
            <w:w w:val="110"/>
          </w:rPr>
          <w:t> applying</w:t>
        </w:r>
        <w:r>
          <w:rPr>
            <w:w w:val="110"/>
          </w:rPr>
          <w:t> the</w:t>
        </w:r>
        <w:r>
          <w:rPr>
            <w:w w:val="110"/>
          </w:rPr>
          <w:t> exchange</w:t>
        </w:r>
      </w:hyperlink>
      <w:r>
        <w:rPr>
          <w:w w:val="110"/>
        </w:rPr>
        <w:t> method to subproblems with linearized semi-infinite constraints.</w:t>
      </w:r>
    </w:p>
    <w:p>
      <w:pPr>
        <w:pStyle w:val="BodyText"/>
        <w:spacing w:line="217" w:lineRule="exact"/>
        <w:ind w:left="357"/>
      </w:pPr>
      <w:hyperlink w:history="true" w:anchor="_bookmark63">
        <w:r>
          <w:rPr>
            <w:color w:val="0080AC"/>
            <w:w w:val="110"/>
          </w:rPr>
          <w:t>Lv</w:t>
        </w:r>
        <w:r>
          <w:rPr>
            <w:color w:val="0080AC"/>
            <w:spacing w:val="14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14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(2019)</w:t>
        </w:r>
      </w:hyperlink>
      <w:r>
        <w:rPr>
          <w:color w:val="0080AC"/>
          <w:spacing w:val="14"/>
          <w:w w:val="110"/>
        </w:rPr>
        <w:t> </w:t>
      </w:r>
      <w:r>
        <w:rPr>
          <w:w w:val="110"/>
        </w:rPr>
        <w:t>consider</w:t>
      </w:r>
      <w:r>
        <w:rPr>
          <w:spacing w:val="15"/>
          <w:w w:val="110"/>
        </w:rPr>
        <w:t>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terms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lower-level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optimal</w:t>
      </w:r>
    </w:p>
    <w:p>
      <w:pPr>
        <w:pStyle w:val="BodyText"/>
        <w:spacing w:line="172" w:lineRule="exact"/>
      </w:pPr>
      <w:r>
        <w:rPr>
          <w:w w:val="110"/>
        </w:rPr>
        <w:t>value</w:t>
      </w:r>
      <w:r>
        <w:rPr>
          <w:spacing w:val="15"/>
          <w:w w:val="110"/>
        </w:rPr>
        <w:t> </w:t>
      </w:r>
      <w:r>
        <w:rPr>
          <w:w w:val="110"/>
        </w:rPr>
        <w:t>function,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generally</w:t>
      </w:r>
      <w:r>
        <w:rPr>
          <w:spacing w:val="15"/>
          <w:w w:val="110"/>
        </w:rPr>
        <w:t> </w:t>
      </w:r>
      <w:r>
        <w:rPr>
          <w:w w:val="110"/>
        </w:rPr>
        <w:t>yields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nonconvex</w:t>
      </w:r>
      <w:r>
        <w:rPr>
          <w:spacing w:val="15"/>
          <w:w w:val="110"/>
        </w:rPr>
        <w:t> </w:t>
      </w:r>
      <w:r>
        <w:rPr>
          <w:w w:val="110"/>
        </w:rPr>
        <w:t>nonsmooth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prob-</w:t>
      </w:r>
    </w:p>
    <w:p>
      <w:pPr>
        <w:pStyle w:val="BodyText"/>
        <w:spacing w:line="273" w:lineRule="auto" w:before="24"/>
        <w:ind w:right="39"/>
      </w:pPr>
      <w:r>
        <w:rPr>
          <w:w w:val="110"/>
        </w:rPr>
        <w:t>lem.</w:t>
      </w:r>
      <w:r>
        <w:rPr>
          <w:w w:val="110"/>
        </w:rPr>
        <w:t> They</w:t>
      </w:r>
      <w:r>
        <w:rPr>
          <w:w w:val="110"/>
        </w:rPr>
        <w:t> propose</w:t>
      </w:r>
      <w:r>
        <w:rPr>
          <w:w w:val="110"/>
        </w:rPr>
        <w:t> an</w:t>
      </w:r>
      <w:r>
        <w:rPr>
          <w:w w:val="110"/>
        </w:rPr>
        <w:t> infeasible</w:t>
      </w:r>
      <w:r>
        <w:rPr>
          <w:w w:val="110"/>
        </w:rPr>
        <w:t> bundle</w:t>
      </w:r>
      <w:r>
        <w:rPr>
          <w:w w:val="110"/>
        </w:rPr>
        <w:t> method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this nonsmooth</w:t>
      </w:r>
      <w:r>
        <w:rPr>
          <w:spacing w:val="-2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r>
        <w:rPr>
          <w:w w:val="110"/>
        </w:rPr>
        <w:t>(and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underlying</w:t>
      </w:r>
      <w:r>
        <w:rPr>
          <w:spacing w:val="-2"/>
          <w:w w:val="110"/>
        </w:rPr>
        <w:t> </w:t>
      </w:r>
      <w:r>
        <w:rPr>
          <w:w w:val="110"/>
        </w:rPr>
        <w:t>SIP)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local</w:t>
      </w:r>
      <w:r>
        <w:rPr>
          <w:spacing w:val="-2"/>
          <w:w w:val="110"/>
        </w:rPr>
        <w:t> </w:t>
      </w:r>
      <w:r>
        <w:rPr>
          <w:w w:val="110"/>
        </w:rPr>
        <w:t>optimality.</w:t>
      </w:r>
      <w:r>
        <w:rPr>
          <w:spacing w:val="-3"/>
          <w:w w:val="110"/>
        </w:rPr>
        <w:t> </w:t>
      </w:r>
      <w:r>
        <w:rPr>
          <w:w w:val="110"/>
        </w:rPr>
        <w:t>Simi- lar to discretization methods, the bundle method maintains and succes- sively refines an approximation of the lower-level optimal value func- tion.</w:t>
      </w:r>
      <w:r>
        <w:rPr>
          <w:spacing w:val="-11"/>
          <w:w w:val="110"/>
        </w:rPr>
        <w:t> </w:t>
      </w:r>
      <w:r>
        <w:rPr>
          <w:w w:val="110"/>
        </w:rPr>
        <w:t>However</w:t>
      </w:r>
      <w:r>
        <w:rPr>
          <w:spacing w:val="-11"/>
          <w:w w:val="110"/>
        </w:rPr>
        <w:t> </w:t>
      </w:r>
      <w:r>
        <w:rPr>
          <w:w w:val="110"/>
        </w:rPr>
        <w:t>since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bundle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directly</w:t>
      </w:r>
      <w:r>
        <w:rPr>
          <w:spacing w:val="-11"/>
          <w:w w:val="110"/>
        </w:rPr>
        <w:t> </w:t>
      </w:r>
      <w:r>
        <w:rPr>
          <w:w w:val="110"/>
        </w:rPr>
        <w:t>approximates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lower- level optimal value function, it requires evaluations of its subgradient</w:t>
      </w:r>
      <w:r>
        <w:rPr>
          <w:spacing w:val="40"/>
          <w:w w:val="110"/>
        </w:rPr>
        <w:t> </w:t>
      </w:r>
      <w:bookmarkStart w:name="2.4 Related methods in bilevel programmi" w:id="27"/>
      <w:bookmarkEnd w:id="27"/>
      <w:r>
        <w:rPr>
          <w:w w:val="110"/>
        </w:rPr>
        <w:t>in</w:t>
      </w:r>
      <w:r>
        <w:rPr>
          <w:w w:val="110"/>
        </w:rPr>
        <w:t> addition to the global solution of the lower-level problem.</w:t>
      </w:r>
    </w:p>
    <w:p>
      <w:pPr>
        <w:pStyle w:val="BodyText"/>
        <w:spacing w:before="76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Related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bilevel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programming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Due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close</w:t>
      </w:r>
      <w:r>
        <w:rPr>
          <w:spacing w:val="-7"/>
          <w:w w:val="110"/>
        </w:rPr>
        <w:t> </w:t>
      </w:r>
      <w:r>
        <w:rPr>
          <w:w w:val="110"/>
        </w:rPr>
        <w:t>relation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SIPs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bilevel</w:t>
      </w:r>
      <w:r>
        <w:rPr>
          <w:spacing w:val="-7"/>
          <w:w w:val="110"/>
        </w:rPr>
        <w:t> </w:t>
      </w:r>
      <w:r>
        <w:rPr>
          <w:w w:val="110"/>
        </w:rPr>
        <w:t>programs,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men- tion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basic</w:t>
      </w:r>
      <w:r>
        <w:rPr>
          <w:w w:val="110"/>
        </w:rPr>
        <w:t> concepts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methods</w:t>
      </w:r>
      <w:r>
        <w:rPr>
          <w:w w:val="110"/>
        </w:rPr>
        <w:t> discussed</w:t>
      </w:r>
      <w:r>
        <w:rPr>
          <w:w w:val="110"/>
        </w:rPr>
        <w:t> here</w:t>
      </w:r>
      <w:r>
        <w:rPr>
          <w:w w:val="110"/>
        </w:rPr>
        <w:t> are</w:t>
      </w:r>
      <w:r>
        <w:rPr>
          <w:w w:val="110"/>
        </w:rPr>
        <w:t> also </w:t>
      </w:r>
      <w:bookmarkStart w:name="3.3 Kinetic model reduction" w:id="28"/>
      <w:bookmarkEnd w:id="28"/>
      <w:r>
        <w:rPr>
          <w:w w:val="110"/>
        </w:rPr>
        <w:t>applicable</w:t>
      </w:r>
      <w:r>
        <w:rPr>
          <w:w w:val="110"/>
        </w:rPr>
        <w:t> in</w:t>
      </w:r>
      <w:r>
        <w:rPr>
          <w:w w:val="110"/>
        </w:rPr>
        <w:t> bilevel</w:t>
      </w:r>
      <w:r>
        <w:rPr>
          <w:w w:val="110"/>
        </w:rPr>
        <w:t> programming</w:t>
      </w:r>
      <w:r>
        <w:rPr>
          <w:w w:val="110"/>
        </w:rPr>
        <w:t> absent</w:t>
      </w:r>
      <w:r>
        <w:rPr>
          <w:w w:val="110"/>
        </w:rPr>
        <w:t> convexity</w:t>
      </w:r>
      <w:r>
        <w:rPr>
          <w:w w:val="110"/>
        </w:rPr>
        <w:t> assumptions.</w:t>
      </w:r>
      <w:r>
        <w:rPr>
          <w:w w:val="110"/>
        </w:rPr>
        <w:t> As such,</w:t>
      </w:r>
      <w:r>
        <w:rPr>
          <w:w w:val="110"/>
        </w:rPr>
        <w:t> the</w:t>
      </w:r>
      <w:r>
        <w:rPr>
          <w:w w:val="110"/>
        </w:rPr>
        <w:t> adaptive</w:t>
      </w:r>
      <w:r>
        <w:rPr>
          <w:w w:val="110"/>
        </w:rPr>
        <w:t> discretization</w:t>
      </w:r>
      <w:r>
        <w:rPr>
          <w:w w:val="110"/>
        </w:rPr>
        <w:t> method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bilevel</w:t>
      </w:r>
      <w:r>
        <w:rPr>
          <w:w w:val="110"/>
        </w:rPr>
        <w:t> pro- grams in </w:t>
      </w:r>
      <w:hyperlink w:history="true" w:anchor="_bookmark73">
        <w:r>
          <w:rPr>
            <w:color w:val="0080AC"/>
            <w:w w:val="110"/>
          </w:rPr>
          <w:t>Mitsos et al. (2008a)</w:t>
        </w:r>
      </w:hyperlink>
      <w:r>
        <w:rPr>
          <w:w w:val="110"/>
        </w:rPr>
        <w:t>, </w:t>
      </w:r>
      <w:hyperlink w:history="true" w:anchor="_bookmark68">
        <w:r>
          <w:rPr>
            <w:color w:val="0080AC"/>
            <w:w w:val="110"/>
          </w:rPr>
          <w:t>Mitsos (2010)</w:t>
        </w:r>
      </w:hyperlink>
      <w:r>
        <w:rPr>
          <w:w w:val="110"/>
        </w:rPr>
        <w:t>, </w:t>
      </w:r>
      <w:hyperlink w:history="true" w:anchor="_bookmark75">
        <w:r>
          <w:rPr>
            <w:color w:val="0080AC"/>
            <w:w w:val="110"/>
          </w:rPr>
          <w:t>Tsoukalas et al. (2009)</w:t>
        </w:r>
      </w:hyperlink>
      <w:r>
        <w:rPr>
          <w:w w:val="110"/>
        </w:rPr>
        <w:t>, </w:t>
      </w:r>
      <w:hyperlink w:history="true" w:anchor="_bookmark83">
        <w:r>
          <w:rPr>
            <w:color w:val="0080AC"/>
            <w:w w:val="110"/>
          </w:rPr>
          <w:t>Wiesemann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(2013)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25">
        <w:r>
          <w:rPr>
            <w:color w:val="0080AC"/>
            <w:w w:val="110"/>
          </w:rPr>
          <w:t>Djelassi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(2019)</w:t>
        </w:r>
      </w:hyperlink>
      <w:r>
        <w:rPr>
          <w:w w:val="110"/>
        </w:rPr>
        <w:t>.</w:t>
      </w:r>
      <w:r>
        <w:rPr>
          <w:w w:val="110"/>
        </w:rPr>
        <w:t> Similarly,</w:t>
      </w:r>
      <w:r>
        <w:rPr>
          <w:w w:val="110"/>
        </w:rPr>
        <w:t> a relaxation-based</w:t>
      </w:r>
      <w:r>
        <w:rPr>
          <w:w w:val="110"/>
        </w:rPr>
        <w:t> branch-and-bound</w:t>
      </w:r>
      <w:r>
        <w:rPr>
          <w:w w:val="110"/>
        </w:rPr>
        <w:t> method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bilevel </w:t>
      </w:r>
      <w:bookmarkStart w:name="3 Applications" w:id="29"/>
      <w:bookmarkEnd w:id="29"/>
      <w:r>
        <w:rPr>
          <w:w w:val="110"/>
        </w:rPr>
        <w:t>programs</w:t>
      </w:r>
      <w:r>
        <w:rPr>
          <w:w w:val="110"/>
        </w:rPr>
        <w:t> is proposed in </w:t>
      </w:r>
      <w:hyperlink w:history="true" w:anchor="_bookmark53">
        <w:r>
          <w:rPr>
            <w:color w:val="0080AC"/>
            <w:w w:val="110"/>
          </w:rPr>
          <w:t>Kleniati and Adjiman (2014a, 2014b, 2015)</w:t>
        </w:r>
      </w:hyperlink>
      <w:r>
        <w:rPr>
          <w:w w:val="110"/>
        </w:rPr>
        <w:t>.</w:t>
      </w:r>
    </w:p>
    <w:p>
      <w:pPr>
        <w:pStyle w:val="BodyText"/>
        <w:spacing w:before="75"/>
        <w:ind w:left="0"/>
        <w:jc w:val="left"/>
      </w:pPr>
    </w:p>
    <w:p>
      <w:pPr>
        <w:pStyle w:val="Heading1"/>
        <w:numPr>
          <w:ilvl w:val="0"/>
          <w:numId w:val="3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r>
        <w:rPr>
          <w:spacing w:val="-2"/>
          <w:w w:val="110"/>
        </w:rPr>
        <w:t>Applications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40" w:firstLine="239"/>
      </w:pPr>
      <w:bookmarkStart w:name="_bookmark9" w:id="30"/>
      <w:bookmarkEnd w:id="30"/>
      <w:r>
        <w:rPr/>
      </w:r>
      <w:r>
        <w:rPr>
          <w:w w:val="110"/>
        </w:rPr>
        <w:t>Over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decades,</w:t>
      </w:r>
      <w:r>
        <w:rPr>
          <w:w w:val="110"/>
        </w:rPr>
        <w:t> several</w:t>
      </w:r>
      <w:r>
        <w:rPr>
          <w:w w:val="110"/>
        </w:rPr>
        <w:t> interesting</w:t>
      </w:r>
      <w:r>
        <w:rPr>
          <w:w w:val="110"/>
        </w:rPr>
        <w:t> applications</w:t>
      </w:r>
      <w:r>
        <w:rPr>
          <w:w w:val="110"/>
        </w:rPr>
        <w:t> of</w:t>
      </w:r>
      <w:r>
        <w:rPr>
          <w:w w:val="110"/>
        </w:rPr>
        <w:t> SIP</w:t>
      </w:r>
      <w:r>
        <w:rPr>
          <w:w w:val="110"/>
        </w:rPr>
        <w:t> have been proposed and solved. Some applications however still remain in- </w:t>
      </w:r>
      <w:bookmarkStart w:name="3.1 Chebyshev approximation" w:id="31"/>
      <w:bookmarkEnd w:id="31"/>
      <w:r>
        <w:rPr>
          <w:spacing w:val="-2"/>
          <w:w w:val="110"/>
        </w:rPr>
        <w:t>tractable.</w:t>
      </w:r>
    </w:p>
    <w:p>
      <w:pPr>
        <w:pStyle w:val="BodyText"/>
        <w:spacing w:before="78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Chebyshev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approximation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While</w:t>
      </w:r>
      <w:r>
        <w:rPr>
          <w:w w:val="110"/>
        </w:rPr>
        <w:t> the</w:t>
      </w:r>
      <w:r>
        <w:rPr>
          <w:w w:val="110"/>
        </w:rPr>
        <w:t> Chebyshev</w:t>
      </w:r>
      <w:r>
        <w:rPr>
          <w:w w:val="110"/>
        </w:rPr>
        <w:t> approximation</w:t>
      </w:r>
      <w:r>
        <w:rPr>
          <w:w w:val="110"/>
        </w:rPr>
        <w:t> problem</w:t>
      </w:r>
      <w:r>
        <w:rPr>
          <w:w w:val="110"/>
        </w:rPr>
        <w:t> from</w:t>
      </w:r>
      <w:r>
        <w:rPr>
          <w:w w:val="110"/>
        </w:rPr>
        <w:t> </w:t>
      </w:r>
      <w:hyperlink w:history="true" w:anchor="_bookmark4">
        <w:r>
          <w:rPr>
            <w:color w:val="0080AC"/>
            <w:w w:val="110"/>
          </w:rPr>
          <w:t>Example</w:t>
        </w:r>
        <w:r>
          <w:rPr>
            <w:color w:val="0080AC"/>
            <w:w w:val="110"/>
          </w:rPr>
          <w:t> 1</w:t>
        </w:r>
      </w:hyperlink>
      <w:r>
        <w:rPr>
          <w:color w:val="0080AC"/>
          <w:w w:val="110"/>
        </w:rPr>
        <w:t> </w:t>
      </w:r>
      <w:r>
        <w:rPr>
          <w:w w:val="110"/>
        </w:rPr>
        <w:t>can be</w:t>
      </w:r>
      <w:r>
        <w:rPr>
          <w:spacing w:val="-1"/>
          <w:w w:val="110"/>
        </w:rPr>
        <w:t> </w:t>
      </w:r>
      <w:r>
        <w:rPr>
          <w:w w:val="110"/>
        </w:rPr>
        <w:t>solved for scalar</w:t>
      </w:r>
      <w:r>
        <w:rPr>
          <w:spacing w:val="-1"/>
          <w:w w:val="110"/>
        </w:rPr>
        <w:t> </w:t>
      </w:r>
      <w:r>
        <w:rPr>
          <w:w w:val="110"/>
        </w:rPr>
        <w:t>index sets 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Remez algorithm (</w:t>
      </w:r>
      <w:hyperlink w:history="true" w:anchor="_bookmark52">
        <w:r>
          <w:rPr>
            <w:color w:val="0080AC"/>
            <w:w w:val="110"/>
          </w:rPr>
          <w:t>Remez,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spacing w:val="-2"/>
            <w:w w:val="110"/>
          </w:rPr>
          <w:t>1962</w:t>
        </w:r>
      </w:hyperlink>
      <w:r>
        <w:rPr>
          <w:spacing w:val="-2"/>
          <w:w w:val="110"/>
        </w:rPr>
        <w:t>),</w:t>
      </w:r>
    </w:p>
    <w:p>
      <w:pPr>
        <w:pStyle w:val="BodyText"/>
        <w:spacing w:line="273" w:lineRule="auto" w:before="91"/>
        <w:ind w:right="217"/>
      </w:pPr>
      <w:r>
        <w:rPr/>
        <w:br w:type="column"/>
      </w:r>
      <w:hyperlink w:history="true" w:anchor="_bookmark33">
        <w:r>
          <w:rPr>
            <w:color w:val="0080AC"/>
            <w:w w:val="110"/>
          </w:rPr>
          <w:t>Floudas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Stein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(2007)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illustrate the</w:t>
      </w:r>
      <w:r>
        <w:rPr>
          <w:spacing w:val="-1"/>
          <w:w w:val="110"/>
        </w:rPr>
        <w:t> </w:t>
      </w:r>
      <w:r>
        <w:rPr>
          <w:w w:val="110"/>
        </w:rPr>
        <w:t>benefits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adaptive convex- ification</w:t>
      </w:r>
      <w:r>
        <w:rPr>
          <w:w w:val="110"/>
        </w:rPr>
        <w:t> method</w:t>
      </w:r>
      <w:r>
        <w:rPr>
          <w:w w:val="110"/>
        </w:rPr>
        <w:t> from</w:t>
      </w:r>
      <w:r>
        <w:rPr>
          <w:w w:val="110"/>
        </w:rPr>
        <w:t> </w:t>
      </w:r>
      <w:hyperlink w:history="true" w:anchor="_bookmark7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2.2.2</w:t>
        </w:r>
      </w:hyperlink>
      <w:r>
        <w:rPr>
          <w:color w:val="0080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this</w:t>
      </w:r>
      <w:r>
        <w:rPr>
          <w:w w:val="110"/>
        </w:rPr>
        <w:t> problem</w:t>
      </w:r>
      <w:r>
        <w:rPr>
          <w:w w:val="110"/>
        </w:rPr>
        <w:t> class.</w:t>
      </w:r>
      <w:r>
        <w:rPr>
          <w:w w:val="110"/>
        </w:rPr>
        <w:t> Although their</w:t>
      </w:r>
      <w:r>
        <w:rPr>
          <w:w w:val="110"/>
        </w:rPr>
        <w:t> method</w:t>
      </w:r>
      <w:r>
        <w:rPr>
          <w:w w:val="110"/>
        </w:rPr>
        <w:t> can</w:t>
      </w:r>
      <w:r>
        <w:rPr>
          <w:w w:val="110"/>
        </w:rPr>
        <w:t> generally</w:t>
      </w:r>
      <w:r>
        <w:rPr>
          <w:w w:val="110"/>
        </w:rPr>
        <w:t> be</w:t>
      </w:r>
      <w:r>
        <w:rPr>
          <w:w w:val="110"/>
        </w:rPr>
        <w:t> only</w:t>
      </w:r>
      <w:r>
        <w:rPr>
          <w:w w:val="110"/>
        </w:rPr>
        <w:t> expected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</w:t>
      </w:r>
      <w:r>
        <w:rPr>
          <w:w w:val="110"/>
        </w:rPr>
        <w:t> upper-level problem</w:t>
      </w:r>
      <w:r>
        <w:rPr>
          <w:spacing w:val="-8"/>
          <w:w w:val="110"/>
        </w:rPr>
        <w:t> </w:t>
      </w:r>
      <w:r>
        <w:rPr>
          <w:w w:val="110"/>
        </w:rPr>
        <w:t>locally,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special</w:t>
      </w:r>
      <w:r>
        <w:rPr>
          <w:spacing w:val="-9"/>
          <w:w w:val="110"/>
        </w:rPr>
        <w:t> </w:t>
      </w:r>
      <w:r>
        <w:rPr>
          <w:w w:val="110"/>
        </w:rPr>
        <w:t>structure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polynomial</w:t>
      </w:r>
      <w:r>
        <w:rPr>
          <w:spacing w:val="-9"/>
          <w:w w:val="110"/>
        </w:rPr>
        <w:t> </w:t>
      </w:r>
      <w:r>
        <w:rPr>
          <w:w w:val="110"/>
        </w:rPr>
        <w:t>Chebyshev</w:t>
      </w:r>
      <w:r>
        <w:rPr>
          <w:spacing w:val="-8"/>
          <w:w w:val="110"/>
        </w:rPr>
        <w:t> </w:t>
      </w:r>
      <w:r>
        <w:rPr>
          <w:w w:val="110"/>
        </w:rPr>
        <w:t>approx- imation</w:t>
      </w:r>
      <w:r>
        <w:rPr>
          <w:spacing w:val="-1"/>
          <w:w w:val="110"/>
        </w:rPr>
        <w:t> </w:t>
      </w:r>
      <w:r>
        <w:rPr>
          <w:w w:val="110"/>
        </w:rPr>
        <w:t>allows to provide not only upper bounds for the minimal </w:t>
      </w:r>
      <w:r>
        <w:rPr>
          <w:spacing w:val="-2"/>
          <w:w w:val="110"/>
        </w:rPr>
        <w:t>value</w:t>
      </w:r>
    </w:p>
    <w:p>
      <w:pPr>
        <w:pStyle w:val="BodyText"/>
        <w:spacing w:line="228" w:lineRule="exact"/>
      </w:pP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w w:val="110"/>
          <w:position w:val="-3"/>
          <w:sz w:val="12"/>
        </w:rPr>
        <w:t>𝐶𝐴</w:t>
      </w:r>
      <w:r>
        <w:rPr>
          <w:rFonts w:ascii="STIX Math" w:eastAsia="STIX Math"/>
          <w:i/>
          <w:spacing w:val="5"/>
          <w:w w:val="110"/>
          <w:position w:val="-3"/>
          <w:sz w:val="12"/>
        </w:rPr>
        <w:t> </w:t>
      </w:r>
      <w:r>
        <w:rPr>
          <w:w w:val="110"/>
        </w:rPr>
        <w:t>via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generated</w:t>
      </w:r>
      <w:r>
        <w:rPr>
          <w:spacing w:val="-10"/>
          <w:w w:val="110"/>
        </w:rPr>
        <w:t> </w:t>
      </w:r>
      <w:r>
        <w:rPr>
          <w:w w:val="110"/>
        </w:rPr>
        <w:t>feasible</w:t>
      </w:r>
      <w:r>
        <w:rPr>
          <w:spacing w:val="-9"/>
          <w:w w:val="110"/>
        </w:rPr>
        <w:t> </w:t>
      </w:r>
      <w:r>
        <w:rPr>
          <w:w w:val="110"/>
        </w:rPr>
        <w:t>points,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splitting</w:t>
      </w:r>
      <w:r>
        <w:rPr>
          <w:spacing w:val="-10"/>
          <w:w w:val="110"/>
        </w:rPr>
        <w:t> </w:t>
      </w:r>
      <w:r>
        <w:rPr>
          <w:w w:val="110"/>
        </w:rPr>
        <w:t>points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62" w:lineRule="exact"/>
      </w:pPr>
      <w:r>
        <w:rPr>
          <w:w w:val="110"/>
        </w:rPr>
        <w:t>generated</w:t>
      </w:r>
      <w:r>
        <w:rPr>
          <w:spacing w:val="-9"/>
          <w:w w:val="110"/>
        </w:rPr>
        <w:t> </w:t>
      </w:r>
      <w:r>
        <w:rPr>
          <w:w w:val="110"/>
        </w:rPr>
        <w:t>index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tessellations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form</w:t>
      </w:r>
      <w:r>
        <w:rPr>
          <w:spacing w:val="-8"/>
          <w:w w:val="110"/>
        </w:rPr>
        <w:t> </w:t>
      </w:r>
      <w:r>
        <w:rPr>
          <w:w w:val="110"/>
        </w:rPr>
        <w:t>upper-level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LP</w:t>
      </w:r>
    </w:p>
    <w:p>
      <w:pPr>
        <w:pStyle w:val="BodyText"/>
        <w:spacing w:line="273" w:lineRule="auto" w:before="25"/>
        <w:ind w:right="217"/>
      </w:pPr>
      <w:r>
        <w:rPr>
          <w:w w:val="110"/>
        </w:rPr>
        <w:t>relaxations.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numerical</w:t>
      </w:r>
      <w:r>
        <w:rPr>
          <w:spacing w:val="-11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hyperlink w:history="true" w:anchor="_bookmark33">
        <w:r>
          <w:rPr>
            <w:color w:val="0080AC"/>
            <w:w w:val="110"/>
          </w:rPr>
          <w:t>Floudas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Stein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(2007)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the resulting lower bounds on the minimal value provide a certificate that the</w:t>
      </w:r>
      <w:r>
        <w:rPr>
          <w:spacing w:val="21"/>
          <w:w w:val="110"/>
        </w:rPr>
        <w:t> </w:t>
      </w:r>
      <w:r>
        <w:rPr>
          <w:w w:val="110"/>
        </w:rPr>
        <w:t>terminal</w:t>
      </w:r>
      <w:r>
        <w:rPr>
          <w:spacing w:val="21"/>
          <w:w w:val="110"/>
        </w:rPr>
        <w:t> </w:t>
      </w:r>
      <w:r>
        <w:rPr>
          <w:w w:val="110"/>
        </w:rPr>
        <w:t>feasible</w:t>
      </w:r>
      <w:r>
        <w:rPr>
          <w:spacing w:val="22"/>
          <w:w w:val="110"/>
        </w:rPr>
        <w:t> </w:t>
      </w:r>
      <w:r>
        <w:rPr>
          <w:w w:val="110"/>
        </w:rPr>
        <w:t>point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adaptive</w:t>
      </w:r>
      <w:r>
        <w:rPr>
          <w:spacing w:val="22"/>
          <w:w w:val="110"/>
        </w:rPr>
        <w:t> </w:t>
      </w:r>
      <w:r>
        <w:rPr>
          <w:w w:val="110"/>
        </w:rPr>
        <w:t>convexification</w:t>
      </w:r>
      <w:r>
        <w:rPr>
          <w:spacing w:val="21"/>
          <w:w w:val="110"/>
        </w:rPr>
        <w:t> </w:t>
      </w:r>
      <w:r>
        <w:rPr>
          <w:w w:val="110"/>
        </w:rPr>
        <w:t>method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20" w:lineRule="exact"/>
      </w:pPr>
      <w:r>
        <w:rPr>
          <w:rFonts w:ascii="STIX Math" w:hAnsi="STIX Math"/>
          <w:w w:val="110"/>
        </w:rPr>
        <w:t>10</w:t>
      </w:r>
      <w:r>
        <w:rPr>
          <w:rFonts w:ascii="STIX Math" w:hAnsi="STIX Math"/>
          <w:w w:val="110"/>
          <w:position w:val="6"/>
          <w:sz w:val="12"/>
        </w:rPr>
        <w:t>−3</w:t>
      </w:r>
      <w:r>
        <w:rPr>
          <w:rFonts w:ascii="STIX Math" w:hAnsi="STIX Math"/>
          <w:spacing w:val="-24"/>
          <w:w w:val="110"/>
          <w:position w:val="6"/>
          <w:sz w:val="12"/>
        </w:rPr>
        <w:t> </w:t>
      </w:r>
      <w:r>
        <w:rPr>
          <w:w w:val="110"/>
        </w:rPr>
        <w:t>-optimal. We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w w:val="110"/>
        </w:rPr>
        <w:t>remark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applicability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Remez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algo-</w:t>
      </w:r>
    </w:p>
    <w:p>
      <w:pPr>
        <w:pStyle w:val="BodyText"/>
        <w:spacing w:line="172" w:lineRule="exact"/>
      </w:pPr>
      <w:r>
        <w:rPr>
          <w:w w:val="110"/>
        </w:rPr>
        <w:t>rithm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restricted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scalar</w:t>
      </w:r>
      <w:r>
        <w:rPr>
          <w:spacing w:val="13"/>
          <w:w w:val="110"/>
        </w:rPr>
        <w:t> </w:t>
      </w:r>
      <w:r>
        <w:rPr>
          <w:w w:val="110"/>
        </w:rPr>
        <w:t>index</w:t>
      </w:r>
      <w:r>
        <w:rPr>
          <w:spacing w:val="13"/>
          <w:w w:val="110"/>
        </w:rPr>
        <w:t> </w:t>
      </w:r>
      <w:r>
        <w:rPr>
          <w:w w:val="110"/>
        </w:rPr>
        <w:t>sets,</w:t>
      </w:r>
      <w:r>
        <w:rPr>
          <w:spacing w:val="12"/>
          <w:w w:val="110"/>
        </w:rPr>
        <w:t> </w:t>
      </w:r>
      <w:r>
        <w:rPr>
          <w:w w:val="110"/>
        </w:rPr>
        <w:t>while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modern</w:t>
      </w:r>
      <w:r>
        <w:rPr>
          <w:spacing w:val="13"/>
          <w:w w:val="110"/>
        </w:rPr>
        <w:t> </w:t>
      </w:r>
      <w:r>
        <w:rPr>
          <w:w w:val="110"/>
        </w:rPr>
        <w:t>SIP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solution</w:t>
      </w:r>
    </w:p>
    <w:p>
      <w:pPr>
        <w:pStyle w:val="BodyText"/>
        <w:spacing w:line="273" w:lineRule="auto" w:before="25"/>
        <w:ind w:right="217"/>
      </w:pPr>
      <w:r>
        <w:rPr>
          <w:w w:val="110"/>
        </w:rPr>
        <w:t>methods from </w:t>
      </w:r>
      <w:hyperlink w:history="true" w:anchor="_bookmark6">
        <w:r>
          <w:rPr>
            <w:color w:val="0080AC"/>
            <w:w w:val="110"/>
          </w:rPr>
          <w:t>Section 2</w:t>
        </w:r>
      </w:hyperlink>
      <w:r>
        <w:rPr>
          <w:color w:val="0080AC"/>
          <w:w w:val="110"/>
        </w:rPr>
        <w:t> </w:t>
      </w:r>
      <w:r>
        <w:rPr>
          <w:w w:val="110"/>
        </w:rPr>
        <w:t>allow the treatment of higher dimensional in- dex sets.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i/>
          <w:sz w:val="16"/>
        </w:rPr>
      </w:pPr>
      <w:r>
        <w:rPr>
          <w:i/>
          <w:spacing w:val="-2"/>
          <w:sz w:val="16"/>
        </w:rPr>
        <w:t>Design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centering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66" w:lineRule="exact" w:before="1"/>
        <w:ind w:left="357"/>
        <w:jc w:val="left"/>
      </w:pPr>
      <w:r>
        <w:rPr>
          <w:w w:val="110"/>
        </w:rPr>
        <w:t>Design</w:t>
      </w:r>
      <w:r>
        <w:rPr>
          <w:spacing w:val="31"/>
          <w:w w:val="110"/>
        </w:rPr>
        <w:t> </w:t>
      </w:r>
      <w:r>
        <w:rPr>
          <w:w w:val="110"/>
        </w:rPr>
        <w:t>centering</w:t>
      </w:r>
      <w:r>
        <w:rPr>
          <w:spacing w:val="33"/>
          <w:w w:val="110"/>
        </w:rPr>
        <w:t> </w:t>
      </w:r>
      <w:r>
        <w:rPr>
          <w:w w:val="110"/>
        </w:rPr>
        <w:t>problems</w:t>
      </w:r>
      <w:r>
        <w:rPr>
          <w:spacing w:val="31"/>
          <w:w w:val="110"/>
        </w:rPr>
        <w:t> </w:t>
      </w:r>
      <w:r>
        <w:rPr>
          <w:w w:val="110"/>
        </w:rPr>
        <w:t>consist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maximizing</w:t>
      </w:r>
      <w:r>
        <w:rPr>
          <w:spacing w:val="32"/>
          <w:w w:val="110"/>
        </w:rPr>
        <w:t> </w:t>
      </w:r>
      <w:r>
        <w:rPr>
          <w:w w:val="110"/>
        </w:rPr>
        <w:t>some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measure</w:t>
      </w:r>
    </w:p>
    <w:p>
      <w:pPr>
        <w:pStyle w:val="BodyText"/>
        <w:spacing w:line="100" w:lineRule="auto" w:before="120"/>
        <w:ind w:right="214"/>
      </w:pP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 for example the volume, of a parametrized body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while it is inscribed into a container set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</w:p>
    <w:p>
      <w:pPr>
        <w:spacing w:line="21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1"/>
          <w:sz w:val="16"/>
        </w:rPr>
        <w:t>  </w:t>
      </w:r>
      <w:r>
        <w:rPr>
          <w:sz w:val="16"/>
        </w:rPr>
        <w:t>s.t.</w:t>
      </w:r>
      <w:r>
        <w:rPr>
          <w:spacing w:val="40"/>
          <w:sz w:val="16"/>
        </w:rPr>
        <w:t>  </w:t>
      </w:r>
      <w:r>
        <w:rPr>
          <w:rFonts w:ascii="STIX Math" w:hAnsi="STIX Math" w:eastAsia="STIX Math"/>
          <w:i/>
          <w:sz w:val="16"/>
        </w:rPr>
        <w:t>𝑌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i/>
          <w:sz w:val="16"/>
        </w:rPr>
        <w:t>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⊆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𝐺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b/>
          <w:i/>
          <w:spacing w:val="-4"/>
          <w:sz w:val="16"/>
        </w:rPr>
        <w:t>𝒙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STIX Math" w:hAnsi="STIX Math" w:eastAsia="STIX Math"/>
          <w:i/>
          <w:spacing w:val="-4"/>
          <w:sz w:val="16"/>
        </w:rPr>
        <w:t>.</w:t>
      </w:r>
    </w:p>
    <w:p>
      <w:pPr>
        <w:spacing w:line="224" w:lineRule="exact" w:before="0"/>
        <w:ind w:left="220" w:right="0" w:firstLine="0"/>
        <w:jc w:val="left"/>
        <w:rPr>
          <w:rFonts w:ascii="STIX Math" w:eastAsia="STIX Math"/>
          <w:b/>
          <w:i/>
          <w:sz w:val="12"/>
        </w:rPr>
      </w:pPr>
      <w:r>
        <w:rPr>
          <w:rFonts w:ascii="STIX Math" w:eastAsia="STIX Math"/>
          <w:b/>
          <w:i/>
          <w:spacing w:val="-10"/>
          <w:sz w:val="12"/>
        </w:rPr>
        <w:t>𝒙</w:t>
      </w:r>
    </w:p>
    <w:p>
      <w:pPr>
        <w:pStyle w:val="BodyText"/>
        <w:spacing w:line="273" w:lineRule="auto" w:before="42"/>
        <w:ind w:right="216"/>
      </w:pPr>
      <w:hyperlink w:history="true" w:anchor="_bookmark42">
        <w:r>
          <w:rPr>
            <w:w w:val="110"/>
          </w:rPr>
          <w:t>They</w:t>
        </w:r>
        <w:r>
          <w:rPr>
            <w:w w:val="110"/>
          </w:rPr>
          <w:t> have</w:t>
        </w:r>
        <w:r>
          <w:rPr>
            <w:w w:val="110"/>
          </w:rPr>
          <w:t> been</w:t>
        </w:r>
        <w:r>
          <w:rPr>
            <w:w w:val="110"/>
          </w:rPr>
          <w:t> studied</w:t>
        </w:r>
        <w:r>
          <w:rPr>
            <w:w w:val="110"/>
          </w:rPr>
          <w:t> extensively,</w:t>
        </w:r>
        <w:r>
          <w:rPr>
            <w:w w:val="110"/>
          </w:rPr>
          <w:t> see</w:t>
        </w:r>
        <w:r>
          <w:rPr>
            <w:w w:val="110"/>
          </w:rPr>
          <w:t> for</w:t>
        </w:r>
        <w:r>
          <w:rPr>
            <w:w w:val="110"/>
          </w:rPr>
          <w:t> example</w:t>
        </w:r>
        <w:r>
          <w:rPr>
            <w:w w:val="110"/>
          </w:rPr>
          <w:t> (</w:t>
        </w:r>
        <w:r>
          <w:rPr>
            <w:color w:val="0080AC"/>
            <w:w w:val="110"/>
          </w:rPr>
          <w:t>Gritzmann</w:t>
        </w:r>
        <w:r>
          <w:rPr>
            <w:color w:val="0080AC"/>
            <w:w w:val="110"/>
          </w:rPr>
          <w:t> and Klee,</w:t>
        </w:r>
        <w:r>
          <w:rPr>
            <w:color w:val="0080AC"/>
            <w:w w:val="110"/>
          </w:rPr>
          <w:t> 1994;</w:t>
        </w:r>
        <w:r>
          <w:rPr>
            <w:color w:val="0080AC"/>
            <w:w w:val="110"/>
          </w:rPr>
          <w:t> Horst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Tuy,</w:t>
        </w:r>
        <w:r>
          <w:rPr>
            <w:color w:val="0080AC"/>
            <w:w w:val="110"/>
          </w:rPr>
          <w:t> 1996;</w:t>
        </w:r>
        <w:r>
          <w:rPr>
            <w:color w:val="0080AC"/>
            <w:w w:val="110"/>
          </w:rPr>
          <w:t> Nguyen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Strodiot,</w:t>
        </w:r>
        <w:r>
          <w:rPr>
            <w:color w:val="0080AC"/>
            <w:w w:val="110"/>
          </w:rPr>
          <w:t> 1992;</w:t>
        </w:r>
        <w:r>
          <w:rPr>
            <w:color w:val="0080AC"/>
            <w:w w:val="110"/>
          </w:rPr>
          <w:t> Polak, 1982; Stein, 2006</w:t>
        </w:r>
        <w:r>
          <w:rPr>
            <w:w w:val="110"/>
          </w:rPr>
          <w:t>), and they are also</w:t>
        </w:r>
        <w:r>
          <w:rPr>
            <w:w w:val="110"/>
          </w:rPr>
          <w:t> related to the so-called set con-</w:t>
        </w:r>
      </w:hyperlink>
      <w:r>
        <w:rPr>
          <w:w w:val="110"/>
        </w:rPr>
        <w:t> tainment problem from </w:t>
      </w:r>
      <w:hyperlink w:history="true" w:anchor="_bookmark66">
        <w:r>
          <w:rPr>
            <w:color w:val="0080AC"/>
            <w:w w:val="110"/>
          </w:rPr>
          <w:t>Mangasarian (2002)</w:t>
        </w:r>
      </w:hyperlink>
      <w:r>
        <w:rPr>
          <w:w w:val="110"/>
        </w:rPr>
        <w:t>.</w:t>
      </w:r>
    </w:p>
    <w:p>
      <w:pPr>
        <w:pStyle w:val="BodyText"/>
        <w:spacing w:line="89" w:lineRule="exact"/>
        <w:ind w:left="357"/>
        <w:jc w:val="left"/>
      </w:pP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applications,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set</w:t>
      </w:r>
      <w:r>
        <w:rPr>
          <w:spacing w:val="39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38"/>
          <w:w w:val="110"/>
        </w:rPr>
        <w:t> </w:t>
      </w:r>
      <w:r>
        <w:rPr>
          <w:w w:val="110"/>
        </w:rPr>
        <w:t>often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independent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b/>
          <w:i/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has</w:t>
      </w:r>
    </w:p>
    <w:p>
      <w:pPr>
        <w:pStyle w:val="BodyText"/>
        <w:spacing w:line="340" w:lineRule="exact"/>
      </w:pP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complicated</w:t>
      </w:r>
      <w:r>
        <w:rPr>
          <w:spacing w:val="41"/>
          <w:w w:val="110"/>
        </w:rPr>
        <w:t> </w:t>
      </w:r>
      <w:r>
        <w:rPr>
          <w:w w:val="110"/>
        </w:rPr>
        <w:t>structure,</w:t>
      </w:r>
      <w:r>
        <w:rPr>
          <w:spacing w:val="41"/>
          <w:w w:val="110"/>
        </w:rPr>
        <w:t> </w:t>
      </w:r>
      <w:r>
        <w:rPr>
          <w:w w:val="110"/>
        </w:rPr>
        <w:t>while</w:t>
      </w:r>
      <w:r>
        <w:rPr>
          <w:spacing w:val="41"/>
          <w:w w:val="110"/>
        </w:rPr>
        <w:t>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-12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1"/>
          <w:w w:val="110"/>
        </w:rPr>
        <w:t> </w:t>
      </w:r>
      <w:r>
        <w:rPr>
          <w:w w:val="110"/>
        </w:rPr>
        <w:t>possesses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simpler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geometry.</w:t>
      </w:r>
    </w:p>
    <w:p>
      <w:pPr>
        <w:pStyle w:val="BodyText"/>
        <w:spacing w:line="172" w:lineRule="exact"/>
      </w:pPr>
      <w:hyperlink w:history="true" w:anchor="_bookmark39">
        <w:r>
          <w:rPr>
            <w:w w:val="110"/>
          </w:rPr>
          <w:t>For</w:t>
        </w:r>
        <w:r>
          <w:rPr>
            <w:spacing w:val="24"/>
            <w:w w:val="110"/>
          </w:rPr>
          <w:t> </w:t>
        </w:r>
        <w:r>
          <w:rPr>
            <w:w w:val="110"/>
          </w:rPr>
          <w:t>example,</w:t>
        </w:r>
        <w:r>
          <w:rPr>
            <w:spacing w:val="24"/>
            <w:w w:val="110"/>
          </w:rPr>
          <w:t> </w:t>
        </w:r>
        <w:r>
          <w:rPr>
            <w:w w:val="110"/>
          </w:rPr>
          <w:t>in</w:t>
        </w:r>
        <w:r>
          <w:rPr>
            <w:spacing w:val="25"/>
            <w:w w:val="110"/>
          </w:rPr>
          <w:t> </w:t>
        </w:r>
        <w:r>
          <w:rPr>
            <w:w w:val="110"/>
          </w:rPr>
          <w:t>the</w:t>
        </w:r>
        <w:r>
          <w:rPr>
            <w:spacing w:val="24"/>
            <w:w w:val="110"/>
          </w:rPr>
          <w:t> </w:t>
        </w:r>
        <w:r>
          <w:rPr>
            <w:w w:val="110"/>
          </w:rPr>
          <w:t>robot</w:t>
        </w:r>
        <w:r>
          <w:rPr>
            <w:spacing w:val="24"/>
            <w:w w:val="110"/>
          </w:rPr>
          <w:t> </w:t>
        </w:r>
        <w:r>
          <w:rPr>
            <w:w w:val="110"/>
          </w:rPr>
          <w:t>maneuverability</w:t>
        </w:r>
        <w:r>
          <w:rPr>
            <w:spacing w:val="24"/>
            <w:w w:val="110"/>
          </w:rPr>
          <w:t> </w:t>
        </w:r>
        <w:r>
          <w:rPr>
            <w:w w:val="110"/>
          </w:rPr>
          <w:t>problem,</w:t>
        </w:r>
        <w:r>
          <w:rPr>
            <w:spacing w:val="24"/>
            <w:w w:val="110"/>
          </w:rPr>
          <w:t> </w:t>
        </w:r>
        <w:r>
          <w:rPr>
            <w:color w:val="0080AC"/>
            <w:w w:val="110"/>
          </w:rPr>
          <w:t>Graettinger</w:t>
        </w:r>
        <w:r>
          <w:rPr>
            <w:color w:val="0080AC"/>
            <w:spacing w:val="24"/>
            <w:w w:val="110"/>
          </w:rPr>
          <w:t> </w:t>
        </w:r>
        <w:r>
          <w:rPr>
            <w:color w:val="0080AC"/>
            <w:spacing w:val="-5"/>
            <w:w w:val="110"/>
          </w:rPr>
          <w:t>and</w:t>
        </w:r>
      </w:hyperlink>
    </w:p>
    <w:p>
      <w:pPr>
        <w:pStyle w:val="BodyText"/>
        <w:spacing w:line="112" w:lineRule="auto" w:before="105"/>
        <w:ind w:right="217"/>
      </w:pPr>
      <w:r>
        <w:rPr>
          <w:w w:val="110"/>
        </w:rPr>
        <w:t>container</w:t>
      </w:r>
      <w:r>
        <w:rPr>
          <w:spacing w:val="27"/>
          <w:w w:val="110"/>
        </w:rPr>
        <w:t>  </w:t>
      </w:r>
      <w:r>
        <w:rPr>
          <w:w w:val="110"/>
        </w:rPr>
        <w:t>set</w:t>
      </w:r>
      <w:r>
        <w:rPr>
          <w:spacing w:val="28"/>
          <w:w w:val="110"/>
        </w:rPr>
        <w:t> 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i/>
          <w:spacing w:val="31"/>
          <w:w w:val="110"/>
        </w:rPr>
        <w:t>  </w:t>
      </w:r>
      <w:r>
        <w:rPr>
          <w:w w:val="110"/>
        </w:rPr>
        <w:t>by</w:t>
      </w:r>
      <w:r>
        <w:rPr>
          <w:spacing w:val="27"/>
          <w:w w:val="110"/>
        </w:rPr>
        <w:t>  </w:t>
      </w:r>
      <w:r>
        <w:rPr>
          <w:w w:val="110"/>
        </w:rPr>
        <w:t>inscribing</w:t>
      </w:r>
      <w:r>
        <w:rPr>
          <w:spacing w:val="28"/>
          <w:w w:val="110"/>
        </w:rPr>
        <w:t>  </w:t>
      </w:r>
      <w:r>
        <w:rPr>
          <w:w w:val="110"/>
        </w:rPr>
        <w:t>an</w:t>
      </w:r>
      <w:r>
        <w:rPr>
          <w:spacing w:val="28"/>
          <w:w w:val="110"/>
        </w:rPr>
        <w:t>  </w:t>
      </w:r>
      <w:r>
        <w:rPr>
          <w:w w:val="110"/>
        </w:rPr>
        <w:t>ellipsoid</w:t>
      </w:r>
      <w:r>
        <w:rPr>
          <w:spacing w:val="26"/>
          <w:w w:val="110"/>
        </w:rPr>
        <w:t> 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54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8"/>
          <w:w w:val="110"/>
        </w:rPr>
        <w:t>  </w:t>
      </w:r>
      <w:r>
        <w:rPr>
          <w:w w:val="110"/>
        </w:rPr>
        <w:t>into</w:t>
      </w:r>
      <w:r>
        <w:rPr>
          <w:spacing w:val="27"/>
          <w:w w:val="110"/>
        </w:rPr>
        <w:t>  </w:t>
      </w:r>
      <w:r>
        <w:rPr>
          <w:rFonts w:ascii="STIX Math" w:eastAsia="STIX Math"/>
          <w:i/>
          <w:w w:val="110"/>
        </w:rPr>
        <w:t>𝐺</w:t>
      </w:r>
      <w:r>
        <w:rPr>
          <w:w w:val="110"/>
        </w:rPr>
        <w:t>.</w:t>
      </w:r>
      <w:r>
        <w:rPr>
          <w:spacing w:val="80"/>
          <w:w w:val="110"/>
        </w:rPr>
        <w:t> </w:t>
      </w:r>
      <w:hyperlink w:history="true" w:anchor="_bookmark39">
        <w:r>
          <w:rPr>
            <w:color w:val="0080AC"/>
            <w:w w:val="110"/>
          </w:rPr>
          <w:t>Krogh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(1988)</w:t>
        </w:r>
        <w:r>
          <w:rPr>
            <w:color w:val="0080AC"/>
            <w:spacing w:val="-2"/>
            <w:w w:val="110"/>
          </w:rPr>
          <w:t> </w:t>
        </w:r>
        <w:r>
          <w:rPr>
            <w:w w:val="110"/>
          </w:rPr>
          <w:t>determine</w:t>
        </w:r>
        <w:r>
          <w:rPr>
            <w:spacing w:val="-1"/>
            <w:w w:val="110"/>
          </w:rPr>
          <w:t> </w:t>
        </w:r>
        <w:r>
          <w:rPr>
            <w:w w:val="110"/>
          </w:rPr>
          <w:t>lower</w:t>
        </w:r>
        <w:r>
          <w:rPr>
            <w:spacing w:val="-1"/>
            <w:w w:val="110"/>
          </w:rPr>
          <w:t> </w:t>
        </w:r>
        <w:r>
          <w:rPr>
            <w:w w:val="110"/>
          </w:rPr>
          <w:t>bounds</w:t>
        </w:r>
        <w:r>
          <w:rPr>
            <w:spacing w:val="-1"/>
            <w:w w:val="110"/>
          </w:rPr>
          <w:t> </w:t>
        </w:r>
        <w:r>
          <w:rPr>
            <w:w w:val="110"/>
          </w:rPr>
          <w:t>for</w:t>
        </w:r>
        <w:r>
          <w:rPr>
            <w:spacing w:val="-1"/>
            <w:w w:val="110"/>
          </w:rPr>
          <w:t> </w:t>
        </w:r>
        <w:r>
          <w:rPr>
            <w:w w:val="110"/>
          </w:rPr>
          <w:t>the</w:t>
        </w:r>
        <w:r>
          <w:rPr>
            <w:spacing w:val="-1"/>
            <w:w w:val="110"/>
          </w:rPr>
          <w:t> </w:t>
        </w:r>
        <w:r>
          <w:rPr>
            <w:w w:val="110"/>
          </w:rPr>
          <w:t>volume</w:t>
        </w:r>
        <w:r>
          <w:rPr>
            <w:spacing w:val="-1"/>
            <w:w w:val="110"/>
          </w:rPr>
          <w:t> </w:t>
        </w:r>
        <w:r>
          <w:rPr>
            <w:w w:val="110"/>
          </w:rPr>
          <w:t>of</w:t>
        </w:r>
        <w:r>
          <w:rPr>
            <w:spacing w:val="-1"/>
            <w:w w:val="110"/>
          </w:rPr>
          <w:t> </w:t>
        </w:r>
        <w:r>
          <w:rPr>
            <w:w w:val="110"/>
          </w:rPr>
          <w:t>a</w:t>
        </w:r>
        <w:r>
          <w:rPr>
            <w:spacing w:val="-1"/>
            <w:w w:val="110"/>
          </w:rPr>
          <w:t> </w:t>
        </w:r>
        <w:r>
          <w:rPr>
            <w:spacing w:val="-2"/>
            <w:w w:val="110"/>
          </w:rPr>
          <w:t>complicated</w:t>
        </w:r>
      </w:hyperlink>
    </w:p>
    <w:p>
      <w:pPr>
        <w:pStyle w:val="BodyText"/>
        <w:spacing w:line="273" w:lineRule="auto" w:before="20"/>
        <w:ind w:right="217" w:firstLine="239"/>
      </w:pPr>
      <w:r>
        <w:rPr>
          <w:w w:val="110"/>
        </w:rPr>
        <w:t>The design centering problem of cutting a gem of maximal volume </w:t>
      </w:r>
      <w:hyperlink w:history="true" w:anchor="_bookmark81">
        <w:r>
          <w:rPr>
            <w:w w:val="110"/>
          </w:rPr>
          <w:t>with</w:t>
        </w:r>
        <w:r>
          <w:rPr>
            <w:spacing w:val="-6"/>
            <w:w w:val="110"/>
          </w:rPr>
          <w:t> </w:t>
        </w:r>
        <w:r>
          <w:rPr>
            <w:w w:val="110"/>
          </w:rPr>
          <w:t>prescribed</w:t>
        </w:r>
        <w:r>
          <w:rPr>
            <w:spacing w:val="-6"/>
            <w:w w:val="110"/>
          </w:rPr>
          <w:t> </w:t>
        </w:r>
        <w:r>
          <w:rPr>
            <w:w w:val="110"/>
          </w:rPr>
          <w:t>shape</w:t>
        </w:r>
        <w:r>
          <w:rPr>
            <w:spacing w:val="-6"/>
            <w:w w:val="110"/>
          </w:rPr>
          <w:t> </w:t>
        </w:r>
        <w:r>
          <w:rPr>
            <w:w w:val="110"/>
          </w:rPr>
          <w:t>features</w:t>
        </w:r>
        <w:r>
          <w:rPr>
            <w:spacing w:val="-6"/>
            <w:w w:val="110"/>
          </w:rPr>
          <w:t> </w:t>
        </w:r>
        <w:r>
          <w:rPr>
            <w:w w:val="110"/>
          </w:rPr>
          <w:t>from</w:t>
        </w:r>
        <w:r>
          <w:rPr>
            <w:spacing w:val="-6"/>
            <w:w w:val="110"/>
          </w:rPr>
          <w:t> </w:t>
        </w:r>
        <w:r>
          <w:rPr>
            <w:w w:val="110"/>
          </w:rPr>
          <w:t>a</w:t>
        </w:r>
        <w:r>
          <w:rPr>
            <w:spacing w:val="-6"/>
            <w:w w:val="110"/>
          </w:rPr>
          <w:t> </w:t>
        </w:r>
        <w:r>
          <w:rPr>
            <w:w w:val="110"/>
          </w:rPr>
          <w:t>raw</w:t>
        </w:r>
        <w:r>
          <w:rPr>
            <w:spacing w:val="-6"/>
            <w:w w:val="110"/>
          </w:rPr>
          <w:t> </w:t>
        </w:r>
        <w:r>
          <w:rPr>
            <w:w w:val="110"/>
          </w:rPr>
          <w:t>gem</w:t>
        </w:r>
        <w:r>
          <w:rPr>
            <w:spacing w:val="-6"/>
            <w:w w:val="110"/>
          </w:rPr>
          <w:t> </w:t>
        </w:r>
        <w:r>
          <w:rPr>
            <w:w w:val="110"/>
          </w:rPr>
          <w:t>is</w:t>
        </w:r>
        <w:r>
          <w:rPr>
            <w:spacing w:val="-6"/>
            <w:w w:val="110"/>
          </w:rPr>
          <w:t> </w:t>
        </w:r>
        <w:r>
          <w:rPr>
            <w:w w:val="110"/>
          </w:rPr>
          <w:t>treated</w:t>
        </w:r>
        <w:r>
          <w:rPr>
            <w:spacing w:val="-6"/>
            <w:w w:val="110"/>
          </w:rPr>
          <w:t> </w:t>
        </w:r>
        <w:r>
          <w:rPr>
            <w:w w:val="110"/>
          </w:rPr>
          <w:t>in</w:t>
        </w:r>
        <w:r>
          <w:rPr>
            <w:spacing w:val="-6"/>
            <w:w w:val="110"/>
          </w:rPr>
          <w:t> </w:t>
        </w:r>
        <w:r>
          <w:rPr>
            <w:color w:val="0080AC"/>
            <w:w w:val="110"/>
          </w:rPr>
          <w:t>Nguyen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and Strodiot</w:t>
        </w:r>
        <w:r>
          <w:rPr>
            <w:color w:val="0080AC"/>
            <w:w w:val="110"/>
          </w:rPr>
          <w:t> (1992)</w:t>
        </w:r>
        <w:r>
          <w:rPr>
            <w:color w:val="0080AC"/>
            <w:w w:val="110"/>
          </w:rPr>
          <w:t> </w:t>
        </w:r>
        <w:r>
          <w:rPr>
            <w:w w:val="110"/>
          </w:rPr>
          <w:t>and,</w:t>
        </w:r>
        <w:r>
          <w:rPr>
            <w:w w:val="110"/>
          </w:rPr>
          <w:t> with</w:t>
        </w:r>
        <w:r>
          <w:rPr>
            <w:w w:val="110"/>
          </w:rPr>
          <w:t> the</w:t>
        </w:r>
        <w:r>
          <w:rPr>
            <w:w w:val="110"/>
          </w:rPr>
          <w:t> bilevel</w:t>
        </w:r>
        <w:r>
          <w:rPr>
            <w:w w:val="110"/>
          </w:rPr>
          <w:t> algorithm</w:t>
        </w:r>
        <w:r>
          <w:rPr>
            <w:w w:val="110"/>
          </w:rPr>
          <w:t> for</w:t>
        </w:r>
        <w:r>
          <w:rPr>
            <w:w w:val="110"/>
          </w:rPr>
          <w:t> semi-infinite</w:t>
        </w:r>
        <w:r>
          <w:rPr>
            <w:w w:val="110"/>
          </w:rPr>
          <w:t> opti-</w:t>
        </w:r>
      </w:hyperlink>
      <w:r>
        <w:rPr>
          <w:w w:val="110"/>
        </w:rPr>
        <w:t> mization from </w:t>
      </w:r>
      <w:hyperlink w:history="true" w:anchor="_bookmark64">
        <w:r>
          <w:rPr>
            <w:color w:val="0080AC"/>
            <w:w w:val="110"/>
          </w:rPr>
          <w:t>Stein and Still (2003)</w:t>
        </w:r>
      </w:hyperlink>
      <w:r>
        <w:rPr>
          <w:color w:val="0080AC"/>
          <w:w w:val="110"/>
        </w:rPr>
        <w:t> </w:t>
      </w:r>
      <w:r>
        <w:rPr>
          <w:w w:val="110"/>
        </w:rPr>
        <w:t>in </w:t>
      </w:r>
      <w:hyperlink w:history="true" w:anchor="_bookmark84">
        <w:r>
          <w:rPr>
            <w:color w:val="0080AC"/>
            <w:w w:val="110"/>
          </w:rPr>
          <w:t>Winterfeld (2008)</w:t>
        </w:r>
      </w:hyperlink>
      <w:r>
        <w:rPr>
          <w:w w:val="110"/>
        </w:rPr>
        <w:t>.</w:t>
      </w:r>
    </w:p>
    <w:p>
      <w:pPr>
        <w:pStyle w:val="BodyText"/>
        <w:spacing w:line="112" w:lineRule="auto" w:before="77"/>
        <w:ind w:right="216" w:firstLine="239"/>
      </w:pP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container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described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functional</w:t>
      </w:r>
      <w:r>
        <w:rPr>
          <w:spacing w:val="-4"/>
          <w:w w:val="110"/>
        </w:rPr>
        <w:t> </w:t>
      </w:r>
      <w:r>
        <w:rPr>
          <w:w w:val="110"/>
        </w:rPr>
        <w:t>constraint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3"/>
          <w:w w:val="110"/>
        </w:rPr>
        <w:t> </w:t>
      </w:r>
      <w:r>
        <w:rPr>
          <w:rFonts w:ascii="STIX Math" w:eastAsia="STIX Math"/>
          <w:spacing w:val="-106"/>
          <w:w w:val="110"/>
        </w:rPr>
        <w:t>=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connection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semi-infinite</w:t>
      </w:r>
      <w:r>
        <w:rPr>
          <w:spacing w:val="40"/>
          <w:w w:val="110"/>
        </w:rPr>
        <w:t> </w:t>
      </w:r>
      <w:r>
        <w:rPr>
          <w:w w:val="110"/>
        </w:rPr>
        <w:t>optimization</w:t>
      </w:r>
      <w:r>
        <w:rPr>
          <w:spacing w:val="40"/>
          <w:w w:val="110"/>
        </w:rPr>
        <w:t> </w:t>
      </w:r>
      <w:r>
        <w:rPr>
          <w:w w:val="110"/>
        </w:rPr>
        <w:t>becomes</w:t>
      </w:r>
      <w:r>
        <w:rPr>
          <w:spacing w:val="40"/>
          <w:w w:val="110"/>
        </w:rPr>
        <w:t> </w:t>
      </w:r>
      <w:r>
        <w:rPr>
          <w:w w:val="110"/>
        </w:rPr>
        <w:t>apparent</w:t>
      </w:r>
    </w:p>
    <w:p>
      <w:pPr>
        <w:spacing w:line="242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4265714</wp:posOffset>
                </wp:positionH>
                <wp:positionV relativeFrom="paragraph">
                  <wp:posOffset>32361</wp:posOffset>
                </wp:positionV>
                <wp:extent cx="32384" cy="25654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2384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82996pt;margin-top:2.548162pt;width:2.550pt;height:20.2pt;mso-position-horizontal-relative:page;mso-position-vertical-relative:paragraph;z-index:-16384000" type="#_x0000_t202" id="docshape3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b/>
          <w:i/>
          <w:w w:val="110"/>
          <w:sz w:val="16"/>
        </w:rPr>
        <w:t>𝒚</w:t>
      </w:r>
      <w:r>
        <w:rPr>
          <w:rFonts w:ascii="STIX Math" w:hAnsi="STIX Math" w:eastAsia="STIX Math"/>
          <w:b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Arimo" w:hAnsi="Arimo" w:eastAsia="Arimo"/>
          <w:w w:val="110"/>
          <w:sz w:val="16"/>
        </w:rPr>
        <w:t>ℝ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77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𝒙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𝒚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Arial" w:hAnsi="Arial" w:eastAsia="Arial"/>
          <w:w w:val="110"/>
          <w:sz w:val="16"/>
          <w:vertAlign w:val="baseline"/>
        </w:rPr>
        <w:t>≤</w:t>
      </w:r>
      <w:r>
        <w:rPr>
          <w:rFonts w:ascii="Arial" w:hAnsi="Arial" w:eastAsia="Arial"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0}</w:t>
      </w:r>
      <w:r>
        <w:rPr>
          <w:w w:val="110"/>
          <w:sz w:val="16"/>
          <w:vertAlign w:val="baseline"/>
        </w:rPr>
        <w:t>.</w:t>
      </w:r>
      <w:r>
        <w:rPr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Then,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inclusion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constraint</w:t>
      </w:r>
      <w:r>
        <w:rPr>
          <w:spacing w:val="3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𝑌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𝒙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⊆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𝐺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10"/>
          <w:sz w:val="16"/>
          <w:vertAlign w:val="baseline"/>
        </w:rPr>
        <w:t>𝒙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9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is</w:t>
      </w:r>
    </w:p>
    <w:p>
      <w:pPr>
        <w:pStyle w:val="BodyText"/>
        <w:spacing w:line="104" w:lineRule="exact"/>
      </w:pPr>
      <w:r>
        <w:rPr>
          <w:w w:val="110"/>
        </w:rPr>
        <w:t>equivalent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GSIP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constraint</w:t>
      </w:r>
    </w:p>
    <w:p>
      <w:pPr>
        <w:spacing w:line="426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i/>
          <w:w w:val="105"/>
          <w:sz w:val="16"/>
        </w:rPr>
        <w:t>𝒙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≤</w:t>
      </w:r>
      <w:r>
        <w:rPr>
          <w:rFonts w:ascii="Arial" w:hAnsi="Arial" w:eastAsia="Arial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5"/>
          <w:w w:val="105"/>
          <w:sz w:val="16"/>
        </w:rPr>
        <w:t> </w:t>
      </w:r>
      <w:r>
        <w:rPr>
          <w:rFonts w:ascii="STIX Math" w:hAnsi="STIX Math" w:eastAsia="STIX Math"/>
          <w:b/>
          <w:i/>
          <w:w w:val="105"/>
          <w:sz w:val="16"/>
        </w:rPr>
        <w:t>𝒚</w:t>
      </w:r>
      <w:r>
        <w:rPr>
          <w:rFonts w:ascii="STIX Math" w:hAnsi="STIX Math" w:eastAsia="STIX Math"/>
          <w:b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spacing w:val="-4"/>
          <w:w w:val="105"/>
          <w:sz w:val="16"/>
        </w:rPr>
        <w:t>(</w:t>
      </w:r>
      <w:r>
        <w:rPr>
          <w:rFonts w:ascii="STIX Math" w:hAnsi="STIX Math" w:eastAsia="STIX Math"/>
          <w:b/>
          <w:i/>
          <w:spacing w:val="-4"/>
          <w:w w:val="105"/>
          <w:sz w:val="16"/>
        </w:rPr>
        <w:t>𝒙</w:t>
      </w:r>
      <w:r>
        <w:rPr>
          <w:rFonts w:ascii="STIX Math" w:hAnsi="STIX Math" w:eastAsia="STIX Math"/>
          <w:spacing w:val="-4"/>
          <w:w w:val="105"/>
          <w:sz w:val="16"/>
        </w:rPr>
        <w:t>)</w:t>
      </w:r>
      <w:r>
        <w:rPr>
          <w:rFonts w:ascii="STIX Math" w:hAnsi="STIX Math" w:eastAsia="STIX Math"/>
          <w:i/>
          <w:spacing w:val="-4"/>
          <w:w w:val="105"/>
          <w:sz w:val="16"/>
        </w:rPr>
        <w:t>,</w:t>
      </w:r>
    </w:p>
    <w:p>
      <w:pPr>
        <w:pStyle w:val="BodyText"/>
        <w:spacing w:line="105" w:lineRule="auto" w:before="160"/>
        <w:ind w:right="215"/>
      </w:pPr>
      <w:r>
        <w:rPr>
          <w:w w:val="110"/>
        </w:rPr>
        <w:t>appears</w:t>
      </w:r>
      <w:r>
        <w:rPr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body</w:t>
      </w:r>
      <w:r>
        <w:rPr>
          <w:spacing w:val="24"/>
          <w:w w:val="110"/>
        </w:rPr>
        <w:t> </w:t>
      </w: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65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independent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rFonts w:ascii="STIX Math" w:eastAsia="STIX Math"/>
          <w:b/>
          <w:i/>
          <w:w w:val="110"/>
        </w:rPr>
        <w:t>𝒙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while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container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6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so that the design centering problem becomes a GSIP. A standard SIP allowed to vary with </w:t>
      </w:r>
      <w:r>
        <w:rPr>
          <w:rFonts w:ascii="STIX Math" w:eastAsia="STIX Math"/>
          <w:b/>
          <w:i/>
          <w:w w:val="110"/>
        </w:rPr>
        <w:t>𝒙</w:t>
      </w:r>
      <w:r>
        <w:rPr>
          <w:w w:val="110"/>
        </w:rPr>
        <w:t>. Many design centering problems can actually</w:t>
      </w:r>
      <w:r>
        <w:rPr>
          <w:spacing w:val="40"/>
          <w:w w:val="110"/>
        </w:rPr>
        <w:t> </w:t>
      </w:r>
      <w:r>
        <w:rPr>
          <w:w w:val="110"/>
        </w:rPr>
        <w:t>be reformulated as standard SIPs, if the </w:t>
      </w:r>
      <w:r>
        <w:rPr>
          <w:rFonts w:ascii="STIX Math" w:eastAsia="STIX Math"/>
          <w:b/>
          <w:i/>
          <w:w w:val="110"/>
        </w:rPr>
        <w:t>𝒙</w:t>
      </w:r>
      <w:r>
        <w:rPr>
          <w:w w:val="110"/>
        </w:rPr>
        <w:t>-dependent transformations of</w:t>
      </w:r>
    </w:p>
    <w:p>
      <w:pPr>
        <w:pStyle w:val="BodyText"/>
        <w:spacing w:line="241" w:lineRule="exact"/>
      </w:pPr>
      <w:r>
        <w:rPr>
          <w:rFonts w:ascii="STIX Math" w:eastAsia="STIX Math"/>
          <w:i/>
          <w:w w:val="110"/>
        </w:rPr>
        <w:t>𝑌</w:t>
      </w:r>
      <w:r>
        <w:rPr>
          <w:rFonts w:ascii="STIX Math" w:eastAsia="STIX Math"/>
          <w:i/>
          <w:spacing w:val="-14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b/>
          <w:i/>
          <w:w w:val="110"/>
        </w:rPr>
        <w:t>𝒙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3"/>
          <w:w w:val="110"/>
        </w:rPr>
        <w:t> </w:t>
      </w:r>
      <w:r>
        <w:rPr>
          <w:w w:val="110"/>
        </w:rPr>
        <w:t>consist</w:t>
      </w:r>
      <w:r>
        <w:rPr>
          <w:spacing w:val="15"/>
          <w:w w:val="110"/>
        </w:rPr>
        <w:t> </w:t>
      </w:r>
      <w:r>
        <w:rPr>
          <w:w w:val="110"/>
        </w:rPr>
        <w:t>of,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example,</w:t>
      </w:r>
      <w:r>
        <w:rPr>
          <w:spacing w:val="15"/>
          <w:w w:val="110"/>
        </w:rPr>
        <w:t> </w:t>
      </w:r>
      <w:r>
        <w:rPr>
          <w:w w:val="110"/>
        </w:rPr>
        <w:t>translation,</w:t>
      </w:r>
      <w:r>
        <w:rPr>
          <w:spacing w:val="14"/>
          <w:w w:val="110"/>
        </w:rPr>
        <w:t> </w:t>
      </w:r>
      <w:r>
        <w:rPr>
          <w:w w:val="110"/>
        </w:rPr>
        <w:t>rotation,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scaling,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whose</w:t>
      </w:r>
    </w:p>
    <w:p>
      <w:pPr>
        <w:pStyle w:val="BodyText"/>
        <w:spacing w:line="172" w:lineRule="exact"/>
      </w:pPr>
      <w:r>
        <w:rPr>
          <w:w w:val="110"/>
        </w:rPr>
        <w:t>inverse</w:t>
      </w:r>
      <w:r>
        <w:rPr>
          <w:spacing w:val="1"/>
          <w:w w:val="110"/>
        </w:rPr>
        <w:t> </w:t>
      </w:r>
      <w:r>
        <w:rPr>
          <w:w w:val="110"/>
        </w:rPr>
        <w:t>transformations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imposed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container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set.</w:t>
      </w:r>
    </w:p>
    <w:p>
      <w:pPr>
        <w:pStyle w:val="BodyText"/>
        <w:spacing w:line="273" w:lineRule="auto" w:before="25"/>
        <w:ind w:right="218" w:firstLine="239"/>
      </w:pPr>
      <w:r>
        <w:rPr>
          <w:w w:val="110"/>
        </w:rPr>
        <w:t>Examples for the solution of nonconvex design centering </w:t>
      </w:r>
      <w:r>
        <w:rPr>
          <w:w w:val="110"/>
        </w:rPr>
        <w:t>problems 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adaptive</w:t>
      </w:r>
      <w:r>
        <w:rPr>
          <w:spacing w:val="-9"/>
          <w:w w:val="110"/>
        </w:rPr>
        <w:t> </w:t>
      </w:r>
      <w:r>
        <w:rPr>
          <w:w w:val="110"/>
        </w:rPr>
        <w:t>convexification</w:t>
      </w:r>
      <w:r>
        <w:rPr>
          <w:spacing w:val="-9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hyperlink w:history="true" w:anchor="_bookmark7">
        <w:r>
          <w:rPr>
            <w:color w:val="0080AC"/>
            <w:w w:val="110"/>
          </w:rPr>
          <w:t>Section</w:t>
        </w:r>
        <w:r>
          <w:rPr>
            <w:color w:val="0080AC"/>
            <w:spacing w:val="-9"/>
            <w:w w:val="110"/>
          </w:rPr>
          <w:t> </w:t>
        </w:r>
        <w:r>
          <w:rPr>
            <w:color w:val="0080AC"/>
            <w:w w:val="110"/>
          </w:rPr>
          <w:t>2.2.2</w:t>
        </w:r>
      </w:hyperlink>
      <w:r>
        <w:rPr>
          <w:color w:val="0080AC"/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provided by </w:t>
      </w:r>
      <w:hyperlink w:history="true" w:anchor="_bookmark33">
        <w:r>
          <w:rPr>
            <w:color w:val="0080AC"/>
            <w:w w:val="110"/>
          </w:rPr>
          <w:t>Floudas and Stein (2007)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60">
        <w:r>
          <w:rPr>
            <w:color w:val="0080AC"/>
            <w:w w:val="110"/>
          </w:rPr>
          <w:t>Stein and Steuermann (2012)</w:t>
        </w:r>
      </w:hyperlink>
      <w:r>
        <w:rPr>
          <w:w w:val="110"/>
        </w:rPr>
        <w:t>.</w:t>
      </w: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463" w:val="left" w:leader="none"/>
        </w:tabs>
        <w:spacing w:line="240" w:lineRule="auto" w:before="1" w:after="0"/>
        <w:ind w:left="463" w:right="0" w:hanging="345"/>
        <w:jc w:val="left"/>
        <w:rPr>
          <w:i/>
          <w:sz w:val="16"/>
        </w:rPr>
      </w:pPr>
      <w:r>
        <w:rPr>
          <w:i/>
          <w:sz w:val="16"/>
        </w:rPr>
        <w:t>Kinetic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reduction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218" w:firstLine="239"/>
      </w:pPr>
      <w:r>
        <w:rPr>
          <w:w w:val="110"/>
        </w:rPr>
        <w:t>Model reduction is in general very important for engineering when the</w:t>
      </w:r>
      <w:r>
        <w:rPr>
          <w:w w:val="110"/>
        </w:rPr>
        <w:t> full</w:t>
      </w:r>
      <w:r>
        <w:rPr>
          <w:w w:val="110"/>
        </w:rPr>
        <w:t> model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intractable</w:t>
      </w:r>
      <w:r>
        <w:rPr>
          <w:w w:val="110"/>
        </w:rPr>
        <w:t> problems,</w:t>
      </w:r>
      <w:r>
        <w:rPr>
          <w:w w:val="110"/>
        </w:rPr>
        <w:t> in</w:t>
      </w:r>
      <w:r>
        <w:rPr>
          <w:w w:val="110"/>
        </w:rPr>
        <w:t> particular</w:t>
      </w:r>
      <w:r>
        <w:rPr>
          <w:w w:val="110"/>
        </w:rPr>
        <w:t> for</w:t>
      </w:r>
      <w:r>
        <w:rPr>
          <w:w w:val="110"/>
        </w:rPr>
        <w:t> online applications. A plethora of methods exist for model reduction. </w:t>
      </w:r>
      <w:r>
        <w:rPr>
          <w:w w:val="110"/>
        </w:rPr>
        <w:t>Among them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want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concentrate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optimization-based</w:t>
      </w:r>
      <w:r>
        <w:rPr>
          <w:spacing w:val="-6"/>
          <w:w w:val="110"/>
        </w:rPr>
        <w:t> </w:t>
      </w:r>
      <w:r>
        <w:rPr>
          <w:w w:val="110"/>
        </w:rPr>
        <w:t>error-control</w:t>
      </w:r>
      <w:r>
        <w:rPr>
          <w:spacing w:val="-5"/>
          <w:w w:val="110"/>
        </w:rPr>
        <w:t> </w:t>
      </w:r>
      <w:r>
        <w:rPr>
          <w:w w:val="110"/>
        </w:rPr>
        <w:t>meth- </w:t>
      </w:r>
      <w:r>
        <w:rPr>
          <w:spacing w:val="-4"/>
          <w:w w:val="110"/>
        </w:rPr>
        <w:t>ods.</w:t>
      </w:r>
    </w:p>
    <w:p>
      <w:pPr>
        <w:pStyle w:val="BodyText"/>
        <w:spacing w:line="273" w:lineRule="auto"/>
        <w:ind w:right="217" w:firstLine="239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particular,</w:t>
      </w:r>
      <w:r>
        <w:rPr>
          <w:spacing w:val="-11"/>
          <w:w w:val="110"/>
        </w:rPr>
        <w:t> </w:t>
      </w:r>
      <w:r>
        <w:rPr>
          <w:w w:val="110"/>
        </w:rPr>
        <w:t>consider</w:t>
      </w:r>
      <w:r>
        <w:rPr>
          <w:spacing w:val="-10"/>
          <w:w w:val="110"/>
        </w:rPr>
        <w:t> </w:t>
      </w:r>
      <w:r>
        <w:rPr>
          <w:w w:val="110"/>
        </w:rPr>
        <w:t>reactive</w:t>
      </w:r>
      <w:r>
        <w:rPr>
          <w:spacing w:val="-10"/>
          <w:w w:val="110"/>
        </w:rPr>
        <w:t> </w:t>
      </w:r>
      <w:r>
        <w:rPr>
          <w:w w:val="110"/>
        </w:rPr>
        <w:t>flows,</w:t>
      </w:r>
      <w:r>
        <w:rPr>
          <w:spacing w:val="-11"/>
          <w:w w:val="110"/>
        </w:rPr>
        <w:t> </w:t>
      </w:r>
      <w:r>
        <w:rPr>
          <w:w w:val="110"/>
        </w:rPr>
        <w:t>involving</w:t>
      </w:r>
      <w:r>
        <w:rPr>
          <w:spacing w:val="-11"/>
          <w:w w:val="110"/>
        </w:rPr>
        <w:t> </w:t>
      </w:r>
      <w:r>
        <w:rPr>
          <w:w w:val="110"/>
        </w:rPr>
        <w:t>thousands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species and reactions. A prime application for such models is the fundamental understanding and optimization of internal-combustion engines for the simultaneous</w:t>
      </w:r>
      <w:r>
        <w:rPr>
          <w:spacing w:val="-11"/>
          <w:w w:val="110"/>
        </w:rPr>
        <w:t> </w:t>
      </w:r>
      <w:r>
        <w:rPr>
          <w:w w:val="110"/>
        </w:rPr>
        <w:t>increase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eﬃciency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mitigation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exhaust</w:t>
      </w:r>
      <w:r>
        <w:rPr>
          <w:spacing w:val="-11"/>
          <w:w w:val="110"/>
        </w:rPr>
        <w:t> </w:t>
      </w:r>
      <w:r>
        <w:rPr>
          <w:w w:val="110"/>
        </w:rPr>
        <w:t>pollutants. Such</w:t>
      </w:r>
      <w:r>
        <w:rPr>
          <w:spacing w:val="-13"/>
          <w:w w:val="110"/>
        </w:rPr>
        <w:t> </w:t>
      </w:r>
      <w:r>
        <w:rPr>
          <w:w w:val="110"/>
        </w:rPr>
        <w:t>applications</w:t>
      </w:r>
      <w:r>
        <w:rPr>
          <w:spacing w:val="-11"/>
          <w:w w:val="110"/>
        </w:rPr>
        <w:t> </w:t>
      </w:r>
      <w:r>
        <w:rPr>
          <w:w w:val="110"/>
        </w:rPr>
        <w:t>require</w:t>
      </w:r>
      <w:r>
        <w:rPr>
          <w:spacing w:val="-11"/>
          <w:w w:val="110"/>
        </w:rPr>
        <w:t> </w:t>
      </w:r>
      <w:r>
        <w:rPr>
          <w:w w:val="110"/>
        </w:rPr>
        <w:t>spatially-distributed</w:t>
      </w:r>
      <w:r>
        <w:rPr>
          <w:spacing w:val="-11"/>
          <w:w w:val="110"/>
        </w:rPr>
        <w:t> </w:t>
      </w:r>
      <w:r>
        <w:rPr>
          <w:w w:val="110"/>
        </w:rPr>
        <w:t>dynamic</w:t>
      </w:r>
      <w:r>
        <w:rPr>
          <w:spacing w:val="-11"/>
          <w:w w:val="110"/>
        </w:rPr>
        <w:t> </w:t>
      </w:r>
      <w:r>
        <w:rPr>
          <w:w w:val="110"/>
        </w:rPr>
        <w:t>models.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re- sults</w:t>
      </w:r>
      <w:r>
        <w:rPr>
          <w:w w:val="110"/>
        </w:rPr>
        <w:t> in</w:t>
      </w:r>
      <w:r>
        <w:rPr>
          <w:w w:val="110"/>
        </w:rPr>
        <w:t> systems</w:t>
      </w:r>
      <w:r>
        <w:rPr>
          <w:w w:val="110"/>
        </w:rPr>
        <w:t> of</w:t>
      </w:r>
      <w:r>
        <w:rPr>
          <w:w w:val="110"/>
        </w:rPr>
        <w:t> partial</w:t>
      </w:r>
      <w:r>
        <w:rPr>
          <w:w w:val="110"/>
        </w:rPr>
        <w:t> differential</w:t>
      </w:r>
      <w:r>
        <w:rPr>
          <w:w w:val="110"/>
        </w:rPr>
        <w:t> equations</w:t>
      </w:r>
      <w:r>
        <w:rPr>
          <w:w w:val="110"/>
        </w:rPr>
        <w:t> in</w:t>
      </w:r>
      <w:r>
        <w:rPr>
          <w:w w:val="110"/>
        </w:rPr>
        <w:t> four</w:t>
      </w:r>
      <w:r>
        <w:rPr>
          <w:w w:val="110"/>
        </w:rPr>
        <w:t> </w:t>
      </w:r>
      <w:r>
        <w:rPr>
          <w:w w:val="110"/>
        </w:rPr>
        <w:t>independent variables,</w:t>
      </w:r>
      <w:r>
        <w:rPr>
          <w:spacing w:val="25"/>
          <w:w w:val="110"/>
        </w:rPr>
        <w:t> </w:t>
      </w:r>
      <w:r>
        <w:rPr>
          <w:w w:val="110"/>
        </w:rPr>
        <w:t>namely</w:t>
      </w:r>
      <w:r>
        <w:rPr>
          <w:spacing w:val="25"/>
          <w:w w:val="110"/>
        </w:rPr>
        <w:t> </w:t>
      </w:r>
      <w:r>
        <w:rPr>
          <w:w w:val="110"/>
        </w:rPr>
        <w:t>time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three</w:t>
      </w:r>
      <w:r>
        <w:rPr>
          <w:spacing w:val="25"/>
          <w:w w:val="110"/>
        </w:rPr>
        <w:t> </w:t>
      </w:r>
      <w:r>
        <w:rPr>
          <w:w w:val="110"/>
        </w:rPr>
        <w:t>spatial</w:t>
      </w:r>
      <w:r>
        <w:rPr>
          <w:spacing w:val="25"/>
          <w:w w:val="110"/>
        </w:rPr>
        <w:t> </w:t>
      </w:r>
      <w:r>
        <w:rPr>
          <w:w w:val="110"/>
        </w:rPr>
        <w:t>coordinates.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addition to</w:t>
      </w:r>
      <w:r>
        <w:rPr>
          <w:spacing w:val="2"/>
          <w:w w:val="110"/>
        </w:rPr>
        <w:t> </w:t>
      </w:r>
      <w:r>
        <w:rPr>
          <w:w w:val="110"/>
        </w:rPr>
        <w:t>mass</w:t>
      </w:r>
      <w:r>
        <w:rPr>
          <w:spacing w:val="3"/>
          <w:w w:val="110"/>
        </w:rPr>
        <w:t> </w:t>
      </w:r>
      <w:r>
        <w:rPr>
          <w:w w:val="110"/>
        </w:rPr>
        <w:t>balance</w:t>
      </w:r>
      <w:r>
        <w:rPr>
          <w:spacing w:val="2"/>
          <w:w w:val="110"/>
        </w:rPr>
        <w:t> </w:t>
      </w:r>
      <w:r>
        <w:rPr>
          <w:w w:val="110"/>
        </w:rPr>
        <w:t>(continuity</w:t>
      </w:r>
      <w:r>
        <w:rPr>
          <w:spacing w:val="2"/>
          <w:w w:val="110"/>
        </w:rPr>
        <w:t> </w:t>
      </w:r>
      <w:r>
        <w:rPr>
          <w:w w:val="110"/>
        </w:rPr>
        <w:t>equation),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energy/momentum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balance,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8" w:space="192"/>
            <w:col w:w="53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520"/>
        </w:sectPr>
      </w:pPr>
    </w:p>
    <w:p>
      <w:pPr>
        <w:pStyle w:val="BodyText"/>
        <w:spacing w:line="273" w:lineRule="auto" w:before="91"/>
        <w:ind w:right="38"/>
      </w:pP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22"/>
        </w:rPr>
        <w:t> </w:t>
      </w:r>
      <w:r>
        <w:rPr/>
        <w:t>species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species</w:t>
      </w:r>
      <w:r>
        <w:rPr>
          <w:spacing w:val="20"/>
        </w:rPr>
        <w:t> </w:t>
      </w:r>
      <w:r>
        <w:rPr/>
        <w:t>mass</w:t>
      </w:r>
      <w:r>
        <w:rPr>
          <w:spacing w:val="20"/>
        </w:rPr>
        <w:t> </w:t>
      </w:r>
      <w:r>
        <w:rPr/>
        <w:t>balance</w:t>
      </w:r>
      <w:r>
        <w:rPr>
          <w:spacing w:val="20"/>
        </w:rPr>
        <w:t> </w:t>
      </w:r>
      <w:r>
        <w:rPr/>
        <w:t>needs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resolved.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number</w:t>
      </w:r>
      <w:r>
        <w:rPr>
          <w:w w:val="110"/>
        </w:rPr>
        <w:t> of</w:t>
      </w:r>
      <w:r>
        <w:rPr>
          <w:spacing w:val="-6"/>
          <w:w w:val="110"/>
        </w:rPr>
        <w:t> </w:t>
      </w:r>
      <w:r>
        <w:rPr>
          <w:w w:val="110"/>
        </w:rPr>
        <w:t>partial</w:t>
      </w:r>
      <w:r>
        <w:rPr>
          <w:spacing w:val="-6"/>
          <w:w w:val="110"/>
        </w:rPr>
        <w:t> </w:t>
      </w:r>
      <w:r>
        <w:rPr>
          <w:w w:val="110"/>
        </w:rPr>
        <w:t>differential</w:t>
      </w:r>
      <w:r>
        <w:rPr>
          <w:spacing w:val="-6"/>
          <w:w w:val="110"/>
        </w:rPr>
        <w:t> </w:t>
      </w:r>
      <w:r>
        <w:rPr>
          <w:w w:val="110"/>
        </w:rPr>
        <w:t>equations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approximately</w:t>
      </w:r>
      <w:r>
        <w:rPr>
          <w:spacing w:val="-6"/>
          <w:w w:val="110"/>
        </w:rPr>
        <w:t> </w:t>
      </w:r>
      <w:r>
        <w:rPr>
          <w:w w:val="110"/>
        </w:rPr>
        <w:t>equal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 species.</w:t>
      </w:r>
      <w:r>
        <w:rPr>
          <w:spacing w:val="-2"/>
          <w:w w:val="110"/>
        </w:rPr>
        <w:t> </w:t>
      </w:r>
      <w:r>
        <w:rPr>
          <w:w w:val="110"/>
        </w:rPr>
        <w:t>Species</w:t>
      </w:r>
      <w:r>
        <w:rPr>
          <w:spacing w:val="-2"/>
          <w:w w:val="110"/>
        </w:rPr>
        <w:t> </w:t>
      </w:r>
      <w:r>
        <w:rPr>
          <w:w w:val="110"/>
        </w:rPr>
        <w:t>balances</w:t>
      </w:r>
      <w:r>
        <w:rPr>
          <w:spacing w:val="-3"/>
          <w:w w:val="110"/>
        </w:rPr>
        <w:t> </w:t>
      </w:r>
      <w:r>
        <w:rPr>
          <w:w w:val="110"/>
        </w:rPr>
        <w:t>contain</w:t>
      </w:r>
      <w:r>
        <w:rPr>
          <w:spacing w:val="-3"/>
          <w:w w:val="110"/>
        </w:rPr>
        <w:t> </w:t>
      </w:r>
      <w:r>
        <w:rPr>
          <w:w w:val="110"/>
        </w:rPr>
        <w:t>production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due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chemical </w:t>
      </w:r>
      <w:r>
        <w:rPr/>
        <w:t>reactions.</w:t>
      </w:r>
      <w:r>
        <w:rPr>
          <w:spacing w:val="18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result,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reactions</w:t>
      </w:r>
      <w:r>
        <w:rPr>
          <w:spacing w:val="18"/>
        </w:rPr>
        <w:t> </w:t>
      </w:r>
      <w:r>
        <w:rPr/>
        <w:t>determines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coupling</w:t>
      </w:r>
      <w:r>
        <w:rPr>
          <w:spacing w:val="18"/>
        </w:rPr>
        <w:t> </w:t>
      </w:r>
      <w:r>
        <w:rPr/>
        <w:t>of</w:t>
      </w:r>
      <w:r>
        <w:rPr>
          <w:w w:val="110"/>
        </w:rPr>
        <w:t> the</w:t>
      </w:r>
      <w:r>
        <w:rPr>
          <w:spacing w:val="-6"/>
          <w:w w:val="110"/>
        </w:rPr>
        <w:t> </w:t>
      </w:r>
      <w:r>
        <w:rPr>
          <w:w w:val="110"/>
        </w:rPr>
        <w:t>differential</w:t>
      </w:r>
      <w:r>
        <w:rPr>
          <w:spacing w:val="-7"/>
          <w:w w:val="110"/>
        </w:rPr>
        <w:t> </w:t>
      </w:r>
      <w:r>
        <w:rPr>
          <w:w w:val="110"/>
        </w:rPr>
        <w:t>equations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stiffness.</w:t>
      </w:r>
      <w:r>
        <w:rPr>
          <w:spacing w:val="-6"/>
          <w:w w:val="110"/>
        </w:rPr>
        <w:t> </w:t>
      </w:r>
      <w:r>
        <w:rPr>
          <w:w w:val="110"/>
        </w:rPr>
        <w:t>Computational</w:t>
      </w:r>
      <w:r>
        <w:rPr>
          <w:spacing w:val="-7"/>
          <w:w w:val="110"/>
        </w:rPr>
        <w:t> </w:t>
      </w:r>
      <w:r>
        <w:rPr>
          <w:w w:val="110"/>
        </w:rPr>
        <w:t>fluid</w:t>
      </w:r>
      <w:r>
        <w:rPr>
          <w:spacing w:val="-6"/>
          <w:w w:val="110"/>
        </w:rPr>
        <w:t> </w:t>
      </w:r>
      <w:r>
        <w:rPr>
          <w:w w:val="110"/>
        </w:rPr>
        <w:t>dynam- ics with fully resolved chemistry is typically intractable. One approach is to introduce so-called adaptive chemistry, </w:t>
      </w:r>
      <w:hyperlink w:history="true" w:anchor="_bookmark55">
        <w:r>
          <w:rPr>
            <w:color w:val="0080AC"/>
            <w:w w:val="110"/>
          </w:rPr>
          <w:t>Schwer et al. (2003)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0">
        <w:r>
          <w:rPr>
            <w:color w:val="0080AC"/>
            <w:w w:val="110"/>
          </w:rPr>
          <w:t>Green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(2001)</w:t>
        </w:r>
      </w:hyperlink>
      <w:r>
        <w:rPr>
          <w:w w:val="110"/>
        </w:rPr>
        <w:t>,</w:t>
      </w:r>
      <w:r>
        <w:rPr>
          <w:w w:val="110"/>
        </w:rPr>
        <w:t> wherein</w:t>
      </w:r>
      <w:r>
        <w:rPr>
          <w:w w:val="110"/>
        </w:rPr>
        <w:t> for</w:t>
      </w:r>
      <w:r>
        <w:rPr>
          <w:w w:val="110"/>
        </w:rPr>
        <w:t> different</w:t>
      </w:r>
      <w:r>
        <w:rPr>
          <w:w w:val="110"/>
        </w:rPr>
        <w:t> parts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spatial</w:t>
      </w:r>
      <w:r>
        <w:rPr>
          <w:w w:val="110"/>
        </w:rPr>
        <w:t> domain different kinetic mechanisms are used.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way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generate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reduced</w:t>
      </w:r>
      <w:r>
        <w:rPr>
          <w:spacing w:val="-11"/>
          <w:w w:val="110"/>
        </w:rPr>
        <w:t> </w:t>
      </w:r>
      <w:r>
        <w:rPr>
          <w:w w:val="110"/>
        </w:rPr>
        <w:t>kinetic</w:t>
      </w:r>
      <w:r>
        <w:rPr>
          <w:spacing w:val="-11"/>
          <w:w w:val="110"/>
        </w:rPr>
        <w:t> </w:t>
      </w:r>
      <w:r>
        <w:rPr>
          <w:w w:val="110"/>
        </w:rPr>
        <w:t>mechanisms,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formulate an optimization</w:t>
      </w:r>
      <w:r>
        <w:rPr>
          <w:spacing w:val="-1"/>
          <w:w w:val="110"/>
        </w:rPr>
        <w:t> </w:t>
      </w:r>
      <w:r>
        <w:rPr>
          <w:w w:val="110"/>
        </w:rPr>
        <w:t>problem (</w:t>
      </w:r>
      <w:hyperlink w:history="true" w:anchor="_bookmark20">
        <w:r>
          <w:rPr>
            <w:color w:val="0080AC"/>
            <w:w w:val="110"/>
          </w:rPr>
          <w:t>Bhattacharjee et al., 2003</w:t>
        </w:r>
      </w:hyperlink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with the objective function of minimizing the number of reactions or alternatively mini- mizing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weighted</w:t>
      </w:r>
      <w:r>
        <w:rPr>
          <w:spacing w:val="-3"/>
          <w:w w:val="110"/>
        </w:rPr>
        <w:t> </w:t>
      </w:r>
      <w:r>
        <w:rPr>
          <w:w w:val="110"/>
        </w:rPr>
        <w:t>reactions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species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77">
        <w:r>
          <w:rPr>
            <w:color w:val="0080AC"/>
            <w:w w:val="110"/>
          </w:rPr>
          <w:t>Mitsos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2008c</w:t>
        </w:r>
      </w:hyperlink>
      <w:r>
        <w:rPr>
          <w:w w:val="110"/>
        </w:rPr>
        <w:t>).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key idea is that the methods impose the validity of the kinetic mechanism 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finite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points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space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thermodynamic</w:t>
      </w:r>
      <w:r>
        <w:rPr>
          <w:spacing w:val="-7"/>
          <w:w w:val="110"/>
        </w:rPr>
        <w:t> </w:t>
      </w:r>
      <w:r>
        <w:rPr>
          <w:w w:val="110"/>
        </w:rPr>
        <w:t>states</w:t>
      </w:r>
      <w:r>
        <w:rPr>
          <w:spacing w:val="-6"/>
          <w:w w:val="110"/>
        </w:rPr>
        <w:t> </w:t>
      </w:r>
      <w:r>
        <w:rPr>
          <w:w w:val="110"/>
        </w:rPr>
        <w:t>(tem- perature,</w:t>
      </w:r>
      <w:r>
        <w:rPr>
          <w:w w:val="110"/>
        </w:rPr>
        <w:t> pressure</w:t>
      </w:r>
      <w:r>
        <w:rPr>
          <w:w w:val="110"/>
        </w:rPr>
        <w:t> and</w:t>
      </w:r>
      <w:r>
        <w:rPr>
          <w:w w:val="110"/>
        </w:rPr>
        <w:t> concentration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species).</w:t>
      </w:r>
      <w:r>
        <w:rPr>
          <w:w w:val="110"/>
        </w:rPr>
        <w:t> The</w:t>
      </w:r>
      <w:r>
        <w:rPr>
          <w:w w:val="110"/>
        </w:rPr>
        <w:t> validity</w:t>
      </w:r>
      <w:r>
        <w:rPr>
          <w:w w:val="110"/>
        </w:rPr>
        <w:t> is given</w:t>
      </w:r>
      <w:r>
        <w:rPr>
          <w:w w:val="110"/>
        </w:rPr>
        <w:t> by</w:t>
      </w:r>
      <w:r>
        <w:rPr>
          <w:w w:val="110"/>
        </w:rPr>
        <w:t> comparing</w:t>
      </w:r>
      <w:r>
        <w:rPr>
          <w:w w:val="110"/>
        </w:rPr>
        <w:t> the</w:t>
      </w:r>
      <w:r>
        <w:rPr>
          <w:w w:val="110"/>
        </w:rPr>
        <w:t> production</w:t>
      </w:r>
      <w:r>
        <w:rPr>
          <w:w w:val="110"/>
        </w:rPr>
        <w:t> rates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full</w:t>
      </w:r>
      <w:r>
        <w:rPr>
          <w:w w:val="110"/>
        </w:rPr>
        <w:t> model</w:t>
      </w:r>
      <w:r>
        <w:rPr>
          <w:w w:val="110"/>
        </w:rPr>
        <w:t> to</w:t>
      </w:r>
      <w:r>
        <w:rPr>
          <w:w w:val="110"/>
        </w:rPr>
        <w:t> that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reduced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allowing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maximum</w:t>
      </w:r>
      <w:r>
        <w:rPr>
          <w:spacing w:val="-5"/>
          <w:w w:val="110"/>
        </w:rPr>
        <w:t> </w:t>
      </w:r>
      <w:r>
        <w:rPr>
          <w:w w:val="110"/>
        </w:rPr>
        <w:t>difference.</w:t>
      </w:r>
      <w:r>
        <w:rPr>
          <w:spacing w:val="-4"/>
          <w:w w:val="110"/>
        </w:rPr>
        <w:t> </w:t>
      </w:r>
      <w:r>
        <w:rPr>
          <w:w w:val="110"/>
        </w:rPr>
        <w:t>Under</w:t>
      </w:r>
      <w:r>
        <w:rPr>
          <w:spacing w:val="-4"/>
          <w:w w:val="110"/>
        </w:rPr>
        <w:t> </w:t>
      </w:r>
      <w:r>
        <w:rPr>
          <w:w w:val="110"/>
        </w:rPr>
        <w:t>suit- able</w:t>
      </w:r>
      <w:r>
        <w:rPr>
          <w:w w:val="110"/>
        </w:rPr>
        <w:t> formulation,</w:t>
      </w:r>
      <w:r>
        <w:rPr>
          <w:w w:val="110"/>
        </w:rPr>
        <w:t> this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mixed-integer</w:t>
      </w:r>
      <w:r>
        <w:rPr>
          <w:w w:val="110"/>
        </w:rPr>
        <w:t> linear</w:t>
      </w:r>
      <w:r>
        <w:rPr>
          <w:w w:val="110"/>
        </w:rPr>
        <w:t> programs</w:t>
      </w:r>
      <w:r>
        <w:rPr>
          <w:w w:val="110"/>
        </w:rPr>
        <w:t> which are tractable with state-of-the-art solvers. However, the finite number of</w:t>
      </w:r>
      <w:r>
        <w:rPr>
          <w:w w:val="110"/>
        </w:rPr>
        <w:t> points</w:t>
      </w:r>
      <w:r>
        <w:rPr>
          <w:w w:val="110"/>
        </w:rPr>
        <w:t> in</w:t>
      </w:r>
      <w:r>
        <w:rPr>
          <w:w w:val="110"/>
        </w:rPr>
        <w:t> thermodynamic</w:t>
      </w:r>
      <w:r>
        <w:rPr>
          <w:w w:val="110"/>
        </w:rPr>
        <w:t> space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guarantee</w:t>
      </w:r>
      <w:r>
        <w:rPr>
          <w:w w:val="110"/>
        </w:rPr>
        <w:t> validity</w:t>
      </w:r>
      <w:r>
        <w:rPr>
          <w:w w:val="110"/>
        </w:rPr>
        <w:t> of</w:t>
      </w:r>
      <w:r>
        <w:rPr>
          <w:w w:val="110"/>
        </w:rPr>
        <w:t> the developed</w:t>
      </w:r>
      <w:r>
        <w:rPr>
          <w:w w:val="110"/>
        </w:rPr>
        <w:t> models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thermodynamic</w:t>
      </w:r>
      <w:r>
        <w:rPr>
          <w:w w:val="110"/>
        </w:rPr>
        <w:t> states.</w:t>
      </w:r>
      <w:r>
        <w:rPr>
          <w:w w:val="110"/>
        </w:rPr>
        <w:t> Imposing</w:t>
      </w:r>
      <w:r>
        <w:rPr>
          <w:w w:val="110"/>
        </w:rPr>
        <w:t> the validity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range</w:t>
      </w:r>
      <w:r>
        <w:rPr>
          <w:spacing w:val="9"/>
          <w:w w:val="110"/>
        </w:rPr>
        <w:t> </w:t>
      </w:r>
      <w:r>
        <w:rPr>
          <w:w w:val="110"/>
        </w:rPr>
        <w:t>results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design</w:t>
      </w:r>
      <w:r>
        <w:rPr>
          <w:spacing w:val="10"/>
          <w:w w:val="110"/>
        </w:rPr>
        <w:t> </w:t>
      </w:r>
      <w:r>
        <w:rPr>
          <w:w w:val="110"/>
        </w:rPr>
        <w:t>centering</w:t>
      </w:r>
      <w:r>
        <w:rPr>
          <w:spacing w:val="10"/>
          <w:w w:val="110"/>
        </w:rPr>
        <w:t> </w:t>
      </w:r>
      <w:r>
        <w:rPr>
          <w:w w:val="110"/>
        </w:rPr>
        <w:t>problem</w:t>
      </w:r>
      <w:r>
        <w:rPr>
          <w:spacing w:val="9"/>
          <w:w w:val="110"/>
        </w:rPr>
        <w:t> </w:t>
      </w:r>
      <w:r>
        <w:rPr>
          <w:w w:val="110"/>
        </w:rPr>
        <w:t>which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can</w:t>
      </w:r>
    </w:p>
    <w:p>
      <w:pPr>
        <w:spacing w:line="214" w:lineRule="exact" w:before="0"/>
        <w:ind w:left="118" w:right="0" w:firstLine="0"/>
        <w:jc w:val="left"/>
        <w:rPr>
          <w:sz w:val="16"/>
        </w:rPr>
      </w:pPr>
      <w:bookmarkStart w:name="3.5 Thermodynamics" w:id="32"/>
      <w:bookmarkEnd w:id="32"/>
      <w:r>
        <w:rPr/>
      </w:r>
      <w:r>
        <w:rPr>
          <w:w w:val="110"/>
          <w:sz w:val="16"/>
        </w:rPr>
        <w:t>be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formulated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𝐺𝑆𝐼𝑃</w:t>
      </w:r>
      <w:r>
        <w:rPr>
          <w:rFonts w:ascii="STIX Math" w:eastAsia="STIX Math"/>
          <w:i/>
          <w:spacing w:val="21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𝑆𝐼𝑃</w:t>
      </w:r>
      <w:r>
        <w:rPr>
          <w:rFonts w:ascii="STIX Math" w:eastAsia="STIX Math"/>
          <w:i/>
          <w:spacing w:val="21"/>
          <w:w w:val="110"/>
          <w:sz w:val="16"/>
        </w:rPr>
        <w:t> </w:t>
      </w:r>
      <w:r>
        <w:rPr>
          <w:w w:val="110"/>
          <w:sz w:val="16"/>
        </w:rPr>
        <w:t>along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lines sketched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"/>
          <w:w w:val="110"/>
          <w:sz w:val="16"/>
        </w:rPr>
        <w:t> </w:t>
      </w:r>
      <w:hyperlink w:history="true" w:anchor="_bookmark8">
        <w:r>
          <w:rPr>
            <w:color w:val="0080AC"/>
            <w:w w:val="110"/>
            <w:sz w:val="16"/>
          </w:rPr>
          <w:t>Section</w:t>
        </w:r>
        <w:r>
          <w:rPr>
            <w:color w:val="0080AC"/>
            <w:spacing w:val="-1"/>
            <w:w w:val="110"/>
            <w:sz w:val="16"/>
          </w:rPr>
          <w:t> </w:t>
        </w:r>
        <w:r>
          <w:rPr>
            <w:color w:val="0080AC"/>
            <w:spacing w:val="-4"/>
            <w:w w:val="110"/>
            <w:sz w:val="16"/>
          </w:rPr>
          <w:t>3.2</w:t>
        </w:r>
      </w:hyperlink>
      <w:r>
        <w:rPr>
          <w:spacing w:val="-4"/>
          <w:w w:val="110"/>
          <w:sz w:val="16"/>
        </w:rPr>
        <w:t>.</w:t>
      </w:r>
    </w:p>
    <w:p>
      <w:pPr>
        <w:pStyle w:val="BodyText"/>
        <w:spacing w:line="172" w:lineRule="exact"/>
        <w:jc w:val="left"/>
      </w:pPr>
      <w:hyperlink w:history="true" w:anchor="_bookmark41">
        <w:r>
          <w:rPr>
            <w:w w:val="110"/>
          </w:rPr>
          <w:t>For</w:t>
        </w:r>
        <w:r>
          <w:rPr>
            <w:spacing w:val="5"/>
            <w:w w:val="110"/>
          </w:rPr>
          <w:t> </w:t>
        </w:r>
        <w:r>
          <w:rPr>
            <w:w w:val="110"/>
          </w:rPr>
          <w:t>details,</w:t>
        </w:r>
        <w:r>
          <w:rPr>
            <w:spacing w:val="4"/>
            <w:w w:val="110"/>
          </w:rPr>
          <w:t> </w:t>
        </w:r>
        <w:r>
          <w:rPr>
            <w:w w:val="110"/>
          </w:rPr>
          <w:t>the</w:t>
        </w:r>
        <w:r>
          <w:rPr>
            <w:spacing w:val="5"/>
            <w:w w:val="110"/>
          </w:rPr>
          <w:t> </w:t>
        </w:r>
        <w:r>
          <w:rPr>
            <w:w w:val="110"/>
          </w:rPr>
          <w:t>reader</w:t>
        </w:r>
        <w:r>
          <w:rPr>
            <w:spacing w:val="5"/>
            <w:w w:val="110"/>
          </w:rPr>
          <w:t> </w:t>
        </w:r>
        <w:r>
          <w:rPr>
            <w:w w:val="110"/>
          </w:rPr>
          <w:t>is</w:t>
        </w:r>
        <w:r>
          <w:rPr>
            <w:spacing w:val="4"/>
            <w:w w:val="110"/>
          </w:rPr>
          <w:t> </w:t>
        </w:r>
        <w:r>
          <w:rPr>
            <w:w w:val="110"/>
          </w:rPr>
          <w:t>referred</w:t>
        </w:r>
        <w:r>
          <w:rPr>
            <w:spacing w:val="5"/>
            <w:w w:val="110"/>
          </w:rPr>
          <w:t> </w:t>
        </w:r>
        <w:r>
          <w:rPr>
            <w:w w:val="110"/>
          </w:rPr>
          <w:t>to</w:t>
        </w:r>
      </w:hyperlink>
      <w:r>
        <w:rPr>
          <w:spacing w:val="4"/>
          <w:w w:val="110"/>
        </w:rPr>
        <w:t> </w:t>
      </w:r>
      <w:hyperlink w:history="true" w:anchor="_bookmark16">
        <w:r>
          <w:rPr>
            <w:color w:val="0080AC"/>
            <w:w w:val="110"/>
          </w:rPr>
          <w:t>Bhattacharjee</w:t>
        </w:r>
        <w:r>
          <w:rPr>
            <w:color w:val="0080AC"/>
            <w:spacing w:val="5"/>
            <w:w w:val="110"/>
          </w:rPr>
          <w:t> </w:t>
        </w:r>
        <w:r>
          <w:rPr>
            <w:color w:val="0080AC"/>
            <w:w w:val="110"/>
          </w:rPr>
          <w:t>(2003)</w:t>
        </w:r>
      </w:hyperlink>
      <w:r>
        <w:rPr>
          <w:color w:val="0080AC"/>
          <w:spacing w:val="4"/>
          <w:w w:val="110"/>
        </w:rPr>
        <w:t> </w:t>
      </w:r>
      <w:hyperlink w:history="true" w:anchor="_bookmark41">
        <w:r>
          <w:rPr>
            <w:w w:val="110"/>
          </w:rPr>
          <w:t>and</w:t>
        </w:r>
        <w:r>
          <w:rPr>
            <w:spacing w:val="4"/>
            <w:w w:val="110"/>
          </w:rPr>
          <w:t> </w:t>
        </w:r>
        <w:r>
          <w:rPr>
            <w:color w:val="0080AC"/>
            <w:spacing w:val="-2"/>
            <w:w w:val="110"/>
          </w:rPr>
          <w:t>Oluwole</w:t>
        </w:r>
      </w:hyperlink>
    </w:p>
    <w:p>
      <w:pPr>
        <w:pStyle w:val="BodyText"/>
        <w:spacing w:before="20"/>
        <w:jc w:val="left"/>
      </w:pPr>
      <w:hyperlink w:history="true" w:anchor="_bookmark41">
        <w:r>
          <w:rPr>
            <w:color w:val="0080AC"/>
            <w:w w:val="110"/>
          </w:rPr>
          <w:t>et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w w:val="110"/>
          </w:rPr>
          <w:t>(2007,</w:t>
        </w:r>
        <w:r>
          <w:rPr>
            <w:color w:val="0080AC"/>
            <w:spacing w:val="7"/>
            <w:w w:val="110"/>
          </w:rPr>
          <w:t> </w:t>
        </w:r>
        <w:r>
          <w:rPr>
            <w:color w:val="0080AC"/>
            <w:spacing w:val="-2"/>
            <w:w w:val="110"/>
          </w:rPr>
          <w:t>2006)</w:t>
        </w:r>
        <w:r>
          <w:rPr>
            <w:spacing w:val="-2"/>
            <w:w w:val="110"/>
          </w:rPr>
          <w:t>.</w:t>
        </w:r>
      </w:hyperlink>
    </w:p>
    <w:p>
      <w:pPr>
        <w:pStyle w:val="BodyText"/>
        <w:spacing w:line="273" w:lineRule="auto" w:before="25"/>
        <w:ind w:right="38" w:firstLine="239"/>
      </w:pPr>
      <w:r>
        <w:rPr>
          <w:w w:val="110"/>
        </w:rPr>
        <w:t>Recall</w:t>
      </w:r>
      <w:r>
        <w:rPr>
          <w:w w:val="110"/>
        </w:rPr>
        <w:t> that</w:t>
      </w:r>
      <w:r>
        <w:rPr>
          <w:w w:val="110"/>
        </w:rPr>
        <w:t> semi-infinite</w:t>
      </w:r>
      <w:r>
        <w:rPr>
          <w:w w:val="110"/>
        </w:rPr>
        <w:t> programming</w:t>
      </w:r>
      <w:r>
        <w:rPr>
          <w:w w:val="110"/>
        </w:rPr>
        <w:t> is</w:t>
      </w:r>
      <w:r>
        <w:rPr>
          <w:w w:val="110"/>
        </w:rPr>
        <w:t> historically</w:t>
      </w:r>
      <w:r>
        <w:rPr>
          <w:w w:val="110"/>
        </w:rPr>
        <w:t> motivated</w:t>
      </w:r>
      <w:r>
        <w:rPr>
          <w:w w:val="110"/>
        </w:rPr>
        <w:t> by Chebyshev approximation, cf. </w:t>
      </w:r>
      <w:hyperlink w:history="true" w:anchor="_bookmark59">
        <w:r>
          <w:rPr>
            <w:color w:val="0080AC"/>
            <w:w w:val="110"/>
          </w:rPr>
          <w:t>López and Still (2007)</w:t>
        </w:r>
      </w:hyperlink>
      <w:r>
        <w:rPr>
          <w:w w:val="110"/>
        </w:rPr>
        <w:t>. As such, the oc- currence of a semi-infinite program in this model reduction should not be</w:t>
      </w:r>
      <w:r>
        <w:rPr>
          <w:spacing w:val="-11"/>
          <w:w w:val="110"/>
        </w:rPr>
        <w:t> </w:t>
      </w:r>
      <w:r>
        <w:rPr>
          <w:w w:val="110"/>
        </w:rPr>
        <w:t>surprising.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abstract</w:t>
      </w:r>
      <w:r>
        <w:rPr>
          <w:spacing w:val="-11"/>
          <w:w w:val="110"/>
        </w:rPr>
        <w:t> </w:t>
      </w:r>
      <w:r>
        <w:rPr>
          <w:w w:val="110"/>
        </w:rPr>
        <w:t>sense,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full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seen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func- tion to be approximated and the reduced model as the approximating </w:t>
      </w:r>
      <w:bookmarkStart w:name="3.4 Robust optimization and flexibility " w:id="33"/>
      <w:bookmarkEnd w:id="33"/>
      <w:r>
        <w:rPr>
          <w:spacing w:val="-2"/>
          <w:w w:val="110"/>
        </w:rPr>
        <w:t>function.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i/>
          <w:sz w:val="16"/>
        </w:rPr>
      </w:pPr>
      <w:r>
        <w:rPr>
          <w:i/>
          <w:sz w:val="16"/>
        </w:rPr>
        <w:t>Robust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optimization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flexibility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0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 w:before="1"/>
        <w:ind w:right="39" w:firstLine="239"/>
      </w:pPr>
      <w:r>
        <w:rPr>
          <w:w w:val="110"/>
        </w:rPr>
        <w:t>Starting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hyperlink w:history="true" w:anchor="_bookmark14">
        <w:r>
          <w:rPr>
            <w:color w:val="0080AC"/>
            <w:w w:val="110"/>
          </w:rPr>
          <w:t>Ben-Tal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Nemirovski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(1999)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large</w:t>
      </w:r>
      <w:r>
        <w:rPr>
          <w:spacing w:val="-5"/>
          <w:w w:val="110"/>
        </w:rPr>
        <w:t> </w:t>
      </w:r>
      <w:r>
        <w:rPr>
          <w:w w:val="110"/>
        </w:rPr>
        <w:t>part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lit- erature on</w:t>
      </w:r>
      <w:r>
        <w:rPr>
          <w:spacing w:val="1"/>
          <w:w w:val="110"/>
        </w:rPr>
        <w:t> </w:t>
      </w:r>
      <w:r>
        <w:rPr>
          <w:w w:val="110"/>
        </w:rPr>
        <w:t>robust optimization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0080AC"/>
            <w:w w:val="110"/>
          </w:rPr>
          <w:t>Example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) studies</w:t>
      </w:r>
      <w:r>
        <w:rPr>
          <w:spacing w:val="1"/>
          <w:w w:val="110"/>
        </w:rPr>
        <w:t> </w:t>
      </w:r>
      <w:r>
        <w:rPr>
          <w:w w:val="110"/>
        </w:rPr>
        <w:t>assumptions on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exact"/>
      </w:pPr>
      <w:r>
        <w:rPr>
          <w:w w:val="110"/>
        </w:rPr>
        <w:t>problems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hand,</w:t>
      </w:r>
      <w:r>
        <w:rPr>
          <w:spacing w:val="-5"/>
          <w:w w:val="110"/>
        </w:rPr>
        <w:t> </w:t>
      </w:r>
      <w:r>
        <w:rPr>
          <w:w w:val="110"/>
        </w:rPr>
        <w:t>under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robust</w:t>
      </w:r>
      <w:r>
        <w:rPr>
          <w:spacing w:val="-5"/>
          <w:w w:val="110"/>
        </w:rPr>
        <w:t> </w:t>
      </w:r>
      <w:r>
        <w:rPr>
          <w:w w:val="110"/>
        </w:rPr>
        <w:t>counterpart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𝑅𝑂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algorithmi-</w:t>
      </w:r>
    </w:p>
    <w:p>
      <w:pPr>
        <w:pStyle w:val="BodyText"/>
        <w:spacing w:line="172" w:lineRule="exact"/>
      </w:pPr>
      <w:r>
        <w:rPr>
          <w:w w:val="110"/>
        </w:rPr>
        <w:t>cally</w:t>
      </w:r>
      <w:r>
        <w:rPr>
          <w:spacing w:val="-11"/>
          <w:w w:val="110"/>
        </w:rPr>
        <w:t> </w:t>
      </w:r>
      <w:r>
        <w:rPr>
          <w:w w:val="110"/>
        </w:rPr>
        <w:t>“tractable”.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assumptions</w:t>
      </w:r>
      <w:r>
        <w:rPr>
          <w:spacing w:val="-11"/>
          <w:w w:val="110"/>
        </w:rPr>
        <w:t> </w:t>
      </w:r>
      <w:r>
        <w:rPr>
          <w:w w:val="110"/>
        </w:rPr>
        <w:t>usually</w:t>
      </w:r>
      <w:r>
        <w:rPr>
          <w:spacing w:val="-11"/>
          <w:w w:val="110"/>
        </w:rPr>
        <w:t> </w:t>
      </w:r>
      <w:r>
        <w:rPr>
          <w:w w:val="110"/>
        </w:rPr>
        <w:t>involve</w:t>
      </w:r>
      <w:r>
        <w:rPr>
          <w:spacing w:val="-10"/>
          <w:w w:val="110"/>
        </w:rPr>
        <w:t> </w:t>
      </w:r>
      <w:r>
        <w:rPr>
          <w:w w:val="110"/>
        </w:rPr>
        <w:t>upper-level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well</w:t>
      </w:r>
    </w:p>
    <w:p>
      <w:pPr>
        <w:pStyle w:val="BodyText"/>
        <w:spacing w:line="273" w:lineRule="auto" w:before="25"/>
        <w:ind w:right="39"/>
      </w:pP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lower-level</w:t>
      </w:r>
      <w:r>
        <w:rPr>
          <w:spacing w:val="-11"/>
          <w:w w:val="110"/>
        </w:rPr>
        <w:t> </w:t>
      </w:r>
      <w:r>
        <w:rPr>
          <w:w w:val="110"/>
        </w:rPr>
        <w:t>convexity,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stronger.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recent</w:t>
      </w:r>
      <w:r>
        <w:rPr>
          <w:spacing w:val="-11"/>
          <w:w w:val="110"/>
        </w:rPr>
        <w:t> </w:t>
      </w:r>
      <w:r>
        <w:rPr>
          <w:w w:val="110"/>
        </w:rPr>
        <w:t>develop- </w:t>
      </w:r>
      <w:hyperlink w:history="true" w:anchor="_bookmark11">
        <w:r>
          <w:rPr>
            <w:w w:val="110"/>
          </w:rPr>
          <w:t>ments</w:t>
        </w:r>
        <w:r>
          <w:rPr>
            <w:spacing w:val="-5"/>
            <w:w w:val="110"/>
          </w:rPr>
          <w:t> </w:t>
        </w:r>
        <w:r>
          <w:rPr>
            <w:w w:val="110"/>
          </w:rPr>
          <w:t>in</w:t>
        </w:r>
        <w:r>
          <w:rPr>
            <w:spacing w:val="-5"/>
            <w:w w:val="110"/>
          </w:rPr>
          <w:t> </w:t>
        </w:r>
        <w:r>
          <w:rPr>
            <w:w w:val="110"/>
          </w:rPr>
          <w:t>robust</w:t>
        </w:r>
        <w:r>
          <w:rPr>
            <w:spacing w:val="-5"/>
            <w:w w:val="110"/>
          </w:rPr>
          <w:t> </w:t>
        </w:r>
        <w:r>
          <w:rPr>
            <w:w w:val="110"/>
          </w:rPr>
          <w:t>optimization</w:t>
        </w:r>
        <w:r>
          <w:rPr>
            <w:spacing w:val="-6"/>
            <w:w w:val="110"/>
          </w:rPr>
          <w:t> </w:t>
        </w:r>
        <w:r>
          <w:rPr>
            <w:w w:val="110"/>
          </w:rPr>
          <w:t>we</w:t>
        </w:r>
        <w:r>
          <w:rPr>
            <w:spacing w:val="-5"/>
            <w:w w:val="110"/>
          </w:rPr>
          <w:t> </w:t>
        </w:r>
        <w:r>
          <w:rPr>
            <w:w w:val="110"/>
          </w:rPr>
          <w:t>refer</w:t>
        </w:r>
        <w:r>
          <w:rPr>
            <w:spacing w:val="-5"/>
            <w:w w:val="110"/>
          </w:rPr>
          <w:t> </w:t>
        </w:r>
        <w:r>
          <w:rPr>
            <w:w w:val="110"/>
          </w:rPr>
          <w:t>to</w:t>
        </w:r>
        <w:r>
          <w:rPr>
            <w:spacing w:val="-5"/>
            <w:w w:val="110"/>
          </w:rPr>
          <w:t> </w:t>
        </w:r>
        <w:r>
          <w:rPr>
            <w:w w:val="110"/>
          </w:rPr>
          <w:t>the</w:t>
        </w:r>
        <w:r>
          <w:rPr>
            <w:spacing w:val="-5"/>
            <w:w w:val="110"/>
          </w:rPr>
          <w:t> </w:t>
        </w:r>
        <w:r>
          <w:rPr>
            <w:w w:val="110"/>
          </w:rPr>
          <w:t>monograph</w:t>
        </w:r>
        <w:r>
          <w:rPr>
            <w:spacing w:val="-5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Ben-Tal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al., </w:t>
        </w:r>
        <w:r>
          <w:rPr>
            <w:color w:val="0080AC"/>
            <w:spacing w:val="-2"/>
            <w:w w:val="110"/>
          </w:rPr>
          <w:t>2009</w:t>
        </w:r>
        <w:r>
          <w:rPr>
            <w:spacing w:val="-2"/>
            <w:w w:val="110"/>
          </w:rPr>
          <w:t>).</w:t>
        </w:r>
      </w:hyperlink>
    </w:p>
    <w:p>
      <w:pPr>
        <w:pStyle w:val="BodyText"/>
        <w:spacing w:line="273" w:lineRule="auto"/>
        <w:ind w:right="38" w:firstLine="239"/>
      </w:pPr>
      <w:r>
        <w:rPr>
          <w:w w:val="110"/>
        </w:rPr>
        <w:t>Recently, one can observe a trend towards convex nonlinear robust problems (</w:t>
      </w:r>
      <w:hyperlink w:history="true" w:anchor="_bookmark79">
        <w:r>
          <w:rPr>
            <w:color w:val="0080AC"/>
            <w:w w:val="110"/>
          </w:rPr>
          <w:t>Mutapcic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Boyd, 2009</w:t>
        </w:r>
      </w:hyperlink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even nonconvex robust</w:t>
      </w:r>
      <w:r>
        <w:rPr>
          <w:spacing w:val="-1"/>
          <w:w w:val="110"/>
        </w:rPr>
        <w:t> </w:t>
      </w:r>
      <w:r>
        <w:rPr>
          <w:w w:val="110"/>
        </w:rPr>
        <w:t>opti- mization</w:t>
      </w:r>
      <w:r>
        <w:rPr>
          <w:spacing w:val="9"/>
          <w:w w:val="110"/>
        </w:rPr>
        <w:t> </w:t>
      </w:r>
      <w:r>
        <w:rPr>
          <w:w w:val="110"/>
        </w:rPr>
        <w:t>(</w:t>
      </w:r>
      <w:hyperlink w:history="true" w:anchor="_bookmark15">
        <w:r>
          <w:rPr>
            <w:color w:val="0080AC"/>
            <w:w w:val="110"/>
          </w:rPr>
          <w:t>Bertsimas</w:t>
        </w:r>
        <w:r>
          <w:rPr>
            <w:color w:val="0080AC"/>
            <w:spacing w:val="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9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10"/>
            <w:w w:val="110"/>
          </w:rPr>
          <w:t> </w:t>
        </w:r>
        <w:r>
          <w:rPr>
            <w:color w:val="0080AC"/>
            <w:w w:val="110"/>
          </w:rPr>
          <w:t>2009</w:t>
        </w:r>
      </w:hyperlink>
      <w:r>
        <w:rPr>
          <w:w w:val="110"/>
        </w:rPr>
        <w:t>).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general</w:t>
      </w:r>
      <w:r>
        <w:rPr>
          <w:spacing w:val="9"/>
          <w:w w:val="110"/>
        </w:rPr>
        <w:t> </w:t>
      </w:r>
      <w:r>
        <w:rPr>
          <w:w w:val="110"/>
        </w:rPr>
        <w:t>case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shown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20" w:lineRule="exact"/>
      </w:pPr>
      <w:hyperlink w:history="true" w:anchor="_bookmark5">
        <w:r>
          <w:rPr>
            <w:color w:val="0080AC"/>
            <w:w w:val="110"/>
          </w:rPr>
          <w:t>Example</w:t>
        </w:r>
        <w:r>
          <w:rPr>
            <w:color w:val="0080AC"/>
            <w:spacing w:val="15"/>
            <w:w w:val="110"/>
          </w:rPr>
          <w:t> </w:t>
        </w:r>
        <w:r>
          <w:rPr>
            <w:color w:val="0080AC"/>
            <w:w w:val="110"/>
          </w:rPr>
          <w:t>2</w:t>
        </w:r>
      </w:hyperlink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robust</w:t>
      </w:r>
      <w:r>
        <w:rPr>
          <w:spacing w:val="16"/>
          <w:w w:val="110"/>
        </w:rPr>
        <w:t> </w:t>
      </w:r>
      <w:r>
        <w:rPr>
          <w:w w:val="110"/>
        </w:rPr>
        <w:t>optimization</w:t>
      </w:r>
      <w:r>
        <w:rPr>
          <w:spacing w:val="16"/>
          <w:w w:val="110"/>
        </w:rPr>
        <w:t> </w:t>
      </w:r>
      <w:r>
        <w:rPr>
          <w:w w:val="110"/>
        </w:rPr>
        <w:t>formulations</w:t>
      </w:r>
      <w:r>
        <w:rPr>
          <w:spacing w:val="15"/>
          <w:w w:val="110"/>
        </w:rPr>
        <w:t> </w:t>
      </w:r>
      <w:r>
        <w:rPr>
          <w:w w:val="110"/>
        </w:rPr>
        <w:t>correspond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Ac-</w:t>
      </w:r>
    </w:p>
    <w:p>
      <w:pPr>
        <w:pStyle w:val="BodyText"/>
        <w:spacing w:line="172" w:lineRule="exact"/>
      </w:pPr>
      <w:r>
        <w:rPr>
          <w:spacing w:val="-2"/>
          <w:w w:val="110"/>
        </w:rPr>
        <w:t>cordingly,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existing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results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semi-infinite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optimization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literature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before="23"/>
      </w:pP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used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fact</w:t>
      </w:r>
      <w:r>
        <w:rPr>
          <w:spacing w:val="3"/>
          <w:w w:val="110"/>
        </w:rPr>
        <w:t> </w:t>
      </w:r>
      <w:r>
        <w:rPr>
          <w:w w:val="110"/>
        </w:rPr>
        <w:t>should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considered.</w:t>
      </w:r>
    </w:p>
    <w:p>
      <w:pPr>
        <w:pStyle w:val="BodyText"/>
        <w:spacing w:line="273" w:lineRule="auto" w:before="26"/>
        <w:ind w:right="38" w:firstLine="239"/>
      </w:pPr>
      <w:hyperlink w:history="true" w:anchor="_bookmark12">
        <w:r>
          <w:rPr>
            <w:w w:val="110"/>
          </w:rPr>
          <w:t>As</w:t>
        </w:r>
        <w:r>
          <w:rPr>
            <w:spacing w:val="40"/>
            <w:w w:val="110"/>
          </w:rPr>
          <w:t> </w:t>
        </w:r>
        <w:r>
          <w:rPr>
            <w:w w:val="110"/>
          </w:rPr>
          <w:t>an</w:t>
        </w:r>
        <w:r>
          <w:rPr>
            <w:spacing w:val="40"/>
            <w:w w:val="110"/>
          </w:rPr>
          <w:t> </w:t>
        </w:r>
        <w:r>
          <w:rPr>
            <w:w w:val="110"/>
          </w:rPr>
          <w:t>extension</w:t>
        </w:r>
        <w:r>
          <w:rPr>
            <w:spacing w:val="40"/>
            <w:w w:val="110"/>
          </w:rPr>
          <w:t> </w:t>
        </w:r>
        <w:r>
          <w:rPr>
            <w:w w:val="110"/>
          </w:rPr>
          <w:t>of</w:t>
        </w:r>
        <w:r>
          <w:rPr>
            <w:spacing w:val="40"/>
            <w:w w:val="110"/>
          </w:rPr>
          <w:t> </w:t>
        </w:r>
        <w:r>
          <w:rPr>
            <w:w w:val="110"/>
          </w:rPr>
          <w:t>the</w:t>
        </w:r>
        <w:r>
          <w:rPr>
            <w:spacing w:val="40"/>
            <w:w w:val="110"/>
          </w:rPr>
          <w:t> </w:t>
        </w:r>
        <w:r>
          <w:rPr>
            <w:w w:val="110"/>
          </w:rPr>
          <w:t>robust</w:t>
        </w:r>
        <w:r>
          <w:rPr>
            <w:spacing w:val="40"/>
            <w:w w:val="110"/>
          </w:rPr>
          <w:t> </w:t>
        </w:r>
        <w:r>
          <w:rPr>
            <w:w w:val="110"/>
          </w:rPr>
          <w:t>optimization</w:t>
        </w:r>
        <w:r>
          <w:rPr>
            <w:spacing w:val="40"/>
            <w:w w:val="110"/>
          </w:rPr>
          <w:t> </w:t>
        </w:r>
        <w:r>
          <w:rPr>
            <w:w w:val="110"/>
          </w:rPr>
          <w:t>framework,</w:t>
        </w:r>
        <w:r>
          <w:rPr>
            <w:spacing w:val="40"/>
            <w:w w:val="110"/>
          </w:rPr>
          <w:t> </w:t>
        </w:r>
        <w:r>
          <w:rPr>
            <w:color w:val="0080AC"/>
            <w:w w:val="110"/>
          </w:rPr>
          <w:t>Ben- Tal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(2004)</w:t>
        </w:r>
        <w:r>
          <w:rPr>
            <w:color w:val="0080AC"/>
            <w:w w:val="110"/>
          </w:rPr>
          <w:t> </w:t>
        </w:r>
        <w:r>
          <w:rPr>
            <w:w w:val="110"/>
          </w:rPr>
          <w:t>propose</w:t>
        </w:r>
        <w:r>
          <w:rPr>
            <w:w w:val="110"/>
          </w:rPr>
          <w:t> adjustable</w:t>
        </w:r>
        <w:r>
          <w:rPr>
            <w:w w:val="110"/>
          </w:rPr>
          <w:t> robust</w:t>
        </w:r>
        <w:r>
          <w:rPr>
            <w:w w:val="110"/>
          </w:rPr>
          <w:t> optimization.</w:t>
        </w:r>
        <w:r>
          <w:rPr>
            <w:w w:val="110"/>
          </w:rPr>
          <w:t> Therein</w:t>
        </w:r>
        <w:r>
          <w:rPr>
            <w:w w:val="110"/>
          </w:rPr>
          <w:t> and</w:t>
        </w:r>
      </w:hyperlink>
      <w:r>
        <w:rPr>
          <w:w w:val="110"/>
        </w:rPr>
        <w:t> similar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two-stage</w:t>
      </w:r>
      <w:r>
        <w:rPr>
          <w:spacing w:val="-3"/>
          <w:w w:val="110"/>
        </w:rPr>
        <w:t> </w:t>
      </w:r>
      <w:r>
        <w:rPr>
          <w:w w:val="110"/>
        </w:rPr>
        <w:t>stochastic</w:t>
      </w:r>
      <w:r>
        <w:rPr>
          <w:spacing w:val="-3"/>
          <w:w w:val="110"/>
        </w:rPr>
        <w:t> </w:t>
      </w:r>
      <w:r>
        <w:rPr>
          <w:w w:val="110"/>
        </w:rPr>
        <w:t>programming,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decision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3"/>
          <w:w w:val="110"/>
        </w:rPr>
        <w:t> </w:t>
      </w:r>
      <w:r>
        <w:rPr>
          <w:w w:val="110"/>
        </w:rPr>
        <w:t>are separated into “here and now” decisions and “wait and see” decisions. While</w:t>
      </w:r>
      <w:r>
        <w:rPr>
          <w:w w:val="110"/>
        </w:rPr>
        <w:t> the</w:t>
      </w:r>
      <w:r>
        <w:rPr>
          <w:w w:val="110"/>
        </w:rPr>
        <w:t> former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taken</w:t>
      </w:r>
      <w:r>
        <w:rPr>
          <w:w w:val="110"/>
        </w:rPr>
        <w:t> in</w:t>
      </w:r>
      <w:r>
        <w:rPr>
          <w:w w:val="110"/>
        </w:rPr>
        <w:t> anticipation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worst</w:t>
      </w:r>
      <w:r>
        <w:rPr>
          <w:w w:val="110"/>
        </w:rPr>
        <w:t> case regarding uncertainty, the latter may be taken in response to the real- ization of uncertainty. When considering the semi-infinite formulation of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problems,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addition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“wait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see”</w:t>
      </w:r>
      <w:r>
        <w:rPr>
          <w:spacing w:val="-4"/>
          <w:w w:val="110"/>
        </w:rPr>
        <w:t> </w:t>
      </w:r>
      <w:r>
        <w:rPr>
          <w:w w:val="110"/>
        </w:rPr>
        <w:t>decisions</w:t>
      </w:r>
      <w:r>
        <w:rPr>
          <w:spacing w:val="-4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in an existence-constrained SIP.</w:t>
      </w:r>
    </w:p>
    <w:p>
      <w:pPr>
        <w:pStyle w:val="BodyText"/>
        <w:spacing w:line="273" w:lineRule="auto"/>
        <w:ind w:right="39" w:firstLine="239"/>
      </w:pPr>
      <w:r>
        <w:rPr>
          <w:w w:val="110"/>
        </w:rPr>
        <w:t>Recent</w:t>
      </w:r>
      <w:r>
        <w:rPr>
          <w:spacing w:val="-13"/>
          <w:w w:val="110"/>
        </w:rPr>
        <w:t> </w:t>
      </w:r>
      <w:r>
        <w:rPr>
          <w:w w:val="110"/>
        </w:rPr>
        <w:t>applications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adjustable</w:t>
      </w:r>
      <w:r>
        <w:rPr>
          <w:spacing w:val="-11"/>
          <w:w w:val="110"/>
        </w:rPr>
        <w:t> </w:t>
      </w:r>
      <w:r>
        <w:rPr>
          <w:w w:val="110"/>
        </w:rPr>
        <w:t>robust</w:t>
      </w:r>
      <w:r>
        <w:rPr>
          <w:spacing w:val="-11"/>
          <w:w w:val="110"/>
        </w:rPr>
        <w:t> </w:t>
      </w:r>
      <w:r>
        <w:rPr>
          <w:w w:val="110"/>
        </w:rPr>
        <w:t>optimization</w:t>
      </w:r>
      <w:r>
        <w:rPr>
          <w:spacing w:val="-11"/>
          <w:w w:val="110"/>
        </w:rPr>
        <w:t> </w:t>
      </w:r>
      <w:r>
        <w:rPr>
          <w:w w:val="110"/>
        </w:rPr>
        <w:t>include</w:t>
      </w:r>
      <w:r>
        <w:rPr>
          <w:spacing w:val="-11"/>
          <w:w w:val="110"/>
        </w:rPr>
        <w:t> </w:t>
      </w:r>
      <w:r>
        <w:rPr>
          <w:w w:val="110"/>
        </w:rPr>
        <w:t>invest- ment problems (</w:t>
      </w:r>
      <w:hyperlink w:history="true" w:anchor="_bookmark71">
        <w:r>
          <w:rPr>
            <w:color w:val="0080AC"/>
            <w:w w:val="110"/>
          </w:rPr>
          <w:t>Takeda et al., 2007</w:t>
        </w:r>
      </w:hyperlink>
      <w:r>
        <w:rPr>
          <w:w w:val="110"/>
        </w:rPr>
        <w:t>) and network expansion problems (</w:t>
      </w:r>
      <w:hyperlink w:history="true" w:anchor="_bookmark44">
        <w:r>
          <w:rPr>
            <w:color w:val="0080AC"/>
            <w:w w:val="110"/>
          </w:rPr>
          <w:t>Ordóñez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Zhao,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2007</w:t>
        </w:r>
      </w:hyperlink>
      <w:r>
        <w:rPr>
          <w:w w:val="110"/>
        </w:rPr>
        <w:t>).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0"/>
          <w:w w:val="110"/>
        </w:rPr>
        <w:t> </w:t>
      </w:r>
      <w:r>
        <w:rPr>
          <w:w w:val="110"/>
        </w:rPr>
        <w:t>approaches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problems</w:t>
      </w:r>
      <w:r>
        <w:rPr>
          <w:spacing w:val="-10"/>
          <w:w w:val="110"/>
        </w:rPr>
        <w:t> </w:t>
      </w:r>
      <w:r>
        <w:rPr>
          <w:w w:val="110"/>
        </w:rPr>
        <w:t>often rely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convexity</w:t>
      </w:r>
      <w:r>
        <w:rPr>
          <w:spacing w:val="-11"/>
          <w:w w:val="110"/>
        </w:rPr>
        <w:t> </w:t>
      </w:r>
      <w:r>
        <w:rPr>
          <w:w w:val="110"/>
        </w:rPr>
        <w:t>assumptions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enable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reformulation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prob- lem as a single-level problem. However, as pointed out previously, the general</w:t>
      </w:r>
      <w:r>
        <w:rPr>
          <w:spacing w:val="-1"/>
          <w:w w:val="110"/>
        </w:rPr>
        <w:t> </w:t>
      </w:r>
      <w:r>
        <w:rPr>
          <w:w w:val="110"/>
        </w:rPr>
        <w:t>nonconvex</w:t>
      </w:r>
      <w:r>
        <w:rPr>
          <w:spacing w:val="-1"/>
          <w:w w:val="110"/>
        </w:rPr>
        <w:t> </w:t>
      </w:r>
      <w:r>
        <w:rPr>
          <w:w w:val="110"/>
        </w:rPr>
        <w:t>case of</w:t>
      </w:r>
      <w:r>
        <w:rPr>
          <w:spacing w:val="-1"/>
          <w:w w:val="110"/>
        </w:rPr>
        <w:t> </w:t>
      </w:r>
      <w:r>
        <w:rPr>
          <w:w w:val="110"/>
        </w:rPr>
        <w:t>existence-constrained SIPs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approachable, at least in theory, via discretization methods.</w:t>
      </w:r>
    </w:p>
    <w:p>
      <w:pPr>
        <w:pStyle w:val="BodyText"/>
        <w:spacing w:line="273" w:lineRule="auto"/>
        <w:ind w:right="40" w:firstLine="239"/>
      </w:pP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robust</w:t>
      </w:r>
      <w:r>
        <w:rPr>
          <w:spacing w:val="-2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recognized</w:t>
      </w:r>
      <w:r>
        <w:rPr>
          <w:spacing w:val="-2"/>
          <w:w w:val="110"/>
        </w:rPr>
        <w:t> </w:t>
      </w:r>
      <w:r>
        <w:rPr>
          <w:w w:val="110"/>
        </w:rPr>
        <w:t>field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operations</w:t>
      </w:r>
      <w:r>
        <w:rPr>
          <w:spacing w:val="-2"/>
          <w:w w:val="110"/>
        </w:rPr>
        <w:t> </w:t>
      </w:r>
      <w:r>
        <w:rPr>
          <w:w w:val="110"/>
        </w:rPr>
        <w:t>re- </w:t>
      </w:r>
      <w:r>
        <w:rPr>
          <w:spacing w:val="2"/>
        </w:rPr>
        <w:t>search</w:t>
      </w:r>
      <w:r>
        <w:rPr>
          <w:spacing w:val="22"/>
        </w:rPr>
        <w:t> </w:t>
      </w:r>
      <w:r>
        <w:rPr>
          <w:spacing w:val="2"/>
        </w:rPr>
        <w:t>community,</w:t>
      </w:r>
      <w:r>
        <w:rPr>
          <w:spacing w:val="22"/>
        </w:rPr>
        <w:t> </w:t>
      </w:r>
      <w:r>
        <w:rPr>
          <w:spacing w:val="2"/>
        </w:rPr>
        <w:t>similar</w:t>
      </w:r>
      <w:r>
        <w:rPr>
          <w:spacing w:val="21"/>
        </w:rPr>
        <w:t> </w:t>
      </w:r>
      <w:r>
        <w:rPr>
          <w:spacing w:val="2"/>
        </w:rPr>
        <w:t>concepts</w:t>
      </w:r>
      <w:r>
        <w:rPr>
          <w:spacing w:val="23"/>
        </w:rPr>
        <w:t> </w:t>
      </w:r>
      <w:r>
        <w:rPr>
          <w:spacing w:val="2"/>
        </w:rPr>
        <w:t>have</w:t>
      </w:r>
      <w:r>
        <w:rPr>
          <w:spacing w:val="23"/>
        </w:rPr>
        <w:t> </w:t>
      </w:r>
      <w:r>
        <w:rPr>
          <w:spacing w:val="2"/>
        </w:rPr>
        <w:t>been</w:t>
      </w:r>
      <w:r>
        <w:rPr>
          <w:spacing w:val="23"/>
        </w:rPr>
        <w:t> </w:t>
      </w:r>
      <w:r>
        <w:rPr>
          <w:spacing w:val="2"/>
        </w:rPr>
        <w:t>developed</w:t>
      </w:r>
      <w:r>
        <w:rPr>
          <w:spacing w:val="23"/>
        </w:rPr>
        <w:t> </w:t>
      </w:r>
      <w:r>
        <w:rPr>
          <w:spacing w:val="-2"/>
        </w:rPr>
        <w:t>independently</w:t>
      </w:r>
    </w:p>
    <w:p>
      <w:pPr>
        <w:pStyle w:val="BodyText"/>
        <w:spacing w:line="273" w:lineRule="auto" w:before="91"/>
        <w:ind w:right="216"/>
      </w:pPr>
      <w:r>
        <w:rPr/>
        <w:br w:type="column"/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process</w:t>
      </w:r>
      <w:r>
        <w:rPr>
          <w:spacing w:val="-4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w w:val="110"/>
        </w:rPr>
        <w:t>engineering</w:t>
      </w:r>
      <w:r>
        <w:rPr>
          <w:spacing w:val="-4"/>
          <w:w w:val="110"/>
        </w:rPr>
        <w:t> </w:t>
      </w:r>
      <w:r>
        <w:rPr>
          <w:w w:val="110"/>
        </w:rPr>
        <w:t>community</w:t>
      </w:r>
      <w:r>
        <w:rPr>
          <w:spacing w:val="-4"/>
          <w:w w:val="110"/>
        </w:rPr>
        <w:t> </w:t>
      </w:r>
      <w:r>
        <w:rPr>
          <w:w w:val="110"/>
        </w:rPr>
        <w:t>under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name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flexi- bility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1"/>
          <w:w w:val="110"/>
        </w:rPr>
        <w:t> </w:t>
      </w:r>
      <w:r>
        <w:rPr>
          <w:w w:val="110"/>
        </w:rPr>
        <w:t>(</w:t>
      </w:r>
      <w:hyperlink w:history="true" w:anchor="_bookmark84">
        <w:r>
          <w:rPr>
            <w:color w:val="0080AC"/>
            <w:w w:val="110"/>
          </w:rPr>
          <w:t>Zhang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2016</w:t>
        </w:r>
      </w:hyperlink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Indeed,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flexible</w:t>
      </w:r>
      <w:r>
        <w:rPr>
          <w:spacing w:val="-1"/>
          <w:w w:val="110"/>
        </w:rPr>
        <w:t> </w:t>
      </w:r>
      <w:r>
        <w:rPr>
          <w:w w:val="110"/>
        </w:rPr>
        <w:t>design</w:t>
      </w:r>
      <w:r>
        <w:rPr>
          <w:spacing w:val="-1"/>
          <w:w w:val="110"/>
        </w:rPr>
        <w:t> </w:t>
      </w:r>
      <w:r>
        <w:rPr>
          <w:w w:val="110"/>
        </w:rPr>
        <w:t>problem </w:t>
      </w:r>
      <w:hyperlink w:history="true" w:anchor="_bookmark47">
        <w:r>
          <w:rPr>
            <w:w w:val="110"/>
          </w:rPr>
          <w:t>proposed in</w:t>
        </w:r>
      </w:hyperlink>
      <w:r>
        <w:rPr>
          <w:w w:val="110"/>
        </w:rPr>
        <w:t> </w:t>
      </w:r>
      <w:hyperlink w:history="true" w:anchor="_bookmark45">
        <w:r>
          <w:rPr>
            <w:color w:val="0080AC"/>
            <w:w w:val="110"/>
          </w:rPr>
          <w:t>Grossmann and Sargent (1978)</w:t>
        </w:r>
      </w:hyperlink>
      <w:r>
        <w:rPr>
          <w:color w:val="0080AC"/>
          <w:w w:val="110"/>
        </w:rPr>
        <w:t> </w:t>
      </w:r>
      <w:hyperlink w:history="true" w:anchor="_bookmark47">
        <w:r>
          <w:rPr>
            <w:w w:val="110"/>
          </w:rPr>
          <w:t>and </w:t>
        </w:r>
        <w:r>
          <w:rPr>
            <w:color w:val="0080AC"/>
            <w:w w:val="110"/>
          </w:rPr>
          <w:t>Halemane and Gross- mann (1983) </w:t>
        </w:r>
        <w:r>
          <w:rPr>
            <w:w w:val="110"/>
          </w:rPr>
          <w:t>amounts to an adjustable robust optimization</w:t>
        </w:r>
        <w:r>
          <w:rPr>
            <w:spacing w:val="-1"/>
            <w:w w:val="110"/>
          </w:rPr>
          <w:t> </w:t>
        </w:r>
        <w:r>
          <w:rPr>
            <w:w w:val="110"/>
          </w:rPr>
          <w:t>problem for</w:t>
        </w:r>
      </w:hyperlink>
      <w:r>
        <w:rPr>
          <w:w w:val="110"/>
        </w:rPr>
        <w:t> the design of chemical plants. Further contributions extend the frame- work</w:t>
      </w:r>
      <w:r>
        <w:rPr>
          <w:w w:val="110"/>
        </w:rPr>
        <w:t> of</w:t>
      </w:r>
      <w:r>
        <w:rPr>
          <w:w w:val="110"/>
        </w:rPr>
        <w:t> flexibility</w:t>
      </w:r>
      <w:r>
        <w:rPr>
          <w:w w:val="110"/>
        </w:rPr>
        <w:t> analysis</w:t>
      </w:r>
      <w:r>
        <w:rPr>
          <w:w w:val="110"/>
        </w:rPr>
        <w:t> by</w:t>
      </w:r>
      <w:r>
        <w:rPr>
          <w:w w:val="110"/>
        </w:rPr>
        <w:t> proposing</w:t>
      </w:r>
      <w:r>
        <w:rPr>
          <w:w w:val="110"/>
        </w:rPr>
        <w:t> auxiliary</w:t>
      </w:r>
      <w:r>
        <w:rPr>
          <w:w w:val="110"/>
        </w:rPr>
        <w:t> problems</w:t>
      </w:r>
      <w:r>
        <w:rPr>
          <w:w w:val="110"/>
        </w:rPr>
        <w:t> to</w:t>
      </w:r>
      <w:r>
        <w:rPr>
          <w:w w:val="110"/>
        </w:rPr>
        <w:t> mea- </w:t>
      </w:r>
      <w:hyperlink w:history="true" w:anchor="_bookmark43">
        <w:r>
          <w:rPr>
            <w:w w:val="110"/>
          </w:rPr>
          <w:t>sure</w:t>
        </w:r>
        <w:r>
          <w:rPr>
            <w:spacing w:val="-3"/>
            <w:w w:val="110"/>
          </w:rPr>
          <w:t> </w:t>
        </w:r>
        <w:r>
          <w:rPr>
            <w:w w:val="110"/>
          </w:rPr>
          <w:t>the</w:t>
        </w:r>
        <w:r>
          <w:rPr>
            <w:spacing w:val="-3"/>
            <w:w w:val="110"/>
          </w:rPr>
          <w:t> </w:t>
        </w:r>
        <w:r>
          <w:rPr>
            <w:w w:val="110"/>
          </w:rPr>
          <w:t>degree</w:t>
        </w:r>
        <w:r>
          <w:rPr>
            <w:spacing w:val="-3"/>
            <w:w w:val="110"/>
          </w:rPr>
          <w:t> </w:t>
        </w:r>
        <w:r>
          <w:rPr>
            <w:w w:val="110"/>
          </w:rPr>
          <w:t>of</w:t>
        </w:r>
        <w:r>
          <w:rPr>
            <w:spacing w:val="-3"/>
            <w:w w:val="110"/>
          </w:rPr>
          <w:t> </w:t>
        </w:r>
        <w:r>
          <w:rPr>
            <w:w w:val="110"/>
          </w:rPr>
          <w:t>flexibility</w:t>
        </w:r>
        <w:r>
          <w:rPr>
            <w:spacing w:val="-4"/>
            <w:w w:val="110"/>
          </w:rPr>
          <w:t> </w:t>
        </w:r>
        <w:r>
          <w:rPr>
            <w:w w:val="110"/>
          </w:rPr>
          <w:t>of</w:t>
        </w:r>
        <w:r>
          <w:rPr>
            <w:spacing w:val="-3"/>
            <w:w w:val="110"/>
          </w:rPr>
          <w:t> </w:t>
        </w:r>
        <w:r>
          <w:rPr>
            <w:w w:val="110"/>
          </w:rPr>
          <w:t>a</w:t>
        </w:r>
        <w:r>
          <w:rPr>
            <w:spacing w:val="-3"/>
            <w:w w:val="110"/>
          </w:rPr>
          <w:t> </w:t>
        </w:r>
        <w:r>
          <w:rPr>
            <w:w w:val="110"/>
          </w:rPr>
          <w:t>given</w:t>
        </w:r>
        <w:r>
          <w:rPr>
            <w:spacing w:val="-3"/>
            <w:w w:val="110"/>
          </w:rPr>
          <w:t> </w:t>
        </w:r>
        <w:r>
          <w:rPr>
            <w:w w:val="110"/>
          </w:rPr>
          <w:t>design</w:t>
        </w:r>
        <w:r>
          <w:rPr>
            <w:spacing w:val="-3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Grossmann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3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4"/>
            <w:w w:val="110"/>
          </w:rPr>
          <w:t> </w:t>
        </w:r>
        <w:r>
          <w:rPr>
            <w:color w:val="0080AC"/>
            <w:w w:val="110"/>
          </w:rPr>
          <w:t>1983; </w:t>
        </w:r>
        <w:r>
          <w:rPr>
            <w:color w:val="0080AC"/>
          </w:rPr>
          <w:t>Swaney and Grossmann, 1985a; 1985b</w:t>
        </w:r>
        <w:r>
          <w:rPr/>
          <w:t>). As in robust optimization, flexi-</w:t>
        </w:r>
      </w:hyperlink>
      <w:r>
        <w:rPr>
          <w:spacing w:val="40"/>
        </w:rPr>
        <w:t> </w:t>
      </w:r>
      <w:r>
        <w:rPr/>
        <w:t>bility analysis problems can be cast as SIPs or existence-constrained SIPs.</w:t>
      </w:r>
      <w:r>
        <w:rPr>
          <w:w w:val="110"/>
        </w:rPr>
        <w:t> Furthermore, flexibility analysis problems are commonly solved under monotonicity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convexity</w:t>
      </w:r>
      <w:r>
        <w:rPr>
          <w:spacing w:val="-11"/>
          <w:w w:val="110"/>
        </w:rPr>
        <w:t> </w:t>
      </w:r>
      <w:r>
        <w:rPr>
          <w:w w:val="110"/>
        </w:rPr>
        <w:t>assumptions,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permit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reformulation of the problems as single-level problems.</w:t>
      </w:r>
    </w:p>
    <w:p>
      <w:pPr>
        <w:pStyle w:val="BodyText"/>
        <w:spacing w:line="273" w:lineRule="auto"/>
        <w:ind w:right="216" w:firstLine="239"/>
      </w:pPr>
      <w:r>
        <w:rPr>
          <w:w w:val="110"/>
        </w:rPr>
        <w:t>The present review and most literature contributions consider mod- els</w:t>
      </w:r>
      <w:r>
        <w:rPr>
          <w:w w:val="110"/>
        </w:rPr>
        <w:t> without</w:t>
      </w:r>
      <w:r>
        <w:rPr>
          <w:w w:val="110"/>
        </w:rPr>
        <w:t> dynamics.</w:t>
      </w:r>
      <w:r>
        <w:rPr>
          <w:w w:val="110"/>
        </w:rPr>
        <w:t> Dealing</w:t>
      </w:r>
      <w:r>
        <w:rPr>
          <w:w w:val="110"/>
        </w:rPr>
        <w:t> with</w:t>
      </w:r>
      <w:r>
        <w:rPr>
          <w:w w:val="110"/>
        </w:rPr>
        <w:t> uncertainty</w:t>
      </w:r>
      <w:r>
        <w:rPr>
          <w:w w:val="110"/>
        </w:rPr>
        <w:t> has</w:t>
      </w:r>
      <w:r>
        <w:rPr>
          <w:w w:val="110"/>
        </w:rPr>
        <w:t> also</w:t>
      </w:r>
      <w:r>
        <w:rPr>
          <w:w w:val="110"/>
        </w:rPr>
        <w:t> been</w:t>
      </w:r>
      <w:r>
        <w:rPr>
          <w:w w:val="110"/>
        </w:rPr>
        <w:t> a</w:t>
      </w:r>
      <w:r>
        <w:rPr>
          <w:w w:val="110"/>
        </w:rPr>
        <w:t> long- lasting</w:t>
      </w:r>
      <w:r>
        <w:rPr>
          <w:spacing w:val="32"/>
          <w:w w:val="110"/>
        </w:rPr>
        <w:t> </w:t>
      </w:r>
      <w:r>
        <w:rPr>
          <w:w w:val="110"/>
        </w:rPr>
        <w:t>goal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(process)</w:t>
      </w:r>
      <w:r>
        <w:rPr>
          <w:spacing w:val="33"/>
          <w:w w:val="110"/>
        </w:rPr>
        <w:t> </w:t>
      </w:r>
      <w:r>
        <w:rPr>
          <w:w w:val="110"/>
        </w:rPr>
        <w:t>control</w:t>
      </w:r>
      <w:r>
        <w:rPr>
          <w:spacing w:val="32"/>
          <w:w w:val="110"/>
        </w:rPr>
        <w:t> </w:t>
      </w:r>
      <w:r>
        <w:rPr>
          <w:w w:val="110"/>
        </w:rPr>
        <w:t>community.</w:t>
      </w:r>
      <w:r>
        <w:rPr>
          <w:spacing w:val="32"/>
          <w:w w:val="110"/>
        </w:rPr>
        <w:t> </w:t>
      </w:r>
      <w:r>
        <w:rPr>
          <w:w w:val="110"/>
        </w:rPr>
        <w:t>Therein,</w:t>
      </w:r>
      <w:r>
        <w:rPr>
          <w:spacing w:val="32"/>
          <w:w w:val="110"/>
        </w:rPr>
        <w:t> </w:t>
      </w:r>
      <w:r>
        <w:rPr>
          <w:w w:val="110"/>
        </w:rPr>
        <w:t>dynamics are</w:t>
      </w:r>
      <w:r>
        <w:rPr>
          <w:w w:val="110"/>
        </w:rPr>
        <w:t> essential,</w:t>
      </w:r>
      <w:r>
        <w:rPr>
          <w:w w:val="110"/>
        </w:rPr>
        <w:t> and</w:t>
      </w:r>
      <w:r>
        <w:rPr>
          <w:w w:val="110"/>
        </w:rPr>
        <w:t> thus</w:t>
      </w:r>
      <w:r>
        <w:rPr>
          <w:w w:val="110"/>
        </w:rPr>
        <w:t> models</w:t>
      </w:r>
      <w:r>
        <w:rPr>
          <w:w w:val="110"/>
        </w:rPr>
        <w:t> are</w:t>
      </w:r>
      <w:r>
        <w:rPr>
          <w:w w:val="110"/>
        </w:rPr>
        <w:t> differential</w:t>
      </w:r>
      <w:r>
        <w:rPr>
          <w:w w:val="110"/>
        </w:rPr>
        <w:t> equation</w:t>
      </w:r>
      <w:r>
        <w:rPr>
          <w:w w:val="110"/>
        </w:rPr>
        <w:t> systems,</w:t>
      </w:r>
      <w:r>
        <w:rPr>
          <w:w w:val="110"/>
        </w:rPr>
        <w:t> or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spacing w:val="-2"/>
          <w:w w:val="110"/>
        </w:rPr>
        <w:t> </w:t>
      </w:r>
      <w:r>
        <w:rPr>
          <w:w w:val="110"/>
        </w:rPr>
        <w:t>differential-algebraic</w:t>
      </w:r>
      <w:r>
        <w:rPr>
          <w:spacing w:val="-3"/>
          <w:w w:val="110"/>
        </w:rPr>
        <w:t> </w:t>
      </w:r>
      <w:r>
        <w:rPr>
          <w:w w:val="110"/>
        </w:rPr>
        <w:t>equation</w:t>
      </w:r>
      <w:r>
        <w:rPr>
          <w:spacing w:val="-3"/>
          <w:w w:val="110"/>
        </w:rPr>
        <w:t> </w:t>
      </w:r>
      <w:r>
        <w:rPr>
          <w:w w:val="110"/>
        </w:rPr>
        <w:t>systems.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applications,</w:t>
      </w:r>
      <w:r>
        <w:rPr>
          <w:spacing w:val="-3"/>
          <w:w w:val="110"/>
        </w:rPr>
        <w:t> </w:t>
      </w:r>
      <w:r>
        <w:rPr>
          <w:w w:val="110"/>
        </w:rPr>
        <w:t>the reader</w:t>
      </w:r>
      <w:r>
        <w:rPr>
          <w:w w:val="110"/>
        </w:rPr>
        <w:t> is</w:t>
      </w:r>
      <w:r>
        <w:rPr>
          <w:w w:val="110"/>
        </w:rPr>
        <w:t> referred</w:t>
      </w:r>
      <w:r>
        <w:rPr>
          <w:w w:val="110"/>
        </w:rPr>
        <w:t> to</w:t>
      </w:r>
      <w:r>
        <w:rPr>
          <w:w w:val="110"/>
        </w:rPr>
        <w:t> </w:t>
      </w:r>
      <w:hyperlink w:history="true" w:anchor="_bookmark50">
        <w:r>
          <w:rPr>
            <w:color w:val="0080AC"/>
            <w:w w:val="110"/>
          </w:rPr>
          <w:t>Puschke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(2017)</w:t>
        </w:r>
      </w:hyperlink>
      <w:r>
        <w:rPr>
          <w:w w:val="110"/>
        </w:rPr>
        <w:t>,</w:t>
      </w:r>
      <w:r>
        <w:rPr>
          <w:w w:val="110"/>
        </w:rPr>
        <w:t> </w:t>
      </w:r>
      <w:hyperlink w:history="true" w:anchor="_bookmark47">
        <w:r>
          <w:rPr>
            <w:color w:val="0080AC"/>
            <w:w w:val="110"/>
          </w:rPr>
          <w:t>Puschke</w:t>
        </w:r>
        <w:r>
          <w:rPr>
            <w:color w:val="0080AC"/>
            <w:w w:val="110"/>
          </w:rPr>
          <w:t> et</w:t>
        </w:r>
        <w:r>
          <w:rPr>
            <w:color w:val="0080AC"/>
            <w:w w:val="110"/>
          </w:rPr>
          <w:t> al.</w:t>
        </w:r>
        <w:r>
          <w:rPr>
            <w:color w:val="0080AC"/>
            <w:w w:val="110"/>
          </w:rPr>
          <w:t> (2018)</w:t>
        </w:r>
      </w:hyperlink>
      <w:r>
        <w:rPr>
          <w:color w:val="0080AC"/>
          <w:w w:val="110"/>
        </w:rPr>
        <w:t> </w:t>
      </w:r>
      <w:r>
        <w:rPr>
          <w:w w:val="110"/>
        </w:rPr>
        <w:t>and </w:t>
      </w:r>
      <w:hyperlink w:history="true" w:anchor="_bookmark49">
        <w:r>
          <w:rPr>
            <w:color w:val="0080AC"/>
            <w:w w:val="110"/>
          </w:rPr>
          <w:t>Puschke</w:t>
        </w:r>
        <w:r>
          <w:rPr>
            <w:color w:val="0080AC"/>
            <w:w w:val="110"/>
          </w:rPr>
          <w:t> and</w:t>
        </w:r>
        <w:r>
          <w:rPr>
            <w:color w:val="0080AC"/>
            <w:w w:val="110"/>
          </w:rPr>
          <w:t> Mitsos</w:t>
        </w:r>
        <w:r>
          <w:rPr>
            <w:color w:val="0080AC"/>
            <w:w w:val="110"/>
          </w:rPr>
          <w:t> (2018)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references</w:t>
      </w:r>
      <w:r>
        <w:rPr>
          <w:w w:val="110"/>
        </w:rPr>
        <w:t> therein.</w:t>
      </w:r>
      <w:r>
        <w:rPr>
          <w:w w:val="110"/>
        </w:rPr>
        <w:t> Note</w:t>
      </w:r>
      <w:r>
        <w:rPr>
          <w:w w:val="110"/>
        </w:rPr>
        <w:t> also</w:t>
      </w:r>
      <w:r>
        <w:rPr>
          <w:w w:val="110"/>
        </w:rPr>
        <w:t> that SIP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applied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rigorously</w:t>
      </w:r>
      <w:r>
        <w:rPr>
          <w:spacing w:val="-1"/>
          <w:w w:val="110"/>
        </w:rPr>
        <w:t> </w:t>
      </w:r>
      <w:r>
        <w:rPr>
          <w:w w:val="110"/>
        </w:rPr>
        <w:t>handle</w:t>
      </w:r>
      <w:r>
        <w:rPr>
          <w:spacing w:val="-1"/>
          <w:w w:val="110"/>
        </w:rPr>
        <w:t> </w:t>
      </w:r>
      <w:r>
        <w:rPr>
          <w:w w:val="110"/>
        </w:rPr>
        <w:t>path</w:t>
      </w:r>
      <w:r>
        <w:rPr>
          <w:spacing w:val="-1"/>
          <w:w w:val="110"/>
        </w:rPr>
        <w:t> </w:t>
      </w:r>
      <w:r>
        <w:rPr>
          <w:w w:val="110"/>
        </w:rPr>
        <w:t>constraints</w:t>
      </w:r>
      <w:r>
        <w:rPr>
          <w:spacing w:val="-1"/>
          <w:w w:val="110"/>
        </w:rPr>
        <w:t> </w:t>
      </w:r>
      <w:r>
        <w:rPr>
          <w:w w:val="110"/>
        </w:rPr>
        <w:t>in dynamic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hyperlink w:history="true" w:anchor="_bookmark26">
        <w:r>
          <w:rPr>
            <w:color w:val="0080AC"/>
            <w:w w:val="110"/>
          </w:rPr>
          <w:t>Chen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Vassiliadis,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2005;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Fu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2015</w:t>
        </w:r>
      </w:hyperlink>
      <w:r>
        <w:rPr>
          <w:w w:val="110"/>
        </w:rPr>
        <w:t>);</w:t>
      </w:r>
      <w:r>
        <w:rPr>
          <w:spacing w:val="-10"/>
          <w:w w:val="110"/>
        </w:rPr>
        <w:t> </w:t>
      </w:r>
      <w:r>
        <w:rPr>
          <w:w w:val="110"/>
        </w:rPr>
        <w:t>however this does not pertain to uncertainty. Solving the subproblems in these dynamic systems is extremely challenging and currently globally only tractable for small systems.</w:t>
      </w:r>
    </w:p>
    <w:p>
      <w:pPr>
        <w:pStyle w:val="BodyText"/>
        <w:spacing w:before="88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i/>
          <w:sz w:val="16"/>
        </w:rPr>
      </w:pPr>
      <w:r>
        <w:rPr>
          <w:i/>
          <w:spacing w:val="-2"/>
          <w:sz w:val="16"/>
        </w:rPr>
        <w:t>Thermodynamics</w:t>
      </w:r>
    </w:p>
    <w:p>
      <w:pPr>
        <w:pStyle w:val="BodyText"/>
        <w:spacing w:before="51"/>
        <w:ind w:left="0"/>
        <w:jc w:val="left"/>
        <w:rPr>
          <w:rFonts w:ascii="Times New Roman"/>
          <w:i/>
        </w:rPr>
      </w:pPr>
    </w:p>
    <w:p>
      <w:pPr>
        <w:pStyle w:val="BodyText"/>
        <w:spacing w:line="273" w:lineRule="auto"/>
        <w:ind w:right="216" w:firstLine="239"/>
      </w:pPr>
      <w:r>
        <w:rPr>
          <w:w w:val="110"/>
        </w:rPr>
        <w:t>Another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SIP</w:t>
      </w:r>
      <w:r>
        <w:rPr>
          <w:w w:val="110"/>
        </w:rPr>
        <w:t> and</w:t>
      </w:r>
      <w:r>
        <w:rPr>
          <w:w w:val="110"/>
        </w:rPr>
        <w:t> bilevel</w:t>
      </w:r>
      <w:r>
        <w:rPr>
          <w:w w:val="110"/>
        </w:rPr>
        <w:t> optimization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param- eter</w:t>
      </w:r>
      <w:r>
        <w:rPr>
          <w:w w:val="110"/>
        </w:rPr>
        <w:t> estimation in mixture</w:t>
      </w:r>
      <w:r>
        <w:rPr>
          <w:w w:val="110"/>
        </w:rPr>
        <w:t> thermodynamics, which</w:t>
      </w:r>
      <w:r>
        <w:rPr>
          <w:w w:val="110"/>
        </w:rPr>
        <w:t> are</w:t>
      </w:r>
      <w:r>
        <w:rPr>
          <w:w w:val="110"/>
        </w:rPr>
        <w:t> prevalent in chemical</w:t>
      </w:r>
      <w:r>
        <w:rPr>
          <w:w w:val="110"/>
        </w:rPr>
        <w:t> engineering.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here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so-called</w:t>
      </w:r>
      <w:r>
        <w:rPr>
          <w:w w:val="110"/>
        </w:rPr>
        <w:t> excess</w:t>
      </w:r>
      <w:r>
        <w:rPr>
          <w:w w:val="110"/>
        </w:rPr>
        <w:t> Gibbs free</w:t>
      </w:r>
      <w:r>
        <w:rPr>
          <w:w w:val="110"/>
        </w:rPr>
        <w:t> energy</w:t>
      </w:r>
      <w:r>
        <w:rPr>
          <w:w w:val="110"/>
        </w:rPr>
        <w:t> models,</w:t>
      </w:r>
      <w:r>
        <w:rPr>
          <w:w w:val="110"/>
        </w:rPr>
        <w:t> which</w:t>
      </w:r>
      <w:r>
        <w:rPr>
          <w:w w:val="110"/>
        </w:rPr>
        <w:t> describe</w:t>
      </w:r>
      <w:r>
        <w:rPr>
          <w:w w:val="110"/>
        </w:rPr>
        <w:t> the</w:t>
      </w:r>
      <w:r>
        <w:rPr>
          <w:w w:val="110"/>
        </w:rPr>
        <w:t> deviation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mixture</w:t>
      </w:r>
      <w:r>
        <w:rPr>
          <w:w w:val="110"/>
        </w:rPr>
        <w:t> from ideal</w:t>
      </w:r>
      <w:r>
        <w:rPr>
          <w:spacing w:val="1"/>
          <w:w w:val="110"/>
        </w:rPr>
        <w:t> </w:t>
      </w:r>
      <w:r>
        <w:rPr>
          <w:w w:val="110"/>
        </w:rPr>
        <w:t>behavior.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details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reader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referred</w:t>
      </w:r>
      <w:r>
        <w:rPr>
          <w:spacing w:val="2"/>
          <w:w w:val="110"/>
        </w:rPr>
        <w:t> </w:t>
      </w:r>
      <w:r>
        <w:rPr>
          <w:w w:val="110"/>
        </w:rPr>
        <w:t>to </w:t>
      </w:r>
      <w:hyperlink w:history="true" w:anchor="_bookmark27">
        <w:r>
          <w:rPr>
            <w:color w:val="0080AC"/>
            <w:w w:val="110"/>
          </w:rPr>
          <w:t>Bollas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2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1"/>
            <w:w w:val="110"/>
          </w:rPr>
          <w:t> </w:t>
        </w:r>
        <w:r>
          <w:rPr>
            <w:color w:val="0080AC"/>
            <w:spacing w:val="-2"/>
            <w:w w:val="110"/>
          </w:rPr>
          <w:t>(2009)</w:t>
        </w:r>
      </w:hyperlink>
      <w:r>
        <w:rPr>
          <w:spacing w:val="-2"/>
          <w:w w:val="110"/>
        </w:rPr>
        <w:t>,</w:t>
      </w:r>
    </w:p>
    <w:p>
      <w:pPr>
        <w:pStyle w:val="BodyText"/>
        <w:spacing w:line="112" w:lineRule="auto" w:before="76"/>
        <w:ind w:right="217"/>
      </w:pPr>
      <w:r>
        <w:rPr>
          <w:w w:val="110"/>
        </w:rPr>
        <w:t>Gibbs free energy </w:t>
      </w: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i/>
          <w:w w:val="110"/>
          <w:position w:val="-3"/>
          <w:sz w:val="12"/>
        </w:rPr>
        <w:t>𝑒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</w:rPr>
        <w:t>is given as a function of temperature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 pressure </w:t>
      </w:r>
      <w:hyperlink w:history="true" w:anchor="_bookmark72">
        <w:r>
          <w:rPr>
            <w:color w:val="0080AC"/>
            <w:w w:val="110"/>
          </w:rPr>
          <w:t>Mitsos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hyperlink w:history="true" w:anchor="_bookmark34">
        <w:r>
          <w:rPr>
            <w:color w:val="0080AC"/>
            <w:w w:val="110"/>
          </w:rPr>
          <w:t>Glass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(2018a)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Mathematically,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excess</w:t>
      </w:r>
    </w:p>
    <w:p>
      <w:pPr>
        <w:pStyle w:val="BodyText"/>
        <w:spacing w:line="92" w:lineRule="exact"/>
      </w:pP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20"/>
          <w:w w:val="110"/>
        </w:rPr>
        <w:t> 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composition</w:t>
      </w:r>
      <w:r>
        <w:rPr>
          <w:spacing w:val="-9"/>
          <w:w w:val="110"/>
        </w:rPr>
        <w:t> </w:t>
      </w:r>
      <w:r>
        <w:rPr>
          <w:rFonts w:ascii="STIX Math" w:eastAsia="STIX Math"/>
          <w:b/>
          <w:i/>
          <w:w w:val="110"/>
        </w:rPr>
        <w:t>𝒛</w:t>
      </w:r>
      <w:r>
        <w:rPr>
          <w:rFonts w:ascii="STIX Math" w:eastAsia="STIX Math"/>
          <w:b/>
          <w:i/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adjustable</w:t>
      </w:r>
      <w:r>
        <w:rPr>
          <w:spacing w:val="-9"/>
          <w:w w:val="110"/>
        </w:rPr>
        <w:t> </w:t>
      </w:r>
      <w:r>
        <w:rPr>
          <w:w w:val="110"/>
        </w:rPr>
        <w:t>parameters</w:t>
      </w:r>
      <w:r>
        <w:rPr>
          <w:spacing w:val="-8"/>
          <w:w w:val="110"/>
        </w:rPr>
        <w:t> </w:t>
      </w:r>
      <w:r>
        <w:rPr>
          <w:rFonts w:ascii="STIX Math" w:eastAsia="STIX Math"/>
          <w:b/>
          <w:i/>
          <w:w w:val="110"/>
        </w:rPr>
        <w:t>𝒒</w:t>
      </w:r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Typically,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com-</w:t>
      </w:r>
    </w:p>
    <w:p>
      <w:pPr>
        <w:pStyle w:val="BodyText"/>
        <w:spacing w:line="340" w:lineRule="exact"/>
      </w:pPr>
      <w:r>
        <w:rPr>
          <w:w w:val="110"/>
        </w:rPr>
        <w:t>position</w:t>
      </w:r>
      <w:r>
        <w:rPr>
          <w:spacing w:val="-10"/>
          <w:w w:val="110"/>
        </w:rPr>
        <w:t> </w:t>
      </w:r>
      <w:r>
        <w:rPr>
          <w:w w:val="110"/>
        </w:rPr>
        <w:t>vector</w:t>
      </w:r>
      <w:r>
        <w:rPr>
          <w:spacing w:val="-9"/>
          <w:w w:val="110"/>
        </w:rPr>
        <w:t> </w:t>
      </w:r>
      <w:r>
        <w:rPr>
          <w:rFonts w:ascii="STIX Math" w:eastAsia="STIX Math"/>
          <w:b/>
          <w:i/>
          <w:w w:val="110"/>
        </w:rPr>
        <w:t>𝒛</w:t>
      </w:r>
      <w:r>
        <w:rPr>
          <w:rFonts w:ascii="STIX Math" w:eastAsia="STIX Math"/>
          <w:b/>
          <w:i/>
          <w:spacing w:val="-10"/>
          <w:w w:val="110"/>
        </w:rPr>
        <w:t> </w:t>
      </w:r>
      <w:r>
        <w:rPr>
          <w:w w:val="110"/>
        </w:rPr>
        <w:t>consists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molefractions;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closure</w:t>
      </w:r>
      <w:r>
        <w:rPr>
          <w:spacing w:val="-9"/>
          <w:w w:val="110"/>
        </w:rPr>
        <w:t> </w:t>
      </w:r>
      <w:r>
        <w:rPr>
          <w:w w:val="110"/>
        </w:rPr>
        <w:t>condition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one</w:t>
      </w:r>
    </w:p>
    <w:p>
      <w:pPr>
        <w:pStyle w:val="BodyText"/>
        <w:spacing w:line="172" w:lineRule="exact"/>
      </w:pPr>
      <w:r>
        <w:rPr>
          <w:w w:val="110"/>
        </w:rPr>
        <w:t>species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0"/>
          <w:w w:val="110"/>
        </w:rPr>
        <w:t> </w:t>
      </w:r>
      <w:r>
        <w:rPr>
          <w:w w:val="110"/>
        </w:rPr>
        <w:t>included.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latter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typically</w:t>
      </w:r>
      <w:r>
        <w:rPr>
          <w:spacing w:val="11"/>
          <w:w w:val="110"/>
        </w:rPr>
        <w:t> </w:t>
      </w:r>
      <w:r>
        <w:rPr>
          <w:w w:val="110"/>
        </w:rPr>
        <w:t>determined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equi-</w:t>
      </w:r>
    </w:p>
    <w:p>
      <w:pPr>
        <w:pStyle w:val="BodyText"/>
        <w:spacing w:line="112" w:lineRule="auto" w:before="105"/>
        <w:ind w:right="217"/>
      </w:pPr>
      <w:r>
        <w:rPr>
          <w:w w:val="110"/>
        </w:rPr>
        <w:t>indexed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,</w:t>
      </w:r>
      <w:r>
        <w:rPr>
          <w:w w:val="110"/>
        </w:rPr>
        <w:t> each</w:t>
      </w:r>
      <w:r>
        <w:rPr>
          <w:w w:val="110"/>
        </w:rPr>
        <w:t> with</w:t>
      </w:r>
      <w:r>
        <w:rPr>
          <w:w w:val="110"/>
        </w:rPr>
        <w:t> composition</w:t>
      </w:r>
      <w:r>
        <w:rPr>
          <w:w w:val="110"/>
        </w:rPr>
        <w:t> </w:t>
      </w:r>
      <w:r>
        <w:rPr>
          <w:rFonts w:ascii="STIX Math" w:eastAsia="STIX Math"/>
          <w:b/>
          <w:i/>
          <w:w w:val="110"/>
        </w:rPr>
        <w:t>𝒛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such,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corresponding librium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measurements,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cases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phases</w:t>
      </w:r>
    </w:p>
    <w:p>
      <w:pPr>
        <w:pStyle w:val="BodyText"/>
        <w:spacing w:line="66" w:lineRule="exact" w:before="20"/>
      </w:pPr>
      <w:r>
        <w:rPr>
          <w:w w:val="110"/>
        </w:rPr>
        <w:t>model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parameter</w:t>
      </w:r>
      <w:r>
        <w:rPr>
          <w:spacing w:val="6"/>
          <w:w w:val="110"/>
        </w:rPr>
        <w:t> </w:t>
      </w:r>
      <w:r>
        <w:rPr>
          <w:w w:val="110"/>
        </w:rPr>
        <w:t>estimation</w:t>
      </w:r>
      <w:r>
        <w:rPr>
          <w:spacing w:val="4"/>
          <w:w w:val="110"/>
        </w:rPr>
        <w:t> </w:t>
      </w:r>
      <w:r>
        <w:rPr>
          <w:w w:val="110"/>
        </w:rPr>
        <w:t>must</w:t>
      </w:r>
      <w:r>
        <w:rPr>
          <w:spacing w:val="6"/>
          <w:w w:val="110"/>
        </w:rPr>
        <w:t> </w:t>
      </w:r>
      <w:r>
        <w:rPr>
          <w:w w:val="110"/>
        </w:rPr>
        <w:t>predict</w:t>
      </w:r>
      <w:r>
        <w:rPr>
          <w:spacing w:val="6"/>
          <w:w w:val="110"/>
        </w:rPr>
        <w:t> </w:t>
      </w:r>
      <w:r>
        <w:rPr>
          <w:w w:val="110"/>
        </w:rPr>
        <w:t>stable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equilibria.</w:t>
      </w:r>
    </w:p>
    <w:p>
      <w:pPr>
        <w:pStyle w:val="BodyText"/>
        <w:spacing w:line="364" w:lineRule="exact"/>
        <w:ind w:left="0" w:right="218"/>
        <w:jc w:val="right"/>
      </w:pPr>
      <w:r>
        <w:rPr>
          <w:w w:val="110"/>
        </w:rPr>
        <w:t>Stable</w:t>
      </w:r>
      <w:r>
        <w:rPr>
          <w:spacing w:val="4"/>
          <w:w w:val="110"/>
        </w:rPr>
        <w:t> </w:t>
      </w:r>
      <w:r>
        <w:rPr>
          <w:w w:val="110"/>
        </w:rPr>
        <w:t>equilibrium</w:t>
      </w:r>
      <w:r>
        <w:rPr>
          <w:spacing w:val="4"/>
          <w:w w:val="110"/>
        </w:rPr>
        <w:t> </w:t>
      </w: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w w:val="110"/>
        </w:rPr>
        <w:t>constant</w:t>
      </w:r>
      <w:r>
        <w:rPr>
          <w:spacing w:val="4"/>
          <w:w w:val="110"/>
        </w:rPr>
        <w:t> </w:t>
      </w:r>
      <w:r>
        <w:rPr>
          <w:w w:val="110"/>
        </w:rPr>
        <w:t>temperature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pressure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29"/>
          <w:w w:val="110"/>
        </w:rPr>
        <w:t> </w:t>
      </w:r>
      <w:r>
        <w:rPr>
          <w:spacing w:val="-2"/>
          <w:w w:val="110"/>
        </w:rPr>
        <w:t>corre-</w:t>
      </w:r>
    </w:p>
    <w:p>
      <w:pPr>
        <w:pStyle w:val="BodyText"/>
        <w:spacing w:line="112" w:lineRule="auto" w:before="67"/>
        <w:ind w:right="217"/>
      </w:pPr>
      <w:r>
        <w:rPr>
          <w:w w:val="110"/>
        </w:rPr>
        <w:t>sible</w:t>
      </w:r>
      <w:r>
        <w:rPr>
          <w:w w:val="110"/>
        </w:rPr>
        <w:t> compositions</w:t>
      </w:r>
      <w:r>
        <w:rPr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𝒛</w:t>
      </w:r>
      <w:r>
        <w:rPr>
          <w:rFonts w:ascii="STIX Math" w:hAnsi="STIX Math" w:eastAsia="STIX Math"/>
          <w:i/>
          <w:w w:val="110"/>
          <w:vertAlign w:val="superscript"/>
        </w:rPr>
        <w:t>𝑘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necessary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suﬃcient</w:t>
      </w:r>
      <w:r>
        <w:rPr>
          <w:w w:val="110"/>
          <w:vertAlign w:val="baseline"/>
        </w:rPr>
        <w:t> criterion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sta- sponds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global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minimization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Gibbs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energy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pos-</w:t>
      </w:r>
    </w:p>
    <w:p>
      <w:pPr>
        <w:pStyle w:val="BodyText"/>
        <w:spacing w:line="273" w:lineRule="auto" w:before="21"/>
        <w:ind w:right="217"/>
      </w:pPr>
      <w:r>
        <w:rPr>
          <w:w w:val="110"/>
        </w:rPr>
        <w:t>bility are the so-called isopotential equations:</w:t>
      </w:r>
      <w:r>
        <w:rPr>
          <w:spacing w:val="-1"/>
          <w:w w:val="110"/>
        </w:rPr>
        <w:t> </w:t>
      </w:r>
      <w:r>
        <w:rPr>
          <w:w w:val="110"/>
        </w:rPr>
        <w:t>the chemical potential of each</w:t>
      </w:r>
      <w:r>
        <w:rPr>
          <w:spacing w:val="-11"/>
          <w:w w:val="110"/>
        </w:rPr>
        <w:t> </w:t>
      </w:r>
      <w:r>
        <w:rPr>
          <w:w w:val="110"/>
        </w:rPr>
        <w:t>species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across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phase.</w:t>
      </w:r>
      <w:r>
        <w:rPr>
          <w:spacing w:val="-11"/>
          <w:w w:val="110"/>
        </w:rPr>
        <w:t> </w:t>
      </w:r>
      <w:r>
        <w:rPr>
          <w:w w:val="110"/>
        </w:rPr>
        <w:t>Mathematically,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corre- spond to first-order optimality</w:t>
      </w:r>
      <w:r>
        <w:rPr>
          <w:spacing w:val="-1"/>
          <w:w w:val="110"/>
        </w:rPr>
        <w:t> </w:t>
      </w:r>
      <w:r>
        <w:rPr>
          <w:w w:val="110"/>
        </w:rPr>
        <w:t>conditions</w:t>
      </w:r>
      <w:r>
        <w:rPr>
          <w:spacing w:val="-1"/>
          <w:w w:val="110"/>
        </w:rPr>
        <w:t> </w:t>
      </w:r>
      <w:r>
        <w:rPr>
          <w:w w:val="110"/>
        </w:rPr>
        <w:t>of the minimization</w:t>
      </w:r>
      <w:r>
        <w:rPr>
          <w:spacing w:val="-1"/>
          <w:w w:val="110"/>
        </w:rPr>
        <w:t> </w:t>
      </w:r>
      <w:r>
        <w:rPr>
          <w:w w:val="110"/>
        </w:rPr>
        <w:t>of Gibbs free</w:t>
      </w:r>
      <w:r>
        <w:rPr>
          <w:spacing w:val="-10"/>
          <w:w w:val="110"/>
        </w:rPr>
        <w:t> </w:t>
      </w:r>
      <w:r>
        <w:rPr>
          <w:w w:val="110"/>
        </w:rPr>
        <w:t>energy.</w:t>
      </w:r>
      <w:r>
        <w:rPr>
          <w:spacing w:val="-10"/>
          <w:w w:val="110"/>
        </w:rPr>
        <w:t> </w:t>
      </w:r>
      <w:r>
        <w:rPr>
          <w:w w:val="110"/>
        </w:rPr>
        <w:t>Specialized</w:t>
      </w:r>
      <w:r>
        <w:rPr>
          <w:spacing w:val="-10"/>
          <w:w w:val="110"/>
        </w:rPr>
        <w:t> </w:t>
      </w:r>
      <w:r>
        <w:rPr>
          <w:w w:val="110"/>
        </w:rPr>
        <w:t>necessary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suﬃcient</w:t>
      </w:r>
      <w:r>
        <w:rPr>
          <w:spacing w:val="-10"/>
          <w:w w:val="110"/>
        </w:rPr>
        <w:t> </w:t>
      </w:r>
      <w:r>
        <w:rPr>
          <w:w w:val="110"/>
        </w:rPr>
        <w:t>criteria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stability</w:t>
      </w:r>
      <w:r>
        <w:rPr>
          <w:spacing w:val="-11"/>
          <w:w w:val="110"/>
        </w:rPr>
        <w:t> </w:t>
      </w:r>
      <w:r>
        <w:rPr>
          <w:w w:val="110"/>
        </w:rPr>
        <w:t>ex- </w:t>
      </w:r>
      <w:hyperlink w:history="true" w:anchor="_bookmark70">
        <w:r>
          <w:rPr>
            <w:w w:val="110"/>
          </w:rPr>
          <w:t>ist based on tangent-plane (</w:t>
        </w:r>
      </w:hyperlink>
      <w:hyperlink w:history="true" w:anchor="_bookmark13">
        <w:r>
          <w:rPr>
            <w:color w:val="0080AC"/>
            <w:w w:val="110"/>
          </w:rPr>
          <w:t>Baker et al., 1982</w:t>
        </w:r>
      </w:hyperlink>
      <w:hyperlink w:history="true" w:anchor="_bookmark70">
        <w:r>
          <w:rPr>
            <w:w w:val="110"/>
          </w:rPr>
          <w:t>) and duality (</w:t>
        </w:r>
        <w:r>
          <w:rPr>
            <w:color w:val="0080AC"/>
            <w:w w:val="110"/>
          </w:rPr>
          <w:t>Mitsos and Barton, 2007</w:t>
        </w:r>
        <w:r>
          <w:rPr>
            <w:w w:val="110"/>
          </w:rPr>
          <w:t>). Simply said, these reformulate the optimality definition</w:t>
        </w:r>
      </w:hyperlink>
      <w:r>
        <w:rPr>
          <w:w w:val="110"/>
        </w:rPr>
        <w:t> to a semi-infinite constraint with the advantage of reducing the dimen- sionality.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instance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binary</w:t>
      </w:r>
      <w:r>
        <w:rPr>
          <w:spacing w:val="-5"/>
          <w:w w:val="110"/>
        </w:rPr>
        <w:t> </w:t>
      </w:r>
      <w:r>
        <w:rPr>
          <w:w w:val="110"/>
        </w:rPr>
        <w:t>mixture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w w:val="110"/>
        </w:rPr>
        <w:t>phases, six variables and three constraints would be used in the minimization, while a single variable is used for the specialized criteria.</w:t>
      </w:r>
    </w:p>
    <w:p>
      <w:pPr>
        <w:pStyle w:val="BodyText"/>
        <w:spacing w:line="273" w:lineRule="auto"/>
        <w:ind w:right="219" w:firstLine="239"/>
      </w:pPr>
      <w:r>
        <w:rPr>
          <w:w w:val="110"/>
        </w:rPr>
        <w:t>Most parameter estimation tools use the necessary-only criteria re- sulting in nonlinear programs of the form</w:t>
      </w:r>
    </w:p>
    <w:p>
      <w:pPr>
        <w:spacing w:line="228" w:lineRule="exact" w:before="0"/>
        <w:ind w:left="118" w:right="0" w:firstLine="0"/>
        <w:jc w:val="both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4184789</wp:posOffset>
                </wp:positionH>
                <wp:positionV relativeFrom="paragraph">
                  <wp:posOffset>16695</wp:posOffset>
                </wp:positionV>
                <wp:extent cx="882015" cy="25654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8201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2" w:val="left" w:leader="none"/>
                                <w:tab w:pos="1313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pacing w:val="17"/>
                                <w:w w:val="12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10986pt;margin-top:1.31461pt;width:69.45pt;height:20.2pt;mso-position-horizontal-relative:page;mso-position-vertical-relative:paragraph;z-index:-16383488" type="#_x0000_t202" id="docshape34" filled="false" stroked="false">
                <v:textbox inset="0,0,0,0">
                  <w:txbxContent>
                    <w:p>
                      <w:pPr>
                        <w:tabs>
                          <w:tab w:pos="922" w:val="left" w:leader="none"/>
                          <w:tab w:pos="1313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pacing w:val="17"/>
                          <w:w w:val="120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)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w w:val="105"/>
          <w:sz w:val="16"/>
        </w:rPr>
        <w:t>min</w:t>
      </w:r>
      <w:r>
        <w:rPr>
          <w:rFonts w:ascii="STIX Math" w:eastAsia="STIX Math"/>
          <w:spacing w:val="-6"/>
          <w:w w:val="105"/>
          <w:sz w:val="16"/>
        </w:rPr>
        <w:t> </w:t>
      </w:r>
      <w:r>
        <w:rPr>
          <w:rFonts w:ascii="Times New Roman" w:eastAsia="Times New Roman"/>
          <w:i/>
          <w:w w:val="105"/>
          <w:sz w:val="16"/>
        </w:rPr>
        <w:t>LS</w:t>
      </w:r>
      <w:r>
        <w:rPr>
          <w:rFonts w:ascii="Times New Roman" w:eastAsia="Times New Roman"/>
          <w:i/>
          <w:spacing w:val="31"/>
          <w:w w:val="105"/>
          <w:sz w:val="16"/>
        </w:rPr>
        <w:t> </w:t>
      </w:r>
      <w:r>
        <w:rPr>
          <w:rFonts w:ascii="STIX Math" w:eastAsia="STIX Math"/>
          <w:b/>
          <w:i/>
          <w:w w:val="105"/>
          <w:sz w:val="16"/>
        </w:rPr>
        <w:t>𝒛</w:t>
      </w:r>
      <w:r>
        <w:rPr>
          <w:rFonts w:asci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eastAsia="STIX Math"/>
          <w:i/>
          <w:spacing w:val="78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s.t.</w:t>
      </w:r>
      <w:r>
        <w:rPr>
          <w:spacing w:val="36"/>
          <w:w w:val="105"/>
          <w:sz w:val="16"/>
          <w:vertAlign w:val="baseline"/>
        </w:rPr>
        <w:t>  </w:t>
      </w:r>
      <w:r>
        <w:rPr>
          <w:rFonts w:ascii="STIX Math" w:eastAsia="STIX Math"/>
          <w:b/>
          <w:i/>
          <w:w w:val="105"/>
          <w:sz w:val="16"/>
          <w:vertAlign w:val="baseline"/>
        </w:rPr>
        <w:t>𝒗</w:t>
      </w:r>
      <w:r>
        <w:rPr>
          <w:rFonts w:ascii="STIX Math" w:eastAsia="STIX Math"/>
          <w:b/>
          <w:i/>
          <w:spacing w:val="31"/>
          <w:w w:val="105"/>
          <w:sz w:val="16"/>
          <w:vertAlign w:val="baseline"/>
        </w:rPr>
        <w:t> </w:t>
      </w:r>
      <w:r>
        <w:rPr>
          <w:rFonts w:ascii="STIX Math" w:eastAsia="STIX Math"/>
          <w:b/>
          <w:i/>
          <w:w w:val="105"/>
          <w:sz w:val="16"/>
          <w:vertAlign w:val="baseline"/>
        </w:rPr>
        <w:t>𝒛</w:t>
      </w:r>
      <w:r>
        <w:rPr>
          <w:rFonts w:asci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eastAsia="STIX Math"/>
          <w:b/>
          <w:i/>
          <w:w w:val="105"/>
          <w:sz w:val="16"/>
          <w:vertAlign w:val="baseline"/>
        </w:rPr>
        <w:t>𝒒</w:t>
      </w:r>
      <w:r>
        <w:rPr>
          <w:rFonts w:ascii="STIX Math" w:eastAsia="STIX Math"/>
          <w:b/>
          <w:i/>
          <w:spacing w:val="62"/>
          <w:w w:val="150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eastAsia="STIX Math"/>
          <w:b/>
          <w:spacing w:val="-7"/>
          <w:w w:val="105"/>
          <w:sz w:val="16"/>
          <w:vertAlign w:val="baseline"/>
        </w:rPr>
        <w:t>𝟎</w:t>
      </w:r>
      <w:r>
        <w:rPr>
          <w:rFonts w:ascii="STIX Math" w:eastAsia="STIX Math"/>
          <w:i/>
          <w:spacing w:val="-7"/>
          <w:w w:val="105"/>
          <w:sz w:val="16"/>
          <w:vertAlign w:val="baseline"/>
        </w:rPr>
        <w:t>,</w:t>
      </w:r>
    </w:p>
    <w:p>
      <w:pPr>
        <w:spacing w:line="154" w:lineRule="exact" w:before="0"/>
        <w:ind w:left="129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b/>
          <w:i/>
          <w:spacing w:val="-4"/>
          <w:sz w:val="12"/>
        </w:rPr>
        <w:t>𝒒</w:t>
      </w:r>
      <w:r>
        <w:rPr>
          <w:rFonts w:ascii="STIX Math" w:eastAsia="STIX Math"/>
          <w:i/>
          <w:spacing w:val="-4"/>
          <w:sz w:val="12"/>
        </w:rPr>
        <w:t>,</w:t>
      </w:r>
      <w:r>
        <w:rPr>
          <w:rFonts w:ascii="STIX Math" w:eastAsia="STIX Math"/>
          <w:b/>
          <w:i/>
          <w:spacing w:val="-4"/>
          <w:sz w:val="12"/>
        </w:rPr>
        <w:t>𝒛</w:t>
      </w:r>
      <w:r>
        <w:rPr>
          <w:rFonts w:ascii="STIX Math" w:eastAsia="STIX Math"/>
          <w:i/>
          <w:spacing w:val="-4"/>
          <w:position w:val="3"/>
          <w:sz w:val="10"/>
        </w:rPr>
        <w:t>𝑘</w:t>
      </w:r>
    </w:p>
    <w:p>
      <w:pPr>
        <w:pStyle w:val="BodyText"/>
        <w:spacing w:line="400" w:lineRule="exact"/>
        <w:ind w:right="219"/>
        <w:jc w:val="right"/>
      </w:pP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𝐿𝑆</w:t>
      </w:r>
      <w:r>
        <w:rPr>
          <w:rFonts w:ascii="STIX Math" w:eastAsia="STIX Math"/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 objective function,</w:t>
      </w:r>
      <w:r>
        <w:rPr>
          <w:spacing w:val="-2"/>
          <w:w w:val="110"/>
        </w:rPr>
        <w:t> </w:t>
      </w:r>
      <w:r>
        <w:rPr>
          <w:w w:val="110"/>
        </w:rPr>
        <w:t>typically</w:t>
      </w:r>
      <w:r>
        <w:rPr>
          <w:spacing w:val="-1"/>
          <w:w w:val="110"/>
        </w:rPr>
        <w:t> </w:t>
      </w:r>
      <w:r>
        <w:rPr>
          <w:w w:val="110"/>
        </w:rPr>
        <w:t>least-square errors.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These</w:t>
      </w:r>
    </w:p>
    <w:p>
      <w:pPr>
        <w:pStyle w:val="BodyText"/>
        <w:spacing w:line="172" w:lineRule="exact"/>
      </w:pPr>
      <w:r>
        <w:rPr>
          <w:spacing w:val="2"/>
        </w:rPr>
        <w:t>nonconvex</w:t>
      </w:r>
      <w:r>
        <w:rPr>
          <w:spacing w:val="21"/>
        </w:rPr>
        <w:t> </w:t>
      </w:r>
      <w:r>
        <w:rPr>
          <w:spacing w:val="2"/>
        </w:rPr>
        <w:t>problems</w:t>
      </w:r>
      <w:r>
        <w:rPr>
          <w:spacing w:val="24"/>
        </w:rPr>
        <w:t> </w:t>
      </w:r>
      <w:r>
        <w:rPr>
          <w:spacing w:val="2"/>
        </w:rPr>
        <w:t>are</w:t>
      </w:r>
      <w:r>
        <w:rPr>
          <w:spacing w:val="23"/>
        </w:rPr>
        <w:t> </w:t>
      </w:r>
      <w:r>
        <w:rPr>
          <w:spacing w:val="2"/>
        </w:rPr>
        <w:t>typically</w:t>
      </w:r>
      <w:r>
        <w:rPr>
          <w:spacing w:val="22"/>
        </w:rPr>
        <w:t> </w:t>
      </w:r>
      <w:r>
        <w:rPr>
          <w:spacing w:val="2"/>
        </w:rPr>
        <w:t>solved</w:t>
      </w:r>
      <w:r>
        <w:rPr>
          <w:spacing w:val="24"/>
        </w:rPr>
        <w:t> </w:t>
      </w:r>
      <w:r>
        <w:rPr>
          <w:spacing w:val="2"/>
        </w:rPr>
        <w:t>with</w:t>
      </w:r>
      <w:r>
        <w:rPr>
          <w:spacing w:val="24"/>
        </w:rPr>
        <w:t> </w:t>
      </w:r>
      <w:r>
        <w:rPr>
          <w:spacing w:val="2"/>
        </w:rPr>
        <w:t>local</w:t>
      </w:r>
      <w:r>
        <w:rPr>
          <w:spacing w:val="23"/>
        </w:rPr>
        <w:t> </w:t>
      </w:r>
      <w:r>
        <w:rPr>
          <w:spacing w:val="2"/>
        </w:rPr>
        <w:t>methods</w:t>
      </w:r>
      <w:r>
        <w:rPr>
          <w:spacing w:val="24"/>
        </w:rPr>
        <w:t> </w:t>
      </w:r>
      <w:r>
        <w:rPr>
          <w:spacing w:val="2"/>
        </w:rPr>
        <w:t>resulting</w:t>
      </w:r>
      <w:r>
        <w:rPr>
          <w:spacing w:val="24"/>
        </w:rPr>
        <w:t> </w:t>
      </w:r>
      <w:r>
        <w:rPr>
          <w:spacing w:val="-5"/>
        </w:rPr>
        <w:t>in</w:t>
      </w:r>
    </w:p>
    <w:p>
      <w:pPr>
        <w:pStyle w:val="BodyText"/>
        <w:spacing w:line="112" w:lineRule="auto" w:before="99"/>
        <w:ind w:right="217"/>
      </w:pPr>
      <w:r>
        <w:rPr>
          <w:w w:val="110"/>
        </w:rPr>
        <w:t>criteria, the compositions </w:t>
      </w:r>
      <w:r>
        <w:rPr>
          <w:rFonts w:ascii="STIX Math" w:eastAsia="STIX Math"/>
          <w:b/>
          <w:i/>
          <w:w w:val="110"/>
        </w:rPr>
        <w:t>𝒛</w:t>
      </w:r>
      <w:r>
        <w:rPr>
          <w:rFonts w:ascii="STIX Math" w:eastAsia="STIX Math"/>
          <w:i/>
          <w:w w:val="110"/>
          <w:vertAlign w:val="superscript"/>
        </w:rPr>
        <w:t>𝑘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are not guaranteed to be stable equilibria. suboptimal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fits.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gravely,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imposing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necessary-only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stability</w:t>
      </w:r>
    </w:p>
    <w:p>
      <w:pPr>
        <w:pStyle w:val="BodyText"/>
        <w:spacing w:line="273" w:lineRule="auto" w:before="20"/>
        <w:ind w:right="216"/>
      </w:pP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essentially</w:t>
      </w:r>
      <w:r>
        <w:rPr>
          <w:spacing w:val="-6"/>
          <w:w w:val="110"/>
        </w:rPr>
        <w:t> </w:t>
      </w:r>
      <w:r>
        <w:rPr>
          <w:w w:val="110"/>
        </w:rPr>
        <w:t>means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excess</w:t>
      </w:r>
      <w:r>
        <w:rPr>
          <w:spacing w:val="-5"/>
          <w:w w:val="110"/>
        </w:rPr>
        <w:t> </w:t>
      </w:r>
      <w:r>
        <w:rPr>
          <w:w w:val="110"/>
        </w:rPr>
        <w:t>Gibbs</w:t>
      </w:r>
      <w:r>
        <w:rPr>
          <w:spacing w:val="-6"/>
          <w:w w:val="110"/>
        </w:rPr>
        <w:t> </w:t>
      </w:r>
      <w:r>
        <w:rPr>
          <w:w w:val="110"/>
        </w:rPr>
        <w:t>free</w:t>
      </w:r>
      <w:r>
        <w:rPr>
          <w:spacing w:val="-5"/>
          <w:w w:val="110"/>
        </w:rPr>
        <w:t> </w:t>
      </w:r>
      <w:r>
        <w:rPr>
          <w:w w:val="110"/>
        </w:rPr>
        <w:t>energy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ap- plied in a wrong way inside the parameter estimation. If they are then applied correctly in process simulation, very different predictions will be found.</w:t>
      </w:r>
    </w:p>
    <w:p>
      <w:pPr>
        <w:spacing w:after="0" w:line="273" w:lineRule="auto"/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8" w:space="192"/>
            <w:col w:w="5370"/>
          </w:cols>
        </w:sectPr>
      </w:pPr>
    </w:p>
    <w:p>
      <w:pPr>
        <w:pStyle w:val="BodyText"/>
        <w:spacing w:before="9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68" w:footer="485" w:top="860" w:bottom="680" w:left="640" w:right="520"/>
        </w:sectPr>
      </w:pPr>
    </w:p>
    <w:p>
      <w:pPr>
        <w:pStyle w:val="BodyText"/>
        <w:spacing w:line="273" w:lineRule="auto" w:before="91"/>
        <w:ind w:right="39" w:firstLine="239"/>
      </w:pPr>
      <w:r>
        <w:rPr>
          <w:w w:val="110"/>
        </w:rPr>
        <w:t>Another approach is to solve the parameter estimation problem in a </w:t>
      </w:r>
      <w:bookmarkStart w:name="Declaration of Competing Interest" w:id="34"/>
      <w:bookmarkEnd w:id="34"/>
      <w:r>
        <w:rPr>
          <w:w w:val="110"/>
        </w:rPr>
        <w:t>neste</w:t>
      </w:r>
      <w:r>
        <w:rPr>
          <w:w w:val="110"/>
        </w:rPr>
        <w:t>d approach</w:t>
      </w:r>
    </w:p>
    <w:p>
      <w:pPr>
        <w:spacing w:line="248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768591</wp:posOffset>
                </wp:positionH>
                <wp:positionV relativeFrom="paragraph">
                  <wp:posOffset>9737</wp:posOffset>
                </wp:positionV>
                <wp:extent cx="347345" cy="25654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4734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5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5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19001pt;margin-top:.766738pt;width:27.35pt;height:20.2pt;mso-position-horizontal-relative:page;mso-position-vertical-relative:paragraph;z-index:-16382976" type="#_x0000_t202" id="docshape35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55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5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Times New Roman" w:hAnsi="Times New Roman" w:eastAsia="Times New Roman"/>
          <w:i/>
          <w:sz w:val="16"/>
        </w:rPr>
        <w:t>LS</w:t>
      </w:r>
      <w:r>
        <w:rPr>
          <w:rFonts w:ascii="Times New Roman" w:hAnsi="Times New Roman" w:eastAsia="Times New Roman"/>
          <w:i/>
          <w:spacing w:val="22"/>
          <w:sz w:val="16"/>
        </w:rPr>
        <w:t> </w:t>
      </w:r>
      <w:r>
        <w:rPr>
          <w:rFonts w:ascii="STIX Math" w:hAnsi="STIX Math" w:eastAsia="STIX Math"/>
          <w:b/>
          <w:i/>
          <w:sz w:val="16"/>
        </w:rPr>
        <w:t>𝒛</w:t>
      </w:r>
      <w:r>
        <w:rPr>
          <w:rFonts w:ascii="STIX Math" w:hAnsi="STIX Math" w:eastAsia="STIX Math"/>
          <w:i/>
          <w:position w:val="5"/>
          <w:sz w:val="16"/>
        </w:rPr>
        <w:t>̂</w:t>
      </w:r>
      <w:r>
        <w:rPr>
          <w:rFonts w:ascii="STIX Math" w:hAnsi="STIX Math" w:eastAsia="STIX Math"/>
          <w:i/>
          <w:position w:val="4"/>
          <w:sz w:val="12"/>
        </w:rPr>
        <w:t>𝑘</w:t>
      </w:r>
      <w:r>
        <w:rPr>
          <w:rFonts w:ascii="STIX Math" w:hAnsi="STIX Math" w:eastAsia="STIX Math"/>
          <w:i/>
          <w:spacing w:val="-20"/>
          <w:position w:val="4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b/>
          <w:i/>
          <w:spacing w:val="-5"/>
          <w:sz w:val="16"/>
        </w:rPr>
        <w:t>𝒒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line="143" w:lineRule="exact" w:before="0"/>
        <w:ind w:left="208" w:right="0" w:firstLine="0"/>
        <w:jc w:val="left"/>
        <w:rPr>
          <w:rFonts w:ascii="STIX Math" w:eastAsia="STIX Math"/>
          <w:b/>
          <w:i/>
          <w:sz w:val="12"/>
        </w:rPr>
      </w:pPr>
      <w:r>
        <w:rPr>
          <w:rFonts w:ascii="STIX Math" w:eastAsia="STIX Math"/>
          <w:b/>
          <w:i/>
          <w:spacing w:val="-10"/>
          <w:sz w:val="12"/>
        </w:rPr>
        <w:t>𝒒</w:t>
      </w:r>
    </w:p>
    <w:p>
      <w:pPr>
        <w:pStyle w:val="BodyText"/>
        <w:spacing w:line="100" w:lineRule="auto" w:before="158"/>
        <w:ind w:right="38"/>
      </w:pPr>
      <w:r>
        <w:rPr>
          <w:w w:val="110"/>
        </w:rPr>
        <w:t>where</w:t>
      </w:r>
      <w:r>
        <w:rPr>
          <w:spacing w:val="23"/>
          <w:w w:val="110"/>
        </w:rPr>
        <w:t> </w:t>
      </w:r>
      <w:r>
        <w:rPr>
          <w:rFonts w:ascii="STIX Math" w:hAnsi="STIX Math" w:eastAsia="STIX Math"/>
          <w:b/>
          <w:i/>
          <w:spacing w:val="-53"/>
          <w:w w:val="110"/>
        </w:rPr>
        <w:t>𝒛</w:t>
      </w:r>
      <w:r>
        <w:rPr>
          <w:rFonts w:ascii="STIX Math" w:hAnsi="STIX Math" w:eastAsia="STIX Math"/>
          <w:i/>
          <w:spacing w:val="-53"/>
          <w:w w:val="110"/>
          <w:position w:val="5"/>
        </w:rPr>
        <w:t>̂</w:t>
      </w:r>
      <w:r>
        <w:rPr>
          <w:rFonts w:ascii="STIX Math" w:hAnsi="STIX Math" w:eastAsia="STIX Math"/>
          <w:i/>
          <w:spacing w:val="-53"/>
          <w:w w:val="110"/>
          <w:position w:val="4"/>
          <w:sz w:val="12"/>
        </w:rPr>
        <w:t>𝑘</w:t>
      </w:r>
      <w:r>
        <w:rPr>
          <w:rFonts w:ascii="STIX Math" w:hAnsi="STIX Math" w:eastAsia="STIX Math"/>
          <w:i/>
          <w:spacing w:val="44"/>
          <w:w w:val="110"/>
          <w:position w:val="4"/>
          <w:sz w:val="12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calculated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thermodynamic</w:t>
      </w:r>
      <w:r>
        <w:rPr>
          <w:spacing w:val="21"/>
          <w:w w:val="110"/>
        </w:rPr>
        <w:t> </w:t>
      </w:r>
      <w:r>
        <w:rPr>
          <w:w w:val="110"/>
        </w:rPr>
        <w:t>package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given</w:t>
      </w:r>
      <w:r>
        <w:rPr>
          <w:spacing w:val="21"/>
          <w:w w:val="110"/>
        </w:rPr>
        <w:t> </w:t>
      </w:r>
      <w:r>
        <w:rPr>
          <w:w w:val="110"/>
        </w:rPr>
        <w:t>value of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b/>
          <w:i/>
          <w:w w:val="110"/>
        </w:rPr>
        <w:t>𝒒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Ideally,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thermodynamic</w:t>
      </w:r>
      <w:r>
        <w:rPr>
          <w:spacing w:val="-1"/>
          <w:w w:val="110"/>
        </w:rPr>
        <w:t> </w:t>
      </w:r>
      <w:r>
        <w:rPr>
          <w:w w:val="110"/>
        </w:rPr>
        <w:t>package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be</w:t>
      </w:r>
    </w:p>
    <w:p>
      <w:pPr>
        <w:pStyle w:val="BodyText"/>
        <w:spacing w:line="273" w:lineRule="auto" w:before="26"/>
        <w:ind w:right="38"/>
      </w:pPr>
      <w:bookmarkStart w:name="References" w:id="35"/>
      <w:bookmarkEnd w:id="35"/>
      <w:r>
        <w:rPr/>
      </w:r>
      <w:r>
        <w:rPr>
          <w:w w:val="110"/>
        </w:rPr>
        <w:t>used</w:t>
      </w:r>
      <w:r>
        <w:rPr>
          <w:w w:val="110"/>
        </w:rPr>
        <w:t> also</w:t>
      </w:r>
      <w:r>
        <w:rPr>
          <w:w w:val="110"/>
        </w:rPr>
        <w:t> in</w:t>
      </w:r>
      <w:r>
        <w:rPr>
          <w:w w:val="110"/>
        </w:rPr>
        <w:t> process</w:t>
      </w:r>
      <w:r>
        <w:rPr>
          <w:w w:val="110"/>
        </w:rPr>
        <w:t> simulation.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thermodynamic</w:t>
      </w:r>
      <w:r>
        <w:rPr>
          <w:w w:val="110"/>
        </w:rPr>
        <w:t> package</w:t>
      </w:r>
      <w:r>
        <w:rPr>
          <w:w w:val="110"/>
        </w:rPr>
        <w:t> is</w:t>
      </w:r>
      <w:r>
        <w:rPr>
          <w:w w:val="110"/>
        </w:rPr>
        <w:t> rig- orous, stability of the predictions is guaranteed. This corresponds to a nonsmooth solution method of the bilevel formulation (</w:t>
      </w:r>
      <w:hyperlink w:history="true" w:anchor="_bookmark28">
        <w:r>
          <w:rPr>
            <w:color w:val="0080AC"/>
            <w:w w:val="110"/>
          </w:rPr>
          <w:t>Dempe, 2017</w:t>
        </w:r>
      </w:hyperlink>
      <w:r>
        <w:rPr>
          <w:w w:val="110"/>
        </w:rPr>
        <w:t>). </w:t>
      </w:r>
      <w:bookmarkStart w:name="_bookmark10" w:id="36"/>
      <w:bookmarkEnd w:id="36"/>
      <w:r>
        <w:rPr>
          <w:w w:val="112"/>
        </w:rPr>
      </w:r>
      <w:hyperlink w:history="true" w:anchor="_bookmark80">
        <w:r>
          <w:rPr>
            <w:w w:val="110"/>
          </w:rPr>
          <w:t>This</w:t>
        </w:r>
        <w:r>
          <w:rPr>
            <w:spacing w:val="-11"/>
            <w:w w:val="110"/>
          </w:rPr>
          <w:t> </w:t>
        </w:r>
        <w:r>
          <w:rPr>
            <w:w w:val="110"/>
          </w:rPr>
          <w:t>approach</w:t>
        </w:r>
        <w:r>
          <w:rPr>
            <w:spacing w:val="-11"/>
            <w:w w:val="110"/>
          </w:rPr>
          <w:t> </w:t>
        </w:r>
        <w:r>
          <w:rPr>
            <w:w w:val="110"/>
          </w:rPr>
          <w:t>is</w:t>
        </w:r>
        <w:r>
          <w:rPr>
            <w:spacing w:val="-11"/>
            <w:w w:val="110"/>
          </w:rPr>
          <w:t> </w:t>
        </w:r>
        <w:r>
          <w:rPr>
            <w:w w:val="110"/>
          </w:rPr>
          <w:t>in</w:t>
        </w:r>
        <w:r>
          <w:rPr>
            <w:spacing w:val="-11"/>
            <w:w w:val="110"/>
          </w:rPr>
          <w:t> </w:t>
        </w:r>
        <w:r>
          <w:rPr>
            <w:w w:val="110"/>
          </w:rPr>
          <w:t>essence</w:t>
        </w:r>
        <w:r>
          <w:rPr>
            <w:spacing w:val="-11"/>
            <w:w w:val="110"/>
          </w:rPr>
          <w:t> </w:t>
        </w:r>
        <w:r>
          <w:rPr>
            <w:w w:val="110"/>
          </w:rPr>
          <w:t>used</w:t>
        </w:r>
        <w:r>
          <w:rPr>
            <w:spacing w:val="-11"/>
            <w:w w:val="110"/>
          </w:rPr>
          <w:t> </w:t>
        </w:r>
        <w:r>
          <w:rPr>
            <w:w w:val="110"/>
          </w:rPr>
          <w:t>in</w:t>
        </w:r>
        <w:r>
          <w:rPr>
            <w:spacing w:val="-11"/>
            <w:w w:val="110"/>
          </w:rPr>
          <w:t> </w:t>
        </w:r>
        <w:r>
          <w:rPr>
            <w:w w:val="110"/>
          </w:rPr>
          <w:t>the</w:t>
        </w:r>
        <w:r>
          <w:rPr>
            <w:spacing w:val="-11"/>
            <w:w w:val="110"/>
          </w:rPr>
          <w:t> </w:t>
        </w:r>
        <w:r>
          <w:rPr>
            <w:w w:val="110"/>
          </w:rPr>
          <w:t>standard</w:t>
        </w:r>
        <w:r>
          <w:rPr>
            <w:spacing w:val="-11"/>
            <w:w w:val="110"/>
          </w:rPr>
          <w:t> </w:t>
        </w:r>
        <w:r>
          <w:rPr>
            <w:w w:val="110"/>
          </w:rPr>
          <w:t>tool</w:t>
        </w:r>
        <w:r>
          <w:rPr>
            <w:spacing w:val="-11"/>
            <w:w w:val="110"/>
          </w:rPr>
          <w:t> </w:t>
        </w:r>
        <w:r>
          <w:rPr>
            <w:w w:val="110"/>
          </w:rPr>
          <w:t>DPP</w:t>
        </w:r>
        <w:r>
          <w:rPr>
            <w:spacing w:val="-11"/>
            <w:w w:val="110"/>
          </w:rPr>
          <w:t> </w:t>
        </w:r>
        <w:r>
          <w:rPr>
            <w:w w:val="110"/>
          </w:rPr>
          <w:t>(</w:t>
        </w:r>
        <w:r>
          <w:rPr>
            <w:color w:val="0080AC"/>
            <w:w w:val="110"/>
          </w:rPr>
          <w:t>Westhaus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and Sass,</w:t>
        </w:r>
        <w:r>
          <w:rPr>
            <w:color w:val="0080AC"/>
            <w:w w:val="110"/>
          </w:rPr>
          <w:t> 2004</w:t>
        </w:r>
        <w:r>
          <w:rPr>
            <w:w w:val="110"/>
          </w:rPr>
          <w:t>).</w:t>
        </w:r>
        <w:r>
          <w:rPr>
            <w:w w:val="110"/>
          </w:rPr>
          <w:t> As</w:t>
        </w:r>
        <w:r>
          <w:rPr>
            <w:w w:val="110"/>
          </w:rPr>
          <w:t> the</w:t>
        </w:r>
        <w:r>
          <w:rPr>
            <w:w w:val="110"/>
          </w:rPr>
          <w:t> problem</w:t>
        </w:r>
        <w:r>
          <w:rPr>
            <w:w w:val="110"/>
          </w:rPr>
          <w:t> is</w:t>
        </w:r>
        <w:r>
          <w:rPr>
            <w:w w:val="110"/>
          </w:rPr>
          <w:t> nonsmooth,</w:t>
        </w:r>
        <w:r>
          <w:rPr>
            <w:w w:val="110"/>
          </w:rPr>
          <w:t> either</w:t>
        </w:r>
        <w:r>
          <w:rPr>
            <w:w w:val="110"/>
          </w:rPr>
          <w:t> a</w:t>
        </w:r>
        <w:r>
          <w:rPr>
            <w:w w:val="110"/>
          </w:rPr>
          <w:t> derivative-free</w:t>
        </w:r>
      </w:hyperlink>
      <w:r>
        <w:rPr>
          <w:w w:val="110"/>
        </w:rPr>
        <w:t> method or a nonsmooth method needs to be used. In practice, one can also heuristically apply a derivative-based method.</w:t>
      </w:r>
    </w:p>
    <w:p>
      <w:pPr>
        <w:pStyle w:val="BodyText"/>
        <w:spacing w:line="273" w:lineRule="auto"/>
        <w:ind w:right="38" w:firstLine="239"/>
      </w:pPr>
      <w:bookmarkStart w:name="_bookmark13" w:id="37"/>
      <w:bookmarkEnd w:id="37"/>
      <w:r>
        <w:rPr/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third</w:t>
      </w:r>
      <w:r>
        <w:rPr>
          <w:spacing w:val="80"/>
          <w:w w:val="110"/>
        </w:rPr>
        <w:t> </w:t>
      </w:r>
      <w:r>
        <w:rPr>
          <w:w w:val="110"/>
        </w:rPr>
        <w:t>approach,</w:t>
      </w:r>
      <w:r>
        <w:rPr>
          <w:spacing w:val="80"/>
          <w:w w:val="110"/>
        </w:rPr>
        <w:t> </w:t>
      </w:r>
      <w:r>
        <w:rPr>
          <w:w w:val="110"/>
        </w:rPr>
        <w:t>proposed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spacing w:val="80"/>
          <w:w w:val="110"/>
        </w:rPr>
        <w:t> </w:t>
      </w:r>
      <w:hyperlink w:history="true" w:anchor="_bookmark27">
        <w:r>
          <w:rPr>
            <w:color w:val="0080AC"/>
            <w:w w:val="110"/>
          </w:rPr>
          <w:t>Bollas</w:t>
        </w:r>
        <w:r>
          <w:rPr>
            <w:color w:val="0080AC"/>
            <w:spacing w:val="8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8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80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w w:val="110"/>
        </w:rPr>
        <w:t>, </w:t>
      </w:r>
      <w:hyperlink w:history="true" w:anchor="_bookmark72">
        <w:r>
          <w:rPr>
            <w:color w:val="0080AC"/>
            <w:w w:val="110"/>
          </w:rPr>
          <w:t>Mitsos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(2009)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hyperlink w:history="true" w:anchor="_bookmark34">
        <w:r>
          <w:rPr>
            <w:color w:val="0080AC"/>
            <w:w w:val="110"/>
          </w:rPr>
          <w:t>Glass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(2018a)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implemented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bookmarkStart w:name="_bookmark11" w:id="38"/>
      <w:bookmarkEnd w:id="38"/>
      <w:r>
        <w:rPr>
          <w:w w:val="111"/>
        </w:rPr>
      </w:r>
      <w:hyperlink w:history="true" w:anchor="_bookmark35">
        <w:r>
          <w:rPr>
            <w:color w:val="0080AC"/>
            <w:w w:val="110"/>
          </w:rPr>
          <w:t>Glass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al.</w:t>
        </w:r>
        <w:r>
          <w:rPr>
            <w:color w:val="0080AC"/>
            <w:spacing w:val="-1"/>
            <w:w w:val="110"/>
          </w:rPr>
          <w:t> </w:t>
        </w:r>
        <w:r>
          <w:rPr>
            <w:color w:val="0080AC"/>
            <w:w w:val="110"/>
          </w:rPr>
          <w:t>(2018b)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consider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specialized</w:t>
      </w:r>
      <w:r>
        <w:rPr>
          <w:spacing w:val="-1"/>
          <w:w w:val="110"/>
        </w:rPr>
        <w:t> </w:t>
      </w:r>
      <w:r>
        <w:rPr>
          <w:w w:val="110"/>
        </w:rPr>
        <w:t>stability</w:t>
      </w:r>
      <w:r>
        <w:rPr>
          <w:spacing w:val="-2"/>
          <w:w w:val="110"/>
        </w:rPr>
        <w:t> </w:t>
      </w:r>
      <w:r>
        <w:rPr>
          <w:w w:val="110"/>
        </w:rPr>
        <w:t>criterion</w:t>
      </w:r>
      <w:r>
        <w:rPr>
          <w:spacing w:val="-1"/>
          <w:w w:val="110"/>
        </w:rPr>
        <w:t> </w:t>
      </w:r>
      <w:r>
        <w:rPr>
          <w:w w:val="110"/>
        </w:rPr>
        <w:t>and </w:t>
      </w:r>
      <w:bookmarkStart w:name="_bookmark12" w:id="39"/>
      <w:bookmarkEnd w:id="39"/>
      <w:r>
        <w:rPr>
          <w:w w:val="110"/>
        </w:rPr>
        <w:t>solv</w:t>
      </w:r>
      <w:r>
        <w:rPr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resulting</w:t>
      </w:r>
      <w:r>
        <w:rPr>
          <w:spacing w:val="5"/>
          <w:w w:val="110"/>
        </w:rPr>
        <w:t> </w:t>
      </w:r>
      <w:r>
        <w:rPr>
          <w:w w:val="110"/>
        </w:rPr>
        <w:t>SIP.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binary</w:t>
      </w:r>
      <w:r>
        <w:rPr>
          <w:spacing w:val="5"/>
          <w:w w:val="110"/>
        </w:rPr>
        <w:t> </w:t>
      </w:r>
      <w:r>
        <w:rPr>
          <w:w w:val="110"/>
        </w:rPr>
        <w:t>mixture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phases</w:t>
      </w:r>
    </w:p>
    <w:p>
      <w:pPr>
        <w:pStyle w:val="BodyText"/>
        <w:spacing w:line="219" w:lineRule="exact"/>
      </w:pPr>
      <w:r>
        <w:rPr>
          <w:w w:val="110"/>
        </w:rPr>
        <w:t>described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corresponding</w:t>
      </w:r>
      <w:r>
        <w:rPr>
          <w:spacing w:val="31"/>
          <w:w w:val="110"/>
        </w:rPr>
        <w:t> </w:t>
      </w:r>
      <w:r>
        <w:rPr>
          <w:w w:val="110"/>
        </w:rPr>
        <w:t>compositions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w w:val="110"/>
          <w:vertAlign w:val="super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𝑧</w:t>
      </w:r>
      <w:r>
        <w:rPr>
          <w:rFonts w:ascii="STIX Math" w:eastAsia="STIX Math"/>
          <w:w w:val="110"/>
          <w:vertAlign w:val="superscript"/>
        </w:rPr>
        <w:t>2</w:t>
      </w:r>
      <w:r>
        <w:rPr>
          <w:rFonts w:ascii="STIX Math" w:eastAsia="STIX Math"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optimization</w:t>
      </w:r>
    </w:p>
    <w:p>
      <w:pPr>
        <w:pStyle w:val="BodyText"/>
        <w:spacing w:line="119" w:lineRule="exact"/>
      </w:pPr>
      <w:bookmarkStart w:name="_bookmark14" w:id="40"/>
      <w:bookmarkEnd w:id="40"/>
      <w:r>
        <w:rPr/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roughly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line="309" w:lineRule="exact" w:before="0"/>
        <w:ind w:left="177" w:right="0" w:firstLine="0"/>
        <w:jc w:val="both"/>
        <w:rPr>
          <w:rFonts w:ascii="STIX Math" w:hAnsi="STIX Math" w:eastAsia="STIX Math"/>
          <w:sz w:val="16"/>
        </w:rPr>
      </w:pPr>
      <w:bookmarkStart w:name="_bookmark15" w:id="41"/>
      <w:bookmarkEnd w:id="41"/>
      <w:r>
        <w:rPr/>
      </w:r>
      <w:r>
        <w:rPr>
          <w:rFonts w:ascii="STIX Math" w:hAnsi="STIX Math" w:eastAsia="STIX Math"/>
          <w:w w:val="105"/>
          <w:sz w:val="16"/>
        </w:rPr>
        <w:t>min</w:t>
      </w:r>
      <w:r>
        <w:rPr>
          <w:rFonts w:ascii="STIX Math" w:hAnsi="STIX Math" w:eastAsia="STIX Math"/>
          <w:spacing w:val="4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𝐿𝑆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𝑧</w:t>
      </w:r>
      <w:r>
        <w:rPr>
          <w:rFonts w:ascii="STIX Math" w:hAnsi="STIX Math" w:eastAsia="STIX Math"/>
          <w:w w:val="105"/>
          <w:sz w:val="16"/>
          <w:vertAlign w:val="superscript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w w:val="105"/>
          <w:sz w:val="16"/>
          <w:vertAlign w:val="superscript"/>
        </w:rPr>
        <w:t>2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1"/>
          <w:w w:val="105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s.t.</w:t>
      </w:r>
      <w:r>
        <w:rPr>
          <w:spacing w:val="42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𝒗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w w:val="105"/>
          <w:sz w:val="16"/>
          <w:vertAlign w:val="superscript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𝑧</w:t>
      </w:r>
      <w:r>
        <w:rPr>
          <w:rFonts w:ascii="STIX Math" w:hAnsi="STIX Math" w:eastAsia="STIX Math"/>
          <w:w w:val="105"/>
          <w:sz w:val="16"/>
          <w:vertAlign w:val="superscript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𝒒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𝟎</w:t>
      </w:r>
      <w:r>
        <w:rPr>
          <w:rFonts w:ascii="STIX Math" w:hAnsi="STIX Math" w:eastAsia="STIX Math"/>
          <w:b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∧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b/>
          <w:i/>
          <w:w w:val="105"/>
          <w:sz w:val="16"/>
          <w:vertAlign w:val="baseline"/>
        </w:rPr>
        <w:t>𝒒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≤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[0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1]</w:t>
      </w:r>
    </w:p>
    <w:p>
      <w:pPr>
        <w:spacing w:line="155" w:lineRule="exact" w:before="0"/>
        <w:ind w:left="118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b/>
          <w:i/>
          <w:sz w:val="12"/>
        </w:rPr>
        <w:t>𝒒</w:t>
      </w:r>
      <w:r>
        <w:rPr>
          <w:rFonts w:ascii="STIX Math" w:eastAsia="STIX Math"/>
          <w:i/>
          <w:sz w:val="12"/>
        </w:rPr>
        <w:t>,𝑧</w:t>
      </w:r>
      <w:r>
        <w:rPr>
          <w:rFonts w:ascii="STIX Math" w:eastAsia="STIX Math"/>
          <w:position w:val="3"/>
          <w:sz w:val="10"/>
        </w:rPr>
        <w:t>1</w:t>
      </w:r>
      <w:r>
        <w:rPr>
          <w:rFonts w:ascii="STIX Math" w:eastAsia="STIX Math"/>
          <w:spacing w:val="-14"/>
          <w:position w:val="3"/>
          <w:sz w:val="10"/>
        </w:rPr>
        <w:t> </w:t>
      </w:r>
      <w:r>
        <w:rPr>
          <w:rFonts w:ascii="STIX Math" w:eastAsia="STIX Math"/>
          <w:i/>
          <w:spacing w:val="-5"/>
          <w:sz w:val="12"/>
        </w:rPr>
        <w:t>,𝑧</w:t>
      </w:r>
      <w:r>
        <w:rPr>
          <w:rFonts w:ascii="STIX Math" w:eastAsia="STIX Math"/>
          <w:spacing w:val="-5"/>
          <w:position w:val="3"/>
          <w:sz w:val="10"/>
        </w:rPr>
        <w:t>2</w:t>
      </w:r>
    </w:p>
    <w:p>
      <w:pPr>
        <w:pStyle w:val="BodyText"/>
        <w:spacing w:line="400" w:lineRule="exact"/>
      </w:pPr>
      <w:bookmarkStart w:name="_bookmark16" w:id="42"/>
      <w:bookmarkEnd w:id="42"/>
      <w:r>
        <w:rPr/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should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noted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problems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3"/>
          <w:w w:val="110"/>
        </w:rPr>
        <w:t> </w:t>
      </w:r>
      <w:r>
        <w:rPr>
          <w:rFonts w:ascii="STIX Math" w:eastAsia="STIX Math"/>
          <w:i/>
          <w:w w:val="110"/>
        </w:rPr>
        <w:t>𝑆𝐼𝑃</w:t>
      </w:r>
      <w:r>
        <w:rPr>
          <w:rFonts w:ascii="STIX Math" w:eastAsia="STIX Math"/>
          <w:i/>
          <w:spacing w:val="3"/>
          <w:w w:val="110"/>
        </w:rPr>
        <w:t> </w:t>
      </w:r>
      <w:r>
        <w:rPr>
          <w:w w:val="110"/>
        </w:rPr>
        <w:t>Slater</w:t>
      </w:r>
      <w:r>
        <w:rPr>
          <w:spacing w:val="-12"/>
          <w:w w:val="110"/>
        </w:rPr>
        <w:t> </w:t>
      </w:r>
      <w:r>
        <w:rPr>
          <w:w w:val="110"/>
        </w:rPr>
        <w:t>points.</w:t>
      </w:r>
      <w:r>
        <w:rPr>
          <w:spacing w:val="-13"/>
          <w:w w:val="110"/>
        </w:rPr>
        <w:t> </w:t>
      </w:r>
      <w:r>
        <w:rPr>
          <w:w w:val="110"/>
        </w:rPr>
        <w:t>They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172" w:lineRule="exact"/>
      </w:pPr>
      <w:bookmarkStart w:name="_bookmark17" w:id="43"/>
      <w:bookmarkEnd w:id="43"/>
      <w:r>
        <w:rPr/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solved</w:t>
      </w:r>
      <w:r>
        <w:rPr>
          <w:spacing w:val="8"/>
          <w:w w:val="110"/>
        </w:rPr>
        <w:t> </w:t>
      </w:r>
      <w:r>
        <w:rPr>
          <w:w w:val="110"/>
        </w:rPr>
        <w:t>approximately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aforementioned</w:t>
      </w:r>
      <w:r>
        <w:rPr>
          <w:spacing w:val="7"/>
          <w:w w:val="110"/>
        </w:rPr>
        <w:t> </w:t>
      </w:r>
      <w:r>
        <w:rPr>
          <w:w w:val="110"/>
        </w:rPr>
        <w:t>discretization-</w:t>
      </w:r>
      <w:r>
        <w:rPr>
          <w:spacing w:val="-4"/>
          <w:w w:val="110"/>
        </w:rPr>
        <w:t>based</w:t>
      </w:r>
    </w:p>
    <w:p>
      <w:pPr>
        <w:pStyle w:val="BodyText"/>
        <w:spacing w:line="273" w:lineRule="auto" w:before="22"/>
        <w:ind w:right="38"/>
      </w:pPr>
      <w:r>
        <w:rPr>
          <w:w w:val="110"/>
        </w:rPr>
        <w:t>algorithms. With a suitable a-priori discretization in the order of 5–10 </w:t>
      </w:r>
      <w:bookmarkStart w:name="_bookmark18" w:id="44"/>
      <w:bookmarkEnd w:id="44"/>
      <w:r>
        <w:rPr>
          <w:w w:val="110"/>
        </w:rPr>
        <w:t>points,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quite</w:t>
      </w:r>
      <w:r>
        <w:rPr>
          <w:spacing w:val="4"/>
          <w:w w:val="110"/>
        </w:rPr>
        <w:t> </w:t>
      </w:r>
      <w:r>
        <w:rPr>
          <w:w w:val="110"/>
        </w:rPr>
        <w:t>small</w:t>
      </w:r>
      <w:r>
        <w:rPr>
          <w:spacing w:val="4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iterations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needed,</w:t>
      </w:r>
      <w:r>
        <w:rPr>
          <w:spacing w:val="4"/>
          <w:w w:val="110"/>
        </w:rPr>
        <w:t> </w:t>
      </w:r>
      <w:r>
        <w:rPr>
          <w:w w:val="110"/>
        </w:rPr>
        <w:t>typically</w:t>
      </w:r>
      <w:r>
        <w:rPr>
          <w:spacing w:val="4"/>
          <w:w w:val="110"/>
        </w:rPr>
        <w:t> </w:t>
      </w:r>
      <w:r>
        <w:rPr>
          <w:w w:val="110"/>
        </w:rPr>
        <w:t>less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than</w:t>
      </w:r>
    </w:p>
    <w:p>
      <w:pPr>
        <w:pStyle w:val="BodyText"/>
        <w:spacing w:line="273" w:lineRule="auto"/>
        <w:ind w:right="38"/>
      </w:pPr>
      <w:r>
        <w:rPr>
          <w:w w:val="110"/>
        </w:rPr>
        <w:t>5.</w:t>
      </w:r>
      <w:r>
        <w:rPr>
          <w:spacing w:val="-6"/>
          <w:w w:val="110"/>
        </w:rPr>
        <w:t> </w:t>
      </w:r>
      <w:r>
        <w:rPr>
          <w:w w:val="110"/>
        </w:rPr>
        <w:t>Thus,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main</w:t>
      </w:r>
      <w:r>
        <w:rPr>
          <w:spacing w:val="-6"/>
          <w:w w:val="110"/>
        </w:rPr>
        <w:t> </w:t>
      </w:r>
      <w:r>
        <w:rPr>
          <w:w w:val="110"/>
        </w:rPr>
        <w:t>challenge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solve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subproblems.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moderate </w:t>
      </w:r>
      <w:bookmarkStart w:name="_bookmark20" w:id="45"/>
      <w:bookmarkEnd w:id="45"/>
      <w:r>
        <w:rPr>
          <w:w w:val="110"/>
        </w:rPr>
        <w:t>number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measurement</w:t>
      </w:r>
      <w:r>
        <w:rPr>
          <w:spacing w:val="-4"/>
          <w:w w:val="110"/>
        </w:rPr>
        <w:t> </w:t>
      </w:r>
      <w:r>
        <w:rPr>
          <w:w w:val="110"/>
        </w:rPr>
        <w:t>points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tractable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standard</w:t>
      </w:r>
      <w:r>
        <w:rPr>
          <w:spacing w:val="-3"/>
          <w:w w:val="110"/>
        </w:rPr>
        <w:t> </w:t>
      </w:r>
      <w:r>
        <w:rPr>
          <w:w w:val="110"/>
        </w:rPr>
        <w:t>solvers. For large numbers of parameters, they are quite expensive and still an </w:t>
      </w:r>
      <w:bookmarkStart w:name="4 Conclusions and future challenges" w:id="46"/>
      <w:bookmarkEnd w:id="46"/>
      <w:r>
        <w:rPr>
          <w:w w:val="113"/>
        </w:rPr>
      </w:r>
      <w:bookmarkStart w:name="_bookmark19" w:id="47"/>
      <w:bookmarkEnd w:id="47"/>
      <w:r>
        <w:rPr>
          <w:w w:val="110"/>
        </w:rPr>
        <w:t>open</w:t>
      </w:r>
      <w:r>
        <w:rPr>
          <w:w w:val="110"/>
        </w:rPr>
        <w:t> challenge.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numPr>
          <w:ilvl w:val="0"/>
          <w:numId w:val="3"/>
        </w:numPr>
        <w:tabs>
          <w:tab w:pos="342" w:val="left" w:leader="none"/>
        </w:tabs>
        <w:spacing w:line="240" w:lineRule="auto" w:before="0" w:after="0"/>
        <w:ind w:left="342" w:right="0" w:hanging="224"/>
        <w:jc w:val="both"/>
      </w:pPr>
      <w:bookmarkStart w:name="_bookmark21" w:id="48"/>
      <w:bookmarkEnd w:id="48"/>
      <w:r>
        <w:rPr>
          <w:b w:val="0"/>
        </w:rPr>
      </w:r>
      <w:bookmarkStart w:name="_bookmark22" w:id="49"/>
      <w:bookmarkEnd w:id="49"/>
      <w:r>
        <w:rPr>
          <w:b w:val="0"/>
        </w:rPr>
      </w:r>
      <w:bookmarkStart w:name="_bookmark23" w:id="50"/>
      <w:bookmarkEnd w:id="50"/>
      <w:r>
        <w:rPr>
          <w:b w:val="0"/>
        </w:rPr>
      </w:r>
      <w:r>
        <w:rPr>
          <w:w w:val="110"/>
        </w:rPr>
        <w:t>Conclusions and</w:t>
      </w:r>
      <w:r>
        <w:rPr>
          <w:spacing w:val="1"/>
          <w:w w:val="110"/>
        </w:rPr>
        <w:t> </w:t>
      </w:r>
      <w:r>
        <w:rPr>
          <w:w w:val="110"/>
        </w:rPr>
        <w:t>future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challenges</w:t>
      </w:r>
    </w:p>
    <w:p>
      <w:pPr>
        <w:pStyle w:val="BodyText"/>
        <w:spacing w:before="51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38" w:firstLine="239"/>
      </w:pPr>
      <w:bookmarkStart w:name="_bookmark27" w:id="51"/>
      <w:bookmarkEnd w:id="51"/>
      <w:r>
        <w:rPr/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present</w:t>
      </w:r>
      <w:r>
        <w:rPr>
          <w:spacing w:val="-11"/>
          <w:w w:val="110"/>
        </w:rPr>
        <w:t> </w:t>
      </w:r>
      <w:r>
        <w:rPr>
          <w:w w:val="110"/>
        </w:rPr>
        <w:t>paper</w:t>
      </w:r>
      <w:r>
        <w:rPr>
          <w:spacing w:val="-11"/>
          <w:w w:val="110"/>
        </w:rPr>
        <w:t> </w:t>
      </w:r>
      <w:r>
        <w:rPr>
          <w:w w:val="110"/>
        </w:rPr>
        <w:t>gives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review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current</w:t>
      </w:r>
      <w:r>
        <w:rPr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applications </w:t>
      </w:r>
      <w:r>
        <w:rPr>
          <w:spacing w:val="-2"/>
          <w:w w:val="110"/>
        </w:rPr>
        <w:t>for SIPs with nonconvex lower-level problems. While we identify </w:t>
      </w:r>
      <w:r>
        <w:rPr>
          <w:spacing w:val="-2"/>
          <w:w w:val="110"/>
        </w:rPr>
        <w:t>multi- </w:t>
      </w:r>
      <w:bookmarkStart w:name="_bookmark26" w:id="52"/>
      <w:bookmarkEnd w:id="52"/>
      <w:r>
        <w:rPr>
          <w:w w:val="110"/>
        </w:rPr>
        <w:t>pl</w:t>
      </w:r>
      <w:r>
        <w:rPr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directions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research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area,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note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discussed</w:t>
      </w:r>
      <w:r>
        <w:rPr>
          <w:spacing w:val="-11"/>
          <w:w w:val="110"/>
        </w:rPr>
        <w:t> </w:t>
      </w:r>
      <w:r>
        <w:rPr>
          <w:w w:val="110"/>
        </w:rPr>
        <w:t>methods solve the lower-level problem to global optimality, either explicitly or </w:t>
      </w:r>
      <w:bookmarkStart w:name="_bookmark28" w:id="53"/>
      <w:bookmarkEnd w:id="53"/>
      <w:r>
        <w:rPr>
          <w:w w:val="110"/>
        </w:rPr>
        <w:t>implicitly.</w:t>
      </w:r>
      <w:r>
        <w:rPr>
          <w:w w:val="110"/>
        </w:rPr>
        <w:t> Accordingly, we emphasize</w:t>
      </w:r>
      <w:r>
        <w:rPr>
          <w:w w:val="110"/>
        </w:rPr>
        <w:t> that the</w:t>
      </w:r>
      <w:r>
        <w:rPr>
          <w:w w:val="110"/>
        </w:rPr>
        <w:t> discussed</w:t>
      </w:r>
      <w:r>
        <w:rPr>
          <w:w w:val="110"/>
        </w:rPr>
        <w:t> methods are expected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run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acceptable</w:t>
      </w:r>
      <w:r>
        <w:rPr>
          <w:spacing w:val="19"/>
          <w:w w:val="110"/>
        </w:rPr>
        <w:t> </w:t>
      </w:r>
      <w:r>
        <w:rPr>
          <w:w w:val="110"/>
        </w:rPr>
        <w:t>time</w:t>
      </w:r>
      <w:r>
        <w:rPr>
          <w:spacing w:val="18"/>
          <w:w w:val="110"/>
        </w:rPr>
        <w:t> </w:t>
      </w:r>
      <w:r>
        <w:rPr>
          <w:w w:val="110"/>
        </w:rPr>
        <w:t>only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lower-level</w:t>
      </w:r>
      <w:r>
        <w:rPr>
          <w:spacing w:val="18"/>
          <w:w w:val="110"/>
        </w:rPr>
        <w:t> </w:t>
      </w:r>
      <w:r>
        <w:rPr>
          <w:w w:val="110"/>
        </w:rPr>
        <w:t>dimension is</w:t>
      </w:r>
      <w:r>
        <w:rPr>
          <w:w w:val="110"/>
        </w:rPr>
        <w:t> moderate,</w:t>
      </w:r>
      <w:r>
        <w:rPr>
          <w:w w:val="110"/>
        </w:rPr>
        <w:t> say</w:t>
      </w:r>
      <w:r>
        <w:rPr>
          <w:w w:val="110"/>
        </w:rPr>
        <w:t> up</w:t>
      </w:r>
      <w:r>
        <w:rPr>
          <w:w w:val="110"/>
        </w:rPr>
        <w:t> to</w:t>
      </w:r>
      <w:r>
        <w:rPr>
          <w:w w:val="110"/>
        </w:rPr>
        <w:t> between</w:t>
      </w:r>
      <w:r>
        <w:rPr>
          <w:w w:val="110"/>
        </w:rPr>
        <w:t> four</w:t>
      </w:r>
      <w:r>
        <w:rPr>
          <w:w w:val="110"/>
        </w:rPr>
        <w:t> and</w:t>
      </w:r>
      <w:r>
        <w:rPr>
          <w:w w:val="110"/>
        </w:rPr>
        <w:t> ten,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prob- </w:t>
      </w:r>
      <w:bookmarkStart w:name="_bookmark24" w:id="54"/>
      <w:bookmarkEnd w:id="54"/>
      <w:r>
        <w:rPr>
          <w:w w:val="110"/>
        </w:rPr>
        <w:t>le</w:t>
      </w:r>
      <w:r>
        <w:rPr>
          <w:w w:val="110"/>
        </w:rPr>
        <w:t>m structure. The design of methods which are able to handle larger </w:t>
      </w:r>
      <w:bookmarkStart w:name="_bookmark25" w:id="55"/>
      <w:bookmarkEnd w:id="55"/>
      <w:r>
        <w:rPr>
          <w:w w:val="110"/>
        </w:rPr>
        <w:t>lower</w:t>
      </w:r>
      <w:r>
        <w:rPr>
          <w:w w:val="110"/>
        </w:rPr>
        <w:t>-level</w:t>
      </w:r>
      <w:r>
        <w:rPr>
          <w:spacing w:val="-6"/>
          <w:w w:val="110"/>
        </w:rPr>
        <w:t> </w:t>
      </w:r>
      <w:r>
        <w:rPr>
          <w:w w:val="110"/>
        </w:rPr>
        <w:t>dimensions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basic</w:t>
      </w:r>
      <w:r>
        <w:rPr>
          <w:spacing w:val="-6"/>
          <w:w w:val="110"/>
        </w:rPr>
        <w:t> </w:t>
      </w:r>
      <w:r>
        <w:rPr>
          <w:w w:val="110"/>
        </w:rPr>
        <w:t>algorithmic</w:t>
      </w:r>
      <w:r>
        <w:rPr>
          <w:spacing w:val="-7"/>
          <w:w w:val="110"/>
        </w:rPr>
        <w:t> </w:t>
      </w:r>
      <w:r>
        <w:rPr>
          <w:w w:val="110"/>
        </w:rPr>
        <w:t>challenge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semi-infinite optimization. Similarly a large number of upper-level variables can be </w:t>
      </w:r>
      <w:r>
        <w:rPr>
          <w:spacing w:val="-2"/>
          <w:w w:val="110"/>
        </w:rPr>
        <w:t>challenging.</w:t>
      </w:r>
    </w:p>
    <w:p>
      <w:pPr>
        <w:pStyle w:val="BodyText"/>
        <w:spacing w:line="273" w:lineRule="auto"/>
        <w:ind w:right="38" w:firstLine="239"/>
      </w:pPr>
      <w:bookmarkStart w:name="_bookmark29" w:id="56"/>
      <w:bookmarkEnd w:id="56"/>
      <w:r>
        <w:rPr/>
      </w:r>
      <w:r>
        <w:rPr>
          <w:w w:val="110"/>
        </w:rPr>
        <w:t>For</w:t>
      </w:r>
      <w:r>
        <w:rPr>
          <w:w w:val="110"/>
        </w:rPr>
        <w:t> the development of such</w:t>
      </w:r>
      <w:r>
        <w:rPr>
          <w:w w:val="110"/>
        </w:rPr>
        <w:t> methods, a few</w:t>
      </w:r>
      <w:r>
        <w:rPr>
          <w:w w:val="110"/>
        </w:rPr>
        <w:t> benchmark</w:t>
      </w:r>
      <w:r>
        <w:rPr>
          <w:w w:val="110"/>
        </w:rPr>
        <w:t> problems exist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some</w:t>
      </w:r>
      <w:r>
        <w:rPr>
          <w:w w:val="110"/>
        </w:rPr>
        <w:t> comparison</w:t>
      </w:r>
      <w:r>
        <w:rPr>
          <w:w w:val="110"/>
        </w:rPr>
        <w:t> of</w:t>
      </w:r>
      <w:r>
        <w:rPr>
          <w:w w:val="110"/>
        </w:rPr>
        <w:t> algorithms.</w:t>
      </w:r>
      <w:r>
        <w:rPr>
          <w:w w:val="110"/>
        </w:rPr>
        <w:t> It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helpful</w:t>
      </w:r>
      <w:r>
        <w:rPr>
          <w:w w:val="110"/>
        </w:rPr>
        <w:t> </w:t>
      </w:r>
      <w:r>
        <w:rPr>
          <w:w w:val="110"/>
        </w:rPr>
        <w:t>to </w:t>
      </w:r>
      <w:bookmarkStart w:name="_bookmark31" w:id="57"/>
      <w:bookmarkEnd w:id="57"/>
      <w:r>
        <w:rPr>
          <w:w w:val="110"/>
        </w:rPr>
        <w:t>organize</w:t>
      </w:r>
      <w:r>
        <w:rPr>
          <w:w w:val="110"/>
        </w:rPr>
        <w:t> this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systematic</w:t>
      </w:r>
      <w:r>
        <w:rPr>
          <w:w w:val="110"/>
        </w:rPr>
        <w:t> framework.</w:t>
      </w:r>
      <w:r>
        <w:rPr>
          <w:w w:val="110"/>
        </w:rPr>
        <w:t> Similarly,</w:t>
      </w:r>
      <w:r>
        <w:rPr>
          <w:w w:val="110"/>
        </w:rPr>
        <w:t> some</w:t>
      </w:r>
      <w:r>
        <w:rPr>
          <w:w w:val="110"/>
        </w:rPr>
        <w:t> open- </w:t>
      </w:r>
      <w:bookmarkStart w:name="_bookmark30" w:id="58"/>
      <w:bookmarkEnd w:id="58"/>
      <w:r>
        <w:rPr>
          <w:w w:val="110"/>
        </w:rPr>
        <w:t>sourc</w:t>
      </w:r>
      <w:r>
        <w:rPr>
          <w:w w:val="110"/>
        </w:rPr>
        <w:t>e and</w:t>
      </w:r>
      <w:r>
        <w:rPr>
          <w:spacing w:val="-1"/>
          <w:w w:val="110"/>
        </w:rPr>
        <w:t> </w:t>
      </w:r>
      <w:r>
        <w:rPr>
          <w:w w:val="110"/>
        </w:rPr>
        <w:t>commercial</w:t>
      </w:r>
      <w:r>
        <w:rPr>
          <w:spacing w:val="-1"/>
          <w:w w:val="110"/>
        </w:rPr>
        <w:t> </w:t>
      </w:r>
      <w:r>
        <w:rPr>
          <w:w w:val="110"/>
        </w:rPr>
        <w:t>SIP</w:t>
      </w:r>
      <w:r>
        <w:rPr>
          <w:spacing w:val="-1"/>
          <w:w w:val="110"/>
        </w:rPr>
        <w:t> </w:t>
      </w:r>
      <w:r>
        <w:rPr>
          <w:w w:val="110"/>
        </w:rPr>
        <w:t>solvers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available,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larger</w:t>
      </w:r>
      <w:r>
        <w:rPr>
          <w:spacing w:val="-1"/>
          <w:w w:val="110"/>
        </w:rPr>
        <w:t> </w:t>
      </w:r>
      <w:r>
        <w:rPr>
          <w:w w:val="110"/>
        </w:rPr>
        <w:t>variety</w:t>
      </w:r>
      <w:r>
        <w:rPr>
          <w:spacing w:val="-1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desirable.</w:t>
      </w:r>
    </w:p>
    <w:p>
      <w:pPr>
        <w:pStyle w:val="BodyText"/>
        <w:spacing w:line="273" w:lineRule="auto"/>
        <w:ind w:right="40" w:firstLine="239"/>
      </w:pPr>
      <w:bookmarkStart w:name="_bookmark32" w:id="59"/>
      <w:bookmarkEnd w:id="59"/>
      <w:r>
        <w:rPr/>
      </w:r>
      <w:r>
        <w:rPr>
          <w:w w:val="110"/>
        </w:rPr>
        <w:t>While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focuses</w:t>
      </w:r>
      <w:r>
        <w:rPr>
          <w:w w:val="110"/>
        </w:rPr>
        <w:t> on</w:t>
      </w:r>
      <w:r>
        <w:rPr>
          <w:w w:val="110"/>
        </w:rPr>
        <w:t> smooth</w:t>
      </w:r>
      <w:r>
        <w:rPr>
          <w:w w:val="110"/>
        </w:rPr>
        <w:t> and</w:t>
      </w:r>
      <w:r>
        <w:rPr>
          <w:w w:val="110"/>
        </w:rPr>
        <w:t> continuous</w:t>
      </w:r>
      <w:r>
        <w:rPr>
          <w:w w:val="110"/>
        </w:rPr>
        <w:t> nonconvex lower-level</w:t>
      </w:r>
      <w:r>
        <w:rPr>
          <w:w w:val="110"/>
        </w:rPr>
        <w:t> problems,</w:t>
      </w:r>
      <w:r>
        <w:rPr>
          <w:w w:val="110"/>
        </w:rPr>
        <w:t> in</w:t>
      </w:r>
      <w:r>
        <w:rPr>
          <w:w w:val="110"/>
        </w:rPr>
        <w:t> practice</w:t>
      </w:r>
      <w:r>
        <w:rPr>
          <w:w w:val="110"/>
        </w:rPr>
        <w:t> semi-infinite</w:t>
      </w:r>
      <w:r>
        <w:rPr>
          <w:w w:val="110"/>
        </w:rPr>
        <w:t> constraints</w:t>
      </w:r>
      <w:r>
        <w:rPr>
          <w:w w:val="110"/>
        </w:rPr>
        <w:t> also</w:t>
      </w:r>
      <w:r>
        <w:rPr>
          <w:w w:val="110"/>
        </w:rPr>
        <w:t> appear </w:t>
      </w:r>
      <w:bookmarkStart w:name="_bookmark33" w:id="60"/>
      <w:bookmarkEnd w:id="60"/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7"/>
          <w:w w:val="110"/>
        </w:rPr>
        <w:t> </w:t>
      </w:r>
      <w:r>
        <w:rPr>
          <w:w w:val="110"/>
        </w:rPr>
        <w:t>general</w:t>
      </w:r>
      <w:r>
        <w:rPr>
          <w:spacing w:val="-7"/>
          <w:w w:val="110"/>
        </w:rPr>
        <w:t> </w:t>
      </w:r>
      <w:r>
        <w:rPr>
          <w:w w:val="110"/>
        </w:rPr>
        <w:t>settings,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nonsmooth</w:t>
      </w:r>
      <w:r>
        <w:rPr>
          <w:spacing w:val="-7"/>
          <w:w w:val="110"/>
        </w:rPr>
        <w:t> </w:t>
      </w:r>
      <w:r>
        <w:rPr>
          <w:w w:val="110"/>
        </w:rPr>
        <w:t>defining</w:t>
      </w:r>
      <w:r>
        <w:rPr>
          <w:spacing w:val="-7"/>
          <w:w w:val="110"/>
        </w:rPr>
        <w:t> </w:t>
      </w:r>
      <w:r>
        <w:rPr>
          <w:w w:val="110"/>
        </w:rPr>
        <w:t>functions</w:t>
      </w:r>
      <w:r>
        <w:rPr>
          <w:spacing w:val="-7"/>
          <w:w w:val="110"/>
        </w:rPr>
        <w:t> </w:t>
      </w:r>
      <w:r>
        <w:rPr>
          <w:w w:val="110"/>
        </w:rPr>
        <w:t>and/or with mixed-integer variables. Some of the aforementioned methods do not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6"/>
          <w:w w:val="110"/>
        </w:rPr>
        <w:t> </w:t>
      </w:r>
      <w:r>
        <w:rPr>
          <w:w w:val="110"/>
        </w:rPr>
        <w:t>assumptions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differentiability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functions</w:t>
      </w:r>
      <w:r>
        <w:rPr>
          <w:spacing w:val="-6"/>
          <w:w w:val="110"/>
        </w:rPr>
        <w:t> </w:t>
      </w:r>
      <w:r>
        <w:rPr>
          <w:w w:val="110"/>
        </w:rPr>
        <w:t>involved</w:t>
      </w:r>
      <w:r>
        <w:rPr>
          <w:spacing w:val="-6"/>
          <w:w w:val="110"/>
        </w:rPr>
        <w:t> </w:t>
      </w:r>
      <w:r>
        <w:rPr>
          <w:w w:val="110"/>
        </w:rPr>
        <w:t>and are also applicable to the mixed-integer case. However, these methods </w:t>
      </w:r>
      <w:bookmarkStart w:name="_bookmark34" w:id="61"/>
      <w:bookmarkEnd w:id="61"/>
      <w:r>
        <w:rPr>
          <w:w w:val="110"/>
        </w:rPr>
        <w:t>rely</w:t>
      </w:r>
      <w:r>
        <w:rPr>
          <w:w w:val="110"/>
        </w:rPr>
        <w:t> on the global solution of subproblems which is challenging in the nonsmooth/mixed-integer case. So overall it is fair to say that the de- </w:t>
      </w:r>
      <w:bookmarkStart w:name="_bookmark35" w:id="62"/>
      <w:bookmarkEnd w:id="62"/>
      <w:r>
        <w:rPr>
          <w:w w:val="110"/>
        </w:rPr>
        <w:t>velopment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theory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SIPs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nonsmoothness/integer variables is still in its infancy.</w:t>
      </w:r>
    </w:p>
    <w:p>
      <w:pPr>
        <w:pStyle w:val="BodyText"/>
        <w:spacing w:line="273" w:lineRule="auto"/>
        <w:ind w:right="39" w:firstLine="239"/>
      </w:pP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final</w:t>
      </w:r>
      <w:r>
        <w:rPr>
          <w:spacing w:val="-5"/>
          <w:w w:val="110"/>
        </w:rPr>
        <w:t> </w:t>
      </w:r>
      <w:r>
        <w:rPr>
          <w:w w:val="110"/>
        </w:rPr>
        <w:t>remark,</w:t>
      </w:r>
      <w:r>
        <w:rPr>
          <w:spacing w:val="-5"/>
          <w:w w:val="110"/>
        </w:rPr>
        <w:t> </w:t>
      </w:r>
      <w:r>
        <w:rPr>
          <w:w w:val="110"/>
        </w:rPr>
        <w:t>semi-infinite</w:t>
      </w:r>
      <w:r>
        <w:rPr>
          <w:spacing w:val="-4"/>
          <w:w w:val="110"/>
        </w:rPr>
        <w:t> </w:t>
      </w:r>
      <w:r>
        <w:rPr>
          <w:w w:val="110"/>
        </w:rPr>
        <w:t>constraints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well</w:t>
      </w:r>
      <w:r>
        <w:rPr>
          <w:spacing w:val="-5"/>
          <w:w w:val="110"/>
        </w:rPr>
        <w:t> </w:t>
      </w:r>
      <w:r>
        <w:rPr>
          <w:w w:val="110"/>
        </w:rPr>
        <w:t>appear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bookmarkStart w:name="_bookmark38" w:id="63"/>
      <w:bookmarkEnd w:id="63"/>
      <w:r>
        <w:rPr>
          <w:spacing w:val="-2"/>
          <w:w w:val="110"/>
        </w:rPr>
        <w:t>formulation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instances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other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classes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multi-objective </w:t>
      </w:r>
      <w:bookmarkStart w:name="_bookmark36" w:id="64"/>
      <w:bookmarkEnd w:id="64"/>
      <w:r>
        <w:rPr>
          <w:w w:val="110"/>
        </w:rPr>
        <w:t>programming,</w:t>
      </w:r>
      <w:r>
        <w:rPr>
          <w:w w:val="110"/>
        </w:rPr>
        <w:t> bilevel</w:t>
      </w:r>
      <w:r>
        <w:rPr>
          <w:w w:val="110"/>
        </w:rPr>
        <w:t> programming</w:t>
      </w:r>
      <w:r>
        <w:rPr>
          <w:w w:val="110"/>
        </w:rPr>
        <w:t> and</w:t>
      </w:r>
      <w:r>
        <w:rPr>
          <w:w w:val="110"/>
        </w:rPr>
        <w:t> Nash</w:t>
      </w:r>
      <w:r>
        <w:rPr>
          <w:w w:val="110"/>
        </w:rPr>
        <w:t> equilibrium</w:t>
      </w:r>
      <w:r>
        <w:rPr>
          <w:w w:val="110"/>
        </w:rPr>
        <w:t> problems. </w:t>
      </w:r>
      <w:bookmarkStart w:name="_bookmark37" w:id="65"/>
      <w:bookmarkEnd w:id="65"/>
      <w:r>
        <w:rPr>
          <w:w w:val="110"/>
        </w:rPr>
        <w:t>Th</w:t>
      </w:r>
      <w:r>
        <w:rPr>
          <w:w w:val="110"/>
        </w:rPr>
        <w:t>e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methods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survey</w:t>
      </w:r>
      <w:r>
        <w:rPr>
          <w:w w:val="110"/>
        </w:rPr>
        <w:t> with</w:t>
      </w:r>
      <w:r>
        <w:rPr>
          <w:w w:val="110"/>
        </w:rPr>
        <w:t> ap- </w:t>
      </w:r>
      <w:bookmarkStart w:name="_bookmark39" w:id="66"/>
      <w:bookmarkEnd w:id="66"/>
      <w:r>
        <w:rPr>
          <w:w w:val="110"/>
        </w:rPr>
        <w:t>proaches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problem</w:t>
      </w:r>
      <w:r>
        <w:rPr>
          <w:w w:val="110"/>
        </w:rPr>
        <w:t> classes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challenging</w:t>
      </w:r>
      <w:r>
        <w:rPr>
          <w:w w:val="110"/>
        </w:rPr>
        <w:t> subject</w:t>
      </w:r>
      <w:r>
        <w:rPr>
          <w:w w:val="110"/>
        </w:rPr>
        <w:t> of</w:t>
      </w:r>
      <w:r>
        <w:rPr>
          <w:w w:val="110"/>
        </w:rPr>
        <w:t> future research.</w:t>
      </w:r>
      <w:r>
        <w:rPr>
          <w:spacing w:val="20"/>
          <w:w w:val="110"/>
        </w:rPr>
        <w:t> </w:t>
      </w:r>
      <w:r>
        <w:rPr>
          <w:w w:val="110"/>
        </w:rPr>
        <w:t>Similarly,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opportunity</w:t>
      </w:r>
      <w:r>
        <w:rPr>
          <w:spacing w:val="20"/>
          <w:w w:val="110"/>
        </w:rPr>
        <w:t> </w:t>
      </w:r>
      <w:r>
        <w:rPr>
          <w:w w:val="110"/>
        </w:rPr>
        <w:t>exists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robust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pStyle w:val="BodyText"/>
        <w:spacing w:line="273" w:lineRule="auto" w:before="91"/>
        <w:jc w:val="left"/>
      </w:pPr>
      <w:r>
        <w:rPr/>
        <w:br w:type="column"/>
      </w:r>
      <w:r>
        <w:rPr>
          <w:w w:val="110"/>
        </w:rPr>
        <w:t>community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classic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recent</w:t>
      </w:r>
      <w:r>
        <w:rPr>
          <w:spacing w:val="-11"/>
          <w:w w:val="110"/>
        </w:rPr>
        <w:t> </w:t>
      </w:r>
      <w:r>
        <w:rPr>
          <w:w w:val="110"/>
        </w:rPr>
        <w:t>theory,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solvers</w:t>
      </w:r>
      <w:r>
        <w:rPr>
          <w:spacing w:val="-11"/>
          <w:w w:val="110"/>
        </w:rPr>
        <w:t> </w:t>
      </w:r>
      <w:r>
        <w:rPr>
          <w:w w:val="110"/>
        </w:rPr>
        <w:t>from </w:t>
      </w:r>
      <w:r>
        <w:rPr>
          <w:spacing w:val="-4"/>
          <w:w w:val="110"/>
        </w:rPr>
        <w:t>SIP.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ind w:left="118" w:firstLine="0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218" w:firstLine="239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personal</w:t>
      </w:r>
      <w:r>
        <w:rPr>
          <w:spacing w:val="-5"/>
          <w:w w:val="110"/>
        </w:rPr>
        <w:t> </w:t>
      </w:r>
      <w:r>
        <w:rPr>
          <w:w w:val="110"/>
        </w:rPr>
        <w:t>relationships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appeared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ind w:left="118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7"/>
        <w:ind w:left="0"/>
        <w:jc w:val="left"/>
        <w:rPr>
          <w:rFonts w:ascii="Times New Roman"/>
          <w:b/>
        </w:rPr>
      </w:pPr>
    </w:p>
    <w:p>
      <w:pPr>
        <w:spacing w:line="278" w:lineRule="auto" w:before="1"/>
        <w:ind w:left="357" w:right="216" w:hanging="240"/>
        <w:jc w:val="both"/>
        <w:rPr>
          <w:sz w:val="12"/>
        </w:rPr>
      </w:pPr>
      <w:hyperlink r:id="rId17">
        <w:r>
          <w:rPr>
            <w:color w:val="0080AC"/>
            <w:w w:val="115"/>
            <w:sz w:val="12"/>
          </w:rPr>
          <w:t>Adjiman,</w:t>
        </w:r>
      </w:hyperlink>
      <w:r>
        <w:rPr>
          <w:color w:val="0080AC"/>
          <w:w w:val="115"/>
          <w:sz w:val="12"/>
        </w:rPr>
        <w:t> </w:t>
      </w:r>
      <w:hyperlink r:id="rId17">
        <w:r>
          <w:rPr>
            <w:color w:val="0080AC"/>
            <w:w w:val="115"/>
            <w:sz w:val="12"/>
          </w:rPr>
          <w:t>C.S., Androulakis, I.P., Floudas, C.A., 1998. A global optimization method, al-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phaBB,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general</w:t>
        </w:r>
        <w:r>
          <w:rPr>
            <w:color w:val="0080AC"/>
            <w:w w:val="115"/>
            <w:sz w:val="12"/>
          </w:rPr>
          <w:t> twice-differentiable</w:t>
        </w:r>
        <w:r>
          <w:rPr>
            <w:color w:val="0080AC"/>
            <w:w w:val="115"/>
            <w:sz w:val="12"/>
          </w:rPr>
          <w:t> constrained</w:t>
        </w:r>
        <w:r>
          <w:rPr>
            <w:color w:val="0080AC"/>
            <w:w w:val="115"/>
            <w:sz w:val="12"/>
          </w:rPr>
          <w:t> NLPs</w:t>
        </w:r>
        <w:r>
          <w:rPr>
            <w:color w:val="0080AC"/>
            <w:w w:val="115"/>
            <w:sz w:val="12"/>
          </w:rPr>
          <w:t> –</w:t>
        </w:r>
        <w:r>
          <w:rPr>
            <w:color w:val="0080AC"/>
            <w:w w:val="115"/>
            <w:sz w:val="12"/>
          </w:rPr>
          <w:t> II.</w:t>
        </w:r>
        <w:r>
          <w:rPr>
            <w:color w:val="0080AC"/>
            <w:w w:val="115"/>
            <w:sz w:val="12"/>
          </w:rPr>
          <w:t> Implementation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 results. Comput. Chem. Eng. 22, 1159–1179.</w:t>
        </w:r>
      </w:hyperlink>
    </w:p>
    <w:p>
      <w:pPr>
        <w:spacing w:line="278" w:lineRule="auto" w:before="0"/>
        <w:ind w:left="357" w:right="215" w:hanging="240"/>
        <w:jc w:val="both"/>
        <w:rPr>
          <w:sz w:val="12"/>
        </w:rPr>
      </w:pPr>
      <w:hyperlink r:id="rId18">
        <w:r>
          <w:rPr>
            <w:color w:val="0080AC"/>
            <w:w w:val="115"/>
            <w:sz w:val="12"/>
          </w:rPr>
          <w:t>Adjiman,</w:t>
        </w:r>
      </w:hyperlink>
      <w:r>
        <w:rPr>
          <w:color w:val="0080AC"/>
          <w:w w:val="115"/>
          <w:sz w:val="12"/>
        </w:rPr>
        <w:t> </w:t>
      </w:r>
      <w:hyperlink r:id="rId18">
        <w:r>
          <w:rPr>
            <w:color w:val="0080AC"/>
            <w:w w:val="115"/>
            <w:sz w:val="12"/>
          </w:rPr>
          <w:t>C.S.,</w:t>
        </w:r>
        <w:r>
          <w:rPr>
            <w:color w:val="0080AC"/>
            <w:w w:val="115"/>
            <w:sz w:val="12"/>
          </w:rPr>
          <w:t> Dallwig,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Floudas,</w:t>
        </w:r>
        <w:r>
          <w:rPr>
            <w:color w:val="0080AC"/>
            <w:w w:val="115"/>
            <w:sz w:val="12"/>
          </w:rPr>
          <w:t> C.A.,</w:t>
        </w:r>
        <w:r>
          <w:rPr>
            <w:color w:val="0080AC"/>
            <w:w w:val="115"/>
            <w:sz w:val="12"/>
          </w:rPr>
          <w:t> Neumaier,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1998.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global</w:t>
        </w:r>
        <w:r>
          <w:rPr>
            <w:color w:val="0080AC"/>
            <w:w w:val="115"/>
            <w:sz w:val="12"/>
          </w:rPr>
          <w:t> optimization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method,</w:t>
        </w:r>
        <w:r>
          <w:rPr>
            <w:color w:val="0080AC"/>
            <w:w w:val="115"/>
            <w:sz w:val="12"/>
          </w:rPr>
          <w:t> alphaBB,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general</w:t>
        </w:r>
        <w:r>
          <w:rPr>
            <w:color w:val="0080AC"/>
            <w:w w:val="115"/>
            <w:sz w:val="12"/>
          </w:rPr>
          <w:t> twice-differentiable</w:t>
        </w:r>
        <w:r>
          <w:rPr>
            <w:color w:val="0080AC"/>
            <w:w w:val="115"/>
            <w:sz w:val="12"/>
          </w:rPr>
          <w:t> constrained</w:t>
        </w:r>
        <w:r>
          <w:rPr>
            <w:color w:val="0080AC"/>
            <w:w w:val="115"/>
            <w:sz w:val="12"/>
          </w:rPr>
          <w:t> NLPs</w:t>
        </w:r>
        <w:r>
          <w:rPr>
            <w:color w:val="0080AC"/>
            <w:w w:val="115"/>
            <w:sz w:val="12"/>
          </w:rPr>
          <w:t> –</w:t>
        </w:r>
        <w:r>
          <w:rPr>
            <w:color w:val="0080AC"/>
            <w:w w:val="115"/>
            <w:sz w:val="12"/>
          </w:rPr>
          <w:t> I.</w:t>
        </w:r>
        <w:r>
          <w:rPr>
            <w:color w:val="0080AC"/>
            <w:w w:val="115"/>
            <w:sz w:val="12"/>
          </w:rPr>
          <w:t> Theoretical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advances. Comput. Chem. Eng. 22, 1137–1158.</w:t>
        </w:r>
      </w:hyperlink>
    </w:p>
    <w:p>
      <w:pPr>
        <w:spacing w:line="136" w:lineRule="exact" w:before="0"/>
        <w:ind w:left="118" w:right="0" w:firstLine="0"/>
        <w:jc w:val="both"/>
        <w:rPr>
          <w:sz w:val="12"/>
        </w:rPr>
      </w:pPr>
      <w:hyperlink r:id="rId19">
        <w:r>
          <w:rPr>
            <w:color w:val="0080AC"/>
            <w:w w:val="115"/>
            <w:sz w:val="12"/>
          </w:rPr>
          <w:t>Baker,</w:t>
        </w:r>
      </w:hyperlink>
      <w:r>
        <w:rPr>
          <w:color w:val="0080AC"/>
          <w:spacing w:val="-6"/>
          <w:w w:val="115"/>
          <w:sz w:val="12"/>
        </w:rPr>
        <w:t> </w:t>
      </w:r>
      <w:hyperlink r:id="rId19">
        <w:r>
          <w:rPr>
            <w:color w:val="0080AC"/>
            <w:w w:val="115"/>
            <w:sz w:val="12"/>
          </w:rPr>
          <w:t>L.E.,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Pierce,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A.C.,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Luks,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K.D.,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1982.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Gibbs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energy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phase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equilibria.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Soc.</w:t>
        </w:r>
      </w:hyperlink>
    </w:p>
    <w:p>
      <w:pPr>
        <w:spacing w:before="19"/>
        <w:ind w:left="357" w:right="0" w:firstLine="0"/>
        <w:jc w:val="both"/>
        <w:rPr>
          <w:sz w:val="12"/>
        </w:rPr>
      </w:pPr>
      <w:hyperlink r:id="rId19">
        <w:r>
          <w:rPr>
            <w:color w:val="0080AC"/>
            <w:w w:val="115"/>
            <w:sz w:val="12"/>
          </w:rPr>
          <w:t>Petrol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Eng.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22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(5),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731–742.</w:t>
        </w:r>
      </w:hyperlink>
    </w:p>
    <w:p>
      <w:pPr>
        <w:spacing w:line="278" w:lineRule="auto" w:before="21"/>
        <w:ind w:left="357" w:right="215" w:hanging="240"/>
        <w:jc w:val="both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Ben-Tal,</w:t>
        </w:r>
      </w:hyperlink>
      <w:r>
        <w:rPr>
          <w:color w:val="0080AC"/>
          <w:spacing w:val="-2"/>
          <w:w w:val="115"/>
          <w:sz w:val="12"/>
        </w:rPr>
        <w:t> </w:t>
      </w:r>
      <w:hyperlink r:id="rId20"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Ghaoui,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Nemirovski,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A.S.,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Princeton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Series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 Applied Mathematics. Princeton University Press.</w:t>
        </w:r>
      </w:hyperlink>
    </w:p>
    <w:p>
      <w:pPr>
        <w:spacing w:line="278" w:lineRule="auto" w:before="0"/>
        <w:ind w:left="357" w:right="217" w:hanging="240"/>
        <w:jc w:val="both"/>
        <w:rPr>
          <w:sz w:val="12"/>
        </w:rPr>
      </w:pPr>
      <w:r>
        <w:rPr>
          <w:w w:val="115"/>
          <w:sz w:val="12"/>
        </w:rPr>
        <w:t>Ben-Tal,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Goryashko,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Guslitzer,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Nemirovski,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2004.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Adjustable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bust</w:t>
      </w:r>
      <w:r>
        <w:rPr>
          <w:w w:val="115"/>
          <w:sz w:val="12"/>
        </w:rPr>
        <w:t> solutions</w:t>
      </w:r>
      <w:r>
        <w:rPr>
          <w:w w:val="115"/>
          <w:sz w:val="12"/>
        </w:rPr>
        <w:t> of</w:t>
      </w:r>
      <w:r>
        <w:rPr>
          <w:w w:val="115"/>
          <w:sz w:val="12"/>
        </w:rPr>
        <w:t> uncertain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programs.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99</w:t>
      </w:r>
      <w:r>
        <w:rPr>
          <w:w w:val="115"/>
          <w:sz w:val="12"/>
        </w:rPr>
        <w:t> (2),</w:t>
      </w:r>
      <w:r>
        <w:rPr>
          <w:w w:val="115"/>
          <w:sz w:val="12"/>
        </w:rPr>
        <w:t> 351–376.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1">
        <w:r>
          <w:rPr>
            <w:color w:val="0080AC"/>
            <w:spacing w:val="-2"/>
            <w:w w:val="115"/>
            <w:sz w:val="12"/>
          </w:rPr>
          <w:t>10.1007/s10107-003-0454-y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Ben-Tal,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Nemirovski,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1999.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Robust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solutions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uncertain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linear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programs.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Oper.</w:t>
      </w:r>
    </w:p>
    <w:p>
      <w:pPr>
        <w:spacing w:before="2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Res.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Lett.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25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(1),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1–13.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22">
        <w:r>
          <w:rPr>
            <w:color w:val="0080AC"/>
            <w:w w:val="115"/>
            <w:sz w:val="12"/>
          </w:rPr>
          <w:t>10.1016/S0167-6377(99)00016-</w:t>
        </w:r>
        <w:r>
          <w:rPr>
            <w:color w:val="0080AC"/>
            <w:spacing w:val="-5"/>
            <w:w w:val="115"/>
            <w:sz w:val="12"/>
          </w:rPr>
          <w:t>4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2"/>
        <w:ind w:left="357" w:right="216" w:hanging="239"/>
        <w:jc w:val="both"/>
        <w:rPr>
          <w:sz w:val="12"/>
        </w:rPr>
      </w:pPr>
      <w:hyperlink r:id="rId23">
        <w:r>
          <w:rPr>
            <w:color w:val="0080AC"/>
            <w:w w:val="115"/>
            <w:sz w:val="12"/>
          </w:rPr>
          <w:t>Bertsimas,</w:t>
        </w:r>
      </w:hyperlink>
      <w:r>
        <w:rPr>
          <w:color w:val="0080AC"/>
          <w:spacing w:val="-9"/>
          <w:w w:val="115"/>
          <w:sz w:val="12"/>
        </w:rPr>
        <w:t> </w:t>
      </w:r>
      <w:hyperlink r:id="rId23"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Nohadani,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Teo,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K.M.,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Nonconvex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 constraints. INFORMS J. Comput. 22, 1–177.</w:t>
        </w:r>
      </w:hyperlink>
    </w:p>
    <w:p>
      <w:pPr>
        <w:spacing w:line="278" w:lineRule="auto" w:before="0"/>
        <w:ind w:left="357" w:right="217" w:hanging="240"/>
        <w:jc w:val="both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Bhattacharjee,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2003.</w:t>
        </w:r>
        <w:r>
          <w:rPr>
            <w:color w:val="0080AC"/>
            <w:w w:val="115"/>
            <w:sz w:val="12"/>
          </w:rPr>
          <w:t> Kinetic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w w:val="115"/>
            <w:sz w:val="12"/>
          </w:rPr>
          <w:t> Reduction</w:t>
        </w:r>
        <w:r>
          <w:rPr>
            <w:color w:val="0080AC"/>
            <w:w w:val="115"/>
            <w:sz w:val="12"/>
          </w:rPr>
          <w:t> Using</w:t>
        </w:r>
        <w:r>
          <w:rPr>
            <w:color w:val="0080AC"/>
            <w:w w:val="115"/>
            <w:sz w:val="12"/>
          </w:rPr>
          <w:t> Integer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Semi-infinite</w:t>
        </w:r>
        <w:r>
          <w:rPr>
            <w:color w:val="0080AC"/>
            <w:w w:val="115"/>
            <w:sz w:val="12"/>
          </w:rPr>
          <w:t>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gramming. Massachusetts Institute of Technology PhD thesis.</w:t>
        </w:r>
      </w:hyperlink>
    </w:p>
    <w:p>
      <w:pPr>
        <w:spacing w:line="278" w:lineRule="auto" w:before="0"/>
        <w:ind w:left="357" w:right="217" w:hanging="240"/>
        <w:jc w:val="both"/>
        <w:rPr>
          <w:sz w:val="12"/>
        </w:rPr>
      </w:pPr>
      <w:r>
        <w:rPr>
          <w:w w:val="115"/>
          <w:sz w:val="12"/>
        </w:rPr>
        <w:t>Bhattacharjee, B., Green Jr., W.H., Barton, P.I., 2005. Interval methods for semi-infinite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programs. Comput. Optim. Appl. 30 (1), 63–93. doi:</w:t>
      </w:r>
      <w:hyperlink r:id="rId25">
        <w:r>
          <w:rPr>
            <w:color w:val="0080AC"/>
            <w:w w:val="115"/>
            <w:sz w:val="12"/>
          </w:rPr>
          <w:t>10.1007/s10589-005-4556-8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218" w:hanging="240"/>
        <w:jc w:val="both"/>
        <w:rPr>
          <w:sz w:val="12"/>
        </w:rPr>
      </w:pPr>
      <w:r>
        <w:rPr>
          <w:w w:val="115"/>
          <w:sz w:val="12"/>
        </w:rPr>
        <w:t>Bhattacharjee,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Lemonidis,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Green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Jr.,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W.H.,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Barton,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P.I.,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2005.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solution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semi-infinite</w:t>
      </w:r>
      <w:r>
        <w:rPr>
          <w:w w:val="115"/>
          <w:sz w:val="12"/>
        </w:rPr>
        <w:t> programs.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103</w:t>
      </w:r>
      <w:r>
        <w:rPr>
          <w:w w:val="115"/>
          <w:sz w:val="12"/>
        </w:rPr>
        <w:t> (2),</w:t>
      </w:r>
      <w:r>
        <w:rPr>
          <w:w w:val="115"/>
          <w:sz w:val="12"/>
        </w:rPr>
        <w:t> 283–307.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26">
        <w:r>
          <w:rPr>
            <w:color w:val="0080AC"/>
            <w:spacing w:val="-2"/>
            <w:w w:val="115"/>
            <w:sz w:val="12"/>
          </w:rPr>
          <w:t>10.1007/s10107-005-0583-6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217" w:hanging="239"/>
        <w:jc w:val="both"/>
        <w:rPr>
          <w:sz w:val="12"/>
        </w:rPr>
      </w:pPr>
      <w:r>
        <w:rPr>
          <w:w w:val="115"/>
          <w:sz w:val="12"/>
        </w:rPr>
        <w:t>Bhattacharjee,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Schwer,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D.A.,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Barton,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P.I.,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Green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Jr.,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W.H.,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2003.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Optimally-reduced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models: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reaction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elimination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large-scale kinetic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mechanisms.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Combust.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Flame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135 (3), 191–208. doi:</w:t>
      </w:r>
      <w:hyperlink r:id="rId27">
        <w:r>
          <w:rPr>
            <w:color w:val="0080AC"/>
            <w:w w:val="115"/>
            <w:sz w:val="12"/>
          </w:rPr>
          <w:t>10.1016/s0010-2180(03)00159-7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216" w:hanging="240"/>
        <w:jc w:val="both"/>
        <w:rPr>
          <w:sz w:val="12"/>
        </w:rPr>
      </w:pPr>
      <w:r>
        <w:rPr>
          <w:w w:val="115"/>
          <w:sz w:val="12"/>
        </w:rPr>
        <w:t>Lo Bianco, C.G., Piazzi, A., 2001. A hybrid algorithm for infinitely constrained optimiza-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tion. Int. J. Syst. Sci. 32 (1), 91–102. doi:</w:t>
      </w:r>
      <w:hyperlink r:id="rId28">
        <w:r>
          <w:rPr>
            <w:color w:val="0080AC"/>
            <w:w w:val="115"/>
            <w:sz w:val="12"/>
          </w:rPr>
          <w:t>10.1080/00207720121051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118" w:right="217" w:hanging="1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Birge,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J.R.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4"/>
          <w:w w:val="115"/>
          <w:sz w:val="12"/>
        </w:rPr>
        <w:t> </w:t>
      </w:r>
      <w:hyperlink r:id="rId29">
        <w:r>
          <w:rPr>
            <w:color w:val="0080AC"/>
            <w:w w:val="115"/>
            <w:sz w:val="12"/>
          </w:rPr>
          <w:t>Louveaux,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</w:t>
        </w:r>
      </w:hyperlink>
      <w:hyperlink r:id="rId29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1997.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Introduction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Stochastic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Springer-Verlag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Blankenship,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J.W.,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Falk,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J.E.,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1976.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Infinitely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constrained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problems.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2"/>
          <w:w w:val="115"/>
          <w:sz w:val="12"/>
        </w:rPr>
        <w:t> </w:t>
      </w:r>
      <w:r>
        <w:rPr>
          <w:spacing w:val="-5"/>
          <w:w w:val="115"/>
          <w:sz w:val="12"/>
        </w:rPr>
        <w:t>Op-</w:t>
      </w:r>
    </w:p>
    <w:p>
      <w:pPr>
        <w:spacing w:line="137" w:lineRule="exact" w:before="0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tim.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Theory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Appl.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261–281.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0">
        <w:r>
          <w:rPr>
            <w:color w:val="0080AC"/>
            <w:spacing w:val="-2"/>
            <w:w w:val="115"/>
            <w:sz w:val="12"/>
          </w:rPr>
          <w:t>10.1007/bf00934096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15"/>
        <w:ind w:left="357" w:right="217" w:hanging="240"/>
        <w:jc w:val="both"/>
        <w:rPr>
          <w:sz w:val="12"/>
        </w:rPr>
      </w:pPr>
      <w:r>
        <w:rPr>
          <w:w w:val="115"/>
          <w:sz w:val="12"/>
        </w:rPr>
        <w:t>Bollas,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G.M.,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Barton,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P.I.,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Mitsos,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formulation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parameter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estimation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vapor-liquid(-liquid)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phase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equilibrium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problems.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Chem.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Eng.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Sci.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64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(8), 1768–1783. doi:</w:t>
      </w:r>
      <w:hyperlink r:id="rId31">
        <w:r>
          <w:rPr>
            <w:color w:val="0080AC"/>
            <w:w w:val="120"/>
            <w:sz w:val="12"/>
          </w:rPr>
          <w:t>10.1016/j.ces.2009.01.003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15" w:hanging="240"/>
        <w:jc w:val="both"/>
        <w:rPr>
          <w:sz w:val="12"/>
        </w:rPr>
      </w:pPr>
      <w:hyperlink r:id="rId32">
        <w:r>
          <w:rPr>
            <w:color w:val="0080AC"/>
            <w:w w:val="115"/>
            <w:sz w:val="12"/>
          </w:rPr>
          <w:t>Chen,</w:t>
        </w:r>
      </w:hyperlink>
      <w:r>
        <w:rPr>
          <w:color w:val="0080AC"/>
          <w:w w:val="115"/>
          <w:sz w:val="12"/>
        </w:rPr>
        <w:t> </w:t>
      </w:r>
      <w:hyperlink r:id="rId32">
        <w:r>
          <w:rPr>
            <w:color w:val="0080AC"/>
            <w:w w:val="115"/>
            <w:sz w:val="12"/>
          </w:rPr>
          <w:t>T.W.C., Vassiliadis, V.S., 2005. Inequality path constraints in optimal control: a fi-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nite iteration epsilon-convergent scheme based on pointwise discretization. J. Process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Control 15 (3), 353–362.</w:t>
        </w:r>
      </w:hyperlink>
    </w:p>
    <w:p>
      <w:pPr>
        <w:spacing w:line="278" w:lineRule="auto" w:before="0"/>
        <w:ind w:left="0" w:right="216" w:firstLine="0"/>
        <w:jc w:val="right"/>
        <w:rPr>
          <w:sz w:val="12"/>
        </w:rPr>
      </w:pPr>
      <w:hyperlink r:id="rId33">
        <w:r>
          <w:rPr>
            <w:color w:val="0080AC"/>
            <w:w w:val="115"/>
            <w:sz w:val="12"/>
          </w:rPr>
          <w:t>Dempe,</w:t>
        </w:r>
      </w:hyperlink>
      <w:r>
        <w:rPr>
          <w:color w:val="0080AC"/>
          <w:w w:val="115"/>
          <w:sz w:val="12"/>
        </w:rPr>
        <w:t> </w:t>
      </w:r>
      <w:hyperlink r:id="rId33">
        <w:r>
          <w:rPr>
            <w:color w:val="0080AC"/>
            <w:w w:val="115"/>
            <w:sz w:val="12"/>
          </w:rPr>
          <w:t>S., 2017. Bilevel optimization: reformulation and first optimality conditions. In: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Aussel,</w:t>
        </w:r>
        <w:r>
          <w:rPr>
            <w:color w:val="0080AC"/>
            <w:w w:val="115"/>
            <w:sz w:val="12"/>
          </w:rPr>
          <w:t> D.,</w:t>
        </w:r>
        <w:r>
          <w:rPr>
            <w:color w:val="0080AC"/>
            <w:w w:val="115"/>
            <w:sz w:val="12"/>
          </w:rPr>
          <w:t> Lalitha,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(Eds.),</w:t>
        </w:r>
        <w:r>
          <w:rPr>
            <w:color w:val="0080AC"/>
            <w:w w:val="115"/>
            <w:sz w:val="12"/>
          </w:rPr>
          <w:t> Generalized</w:t>
        </w:r>
        <w:r>
          <w:rPr>
            <w:color w:val="0080AC"/>
            <w:w w:val="115"/>
            <w:sz w:val="12"/>
          </w:rPr>
          <w:t> Nash</w:t>
        </w:r>
        <w:r>
          <w:rPr>
            <w:color w:val="0080AC"/>
            <w:w w:val="115"/>
            <w:sz w:val="12"/>
          </w:rPr>
          <w:t> Equilibrium</w:t>
        </w:r>
        <w:r>
          <w:rPr>
            <w:color w:val="0080AC"/>
            <w:w w:val="115"/>
            <w:sz w:val="12"/>
          </w:rPr>
          <w:t> Problems,</w:t>
        </w:r>
        <w:r>
          <w:rPr>
            <w:color w:val="0080AC"/>
            <w:w w:val="115"/>
            <w:sz w:val="12"/>
          </w:rPr>
          <w:t> Bilevel</w:t>
        </w:r>
        <w:r>
          <w:rPr>
            <w:color w:val="0080AC"/>
            <w:w w:val="115"/>
            <w:sz w:val="12"/>
          </w:rPr>
          <w:t>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gramming and MPEC, Forum for Interdisciplinary Mathematics. Springer, Singapore.</w:t>
        </w:r>
      </w:hyperlink>
      <w:r>
        <w:rPr>
          <w:color w:val="0080AC"/>
          <w:spacing w:val="40"/>
          <w:w w:val="115"/>
          <w:sz w:val="12"/>
        </w:rPr>
        <w:t> </w:t>
      </w:r>
      <w:hyperlink r:id="rId34">
        <w:r>
          <w:rPr>
            <w:color w:val="0080AC"/>
            <w:w w:val="115"/>
            <w:sz w:val="12"/>
          </w:rPr>
          <w:t>Djelassi,</w:t>
        </w:r>
      </w:hyperlink>
      <w:r>
        <w:rPr>
          <w:color w:val="0080AC"/>
          <w:spacing w:val="-6"/>
          <w:w w:val="115"/>
          <w:sz w:val="12"/>
        </w:rPr>
        <w:t> </w:t>
      </w:r>
      <w:hyperlink r:id="rId34">
        <w:r>
          <w:rPr>
            <w:color w:val="0080AC"/>
            <w:w w:val="115"/>
            <w:sz w:val="12"/>
          </w:rPr>
          <w:t>H.,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Discretization-based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Global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Solution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Hierarchical</w:t>
        </w:r>
      </w:hyperlink>
    </w:p>
    <w:p>
      <w:pPr>
        <w:spacing w:line="135" w:lineRule="exact" w:before="0"/>
        <w:ind w:left="357" w:right="0" w:firstLine="0"/>
        <w:jc w:val="both"/>
        <w:rPr>
          <w:sz w:val="12"/>
        </w:rPr>
      </w:pPr>
      <w:hyperlink r:id="rId34">
        <w:r>
          <w:rPr>
            <w:color w:val="0080AC"/>
            <w:w w:val="115"/>
            <w:sz w:val="12"/>
          </w:rPr>
          <w:t>Programs.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RWTH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Aachen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Aachen,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Germany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thesis.</w:t>
        </w:r>
      </w:hyperlink>
    </w:p>
    <w:p>
      <w:pPr>
        <w:spacing w:line="278" w:lineRule="auto" w:before="17"/>
        <w:ind w:left="357" w:right="217" w:hanging="239"/>
        <w:jc w:val="both"/>
        <w:rPr>
          <w:sz w:val="12"/>
        </w:rPr>
      </w:pPr>
      <w:r>
        <w:rPr>
          <w:w w:val="115"/>
          <w:sz w:val="12"/>
        </w:rPr>
        <w:t>Djelassi, H., Glass, M., Mitsos, A., 2019. Discretization-based algorithms for generalized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semi-infinite and bilevel programs with coupling equality constraints. J. Glob. Optim.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75 (2), 341–392. doi:</w:t>
      </w:r>
      <w:hyperlink r:id="rId35">
        <w:r>
          <w:rPr>
            <w:color w:val="0080AC"/>
            <w:w w:val="120"/>
            <w:sz w:val="12"/>
          </w:rPr>
          <w:t>10.1007/s10898-019-00764-3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16" w:hanging="239"/>
        <w:jc w:val="both"/>
        <w:rPr>
          <w:sz w:val="12"/>
        </w:rPr>
      </w:pPr>
      <w:r>
        <w:rPr>
          <w:w w:val="115"/>
          <w:sz w:val="12"/>
        </w:rPr>
        <w:t>Djelassi,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Mitsos,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hybrid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discretization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guaranteed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feasibility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w w:val="120"/>
          <w:sz w:val="12"/>
        </w:rPr>
        <w:t> the</w:t>
      </w:r>
      <w:r>
        <w:rPr>
          <w:w w:val="120"/>
          <w:sz w:val="12"/>
        </w:rPr>
        <w:t> global</w:t>
      </w:r>
      <w:r>
        <w:rPr>
          <w:w w:val="120"/>
          <w:sz w:val="12"/>
        </w:rPr>
        <w:t> solution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semi-infinite</w:t>
      </w:r>
      <w:r>
        <w:rPr>
          <w:w w:val="120"/>
          <w:sz w:val="12"/>
        </w:rPr>
        <w:t> programs.</w:t>
      </w:r>
      <w:r>
        <w:rPr>
          <w:w w:val="120"/>
          <w:sz w:val="12"/>
        </w:rPr>
        <w:t> J.</w:t>
      </w:r>
      <w:r>
        <w:rPr>
          <w:w w:val="120"/>
          <w:sz w:val="12"/>
        </w:rPr>
        <w:t> Glob.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68</w:t>
      </w:r>
      <w:r>
        <w:rPr>
          <w:w w:val="120"/>
          <w:sz w:val="12"/>
        </w:rPr>
        <w:t> (2),</w:t>
      </w:r>
      <w:r>
        <w:rPr>
          <w:w w:val="120"/>
          <w:sz w:val="12"/>
        </w:rPr>
        <w:t> 227–253.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36">
        <w:r>
          <w:rPr>
            <w:color w:val="0080AC"/>
            <w:spacing w:val="-2"/>
            <w:w w:val="120"/>
            <w:sz w:val="12"/>
          </w:rPr>
          <w:t>10.1007/s10898-016-0476-7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217" w:hanging="240"/>
        <w:jc w:val="both"/>
        <w:rPr>
          <w:sz w:val="12"/>
        </w:rPr>
      </w:pPr>
      <w:r>
        <w:rPr>
          <w:w w:val="120"/>
          <w:sz w:val="12"/>
        </w:rPr>
        <w:t>Djelassi,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H.,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Mitsos,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2021.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Global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solution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semi-infinite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programs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existence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constraints. J. Optim. Theory Appl. doi:</w:t>
      </w:r>
      <w:hyperlink r:id="rId37">
        <w:r>
          <w:rPr>
            <w:color w:val="0080AC"/>
            <w:w w:val="120"/>
            <w:sz w:val="12"/>
          </w:rPr>
          <w:t>10.1007/s10957-021-01813-2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0"/>
        <w:ind w:left="357" w:right="215" w:hanging="240"/>
        <w:jc w:val="both"/>
        <w:rPr>
          <w:sz w:val="12"/>
        </w:rPr>
      </w:pPr>
      <w:r>
        <w:rPr>
          <w:w w:val="115"/>
          <w:sz w:val="12"/>
        </w:rPr>
        <w:t>Falk,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J.E.,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Hoffman,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1977.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nonconvex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max-min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problem.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Nav.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Res.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Logist.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Q.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24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(3),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441–450.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38">
        <w:r>
          <w:rPr>
            <w:color w:val="0080AC"/>
            <w:w w:val="115"/>
            <w:sz w:val="12"/>
          </w:rPr>
          <w:t>10.1002/nav.3800240307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357" w:right="216" w:hanging="240"/>
        <w:jc w:val="both"/>
        <w:rPr>
          <w:sz w:val="12"/>
        </w:rPr>
      </w:pPr>
      <w:r>
        <w:rPr>
          <w:w w:val="115"/>
          <w:sz w:val="12"/>
        </w:rPr>
        <w:t>Fan,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Gao,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noninterior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point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homotopy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semi-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infinite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problems.</w:t>
      </w:r>
      <w:r>
        <w:rPr>
          <w:w w:val="115"/>
          <w:sz w:val="12"/>
        </w:rPr>
        <w:t> J.</w:t>
      </w:r>
      <w:r>
        <w:rPr>
          <w:w w:val="115"/>
          <w:sz w:val="12"/>
        </w:rPr>
        <w:t> Appl.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Comput.</w:t>
      </w:r>
      <w:r>
        <w:rPr>
          <w:w w:val="115"/>
          <w:sz w:val="12"/>
        </w:rPr>
        <w:t> 56</w:t>
      </w:r>
      <w:r>
        <w:rPr>
          <w:w w:val="115"/>
          <w:sz w:val="12"/>
        </w:rPr>
        <w:t> (1–2),</w:t>
      </w:r>
      <w:r>
        <w:rPr>
          <w:w w:val="115"/>
          <w:sz w:val="12"/>
        </w:rPr>
        <w:t> 179–194.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9">
        <w:r>
          <w:rPr>
            <w:color w:val="0080AC"/>
            <w:spacing w:val="-2"/>
            <w:w w:val="115"/>
            <w:sz w:val="12"/>
          </w:rPr>
          <w:t>10.1007/s12190-016-1067-y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217" w:hanging="240"/>
        <w:jc w:val="both"/>
        <w:rPr>
          <w:sz w:val="12"/>
        </w:rPr>
      </w:pPr>
      <w:r>
        <w:rPr>
          <w:w w:val="120"/>
          <w:sz w:val="12"/>
        </w:rPr>
        <w:t>Floudas,</w:t>
      </w:r>
      <w:r>
        <w:rPr>
          <w:w w:val="120"/>
          <w:sz w:val="12"/>
        </w:rPr>
        <w:t> C.A.,</w:t>
      </w:r>
      <w:r>
        <w:rPr>
          <w:w w:val="120"/>
          <w:sz w:val="12"/>
        </w:rPr>
        <w:t> Stein,</w:t>
      </w:r>
      <w:r>
        <w:rPr>
          <w:w w:val="120"/>
          <w:sz w:val="12"/>
        </w:rPr>
        <w:t> O.,</w:t>
      </w:r>
      <w:r>
        <w:rPr>
          <w:w w:val="120"/>
          <w:sz w:val="12"/>
        </w:rPr>
        <w:t> 2007.</w:t>
      </w:r>
      <w:r>
        <w:rPr>
          <w:w w:val="120"/>
          <w:sz w:val="12"/>
        </w:rPr>
        <w:t> The</w:t>
      </w:r>
      <w:r>
        <w:rPr>
          <w:w w:val="120"/>
          <w:sz w:val="12"/>
        </w:rPr>
        <w:t> adaptive</w:t>
      </w:r>
      <w:r>
        <w:rPr>
          <w:w w:val="120"/>
          <w:sz w:val="12"/>
        </w:rPr>
        <w:t> convexification</w:t>
      </w:r>
      <w:r>
        <w:rPr>
          <w:w w:val="120"/>
          <w:sz w:val="12"/>
        </w:rPr>
        <w:t> algorithm:</w:t>
      </w:r>
      <w:r>
        <w:rPr>
          <w:w w:val="120"/>
          <w:sz w:val="12"/>
        </w:rPr>
        <w:t> a</w:t>
      </w:r>
      <w:r>
        <w:rPr>
          <w:w w:val="120"/>
          <w:sz w:val="12"/>
        </w:rPr>
        <w:t> feasible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point</w:t>
      </w:r>
      <w:r>
        <w:rPr>
          <w:w w:val="120"/>
          <w:sz w:val="12"/>
        </w:rPr>
        <w:t> method</w:t>
      </w:r>
      <w:r>
        <w:rPr>
          <w:w w:val="120"/>
          <w:sz w:val="12"/>
        </w:rPr>
        <w:t> for</w:t>
      </w:r>
      <w:r>
        <w:rPr>
          <w:w w:val="120"/>
          <w:sz w:val="12"/>
        </w:rPr>
        <w:t> semi-infinite</w:t>
      </w:r>
      <w:r>
        <w:rPr>
          <w:w w:val="120"/>
          <w:sz w:val="12"/>
        </w:rPr>
        <w:t> programming.</w:t>
      </w:r>
      <w:r>
        <w:rPr>
          <w:w w:val="120"/>
          <w:sz w:val="12"/>
        </w:rPr>
        <w:t> SIAM</w:t>
      </w:r>
      <w:r>
        <w:rPr>
          <w:w w:val="120"/>
          <w:sz w:val="12"/>
        </w:rPr>
        <w:t> J.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18</w:t>
      </w:r>
      <w:r>
        <w:rPr>
          <w:w w:val="120"/>
          <w:sz w:val="12"/>
        </w:rPr>
        <w:t> (4),</w:t>
      </w:r>
      <w:r>
        <w:rPr>
          <w:w w:val="120"/>
          <w:sz w:val="12"/>
        </w:rPr>
        <w:t> 1187–1208.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40">
        <w:r>
          <w:rPr>
            <w:color w:val="0080AC"/>
            <w:spacing w:val="-2"/>
            <w:w w:val="120"/>
            <w:sz w:val="12"/>
          </w:rPr>
          <w:t>10.1137/060657741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214" w:hanging="239"/>
        <w:jc w:val="both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Fu,</w:t>
        </w:r>
      </w:hyperlink>
      <w:r>
        <w:rPr>
          <w:color w:val="0080AC"/>
          <w:w w:val="115"/>
          <w:sz w:val="12"/>
        </w:rPr>
        <w:t> </w:t>
      </w:r>
      <w:hyperlink r:id="rId41">
        <w:r>
          <w:rPr>
            <w:color w:val="0080AC"/>
            <w:w w:val="115"/>
            <w:sz w:val="12"/>
          </w:rPr>
          <w:t>J., Faust, J.M.M., Chachuat, B., Mitsos, A., 2015. Local optimization of dynamic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grams with guaranteed satisfaction of path constraints. Automatica 62, 184–192.</w:t>
        </w:r>
      </w:hyperlink>
    </w:p>
    <w:p>
      <w:pPr>
        <w:spacing w:line="278" w:lineRule="auto" w:before="0"/>
        <w:ind w:left="357" w:right="216" w:hanging="240"/>
        <w:jc w:val="both"/>
        <w:rPr>
          <w:sz w:val="12"/>
        </w:rPr>
      </w:pPr>
      <w:r>
        <w:rPr>
          <w:w w:val="115"/>
          <w:sz w:val="12"/>
        </w:rPr>
        <w:t>Glass,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Djelassi,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Mitsos,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Parameter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estimation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cubic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equations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state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models subject to suﬃcient criteria for thermodynamic stability. Chem Eng Sci 192,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981–992.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42">
        <w:r>
          <w:rPr>
            <w:color w:val="0080AC"/>
            <w:w w:val="115"/>
            <w:sz w:val="12"/>
          </w:rPr>
          <w:t>10.1016/j.ces.2018.08.033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118" w:right="189" w:firstLine="0"/>
        <w:jc w:val="right"/>
        <w:rPr>
          <w:sz w:val="12"/>
        </w:rPr>
      </w:pPr>
      <w:r>
        <w:rPr>
          <w:w w:val="115"/>
          <w:sz w:val="12"/>
        </w:rPr>
        <w:t>Glass,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Hoffmann,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Mitsos,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2018b.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rigorous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robust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parameter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estimation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thermodynamics.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Accessed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05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40"/>
          <w:w w:val="115"/>
          <w:sz w:val="12"/>
        </w:rPr>
        <w:t> </w:t>
      </w:r>
      <w:hyperlink r:id="rId43">
        <w:r>
          <w:rPr>
            <w:color w:val="0080AC"/>
            <w:spacing w:val="-2"/>
            <w:w w:val="115"/>
            <w:sz w:val="12"/>
          </w:rPr>
          <w:t>https://www.avt.rwth-aachen.de/cms/AVT/Forschung/Software/~kvkz/BOARPET/</w:t>
        </w:r>
      </w:hyperlink>
      <w:r>
        <w:rPr>
          <w:spacing w:val="-2"/>
          <w:w w:val="115"/>
          <w:sz w:val="12"/>
        </w:rPr>
        <w:t>.</w:t>
      </w:r>
      <w:r>
        <w:rPr>
          <w:spacing w:val="80"/>
          <w:w w:val="115"/>
          <w:sz w:val="12"/>
        </w:rPr>
        <w:t>  </w:t>
      </w:r>
      <w:r>
        <w:rPr>
          <w:w w:val="115"/>
          <w:sz w:val="12"/>
        </w:rPr>
        <w:t>Goberna,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2013.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NEOS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semiinfinite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directiory.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Accessed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November</w:t>
      </w:r>
    </w:p>
    <w:p>
      <w:pPr>
        <w:spacing w:line="135" w:lineRule="exact" w:before="0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10,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2020,</w:t>
      </w:r>
      <w:r>
        <w:rPr>
          <w:spacing w:val="-1"/>
          <w:w w:val="120"/>
          <w:sz w:val="12"/>
        </w:rPr>
        <w:t> </w:t>
      </w:r>
      <w:hyperlink r:id="rId44">
        <w:r>
          <w:rPr>
            <w:color w:val="0080AC"/>
            <w:w w:val="120"/>
            <w:sz w:val="12"/>
          </w:rPr>
          <w:t>https://neos-guide.org/content/semi-infinite-</w:t>
        </w:r>
        <w:r>
          <w:rPr>
            <w:color w:val="0080AC"/>
            <w:spacing w:val="-2"/>
            <w:w w:val="120"/>
            <w:sz w:val="12"/>
          </w:rPr>
          <w:t>programming</w:t>
        </w:r>
      </w:hyperlink>
      <w:r>
        <w:rPr>
          <w:spacing w:val="-2"/>
          <w:w w:val="120"/>
          <w:sz w:val="12"/>
        </w:rPr>
        <w:t>.</w:t>
      </w:r>
    </w:p>
    <w:p>
      <w:pPr>
        <w:spacing w:line="278" w:lineRule="auto" w:before="10"/>
        <w:ind w:left="0" w:right="217" w:firstLine="0"/>
        <w:jc w:val="right"/>
        <w:rPr>
          <w:sz w:val="12"/>
        </w:rPr>
      </w:pPr>
      <w:hyperlink r:id="rId45">
        <w:r>
          <w:rPr>
            <w:color w:val="0080AC"/>
            <w:w w:val="115"/>
            <w:sz w:val="12"/>
          </w:rPr>
          <w:t>Goberna,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M.A.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2"/>
          <w:w w:val="115"/>
          <w:sz w:val="12"/>
        </w:rPr>
        <w:t> </w:t>
      </w:r>
      <w:hyperlink r:id="rId45">
        <w:r>
          <w:rPr>
            <w:color w:val="0080AC"/>
            <w:w w:val="115"/>
            <w:sz w:val="12"/>
          </w:rPr>
          <w:t>López,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M.A.</w:t>
        </w:r>
      </w:hyperlink>
      <w:hyperlink r:id="rId45"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1998.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Linear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Semi-infinite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Wiley,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Chichester</w:t>
        </w:r>
      </w:hyperlink>
      <w:r>
        <w:rPr>
          <w:color w:val="0080AC"/>
          <w:w w:val="115"/>
          <w:sz w:val="12"/>
        </w:rPr>
        <w:t>.</w:t>
      </w:r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Goberna, M.A., López, M.A., 2018. Recent contributions to linear semi-infinite optimiza-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tion: an update. Ann. Oper. Res. 271 (1), 237–278. doi:</w:t>
      </w:r>
      <w:hyperlink r:id="rId46">
        <w:r>
          <w:rPr>
            <w:color w:val="0080AC"/>
            <w:w w:val="115"/>
            <w:sz w:val="12"/>
          </w:rPr>
          <w:t>10.1007/s10479-018-2987-8</w:t>
        </w:r>
      </w:hyperlink>
      <w:r>
        <w:rPr>
          <w:color w:val="0080AC"/>
          <w:w w:val="115"/>
          <w:sz w:val="12"/>
        </w:rPr>
        <w:t>.</w:t>
      </w:r>
    </w:p>
    <w:p>
      <w:pPr>
        <w:spacing w:after="0" w:line="278" w:lineRule="auto"/>
        <w:jc w:val="right"/>
        <w:rPr>
          <w:sz w:val="12"/>
        </w:rPr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87" w:space="193"/>
            <w:col w:w="5370"/>
          </w:cols>
        </w:sectPr>
      </w:pP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5880"/>
          <w:pgMar w:header="668" w:footer="485" w:top="860" w:bottom="680" w:left="640" w:right="520"/>
        </w:sectPr>
      </w:pPr>
    </w:p>
    <w:p>
      <w:pPr>
        <w:spacing w:line="276" w:lineRule="auto" w:before="100"/>
        <w:ind w:left="357" w:right="40" w:hanging="240"/>
        <w:jc w:val="both"/>
        <w:rPr>
          <w:sz w:val="12"/>
        </w:rPr>
      </w:pPr>
      <w:bookmarkStart w:name="_bookmark40" w:id="67"/>
      <w:bookmarkEnd w:id="67"/>
      <w:r>
        <w:rPr/>
      </w:r>
      <w:hyperlink r:id="rId47">
        <w:r>
          <w:rPr>
            <w:color w:val="0080AC"/>
            <w:w w:val="115"/>
            <w:sz w:val="12"/>
          </w:rPr>
          <w:t>Graettinger, T.J., Krogh, B.H., 1988. The acceleration radius: a global performance mea-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1" w:id="68"/>
        <w:bookmarkEnd w:id="68"/>
        <w:r>
          <w:rPr>
            <w:color w:val="0080AC"/>
            <w:w w:val="115"/>
            <w:sz w:val="12"/>
          </w:rPr>
          <w:t>sur</w:t>
        </w:r>
        <w:r>
          <w:rPr>
            <w:color w:val="0080AC"/>
            <w:w w:val="115"/>
            <w:sz w:val="12"/>
          </w:rPr>
          <w:t>e for robotic manipulators. IEEE J. Robot. Autom. 4, 60–69.</w:t>
        </w:r>
      </w:hyperlink>
    </w:p>
    <w:p>
      <w:pPr>
        <w:spacing w:line="276" w:lineRule="auto" w:before="2"/>
        <w:ind w:left="357" w:right="38" w:hanging="239"/>
        <w:jc w:val="both"/>
        <w:rPr>
          <w:sz w:val="12"/>
        </w:rPr>
      </w:pPr>
      <w:hyperlink r:id="rId48">
        <w:r>
          <w:rPr>
            <w:color w:val="0080AC"/>
            <w:w w:val="115"/>
            <w:sz w:val="12"/>
          </w:rPr>
          <w:t>Green</w:t>
        </w:r>
        <w:r>
          <w:rPr>
            <w:color w:val="0080AC"/>
            <w:w w:val="115"/>
            <w:sz w:val="12"/>
          </w:rPr>
          <w:t> Jr.,</w:t>
        </w:r>
        <w:r>
          <w:rPr>
            <w:color w:val="0080AC"/>
            <w:w w:val="115"/>
            <w:sz w:val="12"/>
          </w:rPr>
          <w:t> W.H.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Barton,</w:t>
        </w:r>
        <w:r>
          <w:rPr>
            <w:color w:val="0080AC"/>
            <w:w w:val="115"/>
            <w:sz w:val="12"/>
          </w:rPr>
          <w:t> P.I.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Bhattacharjee,</w:t>
        </w:r>
        <w:r>
          <w:rPr>
            <w:color w:val="0080AC"/>
            <w:w w:val="115"/>
            <w:sz w:val="12"/>
          </w:rPr>
          <w:t> B.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Matheu,</w:t>
        </w:r>
        <w:r>
          <w:rPr>
            <w:color w:val="0080AC"/>
            <w:w w:val="115"/>
            <w:sz w:val="12"/>
          </w:rPr>
          <w:t> D.M.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Schwer,</w:t>
        </w:r>
        <w:r>
          <w:rPr>
            <w:color w:val="0080AC"/>
            <w:w w:val="115"/>
            <w:sz w:val="12"/>
          </w:rPr>
          <w:t> D.A.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Song,</w:t>
        </w:r>
        <w:r>
          <w:rPr>
            <w:color w:val="0080AC"/>
            <w:w w:val="115"/>
            <w:sz w:val="12"/>
          </w:rPr>
          <w:t> J.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Sumathi, R., Carstensen, H.H., Dean, A.M., Grenda, J.M., 2001. Computer construc-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2" w:id="69"/>
        <w:bookmarkEnd w:id="69"/>
        <w:r>
          <w:rPr>
            <w:color w:val="0080AC"/>
            <w:w w:val="115"/>
            <w:sz w:val="12"/>
          </w:rPr>
          <w:t>tion</w:t>
        </w:r>
        <w:r>
          <w:rPr>
            <w:color w:val="0080AC"/>
            <w:w w:val="115"/>
            <w:sz w:val="12"/>
          </w:rPr>
          <w:t> of detailed chemical kinetic models for gas-phase reactors. Ind. Eng. Chem. Res.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40 (23), 5362–5370.</w:t>
        </w:r>
      </w:hyperlink>
    </w:p>
    <w:p>
      <w:pPr>
        <w:spacing w:line="276" w:lineRule="auto" w:before="3"/>
        <w:ind w:left="357" w:right="39" w:hanging="240"/>
        <w:jc w:val="both"/>
        <w:rPr>
          <w:sz w:val="12"/>
        </w:rPr>
      </w:pPr>
      <w:bookmarkStart w:name="_bookmark43" w:id="70"/>
      <w:bookmarkEnd w:id="70"/>
      <w:r>
        <w:rPr/>
      </w:r>
      <w:hyperlink r:id="rId49">
        <w:r>
          <w:rPr>
            <w:color w:val="0080AC"/>
            <w:w w:val="115"/>
            <w:sz w:val="12"/>
          </w:rPr>
          <w:t>Gritzmann,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Klee,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1994.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complexity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some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basic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convexity. I. Containment problems. Discret. Math. 136 (1–3), 129–174.</w:t>
        </w:r>
      </w:hyperlink>
    </w:p>
    <w:p>
      <w:pPr>
        <w:spacing w:line="278" w:lineRule="auto" w:before="1"/>
        <w:ind w:left="357" w:right="41" w:hanging="240"/>
        <w:jc w:val="both"/>
        <w:rPr>
          <w:sz w:val="12"/>
        </w:rPr>
      </w:pPr>
      <w:bookmarkStart w:name="_bookmark44" w:id="71"/>
      <w:bookmarkEnd w:id="71"/>
      <w:r>
        <w:rPr/>
      </w:r>
      <w:r>
        <w:rPr>
          <w:w w:val="115"/>
          <w:sz w:val="12"/>
        </w:rPr>
        <w:t>Grossmann,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I.E.,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Halemane,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K.P.,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Swaney,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R.E.,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1983.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strate-</w:t>
      </w:r>
      <w:r>
        <w:rPr>
          <w:spacing w:val="40"/>
          <w:w w:val="115"/>
          <w:sz w:val="12"/>
        </w:rPr>
        <w:t> </w:t>
      </w:r>
      <w:bookmarkStart w:name="_bookmark45" w:id="72"/>
      <w:bookmarkEnd w:id="72"/>
      <w:r>
        <w:rPr>
          <w:w w:val="115"/>
          <w:sz w:val="12"/>
        </w:rPr>
        <w:t>gies</w:t>
      </w:r>
      <w:r>
        <w:rPr>
          <w:w w:val="115"/>
          <w:sz w:val="12"/>
        </w:rPr>
        <w:t> for</w:t>
      </w:r>
      <w:r>
        <w:rPr>
          <w:w w:val="115"/>
          <w:sz w:val="12"/>
        </w:rPr>
        <w:t> flexible</w:t>
      </w:r>
      <w:r>
        <w:rPr>
          <w:w w:val="115"/>
          <w:sz w:val="12"/>
        </w:rPr>
        <w:t> chemical</w:t>
      </w:r>
      <w:r>
        <w:rPr>
          <w:w w:val="115"/>
          <w:sz w:val="12"/>
        </w:rPr>
        <w:t> processes.</w:t>
      </w:r>
      <w:r>
        <w:rPr>
          <w:w w:val="115"/>
          <w:sz w:val="12"/>
        </w:rPr>
        <w:t> Comput.</w:t>
      </w:r>
      <w:r>
        <w:rPr>
          <w:w w:val="115"/>
          <w:sz w:val="12"/>
        </w:rPr>
        <w:t> Chem.</w:t>
      </w:r>
      <w:r>
        <w:rPr>
          <w:w w:val="115"/>
          <w:sz w:val="12"/>
        </w:rPr>
        <w:t> Eng.</w:t>
      </w:r>
      <w:r>
        <w:rPr>
          <w:w w:val="115"/>
          <w:sz w:val="12"/>
        </w:rPr>
        <w:t> 7</w:t>
      </w:r>
      <w:r>
        <w:rPr>
          <w:w w:val="115"/>
          <w:sz w:val="12"/>
        </w:rPr>
        <w:t> (4),</w:t>
      </w:r>
      <w:r>
        <w:rPr>
          <w:w w:val="115"/>
          <w:sz w:val="12"/>
        </w:rPr>
        <w:t> 439–462.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0">
        <w:r>
          <w:rPr>
            <w:color w:val="0080AC"/>
            <w:spacing w:val="-2"/>
            <w:w w:val="115"/>
            <w:sz w:val="12"/>
          </w:rPr>
          <w:t>10.1016/0098-1354(83)80022-2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41" w:hanging="240"/>
        <w:jc w:val="both"/>
        <w:rPr>
          <w:sz w:val="12"/>
        </w:rPr>
      </w:pPr>
      <w:bookmarkStart w:name="_bookmark46" w:id="73"/>
      <w:bookmarkEnd w:id="73"/>
      <w:r>
        <w:rPr/>
      </w:r>
      <w:r>
        <w:rPr>
          <w:w w:val="115"/>
          <w:sz w:val="12"/>
        </w:rPr>
        <w:t>Grossmann, I.E., Sargent, R.W.H., 1978. Optimum design of chemical plants with uncer-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tain parameters. AlChE J. 24 (6), 1021–1028. doi:</w:t>
      </w:r>
      <w:hyperlink r:id="rId51">
        <w:r>
          <w:rPr>
            <w:color w:val="0080AC"/>
            <w:w w:val="120"/>
            <w:sz w:val="12"/>
          </w:rPr>
          <w:t>10.1002/aic.690240612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r>
        <w:rPr>
          <w:w w:val="120"/>
          <w:sz w:val="12"/>
        </w:rPr>
        <w:t>Guerra</w:t>
      </w:r>
      <w:r>
        <w:rPr>
          <w:w w:val="120"/>
          <w:sz w:val="12"/>
        </w:rPr>
        <w:t> Vázquez,</w:t>
      </w:r>
      <w:r>
        <w:rPr>
          <w:w w:val="120"/>
          <w:sz w:val="12"/>
        </w:rPr>
        <w:t> F.,</w:t>
      </w:r>
      <w:r>
        <w:rPr>
          <w:w w:val="120"/>
          <w:sz w:val="12"/>
        </w:rPr>
        <w:t> Rückmann,</w:t>
      </w:r>
      <w:r>
        <w:rPr>
          <w:w w:val="120"/>
          <w:sz w:val="12"/>
        </w:rPr>
        <w:t> J.J.,</w:t>
      </w:r>
      <w:r>
        <w:rPr>
          <w:w w:val="120"/>
          <w:sz w:val="12"/>
        </w:rPr>
        <w:t> Stein,</w:t>
      </w:r>
      <w:r>
        <w:rPr>
          <w:w w:val="120"/>
          <w:sz w:val="12"/>
        </w:rPr>
        <w:t> O.,</w:t>
      </w:r>
      <w:r>
        <w:rPr>
          <w:w w:val="120"/>
          <w:sz w:val="12"/>
        </w:rPr>
        <w:t> Still,</w:t>
      </w:r>
      <w:r>
        <w:rPr>
          <w:w w:val="120"/>
          <w:sz w:val="12"/>
        </w:rPr>
        <w:t> G.,</w:t>
      </w:r>
      <w:r>
        <w:rPr>
          <w:w w:val="120"/>
          <w:sz w:val="12"/>
        </w:rPr>
        <w:t> 2008.</w:t>
      </w:r>
      <w:r>
        <w:rPr>
          <w:w w:val="120"/>
          <w:sz w:val="12"/>
        </w:rPr>
        <w:t> Generalized</w:t>
      </w:r>
      <w:r>
        <w:rPr>
          <w:w w:val="120"/>
          <w:sz w:val="12"/>
        </w:rPr>
        <w:t> semi-</w:t>
      </w:r>
      <w:r>
        <w:rPr>
          <w:spacing w:val="40"/>
          <w:w w:val="120"/>
          <w:sz w:val="12"/>
        </w:rPr>
        <w:t> </w:t>
      </w:r>
      <w:bookmarkStart w:name="_bookmark47" w:id="74"/>
      <w:bookmarkEnd w:id="74"/>
      <w:r>
        <w:rPr>
          <w:w w:val="120"/>
          <w:sz w:val="12"/>
        </w:rPr>
        <w:t>infinite</w:t>
      </w:r>
      <w:r>
        <w:rPr>
          <w:w w:val="120"/>
          <w:sz w:val="12"/>
        </w:rPr>
        <w:t> programming:</w:t>
      </w:r>
      <w:r>
        <w:rPr>
          <w:w w:val="120"/>
          <w:sz w:val="12"/>
        </w:rPr>
        <w:t> a</w:t>
      </w:r>
      <w:r>
        <w:rPr>
          <w:w w:val="120"/>
          <w:sz w:val="12"/>
        </w:rPr>
        <w:t> tutorial.</w:t>
      </w:r>
      <w:r>
        <w:rPr>
          <w:w w:val="120"/>
          <w:sz w:val="12"/>
        </w:rPr>
        <w:t> J.</w:t>
      </w:r>
      <w:r>
        <w:rPr>
          <w:w w:val="120"/>
          <w:sz w:val="12"/>
        </w:rPr>
        <w:t> Comput.</w:t>
      </w:r>
      <w:r>
        <w:rPr>
          <w:w w:val="120"/>
          <w:sz w:val="12"/>
        </w:rPr>
        <w:t> Appl.</w:t>
      </w:r>
      <w:r>
        <w:rPr>
          <w:w w:val="120"/>
          <w:sz w:val="12"/>
        </w:rPr>
        <w:t> Math.</w:t>
      </w:r>
      <w:r>
        <w:rPr>
          <w:w w:val="120"/>
          <w:sz w:val="12"/>
        </w:rPr>
        <w:t> 217</w:t>
      </w:r>
      <w:r>
        <w:rPr>
          <w:w w:val="120"/>
          <w:sz w:val="12"/>
        </w:rPr>
        <w:t> (2),</w:t>
      </w:r>
      <w:r>
        <w:rPr>
          <w:w w:val="120"/>
          <w:sz w:val="12"/>
        </w:rPr>
        <w:t> 394–419.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2">
        <w:r>
          <w:rPr>
            <w:color w:val="0080AC"/>
            <w:spacing w:val="-2"/>
            <w:w w:val="120"/>
            <w:sz w:val="12"/>
          </w:rPr>
          <w:t>10.1016/j.cam.2007.02.012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bookmarkStart w:name="_bookmark48" w:id="75"/>
      <w:bookmarkEnd w:id="75"/>
      <w:r>
        <w:rPr/>
      </w:r>
      <w:r>
        <w:rPr>
          <w:w w:val="115"/>
          <w:sz w:val="12"/>
        </w:rPr>
        <w:t>Halemane,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K.P.,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Grossmann,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I.E.,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1983.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Optimal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process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uncertainty.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AlChE</w:t>
      </w:r>
    </w:p>
    <w:p>
      <w:pPr>
        <w:spacing w:before="21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J.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29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(3),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425–433.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3">
        <w:r>
          <w:rPr>
            <w:color w:val="0080AC"/>
            <w:spacing w:val="-2"/>
            <w:w w:val="120"/>
            <w:sz w:val="12"/>
          </w:rPr>
          <w:t>10.1002/aic.690290312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21"/>
        <w:ind w:left="357" w:right="40" w:hanging="240"/>
        <w:jc w:val="both"/>
        <w:rPr>
          <w:sz w:val="12"/>
        </w:rPr>
      </w:pPr>
      <w:bookmarkStart w:name="_bookmark49" w:id="76"/>
      <w:bookmarkEnd w:id="76"/>
      <w:r>
        <w:rPr/>
      </w:r>
      <w:r>
        <w:rPr>
          <w:w w:val="115"/>
          <w:sz w:val="12"/>
        </w:rPr>
        <w:t>Harwood, S. M., Papageorgiou, D. J., Trespalacios, F., 2019. A note on semi-infinite pro-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gram bounding methods. </w:t>
      </w:r>
      <w:hyperlink r:id="rId54">
        <w:r>
          <w:rPr>
            <w:color w:val="0080AC"/>
            <w:w w:val="115"/>
            <w:sz w:val="12"/>
          </w:rPr>
          <w:t>arXiv:191201763v1</w:t>
        </w:r>
      </w:hyperlink>
      <w:r>
        <w:rPr>
          <w:w w:val="115"/>
          <w:sz w:val="12"/>
        </w:rPr>
        <w:t>.</w:t>
      </w:r>
    </w:p>
    <w:p>
      <w:pPr>
        <w:spacing w:line="276" w:lineRule="auto" w:before="2"/>
        <w:ind w:left="357" w:right="41" w:hanging="240"/>
        <w:jc w:val="both"/>
        <w:rPr>
          <w:sz w:val="12"/>
        </w:rPr>
      </w:pPr>
      <w:bookmarkStart w:name="_bookmark50" w:id="77"/>
      <w:bookmarkEnd w:id="77"/>
      <w:r>
        <w:rPr/>
      </w:r>
      <w:r>
        <w:rPr>
          <w:w w:val="120"/>
          <w:sz w:val="12"/>
        </w:rPr>
        <w:t>Hettich,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Kortanek,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K.O.,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1993.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Semi-infinite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programming: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theory,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methods,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ap-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plications. SIAM Rev. 35 (3), 380–429. doi:</w:t>
      </w:r>
      <w:hyperlink r:id="rId55">
        <w:r>
          <w:rPr>
            <w:color w:val="0080AC"/>
            <w:w w:val="120"/>
            <w:sz w:val="12"/>
          </w:rPr>
          <w:t>10.1137/1035089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1"/>
        <w:ind w:left="357" w:right="40" w:hanging="240"/>
        <w:jc w:val="both"/>
        <w:rPr>
          <w:sz w:val="12"/>
        </w:rPr>
      </w:pPr>
      <w:hyperlink r:id="rId56">
        <w:r>
          <w:rPr>
            <w:color w:val="0080AC"/>
            <w:w w:val="115"/>
            <w:sz w:val="12"/>
          </w:rPr>
          <w:t>Hettich,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w w:val="115"/>
            <w:sz w:val="12"/>
          </w:rPr>
          <w:t> Zencke,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1982.</w:t>
        </w:r>
        <w:r>
          <w:rPr>
            <w:color w:val="0080AC"/>
            <w:w w:val="115"/>
            <w:sz w:val="12"/>
          </w:rPr>
          <w:t> Numerische</w:t>
        </w:r>
        <w:r>
          <w:rPr>
            <w:color w:val="0080AC"/>
            <w:w w:val="115"/>
            <w:sz w:val="12"/>
          </w:rPr>
          <w:t> Methoden</w:t>
        </w:r>
        <w:r>
          <w:rPr>
            <w:color w:val="0080AC"/>
            <w:w w:val="115"/>
            <w:sz w:val="12"/>
          </w:rPr>
          <w:t> der</w:t>
        </w:r>
        <w:r>
          <w:rPr>
            <w:color w:val="0080AC"/>
            <w:w w:val="115"/>
            <w:sz w:val="12"/>
          </w:rPr>
          <w:t> Approximation</w:t>
        </w:r>
        <w:r>
          <w:rPr>
            <w:color w:val="0080AC"/>
            <w:w w:val="115"/>
            <w:sz w:val="12"/>
          </w:rPr>
          <w:t> und</w:t>
        </w:r>
        <w:r>
          <w:rPr>
            <w:color w:val="0080AC"/>
            <w:w w:val="115"/>
            <w:sz w:val="12"/>
          </w:rPr>
          <w:t> semi-in-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finiten Optimierung. Teubner, Stuttgart.</w:t>
        </w:r>
      </w:hyperlink>
    </w:p>
    <w:p>
      <w:pPr>
        <w:spacing w:line="278" w:lineRule="auto" w:before="0"/>
        <w:ind w:left="357" w:right="42" w:hanging="240"/>
        <w:jc w:val="both"/>
        <w:rPr>
          <w:sz w:val="12"/>
        </w:rPr>
      </w:pPr>
      <w:bookmarkStart w:name="_bookmark51" w:id="78"/>
      <w:bookmarkEnd w:id="78"/>
      <w:r>
        <w:rPr/>
      </w:r>
      <w:r>
        <w:rPr>
          <w:w w:val="115"/>
          <w:sz w:val="12"/>
        </w:rPr>
        <w:t>Horst,</w:t>
      </w:r>
      <w:r>
        <w:rPr>
          <w:w w:val="115"/>
          <w:sz w:val="12"/>
        </w:rPr>
        <w:t> R.,</w:t>
      </w:r>
      <w:r>
        <w:rPr>
          <w:w w:val="115"/>
          <w:sz w:val="12"/>
        </w:rPr>
        <w:t> Tuy,</w:t>
      </w:r>
      <w:r>
        <w:rPr>
          <w:w w:val="115"/>
          <w:sz w:val="12"/>
        </w:rPr>
        <w:t> H.,</w:t>
      </w:r>
      <w:r>
        <w:rPr>
          <w:w w:val="115"/>
          <w:sz w:val="12"/>
        </w:rPr>
        <w:t> 1996.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Springer,</w:t>
      </w:r>
      <w:r>
        <w:rPr>
          <w:w w:val="115"/>
          <w:sz w:val="12"/>
        </w:rPr>
        <w:t> Berlin</w:t>
      </w:r>
      <w:r>
        <w:rPr>
          <w:w w:val="115"/>
          <w:sz w:val="12"/>
        </w:rPr>
        <w:t> Heidelberg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57">
        <w:r>
          <w:rPr>
            <w:color w:val="0080AC"/>
            <w:spacing w:val="-2"/>
            <w:w w:val="115"/>
            <w:sz w:val="12"/>
          </w:rPr>
          <w:t>10.1007/978-3-662-03199-5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52" w:id="79"/>
      <w:bookmarkEnd w:id="79"/>
      <w:r>
        <w:rPr/>
      </w:r>
      <w:hyperlink r:id="rId58">
        <w:r>
          <w:rPr>
            <w:color w:val="0080AC"/>
            <w:w w:val="115"/>
            <w:sz w:val="12"/>
          </w:rPr>
          <w:t>Kirst,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Stein,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O.,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2016.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Solving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disjunctive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by</w:t>
        </w:r>
        <w:r>
          <w:rPr>
            <w:color w:val="0080AC"/>
            <w:spacing w:val="3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generalized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semi-infinite optimization techniques. J. Optim. Theory Appl. 169, 1079–1109.</w:t>
        </w:r>
      </w:hyperlink>
    </w:p>
    <w:p>
      <w:pPr>
        <w:spacing w:line="278" w:lineRule="auto" w:before="0"/>
        <w:ind w:left="357" w:right="42" w:hanging="240"/>
        <w:jc w:val="both"/>
        <w:rPr>
          <w:sz w:val="12"/>
        </w:rPr>
      </w:pPr>
      <w:r>
        <w:rPr>
          <w:w w:val="120"/>
          <w:sz w:val="12"/>
        </w:rPr>
        <w:t>Kirst,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Stein,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2019.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Global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generalized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semi-infinite</w:t>
      </w:r>
      <w:r>
        <w:rPr>
          <w:spacing w:val="40"/>
          <w:w w:val="120"/>
          <w:sz w:val="12"/>
        </w:rPr>
        <w:t> </w:t>
      </w:r>
      <w:bookmarkStart w:name="_bookmark53" w:id="80"/>
      <w:bookmarkEnd w:id="80"/>
      <w:r>
        <w:rPr>
          <w:w w:val="120"/>
          <w:sz w:val="12"/>
        </w:rPr>
        <w:t>program</w:t>
      </w:r>
      <w:r>
        <w:rPr>
          <w:w w:val="120"/>
          <w:sz w:val="12"/>
        </w:rPr>
        <w:t>s using disjunctive programming. J. Glob. Optim. 73 (1), 1–25.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59">
        <w:r>
          <w:rPr>
            <w:color w:val="0080AC"/>
            <w:spacing w:val="-2"/>
            <w:w w:val="120"/>
            <w:sz w:val="12"/>
          </w:rPr>
          <w:t>10.1007/s10898-018-0690-6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2" w:hanging="239"/>
        <w:jc w:val="both"/>
        <w:rPr>
          <w:sz w:val="12"/>
        </w:rPr>
      </w:pPr>
      <w:bookmarkStart w:name="_bookmark55" w:id="81"/>
      <w:bookmarkEnd w:id="81"/>
      <w:r>
        <w:rPr/>
      </w:r>
      <w:r>
        <w:rPr>
          <w:w w:val="120"/>
          <w:sz w:val="12"/>
        </w:rPr>
        <w:t>Kleniati,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P.M.,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Adjiman,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C.S.,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2014.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Branch-and-sandwich: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deterministic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global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opti-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mization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algorithm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optimistic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programming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problems.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Part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I: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theoretical</w:t>
      </w:r>
      <w:r>
        <w:rPr>
          <w:spacing w:val="40"/>
          <w:w w:val="120"/>
          <w:sz w:val="12"/>
        </w:rPr>
        <w:t> </w:t>
      </w:r>
      <w:bookmarkStart w:name="_bookmark54" w:id="82"/>
      <w:bookmarkEnd w:id="82"/>
      <w:r>
        <w:rPr>
          <w:w w:val="120"/>
          <w:sz w:val="12"/>
        </w:rPr>
        <w:t>development.</w:t>
      </w:r>
      <w:r>
        <w:rPr>
          <w:w w:val="120"/>
          <w:sz w:val="12"/>
        </w:rPr>
        <w:t> J. Glob. Optim. 60 (3), 425–458. doi:</w:t>
      </w:r>
      <w:hyperlink r:id="rId60">
        <w:r>
          <w:rPr>
            <w:color w:val="0080AC"/>
            <w:w w:val="120"/>
            <w:sz w:val="12"/>
          </w:rPr>
          <w:t>10.1007/s10898-013-0121-7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r>
        <w:rPr>
          <w:w w:val="120"/>
          <w:sz w:val="12"/>
        </w:rPr>
        <w:t>Kleniati,</w:t>
      </w:r>
      <w:r>
        <w:rPr>
          <w:w w:val="120"/>
          <w:sz w:val="12"/>
        </w:rPr>
        <w:t> P.M.,</w:t>
      </w:r>
      <w:r>
        <w:rPr>
          <w:w w:val="120"/>
          <w:sz w:val="12"/>
        </w:rPr>
        <w:t> Adjiman,</w:t>
      </w:r>
      <w:r>
        <w:rPr>
          <w:w w:val="120"/>
          <w:sz w:val="12"/>
        </w:rPr>
        <w:t> C.S.,</w:t>
      </w:r>
      <w:r>
        <w:rPr>
          <w:w w:val="120"/>
          <w:sz w:val="12"/>
        </w:rPr>
        <w:t> 2014.</w:t>
      </w:r>
      <w:r>
        <w:rPr>
          <w:w w:val="120"/>
          <w:sz w:val="12"/>
        </w:rPr>
        <w:t> Branch-and-sandwich:</w:t>
      </w:r>
      <w:r>
        <w:rPr>
          <w:w w:val="120"/>
          <w:sz w:val="12"/>
        </w:rPr>
        <w:t> a</w:t>
      </w:r>
      <w:r>
        <w:rPr>
          <w:w w:val="120"/>
          <w:sz w:val="12"/>
        </w:rPr>
        <w:t> deterministic</w:t>
      </w:r>
      <w:r>
        <w:rPr>
          <w:w w:val="120"/>
          <w:sz w:val="12"/>
        </w:rPr>
        <w:t> global</w:t>
      </w:r>
      <w:r>
        <w:rPr>
          <w:w w:val="120"/>
          <w:sz w:val="12"/>
        </w:rPr>
        <w:t> op-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timization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for</w:t>
      </w:r>
      <w:r>
        <w:rPr>
          <w:w w:val="120"/>
          <w:sz w:val="12"/>
        </w:rPr>
        <w:t> optimistic</w:t>
      </w:r>
      <w:r>
        <w:rPr>
          <w:w w:val="120"/>
          <w:sz w:val="12"/>
        </w:rPr>
        <w:t> bilevel</w:t>
      </w:r>
      <w:r>
        <w:rPr>
          <w:w w:val="120"/>
          <w:sz w:val="12"/>
        </w:rPr>
        <w:t> programming</w:t>
      </w:r>
      <w:r>
        <w:rPr>
          <w:w w:val="120"/>
          <w:sz w:val="12"/>
        </w:rPr>
        <w:t> problems.</w:t>
      </w:r>
      <w:r>
        <w:rPr>
          <w:w w:val="120"/>
          <w:sz w:val="12"/>
        </w:rPr>
        <w:t> Part</w:t>
      </w:r>
      <w:r>
        <w:rPr>
          <w:w w:val="120"/>
          <w:sz w:val="12"/>
        </w:rPr>
        <w:t> II:</w:t>
      </w:r>
      <w:r>
        <w:rPr>
          <w:w w:val="120"/>
          <w:sz w:val="12"/>
        </w:rPr>
        <w:t> con-</w:t>
      </w:r>
      <w:r>
        <w:rPr>
          <w:spacing w:val="40"/>
          <w:w w:val="120"/>
          <w:sz w:val="12"/>
        </w:rPr>
        <w:t> </w:t>
      </w:r>
      <w:bookmarkStart w:name="_bookmark56" w:id="83"/>
      <w:bookmarkEnd w:id="83"/>
      <w:r>
        <w:rPr>
          <w:w w:val="120"/>
          <w:sz w:val="12"/>
        </w:rPr>
        <w:t>vergenc</w:t>
      </w:r>
      <w:r>
        <w:rPr>
          <w:w w:val="120"/>
          <w:sz w:val="12"/>
        </w:rPr>
        <w:t>e</w:t>
      </w:r>
      <w:r>
        <w:rPr>
          <w:w w:val="120"/>
          <w:sz w:val="12"/>
        </w:rPr>
        <w:t> analysis</w:t>
      </w:r>
      <w:r>
        <w:rPr>
          <w:w w:val="120"/>
          <w:sz w:val="12"/>
        </w:rPr>
        <w:t> and</w:t>
      </w:r>
      <w:r>
        <w:rPr>
          <w:w w:val="120"/>
          <w:sz w:val="12"/>
        </w:rPr>
        <w:t> numerical</w:t>
      </w:r>
      <w:r>
        <w:rPr>
          <w:w w:val="120"/>
          <w:sz w:val="12"/>
        </w:rPr>
        <w:t> results.</w:t>
      </w:r>
      <w:r>
        <w:rPr>
          <w:w w:val="120"/>
          <w:sz w:val="12"/>
        </w:rPr>
        <w:t> J.</w:t>
      </w:r>
      <w:r>
        <w:rPr>
          <w:w w:val="120"/>
          <w:sz w:val="12"/>
        </w:rPr>
        <w:t> Glob.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60</w:t>
      </w:r>
      <w:r>
        <w:rPr>
          <w:w w:val="120"/>
          <w:sz w:val="12"/>
        </w:rPr>
        <w:t> (3),</w:t>
      </w:r>
      <w:r>
        <w:rPr>
          <w:w w:val="120"/>
          <w:sz w:val="12"/>
        </w:rPr>
        <w:t> 459–481.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61">
        <w:r>
          <w:rPr>
            <w:color w:val="0080AC"/>
            <w:spacing w:val="-2"/>
            <w:w w:val="120"/>
            <w:sz w:val="12"/>
          </w:rPr>
          <w:t>10.1007/s10898-013-0120-8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1" w:hanging="240"/>
        <w:jc w:val="both"/>
        <w:rPr>
          <w:sz w:val="12"/>
        </w:rPr>
      </w:pPr>
      <w:bookmarkStart w:name="_bookmark57" w:id="84"/>
      <w:bookmarkEnd w:id="84"/>
      <w:r>
        <w:rPr/>
      </w:r>
      <w:r>
        <w:rPr>
          <w:w w:val="120"/>
          <w:sz w:val="12"/>
        </w:rPr>
        <w:t>Kleniati,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P.M.,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Adjiman,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C.S.,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2015.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generalization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branch-and-sandwich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algo-</w:t>
      </w:r>
      <w:r>
        <w:rPr>
          <w:spacing w:val="40"/>
          <w:w w:val="120"/>
          <w:sz w:val="12"/>
        </w:rPr>
        <w:t> </w:t>
      </w:r>
      <w:bookmarkStart w:name="_bookmark58" w:id="85"/>
      <w:bookmarkEnd w:id="85"/>
      <w:r>
        <w:rPr>
          <w:w w:val="115"/>
          <w:sz w:val="12"/>
        </w:rPr>
        <w:t>rithm:</w:t>
      </w:r>
      <w:r>
        <w:rPr>
          <w:w w:val="115"/>
          <w:sz w:val="12"/>
        </w:rPr>
        <w:t> from continuous to mixed-integer nonlinear bilevel problems. Comput. Chem.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Eng. 72, 373–386. doi:</w:t>
      </w:r>
      <w:hyperlink r:id="rId62">
        <w:r>
          <w:rPr>
            <w:color w:val="0080AC"/>
            <w:w w:val="120"/>
            <w:sz w:val="12"/>
          </w:rPr>
          <w:t>10.1016/j.compchemeng.2014.06.004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39" w:hanging="240"/>
        <w:jc w:val="both"/>
        <w:rPr>
          <w:sz w:val="12"/>
        </w:rPr>
      </w:pPr>
      <w:hyperlink r:id="rId63">
        <w:r>
          <w:rPr>
            <w:color w:val="0080AC"/>
            <w:w w:val="115"/>
            <w:sz w:val="12"/>
          </w:rPr>
          <w:t>Lampariello,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Sagratella,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Shikhman,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Stein,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O.,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Interactions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between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bilevel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 and Nash games. In: Dempe, S., Zemkoho, A. (Eds.), Bilevel Optimiza-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tion: Advances and Next Challenges. Springer, pp. 3–26.</w:t>
        </w:r>
      </w:hyperlink>
    </w:p>
    <w:p>
      <w:pPr>
        <w:spacing w:line="136" w:lineRule="exact" w:before="0"/>
        <w:ind w:left="118" w:right="0" w:firstLine="0"/>
        <w:jc w:val="both"/>
        <w:rPr>
          <w:sz w:val="12"/>
        </w:rPr>
      </w:pPr>
      <w:bookmarkStart w:name="_bookmark59" w:id="86"/>
      <w:bookmarkEnd w:id="86"/>
      <w:r>
        <w:rPr/>
      </w:r>
      <w:r>
        <w:rPr>
          <w:w w:val="115"/>
          <w:sz w:val="12"/>
        </w:rPr>
        <w:t>Liu,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2007.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homotopy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interior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point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problems.</w:t>
      </w:r>
    </w:p>
    <w:p>
      <w:pPr>
        <w:spacing w:before="9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J.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Glob.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Optim.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37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(4),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631–646.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64">
        <w:r>
          <w:rPr>
            <w:color w:val="0080AC"/>
            <w:w w:val="115"/>
            <w:sz w:val="12"/>
          </w:rPr>
          <w:t>10.1007/s10898-006-9077-</w:t>
        </w:r>
        <w:r>
          <w:rPr>
            <w:color w:val="0080AC"/>
            <w:spacing w:val="-5"/>
            <w:w w:val="115"/>
            <w:sz w:val="12"/>
          </w:rPr>
          <w:t>1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before="21"/>
        <w:ind w:left="118" w:right="0" w:firstLine="0"/>
        <w:jc w:val="both"/>
        <w:rPr>
          <w:sz w:val="12"/>
        </w:rPr>
      </w:pPr>
      <w:bookmarkStart w:name="_bookmark60" w:id="87"/>
      <w:bookmarkEnd w:id="87"/>
      <w:r>
        <w:rPr/>
      </w:r>
      <w:r>
        <w:rPr>
          <w:w w:val="115"/>
          <w:sz w:val="12"/>
        </w:rPr>
        <w:t>López,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M.A.,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Still,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2007.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programming.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Eur.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Oper.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Res.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180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491–</w:t>
      </w:r>
    </w:p>
    <w:p>
      <w:pPr>
        <w:spacing w:before="22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518.</w:t>
      </w:r>
      <w:r>
        <w:rPr>
          <w:spacing w:val="-2"/>
          <w:w w:val="120"/>
          <w:sz w:val="12"/>
        </w:rPr>
        <w:t> doi:</w:t>
      </w:r>
      <w:hyperlink r:id="rId65">
        <w:r>
          <w:rPr>
            <w:color w:val="0080AC"/>
            <w:spacing w:val="-2"/>
            <w:w w:val="120"/>
            <w:sz w:val="12"/>
          </w:rPr>
          <w:t>10.1016/j.ejor.2006.08.045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6" w:lineRule="auto" w:before="21"/>
        <w:ind w:left="357" w:right="41" w:hanging="240"/>
        <w:jc w:val="both"/>
        <w:rPr>
          <w:sz w:val="12"/>
        </w:rPr>
      </w:pPr>
      <w:bookmarkStart w:name="_bookmark62" w:id="88"/>
      <w:bookmarkEnd w:id="88"/>
      <w:r>
        <w:rPr/>
      </w:r>
      <w:r>
        <w:rPr>
          <w:w w:val="115"/>
          <w:sz w:val="12"/>
        </w:rPr>
        <w:t>López,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Still,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2012.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References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Accessed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40"/>
          <w:w w:val="120"/>
          <w:sz w:val="12"/>
        </w:rPr>
        <w:t> </w:t>
      </w:r>
      <w:bookmarkStart w:name="_bookmark61" w:id="89"/>
      <w:bookmarkEnd w:id="89"/>
      <w:r>
        <w:rPr>
          <w:w w:val="120"/>
          <w:sz w:val="12"/>
        </w:rPr>
        <w:t>10,</w:t>
      </w:r>
      <w:r>
        <w:rPr>
          <w:w w:val="120"/>
          <w:sz w:val="12"/>
        </w:rPr>
        <w:t> 2020, </w:t>
      </w:r>
      <w:hyperlink r:id="rId66">
        <w:r>
          <w:rPr>
            <w:color w:val="0080AC"/>
            <w:w w:val="120"/>
            <w:sz w:val="12"/>
          </w:rPr>
          <w:t>http://wwwhome.math.utwente.nl/~stillgj/sip/lit-sip.pdf</w:t>
        </w:r>
      </w:hyperlink>
      <w:r>
        <w:rPr>
          <w:w w:val="120"/>
          <w:sz w:val="12"/>
        </w:rPr>
        <w:t>.</w:t>
      </w:r>
    </w:p>
    <w:p>
      <w:pPr>
        <w:spacing w:before="2"/>
        <w:ind w:left="118" w:right="0" w:firstLine="0"/>
        <w:jc w:val="both"/>
        <w:rPr>
          <w:sz w:val="12"/>
        </w:rPr>
      </w:pPr>
      <w:bookmarkStart w:name="_bookmark63" w:id="90"/>
      <w:bookmarkEnd w:id="90"/>
      <w:r>
        <w:rPr/>
      </w:r>
      <w:hyperlink r:id="rId67">
        <w:r>
          <w:rPr>
            <w:color w:val="0080AC"/>
            <w:w w:val="115"/>
            <w:sz w:val="12"/>
          </w:rPr>
          <w:t>Luo,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Pang,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Ralph,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1996.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Mathematical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Programs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Equilibrium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Constraints.</w:t>
        </w:r>
      </w:hyperlink>
    </w:p>
    <w:p>
      <w:pPr>
        <w:spacing w:before="21"/>
        <w:ind w:left="357" w:right="0" w:firstLine="0"/>
        <w:jc w:val="both"/>
        <w:rPr>
          <w:sz w:val="12"/>
        </w:rPr>
      </w:pPr>
      <w:bookmarkStart w:name="_bookmark64" w:id="91"/>
      <w:bookmarkEnd w:id="91"/>
      <w:r>
        <w:rPr/>
      </w:r>
      <w:hyperlink r:id="rId67">
        <w:r>
          <w:rPr>
            <w:color w:val="0080AC"/>
            <w:w w:val="115"/>
            <w:sz w:val="12"/>
          </w:rPr>
          <w:t>Cambridge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Cambridge.</w:t>
        </w:r>
      </w:hyperlink>
    </w:p>
    <w:p>
      <w:pPr>
        <w:spacing w:line="278" w:lineRule="auto" w:before="21"/>
        <w:ind w:left="357" w:right="39" w:hanging="240"/>
        <w:jc w:val="both"/>
        <w:rPr>
          <w:sz w:val="12"/>
        </w:rPr>
      </w:pPr>
      <w:r>
        <w:rPr>
          <w:w w:val="115"/>
          <w:sz w:val="12"/>
        </w:rPr>
        <w:t>Lv,</w:t>
      </w:r>
      <w:r>
        <w:rPr>
          <w:w w:val="115"/>
          <w:sz w:val="12"/>
        </w:rPr>
        <w:t> J.,</w:t>
      </w:r>
      <w:r>
        <w:rPr>
          <w:w w:val="115"/>
          <w:sz w:val="12"/>
        </w:rPr>
        <w:t> Pang,</w:t>
      </w:r>
      <w:r>
        <w:rPr>
          <w:w w:val="115"/>
          <w:sz w:val="12"/>
        </w:rPr>
        <w:t> L.P.,</w:t>
      </w:r>
      <w:r>
        <w:rPr>
          <w:w w:val="115"/>
          <w:sz w:val="12"/>
        </w:rPr>
        <w:t> Xu,</w:t>
      </w:r>
      <w:r>
        <w:rPr>
          <w:w w:val="115"/>
          <w:sz w:val="12"/>
        </w:rPr>
        <w:t> N.,</w:t>
      </w:r>
      <w:r>
        <w:rPr>
          <w:w w:val="115"/>
          <w:sz w:val="12"/>
        </w:rPr>
        <w:t> Xiao,</w:t>
      </w:r>
      <w:r>
        <w:rPr>
          <w:w w:val="115"/>
          <w:sz w:val="12"/>
        </w:rPr>
        <w:t> Z.H.,</w:t>
      </w:r>
      <w:r>
        <w:rPr>
          <w:w w:val="115"/>
          <w:sz w:val="12"/>
        </w:rPr>
        <w:t> 2019.</w:t>
      </w:r>
      <w:r>
        <w:rPr>
          <w:w w:val="115"/>
          <w:sz w:val="12"/>
        </w:rPr>
        <w:t> An</w:t>
      </w:r>
      <w:r>
        <w:rPr>
          <w:w w:val="115"/>
          <w:sz w:val="12"/>
        </w:rPr>
        <w:t> infeasible</w:t>
      </w:r>
      <w:r>
        <w:rPr>
          <w:w w:val="115"/>
          <w:sz w:val="12"/>
        </w:rPr>
        <w:t> bundle</w:t>
      </w:r>
      <w:r>
        <w:rPr>
          <w:w w:val="115"/>
          <w:sz w:val="12"/>
        </w:rPr>
        <w:t> method</w:t>
      </w:r>
      <w:r>
        <w:rPr>
          <w:w w:val="115"/>
          <w:sz w:val="12"/>
        </w:rPr>
        <w:t> for</w:t>
      </w:r>
      <w:r>
        <w:rPr>
          <w:w w:val="115"/>
          <w:sz w:val="12"/>
        </w:rPr>
        <w:t> nonconvex</w:t>
      </w:r>
      <w:r>
        <w:rPr>
          <w:spacing w:val="40"/>
          <w:w w:val="115"/>
          <w:sz w:val="12"/>
        </w:rPr>
        <w:t> </w:t>
      </w:r>
      <w:bookmarkStart w:name="_bookmark66" w:id="92"/>
      <w:bookmarkEnd w:id="92"/>
      <w:r>
        <w:rPr>
          <w:w w:val="115"/>
          <w:sz w:val="12"/>
        </w:rPr>
        <w:t>constrained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with</w:t>
      </w:r>
      <w:r>
        <w:rPr>
          <w:w w:val="115"/>
          <w:sz w:val="12"/>
        </w:rPr>
        <w:t> application</w:t>
      </w:r>
      <w:r>
        <w:rPr>
          <w:w w:val="115"/>
          <w:sz w:val="12"/>
        </w:rPr>
        <w:t> to</w:t>
      </w:r>
      <w:r>
        <w:rPr>
          <w:w w:val="115"/>
          <w:sz w:val="12"/>
        </w:rPr>
        <w:t> semi-infinite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problems.</w:t>
      </w:r>
      <w:r>
        <w:rPr>
          <w:spacing w:val="40"/>
          <w:w w:val="115"/>
          <w:sz w:val="12"/>
        </w:rPr>
        <w:t> </w:t>
      </w:r>
      <w:bookmarkStart w:name="_bookmark65" w:id="93"/>
      <w:bookmarkEnd w:id="93"/>
      <w:r>
        <w:rPr>
          <w:w w:val="115"/>
          <w:sz w:val="12"/>
        </w:rPr>
        <w:t>Numer.</w:t>
      </w:r>
      <w:r>
        <w:rPr>
          <w:w w:val="115"/>
          <w:sz w:val="12"/>
        </w:rPr>
        <w:t> Algorithms 80 (2), 397–427. doi:</w:t>
      </w:r>
      <w:hyperlink r:id="rId68">
        <w:r>
          <w:rPr>
            <w:color w:val="0080AC"/>
            <w:w w:val="115"/>
            <w:sz w:val="12"/>
          </w:rPr>
          <w:t>10.1007/s11075-018-0490-6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41" w:hanging="239"/>
        <w:jc w:val="both"/>
        <w:rPr>
          <w:sz w:val="12"/>
        </w:rPr>
      </w:pPr>
      <w:bookmarkStart w:name="_bookmark67" w:id="94"/>
      <w:bookmarkEnd w:id="94"/>
      <w:r>
        <w:rPr/>
      </w:r>
      <w:hyperlink r:id="rId69">
        <w:r>
          <w:rPr>
            <w:color w:val="0080AC"/>
            <w:w w:val="120"/>
            <w:sz w:val="12"/>
          </w:rPr>
          <w:t>Mangasarian,</w:t>
        </w:r>
        <w:r>
          <w:rPr>
            <w:color w:val="0080AC"/>
            <w:w w:val="120"/>
            <w:sz w:val="12"/>
          </w:rPr>
          <w:t> O.L.,</w:t>
        </w:r>
        <w:r>
          <w:rPr>
            <w:color w:val="0080AC"/>
            <w:w w:val="120"/>
            <w:sz w:val="12"/>
          </w:rPr>
          <w:t> 2002.</w:t>
        </w:r>
        <w:r>
          <w:rPr>
            <w:color w:val="0080AC"/>
            <w:w w:val="120"/>
            <w:sz w:val="12"/>
          </w:rPr>
          <w:t> Set</w:t>
        </w:r>
        <w:r>
          <w:rPr>
            <w:color w:val="0080AC"/>
            <w:w w:val="120"/>
            <w:sz w:val="12"/>
          </w:rPr>
          <w:t> containment</w:t>
        </w:r>
        <w:r>
          <w:rPr>
            <w:color w:val="0080AC"/>
            <w:w w:val="120"/>
            <w:sz w:val="12"/>
          </w:rPr>
          <w:t> characterization.</w:t>
        </w:r>
        <w:r>
          <w:rPr>
            <w:color w:val="0080AC"/>
            <w:w w:val="120"/>
            <w:sz w:val="12"/>
          </w:rPr>
          <w:t> J.</w:t>
        </w:r>
        <w:r>
          <w:rPr>
            <w:color w:val="0080AC"/>
            <w:w w:val="120"/>
            <w:sz w:val="12"/>
          </w:rPr>
          <w:t> Glob.</w:t>
        </w:r>
        <w:r>
          <w:rPr>
            <w:color w:val="0080AC"/>
            <w:w w:val="120"/>
            <w:sz w:val="12"/>
          </w:rPr>
          <w:t> Optim.</w:t>
        </w:r>
        <w:r>
          <w:rPr>
            <w:color w:val="0080AC"/>
            <w:w w:val="120"/>
            <w:sz w:val="12"/>
          </w:rPr>
          <w:t> 24</w:t>
        </w:r>
        <w:r>
          <w:rPr>
            <w:color w:val="0080AC"/>
            <w:w w:val="120"/>
            <w:sz w:val="12"/>
          </w:rPr>
          <w:t> (4),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473–480.</w:t>
        </w:r>
      </w:hyperlink>
    </w:p>
    <w:p>
      <w:pPr>
        <w:spacing w:line="276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Marendet,</w:t>
      </w:r>
      <w:r>
        <w:rPr>
          <w:w w:val="115"/>
          <w:sz w:val="12"/>
        </w:rPr>
        <w:t> A.,</w:t>
      </w:r>
      <w:r>
        <w:rPr>
          <w:w w:val="115"/>
          <w:sz w:val="12"/>
        </w:rPr>
        <w:t> Goldsztejn,</w:t>
      </w:r>
      <w:r>
        <w:rPr>
          <w:w w:val="115"/>
          <w:sz w:val="12"/>
        </w:rPr>
        <w:t> A.,</w:t>
      </w:r>
      <w:r>
        <w:rPr>
          <w:w w:val="115"/>
          <w:sz w:val="12"/>
        </w:rPr>
        <w:t> Chabert,</w:t>
      </w:r>
      <w:r>
        <w:rPr>
          <w:w w:val="115"/>
          <w:sz w:val="12"/>
        </w:rPr>
        <w:t> G.,</w:t>
      </w:r>
      <w:r>
        <w:rPr>
          <w:w w:val="115"/>
          <w:sz w:val="12"/>
        </w:rPr>
        <w:t> Jermann,</w:t>
      </w:r>
      <w:r>
        <w:rPr>
          <w:w w:val="115"/>
          <w:sz w:val="12"/>
        </w:rPr>
        <w:t> C.,</w:t>
      </w:r>
      <w:r>
        <w:rPr>
          <w:w w:val="115"/>
          <w:sz w:val="12"/>
        </w:rPr>
        <w:t> 2020.</w:t>
      </w:r>
      <w:r>
        <w:rPr>
          <w:w w:val="115"/>
          <w:sz w:val="12"/>
        </w:rPr>
        <w:t> A</w:t>
      </w:r>
      <w:r>
        <w:rPr>
          <w:w w:val="115"/>
          <w:sz w:val="12"/>
        </w:rPr>
        <w:t> standard</w:t>
      </w:r>
      <w:r>
        <w:rPr>
          <w:w w:val="115"/>
          <w:sz w:val="12"/>
        </w:rPr>
        <w:t> branch-and-</w:t>
      </w:r>
      <w:r>
        <w:rPr>
          <w:spacing w:val="40"/>
          <w:w w:val="115"/>
          <w:sz w:val="12"/>
        </w:rPr>
        <w:t> </w:t>
      </w:r>
      <w:bookmarkStart w:name="_bookmark68" w:id="95"/>
      <w:bookmarkEnd w:id="95"/>
      <w:r>
        <w:rPr>
          <w:w w:val="115"/>
          <w:sz w:val="12"/>
        </w:rPr>
        <w:t>bound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approach 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nonlinear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problems.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Eur.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Oper.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282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438–</w:t>
      </w:r>
    </w:p>
    <w:p>
      <w:pPr>
        <w:spacing w:before="1"/>
        <w:ind w:left="357" w:right="0" w:firstLine="0"/>
        <w:jc w:val="both"/>
        <w:rPr>
          <w:sz w:val="12"/>
        </w:rPr>
      </w:pPr>
      <w:r>
        <w:rPr>
          <w:w w:val="120"/>
          <w:sz w:val="12"/>
        </w:rPr>
        <w:t>452.</w:t>
      </w:r>
      <w:r>
        <w:rPr>
          <w:spacing w:val="-2"/>
          <w:w w:val="120"/>
          <w:sz w:val="12"/>
        </w:rPr>
        <w:t> doi:</w:t>
      </w:r>
      <w:hyperlink r:id="rId70">
        <w:r>
          <w:rPr>
            <w:color w:val="0080AC"/>
            <w:spacing w:val="-2"/>
            <w:w w:val="120"/>
            <w:sz w:val="12"/>
          </w:rPr>
          <w:t>10.1016/j.ejor.2019.10.025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before="22"/>
        <w:ind w:left="118" w:right="0" w:firstLine="0"/>
        <w:jc w:val="both"/>
        <w:rPr>
          <w:sz w:val="12"/>
        </w:rPr>
      </w:pPr>
      <w:bookmarkStart w:name="_bookmark69" w:id="96"/>
      <w:bookmarkEnd w:id="96"/>
      <w:r>
        <w:rPr/>
      </w:r>
      <w:r>
        <w:rPr>
          <w:w w:val="115"/>
          <w:sz w:val="12"/>
        </w:rPr>
        <w:t>Mitsos,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2010.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solution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nonlinear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mixed-integer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programs.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5"/>
          <w:w w:val="115"/>
          <w:sz w:val="12"/>
        </w:rPr>
        <w:t> </w:t>
      </w:r>
      <w:r>
        <w:rPr>
          <w:spacing w:val="-4"/>
          <w:w w:val="115"/>
          <w:sz w:val="12"/>
        </w:rPr>
        <w:t>Glob.</w:t>
      </w:r>
    </w:p>
    <w:p>
      <w:pPr>
        <w:spacing w:before="21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Optim.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47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(4),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557–582.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71">
        <w:r>
          <w:rPr>
            <w:color w:val="0080AC"/>
            <w:w w:val="115"/>
            <w:sz w:val="12"/>
          </w:rPr>
          <w:t>10.1007/s10898-009-9479-</w:t>
        </w:r>
        <w:r>
          <w:rPr>
            <w:color w:val="0080AC"/>
            <w:spacing w:val="-5"/>
            <w:w w:val="115"/>
            <w:sz w:val="12"/>
          </w:rPr>
          <w:t>y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1"/>
        <w:ind w:left="357" w:right="42" w:hanging="240"/>
        <w:jc w:val="both"/>
        <w:rPr>
          <w:sz w:val="12"/>
        </w:rPr>
      </w:pPr>
      <w:r>
        <w:rPr>
          <w:w w:val="120"/>
          <w:sz w:val="12"/>
        </w:rPr>
        <w:t>Mitsos,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2011.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Global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semi-infinite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programs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via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re-</w:t>
      </w:r>
      <w:r>
        <w:rPr>
          <w:spacing w:val="40"/>
          <w:w w:val="120"/>
          <w:sz w:val="12"/>
        </w:rPr>
        <w:t> </w:t>
      </w:r>
      <w:bookmarkStart w:name="_bookmark70" w:id="97"/>
      <w:bookmarkEnd w:id="97"/>
      <w:r>
        <w:rPr>
          <w:w w:val="120"/>
          <w:sz w:val="12"/>
        </w:rPr>
        <w:t>striction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right-hand</w:t>
      </w:r>
      <w:r>
        <w:rPr>
          <w:w w:val="120"/>
          <w:sz w:val="12"/>
        </w:rPr>
        <w:t> side.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60</w:t>
      </w:r>
      <w:r>
        <w:rPr>
          <w:w w:val="120"/>
          <w:sz w:val="12"/>
        </w:rPr>
        <w:t> (10–11),</w:t>
      </w:r>
      <w:r>
        <w:rPr>
          <w:w w:val="120"/>
          <w:sz w:val="12"/>
        </w:rPr>
        <w:t> 1291–1308.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72">
        <w:r>
          <w:rPr>
            <w:color w:val="0080AC"/>
            <w:spacing w:val="-2"/>
            <w:w w:val="120"/>
            <w:sz w:val="12"/>
          </w:rPr>
          <w:t>10.1080/02331934.2010.527970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bookmarkStart w:name="_bookmark72" w:id="98"/>
      <w:bookmarkEnd w:id="98"/>
      <w:r>
        <w:rPr/>
      </w:r>
      <w:hyperlink r:id="rId73">
        <w:r>
          <w:rPr>
            <w:color w:val="0080AC"/>
            <w:w w:val="115"/>
            <w:sz w:val="12"/>
          </w:rPr>
          <w:t>Mitsos,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Barton,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P.I.,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2007.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dual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extremum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principle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thermodynamics.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AlChE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53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71" w:id="99"/>
        <w:bookmarkEnd w:id="99"/>
        <w:r>
          <w:rPr>
            <w:color w:val="0080AC"/>
            <w:w w:val="115"/>
            <w:sz w:val="12"/>
          </w:rPr>
          <w:t>(8)</w:t>
        </w:r>
        <w:r>
          <w:rPr>
            <w:color w:val="0080AC"/>
            <w:w w:val="115"/>
            <w:sz w:val="12"/>
          </w:rPr>
          <w:t>, 2131–2147.</w:t>
        </w:r>
      </w:hyperlink>
    </w:p>
    <w:p>
      <w:pPr>
        <w:spacing w:line="276" w:lineRule="auto" w:before="0"/>
        <w:ind w:left="357" w:right="40" w:hanging="240"/>
        <w:jc w:val="both"/>
        <w:rPr>
          <w:sz w:val="12"/>
        </w:rPr>
      </w:pPr>
      <w:r>
        <w:rPr>
          <w:w w:val="115"/>
          <w:sz w:val="12"/>
        </w:rPr>
        <w:t>Mitsos,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Bollas,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G.M.,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Barton,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P.I.,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2009.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formulation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parameter</w:t>
      </w:r>
      <w:r>
        <w:rPr>
          <w:spacing w:val="40"/>
          <w:w w:val="115"/>
          <w:sz w:val="12"/>
        </w:rPr>
        <w:t> </w:t>
      </w:r>
      <w:bookmarkStart w:name="_bookmark73" w:id="100"/>
      <w:bookmarkEnd w:id="100"/>
      <w:r>
        <w:rPr>
          <w:w w:val="115"/>
          <w:sz w:val="12"/>
        </w:rPr>
        <w:t>estimation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liquid-liquid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phase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equilibrium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problems.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Chem.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Eng.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Sci.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64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(3),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548–</w:t>
      </w:r>
    </w:p>
    <w:p>
      <w:pPr>
        <w:spacing w:before="0"/>
        <w:ind w:left="357" w:right="0" w:firstLine="0"/>
        <w:jc w:val="both"/>
        <w:rPr>
          <w:sz w:val="12"/>
        </w:rPr>
      </w:pPr>
      <w:bookmarkStart w:name="_bookmark74" w:id="101"/>
      <w:bookmarkEnd w:id="101"/>
      <w:r>
        <w:rPr/>
      </w:r>
      <w:r>
        <w:rPr>
          <w:w w:val="120"/>
          <w:sz w:val="12"/>
        </w:rPr>
        <w:t>559.</w:t>
      </w:r>
      <w:r>
        <w:rPr>
          <w:spacing w:val="-2"/>
          <w:w w:val="120"/>
          <w:sz w:val="12"/>
        </w:rPr>
        <w:t> doi:</w:t>
      </w:r>
      <w:hyperlink r:id="rId74">
        <w:r>
          <w:rPr>
            <w:color w:val="0080AC"/>
            <w:spacing w:val="-2"/>
            <w:w w:val="120"/>
            <w:sz w:val="12"/>
          </w:rPr>
          <w:t>10.1016/j.ces.2008.09.034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20"/>
        <w:ind w:left="357" w:right="40" w:hanging="239"/>
        <w:jc w:val="both"/>
        <w:rPr>
          <w:sz w:val="12"/>
        </w:rPr>
      </w:pPr>
      <w:r>
        <w:rPr>
          <w:w w:val="120"/>
          <w:sz w:val="12"/>
        </w:rPr>
        <w:t>Mitsos,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Lemonidis,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Barton,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P.I.,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2008.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Global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solution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bilevel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pro-</w:t>
      </w:r>
      <w:r>
        <w:rPr>
          <w:spacing w:val="40"/>
          <w:w w:val="120"/>
          <w:sz w:val="12"/>
        </w:rPr>
        <w:t> </w:t>
      </w:r>
      <w:bookmarkStart w:name="_bookmark76" w:id="102"/>
      <w:bookmarkEnd w:id="102"/>
      <w:r>
        <w:rPr>
          <w:w w:val="120"/>
          <w:sz w:val="12"/>
        </w:rPr>
        <w:t>gram</w:t>
      </w:r>
      <w:r>
        <w:rPr>
          <w:w w:val="120"/>
          <w:sz w:val="12"/>
        </w:rPr>
        <w:t>s</w:t>
      </w:r>
      <w:r>
        <w:rPr>
          <w:w w:val="120"/>
          <w:sz w:val="12"/>
        </w:rPr>
        <w:t> with</w:t>
      </w:r>
      <w:r>
        <w:rPr>
          <w:w w:val="120"/>
          <w:sz w:val="12"/>
        </w:rPr>
        <w:t> a</w:t>
      </w:r>
      <w:r>
        <w:rPr>
          <w:w w:val="120"/>
          <w:sz w:val="12"/>
        </w:rPr>
        <w:t> nonconvex</w:t>
      </w:r>
      <w:r>
        <w:rPr>
          <w:w w:val="120"/>
          <w:sz w:val="12"/>
        </w:rPr>
        <w:t> inner</w:t>
      </w:r>
      <w:r>
        <w:rPr>
          <w:w w:val="120"/>
          <w:sz w:val="12"/>
        </w:rPr>
        <w:t> program.</w:t>
      </w:r>
      <w:r>
        <w:rPr>
          <w:w w:val="120"/>
          <w:sz w:val="12"/>
        </w:rPr>
        <w:t> J.</w:t>
      </w:r>
      <w:r>
        <w:rPr>
          <w:w w:val="120"/>
          <w:sz w:val="12"/>
        </w:rPr>
        <w:t> Glob.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42</w:t>
      </w:r>
      <w:r>
        <w:rPr>
          <w:w w:val="120"/>
          <w:sz w:val="12"/>
        </w:rPr>
        <w:t> (4),</w:t>
      </w:r>
      <w:r>
        <w:rPr>
          <w:w w:val="120"/>
          <w:sz w:val="12"/>
        </w:rPr>
        <w:t> 475–513.</w:t>
      </w:r>
      <w:r>
        <w:rPr>
          <w:spacing w:val="40"/>
          <w:w w:val="120"/>
          <w:sz w:val="12"/>
        </w:rPr>
        <w:t> </w:t>
      </w:r>
      <w:bookmarkStart w:name="_bookmark75" w:id="103"/>
      <w:bookmarkEnd w:id="103"/>
      <w:r>
        <w:rPr>
          <w:spacing w:val="-2"/>
          <w:w w:val="120"/>
          <w:sz w:val="12"/>
        </w:rPr>
        <w:t>doi:</w:t>
      </w:r>
      <w:hyperlink r:id="rId75">
        <w:r>
          <w:rPr>
            <w:color w:val="0080AC"/>
            <w:spacing w:val="-2"/>
            <w:w w:val="120"/>
            <w:sz w:val="12"/>
          </w:rPr>
          <w:t>10.1007/s10898-007-9260-z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40" w:hanging="240"/>
        <w:jc w:val="both"/>
        <w:rPr>
          <w:sz w:val="12"/>
        </w:rPr>
      </w:pPr>
      <w:bookmarkStart w:name="_bookmark77" w:id="104"/>
      <w:bookmarkEnd w:id="104"/>
      <w:r>
        <w:rPr/>
      </w:r>
      <w:r>
        <w:rPr>
          <w:w w:val="115"/>
          <w:sz w:val="12"/>
        </w:rPr>
        <w:t>Mitsos,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Lemonidis,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Lee,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C.K.,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Barton,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P.I.,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2008.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Relaxation-based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bounds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semi-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infinite programs. SIAM J. Optim. 19 (1), 77–113. doi:</w:t>
      </w:r>
      <w:hyperlink r:id="rId76">
        <w:r>
          <w:rPr>
            <w:color w:val="0080AC"/>
            <w:w w:val="115"/>
            <w:sz w:val="12"/>
          </w:rPr>
          <w:t>10.1137/060674685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8" w:lineRule="auto" w:before="0"/>
        <w:ind w:left="54" w:right="39" w:firstLine="0"/>
        <w:jc w:val="right"/>
        <w:rPr>
          <w:sz w:val="12"/>
        </w:rPr>
      </w:pPr>
      <w:bookmarkStart w:name="_bookmark78" w:id="105"/>
      <w:bookmarkEnd w:id="105"/>
      <w:r>
        <w:rPr/>
      </w:r>
      <w:hyperlink r:id="rId77">
        <w:r>
          <w:rPr>
            <w:color w:val="0080AC"/>
            <w:w w:val="115"/>
            <w:sz w:val="12"/>
          </w:rPr>
          <w:t>Mitsos,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Oxberry,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G.M.,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Barton,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P.I.,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Green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Jr.,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W.H.,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2008.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automatic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reaction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species elimination in kinetic mechanisms. Combust. Flame 155 (1–2), 118–132.</w:t>
        </w:r>
      </w:hyperlink>
      <w:r>
        <w:rPr>
          <w:color w:val="0080AC"/>
          <w:spacing w:val="40"/>
          <w:w w:val="115"/>
          <w:sz w:val="12"/>
        </w:rPr>
        <w:t> </w:t>
      </w:r>
      <w:r>
        <w:rPr>
          <w:w w:val="115"/>
          <w:sz w:val="12"/>
        </w:rPr>
        <w:t>Mitsos,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Tsoukalas,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generalized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pro-</w:t>
      </w:r>
      <w:r>
        <w:rPr>
          <w:spacing w:val="40"/>
          <w:w w:val="115"/>
          <w:sz w:val="12"/>
        </w:rPr>
        <w:t> </w:t>
      </w:r>
      <w:bookmarkStart w:name="_bookmark79" w:id="106"/>
      <w:bookmarkEnd w:id="106"/>
      <w:r>
        <w:rPr>
          <w:w w:val="115"/>
          <w:sz w:val="12"/>
        </w:rPr>
        <w:t>gram</w:t>
      </w:r>
      <w:r>
        <w:rPr>
          <w:w w:val="115"/>
          <w:sz w:val="12"/>
        </w:rPr>
        <w:t>s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restriction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right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hand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side.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Glob.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Optim.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61</w:t>
      </w:r>
      <w:r>
        <w:rPr>
          <w:spacing w:val="66"/>
          <w:w w:val="115"/>
          <w:sz w:val="12"/>
        </w:rPr>
        <w:t> </w:t>
      </w:r>
      <w:r>
        <w:rPr>
          <w:w w:val="115"/>
          <w:sz w:val="12"/>
        </w:rPr>
        <w:t>(1),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1–17.</w:t>
      </w:r>
    </w:p>
    <w:p>
      <w:pPr>
        <w:spacing w:line="135" w:lineRule="exact" w:before="0"/>
        <w:ind w:left="357" w:right="0" w:firstLine="0"/>
        <w:jc w:val="left"/>
        <w:rPr>
          <w:sz w:val="12"/>
        </w:rPr>
      </w:pPr>
      <w:bookmarkStart w:name="_bookmark80" w:id="107"/>
      <w:bookmarkEnd w:id="107"/>
      <w:r>
        <w:rPr/>
      </w:r>
      <w:r>
        <w:rPr>
          <w:w w:val="115"/>
          <w:sz w:val="12"/>
        </w:rPr>
        <w:t>doi:</w:t>
      </w:r>
      <w:hyperlink r:id="rId78">
        <w:r>
          <w:rPr>
            <w:color w:val="0080AC"/>
            <w:w w:val="115"/>
            <w:sz w:val="12"/>
          </w:rPr>
          <w:t>10.1007/s10898-014-0146-</w:t>
        </w:r>
        <w:r>
          <w:rPr>
            <w:color w:val="0080AC"/>
            <w:spacing w:val="-5"/>
            <w:w w:val="115"/>
            <w:sz w:val="12"/>
          </w:rPr>
          <w:t>6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18"/>
        <w:ind w:left="357" w:right="0" w:hanging="240"/>
        <w:jc w:val="left"/>
        <w:rPr>
          <w:sz w:val="12"/>
        </w:rPr>
      </w:pPr>
      <w:bookmarkStart w:name="_bookmark81" w:id="108"/>
      <w:bookmarkEnd w:id="108"/>
      <w:r>
        <w:rPr/>
      </w:r>
      <w:hyperlink r:id="rId79">
        <w:r>
          <w:rPr>
            <w:color w:val="0080AC"/>
            <w:w w:val="115"/>
            <w:sz w:val="12"/>
          </w:rPr>
          <w:t>Mutapcic,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Boyd,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2009.</w:t>
        </w:r>
        <w:r>
          <w:rPr>
            <w:color w:val="0080AC"/>
            <w:w w:val="115"/>
            <w:sz w:val="12"/>
          </w:rPr>
          <w:t> Cutting-set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robust</w:t>
        </w:r>
        <w:r>
          <w:rPr>
            <w:color w:val="0080AC"/>
            <w:w w:val="115"/>
            <w:sz w:val="12"/>
          </w:rPr>
          <w:t> convex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1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pessimizing oracles. Optim. Methods Softw. 24 (3), 381–406.</w:t>
        </w:r>
      </w:hyperlink>
    </w:p>
    <w:p>
      <w:pPr>
        <w:spacing w:line="278" w:lineRule="auto" w:before="0"/>
        <w:ind w:left="357" w:right="0" w:hanging="239"/>
        <w:jc w:val="left"/>
        <w:rPr>
          <w:sz w:val="12"/>
        </w:rPr>
      </w:pPr>
      <w:bookmarkStart w:name="_bookmark82" w:id="109"/>
      <w:bookmarkEnd w:id="109"/>
      <w:r>
        <w:rPr/>
      </w:r>
      <w:hyperlink r:id="rId80">
        <w:r>
          <w:rPr>
            <w:color w:val="0080AC"/>
            <w:w w:val="115"/>
            <w:sz w:val="12"/>
          </w:rPr>
          <w:t>Nguyen, V.H., Strodiot, J.J., 1992. Computing a global optimal solution to a design cen-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83" w:id="110"/>
        <w:bookmarkEnd w:id="110"/>
        <w:r>
          <w:rPr>
            <w:color w:val="0080AC"/>
            <w:w w:val="115"/>
            <w:sz w:val="12"/>
          </w:rPr>
          <w:t>tering</w:t>
        </w:r>
        <w:r>
          <w:rPr>
            <w:color w:val="0080AC"/>
            <w:w w:val="115"/>
            <w:sz w:val="12"/>
          </w:rPr>
          <w:t> problem. Math Program. 53 (1, Ser. A), 111–123.</w:t>
        </w:r>
      </w:hyperlink>
    </w:p>
    <w:p>
      <w:pPr>
        <w:spacing w:line="278" w:lineRule="auto" w:before="100"/>
        <w:ind w:left="357" w:right="217" w:hanging="240"/>
        <w:jc w:val="both"/>
        <w:rPr>
          <w:sz w:val="12"/>
        </w:rPr>
      </w:pPr>
      <w:r>
        <w:rPr/>
        <w:br w:type="column"/>
      </w:r>
      <w:r>
        <w:rPr>
          <w:w w:val="120"/>
          <w:sz w:val="12"/>
        </w:rPr>
        <w:t>Okuno,</w:t>
      </w:r>
      <w:r>
        <w:rPr>
          <w:w w:val="120"/>
          <w:sz w:val="12"/>
        </w:rPr>
        <w:t> T.,</w:t>
      </w:r>
      <w:r>
        <w:rPr>
          <w:w w:val="120"/>
          <w:sz w:val="12"/>
        </w:rPr>
        <w:t> Fukushima,</w:t>
      </w:r>
      <w:r>
        <w:rPr>
          <w:w w:val="120"/>
          <w:sz w:val="12"/>
        </w:rPr>
        <w:t> M.,</w:t>
      </w:r>
      <w:r>
        <w:rPr>
          <w:w w:val="120"/>
          <w:sz w:val="12"/>
        </w:rPr>
        <w:t> 2020.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w w:val="120"/>
          <w:sz w:val="12"/>
        </w:rPr>
        <w:t> interior</w:t>
      </w:r>
      <w:r>
        <w:rPr>
          <w:w w:val="120"/>
          <w:sz w:val="12"/>
        </w:rPr>
        <w:t> point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sequential</w:t>
      </w:r>
      <w:r>
        <w:rPr>
          <w:w w:val="120"/>
          <w:sz w:val="12"/>
        </w:rPr>
        <w:t> quadratic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programming-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type method for log-determinant semi-infinite programs. J. Comput. Appl. Math. 376,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112784.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81">
        <w:r>
          <w:rPr>
            <w:color w:val="0080AC"/>
            <w:w w:val="120"/>
            <w:sz w:val="12"/>
          </w:rPr>
          <w:t>10.1016/j.cam.2020.112784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16" w:hanging="239"/>
        <w:jc w:val="both"/>
        <w:rPr>
          <w:sz w:val="12"/>
        </w:rPr>
      </w:pPr>
      <w:r>
        <w:rPr>
          <w:w w:val="120"/>
          <w:sz w:val="12"/>
        </w:rPr>
        <w:t>Oluwole,</w:t>
      </w:r>
      <w:r>
        <w:rPr>
          <w:w w:val="120"/>
          <w:sz w:val="12"/>
        </w:rPr>
        <w:t> O.O.,</w:t>
      </w:r>
      <w:r>
        <w:rPr>
          <w:w w:val="120"/>
          <w:sz w:val="12"/>
        </w:rPr>
        <w:t> Barton,</w:t>
      </w:r>
      <w:r>
        <w:rPr>
          <w:w w:val="120"/>
          <w:sz w:val="12"/>
        </w:rPr>
        <w:t> P.I.,</w:t>
      </w:r>
      <w:r>
        <w:rPr>
          <w:w w:val="120"/>
          <w:sz w:val="12"/>
        </w:rPr>
        <w:t> Green</w:t>
      </w:r>
      <w:r>
        <w:rPr>
          <w:w w:val="120"/>
          <w:sz w:val="12"/>
        </w:rPr>
        <w:t> Jr.,</w:t>
      </w:r>
      <w:r>
        <w:rPr>
          <w:w w:val="120"/>
          <w:sz w:val="12"/>
        </w:rPr>
        <w:t> W.H.,</w:t>
      </w:r>
      <w:r>
        <w:rPr>
          <w:w w:val="120"/>
          <w:sz w:val="12"/>
        </w:rPr>
        <w:t> 2007.</w:t>
      </w:r>
      <w:r>
        <w:rPr>
          <w:w w:val="120"/>
          <w:sz w:val="12"/>
        </w:rPr>
        <w:t> Obtaining</w:t>
      </w:r>
      <w:r>
        <w:rPr>
          <w:w w:val="120"/>
          <w:sz w:val="12"/>
        </w:rPr>
        <w:t> accurate</w:t>
      </w:r>
      <w:r>
        <w:rPr>
          <w:w w:val="120"/>
          <w:sz w:val="12"/>
        </w:rPr>
        <w:t> solutions</w:t>
      </w:r>
      <w:r>
        <w:rPr>
          <w:w w:val="120"/>
          <w:sz w:val="12"/>
        </w:rPr>
        <w:t> us-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ing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reduced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chemical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kinetic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models: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new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reduction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mod-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els</w:t>
      </w:r>
      <w:r>
        <w:rPr>
          <w:w w:val="120"/>
          <w:sz w:val="12"/>
        </w:rPr>
        <w:t> rigorously</w:t>
      </w:r>
      <w:r>
        <w:rPr>
          <w:w w:val="120"/>
          <w:sz w:val="12"/>
        </w:rPr>
        <w:t> validated</w:t>
      </w:r>
      <w:r>
        <w:rPr>
          <w:w w:val="120"/>
          <w:sz w:val="12"/>
        </w:rPr>
        <w:t> over</w:t>
      </w:r>
      <w:r>
        <w:rPr>
          <w:w w:val="120"/>
          <w:sz w:val="12"/>
        </w:rPr>
        <w:t> ranges.</w:t>
      </w:r>
      <w:r>
        <w:rPr>
          <w:w w:val="120"/>
          <w:sz w:val="12"/>
        </w:rPr>
        <w:t> Combust.</w:t>
      </w:r>
      <w:r>
        <w:rPr>
          <w:w w:val="120"/>
          <w:sz w:val="12"/>
        </w:rPr>
        <w:t> Theor.</w:t>
      </w:r>
      <w:r>
        <w:rPr>
          <w:w w:val="120"/>
          <w:sz w:val="12"/>
        </w:rPr>
        <w:t> Model.</w:t>
      </w:r>
      <w:r>
        <w:rPr>
          <w:w w:val="120"/>
          <w:sz w:val="12"/>
        </w:rPr>
        <w:t> 11</w:t>
      </w:r>
      <w:r>
        <w:rPr>
          <w:w w:val="120"/>
          <w:sz w:val="12"/>
        </w:rPr>
        <w:t> (1),</w:t>
      </w:r>
      <w:r>
        <w:rPr>
          <w:w w:val="120"/>
          <w:sz w:val="12"/>
        </w:rPr>
        <w:t> 127–146.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82">
        <w:r>
          <w:rPr>
            <w:color w:val="0080AC"/>
            <w:spacing w:val="-2"/>
            <w:w w:val="120"/>
            <w:sz w:val="12"/>
          </w:rPr>
          <w:t>10.1080/13647830600924601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214" w:hanging="240"/>
        <w:jc w:val="both"/>
        <w:rPr>
          <w:sz w:val="12"/>
        </w:rPr>
      </w:pPr>
      <w:hyperlink r:id="rId83">
        <w:r>
          <w:rPr>
            <w:color w:val="0080AC"/>
            <w:w w:val="115"/>
            <w:sz w:val="12"/>
          </w:rPr>
          <w:t>Oluwole,</w:t>
        </w:r>
      </w:hyperlink>
      <w:r>
        <w:rPr>
          <w:color w:val="0080AC"/>
          <w:w w:val="115"/>
          <w:sz w:val="12"/>
        </w:rPr>
        <w:t> </w:t>
      </w:r>
      <w:hyperlink r:id="rId83">
        <w:r>
          <w:rPr>
            <w:color w:val="0080AC"/>
            <w:w w:val="115"/>
            <w:sz w:val="12"/>
          </w:rPr>
          <w:t>O.O.,</w:t>
        </w:r>
        <w:r>
          <w:rPr>
            <w:color w:val="0080AC"/>
            <w:w w:val="115"/>
            <w:sz w:val="12"/>
          </w:rPr>
          <w:t> Bhattacharjee,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Tolsma,</w:t>
        </w:r>
        <w:r>
          <w:rPr>
            <w:color w:val="0080AC"/>
            <w:w w:val="115"/>
            <w:sz w:val="12"/>
          </w:rPr>
          <w:t> J.E.,</w:t>
        </w:r>
        <w:r>
          <w:rPr>
            <w:color w:val="0080AC"/>
            <w:w w:val="115"/>
            <w:sz w:val="12"/>
          </w:rPr>
          <w:t> Barton,</w:t>
        </w:r>
        <w:r>
          <w:rPr>
            <w:color w:val="0080AC"/>
            <w:w w:val="115"/>
            <w:sz w:val="12"/>
          </w:rPr>
          <w:t> P.I.,</w:t>
        </w:r>
        <w:r>
          <w:rPr>
            <w:color w:val="0080AC"/>
            <w:w w:val="115"/>
            <w:sz w:val="12"/>
          </w:rPr>
          <w:t> Green</w:t>
        </w:r>
        <w:r>
          <w:rPr>
            <w:color w:val="0080AC"/>
            <w:w w:val="115"/>
            <w:sz w:val="12"/>
          </w:rPr>
          <w:t> Jr.,</w:t>
        </w:r>
        <w:r>
          <w:rPr>
            <w:color w:val="0080AC"/>
            <w:w w:val="115"/>
            <w:sz w:val="12"/>
          </w:rPr>
          <w:t> W.H.,</w:t>
        </w:r>
        <w:r>
          <w:rPr>
            <w:color w:val="0080AC"/>
            <w:w w:val="115"/>
            <w:sz w:val="12"/>
          </w:rPr>
          <w:t> 2006.</w:t>
        </w:r>
        <w:r>
          <w:rPr>
            <w:color w:val="0080AC"/>
            <w:w w:val="115"/>
            <w:sz w:val="12"/>
          </w:rPr>
          <w:t> Rig-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orous valid ranges for optimally reduced kinetic models. Combust. Flame 146 (1–2),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348–365.</w:t>
        </w:r>
      </w:hyperlink>
    </w:p>
    <w:p>
      <w:pPr>
        <w:spacing w:line="278" w:lineRule="auto" w:before="0"/>
        <w:ind w:left="357" w:right="216" w:hanging="240"/>
        <w:jc w:val="both"/>
        <w:rPr>
          <w:sz w:val="12"/>
        </w:rPr>
      </w:pPr>
      <w:r>
        <w:rPr>
          <w:w w:val="120"/>
          <w:sz w:val="12"/>
        </w:rPr>
        <w:t>Ordóñez,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F.,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Zhao,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J.,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2007.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Robust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capacity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expansion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flows.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Networks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50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(2), 136–145. doi:</w:t>
      </w:r>
      <w:hyperlink r:id="rId84">
        <w:r>
          <w:rPr>
            <w:color w:val="0080AC"/>
            <w:w w:val="120"/>
            <w:sz w:val="12"/>
          </w:rPr>
          <w:t>10.1002/net.20183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16" w:hanging="239"/>
        <w:jc w:val="both"/>
        <w:rPr>
          <w:sz w:val="12"/>
        </w:rPr>
      </w:pPr>
      <w:hyperlink r:id="rId85">
        <w:r>
          <w:rPr>
            <w:color w:val="0080AC"/>
            <w:w w:val="115"/>
            <w:sz w:val="12"/>
          </w:rPr>
          <w:t>Polak,</w:t>
        </w:r>
      </w:hyperlink>
      <w:r>
        <w:rPr>
          <w:color w:val="0080AC"/>
          <w:spacing w:val="-4"/>
          <w:w w:val="115"/>
          <w:sz w:val="12"/>
        </w:rPr>
        <w:t> </w:t>
      </w:r>
      <w:hyperlink r:id="rId85">
        <w:r>
          <w:rPr>
            <w:color w:val="0080AC"/>
            <w:w w:val="115"/>
            <w:sz w:val="12"/>
          </w:rPr>
          <w:t>E.,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1982.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implementable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design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centering,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tolerancing,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 tuning problem. J. Optim. Theory Appl. 37 (1), 45–67.</w:t>
        </w:r>
      </w:hyperlink>
    </w:p>
    <w:p>
      <w:pPr>
        <w:spacing w:line="278" w:lineRule="auto" w:before="0"/>
        <w:ind w:left="357" w:right="218" w:hanging="240"/>
        <w:jc w:val="both"/>
        <w:rPr>
          <w:sz w:val="12"/>
        </w:rPr>
      </w:pPr>
      <w:hyperlink r:id="rId86">
        <w:r>
          <w:rPr>
            <w:color w:val="0080AC"/>
            <w:w w:val="115"/>
            <w:sz w:val="12"/>
          </w:rPr>
          <w:t>Polak,</w:t>
        </w:r>
      </w:hyperlink>
      <w:r>
        <w:rPr>
          <w:color w:val="0080AC"/>
          <w:w w:val="115"/>
          <w:sz w:val="12"/>
        </w:rPr>
        <w:t> </w:t>
      </w:r>
      <w:hyperlink r:id="rId86">
        <w:r>
          <w:rPr>
            <w:color w:val="0080AC"/>
            <w:w w:val="115"/>
            <w:sz w:val="12"/>
          </w:rPr>
          <w:t>E.,</w:t>
        </w:r>
        <w:r>
          <w:rPr>
            <w:color w:val="0080AC"/>
            <w:w w:val="115"/>
            <w:sz w:val="12"/>
          </w:rPr>
          <w:t> 1997.</w:t>
        </w:r>
        <w:r>
          <w:rPr>
            <w:color w:val="0080AC"/>
            <w:w w:val="115"/>
            <w:sz w:val="12"/>
          </w:rPr>
          <w:t> Optimization.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Consistent</w:t>
        </w:r>
        <w:r>
          <w:rPr>
            <w:color w:val="0080AC"/>
            <w:w w:val="115"/>
            <w:sz w:val="12"/>
          </w:rPr>
          <w:t> Approximations.</w:t>
        </w:r>
        <w:r>
          <w:rPr>
            <w:color w:val="0080AC"/>
            <w:w w:val="115"/>
            <w:sz w:val="12"/>
          </w:rPr>
          <w:t> Springer,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Berlin.</w:t>
        </w:r>
      </w:hyperlink>
    </w:p>
    <w:p>
      <w:pPr>
        <w:spacing w:line="276" w:lineRule="auto" w:before="0"/>
        <w:ind w:left="357" w:right="217" w:hanging="240"/>
        <w:jc w:val="both"/>
        <w:rPr>
          <w:sz w:val="12"/>
        </w:rPr>
      </w:pPr>
      <w:r>
        <w:rPr>
          <w:w w:val="115"/>
          <w:sz w:val="12"/>
        </w:rPr>
        <w:t>Puschke,</w:t>
      </w:r>
      <w:r>
        <w:rPr>
          <w:w w:val="115"/>
          <w:sz w:val="12"/>
        </w:rPr>
        <w:t> J.,</w:t>
      </w:r>
      <w:r>
        <w:rPr>
          <w:w w:val="115"/>
          <w:sz w:val="12"/>
        </w:rPr>
        <w:t> Djelassi,</w:t>
      </w:r>
      <w:r>
        <w:rPr>
          <w:w w:val="115"/>
          <w:sz w:val="12"/>
        </w:rPr>
        <w:t> H.,</w:t>
      </w:r>
      <w:r>
        <w:rPr>
          <w:w w:val="115"/>
          <w:sz w:val="12"/>
        </w:rPr>
        <w:t> Kleinekorte,</w:t>
      </w:r>
      <w:r>
        <w:rPr>
          <w:w w:val="115"/>
          <w:sz w:val="12"/>
        </w:rPr>
        <w:t> J.,</w:t>
      </w:r>
      <w:r>
        <w:rPr>
          <w:w w:val="115"/>
          <w:sz w:val="12"/>
        </w:rPr>
        <w:t> Hannemann-Tamás,</w:t>
      </w:r>
      <w:r>
        <w:rPr>
          <w:w w:val="115"/>
          <w:sz w:val="12"/>
        </w:rPr>
        <w:t> R.,</w:t>
      </w:r>
      <w:r>
        <w:rPr>
          <w:w w:val="115"/>
          <w:sz w:val="12"/>
        </w:rPr>
        <w:t> Mitsos,</w:t>
      </w:r>
      <w:r>
        <w:rPr>
          <w:w w:val="115"/>
          <w:sz w:val="12"/>
        </w:rPr>
        <w:t> A.,</w:t>
      </w:r>
      <w:r>
        <w:rPr>
          <w:w w:val="115"/>
          <w:sz w:val="12"/>
        </w:rPr>
        <w:t> 2018.</w:t>
      </w:r>
      <w:r>
        <w:rPr>
          <w:w w:val="115"/>
          <w:sz w:val="12"/>
        </w:rPr>
        <w:t> Ro-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bust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batch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processes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parametric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uncertainty: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utiliz-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</w:t>
      </w:r>
      <w:r>
        <w:rPr>
          <w:w w:val="115"/>
          <w:sz w:val="12"/>
        </w:rPr>
        <w:t> approaches</w:t>
      </w:r>
      <w:r>
        <w:rPr>
          <w:w w:val="115"/>
          <w:sz w:val="12"/>
        </w:rPr>
        <w:t> from</w:t>
      </w:r>
      <w:r>
        <w:rPr>
          <w:w w:val="115"/>
          <w:sz w:val="12"/>
        </w:rPr>
        <w:t> semi-infinite</w:t>
      </w:r>
      <w:r>
        <w:rPr>
          <w:w w:val="115"/>
          <w:sz w:val="12"/>
        </w:rPr>
        <w:t> programs.</w:t>
      </w:r>
      <w:r>
        <w:rPr>
          <w:w w:val="115"/>
          <w:sz w:val="12"/>
        </w:rPr>
        <w:t> Comput.</w:t>
      </w:r>
      <w:r>
        <w:rPr>
          <w:w w:val="115"/>
          <w:sz w:val="12"/>
        </w:rPr>
        <w:t> Chem.</w:t>
      </w:r>
      <w:r>
        <w:rPr>
          <w:w w:val="115"/>
          <w:sz w:val="12"/>
        </w:rPr>
        <w:t> Eng.</w:t>
      </w:r>
      <w:r>
        <w:rPr>
          <w:w w:val="115"/>
          <w:sz w:val="12"/>
        </w:rPr>
        <w:t> 116,</w:t>
      </w:r>
      <w:r>
        <w:rPr>
          <w:w w:val="115"/>
          <w:sz w:val="12"/>
        </w:rPr>
        <w:t> 253–267.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87">
        <w:r>
          <w:rPr>
            <w:color w:val="0080AC"/>
            <w:spacing w:val="-2"/>
            <w:w w:val="115"/>
            <w:sz w:val="12"/>
          </w:rPr>
          <w:t>10.1016/j.compchemeng.2018.05.025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215" w:hanging="240"/>
        <w:jc w:val="both"/>
        <w:rPr>
          <w:sz w:val="12"/>
        </w:rPr>
      </w:pPr>
      <w:hyperlink r:id="rId88">
        <w:r>
          <w:rPr>
            <w:color w:val="0080AC"/>
            <w:w w:val="115"/>
            <w:sz w:val="12"/>
          </w:rPr>
          <w:t>Puschke,</w:t>
        </w:r>
      </w:hyperlink>
      <w:r>
        <w:rPr>
          <w:color w:val="0080AC"/>
          <w:w w:val="115"/>
          <w:sz w:val="12"/>
        </w:rPr>
        <w:t> </w:t>
      </w:r>
      <w:hyperlink r:id="rId88">
        <w:r>
          <w:rPr>
            <w:color w:val="0080AC"/>
            <w:w w:val="115"/>
            <w:sz w:val="12"/>
          </w:rPr>
          <w:t>J.,</w:t>
        </w:r>
        <w:r>
          <w:rPr>
            <w:color w:val="0080AC"/>
            <w:w w:val="115"/>
            <w:sz w:val="12"/>
          </w:rPr>
          <w:t> Mitsos, A.,</w:t>
        </w:r>
        <w:r>
          <w:rPr>
            <w:color w:val="0080AC"/>
            <w:w w:val="115"/>
            <w:sz w:val="12"/>
          </w:rPr>
          <w:t> 2018.</w:t>
        </w:r>
        <w:r>
          <w:rPr>
            <w:color w:val="0080AC"/>
            <w:w w:val="115"/>
            <w:sz w:val="12"/>
          </w:rPr>
          <w:t> Robust</w:t>
        </w:r>
        <w:r>
          <w:rPr>
            <w:color w:val="0080AC"/>
            <w:w w:val="115"/>
            <w:sz w:val="12"/>
          </w:rPr>
          <w:t> feasible</w:t>
        </w:r>
        <w:r>
          <w:rPr>
            <w:color w:val="0080AC"/>
            <w:w w:val="115"/>
            <w:sz w:val="12"/>
          </w:rPr>
          <w:t> control</w:t>
        </w:r>
        <w:r>
          <w:rPr>
            <w:color w:val="0080AC"/>
            <w:w w:val="115"/>
            <w:sz w:val="12"/>
          </w:rPr>
          <w:t> based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multi-stage</w:t>
        </w:r>
        <w:r>
          <w:rPr>
            <w:color w:val="0080AC"/>
            <w:w w:val="115"/>
            <w:sz w:val="12"/>
          </w:rPr>
          <w:t> eNMPC</w:t>
        </w:r>
        <w:r>
          <w:rPr>
            <w:color w:val="0080AC"/>
            <w:w w:val="115"/>
            <w:sz w:val="12"/>
          </w:rPr>
          <w:t> 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sidering worst-case scenarios. J. Process Control 69, 8–15.</w:t>
        </w:r>
      </w:hyperlink>
    </w:p>
    <w:p>
      <w:pPr>
        <w:spacing w:line="278" w:lineRule="auto" w:before="0"/>
        <w:ind w:left="357" w:right="214" w:hanging="239"/>
        <w:jc w:val="both"/>
        <w:rPr>
          <w:sz w:val="12"/>
        </w:rPr>
      </w:pPr>
      <w:hyperlink r:id="rId89">
        <w:r>
          <w:rPr>
            <w:color w:val="0080AC"/>
            <w:w w:val="115"/>
            <w:sz w:val="12"/>
          </w:rPr>
          <w:t>Puschke,</w:t>
        </w:r>
      </w:hyperlink>
      <w:r>
        <w:rPr>
          <w:color w:val="0080AC"/>
          <w:w w:val="115"/>
          <w:sz w:val="12"/>
        </w:rPr>
        <w:t> </w:t>
      </w:r>
      <w:hyperlink r:id="rId89">
        <w:r>
          <w:rPr>
            <w:color w:val="0080AC"/>
            <w:w w:val="115"/>
            <w:sz w:val="12"/>
          </w:rPr>
          <w:t>J., Zubov, A., Kosek, J., Mitsos, A., 2017. Multi-model approach based on para-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metric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sensitivities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-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heuristic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approximation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dynamic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semi-batch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processes with parametric uncertainties. Comput. Chem. Eng. 98, 161–179.</w:t>
        </w:r>
      </w:hyperlink>
    </w:p>
    <w:p>
      <w:pPr>
        <w:spacing w:line="278" w:lineRule="auto" w:before="0"/>
        <w:ind w:left="357" w:right="216" w:hanging="240"/>
        <w:jc w:val="both"/>
        <w:rPr>
          <w:sz w:val="12"/>
        </w:rPr>
      </w:pPr>
      <w:hyperlink r:id="rId90">
        <w:r>
          <w:rPr>
            <w:color w:val="0080AC"/>
            <w:w w:val="115"/>
            <w:sz w:val="12"/>
          </w:rPr>
          <w:t>Reemtsen,</w:t>
        </w:r>
      </w:hyperlink>
      <w:r>
        <w:rPr>
          <w:color w:val="0080AC"/>
          <w:w w:val="115"/>
          <w:sz w:val="12"/>
        </w:rPr>
        <w:t> </w:t>
      </w:r>
      <w:hyperlink r:id="rId90">
        <w:r>
          <w:rPr>
            <w:color w:val="0080AC"/>
            <w:w w:val="115"/>
            <w:sz w:val="12"/>
          </w:rPr>
          <w:t>R., Görner, S., 1998. Numerical methods for semi-infinite programming: a sur-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vey.</w:t>
        </w:r>
        <w:r>
          <w:rPr>
            <w:color w:val="0080AC"/>
            <w:w w:val="115"/>
            <w:sz w:val="12"/>
          </w:rPr>
          <w:t> In:</w:t>
        </w:r>
        <w:r>
          <w:rPr>
            <w:color w:val="0080AC"/>
            <w:w w:val="115"/>
            <w:sz w:val="12"/>
          </w:rPr>
          <w:t> Reemtsen,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w w:val="115"/>
            <w:sz w:val="12"/>
          </w:rPr>
          <w:t> Rückmann,</w:t>
        </w:r>
        <w:r>
          <w:rPr>
            <w:color w:val="0080AC"/>
            <w:w w:val="115"/>
            <w:sz w:val="12"/>
          </w:rPr>
          <w:t> J.J.</w:t>
        </w:r>
        <w:r>
          <w:rPr>
            <w:color w:val="0080AC"/>
            <w:w w:val="115"/>
            <w:sz w:val="12"/>
          </w:rPr>
          <w:t> (Eds.),</w:t>
        </w:r>
        <w:r>
          <w:rPr>
            <w:color w:val="0080AC"/>
            <w:w w:val="115"/>
            <w:sz w:val="12"/>
          </w:rPr>
          <w:t> Semi-Infinite</w:t>
        </w:r>
        <w:r>
          <w:rPr>
            <w:color w:val="0080AC"/>
            <w:w w:val="115"/>
            <w:sz w:val="12"/>
          </w:rPr>
          <w:t> Programming.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Springer,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US, pp. 195–275.</w:t>
        </w:r>
      </w:hyperlink>
    </w:p>
    <w:p>
      <w:pPr>
        <w:spacing w:line="278" w:lineRule="auto" w:before="0"/>
        <w:ind w:left="357" w:right="217" w:hanging="240"/>
        <w:jc w:val="both"/>
        <w:rPr>
          <w:sz w:val="12"/>
        </w:rPr>
      </w:pPr>
      <w:hyperlink r:id="rId91">
        <w:r>
          <w:rPr>
            <w:color w:val="0080AC"/>
            <w:w w:val="115"/>
            <w:sz w:val="12"/>
          </w:rPr>
          <w:t>Remez,</w:t>
        </w:r>
      </w:hyperlink>
      <w:r>
        <w:rPr>
          <w:color w:val="0080AC"/>
          <w:w w:val="115"/>
          <w:sz w:val="12"/>
        </w:rPr>
        <w:t> </w:t>
      </w:r>
      <w:hyperlink r:id="rId91">
        <w:r>
          <w:rPr>
            <w:color w:val="0080AC"/>
            <w:w w:val="115"/>
            <w:sz w:val="12"/>
          </w:rPr>
          <w:t>E.I.A.,</w:t>
        </w:r>
        <w:r>
          <w:rPr>
            <w:color w:val="0080AC"/>
            <w:w w:val="115"/>
            <w:sz w:val="12"/>
          </w:rPr>
          <w:t> 1962.</w:t>
        </w:r>
        <w:r>
          <w:rPr>
            <w:color w:val="0080AC"/>
            <w:w w:val="115"/>
            <w:sz w:val="12"/>
          </w:rPr>
          <w:t> General</w:t>
        </w:r>
        <w:r>
          <w:rPr>
            <w:color w:val="0080AC"/>
            <w:w w:val="115"/>
            <w:sz w:val="12"/>
          </w:rPr>
          <w:t> computational</w:t>
        </w:r>
        <w:r>
          <w:rPr>
            <w:color w:val="0080AC"/>
            <w:w w:val="115"/>
            <w:sz w:val="12"/>
          </w:rPr>
          <w:t> methods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Chebyshev</w:t>
        </w:r>
        <w:r>
          <w:rPr>
            <w:color w:val="0080AC"/>
            <w:w w:val="115"/>
            <w:sz w:val="12"/>
          </w:rPr>
          <w:t> approximation: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problems with linear real parameters. U. S. Atomic Energy Commission, Division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Technical Information.</w:t>
        </w:r>
      </w:hyperlink>
    </w:p>
    <w:p>
      <w:pPr>
        <w:spacing w:line="136" w:lineRule="exact" w:before="0"/>
        <w:ind w:left="118" w:right="0" w:firstLine="0"/>
        <w:jc w:val="both"/>
        <w:rPr>
          <w:sz w:val="12"/>
        </w:rPr>
      </w:pPr>
      <w:hyperlink r:id="rId92">
        <w:r>
          <w:rPr>
            <w:color w:val="0080AC"/>
            <w:w w:val="115"/>
            <w:sz w:val="12"/>
          </w:rPr>
          <w:t>Sahinidis,</w:t>
        </w:r>
      </w:hyperlink>
      <w:r>
        <w:rPr>
          <w:color w:val="0080AC"/>
          <w:spacing w:val="7"/>
          <w:w w:val="115"/>
          <w:sz w:val="12"/>
        </w:rPr>
        <w:t> </w:t>
      </w:r>
      <w:hyperlink r:id="rId92">
        <w:r>
          <w:rPr>
            <w:color w:val="0080AC"/>
            <w:w w:val="115"/>
            <w:sz w:val="12"/>
          </w:rPr>
          <w:t>N.V.,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2004.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Optimization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under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uncertainty: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state-of-the-art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opportunities.</w:t>
        </w:r>
      </w:hyperlink>
    </w:p>
    <w:p>
      <w:pPr>
        <w:spacing w:before="11"/>
        <w:ind w:left="357" w:right="0" w:firstLine="0"/>
        <w:jc w:val="both"/>
        <w:rPr>
          <w:sz w:val="12"/>
        </w:rPr>
      </w:pPr>
      <w:hyperlink r:id="rId92">
        <w:r>
          <w:rPr>
            <w:color w:val="0080AC"/>
            <w:w w:val="115"/>
            <w:sz w:val="12"/>
          </w:rPr>
          <w:t>Comput.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Eng. 28</w:t>
        </w:r>
        <w:r>
          <w:rPr>
            <w:color w:val="0080AC"/>
            <w:spacing w:val="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(6–7),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971–983.</w:t>
        </w:r>
      </w:hyperlink>
    </w:p>
    <w:p>
      <w:pPr>
        <w:spacing w:line="278" w:lineRule="auto" w:before="22"/>
        <w:ind w:left="357" w:right="214" w:hanging="240"/>
        <w:jc w:val="both"/>
        <w:rPr>
          <w:sz w:val="12"/>
        </w:rPr>
      </w:pPr>
      <w:hyperlink r:id="rId93">
        <w:r>
          <w:rPr>
            <w:color w:val="0080AC"/>
            <w:w w:val="115"/>
            <w:sz w:val="12"/>
          </w:rPr>
          <w:t>Schwer,</w:t>
        </w:r>
      </w:hyperlink>
      <w:r>
        <w:rPr>
          <w:color w:val="0080AC"/>
          <w:spacing w:val="-9"/>
          <w:w w:val="115"/>
          <w:sz w:val="12"/>
        </w:rPr>
        <w:t> </w:t>
      </w:r>
      <w:hyperlink r:id="rId93">
        <w:r>
          <w:rPr>
            <w:color w:val="0080AC"/>
            <w:w w:val="115"/>
            <w:sz w:val="12"/>
          </w:rPr>
          <w:t>D.A.,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Lu,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P.S.,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Green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Jr.,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W.H.,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2003.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adaptive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chemistry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approach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complex kinetics in reacting flows. Combust. Flame 133 (4), 451–465.</w:t>
        </w:r>
      </w:hyperlink>
    </w:p>
    <w:p>
      <w:pPr>
        <w:spacing w:line="278" w:lineRule="auto" w:before="0"/>
        <w:ind w:left="357" w:right="217" w:hanging="240"/>
        <w:jc w:val="both"/>
        <w:rPr>
          <w:sz w:val="12"/>
        </w:rPr>
      </w:pPr>
      <w:r>
        <w:rPr>
          <w:w w:val="120"/>
          <w:sz w:val="12"/>
        </w:rPr>
        <w:t>Seidel,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Küfer,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K.H.,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adaptive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discretization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method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solving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semi-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infinite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problems</w:t>
      </w:r>
      <w:r>
        <w:rPr>
          <w:w w:val="120"/>
          <w:sz w:val="12"/>
        </w:rPr>
        <w:t> with</w:t>
      </w:r>
      <w:r>
        <w:rPr>
          <w:w w:val="120"/>
          <w:sz w:val="12"/>
        </w:rPr>
        <w:t> quadratic</w:t>
      </w:r>
      <w:r>
        <w:rPr>
          <w:w w:val="120"/>
          <w:sz w:val="12"/>
        </w:rPr>
        <w:t> rate</w:t>
      </w:r>
      <w:r>
        <w:rPr>
          <w:w w:val="120"/>
          <w:sz w:val="12"/>
        </w:rPr>
        <w:t> of</w:t>
      </w:r>
      <w:r>
        <w:rPr>
          <w:w w:val="120"/>
          <w:sz w:val="12"/>
        </w:rPr>
        <w:t> convergence.</w:t>
      </w:r>
      <w:r>
        <w:rPr>
          <w:w w:val="120"/>
          <w:sz w:val="12"/>
        </w:rPr>
        <w:t> Optimization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94">
        <w:r>
          <w:rPr>
            <w:color w:val="0080AC"/>
            <w:spacing w:val="-2"/>
            <w:w w:val="120"/>
            <w:sz w:val="12"/>
          </w:rPr>
          <w:t>10.1080/02331934.2020.1804566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218" w:hanging="240"/>
        <w:jc w:val="both"/>
        <w:rPr>
          <w:sz w:val="12"/>
        </w:rPr>
      </w:pPr>
      <w:r>
        <w:rPr>
          <w:w w:val="115"/>
          <w:sz w:val="12"/>
        </w:rPr>
        <w:t>Shapiro, A., 2009. Semi-infinite programming, duality, discretization and optimality con-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ditions. Optimization 58 (2), 133–161. doi:</w:t>
      </w:r>
      <w:hyperlink r:id="rId95">
        <w:r>
          <w:rPr>
            <w:color w:val="0080AC"/>
            <w:w w:val="120"/>
            <w:sz w:val="12"/>
          </w:rPr>
          <w:t>10.1080/02331930902730070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17" w:hanging="239"/>
        <w:jc w:val="both"/>
        <w:rPr>
          <w:sz w:val="12"/>
        </w:rPr>
      </w:pPr>
      <w:r>
        <w:rPr>
          <w:w w:val="115"/>
          <w:sz w:val="12"/>
        </w:rPr>
        <w:t>Stein,</w:t>
      </w:r>
      <w:r>
        <w:rPr>
          <w:w w:val="115"/>
          <w:sz w:val="12"/>
        </w:rPr>
        <w:t> O.,</w:t>
      </w:r>
      <w:r>
        <w:rPr>
          <w:w w:val="115"/>
          <w:sz w:val="12"/>
        </w:rPr>
        <w:t> 2003.</w:t>
      </w:r>
      <w:r>
        <w:rPr>
          <w:w w:val="115"/>
          <w:sz w:val="12"/>
        </w:rPr>
        <w:t> Bi-level</w:t>
      </w:r>
      <w:r>
        <w:rPr>
          <w:w w:val="115"/>
          <w:sz w:val="12"/>
        </w:rPr>
        <w:t> strategies</w:t>
      </w:r>
      <w:r>
        <w:rPr>
          <w:w w:val="115"/>
          <w:sz w:val="12"/>
        </w:rPr>
        <w:t> in</w:t>
      </w:r>
      <w:r>
        <w:rPr>
          <w:w w:val="115"/>
          <w:sz w:val="12"/>
        </w:rPr>
        <w:t> semi-infinite</w:t>
      </w:r>
      <w:r>
        <w:rPr>
          <w:w w:val="115"/>
          <w:sz w:val="12"/>
        </w:rPr>
        <w:t> programming.</w:t>
      </w:r>
      <w:r>
        <w:rPr>
          <w:w w:val="115"/>
          <w:sz w:val="12"/>
        </w:rPr>
        <w:t> Nonconvex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Its</w:t>
      </w:r>
      <w:r>
        <w:rPr>
          <w:w w:val="115"/>
          <w:sz w:val="12"/>
        </w:rPr>
        <w:t> Applications,</w:t>
      </w:r>
      <w:r>
        <w:rPr>
          <w:w w:val="115"/>
          <w:sz w:val="12"/>
        </w:rPr>
        <w:t> vol</w:t>
      </w:r>
      <w:r>
        <w:rPr>
          <w:w w:val="115"/>
          <w:sz w:val="12"/>
        </w:rPr>
        <w:t> 71.</w:t>
      </w:r>
      <w:r>
        <w:rPr>
          <w:w w:val="115"/>
          <w:sz w:val="12"/>
        </w:rPr>
        <w:t> Springer,</w:t>
      </w:r>
      <w:r>
        <w:rPr>
          <w:w w:val="115"/>
          <w:sz w:val="12"/>
        </w:rPr>
        <w:t> US,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NY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6">
        <w:r>
          <w:rPr>
            <w:color w:val="0080AC"/>
            <w:spacing w:val="-2"/>
            <w:w w:val="115"/>
            <w:sz w:val="12"/>
          </w:rPr>
          <w:t>10.1007/978-1-4419-9164-5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118" w:right="215" w:hanging="1"/>
        <w:jc w:val="right"/>
        <w:rPr>
          <w:sz w:val="12"/>
        </w:rPr>
      </w:pPr>
      <w:r>
        <w:rPr>
          <w:w w:val="115"/>
          <w:sz w:val="12"/>
        </w:rPr>
        <w:t>Stein,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O.,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2006.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approach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centering.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Dempe,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Kalash-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nikov, V. (Eds.), optimization With Multivalued Mappings: Theory. Applications,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Algorithms Springer, US, Boston, MA, pp. 209–228. doi:</w:t>
      </w:r>
      <w:hyperlink r:id="rId97">
        <w:r>
          <w:rPr>
            <w:color w:val="0080AC"/>
            <w:w w:val="115"/>
            <w:sz w:val="12"/>
          </w:rPr>
          <w:t>10.1007/0-387-34221-4_10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0"/>
        <w:ind w:left="357" w:right="215" w:hanging="239"/>
        <w:jc w:val="both"/>
        <w:rPr>
          <w:sz w:val="12"/>
        </w:rPr>
      </w:pPr>
      <w:r>
        <w:rPr>
          <w:w w:val="115"/>
          <w:sz w:val="12"/>
        </w:rPr>
        <w:t>Stein, O., 2012. How to solve a semi-infinite optimization problem. Eur. J. Oper. Res. 223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(2), 312–320. doi:</w:t>
      </w:r>
      <w:hyperlink r:id="rId98">
        <w:r>
          <w:rPr>
            <w:color w:val="0080AC"/>
            <w:w w:val="120"/>
            <w:sz w:val="12"/>
          </w:rPr>
          <w:t>10.1016/j.ejor.2012.06.009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17" w:hanging="239"/>
        <w:jc w:val="both"/>
        <w:rPr>
          <w:sz w:val="12"/>
        </w:rPr>
      </w:pPr>
      <w:r>
        <w:rPr>
          <w:w w:val="115"/>
          <w:sz w:val="12"/>
        </w:rPr>
        <w:t>Stein,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Steuermann,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2012.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convexification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semi-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infinite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with</w:t>
      </w:r>
      <w:r>
        <w:rPr>
          <w:w w:val="115"/>
          <w:sz w:val="12"/>
        </w:rPr>
        <w:t> arbitrary</w:t>
      </w:r>
      <w:r>
        <w:rPr>
          <w:w w:val="115"/>
          <w:sz w:val="12"/>
        </w:rPr>
        <w:t> index</w:t>
      </w:r>
      <w:r>
        <w:rPr>
          <w:w w:val="115"/>
          <w:sz w:val="12"/>
        </w:rPr>
        <w:t> sets.</w:t>
      </w:r>
      <w:r>
        <w:rPr>
          <w:w w:val="115"/>
          <w:sz w:val="12"/>
        </w:rPr>
        <w:t> Math.</w:t>
      </w:r>
      <w:r>
        <w:rPr>
          <w:w w:val="115"/>
          <w:sz w:val="12"/>
        </w:rPr>
        <w:t> Program.</w:t>
      </w:r>
      <w:r>
        <w:rPr>
          <w:w w:val="115"/>
          <w:sz w:val="12"/>
        </w:rPr>
        <w:t> 136</w:t>
      </w:r>
      <w:r>
        <w:rPr>
          <w:w w:val="115"/>
          <w:sz w:val="12"/>
        </w:rPr>
        <w:t> (1),</w:t>
      </w:r>
      <w:r>
        <w:rPr>
          <w:w w:val="115"/>
          <w:sz w:val="12"/>
        </w:rPr>
        <w:t> 183–207.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9">
        <w:r>
          <w:rPr>
            <w:color w:val="0080AC"/>
            <w:spacing w:val="-2"/>
            <w:w w:val="115"/>
            <w:sz w:val="12"/>
          </w:rPr>
          <w:t>10.1007/s10107-012-0556-5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0"/>
        <w:ind w:left="357" w:right="217" w:hanging="239"/>
        <w:jc w:val="both"/>
        <w:rPr>
          <w:sz w:val="12"/>
        </w:rPr>
      </w:pPr>
      <w:r>
        <w:rPr>
          <w:spacing w:val="-2"/>
          <w:w w:val="120"/>
          <w:sz w:val="12"/>
        </w:rPr>
        <w:t>Stein, O., Still, G., 2002. On generalized semi-infinite optimization and bilevel optimiza-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tion. Eur. J. Oper. Res. 142 (3), 444–462. doi:</w:t>
      </w:r>
      <w:hyperlink r:id="rId100">
        <w:r>
          <w:rPr>
            <w:color w:val="0080AC"/>
            <w:w w:val="120"/>
            <w:sz w:val="12"/>
          </w:rPr>
          <w:t>10.1016/s0377-2217(01)00307-1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18" w:hanging="240"/>
        <w:jc w:val="both"/>
        <w:rPr>
          <w:sz w:val="12"/>
        </w:rPr>
      </w:pPr>
      <w:r>
        <w:rPr>
          <w:w w:val="120"/>
          <w:sz w:val="12"/>
        </w:rPr>
        <w:t>Stein,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Still,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2003.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Solving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semi-infinite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interior</w:t>
      </w:r>
      <w:r>
        <w:rPr>
          <w:w w:val="120"/>
          <w:sz w:val="12"/>
        </w:rPr>
        <w:t> point</w:t>
      </w:r>
      <w:r>
        <w:rPr>
          <w:w w:val="120"/>
          <w:sz w:val="12"/>
        </w:rPr>
        <w:t> techniques.</w:t>
      </w:r>
      <w:r>
        <w:rPr>
          <w:w w:val="120"/>
          <w:sz w:val="12"/>
        </w:rPr>
        <w:t> SIAM</w:t>
      </w:r>
      <w:r>
        <w:rPr>
          <w:w w:val="120"/>
          <w:sz w:val="12"/>
        </w:rPr>
        <w:t> J.</w:t>
      </w:r>
      <w:r>
        <w:rPr>
          <w:w w:val="120"/>
          <w:sz w:val="12"/>
        </w:rPr>
        <w:t> Control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42</w:t>
      </w:r>
      <w:r>
        <w:rPr>
          <w:w w:val="120"/>
          <w:sz w:val="12"/>
        </w:rPr>
        <w:t> (3),</w:t>
      </w:r>
      <w:r>
        <w:rPr>
          <w:w w:val="120"/>
          <w:sz w:val="12"/>
        </w:rPr>
        <w:t> 769–788.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1">
        <w:r>
          <w:rPr>
            <w:color w:val="0080AC"/>
            <w:spacing w:val="-2"/>
            <w:w w:val="120"/>
            <w:sz w:val="12"/>
          </w:rPr>
          <w:t>10.1137/s0363012901398393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136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Still, G.,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1999.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Generalized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programming: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theory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Eur.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Oper.</w:t>
      </w:r>
    </w:p>
    <w:p>
      <w:pPr>
        <w:spacing w:before="11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Res.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119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(2),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301–313.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02">
        <w:r>
          <w:rPr>
            <w:color w:val="0080AC"/>
            <w:w w:val="115"/>
            <w:sz w:val="12"/>
          </w:rPr>
          <w:t>10.1016/s0377-2217(99)00132-</w:t>
        </w:r>
        <w:r>
          <w:rPr>
            <w:color w:val="0080AC"/>
            <w:spacing w:val="-5"/>
            <w:w w:val="115"/>
            <w:sz w:val="12"/>
          </w:rPr>
          <w:t>0</w:t>
        </w:r>
      </w:hyperlink>
      <w:r>
        <w:rPr>
          <w:color w:val="0080AC"/>
          <w:spacing w:val="-5"/>
          <w:w w:val="115"/>
          <w:sz w:val="12"/>
        </w:rPr>
        <w:t>.</w:t>
      </w:r>
    </w:p>
    <w:p>
      <w:pPr>
        <w:spacing w:line="278" w:lineRule="auto" w:before="21"/>
        <w:ind w:left="357" w:right="218" w:hanging="240"/>
        <w:jc w:val="both"/>
        <w:rPr>
          <w:sz w:val="12"/>
        </w:rPr>
      </w:pPr>
      <w:hyperlink r:id="rId103">
        <w:r>
          <w:rPr>
            <w:color w:val="0080AC"/>
            <w:w w:val="115"/>
            <w:sz w:val="12"/>
          </w:rPr>
          <w:t>Still,</w:t>
        </w:r>
      </w:hyperlink>
      <w:r>
        <w:rPr>
          <w:color w:val="0080AC"/>
          <w:w w:val="115"/>
          <w:sz w:val="12"/>
        </w:rPr>
        <w:t> </w:t>
      </w:r>
      <w:hyperlink r:id="rId103">
        <w:r>
          <w:rPr>
            <w:color w:val="0080AC"/>
            <w:w w:val="115"/>
            <w:sz w:val="12"/>
          </w:rPr>
          <w:t>G., 2001. Generalized semi-infinite programming: numerical aspects. Optimization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49 (3), 223–242.</w:t>
        </w:r>
      </w:hyperlink>
    </w:p>
    <w:p>
      <w:pPr>
        <w:spacing w:line="137" w:lineRule="exact" w:before="0"/>
        <w:ind w:left="118" w:right="0" w:firstLine="0"/>
        <w:jc w:val="both"/>
        <w:rPr>
          <w:sz w:val="12"/>
        </w:rPr>
      </w:pPr>
      <w:r>
        <w:rPr>
          <w:w w:val="115"/>
          <w:sz w:val="12"/>
        </w:rPr>
        <w:t>Stuber,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M.D.,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Barton,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P.I.,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implicit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functions.</w:t>
      </w:r>
      <w:r>
        <w:rPr>
          <w:spacing w:val="12"/>
          <w:w w:val="115"/>
          <w:sz w:val="12"/>
        </w:rPr>
        <w:t> </w:t>
      </w:r>
      <w:r>
        <w:rPr>
          <w:spacing w:val="-4"/>
          <w:w w:val="115"/>
          <w:sz w:val="12"/>
        </w:rPr>
        <w:t>Ind.</w:t>
      </w:r>
    </w:p>
    <w:p>
      <w:pPr>
        <w:spacing w:before="21"/>
        <w:ind w:left="357" w:right="0" w:firstLine="0"/>
        <w:jc w:val="both"/>
        <w:rPr>
          <w:sz w:val="12"/>
        </w:rPr>
      </w:pPr>
      <w:r>
        <w:rPr>
          <w:w w:val="115"/>
          <w:sz w:val="12"/>
        </w:rPr>
        <w:t>Eng.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Chem.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54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(1),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307–317.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04">
        <w:r>
          <w:rPr>
            <w:color w:val="0080AC"/>
            <w:spacing w:val="-2"/>
            <w:w w:val="115"/>
            <w:sz w:val="12"/>
          </w:rPr>
          <w:t>10.1021/ie5029123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8" w:lineRule="auto" w:before="22"/>
        <w:ind w:left="357" w:right="216" w:hanging="240"/>
        <w:jc w:val="both"/>
        <w:rPr>
          <w:sz w:val="12"/>
        </w:rPr>
      </w:pPr>
      <w:r>
        <w:rPr>
          <w:w w:val="120"/>
          <w:sz w:val="12"/>
        </w:rPr>
        <w:t>Swaney,</w:t>
      </w:r>
      <w:r>
        <w:rPr>
          <w:w w:val="120"/>
          <w:sz w:val="12"/>
        </w:rPr>
        <w:t> R.E.,</w:t>
      </w:r>
      <w:r>
        <w:rPr>
          <w:w w:val="120"/>
          <w:sz w:val="12"/>
        </w:rPr>
        <w:t> Grossmann,</w:t>
      </w:r>
      <w:r>
        <w:rPr>
          <w:w w:val="120"/>
          <w:sz w:val="12"/>
        </w:rPr>
        <w:t> I.E.,</w:t>
      </w:r>
      <w:r>
        <w:rPr>
          <w:w w:val="120"/>
          <w:sz w:val="12"/>
        </w:rPr>
        <w:t> 1985.</w:t>
      </w:r>
      <w:r>
        <w:rPr>
          <w:w w:val="120"/>
          <w:sz w:val="12"/>
        </w:rPr>
        <w:t> An</w:t>
      </w:r>
      <w:r>
        <w:rPr>
          <w:w w:val="120"/>
          <w:sz w:val="12"/>
        </w:rPr>
        <w:t> index</w:t>
      </w:r>
      <w:r>
        <w:rPr>
          <w:w w:val="120"/>
          <w:sz w:val="12"/>
        </w:rPr>
        <w:t> for</w:t>
      </w:r>
      <w:r>
        <w:rPr>
          <w:w w:val="120"/>
          <w:sz w:val="12"/>
        </w:rPr>
        <w:t> operational</w:t>
      </w:r>
      <w:r>
        <w:rPr>
          <w:w w:val="120"/>
          <w:sz w:val="12"/>
        </w:rPr>
        <w:t> flexibility</w:t>
      </w:r>
      <w:r>
        <w:rPr>
          <w:w w:val="120"/>
          <w:sz w:val="12"/>
        </w:rPr>
        <w:t> in</w:t>
      </w:r>
      <w:r>
        <w:rPr>
          <w:w w:val="120"/>
          <w:sz w:val="12"/>
        </w:rPr>
        <w:t> chem-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ical</w:t>
      </w:r>
      <w:r>
        <w:rPr>
          <w:w w:val="120"/>
          <w:sz w:val="12"/>
        </w:rPr>
        <w:t> process</w:t>
      </w:r>
      <w:r>
        <w:rPr>
          <w:w w:val="120"/>
          <w:sz w:val="12"/>
        </w:rPr>
        <w:t> design.</w:t>
      </w:r>
      <w:r>
        <w:rPr>
          <w:w w:val="120"/>
          <w:sz w:val="12"/>
        </w:rPr>
        <w:t> Part</w:t>
      </w:r>
      <w:r>
        <w:rPr>
          <w:w w:val="120"/>
          <w:sz w:val="12"/>
        </w:rPr>
        <w:t> I:</w:t>
      </w:r>
      <w:r>
        <w:rPr>
          <w:w w:val="120"/>
          <w:sz w:val="12"/>
        </w:rPr>
        <w:t> formulation</w:t>
      </w:r>
      <w:r>
        <w:rPr>
          <w:w w:val="120"/>
          <w:sz w:val="12"/>
        </w:rPr>
        <w:t> and</w:t>
      </w:r>
      <w:r>
        <w:rPr>
          <w:w w:val="120"/>
          <w:sz w:val="12"/>
        </w:rPr>
        <w:t> theory.</w:t>
      </w:r>
      <w:r>
        <w:rPr>
          <w:w w:val="120"/>
          <w:sz w:val="12"/>
        </w:rPr>
        <w:t> AlChE</w:t>
      </w:r>
      <w:r>
        <w:rPr>
          <w:w w:val="120"/>
          <w:sz w:val="12"/>
        </w:rPr>
        <w:t> J.</w:t>
      </w:r>
      <w:r>
        <w:rPr>
          <w:w w:val="120"/>
          <w:sz w:val="12"/>
        </w:rPr>
        <w:t> 31</w:t>
      </w:r>
      <w:r>
        <w:rPr>
          <w:w w:val="120"/>
          <w:sz w:val="12"/>
        </w:rPr>
        <w:t> (4),</w:t>
      </w:r>
      <w:r>
        <w:rPr>
          <w:w w:val="120"/>
          <w:sz w:val="12"/>
        </w:rPr>
        <w:t> 621–630.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5">
        <w:r>
          <w:rPr>
            <w:color w:val="0080AC"/>
            <w:spacing w:val="-2"/>
            <w:w w:val="120"/>
            <w:sz w:val="12"/>
          </w:rPr>
          <w:t>10.1002/aic.690310412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216" w:hanging="239"/>
        <w:jc w:val="both"/>
        <w:rPr>
          <w:sz w:val="12"/>
        </w:rPr>
      </w:pPr>
      <w:r>
        <w:rPr>
          <w:w w:val="120"/>
          <w:sz w:val="12"/>
        </w:rPr>
        <w:t>Swaney,</w:t>
      </w:r>
      <w:r>
        <w:rPr>
          <w:w w:val="120"/>
          <w:sz w:val="12"/>
        </w:rPr>
        <w:t> R.E.,</w:t>
      </w:r>
      <w:r>
        <w:rPr>
          <w:w w:val="120"/>
          <w:sz w:val="12"/>
        </w:rPr>
        <w:t> Grossmann,</w:t>
      </w:r>
      <w:r>
        <w:rPr>
          <w:w w:val="120"/>
          <w:sz w:val="12"/>
        </w:rPr>
        <w:t> I.E.,</w:t>
      </w:r>
      <w:r>
        <w:rPr>
          <w:w w:val="120"/>
          <w:sz w:val="12"/>
        </w:rPr>
        <w:t> 1985.</w:t>
      </w:r>
      <w:r>
        <w:rPr>
          <w:w w:val="120"/>
          <w:sz w:val="12"/>
        </w:rPr>
        <w:t> An</w:t>
      </w:r>
      <w:r>
        <w:rPr>
          <w:w w:val="120"/>
          <w:sz w:val="12"/>
        </w:rPr>
        <w:t> index</w:t>
      </w:r>
      <w:r>
        <w:rPr>
          <w:w w:val="120"/>
          <w:sz w:val="12"/>
        </w:rPr>
        <w:t> for</w:t>
      </w:r>
      <w:r>
        <w:rPr>
          <w:w w:val="120"/>
          <w:sz w:val="12"/>
        </w:rPr>
        <w:t> operational</w:t>
      </w:r>
      <w:r>
        <w:rPr>
          <w:w w:val="120"/>
          <w:sz w:val="12"/>
        </w:rPr>
        <w:t> flexibility</w:t>
      </w:r>
      <w:r>
        <w:rPr>
          <w:w w:val="120"/>
          <w:sz w:val="12"/>
        </w:rPr>
        <w:t> in</w:t>
      </w:r>
      <w:r>
        <w:rPr>
          <w:w w:val="120"/>
          <w:sz w:val="12"/>
        </w:rPr>
        <w:t> chemi-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cal</w:t>
      </w:r>
      <w:r>
        <w:rPr>
          <w:w w:val="120"/>
          <w:sz w:val="12"/>
        </w:rPr>
        <w:t> process</w:t>
      </w:r>
      <w:r>
        <w:rPr>
          <w:w w:val="120"/>
          <w:sz w:val="12"/>
        </w:rPr>
        <w:t> design.</w:t>
      </w:r>
      <w:r>
        <w:rPr>
          <w:w w:val="120"/>
          <w:sz w:val="12"/>
        </w:rPr>
        <w:t> Part</w:t>
      </w:r>
      <w:r>
        <w:rPr>
          <w:w w:val="120"/>
          <w:sz w:val="12"/>
        </w:rPr>
        <w:t> II:</w:t>
      </w:r>
      <w:r>
        <w:rPr>
          <w:w w:val="120"/>
          <w:sz w:val="12"/>
        </w:rPr>
        <w:t> computational</w:t>
      </w:r>
      <w:r>
        <w:rPr>
          <w:w w:val="120"/>
          <w:sz w:val="12"/>
        </w:rPr>
        <w:t> algorithms.</w:t>
      </w:r>
      <w:r>
        <w:rPr>
          <w:w w:val="120"/>
          <w:sz w:val="12"/>
        </w:rPr>
        <w:t> AlChE</w:t>
      </w:r>
      <w:r>
        <w:rPr>
          <w:w w:val="120"/>
          <w:sz w:val="12"/>
        </w:rPr>
        <w:t> J.</w:t>
      </w:r>
      <w:r>
        <w:rPr>
          <w:w w:val="120"/>
          <w:sz w:val="12"/>
        </w:rPr>
        <w:t> 31</w:t>
      </w:r>
      <w:r>
        <w:rPr>
          <w:w w:val="120"/>
          <w:sz w:val="12"/>
        </w:rPr>
        <w:t> (4),</w:t>
      </w:r>
      <w:r>
        <w:rPr>
          <w:w w:val="120"/>
          <w:sz w:val="12"/>
        </w:rPr>
        <w:t> 631–641.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6">
        <w:r>
          <w:rPr>
            <w:color w:val="0080AC"/>
            <w:spacing w:val="-2"/>
            <w:w w:val="120"/>
            <w:sz w:val="12"/>
          </w:rPr>
          <w:t>10.1002/aic.690310413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216" w:hanging="240"/>
        <w:jc w:val="both"/>
        <w:rPr>
          <w:sz w:val="12"/>
        </w:rPr>
      </w:pPr>
      <w:r>
        <w:rPr>
          <w:w w:val="120"/>
          <w:sz w:val="12"/>
        </w:rPr>
        <w:t>Takeda,</w:t>
      </w:r>
      <w:r>
        <w:rPr>
          <w:w w:val="120"/>
          <w:sz w:val="12"/>
        </w:rPr>
        <w:t> A.,</w:t>
      </w:r>
      <w:r>
        <w:rPr>
          <w:w w:val="120"/>
          <w:sz w:val="12"/>
        </w:rPr>
        <w:t> Taguchi,</w:t>
      </w:r>
      <w:r>
        <w:rPr>
          <w:w w:val="120"/>
          <w:sz w:val="12"/>
        </w:rPr>
        <w:t> S.,</w:t>
      </w:r>
      <w:r>
        <w:rPr>
          <w:w w:val="120"/>
          <w:sz w:val="12"/>
        </w:rPr>
        <w:t> Tütüncü,</w:t>
      </w:r>
      <w:r>
        <w:rPr>
          <w:w w:val="120"/>
          <w:sz w:val="12"/>
        </w:rPr>
        <w:t> R.H.,</w:t>
      </w:r>
      <w:r>
        <w:rPr>
          <w:w w:val="120"/>
          <w:sz w:val="12"/>
        </w:rPr>
        <w:t> 2007.</w:t>
      </w:r>
      <w:r>
        <w:rPr>
          <w:w w:val="120"/>
          <w:sz w:val="12"/>
        </w:rPr>
        <w:t> Adjustable</w:t>
      </w:r>
      <w:r>
        <w:rPr>
          <w:w w:val="120"/>
          <w:sz w:val="12"/>
        </w:rPr>
        <w:t> robust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mod-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els</w:t>
      </w:r>
      <w:r>
        <w:rPr>
          <w:w w:val="120"/>
          <w:sz w:val="12"/>
        </w:rPr>
        <w:t> for</w:t>
      </w:r>
      <w:r>
        <w:rPr>
          <w:w w:val="120"/>
          <w:sz w:val="12"/>
        </w:rPr>
        <w:t> a</w:t>
      </w:r>
      <w:r>
        <w:rPr>
          <w:w w:val="120"/>
          <w:sz w:val="12"/>
        </w:rPr>
        <w:t> nonlinear</w:t>
      </w:r>
      <w:r>
        <w:rPr>
          <w:w w:val="120"/>
          <w:sz w:val="12"/>
        </w:rPr>
        <w:t> two-period</w:t>
      </w:r>
      <w:r>
        <w:rPr>
          <w:w w:val="120"/>
          <w:sz w:val="12"/>
        </w:rPr>
        <w:t> system.</w:t>
      </w:r>
      <w:r>
        <w:rPr>
          <w:w w:val="120"/>
          <w:sz w:val="12"/>
        </w:rPr>
        <w:t> J.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Theory</w:t>
      </w:r>
      <w:r>
        <w:rPr>
          <w:w w:val="120"/>
          <w:sz w:val="12"/>
        </w:rPr>
        <w:t> Appl.</w:t>
      </w:r>
      <w:r>
        <w:rPr>
          <w:w w:val="120"/>
          <w:sz w:val="12"/>
        </w:rPr>
        <w:t> 136</w:t>
      </w:r>
      <w:r>
        <w:rPr>
          <w:w w:val="120"/>
          <w:sz w:val="12"/>
        </w:rPr>
        <w:t> (2),</w:t>
      </w:r>
      <w:r>
        <w:rPr>
          <w:w w:val="120"/>
          <w:sz w:val="12"/>
        </w:rPr>
        <w:t> 275–295.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7">
        <w:r>
          <w:rPr>
            <w:color w:val="0080AC"/>
            <w:spacing w:val="-2"/>
            <w:w w:val="120"/>
            <w:sz w:val="12"/>
          </w:rPr>
          <w:t>10.1007/s10957-007-9288-8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217" w:hanging="240"/>
        <w:jc w:val="both"/>
        <w:rPr>
          <w:sz w:val="12"/>
        </w:rPr>
      </w:pPr>
      <w:r>
        <w:rPr>
          <w:w w:val="120"/>
          <w:sz w:val="12"/>
        </w:rPr>
        <w:t>Tsoukalas,</w:t>
      </w:r>
      <w:r>
        <w:rPr>
          <w:spacing w:val="34"/>
          <w:w w:val="120"/>
          <w:sz w:val="12"/>
        </w:rPr>
        <w:t> </w:t>
      </w:r>
      <w:r>
        <w:rPr>
          <w:w w:val="120"/>
          <w:sz w:val="12"/>
        </w:rPr>
        <w:t>A.,</w:t>
      </w:r>
      <w:r>
        <w:rPr>
          <w:spacing w:val="34"/>
          <w:w w:val="120"/>
          <w:sz w:val="12"/>
        </w:rPr>
        <w:t> </w:t>
      </w:r>
      <w:r>
        <w:rPr>
          <w:w w:val="120"/>
          <w:sz w:val="12"/>
        </w:rPr>
        <w:t>Rustem,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B.,</w:t>
      </w:r>
      <w:r>
        <w:rPr>
          <w:spacing w:val="34"/>
          <w:w w:val="120"/>
          <w:sz w:val="12"/>
        </w:rPr>
        <w:t> </w:t>
      </w:r>
      <w:r>
        <w:rPr>
          <w:w w:val="120"/>
          <w:sz w:val="12"/>
        </w:rPr>
        <w:t>2011.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feasible</w:t>
      </w:r>
      <w:r>
        <w:rPr>
          <w:spacing w:val="34"/>
          <w:w w:val="120"/>
          <w:sz w:val="12"/>
        </w:rPr>
        <w:t> </w:t>
      </w:r>
      <w:r>
        <w:rPr>
          <w:w w:val="120"/>
          <w:sz w:val="12"/>
        </w:rPr>
        <w:t>point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adaptation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3"/>
          <w:w w:val="120"/>
          <w:sz w:val="12"/>
        </w:rPr>
        <w:t> </w:t>
      </w:r>
      <w:r>
        <w:rPr>
          <w:w w:val="120"/>
          <w:sz w:val="12"/>
        </w:rPr>
        <w:t>Blankenship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w w:val="120"/>
          <w:sz w:val="12"/>
        </w:rPr>
        <w:t> Falk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for</w:t>
      </w:r>
      <w:r>
        <w:rPr>
          <w:w w:val="120"/>
          <w:sz w:val="12"/>
        </w:rPr>
        <w:t> semi-infinite</w:t>
      </w:r>
      <w:r>
        <w:rPr>
          <w:w w:val="120"/>
          <w:sz w:val="12"/>
        </w:rPr>
        <w:t> programming.</w:t>
      </w:r>
      <w:r>
        <w:rPr>
          <w:w w:val="120"/>
          <w:sz w:val="12"/>
        </w:rPr>
        <w:t> Optim.</w:t>
      </w:r>
      <w:r>
        <w:rPr>
          <w:w w:val="120"/>
          <w:sz w:val="12"/>
        </w:rPr>
        <w:t> Lett.</w:t>
      </w:r>
      <w:r>
        <w:rPr>
          <w:w w:val="120"/>
          <w:sz w:val="12"/>
        </w:rPr>
        <w:t> 5</w:t>
      </w:r>
      <w:r>
        <w:rPr>
          <w:w w:val="120"/>
          <w:sz w:val="12"/>
        </w:rPr>
        <w:t> (4),</w:t>
      </w:r>
      <w:r>
        <w:rPr>
          <w:w w:val="120"/>
          <w:sz w:val="12"/>
        </w:rPr>
        <w:t> 705–716.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8">
        <w:r>
          <w:rPr>
            <w:color w:val="0080AC"/>
            <w:spacing w:val="-2"/>
            <w:w w:val="120"/>
            <w:sz w:val="12"/>
          </w:rPr>
          <w:t>10.1007/s11590-010-0236-4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spacing w:line="278" w:lineRule="auto" w:before="0"/>
        <w:ind w:left="357" w:right="217" w:hanging="240"/>
        <w:jc w:val="both"/>
        <w:rPr>
          <w:sz w:val="12"/>
        </w:rPr>
      </w:pPr>
      <w:r>
        <w:rPr>
          <w:w w:val="115"/>
          <w:sz w:val="12"/>
        </w:rPr>
        <w:t>Tsoukalas, A., Rustem, B., Pistikopoulos, E.N., 2009. A global optimization algorithm 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generalized</w:t>
      </w:r>
      <w:r>
        <w:rPr>
          <w:spacing w:val="-11"/>
          <w:w w:val="120"/>
          <w:sz w:val="12"/>
        </w:rPr>
        <w:t> </w:t>
      </w:r>
      <w:r>
        <w:rPr>
          <w:w w:val="120"/>
          <w:sz w:val="12"/>
        </w:rPr>
        <w:t>semi-infinite,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continuous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minimax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coupled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constraints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bi-level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problems. J. Glob. Optim. 44 (2), 235–250. doi:</w:t>
      </w:r>
      <w:hyperlink r:id="rId109">
        <w:r>
          <w:rPr>
            <w:color w:val="0080AC"/>
            <w:w w:val="120"/>
            <w:sz w:val="12"/>
          </w:rPr>
          <w:t>10.1007/s10898-008-9321-y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8" w:lineRule="auto" w:before="0"/>
        <w:ind w:left="357" w:right="218" w:hanging="240"/>
        <w:jc w:val="both"/>
        <w:rPr>
          <w:sz w:val="12"/>
        </w:rPr>
      </w:pPr>
      <w:r>
        <w:rPr>
          <w:w w:val="115"/>
          <w:sz w:val="12"/>
        </w:rPr>
        <w:t>Watson,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G.A.,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1983.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Numerical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experiments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globally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convergent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problems.</w:t>
      </w:r>
      <w:r>
        <w:rPr>
          <w:w w:val="115"/>
          <w:sz w:val="12"/>
        </w:rPr>
        <w:t> In:</w:t>
      </w:r>
      <w:r>
        <w:rPr>
          <w:w w:val="115"/>
          <w:sz w:val="12"/>
        </w:rPr>
        <w:t> Fiacco,</w:t>
      </w:r>
      <w:r>
        <w:rPr>
          <w:w w:val="115"/>
          <w:sz w:val="12"/>
        </w:rPr>
        <w:t> A.V.,</w:t>
      </w:r>
      <w:r>
        <w:rPr>
          <w:w w:val="115"/>
          <w:sz w:val="12"/>
        </w:rPr>
        <w:t> Kortanek,</w:t>
      </w:r>
      <w:r>
        <w:rPr>
          <w:w w:val="115"/>
          <w:sz w:val="12"/>
        </w:rPr>
        <w:t> K.O.</w:t>
      </w:r>
      <w:r>
        <w:rPr>
          <w:w w:val="115"/>
          <w:sz w:val="12"/>
        </w:rPr>
        <w:t> (Eds.),</w:t>
      </w:r>
      <w:r>
        <w:rPr>
          <w:w w:val="115"/>
          <w:sz w:val="12"/>
        </w:rPr>
        <w:t> </w:t>
      </w:r>
      <w:r>
        <w:rPr>
          <w:w w:val="115"/>
          <w:sz w:val="12"/>
        </w:rPr>
        <w:t>Semi-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Infinite</w:t>
      </w:r>
      <w:r>
        <w:rPr>
          <w:w w:val="115"/>
          <w:sz w:val="12"/>
        </w:rPr>
        <w:t> Programming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Applications.</w:t>
      </w:r>
      <w:r>
        <w:rPr>
          <w:w w:val="115"/>
          <w:sz w:val="12"/>
        </w:rPr>
        <w:t> Springer,</w:t>
      </w:r>
      <w:r>
        <w:rPr>
          <w:w w:val="115"/>
          <w:sz w:val="12"/>
        </w:rPr>
        <w:t> Berlin,</w:t>
      </w:r>
      <w:r>
        <w:rPr>
          <w:w w:val="115"/>
          <w:sz w:val="12"/>
        </w:rPr>
        <w:t> Heidelberg,</w:t>
      </w:r>
      <w:r>
        <w:rPr>
          <w:w w:val="115"/>
          <w:sz w:val="12"/>
        </w:rPr>
        <w:t> pp.</w:t>
      </w:r>
      <w:r>
        <w:rPr>
          <w:w w:val="115"/>
          <w:sz w:val="12"/>
        </w:rPr>
        <w:t> 193–205.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10">
        <w:r>
          <w:rPr>
            <w:color w:val="0080AC"/>
            <w:spacing w:val="-2"/>
            <w:w w:val="115"/>
            <w:sz w:val="12"/>
          </w:rPr>
          <w:t>10.1007/978-3-642-46477-5_13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spacing w:line="276" w:lineRule="auto" w:before="0"/>
        <w:ind w:left="357" w:right="216" w:hanging="240"/>
        <w:jc w:val="both"/>
        <w:rPr>
          <w:sz w:val="12"/>
        </w:rPr>
      </w:pPr>
      <w:r>
        <w:rPr>
          <w:w w:val="120"/>
          <w:sz w:val="12"/>
        </w:rPr>
        <w:t>Westhaus,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I.U.,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Sass,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2004.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raw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physical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reliable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thermodynamic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parameters</w:t>
      </w:r>
      <w:r>
        <w:rPr>
          <w:w w:val="120"/>
          <w:sz w:val="12"/>
        </w:rPr>
        <w:t> through</w:t>
      </w:r>
      <w:r>
        <w:rPr>
          <w:w w:val="120"/>
          <w:sz w:val="12"/>
        </w:rPr>
        <w:t> dechema</w:t>
      </w:r>
      <w:r>
        <w:rPr>
          <w:w w:val="120"/>
          <w:sz w:val="12"/>
        </w:rPr>
        <w:t> data</w:t>
      </w:r>
      <w:r>
        <w:rPr>
          <w:w w:val="120"/>
          <w:sz w:val="12"/>
        </w:rPr>
        <w:t> preparation</w:t>
      </w:r>
      <w:r>
        <w:rPr>
          <w:w w:val="120"/>
          <w:sz w:val="12"/>
        </w:rPr>
        <w:t> package.</w:t>
      </w:r>
      <w:r>
        <w:rPr>
          <w:w w:val="120"/>
          <w:sz w:val="12"/>
        </w:rPr>
        <w:t> Fluid</w:t>
      </w:r>
      <w:r>
        <w:rPr>
          <w:w w:val="120"/>
          <w:sz w:val="12"/>
        </w:rPr>
        <w:t> Phase</w:t>
      </w:r>
      <w:r>
        <w:rPr>
          <w:w w:val="120"/>
          <w:sz w:val="12"/>
        </w:rPr>
        <w:t> Equilib.</w:t>
      </w:r>
      <w:r>
        <w:rPr>
          <w:w w:val="120"/>
          <w:sz w:val="12"/>
        </w:rPr>
        <w:t> 222–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223,</w:t>
      </w:r>
      <w:r>
        <w:rPr>
          <w:w w:val="120"/>
          <w:sz w:val="12"/>
        </w:rPr>
        <w:t> 49–54.</w:t>
      </w:r>
      <w:r>
        <w:rPr>
          <w:w w:val="120"/>
          <w:sz w:val="12"/>
        </w:rPr>
        <w:t> doi:</w:t>
      </w:r>
      <w:hyperlink r:id="rId111">
        <w:r>
          <w:rPr>
            <w:color w:val="0080AC"/>
            <w:w w:val="120"/>
            <w:sz w:val="12"/>
          </w:rPr>
          <w:t>10.1016/j.fluid.2004.06.036</w:t>
        </w:r>
      </w:hyperlink>
      <w:r>
        <w:rPr>
          <w:w w:val="120"/>
          <w:sz w:val="12"/>
        </w:rPr>
        <w:t>.</w:t>
      </w:r>
      <w:r>
        <w:rPr>
          <w:w w:val="120"/>
          <w:sz w:val="12"/>
        </w:rPr>
        <w:t> Proceedings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Fifteenth</w:t>
      </w:r>
      <w:r>
        <w:rPr>
          <w:w w:val="120"/>
          <w:sz w:val="12"/>
        </w:rPr>
        <w:t> Sympo-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sium on Thermophysical Properties, code under </w:t>
      </w:r>
      <w:hyperlink r:id="rId112">
        <w:r>
          <w:rPr>
            <w:color w:val="0080AC"/>
            <w:w w:val="120"/>
            <w:sz w:val="12"/>
          </w:rPr>
          <w:t>https://dechema.de/en/dpp.html</w:t>
        </w:r>
      </w:hyperlink>
    </w:p>
    <w:p>
      <w:pPr>
        <w:spacing w:after="0" w:line="276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520"/>
          <w:cols w:num="2" w:equalWidth="0">
            <w:col w:w="5190" w:space="190"/>
            <w:col w:w="5370"/>
          </w:cols>
        </w:sectPr>
      </w:pP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5880"/>
          <w:pgMar w:header="668" w:footer="485" w:top="860" w:bottom="680" w:left="640" w:right="520"/>
        </w:sectPr>
      </w:pPr>
    </w:p>
    <w:p>
      <w:pPr>
        <w:spacing w:line="276" w:lineRule="auto" w:before="100"/>
        <w:ind w:left="357" w:right="0" w:hanging="240"/>
        <w:jc w:val="left"/>
        <w:rPr>
          <w:sz w:val="12"/>
        </w:rPr>
      </w:pPr>
      <w:bookmarkStart w:name="_bookmark84" w:id="111"/>
      <w:bookmarkEnd w:id="111"/>
      <w:r>
        <w:rPr/>
      </w:r>
      <w:r>
        <w:rPr>
          <w:w w:val="115"/>
          <w:sz w:val="12"/>
        </w:rPr>
        <w:t>Wiesemann,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Tsoukalas,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Kleniati,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P.M.,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Rustem,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2013.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Pessimistic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bilevel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mization. SIAM J. Optim. 23 (1), 353–380. doi:</w:t>
      </w:r>
      <w:hyperlink r:id="rId113">
        <w:r>
          <w:rPr>
            <w:color w:val="0080AC"/>
            <w:w w:val="115"/>
            <w:sz w:val="12"/>
          </w:rPr>
          <w:t>10.1137/120864015</w:t>
        </w:r>
      </w:hyperlink>
      <w:r>
        <w:rPr>
          <w:color w:val="0080AC"/>
          <w:w w:val="115"/>
          <w:sz w:val="12"/>
        </w:rPr>
        <w:t>.</w:t>
      </w:r>
    </w:p>
    <w:p>
      <w:pPr>
        <w:spacing w:line="276" w:lineRule="auto" w:before="2"/>
        <w:ind w:left="357" w:right="0" w:hanging="240"/>
        <w:jc w:val="left"/>
        <w:rPr>
          <w:sz w:val="12"/>
        </w:rPr>
      </w:pPr>
      <w:bookmarkStart w:name="_bookmark85" w:id="112"/>
      <w:bookmarkEnd w:id="112"/>
      <w:r>
        <w:rPr/>
      </w:r>
      <w:r>
        <w:rPr>
          <w:w w:val="115"/>
          <w:sz w:val="12"/>
        </w:rPr>
        <w:t>Winterfeld,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2008.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Application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general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semi-infinite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lapidary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cutting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problems. Eur. J. Oper. Res. 191 (3), 838–854. doi:</w:t>
      </w:r>
      <w:hyperlink r:id="rId114">
        <w:r>
          <w:rPr>
            <w:color w:val="0080AC"/>
            <w:w w:val="120"/>
            <w:sz w:val="12"/>
          </w:rPr>
          <w:t>10.1016/j.ejor.2007.01.057</w:t>
        </w:r>
      </w:hyperlink>
      <w:r>
        <w:rPr>
          <w:color w:val="0080AC"/>
          <w:w w:val="120"/>
          <w:sz w:val="12"/>
        </w:rPr>
        <w:t>.</w:t>
      </w:r>
    </w:p>
    <w:p>
      <w:pPr>
        <w:spacing w:line="276" w:lineRule="auto" w:before="100"/>
        <w:ind w:left="357" w:right="214" w:hanging="240"/>
        <w:jc w:val="both"/>
        <w:rPr>
          <w:sz w:val="12"/>
        </w:rPr>
      </w:pPr>
      <w:r>
        <w:rPr/>
        <w:br w:type="column"/>
      </w:r>
      <w:hyperlink r:id="rId115">
        <w:r>
          <w:rPr>
            <w:color w:val="0080AC"/>
            <w:w w:val="115"/>
            <w:sz w:val="12"/>
          </w:rPr>
          <w:t>Zhang,</w:t>
        </w:r>
      </w:hyperlink>
      <w:r>
        <w:rPr>
          <w:color w:val="0080AC"/>
          <w:spacing w:val="-4"/>
          <w:w w:val="115"/>
          <w:sz w:val="12"/>
        </w:rPr>
        <w:t> </w:t>
      </w:r>
      <w:hyperlink r:id="rId115">
        <w:r>
          <w:rPr>
            <w:color w:val="0080AC"/>
            <w:w w:val="115"/>
            <w:sz w:val="12"/>
          </w:rPr>
          <w:t>L.,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Wu,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S.Y.,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López,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M.A.,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2010.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exchange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method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convex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semi-infinite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programming. SIAM J. Optim. 20 (6), 2959–2977.</w:t>
        </w:r>
      </w:hyperlink>
    </w:p>
    <w:p>
      <w:pPr>
        <w:spacing w:line="278" w:lineRule="auto" w:before="2"/>
        <w:ind w:left="357" w:right="216" w:hanging="240"/>
        <w:jc w:val="both"/>
        <w:rPr>
          <w:sz w:val="12"/>
        </w:rPr>
      </w:pPr>
      <w:r>
        <w:rPr>
          <w:w w:val="120"/>
          <w:sz w:val="12"/>
        </w:rPr>
        <w:t>Zhang,</w:t>
      </w:r>
      <w:r>
        <w:rPr>
          <w:w w:val="120"/>
          <w:sz w:val="12"/>
        </w:rPr>
        <w:t> Q.,</w:t>
      </w:r>
      <w:r>
        <w:rPr>
          <w:w w:val="120"/>
          <w:sz w:val="12"/>
        </w:rPr>
        <w:t> Grossmann,</w:t>
      </w:r>
      <w:r>
        <w:rPr>
          <w:w w:val="120"/>
          <w:sz w:val="12"/>
        </w:rPr>
        <w:t> I.E.,</w:t>
      </w:r>
      <w:r>
        <w:rPr>
          <w:w w:val="120"/>
          <w:sz w:val="12"/>
        </w:rPr>
        <w:t> Lima,</w:t>
      </w:r>
      <w:r>
        <w:rPr>
          <w:w w:val="120"/>
          <w:sz w:val="12"/>
        </w:rPr>
        <w:t> R.M.,</w:t>
      </w:r>
      <w:r>
        <w:rPr>
          <w:w w:val="120"/>
          <w:sz w:val="12"/>
        </w:rPr>
        <w:t> 2016.</w:t>
      </w:r>
      <w:r>
        <w:rPr>
          <w:w w:val="120"/>
          <w:sz w:val="12"/>
        </w:rPr>
        <w:t> On</w:t>
      </w:r>
      <w:r>
        <w:rPr>
          <w:w w:val="120"/>
          <w:sz w:val="12"/>
        </w:rPr>
        <w:t> the</w:t>
      </w:r>
      <w:r>
        <w:rPr>
          <w:w w:val="120"/>
          <w:sz w:val="12"/>
        </w:rPr>
        <w:t> relation</w:t>
      </w:r>
      <w:r>
        <w:rPr>
          <w:w w:val="120"/>
          <w:sz w:val="12"/>
        </w:rPr>
        <w:t> between</w:t>
      </w:r>
      <w:r>
        <w:rPr>
          <w:w w:val="120"/>
          <w:sz w:val="12"/>
        </w:rPr>
        <w:t> flexibility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analysis</w:t>
      </w:r>
      <w:r>
        <w:rPr>
          <w:w w:val="120"/>
          <w:sz w:val="12"/>
        </w:rPr>
        <w:t> and</w:t>
      </w:r>
      <w:r>
        <w:rPr>
          <w:w w:val="120"/>
          <w:sz w:val="12"/>
        </w:rPr>
        <w:t> robust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for</w:t>
      </w:r>
      <w:r>
        <w:rPr>
          <w:w w:val="120"/>
          <w:sz w:val="12"/>
        </w:rPr>
        <w:t> linear</w:t>
      </w:r>
      <w:r>
        <w:rPr>
          <w:w w:val="120"/>
          <w:sz w:val="12"/>
        </w:rPr>
        <w:t> systems.</w:t>
      </w:r>
      <w:r>
        <w:rPr>
          <w:w w:val="120"/>
          <w:sz w:val="12"/>
        </w:rPr>
        <w:t> AlChE</w:t>
      </w:r>
      <w:r>
        <w:rPr>
          <w:w w:val="120"/>
          <w:sz w:val="12"/>
        </w:rPr>
        <w:t> J.</w:t>
      </w:r>
      <w:r>
        <w:rPr>
          <w:w w:val="120"/>
          <w:sz w:val="12"/>
        </w:rPr>
        <w:t> 62</w:t>
      </w:r>
      <w:r>
        <w:rPr>
          <w:w w:val="120"/>
          <w:sz w:val="12"/>
        </w:rPr>
        <w:t> (9),</w:t>
      </w:r>
      <w:r>
        <w:rPr>
          <w:w w:val="120"/>
          <w:sz w:val="12"/>
        </w:rPr>
        <w:t> 3109–3123.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16">
        <w:r>
          <w:rPr>
            <w:color w:val="0080AC"/>
            <w:spacing w:val="-2"/>
            <w:w w:val="120"/>
            <w:sz w:val="12"/>
          </w:rPr>
          <w:t>10.1002/aic.15221</w:t>
        </w:r>
      </w:hyperlink>
      <w:r>
        <w:rPr>
          <w:color w:val="0080AC"/>
          <w:spacing w:val="-2"/>
          <w:w w:val="120"/>
          <w:sz w:val="12"/>
        </w:rPr>
        <w:t>.</w:t>
      </w:r>
    </w:p>
    <w:sectPr>
      <w:type w:val="continuous"/>
      <w:pgSz w:w="11910" w:h="15880"/>
      <w:pgMar w:header="668" w:footer="485" w:top="620" w:bottom="280" w:left="640" w:right="520"/>
      <w:cols w:num="2" w:equalWidth="0">
        <w:col w:w="5187" w:space="193"/>
        <w:col w:w="53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TIX">
    <w:altName w:val="STIX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3024">
              <wp:simplePos x="0" y="0"/>
              <wp:positionH relativeFrom="page">
                <wp:posOffset>3700122</wp:posOffset>
              </wp:positionH>
              <wp:positionV relativeFrom="page">
                <wp:posOffset>9635043</wp:posOffset>
              </wp:positionV>
              <wp:extent cx="18034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03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48206pt;margin-top:758.664856pt;width:14.2pt;height:9.1pt;mso-position-horizontal-relative:page;mso-position-vertical-relative:page;z-index:-1640345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200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198880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19888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H.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Djelassi,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A.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Mitsos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05"/>
                              <w:sz w:val="12"/>
                            </w:rPr>
                            <w:t>O.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05"/>
                              <w:sz w:val="12"/>
                            </w:rPr>
                            <w:t>Stein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94.4pt;height:9.1pt;mso-position-horizontal-relative:page;mso-position-vertical-relative:page;z-index:-16404480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H.</w:t>
                    </w:r>
                    <w:r>
                      <w:rPr>
                        <w:rFonts w:ascii="Times New Roman"/>
                        <w:i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Djelassi,</w:t>
                    </w:r>
                    <w:r>
                      <w:rPr>
                        <w:rFonts w:ascii="Times New Roman"/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A.</w:t>
                    </w:r>
                    <w:r>
                      <w:rPr>
                        <w:rFonts w:ascii="Times New Roman"/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Mitsos</w:t>
                    </w:r>
                    <w:r>
                      <w:rPr>
                        <w:rFonts w:ascii="Times New Roman"/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05"/>
                        <w:sz w:val="12"/>
                      </w:rPr>
                      <w:t>O.</w:t>
                    </w:r>
                    <w:r>
                      <w:rPr>
                        <w:rFonts w:ascii="Times New Roman"/>
                        <w:i/>
                        <w:spacing w:val="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05"/>
                        <w:sz w:val="12"/>
                      </w:rPr>
                      <w:t>Stein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2512">
              <wp:simplePos x="0" y="0"/>
              <wp:positionH relativeFrom="page">
                <wp:posOffset>4859727</wp:posOffset>
              </wp:positionH>
              <wp:positionV relativeFrom="page">
                <wp:posOffset>448576</wp:posOffset>
              </wp:positionV>
              <wp:extent cx="224472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2447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EURO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on Computational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Optimization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9 (2021)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65567pt;margin-top:35.320988pt;width:176.75pt;height:9.1pt;mso-position-horizontal-relative:page;mso-position-vertical-relative:page;z-index:-16403968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EURO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Journal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on Computational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Optimization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9 (2021)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"/>
      <w:lvlJc w:val="left"/>
      <w:pPr>
        <w:ind w:left="598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98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8" w:hanging="4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6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9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5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2" w:hanging="4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/>
        <w:spacing w:val="0"/>
        <w:w w:val="11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8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64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4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8" w:hanging="4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" w:hanging="4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/>
        <w:spacing w:val="0"/>
        <w:w w:val="1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1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7" w:hanging="3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  <w:jc w:val="both"/>
    </w:pPr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4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3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ejco.2021.100006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ejco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hatim.djelassi@avt.rwth-aachen.de" TargetMode="External"/><Relationship Id="rId12" Type="http://schemas.openxmlformats.org/officeDocument/2006/relationships/hyperlink" Target="mailto:amitsos@alum.mit.edu" TargetMode="External"/><Relationship Id="rId13" Type="http://schemas.openxmlformats.org/officeDocument/2006/relationships/hyperlink" Target="mailto:stein@kit.edu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yperlink" Target="http://refhub.elsevier.com/S2192-4406(21)00003-4/sbref0001" TargetMode="External"/><Relationship Id="rId18" Type="http://schemas.openxmlformats.org/officeDocument/2006/relationships/hyperlink" Target="http://refhub.elsevier.com/S2192-4406(21)00003-4/sbref0002" TargetMode="External"/><Relationship Id="rId19" Type="http://schemas.openxmlformats.org/officeDocument/2006/relationships/hyperlink" Target="http://refhub.elsevier.com/S2192-4406(21)00003-4/sbref0003" TargetMode="External"/><Relationship Id="rId20" Type="http://schemas.openxmlformats.org/officeDocument/2006/relationships/hyperlink" Target="http://refhub.elsevier.com/S2192-4406(21)00003-4/sbref0004" TargetMode="External"/><Relationship Id="rId21" Type="http://schemas.openxmlformats.org/officeDocument/2006/relationships/hyperlink" Target="https://doi.org/10.1007/s10107-003-0454-y" TargetMode="External"/><Relationship Id="rId22" Type="http://schemas.openxmlformats.org/officeDocument/2006/relationships/hyperlink" Target="https://doi.org/10.1016/S0167-6377(99)00016-4" TargetMode="External"/><Relationship Id="rId23" Type="http://schemas.openxmlformats.org/officeDocument/2006/relationships/hyperlink" Target="http://refhub.elsevier.com/S2192-4406(21)00003-4/sbref0007" TargetMode="External"/><Relationship Id="rId24" Type="http://schemas.openxmlformats.org/officeDocument/2006/relationships/hyperlink" Target="http://refhub.elsevier.com/S2192-4406(21)00003-4/sbref0008" TargetMode="External"/><Relationship Id="rId25" Type="http://schemas.openxmlformats.org/officeDocument/2006/relationships/hyperlink" Target="https://doi.org/10.1007/s10589-005-4556-8" TargetMode="External"/><Relationship Id="rId26" Type="http://schemas.openxmlformats.org/officeDocument/2006/relationships/hyperlink" Target="https://doi.org/10.1007/s10107-005-0583-6" TargetMode="External"/><Relationship Id="rId27" Type="http://schemas.openxmlformats.org/officeDocument/2006/relationships/hyperlink" Target="https://doi.org/10.1016/s0010-2180(03)00159-7" TargetMode="External"/><Relationship Id="rId28" Type="http://schemas.openxmlformats.org/officeDocument/2006/relationships/hyperlink" Target="https://doi.org/10.1080/00207720121051" TargetMode="External"/><Relationship Id="rId29" Type="http://schemas.openxmlformats.org/officeDocument/2006/relationships/hyperlink" Target="http://refhub.elsevier.com/S2192-4406(21)00003-4/sbref0013" TargetMode="External"/><Relationship Id="rId30" Type="http://schemas.openxmlformats.org/officeDocument/2006/relationships/hyperlink" Target="https://doi.org/10.1007/bf00934096" TargetMode="External"/><Relationship Id="rId31" Type="http://schemas.openxmlformats.org/officeDocument/2006/relationships/hyperlink" Target="https://doi.org/10.1016/j.ces.2009.01.003" TargetMode="External"/><Relationship Id="rId32" Type="http://schemas.openxmlformats.org/officeDocument/2006/relationships/hyperlink" Target="http://refhub.elsevier.com/S2192-4406(21)00003-4/sbref0093" TargetMode="External"/><Relationship Id="rId33" Type="http://schemas.openxmlformats.org/officeDocument/2006/relationships/hyperlink" Target="http://refhub.elsevier.com/S2192-4406(21)00003-4/sbref0016" TargetMode="External"/><Relationship Id="rId34" Type="http://schemas.openxmlformats.org/officeDocument/2006/relationships/hyperlink" Target="http://refhub.elsevier.com/S2192-4406(21)00003-4/sbref0017" TargetMode="External"/><Relationship Id="rId35" Type="http://schemas.openxmlformats.org/officeDocument/2006/relationships/hyperlink" Target="https://doi.org/10.1007/s10898-019-00764-3" TargetMode="External"/><Relationship Id="rId36" Type="http://schemas.openxmlformats.org/officeDocument/2006/relationships/hyperlink" Target="https://doi.org/10.1007/s10898-016-0476-7" TargetMode="External"/><Relationship Id="rId37" Type="http://schemas.openxmlformats.org/officeDocument/2006/relationships/hyperlink" Target="https://doi.org/10.1007/s10957-021-01813-2" TargetMode="External"/><Relationship Id="rId38" Type="http://schemas.openxmlformats.org/officeDocument/2006/relationships/hyperlink" Target="https://doi.org/10.1002/nav.3800240307" TargetMode="External"/><Relationship Id="rId39" Type="http://schemas.openxmlformats.org/officeDocument/2006/relationships/hyperlink" Target="https://doi.org/10.1007/s12190-016-1067-y" TargetMode="External"/><Relationship Id="rId40" Type="http://schemas.openxmlformats.org/officeDocument/2006/relationships/hyperlink" Target="https://doi.org/10.1137/060657741" TargetMode="External"/><Relationship Id="rId41" Type="http://schemas.openxmlformats.org/officeDocument/2006/relationships/hyperlink" Target="http://refhub.elsevier.com/S2192-4406(21)00003-4/sbref0025" TargetMode="External"/><Relationship Id="rId42" Type="http://schemas.openxmlformats.org/officeDocument/2006/relationships/hyperlink" Target="https://doi.org/10.1016/j.ces.2018.08.033" TargetMode="External"/><Relationship Id="rId43" Type="http://schemas.openxmlformats.org/officeDocument/2006/relationships/hyperlink" Target="https://www.avt.rwth-aachen.de/cms/AVT/Forschung/Software/~kvkz/BOARPET/" TargetMode="External"/><Relationship Id="rId44" Type="http://schemas.openxmlformats.org/officeDocument/2006/relationships/hyperlink" Target="https://neos-guide.org/content/semi-infinite-programming" TargetMode="External"/><Relationship Id="rId45" Type="http://schemas.openxmlformats.org/officeDocument/2006/relationships/hyperlink" Target="http://refhub.elsevier.com/S2192-4406(21)00003-4/sbref0029" TargetMode="External"/><Relationship Id="rId46" Type="http://schemas.openxmlformats.org/officeDocument/2006/relationships/hyperlink" Target="https://doi.org/10.1007/s10479-018-2987-8" TargetMode="External"/><Relationship Id="rId47" Type="http://schemas.openxmlformats.org/officeDocument/2006/relationships/hyperlink" Target="http://refhub.elsevier.com/S2192-4406(21)00003-4/sbref0031" TargetMode="External"/><Relationship Id="rId48" Type="http://schemas.openxmlformats.org/officeDocument/2006/relationships/hyperlink" Target="http://refhub.elsevier.com/S2192-4406(21)00003-4/sbref0032" TargetMode="External"/><Relationship Id="rId49" Type="http://schemas.openxmlformats.org/officeDocument/2006/relationships/hyperlink" Target="http://refhub.elsevier.com/S2192-4406(21)00003-4/sbref0033" TargetMode="External"/><Relationship Id="rId50" Type="http://schemas.openxmlformats.org/officeDocument/2006/relationships/hyperlink" Target="https://doi.org/10.1016/0098-1354(83)80022-2" TargetMode="External"/><Relationship Id="rId51" Type="http://schemas.openxmlformats.org/officeDocument/2006/relationships/hyperlink" Target="https://doi.org/10.1002/aic.690240612" TargetMode="External"/><Relationship Id="rId52" Type="http://schemas.openxmlformats.org/officeDocument/2006/relationships/hyperlink" Target="https://doi.org/10.1016/j.cam.2007.02.012" TargetMode="External"/><Relationship Id="rId53" Type="http://schemas.openxmlformats.org/officeDocument/2006/relationships/hyperlink" Target="https://doi.org/10.1002/aic.690290312" TargetMode="External"/><Relationship Id="rId54" Type="http://schemas.openxmlformats.org/officeDocument/2006/relationships/hyperlink" Target="http://arxiv.org/abs/191201763v1" TargetMode="External"/><Relationship Id="rId55" Type="http://schemas.openxmlformats.org/officeDocument/2006/relationships/hyperlink" Target="https://doi.org/10.1137/1035089" TargetMode="External"/><Relationship Id="rId56" Type="http://schemas.openxmlformats.org/officeDocument/2006/relationships/hyperlink" Target="http://refhub.elsevier.com/S2192-4406(21)00003-4/sbref0040" TargetMode="External"/><Relationship Id="rId57" Type="http://schemas.openxmlformats.org/officeDocument/2006/relationships/hyperlink" Target="https://doi.org/10.1007/978-3-662-03199-5" TargetMode="External"/><Relationship Id="rId58" Type="http://schemas.openxmlformats.org/officeDocument/2006/relationships/hyperlink" Target="http://refhub.elsevier.com/S2192-4406(21)00003-4/sbref0042" TargetMode="External"/><Relationship Id="rId59" Type="http://schemas.openxmlformats.org/officeDocument/2006/relationships/hyperlink" Target="https://doi.org/10.1007/s10898-018-0690-6" TargetMode="External"/><Relationship Id="rId60" Type="http://schemas.openxmlformats.org/officeDocument/2006/relationships/hyperlink" Target="https://doi.org/10.1007/s10898-013-0121-7" TargetMode="External"/><Relationship Id="rId61" Type="http://schemas.openxmlformats.org/officeDocument/2006/relationships/hyperlink" Target="https://doi.org/10.1007/s10898-013-0120-8" TargetMode="External"/><Relationship Id="rId62" Type="http://schemas.openxmlformats.org/officeDocument/2006/relationships/hyperlink" Target="https://doi.org/10.1016/j.compchemeng.2014.06.004" TargetMode="External"/><Relationship Id="rId63" Type="http://schemas.openxmlformats.org/officeDocument/2006/relationships/hyperlink" Target="http://refhub.elsevier.com/S2192-4406(21)00003-4/sbref0047" TargetMode="External"/><Relationship Id="rId64" Type="http://schemas.openxmlformats.org/officeDocument/2006/relationships/hyperlink" Target="https://doi.org/10.1007/s10898-006-9077-1" TargetMode="External"/><Relationship Id="rId65" Type="http://schemas.openxmlformats.org/officeDocument/2006/relationships/hyperlink" Target="https://doi.org/10.1016/j.ejor.2006.08.045" TargetMode="External"/><Relationship Id="rId66" Type="http://schemas.openxmlformats.org/officeDocument/2006/relationships/hyperlink" Target="http://wwwhome.math.utwente.nl/~stillgj/sip/lit-sip.pdf" TargetMode="External"/><Relationship Id="rId67" Type="http://schemas.openxmlformats.org/officeDocument/2006/relationships/hyperlink" Target="http://refhub.elsevier.com/S2192-4406(21)00003-4/sbref0051" TargetMode="External"/><Relationship Id="rId68" Type="http://schemas.openxmlformats.org/officeDocument/2006/relationships/hyperlink" Target="https://doi.org/10.1007/s11075-018-0490-6" TargetMode="External"/><Relationship Id="rId69" Type="http://schemas.openxmlformats.org/officeDocument/2006/relationships/hyperlink" Target="http://refhub.elsevier.com/S2192-4406(21)00003-4/sbref0053" TargetMode="External"/><Relationship Id="rId70" Type="http://schemas.openxmlformats.org/officeDocument/2006/relationships/hyperlink" Target="https://doi.org/10.1016/j.ejor.2019.10.025" TargetMode="External"/><Relationship Id="rId71" Type="http://schemas.openxmlformats.org/officeDocument/2006/relationships/hyperlink" Target="https://doi.org/10.1007/s10898-009-9479-y" TargetMode="External"/><Relationship Id="rId72" Type="http://schemas.openxmlformats.org/officeDocument/2006/relationships/hyperlink" Target="https://doi.org/10.1080/02331934.2010.527970" TargetMode="External"/><Relationship Id="rId73" Type="http://schemas.openxmlformats.org/officeDocument/2006/relationships/hyperlink" Target="http://refhub.elsevier.com/S2192-4406(21)00003-4/sbref0057" TargetMode="External"/><Relationship Id="rId74" Type="http://schemas.openxmlformats.org/officeDocument/2006/relationships/hyperlink" Target="https://doi.org/10.1016/j.ces.2008.09.034" TargetMode="External"/><Relationship Id="rId75" Type="http://schemas.openxmlformats.org/officeDocument/2006/relationships/hyperlink" Target="https://doi.org/10.1007/s10898-007-9260-z" TargetMode="External"/><Relationship Id="rId76" Type="http://schemas.openxmlformats.org/officeDocument/2006/relationships/hyperlink" Target="https://doi.org/10.1137/060674685" TargetMode="External"/><Relationship Id="rId77" Type="http://schemas.openxmlformats.org/officeDocument/2006/relationships/hyperlink" Target="http://refhub.elsevier.com/S2192-4406(21)00003-4/sbref0061" TargetMode="External"/><Relationship Id="rId78" Type="http://schemas.openxmlformats.org/officeDocument/2006/relationships/hyperlink" Target="https://doi.org/10.1007/s10898-014-0146-6" TargetMode="External"/><Relationship Id="rId79" Type="http://schemas.openxmlformats.org/officeDocument/2006/relationships/hyperlink" Target="http://refhub.elsevier.com/S2192-4406(21)00003-4/sbref0063" TargetMode="External"/><Relationship Id="rId80" Type="http://schemas.openxmlformats.org/officeDocument/2006/relationships/hyperlink" Target="http://refhub.elsevier.com/S2192-4406(21)00003-4/sbref0064" TargetMode="External"/><Relationship Id="rId81" Type="http://schemas.openxmlformats.org/officeDocument/2006/relationships/hyperlink" Target="https://doi.org/10.1016/j.cam.2020.112784" TargetMode="External"/><Relationship Id="rId82" Type="http://schemas.openxmlformats.org/officeDocument/2006/relationships/hyperlink" Target="https://doi.org/10.1080/13647830600924601" TargetMode="External"/><Relationship Id="rId83" Type="http://schemas.openxmlformats.org/officeDocument/2006/relationships/hyperlink" Target="http://refhub.elsevier.com/S2192-4406(21)00003-4/sbref0067" TargetMode="External"/><Relationship Id="rId84" Type="http://schemas.openxmlformats.org/officeDocument/2006/relationships/hyperlink" Target="https://doi.org/10.1002/net.20183" TargetMode="External"/><Relationship Id="rId85" Type="http://schemas.openxmlformats.org/officeDocument/2006/relationships/hyperlink" Target="http://refhub.elsevier.com/S2192-4406(21)00003-4/sbref0069" TargetMode="External"/><Relationship Id="rId86" Type="http://schemas.openxmlformats.org/officeDocument/2006/relationships/hyperlink" Target="http://refhub.elsevier.com/S2192-4406(21)00003-4/sbref0070" TargetMode="External"/><Relationship Id="rId87" Type="http://schemas.openxmlformats.org/officeDocument/2006/relationships/hyperlink" Target="https://doi.org/10.1016/j.compchemeng.2018.05.025" TargetMode="External"/><Relationship Id="rId88" Type="http://schemas.openxmlformats.org/officeDocument/2006/relationships/hyperlink" Target="http://refhub.elsevier.com/S2192-4406(21)00003-4/sbref0072" TargetMode="External"/><Relationship Id="rId89" Type="http://schemas.openxmlformats.org/officeDocument/2006/relationships/hyperlink" Target="http://refhub.elsevier.com/S2192-4406(21)00003-4/sbref0073" TargetMode="External"/><Relationship Id="rId90" Type="http://schemas.openxmlformats.org/officeDocument/2006/relationships/hyperlink" Target="http://refhub.elsevier.com/S2192-4406(21)00003-4/sbref0074" TargetMode="External"/><Relationship Id="rId91" Type="http://schemas.openxmlformats.org/officeDocument/2006/relationships/hyperlink" Target="http://refhub.elsevier.com/S2192-4406(21)00003-4/sbref0021" TargetMode="External"/><Relationship Id="rId92" Type="http://schemas.openxmlformats.org/officeDocument/2006/relationships/hyperlink" Target="http://refhub.elsevier.com/S2192-4406(21)00003-4/sbref0075" TargetMode="External"/><Relationship Id="rId93" Type="http://schemas.openxmlformats.org/officeDocument/2006/relationships/hyperlink" Target="http://refhub.elsevier.com/S2192-4406(21)00003-4/sbref0076" TargetMode="External"/><Relationship Id="rId94" Type="http://schemas.openxmlformats.org/officeDocument/2006/relationships/hyperlink" Target="https://doi.org/10.1080/02331934.2020.1804566" TargetMode="External"/><Relationship Id="rId95" Type="http://schemas.openxmlformats.org/officeDocument/2006/relationships/hyperlink" Target="https://doi.org/10.1080/02331930902730070" TargetMode="External"/><Relationship Id="rId96" Type="http://schemas.openxmlformats.org/officeDocument/2006/relationships/hyperlink" Target="https://doi.org/10.1007/978-1-4419-9164-5" TargetMode="External"/><Relationship Id="rId97" Type="http://schemas.openxmlformats.org/officeDocument/2006/relationships/hyperlink" Target="https://doi.org/10.1007/0-387-34221-4_10" TargetMode="External"/><Relationship Id="rId98" Type="http://schemas.openxmlformats.org/officeDocument/2006/relationships/hyperlink" Target="https://doi.org/10.1016/j.ejor.2012.06.009" TargetMode="External"/><Relationship Id="rId99" Type="http://schemas.openxmlformats.org/officeDocument/2006/relationships/hyperlink" Target="https://doi.org/10.1007/s10107-012-0556-5" TargetMode="External"/><Relationship Id="rId100" Type="http://schemas.openxmlformats.org/officeDocument/2006/relationships/hyperlink" Target="https://doi.org/10.1016/s0377-2217(01)00307-1" TargetMode="External"/><Relationship Id="rId101" Type="http://schemas.openxmlformats.org/officeDocument/2006/relationships/hyperlink" Target="https://doi.org/10.1137/s0363012901398393" TargetMode="External"/><Relationship Id="rId102" Type="http://schemas.openxmlformats.org/officeDocument/2006/relationships/hyperlink" Target="https://doi.org/10.1016/s0377-2217(99)00132-0" TargetMode="External"/><Relationship Id="rId103" Type="http://schemas.openxmlformats.org/officeDocument/2006/relationships/hyperlink" Target="http://refhub.elsevier.com/S2192-4406(21)00003-4/sbref0086" TargetMode="External"/><Relationship Id="rId104" Type="http://schemas.openxmlformats.org/officeDocument/2006/relationships/hyperlink" Target="https://doi.org/10.1021/ie5029123" TargetMode="External"/><Relationship Id="rId105" Type="http://schemas.openxmlformats.org/officeDocument/2006/relationships/hyperlink" Target="https://doi.org/10.1002/aic.690310412" TargetMode="External"/><Relationship Id="rId106" Type="http://schemas.openxmlformats.org/officeDocument/2006/relationships/hyperlink" Target="https://doi.org/10.1002/aic.690310413" TargetMode="External"/><Relationship Id="rId107" Type="http://schemas.openxmlformats.org/officeDocument/2006/relationships/hyperlink" Target="https://doi.org/10.1007/s10957-007-9288-8" TargetMode="External"/><Relationship Id="rId108" Type="http://schemas.openxmlformats.org/officeDocument/2006/relationships/hyperlink" Target="https://doi.org/10.1007/s11590-010-0236-4" TargetMode="External"/><Relationship Id="rId109" Type="http://schemas.openxmlformats.org/officeDocument/2006/relationships/hyperlink" Target="https://doi.org/10.1007/s10898-008-9321-y" TargetMode="External"/><Relationship Id="rId110" Type="http://schemas.openxmlformats.org/officeDocument/2006/relationships/hyperlink" Target="https://doi.org/10.1007/978-3-642-46477-5_13" TargetMode="External"/><Relationship Id="rId111" Type="http://schemas.openxmlformats.org/officeDocument/2006/relationships/hyperlink" Target="https://doi.org/10.1016/j.fluid.2004.06.036" TargetMode="External"/><Relationship Id="rId112" Type="http://schemas.openxmlformats.org/officeDocument/2006/relationships/hyperlink" Target="https://dechema.de/en/dpp.html" TargetMode="External"/><Relationship Id="rId113" Type="http://schemas.openxmlformats.org/officeDocument/2006/relationships/hyperlink" Target="https://doi.org/10.1137/120864015" TargetMode="External"/><Relationship Id="rId114" Type="http://schemas.openxmlformats.org/officeDocument/2006/relationships/hyperlink" Target="https://doi.org/10.1016/j.ejor.2007.01.057" TargetMode="External"/><Relationship Id="rId115" Type="http://schemas.openxmlformats.org/officeDocument/2006/relationships/hyperlink" Target="http://refhub.elsevier.com/S2192-4406(21)00003-4/sbref0098" TargetMode="External"/><Relationship Id="rId116" Type="http://schemas.openxmlformats.org/officeDocument/2006/relationships/hyperlink" Target="https://doi.org/10.1002/aic.15221" TargetMode="External"/><Relationship Id="rId1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Hatim Djelassi</dc:creator>
  <dc:subject>EURO Journal on Computational Optimization, 9 (2021) 100006. doi:10.1016/j.ejco.2021.100006</dc:subject>
  <dc:title>Recent advances in nonconvex semi-infinite programming: Applications and algorithms</dc:title>
  <dcterms:created xsi:type="dcterms:W3CDTF">2023-12-12T00:45:55Z</dcterms:created>
  <dcterms:modified xsi:type="dcterms:W3CDTF">2023-12-12T00:45:55Z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2021-08-18T00:00:00Z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2023-12-12T00:00:00Z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10.1016/j.ejco.2021.100006</vt:lpwstr>
  </property>
  <property fmtid="{D5CDD505-2E9C-101B-9397-08002B2CF9AE}" pid="14" name="robots">
    <vt:lpwstr>noindex</vt:lpwstr>
  </property>
</Properties>
</file>