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9"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Research on smart city data encryption a"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8"/>
            <w:w w:val="110"/>
            <w:sz w:val="12"/>
          </w:rPr>
          <w:t> </w:t>
        </w:r>
        <w:r>
          <w:rPr>
            <w:color w:val="007FAD"/>
            <w:w w:val="110"/>
            <w:sz w:val="12"/>
          </w:rPr>
          <w:t>(2023)</w:t>
        </w:r>
        <w:r>
          <w:rPr>
            <w:color w:val="007FAD"/>
            <w:spacing w:val="9"/>
            <w:w w:val="110"/>
            <w:sz w:val="12"/>
          </w:rPr>
          <w:t> </w:t>
        </w:r>
        <w:r>
          <w:rPr>
            <w:color w:val="007FAD"/>
            <w:spacing w:val="-2"/>
            <w:w w:val="110"/>
            <w:sz w:val="12"/>
          </w:rPr>
          <w:t>217–227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41" w:firstLine="2"/>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Research on smart city data encryption and communication </w:t>
      </w:r>
      <w:r>
        <w:rPr>
          <w:w w:val="105"/>
          <w:sz w:val="27"/>
        </w:rPr>
        <w:t>efficiency improvement under federated learning framework</w:t>
      </w:r>
    </w:p>
    <w:p>
      <w:pPr>
        <w:spacing w:before="113"/>
        <w:ind w:left="114" w:right="0" w:firstLine="0"/>
        <w:jc w:val="left"/>
        <w:rPr>
          <w:rFonts w:ascii="BM HANNA Air" w:hAnsi="BM HANNA Air"/>
          <w:sz w:val="17"/>
        </w:rPr>
      </w:pPr>
      <w:bookmarkStart w:name="1 Introduction" w:id="2"/>
      <w:bookmarkEnd w:id="2"/>
      <w:r>
        <w:rPr/>
      </w:r>
      <w:bookmarkStart w:name="_bookmark0" w:id="3"/>
      <w:bookmarkEnd w:id="3"/>
      <w:r>
        <w:rPr/>
      </w:r>
      <w:r>
        <w:rPr>
          <w:sz w:val="21"/>
        </w:rPr>
        <w:t>Zhen</w:t>
      </w:r>
      <w:r>
        <w:rPr>
          <w:spacing w:val="36"/>
          <w:sz w:val="21"/>
        </w:rPr>
        <w:t> </w:t>
      </w:r>
      <w:r>
        <w:rPr>
          <w:sz w:val="21"/>
        </w:rPr>
        <w:t>Kuang</w:t>
      </w:r>
      <w:r>
        <w:rPr>
          <w:spacing w:val="-7"/>
          <w:sz w:val="21"/>
        </w:rPr>
        <w:t> </w:t>
      </w:r>
      <w:hyperlink w:history="true" w:anchor="_bookmark0">
        <w:r>
          <w:rPr>
            <w:color w:val="007FAD"/>
            <w:sz w:val="21"/>
            <w:vertAlign w:val="superscript"/>
          </w:rPr>
          <w:t>a</w:t>
        </w:r>
      </w:hyperlink>
      <w:r>
        <w:rPr>
          <w:sz w:val="21"/>
          <w:vertAlign w:val="superscript"/>
        </w:rPr>
        <w:t>,</w:t>
      </w:r>
      <w:hyperlink w:history="true" w:anchor="_bookmark1">
        <w:r>
          <w:rPr>
            <w:color w:val="007FAD"/>
            <w:sz w:val="21"/>
            <w:vertAlign w:val="superscript"/>
          </w:rPr>
          <w:t>b</w:t>
        </w:r>
      </w:hyperlink>
      <w:r>
        <w:rPr>
          <w:sz w:val="21"/>
          <w:vertAlign w:val="baseline"/>
        </w:rPr>
        <w:t>,</w:t>
      </w:r>
      <w:r>
        <w:rPr>
          <w:spacing w:val="37"/>
          <w:sz w:val="21"/>
          <w:vertAlign w:val="baseline"/>
        </w:rPr>
        <w:t> </w:t>
      </w:r>
      <w:r>
        <w:rPr>
          <w:sz w:val="21"/>
          <w:vertAlign w:val="baseline"/>
        </w:rPr>
        <w:t>Chaoyang</w:t>
      </w:r>
      <w:r>
        <w:rPr>
          <w:spacing w:val="37"/>
          <w:sz w:val="21"/>
          <w:vertAlign w:val="baseline"/>
        </w:rPr>
        <w:t> </w:t>
      </w:r>
      <w:r>
        <w:rPr>
          <w:sz w:val="21"/>
          <w:vertAlign w:val="baseline"/>
        </w:rPr>
        <w:t>Chen</w:t>
      </w:r>
      <w:r>
        <w:rPr>
          <w:spacing w:val="-7"/>
          <w:sz w:val="21"/>
          <w:vertAlign w:val="baseline"/>
        </w:rPr>
        <w:t> </w:t>
      </w:r>
      <w:hyperlink w:history="true" w:anchor="_bookmark1">
        <w:r>
          <w:rPr>
            <w:color w:val="007FAD"/>
            <w:spacing w:val="-5"/>
            <w:sz w:val="21"/>
            <w:vertAlign w:val="superscript"/>
          </w:rPr>
          <w:t>b</w:t>
        </w:r>
      </w:hyperlink>
      <w:r>
        <w:rPr>
          <w:spacing w:val="-5"/>
          <w:sz w:val="21"/>
          <w:vertAlign w:val="superscript"/>
        </w:rPr>
        <w:t>,</w:t>
      </w:r>
      <w:hyperlink w:history="true" w:anchor="_bookmark2">
        <w:r>
          <w:rPr>
            <w:rFonts w:ascii="BM HANNA Air" w:hAnsi="BM HANNA Air"/>
            <w:color w:val="007FAD"/>
            <w:spacing w:val="-5"/>
            <w:position w:val="9"/>
            <w:sz w:val="17"/>
            <w:vertAlign w:val="baseline"/>
          </w:rPr>
          <w:t>⇑</w:t>
        </w:r>
      </w:hyperlink>
    </w:p>
    <w:p>
      <w:pPr>
        <w:spacing w:before="146"/>
        <w:ind w:left="112"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Faculty</w:t>
      </w:r>
      <w:r>
        <w:rPr>
          <w:i/>
          <w:spacing w:val="4"/>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Data</w:t>
      </w:r>
      <w:r>
        <w:rPr>
          <w:i/>
          <w:spacing w:val="7"/>
          <w:w w:val="105"/>
          <w:sz w:val="12"/>
          <w:vertAlign w:val="baseline"/>
        </w:rPr>
        <w:t> </w:t>
      </w:r>
      <w:r>
        <w:rPr>
          <w:i/>
          <w:w w:val="105"/>
          <w:sz w:val="12"/>
          <w:vertAlign w:val="baseline"/>
        </w:rPr>
        <w:t>Science,</w:t>
      </w:r>
      <w:r>
        <w:rPr>
          <w:i/>
          <w:spacing w:val="6"/>
          <w:w w:val="105"/>
          <w:sz w:val="12"/>
          <w:vertAlign w:val="baseline"/>
        </w:rPr>
        <w:t> </w:t>
      </w:r>
      <w:r>
        <w:rPr>
          <w:i/>
          <w:w w:val="105"/>
          <w:sz w:val="12"/>
          <w:vertAlign w:val="baseline"/>
        </w:rPr>
        <w:t>City</w:t>
      </w:r>
      <w:r>
        <w:rPr>
          <w:i/>
          <w:spacing w:val="6"/>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Macau,</w:t>
      </w:r>
      <w:r>
        <w:rPr>
          <w:i/>
          <w:spacing w:val="5"/>
          <w:w w:val="105"/>
          <w:sz w:val="12"/>
          <w:vertAlign w:val="baseline"/>
        </w:rPr>
        <w:t> </w:t>
      </w:r>
      <w:r>
        <w:rPr>
          <w:i/>
          <w:w w:val="105"/>
          <w:sz w:val="12"/>
          <w:vertAlign w:val="baseline"/>
        </w:rPr>
        <w:t>Macau,</w:t>
      </w:r>
      <w:r>
        <w:rPr>
          <w:i/>
          <w:spacing w:val="7"/>
          <w:w w:val="105"/>
          <w:sz w:val="12"/>
          <w:vertAlign w:val="baseline"/>
        </w:rPr>
        <w:t> </w:t>
      </w:r>
      <w:r>
        <w:rPr>
          <w:i/>
          <w:w w:val="105"/>
          <w:sz w:val="12"/>
          <w:vertAlign w:val="baseline"/>
        </w:rPr>
        <w:t>Macau,</w:t>
      </w:r>
      <w:r>
        <w:rPr>
          <w:i/>
          <w:spacing w:val="5"/>
          <w:w w:val="105"/>
          <w:sz w:val="12"/>
          <w:vertAlign w:val="baseline"/>
        </w:rPr>
        <w:t> </w:t>
      </w:r>
      <w:r>
        <w:rPr>
          <w:i/>
          <w:spacing w:val="-2"/>
          <w:w w:val="105"/>
          <w:sz w:val="12"/>
          <w:vertAlign w:val="baseline"/>
        </w:rPr>
        <w:t>China</w:t>
      </w:r>
    </w:p>
    <w:p>
      <w:pPr>
        <w:spacing w:before="35"/>
        <w:ind w:left="112"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School</w:t>
      </w:r>
      <w:r>
        <w:rPr>
          <w:i/>
          <w:spacing w:val="5"/>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Information</w:t>
      </w:r>
      <w:r>
        <w:rPr>
          <w:i/>
          <w:spacing w:val="7"/>
          <w:w w:val="105"/>
          <w:sz w:val="12"/>
          <w:vertAlign w:val="baseline"/>
        </w:rPr>
        <w:t> </w:t>
      </w:r>
      <w:r>
        <w:rPr>
          <w:i/>
          <w:w w:val="105"/>
          <w:sz w:val="12"/>
          <w:vertAlign w:val="baseline"/>
        </w:rPr>
        <w:t>and</w:t>
      </w:r>
      <w:r>
        <w:rPr>
          <w:i/>
          <w:spacing w:val="6"/>
          <w:w w:val="105"/>
          <w:sz w:val="12"/>
          <w:vertAlign w:val="baseline"/>
        </w:rPr>
        <w:t> </w:t>
      </w:r>
      <w:r>
        <w:rPr>
          <w:i/>
          <w:w w:val="105"/>
          <w:sz w:val="12"/>
          <w:vertAlign w:val="baseline"/>
        </w:rPr>
        <w:t>Electrical</w:t>
      </w:r>
      <w:r>
        <w:rPr>
          <w:i/>
          <w:spacing w:val="8"/>
          <w:w w:val="105"/>
          <w:sz w:val="12"/>
          <w:vertAlign w:val="baseline"/>
        </w:rPr>
        <w:t> </w:t>
      </w:r>
      <w:r>
        <w:rPr>
          <w:i/>
          <w:w w:val="105"/>
          <w:sz w:val="12"/>
          <w:vertAlign w:val="baseline"/>
        </w:rPr>
        <w:t>Engineering,</w:t>
      </w:r>
      <w:r>
        <w:rPr>
          <w:i/>
          <w:spacing w:val="7"/>
          <w:w w:val="105"/>
          <w:sz w:val="12"/>
          <w:vertAlign w:val="baseline"/>
        </w:rPr>
        <w:t> </w:t>
      </w:r>
      <w:r>
        <w:rPr>
          <w:i/>
          <w:w w:val="105"/>
          <w:sz w:val="12"/>
          <w:vertAlign w:val="baseline"/>
        </w:rPr>
        <w:t>Hunan</w:t>
      </w:r>
      <w:r>
        <w:rPr>
          <w:i/>
          <w:spacing w:val="7"/>
          <w:w w:val="105"/>
          <w:sz w:val="12"/>
          <w:vertAlign w:val="baseline"/>
        </w:rPr>
        <w:t> </w:t>
      </w:r>
      <w:r>
        <w:rPr>
          <w:i/>
          <w:w w:val="105"/>
          <w:sz w:val="12"/>
          <w:vertAlign w:val="baseline"/>
        </w:rPr>
        <w:t>University</w:t>
      </w:r>
      <w:r>
        <w:rPr>
          <w:i/>
          <w:spacing w:val="7"/>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Science</w:t>
      </w:r>
      <w:r>
        <w:rPr>
          <w:i/>
          <w:spacing w:val="7"/>
          <w:w w:val="105"/>
          <w:sz w:val="12"/>
          <w:vertAlign w:val="baseline"/>
        </w:rPr>
        <w:t> </w:t>
      </w:r>
      <w:r>
        <w:rPr>
          <w:i/>
          <w:w w:val="105"/>
          <w:sz w:val="12"/>
          <w:vertAlign w:val="baseline"/>
        </w:rPr>
        <w:t>and</w:t>
      </w:r>
      <w:r>
        <w:rPr>
          <w:i/>
          <w:spacing w:val="6"/>
          <w:w w:val="105"/>
          <w:sz w:val="12"/>
          <w:vertAlign w:val="baseline"/>
        </w:rPr>
        <w:t> </w:t>
      </w:r>
      <w:r>
        <w:rPr>
          <w:i/>
          <w:w w:val="105"/>
          <w:sz w:val="12"/>
          <w:vertAlign w:val="baseline"/>
        </w:rPr>
        <w:t>Technology,</w:t>
      </w:r>
      <w:r>
        <w:rPr>
          <w:i/>
          <w:spacing w:val="7"/>
          <w:w w:val="105"/>
          <w:sz w:val="12"/>
          <w:vertAlign w:val="baseline"/>
        </w:rPr>
        <w:t> </w:t>
      </w:r>
      <w:r>
        <w:rPr>
          <w:i/>
          <w:w w:val="105"/>
          <w:sz w:val="12"/>
          <w:vertAlign w:val="baseline"/>
        </w:rPr>
        <w:t>Xiangtan</w:t>
      </w:r>
      <w:r>
        <w:rPr>
          <w:i/>
          <w:spacing w:val="8"/>
          <w:w w:val="105"/>
          <w:sz w:val="12"/>
          <w:vertAlign w:val="baseline"/>
        </w:rPr>
        <w:t> </w:t>
      </w:r>
      <w:r>
        <w:rPr>
          <w:i/>
          <w:w w:val="105"/>
          <w:sz w:val="12"/>
          <w:vertAlign w:val="baseline"/>
        </w:rPr>
        <w:t>411201,</w:t>
      </w:r>
      <w:r>
        <w:rPr>
          <w:i/>
          <w:spacing w:val="7"/>
          <w:w w:val="105"/>
          <w:sz w:val="12"/>
          <w:vertAlign w:val="baseline"/>
        </w:rPr>
        <w:t> </w:t>
      </w:r>
      <w:r>
        <w:rPr>
          <w:i/>
          <w:w w:val="105"/>
          <w:sz w:val="12"/>
          <w:vertAlign w:val="baseline"/>
        </w:rPr>
        <w:t>Hunan,</w:t>
      </w:r>
      <w:r>
        <w:rPr>
          <w:i/>
          <w:spacing w:val="7"/>
          <w:w w:val="105"/>
          <w:sz w:val="12"/>
          <w:vertAlign w:val="baseline"/>
        </w:rPr>
        <w:t> </w:t>
      </w:r>
      <w:r>
        <w:rPr>
          <w:i/>
          <w:spacing w:val="-2"/>
          <w:w w:val="105"/>
          <w:sz w:val="12"/>
          <w:vertAlign w:val="baseline"/>
        </w:rPr>
        <w:t>China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123617</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33642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2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-42128</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7242pt;width:133.228pt;height:.28348pt;mso-position-horizontal-relative:page;mso-position-vertical-relative:paragraph;z-index:15731712"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5"/>
          <w:w w:val="115"/>
          <w:sz w:val="12"/>
        </w:rPr>
        <w:t> </w:t>
      </w:r>
      <w:r>
        <w:rPr>
          <w:w w:val="115"/>
          <w:sz w:val="12"/>
        </w:rPr>
        <w:t>19</w:t>
      </w:r>
      <w:r>
        <w:rPr>
          <w:spacing w:val="-4"/>
          <w:w w:val="115"/>
          <w:sz w:val="12"/>
        </w:rPr>
        <w:t> </w:t>
      </w:r>
      <w:r>
        <w:rPr>
          <w:w w:val="115"/>
          <w:sz w:val="12"/>
        </w:rPr>
        <w:t>January</w:t>
      </w:r>
      <w:r>
        <w:rPr>
          <w:spacing w:val="-4"/>
          <w:w w:val="115"/>
          <w:sz w:val="12"/>
        </w:rPr>
        <w:t> 2023</w:t>
      </w:r>
    </w:p>
    <w:p>
      <w:pPr>
        <w:spacing w:before="35"/>
        <w:ind w:left="111" w:right="0" w:firstLine="0"/>
        <w:jc w:val="left"/>
        <w:rPr>
          <w:sz w:val="12"/>
        </w:rPr>
      </w:pPr>
      <w:r>
        <w:rPr>
          <w:w w:val="110"/>
          <w:sz w:val="12"/>
        </w:rPr>
        <w:t>Revised</w:t>
      </w:r>
      <w:r>
        <w:rPr>
          <w:spacing w:val="13"/>
          <w:w w:val="110"/>
          <w:sz w:val="12"/>
        </w:rPr>
        <w:t> </w:t>
      </w:r>
      <w:r>
        <w:rPr>
          <w:w w:val="110"/>
          <w:sz w:val="12"/>
        </w:rPr>
        <w:t>23</w:t>
      </w:r>
      <w:r>
        <w:rPr>
          <w:spacing w:val="13"/>
          <w:w w:val="110"/>
          <w:sz w:val="12"/>
        </w:rPr>
        <w:t> </w:t>
      </w:r>
      <w:r>
        <w:rPr>
          <w:w w:val="110"/>
          <w:sz w:val="12"/>
        </w:rPr>
        <w:t>February</w:t>
      </w:r>
      <w:r>
        <w:rPr>
          <w:spacing w:val="13"/>
          <w:w w:val="110"/>
          <w:sz w:val="12"/>
        </w:rPr>
        <w:t> </w:t>
      </w:r>
      <w:r>
        <w:rPr>
          <w:spacing w:val="-4"/>
          <w:w w:val="110"/>
          <w:sz w:val="12"/>
        </w:rPr>
        <w:t>2023</w:t>
      </w:r>
    </w:p>
    <w:p>
      <w:pPr>
        <w:spacing w:before="35"/>
        <w:ind w:left="111" w:right="0" w:firstLine="0"/>
        <w:jc w:val="left"/>
        <w:rPr>
          <w:sz w:val="12"/>
        </w:rPr>
      </w:pPr>
      <w:r>
        <w:rPr>
          <w:w w:val="115"/>
          <w:sz w:val="12"/>
        </w:rPr>
        <w:t>Accepted</w:t>
      </w:r>
      <w:r>
        <w:rPr>
          <w:spacing w:val="-1"/>
          <w:w w:val="115"/>
          <w:sz w:val="12"/>
        </w:rPr>
        <w:t> </w:t>
      </w:r>
      <w:r>
        <w:rPr>
          <w:w w:val="115"/>
          <w:sz w:val="12"/>
        </w:rPr>
        <w:t>27 February</w:t>
      </w:r>
      <w:r>
        <w:rPr>
          <w:spacing w:val="-1"/>
          <w:w w:val="115"/>
          <w:sz w:val="12"/>
        </w:rPr>
        <w:t> </w:t>
      </w:r>
      <w:r>
        <w:rPr>
          <w:spacing w:val="-4"/>
          <w:w w:val="115"/>
          <w:sz w:val="12"/>
        </w:rPr>
        <w:t>2023</w:t>
      </w:r>
    </w:p>
    <w:p>
      <w:pPr>
        <w:spacing w:before="36"/>
        <w:ind w:left="111" w:right="0" w:firstLine="0"/>
        <w:jc w:val="left"/>
        <w:rPr>
          <w:sz w:val="12"/>
        </w:rPr>
      </w:pPr>
      <w:r>
        <w:rPr>
          <w:w w:val="110"/>
          <w:sz w:val="12"/>
        </w:rPr>
        <w:t>Available</w:t>
      </w:r>
      <w:r>
        <w:rPr>
          <w:spacing w:val="18"/>
          <w:w w:val="110"/>
          <w:sz w:val="12"/>
        </w:rPr>
        <w:t> </w:t>
      </w:r>
      <w:r>
        <w:rPr>
          <w:w w:val="110"/>
          <w:sz w:val="12"/>
        </w:rPr>
        <w:t>online</w:t>
      </w:r>
      <w:r>
        <w:rPr>
          <w:spacing w:val="18"/>
          <w:w w:val="110"/>
          <w:sz w:val="12"/>
        </w:rPr>
        <w:t> </w:t>
      </w:r>
      <w:r>
        <w:rPr>
          <w:w w:val="110"/>
          <w:sz w:val="12"/>
        </w:rPr>
        <w:t>23</w:t>
      </w:r>
      <w:r>
        <w:rPr>
          <w:spacing w:val="19"/>
          <w:w w:val="110"/>
          <w:sz w:val="12"/>
        </w:rPr>
        <w:t> </w:t>
      </w:r>
      <w:r>
        <w:rPr>
          <w:w w:val="110"/>
          <w:sz w:val="12"/>
        </w:rPr>
        <w:t>March</w:t>
      </w:r>
      <w:r>
        <w:rPr>
          <w:spacing w:val="18"/>
          <w:w w:val="110"/>
          <w:sz w:val="12"/>
        </w:rPr>
        <w:t> </w:t>
      </w:r>
      <w:r>
        <w:rPr>
          <w:spacing w:val="-4"/>
          <w:w w:val="110"/>
          <w:sz w:val="12"/>
        </w:rPr>
        <w:t>2023</w:t>
      </w:r>
    </w:p>
    <w:p>
      <w:pPr>
        <w:pStyle w:val="BodyText"/>
        <w:spacing w:before="127"/>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2224">
                <wp:simplePos x="0" y="0"/>
                <wp:positionH relativeFrom="page">
                  <wp:posOffset>477354</wp:posOffset>
                </wp:positionH>
                <wp:positionV relativeFrom="paragraph">
                  <wp:posOffset>-41310</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52809pt;width:133.228pt;height:.22675pt;mso-position-horizontal-relative:page;mso-position-vertical-relative:paragraph;z-index:15732224" id="docshape6" filled="true" fillcolor="#000000" stroked="false">
                <v:fill type="solid"/>
                <w10:wrap type="none"/>
              </v:rect>
            </w:pict>
          </mc:Fallback>
        </mc:AlternateContent>
      </w:r>
      <w:r>
        <w:rPr>
          <w:i/>
          <w:spacing w:val="-2"/>
          <w:sz w:val="12"/>
        </w:rPr>
        <w:t>Keywords:</w:t>
      </w:r>
    </w:p>
    <w:p>
      <w:pPr>
        <w:spacing w:line="302" w:lineRule="auto" w:before="35"/>
        <w:ind w:left="111" w:right="954" w:firstLine="0"/>
        <w:jc w:val="left"/>
        <w:rPr>
          <w:sz w:val="12"/>
        </w:rPr>
      </w:pPr>
      <w:r>
        <w:rPr>
          <w:spacing w:val="-2"/>
          <w:w w:val="115"/>
          <w:sz w:val="12"/>
        </w:rPr>
        <w:t>Federal</w:t>
      </w:r>
      <w:r>
        <w:rPr>
          <w:spacing w:val="-7"/>
          <w:w w:val="115"/>
          <w:sz w:val="12"/>
        </w:rPr>
        <w:t> </w:t>
      </w:r>
      <w:r>
        <w:rPr>
          <w:spacing w:val="-2"/>
          <w:w w:val="115"/>
          <w:sz w:val="12"/>
        </w:rPr>
        <w:t>learning</w:t>
      </w:r>
      <w:r>
        <w:rPr>
          <w:spacing w:val="40"/>
          <w:w w:val="115"/>
          <w:sz w:val="12"/>
        </w:rPr>
        <w:t> </w:t>
      </w:r>
      <w:r>
        <w:rPr>
          <w:w w:val="115"/>
          <w:sz w:val="12"/>
        </w:rPr>
        <w:t>Smart city</w:t>
      </w:r>
      <w:r>
        <w:rPr>
          <w:spacing w:val="40"/>
          <w:w w:val="115"/>
          <w:sz w:val="12"/>
        </w:rPr>
        <w:t> </w:t>
      </w:r>
      <w:r>
        <w:rPr>
          <w:w w:val="115"/>
          <w:sz w:val="12"/>
        </w:rPr>
        <w:t>Privacy</w:t>
      </w:r>
      <w:r>
        <w:rPr>
          <w:spacing w:val="-7"/>
          <w:w w:val="115"/>
          <w:sz w:val="12"/>
        </w:rPr>
        <w:t> </w:t>
      </w:r>
      <w:r>
        <w:rPr>
          <w:w w:val="115"/>
          <w:sz w:val="12"/>
        </w:rPr>
        <w:t>security</w:t>
      </w:r>
    </w:p>
    <w:p>
      <w:pPr>
        <w:spacing w:line="302" w:lineRule="auto" w:before="0"/>
        <w:ind w:left="111" w:right="574" w:firstLine="0"/>
        <w:jc w:val="left"/>
        <w:rPr>
          <w:sz w:val="12"/>
        </w:rPr>
      </w:pPr>
      <w:r>
        <w:rPr>
          <w:w w:val="110"/>
          <w:sz w:val="12"/>
        </w:rPr>
        <w:t>Formula</w:t>
      </w:r>
      <w:r>
        <w:rPr>
          <w:spacing w:val="-1"/>
          <w:w w:val="110"/>
          <w:sz w:val="12"/>
        </w:rPr>
        <w:t> </w:t>
      </w:r>
      <w:r>
        <w:rPr>
          <w:w w:val="110"/>
          <w:sz w:val="12"/>
        </w:rPr>
        <w:t>encryption</w:t>
      </w:r>
      <w:r>
        <w:rPr>
          <w:spacing w:val="40"/>
          <w:w w:val="110"/>
          <w:sz w:val="12"/>
        </w:rPr>
        <w:t> </w:t>
      </w:r>
      <w:r>
        <w:rPr>
          <w:w w:val="110"/>
          <w:sz w:val="12"/>
        </w:rPr>
        <w:t>Edge computing</w:t>
      </w:r>
    </w:p>
    <w:p>
      <w:pPr>
        <w:spacing w:line="302" w:lineRule="auto" w:before="0"/>
        <w:ind w:left="111" w:right="0" w:firstLine="0"/>
        <w:jc w:val="left"/>
        <w:rPr>
          <w:sz w:val="12"/>
        </w:rPr>
      </w:pPr>
      <w:r>
        <w:rPr>
          <w:spacing w:val="-2"/>
          <w:w w:val="115"/>
          <w:sz w:val="12"/>
        </w:rPr>
        <w:t>Asynchronous</w:t>
      </w:r>
      <w:r>
        <w:rPr>
          <w:spacing w:val="-3"/>
          <w:w w:val="115"/>
          <w:sz w:val="12"/>
        </w:rPr>
        <w:t> </w:t>
      </w:r>
      <w:r>
        <w:rPr>
          <w:spacing w:val="-2"/>
          <w:w w:val="115"/>
          <w:sz w:val="12"/>
        </w:rPr>
        <w:t>communication</w:t>
      </w:r>
      <w:r>
        <w:rPr>
          <w:spacing w:val="40"/>
          <w:w w:val="115"/>
          <w:sz w:val="12"/>
        </w:rPr>
        <w:t> </w:t>
      </w:r>
      <w:r>
        <w:rPr>
          <w:w w:val="115"/>
          <w:sz w:val="12"/>
        </w:rPr>
        <w:t>Differential privacy</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100442</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08833pt;width:355.464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30" w:firstLine="0"/>
        <w:jc w:val="both"/>
        <w:rPr>
          <w:sz w:val="14"/>
        </w:rPr>
      </w:pPr>
      <w:r>
        <w:rPr>
          <w:w w:val="110"/>
          <w:sz w:val="14"/>
        </w:rPr>
        <w:t>To</w:t>
      </w:r>
      <w:r>
        <w:rPr>
          <w:spacing w:val="-4"/>
          <w:w w:val="110"/>
          <w:sz w:val="14"/>
        </w:rPr>
        <w:t> </w:t>
      </w:r>
      <w:r>
        <w:rPr>
          <w:w w:val="110"/>
          <w:sz w:val="14"/>
        </w:rPr>
        <w:t>improve</w:t>
      </w:r>
      <w:r>
        <w:rPr>
          <w:spacing w:val="-3"/>
          <w:w w:val="110"/>
          <w:sz w:val="14"/>
        </w:rPr>
        <w:t> </w:t>
      </w:r>
      <w:r>
        <w:rPr>
          <w:w w:val="110"/>
          <w:sz w:val="14"/>
        </w:rPr>
        <w:t>the</w:t>
      </w:r>
      <w:r>
        <w:rPr>
          <w:spacing w:val="-4"/>
          <w:w w:val="110"/>
          <w:sz w:val="14"/>
        </w:rPr>
        <w:t> </w:t>
      </w:r>
      <w:r>
        <w:rPr>
          <w:w w:val="110"/>
          <w:sz w:val="14"/>
        </w:rPr>
        <w:t>data</w:t>
      </w:r>
      <w:r>
        <w:rPr>
          <w:spacing w:val="-3"/>
          <w:w w:val="110"/>
          <w:sz w:val="14"/>
        </w:rPr>
        <w:t> </w:t>
      </w:r>
      <w:r>
        <w:rPr>
          <w:w w:val="110"/>
          <w:sz w:val="14"/>
        </w:rPr>
        <w:t>communication</w:t>
      </w:r>
      <w:r>
        <w:rPr>
          <w:spacing w:val="-3"/>
          <w:w w:val="110"/>
          <w:sz w:val="14"/>
        </w:rPr>
        <w:t> </w:t>
      </w:r>
      <w:r>
        <w:rPr>
          <w:w w:val="110"/>
          <w:sz w:val="14"/>
        </w:rPr>
        <w:t>processing</w:t>
      </w:r>
      <w:r>
        <w:rPr>
          <w:spacing w:val="-2"/>
          <w:w w:val="110"/>
          <w:sz w:val="14"/>
        </w:rPr>
        <w:t> </w:t>
      </w:r>
      <w:r>
        <w:rPr>
          <w:w w:val="110"/>
          <w:sz w:val="14"/>
        </w:rPr>
        <w:t>capability</w:t>
      </w:r>
      <w:r>
        <w:rPr>
          <w:spacing w:val="-3"/>
          <w:w w:val="110"/>
          <w:sz w:val="14"/>
        </w:rPr>
        <w:t> </w:t>
      </w:r>
      <w:r>
        <w:rPr>
          <w:w w:val="110"/>
          <w:sz w:val="14"/>
        </w:rPr>
        <w:t>of</w:t>
      </w:r>
      <w:r>
        <w:rPr>
          <w:spacing w:val="-3"/>
          <w:w w:val="110"/>
          <w:sz w:val="14"/>
        </w:rPr>
        <w:t> </w:t>
      </w:r>
      <w:r>
        <w:rPr>
          <w:w w:val="110"/>
          <w:sz w:val="14"/>
        </w:rPr>
        <w:t>smart</w:t>
      </w:r>
      <w:r>
        <w:rPr>
          <w:spacing w:val="-3"/>
          <w:w w:val="110"/>
          <w:sz w:val="14"/>
        </w:rPr>
        <w:t> </w:t>
      </w:r>
      <w:r>
        <w:rPr>
          <w:w w:val="110"/>
          <w:sz w:val="14"/>
        </w:rPr>
        <w:t>city</w:t>
      </w:r>
      <w:r>
        <w:rPr>
          <w:spacing w:val="-4"/>
          <w:w w:val="110"/>
          <w:sz w:val="14"/>
        </w:rPr>
        <w:t> </w:t>
      </w:r>
      <w:r>
        <w:rPr>
          <w:w w:val="110"/>
          <w:sz w:val="14"/>
        </w:rPr>
        <w:t>informatization</w:t>
      </w:r>
      <w:r>
        <w:rPr>
          <w:spacing w:val="-4"/>
          <w:w w:val="110"/>
          <w:sz w:val="14"/>
        </w:rPr>
        <w:t> </w:t>
      </w:r>
      <w:r>
        <w:rPr>
          <w:w w:val="110"/>
          <w:sz w:val="14"/>
        </w:rPr>
        <w:t>construction</w:t>
      </w:r>
      <w:r>
        <w:rPr>
          <w:spacing w:val="-2"/>
          <w:w w:val="110"/>
          <w:sz w:val="14"/>
        </w:rPr>
        <w:t> </w:t>
      </w:r>
      <w:r>
        <w:rPr>
          <w:w w:val="110"/>
          <w:sz w:val="14"/>
        </w:rPr>
        <w:t>and</w:t>
      </w:r>
      <w:r>
        <w:rPr>
          <w:spacing w:val="40"/>
          <w:w w:val="110"/>
          <w:sz w:val="14"/>
        </w:rPr>
        <w:t> </w:t>
      </w:r>
      <w:r>
        <w:rPr>
          <w:w w:val="110"/>
          <w:sz w:val="14"/>
        </w:rPr>
        <w:t>defend</w:t>
      </w:r>
      <w:r>
        <w:rPr>
          <w:w w:val="110"/>
          <w:sz w:val="14"/>
        </w:rPr>
        <w:t> against</w:t>
      </w:r>
      <w:r>
        <w:rPr>
          <w:w w:val="110"/>
          <w:sz w:val="14"/>
        </w:rPr>
        <w:t> malicious</w:t>
      </w:r>
      <w:r>
        <w:rPr>
          <w:w w:val="110"/>
          <w:sz w:val="14"/>
        </w:rPr>
        <w:t> joint</w:t>
      </w:r>
      <w:r>
        <w:rPr>
          <w:w w:val="110"/>
          <w:sz w:val="14"/>
        </w:rPr>
        <w:t> attacks</w:t>
      </w:r>
      <w:r>
        <w:rPr>
          <w:w w:val="110"/>
          <w:sz w:val="14"/>
        </w:rPr>
        <w:t> of</w:t>
      </w:r>
      <w:r>
        <w:rPr>
          <w:w w:val="110"/>
          <w:sz w:val="14"/>
        </w:rPr>
        <w:t> internal</w:t>
      </w:r>
      <w:r>
        <w:rPr>
          <w:w w:val="110"/>
          <w:sz w:val="14"/>
        </w:rPr>
        <w:t> communication</w:t>
      </w:r>
      <w:r>
        <w:rPr>
          <w:w w:val="110"/>
          <w:sz w:val="14"/>
        </w:rPr>
        <w:t> participants,</w:t>
      </w:r>
      <w:r>
        <w:rPr>
          <w:w w:val="110"/>
          <w:sz w:val="14"/>
        </w:rPr>
        <w:t> we</w:t>
      </w:r>
      <w:r>
        <w:rPr>
          <w:w w:val="110"/>
          <w:sz w:val="14"/>
        </w:rPr>
        <w:t> studied</w:t>
      </w:r>
      <w:r>
        <w:rPr>
          <w:w w:val="110"/>
          <w:sz w:val="14"/>
        </w:rPr>
        <w:t> the</w:t>
      </w:r>
      <w:r>
        <w:rPr>
          <w:w w:val="110"/>
          <w:sz w:val="14"/>
        </w:rPr>
        <w:t> use</w:t>
      </w:r>
      <w:r>
        <w:rPr>
          <w:w w:val="110"/>
          <w:sz w:val="14"/>
        </w:rPr>
        <w:t> of</w:t>
      </w:r>
      <w:r>
        <w:rPr>
          <w:spacing w:val="40"/>
          <w:w w:val="110"/>
          <w:sz w:val="14"/>
        </w:rPr>
        <w:t> </w:t>
      </w:r>
      <w:r>
        <w:rPr>
          <w:w w:val="110"/>
          <w:sz w:val="14"/>
        </w:rPr>
        <w:t>function</w:t>
      </w:r>
      <w:r>
        <w:rPr>
          <w:spacing w:val="-3"/>
          <w:w w:val="110"/>
          <w:sz w:val="14"/>
        </w:rPr>
        <w:t> </w:t>
      </w:r>
      <w:r>
        <w:rPr>
          <w:w w:val="110"/>
          <w:sz w:val="14"/>
        </w:rPr>
        <w:t>encryption,</w:t>
      </w:r>
      <w:r>
        <w:rPr>
          <w:spacing w:val="-3"/>
          <w:w w:val="110"/>
          <w:sz w:val="14"/>
        </w:rPr>
        <w:t> </w:t>
      </w:r>
      <w:r>
        <w:rPr>
          <w:w w:val="110"/>
          <w:sz w:val="14"/>
        </w:rPr>
        <w:t>blockchain,</w:t>
      </w:r>
      <w:r>
        <w:rPr>
          <w:spacing w:val="-3"/>
          <w:w w:val="110"/>
          <w:sz w:val="14"/>
        </w:rPr>
        <w:t> </w:t>
      </w:r>
      <w:r>
        <w:rPr>
          <w:w w:val="110"/>
          <w:sz w:val="14"/>
        </w:rPr>
        <w:t>differential</w:t>
      </w:r>
      <w:r>
        <w:rPr>
          <w:spacing w:val="-2"/>
          <w:w w:val="110"/>
          <w:sz w:val="14"/>
        </w:rPr>
        <w:t> </w:t>
      </w:r>
      <w:r>
        <w:rPr>
          <w:w w:val="110"/>
          <w:sz w:val="14"/>
        </w:rPr>
        <w:t>privacy</w:t>
      </w:r>
      <w:r>
        <w:rPr>
          <w:spacing w:val="-3"/>
          <w:w w:val="110"/>
          <w:sz w:val="14"/>
        </w:rPr>
        <w:t> </w:t>
      </w:r>
      <w:r>
        <w:rPr>
          <w:w w:val="110"/>
          <w:sz w:val="14"/>
        </w:rPr>
        <w:t>and</w:t>
      </w:r>
      <w:r>
        <w:rPr>
          <w:spacing w:val="-3"/>
          <w:w w:val="110"/>
          <w:sz w:val="14"/>
        </w:rPr>
        <w:t> </w:t>
      </w:r>
      <w:r>
        <w:rPr>
          <w:w w:val="110"/>
          <w:sz w:val="14"/>
        </w:rPr>
        <w:t>other</w:t>
      </w:r>
      <w:r>
        <w:rPr>
          <w:spacing w:val="-2"/>
          <w:w w:val="110"/>
          <w:sz w:val="14"/>
        </w:rPr>
        <w:t> </w:t>
      </w:r>
      <w:r>
        <w:rPr>
          <w:w w:val="110"/>
          <w:sz w:val="14"/>
        </w:rPr>
        <w:t>technologies</w:t>
      </w:r>
      <w:r>
        <w:rPr>
          <w:spacing w:val="-2"/>
          <w:w w:val="110"/>
          <w:sz w:val="14"/>
        </w:rPr>
        <w:t> </w:t>
      </w:r>
      <w:r>
        <w:rPr>
          <w:w w:val="110"/>
          <w:sz w:val="14"/>
        </w:rPr>
        <w:t>to</w:t>
      </w:r>
      <w:r>
        <w:rPr>
          <w:spacing w:val="-3"/>
          <w:w w:val="110"/>
          <w:sz w:val="14"/>
        </w:rPr>
        <w:t> </w:t>
      </w:r>
      <w:r>
        <w:rPr>
          <w:w w:val="110"/>
          <w:sz w:val="14"/>
        </w:rPr>
        <w:t>defend</w:t>
      </w:r>
      <w:r>
        <w:rPr>
          <w:spacing w:val="-3"/>
          <w:w w:val="110"/>
          <w:sz w:val="14"/>
        </w:rPr>
        <w:t> </w:t>
      </w:r>
      <w:r>
        <w:rPr>
          <w:w w:val="110"/>
          <w:sz w:val="14"/>
        </w:rPr>
        <w:t>against</w:t>
      </w:r>
      <w:r>
        <w:rPr>
          <w:spacing w:val="-3"/>
          <w:w w:val="110"/>
          <w:sz w:val="14"/>
        </w:rPr>
        <w:t> </w:t>
      </w:r>
      <w:r>
        <w:rPr>
          <w:w w:val="110"/>
          <w:sz w:val="14"/>
        </w:rPr>
        <w:t>weight</w:t>
      </w:r>
      <w:r>
        <w:rPr>
          <w:spacing w:val="-2"/>
          <w:w w:val="110"/>
          <w:sz w:val="14"/>
        </w:rPr>
        <w:t> </w:t>
      </w:r>
      <w:r>
        <w:rPr>
          <w:w w:val="110"/>
          <w:sz w:val="14"/>
        </w:rPr>
        <w:t>dis-</w:t>
      </w:r>
      <w:r>
        <w:rPr>
          <w:spacing w:val="40"/>
          <w:w w:val="110"/>
          <w:sz w:val="14"/>
        </w:rPr>
        <w:t> </w:t>
      </w:r>
      <w:r>
        <w:rPr>
          <w:w w:val="110"/>
          <w:sz w:val="14"/>
        </w:rPr>
        <w:t>closure,</w:t>
      </w:r>
      <w:r>
        <w:rPr>
          <w:w w:val="110"/>
          <w:sz w:val="14"/>
        </w:rPr>
        <w:t> participation</w:t>
      </w:r>
      <w:r>
        <w:rPr>
          <w:w w:val="110"/>
          <w:sz w:val="14"/>
        </w:rPr>
        <w:t> in</w:t>
      </w:r>
      <w:r>
        <w:rPr>
          <w:w w:val="110"/>
          <w:sz w:val="14"/>
        </w:rPr>
        <w:t> collusion</w:t>
      </w:r>
      <w:r>
        <w:rPr>
          <w:w w:val="110"/>
          <w:sz w:val="14"/>
        </w:rPr>
        <w:t> attacks,</w:t>
      </w:r>
      <w:r>
        <w:rPr>
          <w:w w:val="110"/>
          <w:sz w:val="14"/>
        </w:rPr>
        <w:t> single</w:t>
      </w:r>
      <w:r>
        <w:rPr>
          <w:w w:val="110"/>
          <w:sz w:val="14"/>
        </w:rPr>
        <w:t> point</w:t>
      </w:r>
      <w:r>
        <w:rPr>
          <w:w w:val="110"/>
          <w:sz w:val="14"/>
        </w:rPr>
        <w:t> failures</w:t>
      </w:r>
      <w:r>
        <w:rPr>
          <w:w w:val="110"/>
          <w:sz w:val="14"/>
        </w:rPr>
        <w:t> and</w:t>
      </w:r>
      <w:r>
        <w:rPr>
          <w:w w:val="110"/>
          <w:sz w:val="14"/>
        </w:rPr>
        <w:t> other</w:t>
      </w:r>
      <w:r>
        <w:rPr>
          <w:w w:val="110"/>
          <w:sz w:val="14"/>
        </w:rPr>
        <w:t> issues</w:t>
      </w:r>
      <w:r>
        <w:rPr>
          <w:w w:val="110"/>
          <w:sz w:val="14"/>
        </w:rPr>
        <w:t> in</w:t>
      </w:r>
      <w:r>
        <w:rPr>
          <w:w w:val="110"/>
          <w:sz w:val="14"/>
        </w:rPr>
        <w:t> the</w:t>
      </w:r>
      <w:r>
        <w:rPr>
          <w:w w:val="110"/>
          <w:sz w:val="14"/>
        </w:rPr>
        <w:t> federal</w:t>
      </w:r>
      <w:r>
        <w:rPr>
          <w:w w:val="110"/>
          <w:sz w:val="14"/>
        </w:rPr>
        <w:t> learning</w:t>
      </w:r>
      <w:r>
        <w:rPr>
          <w:spacing w:val="40"/>
          <w:w w:val="110"/>
          <w:sz w:val="14"/>
        </w:rPr>
        <w:t> </w:t>
      </w:r>
      <w:r>
        <w:rPr>
          <w:w w:val="110"/>
          <w:sz w:val="14"/>
        </w:rPr>
        <w:t>process,</w:t>
      </w:r>
      <w:r>
        <w:rPr>
          <w:spacing w:val="-7"/>
          <w:w w:val="110"/>
          <w:sz w:val="14"/>
        </w:rPr>
        <w:t> </w:t>
      </w:r>
      <w:r>
        <w:rPr>
          <w:w w:val="110"/>
          <w:sz w:val="14"/>
        </w:rPr>
        <w:t>and</w:t>
      </w:r>
      <w:r>
        <w:rPr>
          <w:spacing w:val="-6"/>
          <w:w w:val="110"/>
          <w:sz w:val="14"/>
        </w:rPr>
        <w:t> </w:t>
      </w:r>
      <w:r>
        <w:rPr>
          <w:w w:val="110"/>
          <w:sz w:val="14"/>
        </w:rPr>
        <w:t>introduced</w:t>
      </w:r>
      <w:r>
        <w:rPr>
          <w:spacing w:val="-7"/>
          <w:w w:val="110"/>
          <w:sz w:val="14"/>
        </w:rPr>
        <w:t> </w:t>
      </w:r>
      <w:r>
        <w:rPr>
          <w:w w:val="110"/>
          <w:sz w:val="14"/>
        </w:rPr>
        <w:t>edge</w:t>
      </w:r>
      <w:r>
        <w:rPr>
          <w:spacing w:val="-7"/>
          <w:w w:val="110"/>
          <w:sz w:val="14"/>
        </w:rPr>
        <w:t> </w:t>
      </w:r>
      <w:r>
        <w:rPr>
          <w:w w:val="110"/>
          <w:sz w:val="14"/>
        </w:rPr>
        <w:t>computing</w:t>
      </w:r>
      <w:r>
        <w:rPr>
          <w:spacing w:val="-6"/>
          <w:w w:val="110"/>
          <w:sz w:val="14"/>
        </w:rPr>
        <w:t> </w:t>
      </w:r>
      <w:r>
        <w:rPr>
          <w:w w:val="110"/>
          <w:sz w:val="14"/>
        </w:rPr>
        <w:t>and</w:t>
      </w:r>
      <w:r>
        <w:rPr>
          <w:spacing w:val="-7"/>
          <w:w w:val="110"/>
          <w:sz w:val="14"/>
        </w:rPr>
        <w:t> </w:t>
      </w:r>
      <w:r>
        <w:rPr>
          <w:w w:val="110"/>
          <w:sz w:val="14"/>
        </w:rPr>
        <w:t>asynchronous</w:t>
      </w:r>
      <w:r>
        <w:rPr>
          <w:spacing w:val="-7"/>
          <w:w w:val="110"/>
          <w:sz w:val="14"/>
        </w:rPr>
        <w:t> </w:t>
      </w:r>
      <w:r>
        <w:rPr>
          <w:w w:val="110"/>
          <w:sz w:val="14"/>
        </w:rPr>
        <w:t>communication</w:t>
      </w:r>
      <w:r>
        <w:rPr>
          <w:spacing w:val="-6"/>
          <w:w w:val="110"/>
          <w:sz w:val="14"/>
        </w:rPr>
        <w:t> </w:t>
      </w:r>
      <w:r>
        <w:rPr>
          <w:w w:val="110"/>
          <w:sz w:val="14"/>
        </w:rPr>
        <w:t>in</w:t>
      </w:r>
      <w:r>
        <w:rPr>
          <w:spacing w:val="-7"/>
          <w:w w:val="110"/>
          <w:sz w:val="14"/>
        </w:rPr>
        <w:t> </w:t>
      </w:r>
      <w:r>
        <w:rPr>
          <w:w w:val="110"/>
          <w:sz w:val="14"/>
        </w:rPr>
        <w:t>the</w:t>
      </w:r>
      <w:r>
        <w:rPr>
          <w:spacing w:val="-7"/>
          <w:w w:val="110"/>
          <w:sz w:val="14"/>
        </w:rPr>
        <w:t> </w:t>
      </w:r>
      <w:r>
        <w:rPr>
          <w:w w:val="110"/>
          <w:sz w:val="14"/>
        </w:rPr>
        <w:t>classic</w:t>
      </w:r>
      <w:r>
        <w:rPr>
          <w:spacing w:val="-7"/>
          <w:w w:val="110"/>
          <w:sz w:val="14"/>
        </w:rPr>
        <w:t> </w:t>
      </w:r>
      <w:r>
        <w:rPr>
          <w:w w:val="110"/>
          <w:sz w:val="14"/>
        </w:rPr>
        <w:t>federal</w:t>
      </w:r>
      <w:r>
        <w:rPr>
          <w:spacing w:val="-6"/>
          <w:w w:val="110"/>
          <w:sz w:val="14"/>
        </w:rPr>
        <w:t> </w:t>
      </w:r>
      <w:r>
        <w:rPr>
          <w:w w:val="110"/>
          <w:sz w:val="14"/>
        </w:rPr>
        <w:t>learning</w:t>
      </w:r>
      <w:r>
        <w:rPr>
          <w:spacing w:val="40"/>
          <w:w w:val="110"/>
          <w:sz w:val="14"/>
        </w:rPr>
        <w:t> </w:t>
      </w:r>
      <w:r>
        <w:rPr>
          <w:w w:val="110"/>
          <w:sz w:val="14"/>
        </w:rPr>
        <w:t>framework,</w:t>
      </w:r>
      <w:r>
        <w:rPr>
          <w:w w:val="110"/>
          <w:sz w:val="14"/>
        </w:rPr>
        <w:t> Improve</w:t>
      </w:r>
      <w:r>
        <w:rPr>
          <w:w w:val="110"/>
          <w:sz w:val="14"/>
        </w:rPr>
        <w:t> the</w:t>
      </w:r>
      <w:r>
        <w:rPr>
          <w:w w:val="110"/>
          <w:sz w:val="14"/>
        </w:rPr>
        <w:t> communication</w:t>
      </w:r>
      <w:r>
        <w:rPr>
          <w:w w:val="110"/>
          <w:sz w:val="14"/>
        </w:rPr>
        <w:t> efficiency</w:t>
      </w:r>
      <w:r>
        <w:rPr>
          <w:w w:val="110"/>
          <w:sz w:val="14"/>
        </w:rPr>
        <w:t> of</w:t>
      </w:r>
      <w:r>
        <w:rPr>
          <w:w w:val="110"/>
          <w:sz w:val="14"/>
        </w:rPr>
        <w:t> the</w:t>
      </w:r>
      <w:r>
        <w:rPr>
          <w:w w:val="110"/>
          <w:sz w:val="14"/>
        </w:rPr>
        <w:t> model</w:t>
      </w:r>
      <w:r>
        <w:rPr>
          <w:w w:val="110"/>
          <w:sz w:val="14"/>
        </w:rPr>
        <w:t> while</w:t>
      </w:r>
      <w:r>
        <w:rPr>
          <w:w w:val="110"/>
          <w:sz w:val="14"/>
        </w:rPr>
        <w:t> ensuring</w:t>
      </w:r>
      <w:r>
        <w:rPr>
          <w:w w:val="110"/>
          <w:sz w:val="14"/>
        </w:rPr>
        <w:t> the</w:t>
      </w:r>
      <w:r>
        <w:rPr>
          <w:w w:val="110"/>
          <w:sz w:val="14"/>
        </w:rPr>
        <w:t> accuracy.</w:t>
      </w:r>
      <w:r>
        <w:rPr>
          <w:w w:val="110"/>
          <w:sz w:val="14"/>
        </w:rPr>
        <w:t> The</w:t>
      </w:r>
      <w:r>
        <w:rPr>
          <w:spacing w:val="40"/>
          <w:w w:val="110"/>
          <w:sz w:val="14"/>
        </w:rPr>
        <w:t> </w:t>
      </w:r>
      <w:r>
        <w:rPr>
          <w:w w:val="110"/>
          <w:sz w:val="14"/>
        </w:rPr>
        <w:t>research</w:t>
      </w:r>
      <w:r>
        <w:rPr>
          <w:w w:val="110"/>
          <w:sz w:val="14"/>
        </w:rPr>
        <w:t> results</w:t>
      </w:r>
      <w:r>
        <w:rPr>
          <w:w w:val="110"/>
          <w:sz w:val="14"/>
        </w:rPr>
        <w:t> show</w:t>
      </w:r>
      <w:r>
        <w:rPr>
          <w:w w:val="110"/>
          <w:sz w:val="14"/>
        </w:rPr>
        <w:t> that</w:t>
      </w:r>
      <w:r>
        <w:rPr>
          <w:w w:val="110"/>
          <w:sz w:val="14"/>
        </w:rPr>
        <w:t> the</w:t>
      </w:r>
      <w:r>
        <w:rPr>
          <w:w w:val="110"/>
          <w:sz w:val="14"/>
        </w:rPr>
        <w:t> accuracy</w:t>
      </w:r>
      <w:r>
        <w:rPr>
          <w:w w:val="110"/>
          <w:sz w:val="14"/>
        </w:rPr>
        <w:t> of</w:t>
      </w:r>
      <w:r>
        <w:rPr>
          <w:w w:val="110"/>
          <w:sz w:val="14"/>
        </w:rPr>
        <w:t> FE-BDP</w:t>
      </w:r>
      <w:r>
        <w:rPr>
          <w:w w:val="110"/>
          <w:sz w:val="14"/>
        </w:rPr>
        <w:t> algorithm</w:t>
      </w:r>
      <w:r>
        <w:rPr>
          <w:w w:val="110"/>
          <w:sz w:val="14"/>
        </w:rPr>
        <w:t> can</w:t>
      </w:r>
      <w:r>
        <w:rPr>
          <w:w w:val="110"/>
          <w:sz w:val="14"/>
        </w:rPr>
        <w:t> maintain</w:t>
      </w:r>
      <w:r>
        <w:rPr>
          <w:w w:val="110"/>
          <w:sz w:val="14"/>
        </w:rPr>
        <w:t> above</w:t>
      </w:r>
      <w:r>
        <w:rPr>
          <w:w w:val="110"/>
          <w:sz w:val="14"/>
        </w:rPr>
        <w:t> 95</w:t>
      </w:r>
      <w:r>
        <w:rPr>
          <w:rFonts w:ascii="Times New Roman"/>
          <w:w w:val="110"/>
          <w:sz w:val="14"/>
        </w:rPr>
        <w:t>%</w:t>
      </w:r>
      <w:r>
        <w:rPr>
          <w:rFonts w:ascii="Times New Roman"/>
          <w:w w:val="110"/>
          <w:sz w:val="14"/>
        </w:rPr>
        <w:t> </w:t>
      </w:r>
      <w:r>
        <w:rPr>
          <w:w w:val="110"/>
          <w:sz w:val="14"/>
        </w:rPr>
        <w:t>for</w:t>
      </w:r>
      <w:r>
        <w:rPr>
          <w:w w:val="110"/>
          <w:sz w:val="14"/>
        </w:rPr>
        <w:t> a</w:t>
      </w:r>
      <w:r>
        <w:rPr>
          <w:w w:val="110"/>
          <w:sz w:val="14"/>
        </w:rPr>
        <w:t> long</w:t>
      </w:r>
      <w:r>
        <w:rPr>
          <w:w w:val="110"/>
          <w:sz w:val="14"/>
        </w:rPr>
        <w:t> time,</w:t>
      </w:r>
      <w:r>
        <w:rPr>
          <w:spacing w:val="40"/>
          <w:w w:val="110"/>
          <w:sz w:val="14"/>
        </w:rPr>
        <w:t> </w:t>
      </w:r>
      <w:r>
        <w:rPr>
          <w:w w:val="110"/>
          <w:sz w:val="14"/>
        </w:rPr>
        <w:t>and the change is not significant with the increase of the number of users, indicating that the algorithm</w:t>
      </w:r>
      <w:r>
        <w:rPr>
          <w:spacing w:val="40"/>
          <w:w w:val="110"/>
          <w:sz w:val="14"/>
        </w:rPr>
        <w:t> </w:t>
      </w:r>
      <w:r>
        <w:rPr>
          <w:w w:val="110"/>
          <w:sz w:val="14"/>
        </w:rPr>
        <w:t>has</w:t>
      </w:r>
      <w:r>
        <w:rPr>
          <w:spacing w:val="-6"/>
          <w:w w:val="110"/>
          <w:sz w:val="14"/>
        </w:rPr>
        <w:t> </w:t>
      </w:r>
      <w:r>
        <w:rPr>
          <w:w w:val="110"/>
          <w:sz w:val="14"/>
        </w:rPr>
        <w:t>strong</w:t>
      </w:r>
      <w:r>
        <w:rPr>
          <w:spacing w:val="-5"/>
          <w:w w:val="110"/>
          <w:sz w:val="14"/>
        </w:rPr>
        <w:t> </w:t>
      </w:r>
      <w:r>
        <w:rPr>
          <w:w w:val="110"/>
          <w:sz w:val="14"/>
        </w:rPr>
        <w:t>stability.</w:t>
      </w:r>
      <w:r>
        <w:rPr>
          <w:spacing w:val="-5"/>
          <w:w w:val="110"/>
          <w:sz w:val="14"/>
        </w:rPr>
        <w:t> </w:t>
      </w:r>
      <w:r>
        <w:rPr>
          <w:w w:val="110"/>
          <w:sz w:val="14"/>
        </w:rPr>
        <w:t>The</w:t>
      </w:r>
      <w:r>
        <w:rPr>
          <w:spacing w:val="-6"/>
          <w:w w:val="110"/>
          <w:sz w:val="14"/>
        </w:rPr>
        <w:t> </w:t>
      </w:r>
      <w:r>
        <w:rPr>
          <w:w w:val="110"/>
          <w:sz w:val="14"/>
        </w:rPr>
        <w:t>loss</w:t>
      </w:r>
      <w:r>
        <w:rPr>
          <w:spacing w:val="-5"/>
          <w:w w:val="110"/>
          <w:sz w:val="14"/>
        </w:rPr>
        <w:t> </w:t>
      </w:r>
      <w:r>
        <w:rPr>
          <w:w w:val="110"/>
          <w:sz w:val="14"/>
        </w:rPr>
        <w:t>value</w:t>
      </w:r>
      <w:r>
        <w:rPr>
          <w:spacing w:val="-5"/>
          <w:w w:val="110"/>
          <w:sz w:val="14"/>
        </w:rPr>
        <w:t> </w:t>
      </w:r>
      <w:r>
        <w:rPr>
          <w:w w:val="110"/>
          <w:sz w:val="14"/>
        </w:rPr>
        <w:t>of</w:t>
      </w:r>
      <w:r>
        <w:rPr>
          <w:spacing w:val="-5"/>
          <w:w w:val="110"/>
          <w:sz w:val="14"/>
        </w:rPr>
        <w:t> </w:t>
      </w:r>
      <w:r>
        <w:rPr>
          <w:w w:val="110"/>
          <w:sz w:val="14"/>
        </w:rPr>
        <w:t>FE-LDP</w:t>
      </w:r>
      <w:r>
        <w:rPr>
          <w:spacing w:val="-5"/>
          <w:w w:val="110"/>
          <w:sz w:val="14"/>
        </w:rPr>
        <w:t> </w:t>
      </w:r>
      <w:r>
        <w:rPr>
          <w:w w:val="110"/>
          <w:sz w:val="14"/>
        </w:rPr>
        <w:t>model</w:t>
      </w:r>
      <w:r>
        <w:rPr>
          <w:spacing w:val="-5"/>
          <w:w w:val="110"/>
          <w:sz w:val="14"/>
        </w:rPr>
        <w:t> </w:t>
      </w:r>
      <w:r>
        <w:rPr>
          <w:w w:val="110"/>
          <w:sz w:val="14"/>
        </w:rPr>
        <w:t>is</w:t>
      </w:r>
      <w:r>
        <w:rPr>
          <w:spacing w:val="-5"/>
          <w:w w:val="110"/>
          <w:sz w:val="14"/>
        </w:rPr>
        <w:t> </w:t>
      </w:r>
      <w:r>
        <w:rPr>
          <w:w w:val="110"/>
          <w:sz w:val="14"/>
        </w:rPr>
        <w:t>significantly</w:t>
      </w:r>
      <w:r>
        <w:rPr>
          <w:spacing w:val="-5"/>
          <w:w w:val="110"/>
          <w:sz w:val="14"/>
        </w:rPr>
        <w:t> </w:t>
      </w:r>
      <w:r>
        <w:rPr>
          <w:w w:val="110"/>
          <w:sz w:val="14"/>
        </w:rPr>
        <w:t>smaller</w:t>
      </w:r>
      <w:r>
        <w:rPr>
          <w:spacing w:val="-5"/>
          <w:w w:val="110"/>
          <w:sz w:val="14"/>
        </w:rPr>
        <w:t> </w:t>
      </w:r>
      <w:r>
        <w:rPr>
          <w:w w:val="110"/>
          <w:sz w:val="14"/>
        </w:rPr>
        <w:t>than</w:t>
      </w:r>
      <w:r>
        <w:rPr>
          <w:spacing w:val="-5"/>
          <w:w w:val="110"/>
          <w:sz w:val="14"/>
        </w:rPr>
        <w:t> </w:t>
      </w:r>
      <w:r>
        <w:rPr>
          <w:w w:val="110"/>
          <w:sz w:val="14"/>
        </w:rPr>
        <w:t>that</w:t>
      </w:r>
      <w:r>
        <w:rPr>
          <w:spacing w:val="-5"/>
          <w:w w:val="110"/>
          <w:sz w:val="14"/>
        </w:rPr>
        <w:t> </w:t>
      </w:r>
      <w:r>
        <w:rPr>
          <w:w w:val="110"/>
          <w:sz w:val="14"/>
        </w:rPr>
        <w:t>of</w:t>
      </w:r>
      <w:r>
        <w:rPr>
          <w:spacing w:val="-6"/>
          <w:w w:val="110"/>
          <w:sz w:val="14"/>
        </w:rPr>
        <w:t> </w:t>
      </w:r>
      <w:r>
        <w:rPr>
          <w:w w:val="110"/>
          <w:sz w:val="14"/>
        </w:rPr>
        <w:t>other</w:t>
      </w:r>
      <w:r>
        <w:rPr>
          <w:spacing w:val="-5"/>
          <w:w w:val="110"/>
          <w:sz w:val="14"/>
        </w:rPr>
        <w:t> </w:t>
      </w:r>
      <w:r>
        <w:rPr>
          <w:w w:val="110"/>
          <w:sz w:val="14"/>
        </w:rPr>
        <w:t>models</w:t>
      </w:r>
      <w:r>
        <w:rPr>
          <w:spacing w:val="-5"/>
          <w:w w:val="110"/>
          <w:sz w:val="14"/>
        </w:rPr>
        <w:t> </w:t>
      </w:r>
      <w:r>
        <w:rPr>
          <w:w w:val="110"/>
          <w:sz w:val="14"/>
        </w:rPr>
        <w:t>and</w:t>
      </w:r>
      <w:r>
        <w:rPr>
          <w:spacing w:val="40"/>
          <w:w w:val="110"/>
          <w:sz w:val="14"/>
        </w:rPr>
        <w:t> </w:t>
      </w:r>
      <w:r>
        <w:rPr>
          <w:w w:val="110"/>
          <w:sz w:val="14"/>
        </w:rPr>
        <w:t>can be stabilized below 0.05. The data aggregation time of blockchain encryption technology is less than</w:t>
      </w:r>
      <w:r>
        <w:rPr>
          <w:spacing w:val="40"/>
          <w:w w:val="110"/>
          <w:sz w:val="14"/>
        </w:rPr>
        <w:t> </w:t>
      </w:r>
      <w:r>
        <w:rPr>
          <w:w w:val="110"/>
          <w:sz w:val="14"/>
        </w:rPr>
        <w:t>1.0s. The edge-asynchronous communication framework can be applied to multiple urban scenarios and</w:t>
      </w:r>
      <w:r>
        <w:rPr>
          <w:spacing w:val="40"/>
          <w:w w:val="110"/>
          <w:sz w:val="14"/>
        </w:rPr>
        <w:t> </w:t>
      </w:r>
      <w:r>
        <w:rPr>
          <w:w w:val="110"/>
          <w:sz w:val="14"/>
        </w:rPr>
        <w:t>achieve effective data communication, with the highest accuracy rate of 93.87</w:t>
      </w:r>
      <w:r>
        <w:rPr>
          <w:rFonts w:ascii="Times New Roman"/>
          <w:w w:val="110"/>
          <w:sz w:val="14"/>
        </w:rPr>
        <w:t>%</w:t>
      </w:r>
      <w:r>
        <w:rPr>
          <w:w w:val="110"/>
          <w:sz w:val="14"/>
        </w:rPr>
        <w:t>and the lowest commu-</w:t>
      </w:r>
      <w:r>
        <w:rPr>
          <w:spacing w:val="40"/>
          <w:w w:val="110"/>
          <w:sz w:val="14"/>
        </w:rPr>
        <w:t> </w:t>
      </w:r>
      <w:r>
        <w:rPr>
          <w:w w:val="110"/>
          <w:sz w:val="14"/>
        </w:rPr>
        <w:t>nication cost of 1315.29s. The research results show that the security encryption fusion technology can</w:t>
      </w:r>
      <w:r>
        <w:rPr>
          <w:spacing w:val="40"/>
          <w:w w:val="110"/>
          <w:sz w:val="14"/>
        </w:rPr>
        <w:t> </w:t>
      </w:r>
      <w:r>
        <w:rPr>
          <w:w w:val="110"/>
          <w:sz w:val="14"/>
        </w:rPr>
        <w:t>effectively protect user data privacy, and the</w:t>
      </w:r>
      <w:r>
        <w:rPr>
          <w:spacing w:val="-1"/>
          <w:w w:val="110"/>
          <w:sz w:val="14"/>
        </w:rPr>
        <w:t> </w:t>
      </w:r>
      <w:r>
        <w:rPr>
          <w:w w:val="110"/>
          <w:sz w:val="14"/>
        </w:rPr>
        <w:t>edge-asynchronous communication framework has obvious</w:t>
      </w:r>
      <w:r>
        <w:rPr>
          <w:spacing w:val="40"/>
          <w:w w:val="110"/>
          <w:sz w:val="14"/>
        </w:rPr>
        <w:t> </w:t>
      </w:r>
      <w:r>
        <w:rPr>
          <w:w w:val="110"/>
          <w:sz w:val="14"/>
        </w:rPr>
        <w:t>effect on improving communication efficiency, which has important application value for promoting the</w:t>
      </w:r>
      <w:r>
        <w:rPr>
          <w:spacing w:val="40"/>
          <w:w w:val="110"/>
          <w:sz w:val="14"/>
        </w:rPr>
        <w:t> </w:t>
      </w:r>
      <w:r>
        <w:rPr>
          <w:w w:val="110"/>
          <w:sz w:val="14"/>
        </w:rPr>
        <w:t>construction of smart city informatization.</w:t>
      </w:r>
    </w:p>
    <w:p>
      <w:pPr>
        <w:spacing w:line="170"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3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2"/>
        <w:ind w:left="0" w:right="13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20"/>
          <w:cols w:num="2" w:equalWidth="0">
            <w:col w:w="2120" w:space="1171"/>
            <w:col w:w="735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2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With</w:t>
      </w:r>
      <w:r>
        <w:rPr>
          <w:w w:val="105"/>
        </w:rPr>
        <w:t> the</w:t>
      </w:r>
      <w:r>
        <w:rPr>
          <w:w w:val="105"/>
        </w:rPr>
        <w:t> growth</w:t>
      </w:r>
      <w:r>
        <w:rPr>
          <w:w w:val="105"/>
        </w:rPr>
        <w:t> of</w:t>
      </w:r>
      <w:r>
        <w:rPr>
          <w:w w:val="105"/>
        </w:rPr>
        <w:t> China’s</w:t>
      </w:r>
      <w:r>
        <w:rPr>
          <w:w w:val="105"/>
        </w:rPr>
        <w:t> population,</w:t>
      </w:r>
      <w:r>
        <w:rPr>
          <w:w w:val="105"/>
        </w:rPr>
        <w:t> the</w:t>
      </w:r>
      <w:r>
        <w:rPr>
          <w:w w:val="105"/>
        </w:rPr>
        <w:t> urban</w:t>
      </w:r>
      <w:r>
        <w:rPr>
          <w:w w:val="105"/>
        </w:rPr>
        <w:t> </w:t>
      </w:r>
      <w:r>
        <w:rPr>
          <w:w w:val="105"/>
        </w:rPr>
        <w:t>population</w:t>
      </w:r>
      <w:r>
        <w:rPr>
          <w:spacing w:val="40"/>
          <w:w w:val="105"/>
        </w:rPr>
        <w:t> </w:t>
      </w:r>
      <w:r>
        <w:rPr>
          <w:w w:val="105"/>
        </w:rPr>
        <w:t>also</w:t>
      </w:r>
      <w:r>
        <w:rPr>
          <w:w w:val="105"/>
        </w:rPr>
        <w:t> displays</w:t>
      </w:r>
      <w:r>
        <w:rPr>
          <w:w w:val="105"/>
        </w:rPr>
        <w:t> a</w:t>
      </w:r>
      <w:r>
        <w:rPr>
          <w:w w:val="105"/>
        </w:rPr>
        <w:t> trend</w:t>
      </w:r>
      <w:r>
        <w:rPr>
          <w:w w:val="105"/>
        </w:rPr>
        <w:t> of</w:t>
      </w:r>
      <w:r>
        <w:rPr>
          <w:w w:val="105"/>
        </w:rPr>
        <w:t> ceaseless</w:t>
      </w:r>
      <w:r>
        <w:rPr>
          <w:w w:val="105"/>
        </w:rPr>
        <w:t> growth,</w:t>
      </w:r>
      <w:r>
        <w:rPr>
          <w:w w:val="105"/>
        </w:rPr>
        <w:t> which</w:t>
      </w:r>
      <w:r>
        <w:rPr>
          <w:w w:val="105"/>
        </w:rPr>
        <w:t> leads</w:t>
      </w:r>
      <w:r>
        <w:rPr>
          <w:w w:val="105"/>
        </w:rPr>
        <w:t> to</w:t>
      </w:r>
      <w:r>
        <w:rPr>
          <w:w w:val="105"/>
        </w:rPr>
        <w:t> the increasingly</w:t>
      </w:r>
      <w:r>
        <w:rPr>
          <w:spacing w:val="40"/>
          <w:w w:val="105"/>
        </w:rPr>
        <w:t> </w:t>
      </w:r>
      <w:r>
        <w:rPr>
          <w:w w:val="105"/>
        </w:rPr>
        <w:t>difficult</w:t>
      </w:r>
      <w:r>
        <w:rPr>
          <w:spacing w:val="40"/>
          <w:w w:val="105"/>
        </w:rPr>
        <w:t> </w:t>
      </w:r>
      <w:r>
        <w:rPr>
          <w:w w:val="105"/>
        </w:rPr>
        <w:t>urbanization</w:t>
      </w:r>
      <w:r>
        <w:rPr>
          <w:spacing w:val="40"/>
          <w:w w:val="105"/>
        </w:rPr>
        <w:t> </w:t>
      </w:r>
      <w:r>
        <w:rPr>
          <w:w w:val="105"/>
        </w:rPr>
        <w:t>governance.</w:t>
      </w:r>
      <w:r>
        <w:rPr>
          <w:spacing w:val="40"/>
          <w:w w:val="105"/>
        </w:rPr>
        <w:t> </w:t>
      </w:r>
      <w:r>
        <w:rPr>
          <w:w w:val="105"/>
        </w:rPr>
        <w:t>In</w:t>
      </w:r>
      <w:r>
        <w:rPr>
          <w:spacing w:val="40"/>
          <w:w w:val="105"/>
        </w:rPr>
        <w:t> </w:t>
      </w:r>
      <w:r>
        <w:rPr>
          <w:w w:val="105"/>
        </w:rPr>
        <w:t>this</w:t>
      </w:r>
      <w:r>
        <w:rPr>
          <w:spacing w:val="40"/>
          <w:w w:val="105"/>
        </w:rPr>
        <w:t> </w:t>
      </w:r>
      <w:r>
        <w:rPr>
          <w:w w:val="105"/>
        </w:rPr>
        <w:t>context, the</w:t>
      </w:r>
      <w:r>
        <w:rPr>
          <w:w w:val="105"/>
        </w:rPr>
        <w:t> proposal</w:t>
      </w:r>
      <w:r>
        <w:rPr>
          <w:w w:val="105"/>
        </w:rPr>
        <w:t> of</w:t>
      </w:r>
      <w:r>
        <w:rPr>
          <w:w w:val="105"/>
        </w:rPr>
        <w:t> smart</w:t>
      </w:r>
      <w:r>
        <w:rPr>
          <w:w w:val="105"/>
        </w:rPr>
        <w:t> cities</w:t>
      </w:r>
      <w:r>
        <w:rPr>
          <w:w w:val="105"/>
        </w:rPr>
        <w:t> tenders</w:t>
      </w:r>
      <w:r>
        <w:rPr>
          <w:w w:val="105"/>
        </w:rPr>
        <w:t> ideas</w:t>
      </w:r>
      <w:r>
        <w:rPr>
          <w:w w:val="105"/>
        </w:rPr>
        <w:t> for</w:t>
      </w:r>
      <w:r>
        <w:rPr>
          <w:w w:val="105"/>
        </w:rPr>
        <w:t> urban</w:t>
      </w:r>
      <w:r>
        <w:rPr>
          <w:w w:val="105"/>
        </w:rPr>
        <w:t> governance.</w:t>
      </w:r>
      <w:r>
        <w:rPr>
          <w:spacing w:val="40"/>
          <w:w w:val="105"/>
        </w:rPr>
        <w:t> </w:t>
      </w:r>
      <w:r>
        <w:rPr>
          <w:w w:val="105"/>
        </w:rPr>
        <w:t>The</w:t>
      </w:r>
      <w:r>
        <w:rPr>
          <w:spacing w:val="24"/>
          <w:w w:val="105"/>
        </w:rPr>
        <w:t> </w:t>
      </w:r>
      <w:r>
        <w:rPr>
          <w:w w:val="105"/>
        </w:rPr>
        <w:t>fundamental</w:t>
      </w:r>
      <w:r>
        <w:rPr>
          <w:spacing w:val="24"/>
          <w:w w:val="105"/>
        </w:rPr>
        <w:t> </w:t>
      </w:r>
      <w:r>
        <w:rPr>
          <w:w w:val="105"/>
        </w:rPr>
        <w:t>idea</w:t>
      </w:r>
      <w:r>
        <w:rPr>
          <w:spacing w:val="24"/>
          <w:w w:val="105"/>
        </w:rPr>
        <w:t> </w:t>
      </w:r>
      <w:r>
        <w:rPr>
          <w:w w:val="105"/>
        </w:rPr>
        <w:t>of</w:t>
      </w:r>
      <w:r>
        <w:rPr>
          <w:spacing w:val="26"/>
          <w:w w:val="105"/>
        </w:rPr>
        <w:t> </w:t>
      </w:r>
      <w:r>
        <w:rPr>
          <w:w w:val="105"/>
        </w:rPr>
        <w:t>smart</w:t>
      </w:r>
      <w:r>
        <w:rPr>
          <w:spacing w:val="24"/>
          <w:w w:val="105"/>
        </w:rPr>
        <w:t> </w:t>
      </w:r>
      <w:r>
        <w:rPr>
          <w:w w:val="105"/>
        </w:rPr>
        <w:t>city</w:t>
      </w:r>
      <w:r>
        <w:rPr>
          <w:spacing w:val="24"/>
          <w:w w:val="105"/>
        </w:rPr>
        <w:t> </w:t>
      </w:r>
      <w:r>
        <w:rPr>
          <w:w w:val="105"/>
        </w:rPr>
        <w:t>is</w:t>
      </w:r>
      <w:r>
        <w:rPr>
          <w:spacing w:val="25"/>
          <w:w w:val="105"/>
        </w:rPr>
        <w:t> </w:t>
      </w:r>
      <w:r>
        <w:rPr>
          <w:w w:val="105"/>
        </w:rPr>
        <w:t>to</w:t>
      </w:r>
      <w:r>
        <w:rPr>
          <w:spacing w:val="25"/>
          <w:w w:val="105"/>
        </w:rPr>
        <w:t> </w:t>
      </w:r>
      <w:r>
        <w:rPr>
          <w:w w:val="105"/>
        </w:rPr>
        <w:t>use</w:t>
      </w:r>
      <w:r>
        <w:rPr>
          <w:spacing w:val="25"/>
          <w:w w:val="105"/>
        </w:rPr>
        <w:t> </w:t>
      </w:r>
      <w:r>
        <w:rPr>
          <w:w w:val="105"/>
        </w:rPr>
        <w:t>Internet</w:t>
      </w:r>
      <w:r>
        <w:rPr>
          <w:spacing w:val="24"/>
          <w:w w:val="105"/>
        </w:rPr>
        <w:t> </w:t>
      </w:r>
      <w:r>
        <w:rPr>
          <w:w w:val="105"/>
        </w:rPr>
        <w:t>technology to</w:t>
      </w:r>
      <w:r>
        <w:rPr>
          <w:w w:val="105"/>
        </w:rPr>
        <w:t> realize</w:t>
      </w:r>
      <w:r>
        <w:rPr>
          <w:w w:val="105"/>
        </w:rPr>
        <w:t> the</w:t>
      </w:r>
      <w:r>
        <w:rPr>
          <w:w w:val="105"/>
        </w:rPr>
        <w:t> digitalization</w:t>
      </w:r>
      <w:r>
        <w:rPr>
          <w:w w:val="105"/>
        </w:rPr>
        <w:t> of</w:t>
      </w:r>
      <w:r>
        <w:rPr>
          <w:w w:val="105"/>
        </w:rPr>
        <w:t> urban</w:t>
      </w:r>
      <w:r>
        <w:rPr>
          <w:w w:val="105"/>
        </w:rPr>
        <w:t> traffic,</w:t>
      </w:r>
      <w:r>
        <w:rPr>
          <w:w w:val="105"/>
        </w:rPr>
        <w:t> water,</w:t>
      </w:r>
      <w:r>
        <w:rPr>
          <w:w w:val="105"/>
        </w:rPr>
        <w:t> electricity</w:t>
      </w:r>
      <w:r>
        <w:rPr>
          <w:w w:val="105"/>
        </w:rPr>
        <w:t> and other data,</w:t>
      </w:r>
      <w:r>
        <w:rPr>
          <w:w w:val="105"/>
        </w:rPr>
        <w:t> so</w:t>
      </w:r>
      <w:r>
        <w:rPr>
          <w:w w:val="105"/>
        </w:rPr>
        <w:t> as</w:t>
      </w:r>
      <w:r>
        <w:rPr>
          <w:w w:val="105"/>
        </w:rPr>
        <w:t> to</w:t>
      </w:r>
      <w:r>
        <w:rPr>
          <w:w w:val="105"/>
        </w:rPr>
        <w:t> facilitate the</w:t>
      </w:r>
      <w:r>
        <w:rPr>
          <w:w w:val="105"/>
        </w:rPr>
        <w:t> daily</w:t>
      </w:r>
      <w:r>
        <w:rPr>
          <w:w w:val="105"/>
        </w:rPr>
        <w:t> life of</w:t>
      </w:r>
      <w:r>
        <w:rPr>
          <w:w w:val="105"/>
        </w:rPr>
        <w:t> urban residents</w:t>
      </w:r>
      <w:r>
        <w:rPr>
          <w:w w:val="105"/>
        </w:rPr>
        <w:t> and</w:t>
      </w:r>
      <w:r>
        <w:rPr>
          <w:spacing w:val="80"/>
          <w:w w:val="105"/>
        </w:rPr>
        <w:t> </w:t>
      </w:r>
      <w:r>
        <w:rPr>
          <w:w w:val="105"/>
        </w:rPr>
        <w:t>the</w:t>
      </w:r>
      <w:r>
        <w:rPr>
          <w:spacing w:val="23"/>
          <w:w w:val="105"/>
        </w:rPr>
        <w:t> </w:t>
      </w:r>
      <w:r>
        <w:rPr>
          <w:w w:val="105"/>
        </w:rPr>
        <w:t>unified</w:t>
      </w:r>
      <w:r>
        <w:rPr>
          <w:spacing w:val="22"/>
          <w:w w:val="105"/>
        </w:rPr>
        <w:t> </w:t>
      </w:r>
      <w:r>
        <w:rPr>
          <w:w w:val="105"/>
        </w:rPr>
        <w:t>management</w:t>
      </w:r>
      <w:r>
        <w:rPr>
          <w:spacing w:val="23"/>
          <w:w w:val="105"/>
        </w:rPr>
        <w:t> </w:t>
      </w:r>
      <w:r>
        <w:rPr>
          <w:w w:val="105"/>
        </w:rPr>
        <w:t>of</w:t>
      </w:r>
      <w:r>
        <w:rPr>
          <w:spacing w:val="23"/>
          <w:w w:val="105"/>
        </w:rPr>
        <w:t> </w:t>
      </w:r>
      <w:r>
        <w:rPr>
          <w:w w:val="105"/>
        </w:rPr>
        <w:t>the</w:t>
      </w:r>
      <w:r>
        <w:rPr>
          <w:spacing w:val="23"/>
          <w:w w:val="105"/>
        </w:rPr>
        <w:t> </w:t>
      </w:r>
      <w:r>
        <w:rPr>
          <w:w w:val="105"/>
        </w:rPr>
        <w:t>city</w:t>
      </w:r>
      <w:r>
        <w:rPr>
          <w:spacing w:val="23"/>
          <w:w w:val="105"/>
        </w:rPr>
        <w:t> </w:t>
      </w:r>
      <w:hyperlink w:history="true" w:anchor="_bookmark33">
        <w:r>
          <w:rPr>
            <w:color w:val="007FAD"/>
            <w:w w:val="105"/>
          </w:rPr>
          <w:t>[1,2]</w:t>
        </w:r>
      </w:hyperlink>
      <w:r>
        <w:rPr>
          <w:w w:val="105"/>
        </w:rPr>
        <w:t>.</w:t>
      </w:r>
      <w:r>
        <w:rPr>
          <w:spacing w:val="25"/>
          <w:w w:val="105"/>
        </w:rPr>
        <w:t> </w:t>
      </w:r>
      <w:r>
        <w:rPr>
          <w:w w:val="105"/>
        </w:rPr>
        <w:t>A</w:t>
      </w:r>
      <w:r>
        <w:rPr>
          <w:spacing w:val="23"/>
          <w:w w:val="105"/>
        </w:rPr>
        <w:t> </w:t>
      </w:r>
      <w:r>
        <w:rPr>
          <w:w w:val="105"/>
        </w:rPr>
        <w:t>large</w:t>
      </w:r>
      <w:r>
        <w:rPr>
          <w:spacing w:val="23"/>
          <w:w w:val="105"/>
        </w:rPr>
        <w:t> </w:t>
      </w:r>
      <w:r>
        <w:rPr>
          <w:w w:val="105"/>
        </w:rPr>
        <w:t>number</w:t>
      </w:r>
      <w:r>
        <w:rPr>
          <w:spacing w:val="23"/>
          <w:w w:val="105"/>
        </w:rPr>
        <w:t> </w:t>
      </w:r>
      <w:r>
        <w:rPr>
          <w:w w:val="105"/>
        </w:rPr>
        <w:t>of</w:t>
      </w:r>
      <w:r>
        <w:rPr>
          <w:spacing w:val="23"/>
          <w:w w:val="105"/>
        </w:rPr>
        <w:t> </w:t>
      </w:r>
      <w:r>
        <w:rPr>
          <w:spacing w:val="-4"/>
          <w:w w:val="105"/>
        </w:rPr>
        <w:t>per-</w:t>
      </w:r>
    </w:p>
    <w:p>
      <w:pPr>
        <w:pStyle w:val="BodyText"/>
        <w:spacing w:before="162"/>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262723</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0.686895pt;width:35.9pt;height:.1pt;mso-position-horizontal-relative:page;mso-position-vertical-relative:paragraph;z-index:-15726592;mso-wrap-distance-left:0;mso-wrap-distance-right:0" id="docshape10" coordorigin="752,414" coordsize="718,0" path="m752,414l1469,414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49" w:right="0" w:firstLine="0"/>
        <w:jc w:val="left"/>
        <w:rPr>
          <w:sz w:val="12"/>
        </w:rPr>
      </w:pPr>
      <w:r>
        <w:rPr>
          <w:i/>
          <w:sz w:val="12"/>
        </w:rPr>
        <w:t>E-mail</w:t>
      </w:r>
      <w:r>
        <w:rPr>
          <w:i/>
          <w:spacing w:val="49"/>
          <w:sz w:val="12"/>
        </w:rPr>
        <w:t> </w:t>
      </w:r>
      <w:r>
        <w:rPr>
          <w:i/>
          <w:sz w:val="12"/>
        </w:rPr>
        <w:t>address:</w:t>
      </w:r>
      <w:r>
        <w:rPr>
          <w:i/>
          <w:spacing w:val="50"/>
          <w:sz w:val="12"/>
        </w:rPr>
        <w:t> </w:t>
      </w:r>
      <w:hyperlink r:id="rId13">
        <w:r>
          <w:rPr>
            <w:color w:val="007FAD"/>
            <w:sz w:val="12"/>
          </w:rPr>
          <w:t>cychen@hnust.edu.cn</w:t>
        </w:r>
      </w:hyperlink>
      <w:r>
        <w:rPr>
          <w:color w:val="007FAD"/>
          <w:spacing w:val="51"/>
          <w:sz w:val="12"/>
        </w:rPr>
        <w:t> </w:t>
      </w:r>
      <w:r>
        <w:rPr>
          <w:sz w:val="12"/>
        </w:rPr>
        <w:t>(C.</w:t>
      </w:r>
      <w:r>
        <w:rPr>
          <w:spacing w:val="50"/>
          <w:sz w:val="12"/>
        </w:rPr>
        <w:t> </w:t>
      </w:r>
      <w:r>
        <w:rPr>
          <w:spacing w:val="-2"/>
          <w:sz w:val="12"/>
        </w:rPr>
        <w:t>Chen).</w:t>
      </w:r>
    </w:p>
    <w:p>
      <w:pPr>
        <w:spacing w:line="302" w:lineRule="auto" w:before="65"/>
        <w:ind w:left="11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6"/>
        <w:rPr>
          <w:sz w:val="4"/>
        </w:rPr>
      </w:pPr>
      <w:r>
        <w:rPr/>
        <mc:AlternateContent>
          <mc:Choice Requires="wps">
            <w:drawing>
              <wp:anchor distT="0" distB="0" distL="0" distR="0" allowOverlap="1" layoutInCell="1" locked="0" behindDoc="1" simplePos="0" relativeHeight="487590400">
                <wp:simplePos x="0" y="0"/>
                <wp:positionH relativeFrom="page">
                  <wp:posOffset>477361</wp:posOffset>
                </wp:positionH>
                <wp:positionV relativeFrom="paragraph">
                  <wp:posOffset>48467</wp:posOffset>
                </wp:positionV>
                <wp:extent cx="3207385" cy="502284"/>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3.816313pt;width:252.55pt;height:39.550pt;mso-position-horizontal-relative:page;mso-position-vertical-relative:paragraph;z-index:-15726080;mso-wrap-distance-left:0;mso-wrap-distance-right:0" id="docshapegroup11" coordorigin="752,76" coordsize="5051,791">
                <v:shape style="position:absolute;left:991;top:155;width:540;height:478" id="docshape12" coordorigin="992,155" coordsize="540,478" path="m1020,195l1014,193,1007,189,1002,185,1000,185,1000,187,1001,187,1006,191,1017,195,1020,195xm1026,193l1020,195,1024,195,1026,193xm1027,193l1026,193,1026,193,1027,193xm1045,488l1044,485,1043,484,1043,488,1042,490,1040,486,1037,484,1035,483,1039,482,1042,484,1043,488,1043,484,1042,482,1042,482,1040,481,1036,480,1035,480,1035,481,1033,481,1031,481,1028,481,1031,483,1034,484,1040,488,1041,491,1039,493,1034,493,1033,492,1033,488,1036,486,1035,485,1033,485,1032,486,1030,490,1030,492,1032,494,1035,496,1037,497,1040,496,1042,495,1043,493,1044,490,1045,488xm1052,605l1051,605,1050,606,1051,607,1051,606,1052,605xm1056,257l1056,242,1055,240,1055,257,1052,251,1051,246,1051,245,1051,244,1051,243,1052,242,1051,237,1054,241,1055,257,1055,240,1055,239,1053,237,1052,237,1049,235,1049,236,1050,239,1049,243,1047,238,1047,244,1041,240,1039,238,1036,233,1033,227,1037,229,1041,232,1045,237,1047,239,1047,244,1047,238,1044,233,1041,230,1037,227,1029,224,1033,230,1036,237,1038,240,1042,243,1046,245,1049,246,1049,250,1051,253,1053,257,1056,259,1056,257xm1064,614l1057,613,1055,614,1052,615,1050,615,1049,613,1049,613,1047,611,1046,609,1046,606,1047,605,1048,604,1046,603,1045,603,1044,604,1043,606,1043,607,1044,611,1043,612,1041,612,1040,613,1037,614,1035,616,1035,617,1036,617,1037,615,1039,614,1043,614,1050,616,1050,617,1051,617,1054,616,1058,615,1064,615,1064,614xm1065,611l1063,609,1059,608,1054,609,1052,611,1051,613,1054,611,1058,610,1062,610,1065,611xm1068,620l1066,620,1066,618,1064,617,1055,617,1052,619,1052,622,1053,620,1055,619,1060,618,1065,620,1057,620,1056,621,1055,622,1055,623,1057,623,1059,622,1067,622,1068,621,1068,620xm1068,603l1066,600,1064,598,1061,599,1057,601,1056,602,1055,604,1058,601,1065,601,1067,604,1067,605,1068,604,1068,603xm1077,607l1076,607,1072,606,1071,607,1069,608,1072,607,1075,607,1077,608,1077,607xm1088,611l1086,610,1073,610,1068,612,1066,614,1070,613,1074,612,1084,612,1086,613,1087,613,1088,612,1088,611xm1089,615l1082,613,1077,613,1074,614,1072,615,1070,617,1070,618,1074,616,1079,615,1084,615,1088,616,1089,615xm1093,619l1086,618,1080,618,1079,619,1079,620,1080,621,1083,619,1093,619xm1096,621l1086,621,1084,623,1096,623,1096,621xm1096,596l1094,594,1093,594,1091,594,1096,596xm1107,578l1106,576,1105,574,1105,573,1105,581,1104,580,1102,579,1100,576,1098,568,1100,571,1102,575,1104,577,1105,581,1105,573,1103,571,1101,568,1099,565,1098,569,1098,574,1099,577,1101,580,1100,580,1099,579,1098,577,1097,576,1094,574,1092,574,1095,581,1096,584,1099,587,1101,588,1103,588,1104,587,1105,586,1105,585,1105,584,1103,586,1101,586,1097,582,1095,579,1095,576,1097,579,1099,582,1103,583,1106,583,1106,581,1106,579,1107,578xm1111,582l1109,578,1108,576,1108,578,1109,582,1111,582xm1113,578l1112,576,1111,572,1109,570,1111,577,1112,579,1112,582,1113,582,1113,578xm1123,550l1121,551,1121,553,1116,560,1116,557,1117,556,1121,553,1121,551,1121,551,1118,553,1116,556,1115,559,1115,561,1118,561,1119,560,1119,560,1121,557,1121,554,1122,553,1123,550xm1127,538l1125,538,1125,540,1123,542,1123,544,1122,547,1119,548,1119,545,1121,541,1123,540,1125,540,1125,538,1122,538,1120,541,1118,545,1117,548,1117,550,1120,550,1122,548,1122,548,1125,543,1127,540,1127,538xm1129,277l1124,273,1119,269,1113,267,1106,265,1104,265,1109,267,1120,271,1125,275,1120,277,1114,273,1104,265,1102,265,1103,267,1104,267,1106,271,1109,273,1116,277,1117,277,1121,279,1126,279,1121,277,1129,277xm1135,570l1134,569,1134,570,1135,570xm1146,221l1141,219,1137,221,1146,221xm1146,260l1144,259,1144,259,1146,260xm1149,539l1142,543,1142,544,1149,539xm1153,260l1149,255,1146,255,1150,260,1153,260xm1156,185l1155,178,1155,183,1147,179,1143,175,1139,167,1139,163,1144,165,1147,167,1151,171,1153,177,1155,183,1155,178,1154,175,1153,171,1152,169,1150,167,1148,167,1145,163,1136,161,1140,173,1144,179,1149,183,1152,183,1156,185xm1160,547l1160,547,1156,545,1156,546,1154,547,1150,547,1144,544,1154,544,1156,546,1156,545,1155,544,1153,543,1150,542,1145,542,1143,544,1143,545,1142,545,1146,547,1150,548,1158,548,1160,547xm1171,542l1170,542,1168,541,1168,542,1160,542,1153,540,1157,539,1161,539,1168,542,1168,541,1165,539,1164,539,1161,538,1157,537,1160,532,1161,529,1162,526,1160,528,1160,529,1157,535,1151,538,1151,538,1152,535,1155,533,1160,529,1160,528,1156,531,1152,533,1150,537,1145,539,1142,539,1140,536,1141,533,1143,530,1147,525,1147,528,1146,531,1144,534,1142,536,1143,537,1144,537,1147,536,1145,535,1147,532,1148,529,1149,525,1149,523,1144,528,1141,532,1140,535,1140,536,1140,537,1140,538,1140,539,1139,534,1139,532,1139,528,1138,530,1138,532,1138,542,1137,541,1136,540,1135,537,1136,534,1138,532,1138,530,1137,531,1135,535,1133,542,1134,543,1134,542,1136,544,1137,546,1136,547,1136,550,1133,553,1133,556,1131,557,1128,559,1131,554,1132,554,1133,551,1135,549,1136,550,1136,547,1136,547,1134,548,1134,546,1134,545,1134,544,1133,545,1132,545,1132,547,1132,548,1132,548,1132,550,1129,554,1129,553,1126,557,1124,560,1124,557,1125,555,1128,551,1129,551,1129,553,1130,551,1130,550,1130,548,1127,550,1128,549,1130,547,1131,546,1132,547,1132,545,1132,544,1131,544,1129,545,1128,548,1127,549,1125,549,1127,543,1131,540,1131,543,1132,542,1132,540,1132,538,1133,535,1127,542,1124,548,1124,550,1125,552,1124,553,1123,555,1122,556,1122,559,1122,560,1122,562,1122,564,1121,567,1120,571,1121,571,1124,563,1127,560,1128,560,1131,559,1136,559,1138,560,1140,562,1138,562,1134,560,1132,560,1133,561,1132,562,1132,564,1129,567,1126,569,1126,568,1127,567,1132,564,1132,562,1131,563,1128,564,1125,566,1124,568,1123,570,1124,571,1125,571,1127,570,1128,569,1131,567,1133,565,1133,564,1134,562,1136,562,1136,565,1135,567,1135,568,1136,569,1136,567,1137,565,1138,566,1137,567,1137,568,1137,570,1136,571,1140,575,1142,576,1149,577,1150,577,1149,576,1148,574,1148,576,1146,576,1139,572,1144,572,1148,576,1148,574,1147,572,1147,572,1150,573,1152,574,1157,574,1156,573,1153,570,1153,573,1152,572,1150,571,1145,568,1148,568,1150,569,1153,573,1153,570,1153,569,1151,568,1151,567,1148,566,1144,566,1142,567,1141,567,1144,569,1146,571,1142,570,1140,570,1140,571,1139,569,1139,565,1143,564,1146,564,1149,565,1154,568,1159,572,1165,572,1169,570,1170,570,1169,569,1167,568,1167,570,1161,570,1158,569,1156,568,1159,567,1162,568,1167,570,1167,568,1167,568,1166,567,1166,567,1164,566,1155,566,1152,565,1151,564,1150,563,1159,563,1162,562,1162,561,1166,561,1166,560,1163,559,1163,559,1163,560,1158,562,1152,562,1155,560,1160,559,1163,560,1163,559,1160,558,1157,558,1148,563,1145,562,1143,561,1140,560,1137,558,1138,557,1140,557,1143,559,1148,559,1153,557,1157,557,1154,555,1154,556,1150,556,1147,557,1145,557,1141,556,1139,555,1142,554,1146,554,1154,556,1154,555,1151,554,1149,553,1145,552,1141,552,1140,553,1139,555,1137,556,1135,555,1137,553,1137,551,1143,551,1145,550,1147,549,1146,549,1144,548,1143,548,1143,549,1141,550,1139,549,1139,549,1143,549,1143,548,1142,547,1140,547,1137,548,1140,545,1142,544,1140,545,1139,545,1138,544,1139,543,1139,540,1140,540,1142,540,1145,540,1148,539,1150,538,1152,539,1152,540,1156,542,1160,543,1166,543,1171,542xm1179,241l1178,241,1177,243,1175,243,1175,245,1173,253,1169,257,1164,259,1166,255,1168,251,1171,247,1175,245,1175,243,1173,243,1169,245,1167,249,1163,255,1163,253,1163,245,1162,244,1162,249,1161,253,1156,249,1153,245,1152,241,1152,235,1155,239,1160,243,1162,249,1162,244,1159,241,1155,235,1151,229,1150,229,1150,241,1151,247,1154,249,1159,255,1163,259,1162,261,1162,263,1163,263,1168,261,1170,259,1172,257,1174,255,1175,253,1178,247,1178,245,1179,241xm1183,427l1180,425,1181,427,1183,427xm1186,604l1177,604,1166,608,1154,610,1128,611,1130,612,1133,613,1135,612,1136,613,1150,613,1153,612,1159,612,1163,611,1172,608,1181,605,1186,604xm1186,427l1183,427,1183,429,1186,427xm1188,447l1186,443,1186,445,1187,447,1188,447xm1191,593l1182,592,1182,591,1181,593,1177,593,1178,591,1182,589,1184,587,1180,587,1180,588,1176,591,1171,595,1171,595,1169,595,1169,595,1169,594,1161,594,1161,595,1159,597,1156,599,1155,598,1153,597,1152,597,1152,597,1156,596,1161,595,1161,594,1158,594,1151,596,1148,597,1146,596,1145,595,1142,595,1139,595,1132,595,1134,597,1135,597,1139,596,1143,596,1145,598,1140,599,1137,599,1137,600,1138,600,1142,601,1145,600,1147,598,1152,600,1158,600,1160,599,1161,598,1162,597,1164,596,1169,596,1170,597,1171,596,1176,595,1180,595,1191,593xm1191,596l1178,596,1168,599,1157,601,1134,602,1133,602,1133,604,1125,604,1121,603,1121,603,1118,601,1118,601,1125,601,1133,604,1133,602,1131,601,1129,600,1125,599,1125,598,1127,597,1129,597,1131,596,1134,593,1135,592,1135,591,1136,590,1137,590,1138,589,1137,589,1137,589,1140,587,1141,587,1143,586,1145,583,1148,582,1150,582,1151,581,1148,580,1148,580,1148,581,1144,582,1142,585,1138,586,1136,586,1140,581,1144,580,1148,581,1148,580,1148,580,1147,579,1145,578,1143,578,1140,579,1137,582,1136,583,1134,584,1133,585,1131,586,1134,586,1135,587,1135,588,1134,588,1134,589,1132,592,1129,595,1122,597,1122,596,1123,595,1124,595,1126,594,1128,591,1131,590,1134,589,1134,588,1131,588,1127,589,1124,592,1122,595,1121,595,1122,591,1122,589,1122,588,1130,586,1131,585,1136,580,1138,579,1139,579,1139,579,1139,578,1135,577,1135,577,1135,579,1128,585,1125,585,1130,582,1132,579,1135,579,1135,577,1131,578,1122,586,1120,587,1120,589,1119,593,1116,598,1114,601,1113,600,1113,600,1113,599,1114,599,1115,598,1115,597,1115,595,1116,594,1116,593,1120,589,1120,587,1114,594,1114,592,1115,590,1116,589,1118,588,1121,585,1122,582,1124,578,1129,577,1130,577,1131,577,1134,575,1135,573,1135,571,1134,572,1132,572,1132,573,1125,577,1125,576,1124,576,1122,577,1122,577,1122,578,1120,584,1118,587,1115,589,1116,585,1118,583,1120,581,1122,578,1122,577,1121,576,1124,575,1126,574,1132,573,1132,572,1125,573,1122,574,1119,577,1121,577,1122,577,1116,581,1119,573,1118,572,1117,572,1118,569,1119,568,1120,563,1119,563,1118,562,1116,566,1115,569,1114,565,1114,564,1114,561,1115,558,1115,555,1115,552,1116,549,1114,544,1114,549,1112,555,1111,553,1111,549,1112,544,1113,543,1114,549,1114,544,1114,543,1114,543,1115,540,1112,541,1111,545,1109,548,1109,552,1110,555,1113,558,1113,559,1112,561,1111,558,1111,564,1107,562,1105,559,1105,552,1107,554,1109,558,1111,564,1111,558,1111,558,1109,555,1107,552,1106,551,1103,548,1103,548,1103,553,1104,560,1106,564,1108,564,1110,565,1112,568,1114,572,1115,573,1117,574,1114,585,1112,589,1112,595,1112,595,1110,592,1110,609,1110,613,1107,613,1110,609,1110,592,1110,592,1110,604,1109,607,1108,609,1103,614,1105,608,1107,605,1109,604,1110,604,1110,592,1109,591,1109,597,1108,597,1102,596,1100,593,1098,590,1104,593,1109,597,1109,591,1109,590,1108,587,1108,584,1111,589,1111,593,1112,595,1112,589,1112,589,1111,586,1110,584,1111,584,1111,585,1112,584,1113,584,1113,583,1112,583,1111,583,1109,583,1107,583,1106,586,1109,594,1108,595,1105,591,1104,590,1101,589,1098,589,1096,590,1098,592,1100,595,1102,596,1105,597,1108,598,1108,598,1108,600,1106,602,1103,603,1096,604,1097,603,1099,601,1102,600,1108,600,1108,598,1101,598,1097,599,1095,603,1094,602,1093,600,1090,600,1089,599,1089,598,1089,596,1087,595,1085,595,1084,596,1079,597,1080,598,1077,599,1072,604,1070,604,1069,605,1071,605,1077,602,1080,600,1083,598,1088,598,1089,600,1088,600,1079,604,1082,604,1085,603,1088,602,1091,602,1094,603,1093,604,1093,605,1099,605,1101,606,1103,605,1101,614,1102,616,1105,614,1111,614,1112,616,1108,615,1104,616,1109,616,1115,618,1110,618,1107,619,1105,620,1116,620,1121,621,1126,622,1126,621,1122,619,1118,619,1117,618,1117,610,1123,613,1129,615,1128,614,1128,611,1128,611,1126,608,1126,611,1122,610,1121,610,1115,606,1115,605,1115,616,1114,614,1113,614,1113,613,1113,613,1112,611,1112,609,1112,604,1114,607,1114,610,1115,616,1115,605,1115,604,1115,604,1114,603,1116,605,1121,606,1124,608,1126,611,1126,608,1125,608,1123,606,1126,606,1141,607,1148,608,1160,608,1165,607,1182,601,1186,600,1183,600,1177,601,1167,604,1158,606,1139,606,1137,605,1136,605,1135,604,1141,604,1147,605,1153,605,1159,604,1165,602,1179,598,1191,596,1191,596xm1192,608l1182,608,1172,611,1162,613,1152,615,1141,616,1131,616,1131,617,1135,618,1153,618,1159,617,1170,613,1180,610,1192,608xm1192,613l1184,613,1177,615,1170,617,1155,621,1139,621,1131,620,1131,621,1140,623,1149,624,1158,623,1166,621,1175,618,1183,614,1187,613,1192,613,1192,613xm1195,429l1194,427,1193,427,1189,429,1183,429,1183,429,1183,431,1188,431,1191,429,1195,429xm1197,457l1196,455,1196,461,1193,457,1191,455,1189,455,1188,453,1188,451,1190,449,1192,449,1194,451,1195,453,1195,455,1194,457,1195,459,1196,461,1196,455,1196,455,1196,451,1193,449,1191,447,1188,447,1188,449,1187,451,1187,455,1189,457,1193,459,1194,461,1196,463,1196,461,1197,459,1197,457xm1200,308l1198,307,1196,307,1200,308xm1202,309l1200,308,1201,309,1202,309xm1205,585l1204,584,1201,584,1197,585,1195,587,1193,589,1197,586,1200,585,1204,586,1205,585xm1209,578l1208,577,1206,576,1204,577,1200,578,1195,584,1191,584,1190,585,1189,587,1188,588,1190,587,1193,585,1196,585,1197,582,1201,580,1204,579,1209,579,1209,578xm1210,287l1209,285,1209,285,1210,287,1210,287xm1212,400l1211,397,1210,389,1209,381,1209,378,1206,372,1201,366,1196,361,1189,358,1184,356,1178,354,1168,354,1159,355,1149,357,1129,364,1120,368,1110,371,1103,371,1102,370,1103,369,1104,368,1104,367,1106,365,1107,363,1108,359,1108,353,1108,351,1107,348,1106,349,1106,351,1106,356,1106,360,1104,365,1100,370,1099,364,1102,358,1106,351,1106,349,1102,354,1098,362,1098,367,1100,371,1089,371,1078,369,1067,366,1058,363,1060,361,1062,359,1065,357,1066,355,1070,351,1072,343,1072,339,1071,339,1070,340,1070,343,1070,347,1068,351,1057,361,1057,358,1058,354,1062,350,1066,347,1070,343,1070,340,1067,343,1064,346,1059,350,1056,353,1055,355,1055,358,1054,362,1047,360,1039,360,1031,363,1025,367,1023,373,1022,380,1022,387,1024,393,1020,395,1015,398,1011,402,1009,407,1007,409,1005,416,1005,418,1009,435,1012,439,1016,442,1020,444,1025,445,1032,448,1035,450,1039,453,1040,455,1040,457,1032,456,1028,457,1025,459,1021,462,1020,464,1020,471,1019,471,1019,474,1018,474,1018,476,1018,478,1015,478,1013,478,1013,481,1011,481,1011,483,1011,487,1009,487,1009,485,1011,483,1011,481,1009,481,1011,479,1013,481,1013,478,1013,478,1013,478,1013,478,1013,476,1018,476,1018,474,1014,474,1016,473,1017,473,1019,474,1019,471,1013,471,1011,472,1011,478,1008,478,1008,475,1011,478,1011,472,1009,472,1008,473,1008,480,1006,482,1006,478,1008,480,1008,473,1007,474,1006,476,1005,477,1005,483,1006,485,1009,492,1010,498,1009,501,1009,503,1006,503,1004,503,1003,502,1003,500,1004,497,1006,495,1009,495,1009,494,1008,493,1005,493,1002,494,1001,495,1000,497,999,501,1001,503,1004,505,1008,506,1010,505,1012,504,1013,503,1015,502,1015,495,1013,492,1012,488,1012,487,1013,485,1013,483,1013,483,1013,482,1014,481,1015,479,1015,479,1025,480,1034,479,1036,478,1036,478,1037,478,1038,478,1040,478,1042,477,1047,472,1047,471,1048,469,1048,466,1054,466,1057,465,1058,465,1059,465,1060,464,1064,463,1067,459,1070,453,1071,447,1071,439,1069,434,1069,434,1069,442,1069,447,1068,452,1067,455,1066,457,1063,460,1059,462,1054,464,1050,464,1050,461,1052,460,1056,459,1060,457,1060,457,1062,454,1063,452,1064,447,1064,442,1063,438,1062,436,1062,446,1061,449,1059,453,1056,456,1052,457,1049,457,1049,453,1049,464,1047,464,1047,467,1046,470,1044,471,1044,471,1044,471,1044,469,1047,465,1047,466,1047,467,1047,464,1047,465,1047,461,1047,458,1046,455,1046,461,1045,465,1044,461,1044,460,1044,459,1044,459,1044,473,1039,477,1039,477,1041,474,1043,471,1044,471,1044,473,1044,459,1044,459,1044,466,1041,471,1040,470,1040,472,1040,472,1040,474,1037,477,1034,477,1034,478,1031,477,1027,477,1027,476,1031,476,1033,477,1034,478,1034,477,1034,477,1035,476,1036,475,1037,475,1038,475,1039,474,1040,474,1040,472,1035,474,1032,473,1034,473,1037,471,1040,472,1040,470,1039,470,1041,468,1042,465,1043,461,1044,466,1044,459,1043,454,1043,460,1042,458,1041,457,1041,455,1041,459,1041,463,1040,463,1040,465,1040,467,1038,469,1036,471,1032,472,1031,473,1030,473,1029,472,1029,472,1029,470,1030,468,1033,466,1036,465,1040,465,1040,463,1035,463,1030,464,1028,466,1028,473,1028,475,1026,474,1026,477,1026,478,1021,478,1018,478,1021,476,1021,475,1026,477,1026,474,1024,474,1022,474,1021,474,1025,473,1028,473,1028,466,1028,466,1027,468,1027,469,1027,472,1022,472,1022,469,1022,468,1022,466,1023,463,1025,461,1028,459,1032,458,1037,459,1041,459,1041,455,1040,454,1036,450,1026,443,1022,442,1019,440,1017,438,1017,438,1015,433,1015,426,1017,432,1019,436,1024,439,1031,444,1038,449,1041,453,1042,456,1042,457,1043,460,1043,454,1042,454,1039,450,1035,446,1031,442,1025,439,1020,436,1018,433,1018,432,1017,428,1017,426,1017,423,1019,429,1022,433,1026,436,1037,445,1042,449,1044,452,1045,455,1046,458,1046,461,1046,455,1046,454,1044,450,1040,446,1032,440,1024,433,1021,430,1020,426,1019,423,1019,422,1022,420,1022,423,1021,425,1022,428,1024,430,1027,433,1037,439,1041,442,1044,447,1047,452,1048,457,1048,460,1049,464,1049,453,1048,452,1043,443,1039,439,1040,438,1043,436,1047,434,1052,434,1057,435,1060,438,1061,445,1062,446,1062,436,1061,435,1060,434,1059,433,1055,431,1051,431,1046,431,1041,434,1039,435,1038,438,1028,431,1032,429,1034,429,1039,426,1045,424,1048,424,1051,424,1055,425,1060,428,1064,431,1067,436,1069,442,1069,434,1066,430,1063,427,1058,424,1057,424,1053,422,1049,421,1046,421,1043,422,1039,424,1032,427,1029,428,1026,429,1024,428,1023,427,1023,423,1024,420,1024,420,1026,418,1030,415,1046,415,1049,414,1054,412,1056,410,1057,409,1055,409,1053,410,1049,412,1051,410,1052,409,1052,403,1050,401,1050,407,1045,411,1046,412,1040,413,1028,413,1025,415,1023,416,1019,420,1015,423,1013,427,1013,433,1015,438,1012,435,1010,431,1009,428,1009,424,1010,421,1011,418,1011,416,1016,411,1021,408,1027,404,1023,404,1019,406,1014,410,1006,418,1009,410,1013,403,1017,399,1023,396,1024,395,1025,395,1027,396,1029,397,1032,398,1043,400,1045,401,1048,402,1049,404,1050,407,1050,401,1050,400,1047,399,1042,398,1034,397,1030,395,1029,395,1028,394,1026,392,1026,390,1027,388,1029,386,1030,386,1030,385,1029,385,1028,386,1026,386,1028,384,1030,382,1027,382,1024,382,1027,381,1028,380,1030,378,1028,378,1025,378,1029,376,1031,374,1031,373,1029,374,1026,374,1028,373,1031,372,1032,371,1032,371,1033,370,1029,371,1026,370,1028,370,1030,369,1032,367,1033,366,1030,367,1028,367,1034,363,1040,362,1047,362,1052,363,1065,367,1071,369,1077,370,1082,372,1086,372,1096,373,1103,372,1108,372,1112,371,1121,369,1133,365,1144,361,1151,358,1166,356,1173,356,1180,357,1187,359,1194,362,1199,366,1191,363,1188,363,1195,366,1198,369,1200,370,1201,372,1196,369,1189,367,1196,371,1199,373,1204,378,1203,378,1199,376,1196,373,1187,371,1196,375,1199,377,1202,381,1201,380,1196,378,1192,377,1189,376,1198,381,1202,384,1206,389,1205,389,1202,386,1197,383,1194,382,1189,381,1196,384,1201,388,1206,392,1210,399,1210,403,1211,407,1212,400xm1212,611l1209,612,1207,613,1210,613,1210,612,1211,612,1212,611xm1215,429l1211,429,1213,431,1215,429xm1215,583l1215,582,1214,582,1212,581,1209,582,1207,584,1209,583,1215,583xm1217,607l1214,607,1211,608,1209,608,1208,609,1207,610,1213,609,1217,608,1217,607xm1222,602l1215,603,1210,604,1207,605,1205,607,1210,607,1214,605,1217,604,1222,603,1222,602xm1224,353l1221,353,1220,354,1224,353xm1225,576l1224,575,1222,575,1218,576,1225,576xm1226,597l1218,597,1212,599,1209,601,1207,601,1207,603,1216,600,1226,597xm1230,592l1217,593,1212,594,1206,597,1206,598,1206,600,1217,596,1230,592xm1234,587l1212,591,1208,592,1206,593,1206,595,1213,592,1219,590,1234,587xm1235,536l1234,533,1233,532,1229,532,1225,536,1224,538,1225,542,1229,546,1234,546,1234,547,1235,545,1229,545,1228,543,1227,539,1228,537,1229,535,1232,534,1234,536,1234,538,1233,540,1231,540,1232,541,1233,541,1235,538,1235,536xm1237,584l1227,584,1217,585,1213,585,1208,587,1204,589,1200,593,1210,589,1218,587,1228,585,1237,584xm1238,612l1236,610,1234,608,1228,607,1228,608,1230,608,1232,609,1235,610,1234,612,1232,613,1228,614,1235,614,1237,613,1238,613,1238,612xm1238,572l1237,571,1236,571,1232,573,1228,576,1223,579,1218,582,1221,581,1224,580,1229,576,1234,574,1236,573,1238,573,1238,572xm1238,223l1238,223,1238,223,1238,223xm1239,182l1237,183,1237,183,1239,182xm1239,543l1235,545,1237,545,1239,543xm1240,598l1235,598,1235,599,1238,599,1240,598xm1242,389l1241,387,1238,387,1240,389,1242,391,1242,393,1242,393,1242,389xm1242,379l1240,379,1238,381,1236,383,1234,385,1234,389,1232,393,1233,397,1235,401,1238,401,1237,399,1235,399,1234,397,1234,393,1236,393,1236,395,1239,395,1241,393,1236,393,1235,391,1236,389,1238,387,1236,387,1238,383,1240,381,1242,379xm1244,181l1243,181,1239,182,1244,181xm1245,174l1243,175,1244,175,1245,174xm1246,180l1244,181,1245,181,1246,180xm1247,248l1243,247,1239,247,1247,248xm1248,619l1247,618,1240,619,1233,618,1205,616,1197,617,1191,618,1196,618,1200,617,1212,618,1230,619,1238,620,1248,619xm1251,249l1247,248,1249,249,1251,249xm1252,388l1250,388,1249,389,1248,389,1249,388,1249,386,1250,384,1250,382,1248,380,1246,379,1243,379,1245,380,1247,381,1247,385,1246,388,1247,389,1248,390,1250,390,1252,388xm1253,596l1252,594,1247,594,1247,596,1248,596,1248,595,1251,595,1251,597,1250,599,1244,602,1243,601,1244,601,1244,600,1244,599,1242,598,1240,598,1241,599,1240,601,1239,602,1236,603,1239,603,1241,602,1244,603,1246,603,1250,602,1253,598,1253,596xm1256,177l1255,176,1255,177,1256,177xm1256,593l1254,592,1252,592,1254,593,1256,593xm1258,588l1254,588,1254,589,1258,589,1258,588xm1260,584l1257,583,1256,583,1256,584,1260,584xm1260,493l1258,493,1258,495,1260,493xm1264,489l1260,491,1260,493,1264,489xm1267,353l1262,349,1264,351,1267,353,1267,353xm1268,341l1265,339,1263,339,1265,341,1268,341xm1269,589l1267,589,1266,590,1265,590,1265,591,1268,591,1268,590,1269,589xm1270,593l1268,592,1266,593,1261,594,1268,594,1266,595,1261,595,1259,596,1258,597,1266,597,1266,598,1263,599,1256,599,1263,600,1263,601,1267,601,1268,598,1270,593xm1270,589l1269,591,1270,591,1270,589xm1273,503l1271,502,1272,503,1272,503,1273,503xm1275,605l1272,608,1271,609,1271,609,1271,611,1269,613,1268,615,1265,615,1265,617,1260,622,1255,619,1257,618,1262,618,1264,617,1265,617,1265,615,1264,615,1261,616,1257,617,1253,617,1254,615,1262,613,1262,613,1267,612,1271,611,1271,609,1270,610,1269,609,1269,608,1269,610,1263,611,1255,613,1255,611,1256,610,1259,611,1263,610,1269,610,1269,608,1269,608,1267,607,1266,606,1265,604,1265,604,1267,602,1264,602,1264,607,1263,608,1260,608,1258,609,1258,608,1260,606,1260,606,1263,604,1264,607,1264,602,1262,602,1257,602,1252,602,1255,603,1259,604,1255,606,1251,605,1250,605,1250,606,1255,608,1254,609,1251,609,1250,610,1253,610,1253,613,1253,613,1251,613,1248,613,1251,614,1253,616,1253,619,1255,622,1256,623,1258,624,1261,624,1260,623,1261,622,1261,622,1262,620,1265,620,1266,619,1268,617,1270,614,1271,611,1272,610,1272,609,1275,605xm1283,193l1283,193,1283,193,1283,193xm1288,482l1286,482,1286,484,1288,482xm1289,603l1289,603,1289,603,1289,603xm1290,593l1289,594,1289,594,1290,593xm1291,547l1290,547,1290,550,1291,553,1291,549,1291,547xm1292,534l1291,533,1290,533,1292,534xm1292,425l1291,425,1292,425,1292,425xm1293,539l1289,539,1289,541,1288,541,1289,543,1290,541,1293,539xm1295,537l1294,535,1293,535,1292,534,1293,537,1295,537xm1298,617l1296,617,1296,618,1298,617xm1300,487l1297,481,1293,477,1294,475,1296,473,1294,473,1291,477,1300,487xm1301,497l1301,497,1301,497,1301,497xm1305,545l1299,545,1296,548,1295,551,1294,555,1294,558,1295,554,1299,548,1302,546,1305,545xm1307,369l1306,369,1306,369,1307,369xm1309,199l1305,201,1295,205,1290,207,1288,207,1287,209,1285,213,1282,219,1280,221,1274,225,1269,231,1267,225,1270,223,1273,219,1278,215,1280,211,1281,209,1281,207,1282,205,1282,201,1279,203,1279,207,1278,211,1275,215,1267,223,1267,219,1268,215,1273,211,1279,207,1279,203,1277,205,1273,209,1269,211,1267,213,1265,219,1265,223,1263,221,1262,219,1261,213,1259,209,1259,205,1260,199,1264,205,1270,209,1271,205,1271,201,1269,197,1269,201,1269,205,1265,203,1262,199,1260,197,1260,193,1266,197,1269,201,1269,197,1265,195,1262,193,1269,195,1272,197,1274,197,1279,195,1285,195,1287,193,1283,193,1277,195,1271,195,1266,193,1261,191,1264,189,1275,189,1278,191,1283,193,1277,189,1276,187,1273,187,1269,185,1265,187,1263,187,1262,189,1261,187,1261,185,1263,185,1266,183,1271,183,1275,179,1279,171,1282,175,1285,177,1289,181,1293,183,1301,183,1299,181,1298,179,1298,181,1293,181,1288,179,1284,175,1282,171,1285,171,1291,175,1295,177,1298,181,1298,179,1295,175,1290,171,1286,169,1293,167,1287,167,1281,169,1282,167,1284,165,1289,163,1294,163,1300,161,1298,163,1293,167,1296,167,1299,165,1301,161,1301,157,1295,161,1289,161,1285,163,1282,165,1278,169,1278,169,1278,171,1276,175,1273,179,1269,181,1265,183,1268,179,1271,175,1274,173,1278,171,1278,169,1271,173,1265,179,1266,175,1267,169,1266,165,1265,163,1265,169,1264,175,1263,181,1260,175,1260,173,1259,167,1260,163,1262,159,1265,163,1265,169,1265,163,1264,161,1264,159,1263,157,1262,155,1260,161,1259,163,1258,167,1258,173,1256,171,1256,169,1255,167,1253,165,1250,163,1245,161,1248,165,1250,169,1247,173,1245,174,1248,173,1247,177,1246,180,1248,177,1249,175,1249,173,1249,171,1251,171,1254,175,1255,176,1253,173,1252,171,1249,165,1251,165,1254,167,1257,173,1262,181,1261,181,1261,181,1257,185,1253,185,1249,187,1244,187,1247,185,1250,181,1256,179,1258,181,1261,181,1261,181,1259,179,1255,177,1252,177,1249,179,1244,185,1241,185,1240,187,1244,189,1253,189,1255,187,1258,185,1260,183,1260,185,1259,185,1257,189,1254,197,1254,201,1257,193,1261,187,1258,197,1258,207,1261,217,1263,223,1267,229,1267,231,1270,233,1271,233,1272,231,1273,229,1281,221,1284,217,1287,213,1289,209,1293,207,1307,201,1309,199xm1311,198l1309,199,1310,199,1311,198xm1312,306l1310,305,1310,305,1312,306xm1312,391l1311,391,1312,393,1312,391xm1313,277l1308,277,1309,279,1311,279,1313,277xm1316,353l1314,351,1311,347,1307,349,1303,349,1307,353,1308,351,1308,349,1309,349,1313,353,1314,357,1314,359,1313,361,1312,361,1311,363,1307,365,1303,367,1309,367,1311,365,1312,365,1316,359,1316,353xm1316,607l1316,607,1316,607,1316,607xm1317,297l1315,297,1317,297,1317,297xm1318,619l1317,618,1310,620,1307,621,1304,623,1313,621,1318,619xm1318,365l1312,365,1307,369,1312,367,1318,367,1318,365xm1319,273l1315,271,1315,273,1311,273,1314,275,1317,273,1319,273xm1320,617l1319,617,1318,619,1320,617xm1320,475l1320,475,1320,475,1320,475xm1322,330l1320,327,1321,329,1322,330xm1322,615l1320,617,1322,616,1322,615xm1323,391l1322,391,1322,391,1323,391xm1324,294l1324,295,1324,295,1324,294xm1325,611l1324,611,1321,614,1323,613,1325,611xm1332,571l1328,565,1328,566,1332,571xm1335,521l1332,521,1333,523,1333,525,1331,529,1327,533,1324,531,1322,531,1322,527,1323,525,1325,523,1327,523,1328,525,1328,527,1327,527,1326,529,1328,529,1329,527,1330,523,1328,521,1329,521,1327,519,1331,511,1330,509,1328,507,1325,507,1326,509,1328,509,1328,513,1325,519,1326,521,1323,521,1321,525,1320,529,1322,533,1324,535,1326,535,1328,533,1331,531,1333,529,1335,525,1335,521xm1338,558l1337,557,1335,555,1334,555,1333,559,1332,561,1332,564,1330,564,1329,563,1328,564,1332,566,1334,571,1334,567,1335,567,1336,568,1336,567,1334,566,1333,565,1333,560,1334,558,1335,557,1336,559,1336,565,1338,564,1338,558xm1338,394l1336,394,1336,391,1336,390,1335,390,1334,393,1335,394,1336,395,1338,394xm1341,393l1338,391,1339,393,1339,397,1338,399,1337,399,1333,397,1332,393,1332,389,1333,387,1334,385,1333,385,1331,387,1329,391,1329,393,1331,397,1333,399,1335,401,1339,401,1340,399,1341,397,1341,393xm1342,182l1341,183,1341,183,1342,182xm1343,265l1341,263,1339,263,1343,265xm1348,181l1346,181,1342,182,1348,181xm1348,481l1347,483,1345,485,1342,489,1341,491,1341,493,1343,493,1344,489,1346,487,1348,483,1348,481xm1349,601l1348,601,1349,601,1349,601xm1351,291l1343,295,1337,297,1333,297,1329,295,1335,293,1342,291,1341,291,1333,293,1330,293,1325,297,1317,299,1307,301,1319,301,1323,299,1328,297,1331,299,1337,299,1346,295,1348,293,1351,291xm1353,566l1349,565,1348,565,1348,567,1346,568,1341,568,1344,565,1348,567,1348,565,1346,565,1343,564,1340,565,1337,567,1335,573,1339,569,1342,569,1344,570,1349,569,1351,568,1351,568,1353,566xm1353,159l1351,159,1351,161,1348,173,1344,179,1339,183,1342,169,1343,167,1349,163,1351,161,1351,159,1351,159,1348,161,1344,163,1341,167,1340,169,1339,175,1336,183,1333,183,1336,177,1336,174,1335,171,1334,169,1334,169,1334,177,1332,185,1332,181,1331,179,1327,177,1324,173,1323,169,1322,163,1325,167,1330,167,1333,171,1333,175,1334,177,1334,169,1333,167,1325,165,1323,163,1322,161,1321,161,1321,163,1320,167,1320,169,1321,171,1325,177,1331,183,1331,185,1316,191,1318,187,1321,183,1322,181,1322,180,1322,179,1322,177,1321,176,1321,179,1321,181,1319,185,1316,187,1315,193,1314,187,1317,177,1317,173,1319,175,1319,175,1321,177,1321,179,1321,176,1320,173,1318,171,1317,171,1316,177,1314,181,1312,187,1314,191,1314,193,1312,195,1311,192,1311,195,1300,195,1294,193,1289,189,1300,189,1304,191,1308,193,1311,195,1311,192,1310,191,1305,189,1299,187,1290,187,1286,189,1293,193,1298,195,1302,197,1312,197,1311,198,1315,195,1317,193,1323,191,1331,187,1334,185,1338,185,1340,183,1341,183,1346,179,1348,175,1349,173,1351,167,1353,161,1353,159xm1358,239l1355,240,1355,241,1353,245,1350,249,1345,251,1334,253,1335,251,1337,249,1343,245,1350,243,1355,241,1355,240,1343,243,1339,245,1337,243,1336,241,1336,243,1333,241,1328,239,1325,235,1322,225,1325,227,1328,229,1331,233,1336,243,1336,241,1332,231,1329,227,1327,225,1322,223,1319,223,1320,227,1323,235,1325,239,1328,241,1337,245,1335,249,1333,249,1332,248,1332,249,1326,251,1320,249,1315,245,1312,241,1317,241,1322,243,1328,247,1332,249,1332,248,1331,247,1328,245,1322,241,1315,239,1309,239,1311,243,1312,245,1317,249,1322,251,1327,253,1332,253,1333,255,1335,253,1346,253,1349,251,1353,247,1356,241,1358,239xm1360,459l1357,459,1355,459,1355,459,1357,461,1357,465,1359,465,1359,461,1360,459xm1363,419l1362,419,1361,421,1361,423,1362,427,1359,427,1363,429,1363,419xm1368,323l1365,323,1361,325,1358,327,1359,327,1368,323xm1372,359l1370,359,1367,361,1370,361,1372,359xm1373,359l1373,359,1372,359,1373,359xm1374,341l1370,339,1368,339,1369,341,1374,341xm1378,335l1378,335,1378,335,1378,335xm1387,337l1387,337,1378,335,1382,337,1385,337,1374,341,1378,341,1383,339,1387,337xm1388,610l1388,609,1388,609,1388,610xm1389,349l1389,349,1389,349,1389,349xm1397,367l1397,367,1397,367,1397,367xm1399,223l1395,221,1391,217,1388,215,1383,215,1388,217,1392,219,1393,219,1394,221,1389,223,1399,223xm1402,363l1402,361,1400,361,1402,363xm1409,528l1407,529,1407,529,1409,528xm1411,503l1410,503,1406,505,1406,505,1411,503xm1414,475l1414,475,1414,475,1414,475xm1419,616l1417,617,1418,617,1419,616xm1448,609l1448,609,1448,609,1448,609xm1451,262l1450,262,1450,263,1451,262xm1451,565l1449,564,1444,564,1440,565,1435,569,1431,575,1429,580,1428,586,1431,578,1433,575,1437,571,1440,569,1443,567,1451,567,1451,565xm1468,297l1468,297,1467,297,1468,297xm1478,299l1468,297,1472,299,1478,299xm1478,347l1476,344,1476,353,1474,363,1472,361,1471,359,1471,353,1472,349,1473,343,1474,345,1476,353,1476,344,1475,343,1474,341,1472,337,1470,345,1469,353,1469,357,1470,361,1472,365,1475,367,1476,363,1477,361,1478,354,1478,347xm1478,183l1477,179,1476,176,1476,179,1476,185,1474,189,1473,183,1471,177,1469,171,1469,167,1470,165,1472,169,1473,171,1476,179,1476,176,1475,173,1472,167,1471,165,1470,161,1468,165,1467,169,1472,189,1472,195,1472,199,1473,199,1476,189,1477,185,1478,183xm1479,299l1478,299,1478,299,1479,299xm1485,304l1484,303,1483,303,1485,304xm1492,595l1490,594,1484,592,1489,594,1492,595xm1497,605l1495,603,1495,605,1497,609,1497,605xm1498,289l1498,289,1498,289,1498,289xm1501,287l1489,285,1487,285,1494,289,1498,289,1501,287xm1518,293l1515,293,1511,297,1506,299,1503,301,1490,301,1491,299,1493,297,1501,293,1497,293,1493,295,1490,299,1488,301,1479,299,1487,304,1492,304,1490,303,1498,303,1505,301,1512,299,1518,293xm1520,593l1518,588,1513,583,1506,580,1502,579,1498,579,1491,581,1494,578,1497,576,1502,575,1506,574,1507,573,1505,573,1503,572,1501,572,1499,571,1496,572,1495,574,1492,575,1490,577,1487,583,1484,585,1482,586,1481,587,1483,583,1485,580,1488,577,1489,574,1489,572,1481,579,1479,582,1479,589,1478,592,1476,595,1480,591,1483,590,1485,591,1496,591,1500,589,1496,587,1492,587,1487,588,1483,589,1491,584,1495,583,1499,583,1501,587,1504,590,1509,595,1510,595,1509,593,1507,589,1501,583,1505,583,1509,584,1513,586,1515,589,1516,592,1516,595,1515,600,1516,600,1517,599,1517,598,1518,597,1519,595,1520,593xm1522,582l1520,578,1516,575,1515,575,1513,575,1511,575,1509,575,1508,576,1507,577,1505,578,1514,579,1518,580,1522,582xm1531,613l1530,610,1530,609,1529,607,1524,605,1520,605,1518,607,1513,607,1511,608,1511,613,1511,613,1511,617,1510,619,1509,619,1509,625,1500,625,1500,623,1502,621,1505,621,1509,625,1509,619,1508,619,1509,617,1511,617,1511,613,1509,613,1509,611,1511,613,1511,608,1509,609,1508,607,1508,615,1508,617,1503,617,1505,615,1508,615,1508,607,1508,607,1511,607,1513,605,1510,605,1507,603,1506,603,1502,599,1495,597,1492,595,1494,597,1499,599,1504,605,1501,607,1501,609,1506,609,1507,611,1502,611,1502,619,1499,621,1498,623,1497,623,1497,625,1489,625,1490,623,1491,623,1497,625,1497,623,1496,623,1498,619,1502,619,1502,611,1501,611,1501,613,1498,615,1496,619,1492,619,1498,615,1499,613,1501,613,1501,611,1499,611,1498,613,1497,613,1494,615,1491,615,1493,613,1497,613,1496,611,1497,611,1498,609,1497,609,1494,609,1492,608,1492,611,1491,612,1491,617,1489,617,1488,617,1488,621,1487,623,1486,621,1486,623,1485,624,1483,625,1480,625,1479,625,1478,623,1477,625,1472,625,1472,623,1466,623,1469,621,1471,619,1473,621,1473,623,1478,623,1480,623,1480,625,1485,624,1485,623,1486,623,1486,621,1488,621,1488,617,1487,619,1486,619,1485,617,1487,617,1489,615,1491,617,1491,612,1490,613,1488,613,1488,611,1490,609,1492,611,1492,608,1489,606,1489,609,1486,609,1485,609,1485,613,1485,615,1485,615,1485,619,1483,621,1479,621,1481,619,1485,619,1485,615,1481,615,1482,613,1485,613,1485,609,1482,606,1482,607,1481,607,1481,611,1480,611,1480,617,1479,619,1478,619,1476,617,1480,617,1480,611,1478,613,1477,613,1475,611,1476,611,1478,609,1481,611,1481,607,1479,607,1479,605,1482,607,1482,606,1481,605,1489,609,1489,606,1484,603,1475,603,1475,609,1472,611,1468,611,1469,609,1471,607,1475,609,1475,603,1469,603,1469,601,1468,601,1468,607,1467,607,1467,613,1466,615,1466,615,1466,619,1464,621,1460,621,1461,619,1466,619,1466,615,1459,615,1459,623,1454,625,1449,625,1454,623,1459,623,1459,615,1459,615,1459,617,1458,619,1452,619,1452,621,1450,623,1442,623,1447,621,1452,621,1452,619,1452,619,1453,617,1459,617,1459,615,1459,615,1463,613,1467,613,1467,607,1465,609,1460,609,1464,607,1466,605,1468,607,1468,601,1461,601,1461,605,1460,606,1460,611,1456,613,1455,615,1453,613,1456,611,1460,611,1460,606,1458,607,1455,607,1456,605,1461,605,1461,601,1461,601,1464,599,1476,599,1491,603,1494,605,1495,603,1495,603,1490,599,1486,597,1475,595,1474,597,1471,597,1463,599,1459,601,1456,603,1454,603,1455,601,1459,597,1464,595,1456,593,1456,593,1457,595,1458,595,1454,599,1454,599,1454,609,1451,611,1451,611,1451,615,1448,617,1444,617,1444,621,1439,623,1437,625,1434,623,1431,623,1431,625,1429,627,1424,627,1424,625,1423,625,1423,623,1425,623,1424,625,1431,625,1431,623,1430,623,1432,621,1435,619,1437,617,1440,617,1435,623,1437,623,1439,619,1442,619,1444,621,1444,617,1444,617,1448,615,1451,615,1451,611,1449,611,1448,609,1447,609,1447,613,1444,615,1442,617,1439,615,1444,611,1445,613,1447,613,1447,609,1446,609,1442,607,1443,605,1446,605,1449,607,1448,609,1450,607,1452,607,1454,609,1454,599,1452,599,1451,598,1451,601,1451,603,1447,603,1451,601,1451,598,1450,597,1449,597,1449,601,1446,603,1444,603,1444,601,1449,601,1449,597,1448,597,1450,595,1452,595,1456,593,1447,593,1452,589,1457,587,1468,587,1472,591,1472,593,1471,593,1469,591,1467,591,1467,593,1469,595,1472,595,1475,593,1475,591,1476,589,1475,587,1469,583,1462,583,1456,585,1450,589,1447,593,1447,595,1445,597,1445,595,1447,595,1447,593,1445,595,1442,595,1442,599,1442,600,1442,611,1435,617,1434,616,1434,617,1429,621,1421,621,1420,619,1416,619,1417,617,1409,617,1410,615,1412,613,1412,615,1419,615,1419,616,1421,615,1426,617,1423,617,1422,619,1423,619,1428,617,1434,617,1434,616,1432,615,1434,613,1435,611,1442,611,1442,600,1441,601,1441,601,1441,605,1439,607,1436,607,1438,605,1441,605,1441,601,1436,601,1436,605,1434,605,1434,609,1428,615,1427,615,1424,613,1430,611,1432,609,1434,609,1434,605,1429,605,1431,603,1436,605,1436,601,1435,601,1437,599,1442,599,1442,595,1440,595,1445,589,1447,587,1445,587,1439,595,1437,595,1436,593,1436,597,1432,599,1429,599,1430,597,1436,597,1436,593,1436,593,1440,589,1445,585,1449,583,1451,583,1454,581,1445,581,1442,583,1439,587,1435,593,1433,593,1434,589,1437,585,1441,581,1445,579,1457,579,1456,577,1452,575,1448,575,1443,579,1438,581,1434,587,1431,593,1432,591,1434,583,1440,575,1443,573,1441,573,1438,575,1434,579,1431,583,1430,588,1430,593,1430,595,1428,595,1428,609,1424,613,1418,613,1421,611,1423,609,1428,609,1428,595,1428,595,1428,597,1427,598,1427,601,1425,605,1420,605,1425,601,1427,601,1427,598,1426,599,1421,599,1421,601,1419,603,1419,603,1419,607,1415,611,1411,611,1413,609,1415,607,1419,607,1419,603,1418,603,1416,605,1414,605,1413,603,1416,601,1421,601,1421,599,1420,599,1424,597,1428,597,1428,595,1427,595,1428,593,1430,593,1430,588,1429,589,1428,591,1427,591,1426,589,1426,593,1423,595,1421,591,1422,589,1423,589,1426,587,1427,581,1427,579,1427,575,1428,571,1429,565,1429,561,1430,555,1430,549,1431,543,1433,539,1432,529,1432,525,1432,517,1432,513,1433,505,1433,501,1433,495,1433,487,1433,483,1433,477,1433,475,1432,463,1432,477,1431,479,1431,479,1431,503,1430,503,1430,513,1429,515,1418,523,1409,528,1418,525,1423,521,1430,517,1430,521,1429,522,1429,525,1429,529,1429,533,1429,537,1429,537,1429,549,1429,553,1428,553,1428,557,1427,558,1427,575,1425,577,1425,581,1422,585,1422,581,1425,581,1425,577,1422,579,1424,575,1427,575,1427,558,1427,559,1427,561,1427,563,1427,564,1427,571,1425,573,1423,573,1425,571,1427,571,1427,564,1426,565,1423,565,1424,563,1427,561,1427,559,1427,559,1423,561,1426,557,1428,557,1428,553,1426,553,1429,549,1429,537,1428,537,1428,539,1428,543,1425,545,1425,549,1424,553,1422,553,1422,559,1421,559,1421,569,1421,569,1421,581,1421,581,1421,589,1419,593,1414,597,1418,597,1415,599,1414,599,1414,601,1412,602,1412,605,1410,608,1410,613,1408,615,1405,615,1406,613,1410,613,1410,608,1409,609,1404,609,1408,607,1410,605,1412,605,1412,602,1411,603,1407,603,1410,601,1414,601,1414,599,1411,599,1411,597,1414,597,1418,593,1421,589,1421,581,1421,581,1421,587,1417,591,1414,591,1411,593,1416,589,1421,587,1421,581,1420,583,1420,585,1418,585,1415,587,1412,587,1421,581,1421,569,1421,570,1421,573,1421,577,1421,579,1419,581,1414,583,1413,583,1413,581,1421,577,1416,577,1413,579,1421,573,1421,570,1420,573,1419,573,1414,575,1415,573,1418,571,1421,569,1421,559,1421,559,1421,567,1421,569,1419,569,1414,571,1415,569,1417,567,1421,567,1421,559,1421,559,1421,563,1419,565,1415,567,1415,565,1417,563,1419,563,1421,561,1414,561,1418,559,1414,559,1414,557,1422,559,1422,553,1422,553,1420,555,1418,555,1416,553,1425,549,1425,545,1422,547,1419,548,1419,549,1414,553,1413,553,1413,557,1411,557,1411,559,1411,561,1410,561,1411,559,1411,557,1396,557,1403,559,1410,559,1407,561,1398,561,1405,563,1412,563,1412,565,1397,565,1398,567,1411,567,1412,569,1399,569,1397,571,1405,571,1408,573,1400,573,1396,575,1407,575,1407,577,1398,577,1395,579,1411,579,1411,581,1397,581,1395,583,1405,583,1410,585,1410,587,1406,585,1398,585,1394,587,1403,587,1409,589,1395,589,1395,591,1407,591,1409,593,1409,597,1409,599,1408,599,1407,598,1407,605,1405,607,1404,605,1407,605,1407,598,1406,598,1406,601,1405,603,1403,603,1403,601,1406,601,1406,598,1402,595,1403,595,1409,597,1409,593,1409,595,1406,593,1395,593,1395,595,1400,595,1399,597,1400,599,1403,599,1403,607,1404,615,1405,617,1406,619,1407,621,1406,623,1395,623,1389,625,1377,625,1376,623,1384,621,1387,619,1390,615,1391,613,1391,611,1390,611,1390,611,1389,613,1388,612,1388,615,1387,617,1385,617,1382,619,1380,619,1379,618,1379,619,1375,619,1373,621,1366,617,1357,617,1347,615,1337,615,1336,613,1347,613,1359,615,1379,619,1379,618,1377,615,1373,615,1365,613,1355,611,1336,611,1334,609,1333,609,1333,605,1331,603,1331,603,1333,601,1332,601,1329,599,1334,599,1332,597,1329,597,1328,596,1328,603,1325,605,1324,605,1321,603,1323,603,1325,601,1327,603,1328,603,1328,596,1327,595,1331,593,1331,593,1328,591,1331,589,1332,589,1335,591,1335,593,1337,591,1342,591,1342,593,1341,593,1341,599,1336,599,1336,597,1340,595,1341,599,1341,593,1335,593,1331,593,1332,595,1334,599,1334,599,1333,601,1335,601,1337,603,1340,605,1344,603,1345,603,1348,601,1347,601,1344,599,1350,599,1349,601,1354,597,1357,595,1358,589,1370,589,1368,593,1368,595,1367,597,1367,601,1367,603,1367,603,1368,607,1367,607,1364,609,1360,607,1338,607,1336,605,1334,605,1335,607,1338,609,1358,609,1364,611,1372,611,1380,613,1381,613,1383,615,1388,615,1388,612,1385,611,1385,609,1388,609,1384,606,1384,607,1384,611,1381,609,1377,607,1375,605,1369,601,1369,597,1370,597,1376,603,1384,607,1384,606,1380,603,1372,597,1369,595,1369,593,1371,593,1381,601,1391,609,1391,610,1392,610,1392,609,1392,605,1393,603,1393,601,1398,601,1399,599,1398,599,1399,597,1395,599,1393,597,1391,597,1391,605,1389,605,1388,603,1387,603,1387,603,1387,603,1382,601,1383,599,1387,603,1387,603,1388,603,1391,605,1391,597,1391,597,1389,595,1382,595,1388,597,1391,601,1391,603,1382,595,1382,595,1382,599,1373,593,1371,591,1373,591,1372,589,1379,589,1376,591,1373,591,1376,593,1380,597,1382,599,1382,595,1381,595,1381,593,1381,587,1381,585,1381,583,1381,581,1381,579,1382,575,1383,573,1383,571,1383,569,1383,565,1383,563,1383,561,1383,559,1384,557,1384,555,1384,553,1384,551,1383,549,1383,547,1383,543,1383,541,1383,539,1383,537,1383,535,1383,533,1383,531,1383,529,1383,527,1382,526,1382,533,1382,535,1382,537,1382,543,1382,553,1382,554,1382,557,1382,557,1382,567,1380,568,1380,593,1378,593,1377,591,1378,591,1380,593,1380,568,1380,568,1380,577,1380,579,1375,579,1375,581,1374,583,1374,585,1373,587,1373,585,1374,585,1374,583,1373,581,1375,581,1375,579,1374,579,1373,577,1376,577,1373,575,1378,575,1376,577,1380,577,1380,568,1379,569,1376,569,1376,571,1374,573,1374,571,1376,571,1376,569,1374,569,1374,567,1375,567,1375,565,1379,565,1376,567,1382,567,1382,557,1381,558,1381,561,1375,563,1375,561,1381,561,1381,558,1379,559,1376,559,1376,557,1382,557,1382,554,1381,555,1376,555,1376,553,1382,553,1382,543,1381,543,1381,545,1381,549,1380,551,1376,551,1376,549,1381,549,1381,545,1380,547,1376,547,1379,545,1381,545,1381,543,1377,543,1377,541,1381,541,1382,543,1382,537,1381,539,1380,539,1382,537,1382,535,1377,535,1377,533,1382,533,1382,526,1382,525,1382,525,1382,524,1382,529,1382,531,1378,531,1378,529,1382,529,1382,524,1382,524,1382,525,1382,527,1378,527,1379,525,1382,525,1382,524,1381,523,1378,523,1379,521,1380,521,1379,519,1381,519,1382,519,1382,521,1381,519,1380,521,1381,521,1383,523,1383,519,1383,517,1383,513,1383,511,1383,509,1383,507,1387,525,1388,527,1389,525,1392,525,1394,523,1394,525,1394,525,1391,527,1390,527,1389,529,1391,529,1393,527,1394,527,1395,529,1392,529,1389,531,1391,533,1392,533,1396,531,1394,533,1392,533,1391,535,1390,533,1389,531,1388,533,1389,533,1391,537,1391,539,1395,543,1399,551,1404,551,1404,549,1401,549,1411,547,1411,549,1407,549,1405,551,1404,551,1404,553,1400,553,1398,555,1405,555,1413,557,1413,553,1407,553,1419,549,1419,548,1415,549,1414,547,1414,545,1419,543,1422,543,1425,541,1428,539,1428,537,1424,539,1421,541,1420,541,1420,537,1423,537,1423,535,1424,535,1429,533,1429,529,1427,531,1424,533,1421,533,1419,537,1418,537,1418,539,1418,543,1413,543,1412,541,1415,541,1418,539,1418,537,1417,537,1414,539,1412,539,1411,537,1410,537,1410,543,1405,545,1400,545,1398,543,1400,543,1409,541,1410,541,1410,543,1410,537,1410,537,1405,539,1408,539,1405,541,1402,541,1404,539,1403,537,1408,535,1413,535,1420,531,1429,525,1429,522,1428,523,1423,525,1419,527,1416,531,1402,537,1400,536,1400,539,1397,541,1396,541,1395,539,1398,539,1399,537,1400,539,1400,536,1399,535,1398,533,1398,531,1398,535,1398,537,1393,537,1393,535,1398,535,1398,531,1398,531,1396,523,1394,519,1393,517,1398,517,1398,515,1399,513,1396,513,1395,511,1395,511,1395,513,1392,515,1392,517,1390,519,1388,519,1388,517,1392,517,1392,515,1392,515,1390,515,1386,517,1386,515,1387,515,1390,513,1386,513,1390,509,1386,509,1388,507,1385,507,1385,505,1386,505,1388,503,1389,505,1391,509,1390,509,1391,511,1393,513,1395,513,1395,511,1392,507,1390,503,1388,501,1388,500,1388,503,1384,503,1385,501,1383,501,1384,499,1382,499,1382,509,1382,511,1382,513,1382,515,1381,515,1382,517,1380,517,1380,515,1381,515,1381,513,1382,513,1382,511,1381,511,1382,509,1382,499,1382,499,1384,497,1385,499,1385,499,1385,501,1386,501,1388,503,1388,500,1384,493,1383,495,1384,497,1382,497,1381,493,1384,493,1384,493,1387,495,1389,495,1389,497,1397,505,1400,507,1402,507,1406,505,1399,505,1403,503,1408,501,1416,499,1415,501,1411,503,1415,503,1413,511,1411,517,1405,529,1407,529,1409,523,1415,521,1419,519,1430,513,1430,503,1430,503,1430,505,1430,509,1420,515,1415,519,1411,521,1413,515,1418,515,1421,513,1423,511,1430,505,1430,503,1429,503,1421,509,1414,513,1415,511,1415,509,1420,507,1424,505,1426,503,1430,501,1431,503,1431,479,1431,479,1431,483,1431,487,1431,491,1431,491,1431,499,1425,501,1416,505,1417,503,1418,501,1421,499,1424,497,1429,495,1431,495,1431,499,1431,491,1424,495,1418,497,1419,495,1420,493,1423,493,1426,491,1431,487,1431,483,1431,485,1426,487,1420,491,1421,489,1425,485,1431,483,1431,479,1428,481,1421,485,1422,481,1425,481,1427,479,1429,477,1432,477,1432,463,1431,461,1431,475,1422,479,1423,475,1423,475,1425,473,1429,473,1431,471,1431,475,1431,461,1431,459,1431,469,1429,469,1423,471,1424,469,1426,469,1431,465,1431,469,1431,459,1431,457,1430,453,1430,451,1430,451,1430,461,1430,463,1428,465,1424,465,1425,463,1427,463,1428,461,1430,461,1430,451,1429,449,1429,449,1429,457,1429,459,1425,461,1425,457,1429,457,1429,449,1429,448,1429,453,1426,455,1426,455,1425,455,1426,455,1426,453,1429,453,1429,448,1428,448,1428,451,1426,451,1426,449,1428,449,1428,451,1428,448,1427,445,1427,443,1427,431,1427,425,1427,443,1425,447,1423,448,1423,455,1422,455,1422,471,1417,477,1411,479,1407,481,1400,483,1402,481,1404,479,1410,477,1414,475,1409,475,1404,477,1402,479,1400,479,1399,485,1382,489,1382,489,1383,491,1392,489,1403,485,1404,487,1398,489,1393,491,1388,493,1403,491,1415,485,1419,483,1418,487,1418,489,1417,491,1417,491,1417,493,1416,497,1400,503,1397,503,1396,501,1401,499,1407,497,1417,493,1417,491,1412,493,1394,499,1392,497,1405,493,1411,491,1418,489,1418,487,1418,487,1415,487,1410,491,1391,495,1388,493,1388,493,1383,491,1381,491,1380,485,1387,485,1400,479,1393,479,1398,477,1404,475,1413,471,1417,471,1416,467,1419,467,1421,465,1421,469,1419,471,1416,473,1414,475,1422,471,1422,455,1422,455,1422,457,1420,461,1419,465,1408,469,1408,467,1414,463,1417,461,1422,457,1422,455,1419,455,1418,457,1417,459,1414,460,1414,461,1409,465,1407,467,1407,471,1400,475,1393,477,1393,481,1388,483,1382,483,1379,485,1379,505,1379,511,1377,519,1377,521,1373,537,1375,533,1377,527,1377,537,1375,545,1376,545,1373,567,1371,589,1364,587,1358,587,1358,585,1357,585,1357,589,1357,591,1355,591,1355,595,1352,597,1351,597,1352,595,1355,595,1355,591,1354,591,1355,589,1357,589,1357,585,1353,585,1353,583,1355,583,1355,581,1353,581,1353,591,1353,593,1350,595,1347,593,1347,595,1346,597,1343,597,1343,601,1340,603,1339,603,1337,601,1343,601,1343,597,1342,597,1342,595,1344,593,1347,595,1347,593,1347,593,1350,591,1353,591,1353,581,1351,581,1351,589,1347,591,1345,593,1343,591,1345,589,1351,589,1351,581,1349,581,1349,585,1347,587,1345,587,1343,585,1344,583,1347,583,1349,585,1349,581,1346,581,1350,579,1347,577,1344,577,1344,581,1342,581,1342,587,1342,589,1335,589,1334,587,1339,585,1341,585,1342,587,1342,581,1342,581,1339,583,1338,583,1337,581,1338,579,1341,579,1344,581,1344,577,1338,577,1337,578,1337,583,1334,585,1331,585,1331,587,1328,587,1328,593,1326,595,1326,597,1326,599,1325,599,1321,597,1326,597,1326,595,1325,595,1321,593,1328,593,1328,587,1327,587,1326,589,1324,587,1326,587,1327,585,1329,585,1331,587,1331,585,1331,585,1331,583,1332,581,1336,581,1337,583,1337,578,1334,579,1334,577,1335,575,1334,575,1332,577,1332,577,1331,579,1331,579,1328,581,1324,583,1327,579,1330,579,1332,577,1332,577,1332,577,1329,575,1325,573,1329,577,1330,577,1324,578,1324,583,1323,584,1323,589,1323,591,1318,591,1317,593,1318,593,1320,595,1319,597,1317,597,1314,595,1314,593,1314,593,1313,592,1313,595,1309,595,1306,593,1309,593,1311,591,1311,593,1313,595,1313,592,1312,591,1317,591,1320,589,1321,587,1323,589,1323,584,1322,585,1320,585,1320,583,1324,583,1324,578,1322,579,1321,579,1322,577,1323,575,1322,575,1320,576,1320,579,1320,581,1319,581,1319,585,1316,587,1314,587,1316,585,1319,585,1319,581,1317,581,1320,579,1320,576,1318,577,1315,577,1314,578,1314,581,1314,583,1312,583,1312,587,1312,589,1309,589,1307,587,1312,587,1312,583,1311,583,1312,581,1314,581,1314,578,1313,579,1310,579,1309,579,1309,583,1306,587,1305,587,1307,589,1306,591,1305,591,1303,589,1304,589,1305,587,1305,587,1304,586,1304,587,1301,587,1300,585,1301,585,1304,587,1304,586,1303,585,1306,583,1309,583,1309,579,1304,583,1299,583,1302,581,1310,579,1309,579,1311,577,1314,575,1321,571,1321,569,1322,573,1325,573,1325,571,1322,569,1322,569,1321,567,1319,566,1319,569,1317,571,1316,571,1316,571,1314,571,1312,573,1310,575,1308,577,1305,577,1307,575,1305,575,1303,577,1302,579,1299,579,1302,575,1305,573,1309,569,1311,569,1316,571,1316,571,1313,569,1310,567,1309,567,1307,569,1304,571,1302,573,1299,578,1299,583,1294,581,1296,579,1299,583,1299,578,1298,579,1299,573,1302,567,1305,565,1307,565,1310,563,1318,567,1319,569,1319,566,1319,565,1316,563,1313,561,1309,561,1308,559,1307,559,1308,561,1304,565,1302,565,1302,565,1302,565,1299,569,1298,573,1298,575,1296,573,1297,569,1300,565,1302,565,1302,565,1300,563,1300,561,1301,561,1304,559,1303,559,1304,557,1312,557,1315,559,1317,559,1321,563,1320,559,1319,557,1318,555,1316,553,1313,551,1306,551,1301,554,1301,559,1299,561,1298,565,1296,569,1296,577,1288,579,1282,579,1275,573,1269,569,1267,569,1263,567,1260,567,1258,563,1259,561,1258,559,1257,551,1257,549,1256,547,1256,559,1256,563,1254,559,1255,551,1256,559,1256,547,1256,543,1256,541,1255,537,1253,517,1253,507,1254,499,1258,501,1259,501,1260,499,1261,503,1262,505,1265,505,1263,503,1263,499,1265,497,1266,495,1265,493,1262,493,1262,495,1261,497,1259,499,1257,499,1255,497,1255,491,1256,489,1258,489,1259,487,1259,485,1260,483,1269,483,1276,483,1279,485,1280,487,1281,489,1280,489,1280,493,1280,495,1276,493,1280,493,1280,489,1275,489,1273,487,1269,487,1270,485,1269,483,1268,485,1268,487,1266,487,1264,489,1267,489,1267,493,1269,501,1271,502,1271,501,1270,497,1270,495,1269,493,1269,491,1268,489,1273,489,1277,491,1274,491,1273,495,1275,501,1273,503,1273,505,1272,507,1268,507,1270,505,1269,503,1268,503,1265,505,1265,507,1266,509,1269,511,1271,511,1273,509,1281,509,1278,507,1275,507,1275,505,1283,507,1281,509,1283,509,1282,511,1275,511,1283,513,1281,513,1280,515,1274,515,1268,513,1265,513,1273,515,1284,517,1281,517,1277,519,1267,517,1273,519,1279,521,1282,521,1280,523,1274,523,1271,525,1278,525,1277,527,1276,527,1270,529,1283,529,1281,531,1278,531,1273,533,1282,533,1280,535,1277,535,1272,537,1282,537,1282,539,1276,541,1275,541,1273,543,1284,543,1273,547,1286,547,1280,551,1275,551,1276,553,1281,553,1287,551,1287,553,1285,555,1276,555,1283,557,1290,557,1289,559,1278,559,1281,561,1291,561,1289,563,1287,563,1281,565,1286,565,1292,567,1291,567,1280,569,1284,569,1287,571,1294,571,1286,573,1278,573,1283,575,1295,575,1296,577,1296,569,1296,569,1294,565,1296,563,1298,561,1301,559,1301,554,1299,555,1296,559,1294,561,1294,563,1291,555,1289,551,1286,539,1288,541,1288,541,1288,539,1287,537,1286,537,1286,535,1285,533,1288,533,1290,529,1293,527,1296,525,1300,523,1301,521,1302,525,1302,527,1304,529,1305,529,1306,527,1307,527,1307,537,1310,535,1311,533,1313,527,1311,521,1308,521,1306,519,1305,519,1307,521,1310,523,1311,529,1310,531,1309,533,1308,527,1307,525,1305,527,1303,527,1302,521,1303,519,1303,519,1304,517,1308,517,1310,515,1311,513,1312,509,1313,507,1315,507,1316,509,1315,513,1316,515,1318,517,1319,517,1321,515,1322,515,1322,513,1324,511,1324,509,1325,507,1323,507,1322,509,1320,513,1318,515,1317,513,1319,511,1318,509,1318,507,1316,505,1313,505,1309,509,1308,511,1308,513,1307,513,1306,515,1305,515,1305,507,1304,504,1304,511,1303,511,1302,513,1302,515,1300,519,1299,518,1299,521,1297,521,1295,523,1294,523,1294,525,1291,525,1290,524,1290,525,1290,527,1287,525,1287,525,1287,529,1286,529,1286,531,1284,533,1284,529,1286,531,1286,529,1285,529,1283,527,1279,527,1283,523,1285,527,1287,529,1287,525,1285,525,1285,521,1286,521,1287,523,1289,525,1290,525,1290,524,1287,521,1289,519,1294,525,1294,523,1289,519,1291,517,1291,515,1293,517,1294,517,1296,519,1297,519,1299,521,1299,518,1297,517,1292,515,1293,513,1294,513,1299,515,1302,515,1302,513,1298,513,1294,511,1295,509,1297,509,1299,511,1303,509,1304,511,1304,504,1303,503,1304,501,1311,501,1314,503,1319,503,1320,501,1320,495,1322,495,1323,493,1323,491,1322,489,1322,489,1325,485,1324,483,1322,481,1324,477,1323,477,1320,475,1321,477,1321,479,1320,479,1320,483,1323,483,1323,485,1321,485,1320,487,1319,489,1320,489,1321,491,1320,493,1318,495,1318,497,1318,499,1318,501,1316,501,1313,499,1310,499,1309,497,1309,495,1308,493,1307,491,1308,491,1309,489,1309,487,1308,487,1308,485,1307,485,1303,483,1304,481,1308,481,1309,479,1309,477,1308,475,1310,475,1311,473,1313,477,1315,479,1317,479,1319,475,1320,475,1319,473,1317,475,1314,475,1313,473,1311,471,1309,471,1308,473,1307,473,1307,477,1306,479,1304,479,1302,477,1301,477,1302,481,1300,479,1298,479,1298,481,1299,483,1303,485,1305,485,1306,487,1306,489,1305,491,1307,495,1307,499,1303,501,1303,499,1303,499,1303,505,1303,507,1300,507,1295,509,1294,507,1299,505,1300,505,1302,503,1303,505,1303,499,1301,497,1301,499,1301,499,1301,499,1298,503,1295,505,1294,505,1293,501,1298,501,1299,499,1301,499,1301,499,1300,497,1300,497,1299,495,1299,493,1298,492,1298,497,1297,497,1296,499,1294,499,1293,501,1292,499,1292,505,1292,509,1289,515,1285,519,1286,515,1286,513,1286,503,1286,501,1286,499,1288,495,1289,499,1292,505,1292,499,1291,497,1292,497,1294,495,1296,495,1298,497,1298,492,1298,491,1297,493,1295,493,1294,491,1294,489,1295,487,1294,485,1294,485,1294,493,1292,495,1290,495,1292,491,1294,493,1294,485,1292,483,1291,485,1289,487,1289,489,1289,491,1287,493,1286,495,1284,495,1284,499,1283,500,1283,503,1283,505,1276,505,1277,503,1283,503,1283,500,1282,501,1278,501,1277,499,1278,499,1276,495,1280,495,1284,499,1284,499,1284,495,1282,495,1281,493,1283,491,1284,491,1284,487,1282,485,1282,483,1283,483,1285,475,1289,475,1287,478,1291,475,1290,474,1289,475,1291,467,1294,467,1300,469,1303,469,1304,471,1303,473,1301,473,1301,471,1300,471,1297,473,1298,473,1302,475,1304,475,1306,477,1307,477,1307,473,1306,473,1303,467,1301,467,1298,465,1289,465,1288,467,1288,469,1286,469,1287,459,1287,449,1290,449,1292,453,1296,453,1297,451,1299,449,1299,449,1296,445,1297,445,1299,443,1300,445,1300,449,1302,449,1302,447,1303,445,1301,443,1301,441,1302,439,1300,437,1300,439,1298,441,1296,443,1296,443,1296,447,1296,451,1293,451,1293,449,1291,449,1291,447,1296,447,1296,443,1295,441,1295,439,1297,441,1297,439,1298,437,1300,439,1300,437,1300,437,1301,433,1301,431,1300,429,1301,429,1301,431,1303,433,1305,435,1309,435,1308,441,1309,445,1312,447,1313,447,1315,453,1319,457,1324,457,1326,455,1330,451,1330,445,1329,443,1327,443,1325,445,1328,447,1328,451,1327,451,1326,453,1324,455,1321,455,1317,453,1317,451,1316,449,1319,447,1320,445,1321,449,1322,451,1327,451,1327,449,1327,447,1325,445,1323,445,1325,447,1325,449,1323,449,1322,447,1322,445,1322,445,1324,443,1322,438,1322,441,1321,443,1318,445,1316,447,1315,445,1317,441,1317,439,1318,437,1320,437,1322,441,1322,438,1322,437,1320,435,1319,435,1317,437,1315,439,1315,441,1314,445,1311,443,1310,441,1311,439,1312,437,1312,435,1310,435,1309,433,1307,433,1306,431,1309,431,1310,429,1309,425,1310,425,1311,423,1314,423,1317,421,1317,417,1315,415,1315,417,1315,419,1309,421,1305,423,1303,421,1301,421,1303,423,1307,425,1307,429,1303,429,1301,427,1299,429,1299,431,1298,433,1297,432,1297,435,1296,437,1295,437,1293,441,1294,443,1295,443,1294,445,1291,445,1292,443,1292,441,1291,439,1291,443,1288,445,1287,443,1286,445,1282,445,1284,443,1287,443,1287,441,1290,441,1291,443,1291,439,1290,439,1291,439,1292,437,1294,437,1292,435,1293,433,1295,431,1296,433,1297,435,1297,432,1296,431,1293,429,1298,429,1299,431,1299,429,1298,429,1297,427,1292,425,1291,431,1291,435,1289,439,1288,437,1287,439,1286,439,1286,441,1285,439,1283,441,1279,443,1278,439,1276,439,1278,435,1280,435,1281,433,1283,433,1283,437,1287,437,1289,435,1291,429,1291,425,1291,425,1289,422,1289,425,1288,431,1288,433,1286,435,1284,433,1283,429,1283,425,1282,425,1282,423,1281,427,1281,429,1280,433,1277,433,1274,439,1275,439,1277,441,1279,445,1273,445,1276,447,1287,447,1283,449,1274,449,1276,451,1284,451,1280,453,1273,453,1279,455,1285,455,1273,457,1279,457,1285,459,1282,461,1275,461,1284,463,1279,463,1272,465,1284,465,1282,467,1272,467,1274,469,1283,469,1278,471,1272,471,1275,473,1279,473,1285,471,1286,473,1282,473,1282,475,1282,479,1281,479,1281,481,1280,483,1273,481,1269,479,1269,481,1263,481,1257,483,1258,479,1263,479,1269,481,1269,479,1269,479,1264,477,1258,475,1255,473,1252,469,1249,465,1248,461,1247,455,1248,453,1248,447,1248,445,1250,439,1254,435,1261,423,1261,433,1260,434,1260,437,1258,451,1257,465,1255,459,1254,451,1257,443,1260,437,1260,434,1257,439,1253,447,1252,453,1253,457,1254,461,1255,465,1261,471,1265,473,1274,477,1277,477,1278,479,1280,479,1281,481,1281,479,1279,477,1282,475,1282,473,1281,473,1278,475,1276,475,1272,473,1270,473,1262,469,1259,467,1259,465,1259,457,1261,449,1262,437,1262,435,1263,433,1263,423,1262,415,1261,410,1261,421,1256,429,1251,435,1250,433,1247,431,1248,433,1249,437,1248,439,1246,441,1248,441,1246,445,1246,445,1246,449,1246,451,1245,451,1245,455,1244,455,1242,457,1241,455,1241,459,1241,461,1239,463,1236,458,1236,465,1231,465,1231,463,1231,461,1231,461,1231,457,1232,455,1235,457,1234,459,1232,461,1234,461,1236,465,1236,458,1236,457,1241,459,1241,455,1241,455,1241,453,1243,453,1245,455,1245,451,1243,451,1243,449,1246,449,1246,445,1245,445,1245,441,1246,441,1244,439,1245,437,1245,435,1243,437,1242,439,1242,441,1243,443,1242,445,1243,449,1241,449,1241,451,1236,457,1235,455,1235,453,1241,451,1241,449,1238,449,1238,435,1239,433,1243,435,1245,435,1245,435,1245,435,1247,435,1245,433,1239,433,1239,429,1240,427,1238,427,1238,427,1238,427,1236,433,1231,435,1227,435,1228,437,1230,437,1230,437,1233,435,1236,435,1236,439,1237,443,1237,449,1236,451,1234,451,1233,450,1233,451,1233,453,1232,455,1230,453,1229,452,1229,459,1228,461,1226,461,1226,457,1228,459,1229,459,1229,452,1229,451,1230,449,1231,449,1233,451,1233,450,1233,449,1231,443,1231,439,1230,437,1229,439,1229,453,1227,455,1225,457,1224,455,1223,455,1224,451,1229,453,1229,439,1228,439,1228,447,1227,451,1225,451,1225,447,1222,447,1220,445,1220,443,1222,445,1224,445,1227,447,1228,447,1228,439,1227,441,1226,445,1224,445,1224,443,1224,437,1232,429,1236,429,1238,427,1238,427,1235,425,1233,424,1233,427,1230,425,1228,425,1227,423,1229,421,1230,421,1230,423,1233,427,1233,424,1231,423,1231,421,1231,419,1232,417,1234,417,1236,419,1240,419,1241,417,1245,417,1247,415,1250,417,1250,419,1249,421,1243,425,1250,425,1249,423,1252,423,1252,425,1251,425,1252,427,1248,429,1242,429,1244,431,1246,431,1252,429,1254,427,1254,425,1255,423,1254,421,1252,421,1252,417,1251,415,1249,413,1256,413,1258,409,1259,409,1261,421,1261,410,1260,407,1259,399,1263,399,1267,397,1268,395,1270,393,1271,389,1271,391,1271,393,1271,395,1281,395,1278,397,1274,397,1273,399,1277,399,1275,401,1282,401,1277,403,1275,403,1274,405,1283,405,1281,407,1275,407,1278,409,1283,407,1280,409,1277,411,1284,411,1282,413,1269,413,1263,419,1264,421,1264,425,1265,427,1269,427,1267,431,1267,433,1269,433,1271,437,1272,439,1274,439,1272,437,1270,433,1269,431,1269,429,1271,425,1273,421,1272,419,1271,419,1270,421,1269,423,1268,425,1266,425,1265,423,1266,421,1265,421,1266,417,1269,415,1280,415,1278,417,1284,417,1286,421,1289,425,1289,422,1287,421,1287,419,1289,415,1292,411,1293,409,1299,409,1297,415,1301,415,1305,413,1310,413,1312,415,1315,417,1315,415,1314,413,1307,411,1303,411,1300,413,1301,411,1301,409,1302,407,1300,407,1295,405,1296,401,1295,395,1295,394,1295,401,1293,405,1292,409,1287,417,1282,415,1281,415,1285,413,1287,413,1286,411,1287,409,1288,407,1288,403,1288,397,1287,392,1287,401,1286,405,1285,407,1283,397,1283,393,1283,391,1283,389,1283,387,1286,395,1287,401,1287,392,1287,391,1285,387,1283,385,1282,383,1281,383,1281,391,1281,393,1277,393,1276,391,1281,391,1281,383,1281,383,1281,387,1281,389,1277,389,1277,387,1281,387,1281,383,1281,382,1281,385,1276,385,1276,389,1274,393,1272,393,1274,387,1275,387,1276,389,1276,385,1276,385,1276,383,1279,383,1281,385,1281,382,1277,377,1277,379,1274,385,1274,387,1273,387,1269,389,1268,389,1268,393,1267,395,1264,397,1261,397,1261,393,1261,389,1262,387,1264,387,1265,385,1265,383,1261,383,1261,385,1259,389,1259,397,1257,391,1257,385,1256,385,1257,383,1261,385,1261,383,1259,383,1261,381,1262,379,1264,375,1269,377,1275,377,1273,381,1267,381,1269,383,1270,385,1266,387,1262,391,1263,391,1267,389,1271,385,1273,387,1273,385,1274,383,1273,383,1276,377,1277,379,1277,377,1275,375,1271,373,1270,372,1270,375,1266,375,1267,371,1270,375,1270,372,1269,371,1266,369,1265,366,1265,373,1263,375,1261,377,1259,381,1256,381,1256,377,1254,375,1253,373,1249,367,1246,365,1243,363,1243,365,1240,371,1239,371,1235,373,1235,375,1234,375,1233,377,1231,375,1228,371,1229,369,1229,367,1228,367,1228,365,1226,365,1225,363,1226,361,1229,359,1230,357,1233,359,1237,361,1243,365,1243,363,1237,359,1233,357,1229,353,1223,347,1221,345,1221,349,1212,351,1205,349,1202,347,1200,345,1202,345,1205,343,1214,343,1216,345,1219,347,1221,349,1221,345,1216,341,1214,338,1214,341,1210,341,1209,340,1209,341,1203,341,1202,340,1202,343,1198,343,1196,340,1196,343,1195,345,1193,344,1193,345,1187,345,1185,342,1185,345,1181,345,1178,341,1178,345,1176,345,1174,341,1172,339,1171,339,1174,343,1170,343,1168,339,1164,337,1167,341,1163,341,1163,340,1163,343,1155,351,1150,353,1145,353,1149,349,1152,347,1157,345,1163,343,1163,340,1162,339,1159,335,1157,335,1160,339,1157,339,1156,337,1155,335,1153,333,1150,331,1152,335,1154,337,1151,335,1149,335,1147,333,1144,331,1146,334,1147,335,1146,335,1146,334,1145,333,1142,333,1138,335,1132,337,1132,343,1131,347,1129,351,1121,359,1123,353,1125,349,1128,345,1132,343,1132,337,1132,337,1132,339,1124,347,1122,353,1120,359,1119,353,1118,349,1118,363,1115,361,1113,359,1112,355,1112,351,1111,347,1115,349,1117,355,1118,363,1118,349,1118,349,1116,347,1114,345,1112,343,1110,343,1108,341,1125,341,1132,339,1132,337,1130,337,1112,339,1104,339,1095,337,1087,331,1076,325,1065,319,1063,319,1063,321,1059,321,1055,323,1051,323,1046,331,1046,321,1046,317,1055,319,1063,321,1063,319,1059,319,1046,315,1064,317,1078,323,1085,327,1095,331,1101,333,1105,335,1123,335,1128,333,1133,331,1136,331,1138,329,1134,326,1134,329,1127,333,1118,333,1121,331,1122,325,1120,317,1120,323,1120,329,1118,333,1117,330,1117,333,1109,331,1104,329,1101,325,1099,321,1098,315,1101,319,1106,323,1117,333,1117,330,1114,327,1113,323,1112,321,1112,327,1105,321,1100,315,1096,309,1096,317,1097,323,1100,327,1103,331,1106,333,1104,333,1098,329,1090,325,1086,323,1089,323,1091,321,1093,317,1093,313,1092,309,1093,305,1091,306,1091,309,1091,315,1089,321,1087,321,1084,323,1086,319,1087,315,1090,309,1091,309,1091,306,1089,307,1084,318,1084,325,1082,321,1077,319,1076,316,1076,321,1065,317,1067,311,1069,307,1070,307,1073,315,1076,321,1076,316,1073,311,1079,313,1081,317,1084,325,1084,318,1084,319,1083,315,1077,311,1073,309,1071,307,1071,305,1075,307,1080,309,1084,309,1088,307,1089,305,1090,305,1094,303,1100,303,1093,302,1093,303,1086,305,1083,307,1078,305,1072,303,1076,303,1082,301,1093,303,1093,302,1090,301,1084,299,1080,299,1070,303,1070,299,1069,295,1069,294,1069,301,1068,305,1065,311,1063,305,1061,301,1061,294,1063,289,1068,293,1069,301,1069,294,1067,291,1066,289,1065,287,1064,285,1059,295,1059,301,1062,307,1065,311,1065,315,1063,311,1062,309,1061,308,1061,311,1054,309,1048,303,1041,295,1048,295,1053,299,1057,305,1061,311,1061,308,1054,297,1051,295,1047,293,1039,293,1039,295,1043,301,1048,305,1055,311,1062,315,1051,315,1044,314,1044,321,1044,327,1043,331,1037,341,1035,335,1039,325,1043,321,1044,321,1044,314,1039,313,1037,311,1036,309,1036,307,1036,305,1037,301,1037,299,1035,295,1035,301,1034,307,1030,303,1026,295,1023,283,1029,289,1033,295,1035,301,1035,295,1031,287,1028,285,1043,285,1052,275,1049,275,1049,275,1049,275,1045,281,1041,283,1027,283,1038,279,1042,277,1049,275,1049,275,1038,271,1042,269,1046,269,1053,271,1060,271,1054,275,1055,275,1052,279,1050,281,1049,285,1049,289,1048,291,1056,289,1062,283,1066,287,1072,293,1078,295,1082,297,1087,297,1086,295,1084,292,1084,295,1077,293,1072,291,1065,283,1071,283,1075,285,1084,295,1084,292,1083,291,1074,283,1071,281,1064,281,1065,271,1071,275,1077,279,1084,283,1090,285,1102,295,1110,307,1109,307,1109,317,1110,323,1112,327,1112,321,1111,317,1111,311,1115,313,1118,319,1120,323,1120,317,1125,321,1134,329,1134,326,1126,321,1122,317,1117,311,1108,301,1100,291,1096,287,1092,283,1084,279,1076,275,1071,273,1066,271,1063,269,1063,271,1062,277,1060,281,1057,285,1052,289,1052,285,1054,279,1058,275,1063,271,1063,269,1046,257,1051,259,1066,269,1075,271,1085,275,1091,279,1098,279,1097,283,1099,283,1109,297,1115,305,1120,309,1126,317,1133,321,1148,329,1162,333,1174,335,1176,341,1178,345,1178,341,1178,341,1176,335,1181,337,1182,341,1185,345,1185,342,1185,341,1182,337,1185,339,1187,341,1193,345,1193,344,1190,341,1186,337,1190,337,1196,343,1196,340,1195,339,1192,337,1195,337,1202,343,1202,340,1200,339,1198,337,1196,335,1199,333,1201,337,1209,341,1209,340,1204,337,1201,333,1204,331,1206,331,1210,335,1211,337,1212,339,1214,341,1214,338,1207,327,1204,323,1204,323,1204,329,1197,330,1197,333,1192,335,1180,335,1175,333,1174,333,1178,331,1180,329,1182,327,1185,323,1187,317,1188,317,1195,323,1192,325,1190,325,1184,327,1179,331,1188,333,1197,333,1197,330,1195,331,1190,331,1184,329,1187,329,1190,327,1201,327,1204,329,1204,323,1202,320,1202,325,1198,325,1196,323,1190,317,1193,319,1198,321,1202,325,1202,320,1201,319,1191,305,1182,297,1178,293,1174,289,1165,285,1159,283,1159,285,1157,287,1156,289,1152,295,1145,299,1139,299,1142,295,1145,291,1151,287,1158,285,1159,285,1159,283,1155,281,1145,279,1135,275,1127,271,1118,263,1114,261,1110,255,1100,243,1089,229,1073,217,1068,213,1060,207,1068,211,1070,213,1075,217,1079,219,1089,227,1094,231,1099,235,1110,247,1119,257,1122,259,1125,263,1131,265,1142,271,1148,271,1154,273,1162,277,1159,279,1160,279,1164,277,1166,279,1168,279,1165,281,1171,281,1175,283,1173,283,1174,285,1177,283,1179,285,1179,285,1178,287,1182,285,1185,287,1184,289,1182,289,1184,291,1185,291,1187,289,1191,293,1187,293,1187,295,1192,295,1194,297,1196,299,1191,299,1193,301,1199,301,1201,303,1195,303,1199,305,1202,305,1204,307,1202,309,1202,309,1207,311,1209,313,1199,313,1205,315,1209,317,1211,319,1206,317,1201,317,1208,319,1214,321,1217,325,1213,325,1210,323,1209,323,1213,325,1218,327,1220,329,1219,335,1221,331,1226,335,1229,337,1231,339,1234,341,1235,343,1234,347,1235,345,1237,343,1240,345,1240,347,1240,349,1241,351,1241,347,1242,345,1245,347,1246,351,1247,355,1248,353,1248,349,1251,355,1252,361,1253,357,1253,355,1253,353,1256,361,1256,365,1258,363,1258,359,1261,363,1261,371,1263,365,1265,369,1265,373,1265,366,1264,365,1259,359,1258,357,1254,353,1252,351,1249,349,1244,345,1242,343,1236,339,1242,341,1248,343,1254,347,1261,355,1267,361,1271,367,1276,371,1280,373,1284,381,1288,385,1292,393,1294,397,1295,401,1295,394,1293,391,1290,387,1290,385,1291,383,1290,379,1293,373,1295,371,1295,375,1293,375,1292,379,1295,379,1296,381,1295,383,1295,385,1296,387,1299,387,1300,391,1301,397,1302,397,1303,399,1304,397,1305,397,1304,399,1304,401,1305,405,1308,405,1310,407,1313,409,1315,409,1316,407,1317,405,1319,407,1320,409,1322,411,1324,409,1321,423,1322,425,1323,427,1325,433,1326,437,1329,443,1332,445,1340,449,1342,453,1346,453,1350,451,1352,449,1347,451,1349,441,1349,429,1348,427,1348,429,1347,439,1347,445,1345,451,1343,451,1342,449,1345,445,1346,439,1348,429,1348,427,1347,425,1350,427,1351,429,1352,435,1352,461,1351,463,1348,465,1345,465,1343,467,1340,473,1339,477,1336,481,1340,483,1342,483,1345,481,1347,479,1347,481,1348,481,1347,477,1348,471,1349,467,1348,467,1346,473,1345,479,1344,477,1343,475,1343,474,1343,477,1343,479,1341,481,1340,481,1340,477,1341,475,1343,477,1343,474,1342,473,1343,471,1345,467,1347,467,1350,465,1351,469,1354,473,1357,475,1361,477,1362,477,1362,479,1361,481,1361,487,1360,489,1361,491,1359,497,1357,497,1358,495,1359,493,1359,491,1359,489,1358,488,1358,491,1357,495,1357,491,1358,491,1358,488,1358,487,1358,483,1359,483,1359,477,1357,483,1356,489,1357,489,1355,491,1354,493,1353,499,1352,497,1352,495,1354,491,1355,483,1357,477,1354,481,1354,483,1353,487,1352,493,1349,499,1348,497,1348,495,1351,489,1352,485,1352,477,1352,475,1351,475,1351,477,1350,481,1350,485,1348,489,1343,493,1344,493,1347,491,1349,489,1347,495,1346,497,1346,499,1348,501,1348,503,1350,501,1353,501,1354,499,1356,495,1356,499,1357,501,1359,501,1360,499,1359,499,1360,497,1359,509,1359,515,1360,521,1360,525,1358,545,1359,553,1358,555,1358,559,1359,563,1359,577,1358,583,1359,585,1361,573,1362,543,1362,533,1365,539,1367,541,1368,537,1368,535,1368,529,1369,521,1370,521,1369,519,1370,517,1369,509,1369,499,1374,499,1377,501,1376,501,1375,505,1373,507,1372,511,1370,519,1371,521,1373,517,1374,515,1375,509,1378,503,1379,505,1379,485,1379,485,1379,481,1386,479,1391,479,1393,481,1393,477,1392,477,1391,475,1397,473,1403,469,1405,469,1407,471,1407,467,1406,467,1404,465,1409,463,1414,461,1414,460,1408,463,1402,465,1402,469,1395,471,1390,473,1390,477,1385,479,1379,479,1378,477,1382,475,1388,475,1390,477,1390,473,1390,473,1388,471,1394,469,1401,467,1402,469,1402,465,1401,465,1400,465,1400,465,1392,467,1387,469,1387,473,1384,473,1380,475,1379,475,1379,473,1378,471,1379,471,1378,469,1377,467,1379,467,1382,465,1384,469,1382,469,1379,471,1385,471,1387,473,1387,469,1387,469,1385,467,1389,465,1396,463,1400,465,1400,465,1397,463,1402,461,1404,461,1412,457,1419,453,1423,455,1423,448,1421,449,1415,455,1408,457,1409,453,1411,453,1414,451,1422,447,1427,443,1427,425,1426,424,1426,439,1425,441,1421,445,1417,447,1411,451,1412,447,1415,445,1425,437,1426,439,1426,424,1426,421,1426,433,1426,435,1423,437,1422,437,1421,439,1417,441,1412,445,1413,439,1419,435,1422,433,1426,431,1426,433,1426,421,1426,419,1425,416,1425,429,1422,431,1417,435,1417,431,1420,429,1422,427,1424,425,1424,425,1425,427,1425,429,1425,416,1424,413,1424,413,1424,425,1422,425,1421,427,1419,427,1420,425,1418,425,1417,429,1416,429,1416,435,1414,437,1412,438,1412,441,1411,443,1411,445,1411,445,1411,447,1410,449,1408,450,1408,453,1407,457,1405,459,1400,461,1394,463,1392,460,1392,463,1385,465,1383,465,1382,463,1381,463,1384,461,1387,461,1389,459,1389,457,1391,457,1391,459,1390,459,1392,463,1392,460,1392,459,1400,457,1408,453,1408,450,1407,451,1404,453,1404,451,1405,449,1407,449,1408,447,1411,447,1411,445,1406,447,1407,443,1409,443,1412,441,1412,438,1408,441,1409,437,1411,435,1416,431,1416,435,1416,429,1413,431,1414,427,1417,423,1420,421,1422,419,1423,419,1424,425,1424,413,1423,408,1423,417,1421,419,1416,423,1417,417,1420,415,1422,413,1423,417,1423,408,1423,407,1422,405,1421,403,1421,413,1418,415,1418,411,1421,409,1421,411,1421,413,1421,403,1421,402,1421,407,1420,409,1418,409,1419,405,1420,405,1421,407,1421,407,1421,402,1420,399,1420,397,1420,399,1420,403,1417,405,1417,407,1417,411,1416,412,1416,413,1416,417,1415,417,1415,419,1414,423,1412,424,1412,427,1412,431,1410,433,1408,435,1408,437,1407,441,1407,441,1407,443,1405,447,1403,449,1403,449,1403,451,1400,455,1392,457,1394,455,1397,453,1403,451,1403,449,1397,451,1399,447,1402,445,1407,443,1407,441,1406,441,1402,443,1403,441,1405,439,1406,439,1408,437,1408,435,1405,437,1407,431,1412,427,1412,424,1409,427,1410,423,1411,421,1415,419,1415,417,1412,419,1413,417,1413,415,1416,413,1416,412,1415,413,1413,413,1413,409,1417,407,1417,405,1415,407,1415,405,1416,403,1420,399,1420,397,1419,395,1418,394,1418,397,1418,399,1417,401,1414,403,1418,397,1418,394,1418,393,1417,393,1417,397,1415,399,1412,400,1412,403,1411,404,1411,407,1411,409,1411,409,1411,411,1411,415,1411,417,1411,419,1410,421,1409,423,1408,424,1408,425,1406,429,1405,431,1404,432,1404,433,1403,437,1402,438,1402,439,1401,443,1399,445,1398,445,1398,447,1394,450,1394,451,1385,459,1386,457,1387,455,1390,453,1394,451,1394,450,1393,451,1395,447,1398,447,1398,445,1396,445,1398,441,1400,441,1402,439,1402,438,1399,439,1401,435,1404,433,1404,432,1402,433,1404,427,1406,427,1408,425,1408,424,1405,425,1406,423,1407,421,1408,419,1411,419,1411,417,1408,417,1409,413,1410,413,1411,411,1411,409,1410,411,1410,407,1411,405,1411,407,1411,404,1409,405,1409,403,1412,403,1412,400,1411,401,1411,399,1412,397,1415,395,1416,395,1417,397,1417,393,1416,393,1414,391,1414,395,1413,395,1413,393,1414,395,1414,391,1414,391,1413,391,1413,389,1414,387,1414,385,1413,383,1412,383,1412,385,1412,389,1411,391,1411,391,1411,393,1411,395,1409,395,1409,393,1411,393,1411,391,1410,391,1410,385,1412,385,1412,383,1409,383,1404,387,1408,387,1408,389,1408,391,1405,389,1404,389,1404,391,1402,391,1402,389,1400,389,1398,387,1399,385,1401,383,1403,381,1404,379,1404,375,1401,371,1403,377,1402,379,1400,375,1400,379,1400,381,1399,383,1398,379,1397,375,1397,381,1397,387,1398,389,1400,391,1399,391,1399,393,1398,393,1400,395,1401,395,1402,393,1408,393,1407,395,1408,395,1409,397,1410,399,1409,399,1409,401,1407,401,1405,399,1407,399,1409,401,1409,399,1408,399,1407,397,1400,397,1398,399,1399,399,1400,401,1403,401,1407,403,1408,407,1408,413,1406,421,1400,433,1398,439,1395,445,1390,451,1385,455,1385,455,1385,457,1382,459,1380,459,1380,463,1379,465,1377,465,1377,461,1379,461,1380,463,1380,459,1380,459,1385,457,1385,455,1379,459,1377,457,1377,451,1376,445,1378,441,1389,437,1390,437,1390,435,1386,435,1386,429,1388,421,1392,415,1392,419,1393,425,1394,423,1394,421,1394,417,1394,415,1393,411,1394,407,1395,405,1398,403,1397,401,1395,403,1392,409,1391,413,1387,417,1385,423,1384,429,1382,435,1381,439,1378,441,1376,441,1372,447,1373,449,1374,449,1374,461,1375,471,1378,497,1368,495,1368,485,1368,477,1370,467,1370,459,1371,453,1371,447,1370,447,1368,451,1367,461,1367,497,1368,499,1368,511,1368,515,1368,517,1368,519,1366,519,1364,523,1365,527,1366,527,1367,525,1365,525,1366,523,1369,521,1367,537,1365,533,1362,527,1360,521,1360,517,1360,511,1364,475,1364,469,1365,463,1365,461,1366,457,1366,451,1365,455,1362,457,1364,457,1364,461,1363,459,1362,461,1364,469,1362,465,1360,463,1361,469,1363,475,1360,472,1360,475,1354,471,1352,467,1352,463,1354,463,1356,469,1360,475,1360,472,1358,469,1354,463,1354,461,1355,459,1353,461,1353,441,1358,445,1363,451,1364,449,1363,447,1360,443,1358,443,1357,441,1354,441,1353,437,1354,433,1353,429,1359,441,1358,441,1360,443,1360,441,1358,435,1355,429,1357,429,1357,427,1358,427,1357,423,1357,419,1360,419,1362,407,1365,395,1366,393,1367,391,1370,391,1371,393,1370,395,1368,395,1367,399,1367,413,1366,417,1365,419,1363,419,1366,421,1367,423,1366,425,1366,429,1367,427,1367,439,1368,441,1368,443,1365,435,1359,427,1358,427,1358,429,1359,431,1362,433,1364,437,1365,441,1368,443,1368,445,1370,445,1368,443,1370,443,1370,445,1371,447,1372,445,1372,443,1376,441,1370,441,1372,437,1372,433,1373,429,1373,427,1374,425,1375,421,1376,419,1378,423,1377,427,1375,429,1377,429,1378,427,1379,421,1380,415,1381,411,1382,417,1382,415,1383,413,1383,411,1383,409,1384,407,1386,405,1394,395,1389,399,1384,405,1384,403,1386,401,1387,401,1387,399,1392,393,1396,391,1397,391,1396,389,1395,389,1396,385,1396,383,1396,377,1397,375,1397,373,1395,375,1396,377,1394,385,1392,385,1391,387,1390,379,1390,375,1393,373,1389,373,1392,371,1394,369,1397,367,1391,369,1392,367,1394,365,1392,365,1393,363,1395,363,1398,361,1400,361,1397,357,1402,357,1404,361,1404,363,1404,365,1406,363,1405,361,1408,361,1410,363,1410,365,1408,363,1407,363,1409,367,1410,371,1410,375,1409,379,1409,373,1408,369,1406,367,1408,373,1408,377,1407,381,1406,381,1407,377,1407,375,1406,371,1404,369,1405,373,1405,377,1405,379,1403,383,1403,385,1403,387,1404,387,1404,385,1407,383,1409,381,1410,379,1411,373,1411,369,1410,367,1410,365,1410,363,1409,361,1407,359,1405,359,1403,357,1400,355,1398,355,1397,353,1398,351,1394,349,1389,349,1389,349,1394,351,1396,353,1396,359,1397,359,1392,363,1390,367,1390,369,1388,373,1387,375,1387,379,1389,379,1390,387,1387,387,1386,385,1388,385,1388,383,1387,383,1385,385,1385,387,1386,387,1389,389,1391,389,1393,387,1395,385,1394,389,1395,391,1388,393,1385,397,1385,401,1383,401,1383,395,1382,394,1382,397,1382,405,1381,407,1381,399,1381,397,1379,395,1379,397,1379,399,1380,405,1379,409,1379,408,1379,411,1379,421,1378,419,1377,417,1377,417,1379,411,1379,408,1379,403,1378,401,1378,407,1376,417,1376,409,1374,415,1375,419,1375,421,1373,425,1372,429,1371,435,1369,441,1367,439,1367,437,1369,429,1368,427,1368,425,1367,423,1367,419,1371,407,1372,403,1372,399,1372,399,1368,407,1368,403,1369,397,1370,395,1372,393,1374,391,1373,389,1372,391,1371,391,1371,389,1372,387,1373,387,1375,385,1376,383,1374,383,1376,381,1378,385,1381,389,1381,397,1382,397,1382,394,1381,393,1381,389,1380,385,1382,383,1381,380,1381,381,1381,383,1379,385,1379,381,1377,379,1381,381,1381,380,1380,377,1379,375,1379,377,1375,377,1376,375,1378,375,1379,377,1379,375,1379,373,1385,371,1388,369,1387,367,1386,365,1384,364,1384,369,1382,369,1384,367,1384,369,1384,364,1383,363,1379,363,1380,365,1379,365,1380,367,1379,369,1378,369,1378,371,1374,371,1375,373,1376,373,1373,375,1370,375,1371,373,1374,369,1376,367,1378,363,1386,355,1390,357,1394,359,1396,359,1394,357,1393,355,1390,355,1387,353,1387,351,1386,351,1389,349,1385,350,1385,351,1385,353,1385,355,1383,355,1383,351,1385,351,1385,350,1382,351,1382,353,1383,355,1380,357,1377,361,1375,365,1371,371,1369,375,1370,377,1372,377,1372,379,1375,379,1373,381,1372,381,1372,385,1371,387,1370,387,1370,389,1366,391,1364,392,1364,395,1364,399,1363,399,1363,403,1362,405,1361,405,1361,409,1361,411,1359,411,1359,411,1359,415,1358,417,1356,414,1356,417,1356,427,1355,427,1355,417,1356,417,1356,414,1356,413,1356,411,1359,411,1359,411,1356,409,1358,405,1360,407,1361,409,1361,405,1359,403,1360,399,1363,403,1363,399,1361,399,1364,395,1364,392,1363,393,1359,399,1357,403,1354,414,1354,429,1349,423,1350,421,1353,425,1354,429,1354,414,1354,415,1354,417,1354,421,1352,421,1352,417,1354,417,1354,415,1353,415,1347,421,1347,423,1346,425,1347,425,1345,437,1341,449,1338,447,1339,445,1342,437,1344,431,1345,427,1346,425,1345,425,1344,423,1344,423,1344,427,1341,435,1338,441,1339,443,1338,445,1335,445,1333,443,1336,439,1338,439,1339,431,1344,427,1344,423,1342,421,1340,419,1339,417,1339,429,1336,437,1333,443,1331,443,1331,441,1339,421,1339,429,1339,417,1337,415,1337,414,1337,421,1335,427,1334,431,1329,441,1330,437,1330,435,1332,431,1337,421,1337,414,1336,413,1335,411,1335,410,1335,419,1333,427,1328,437,1326,433,1328,431,1328,429,1329,425,1333,419,1335,413,1335,419,1335,410,1334,407,1333,407,1333,411,1330,421,1326,429,1325,429,1325,427,1326,425,1333,411,1333,407,1333,407,1332,405,1331,402,1331,405,1329,417,1327,421,1324,425,1323,425,1323,423,1326,415,1331,405,1331,402,1331,401,1329,398,1329,401,1329,405,1328,409,1325,415,1323,423,1324,415,1327,409,1327,407,1328,405,1328,401,1329,401,1329,398,1327,393,1325,391,1323,391,1325,393,1327,399,1327,403,1326,407,1322,407,1320,405,1318,403,1321,403,1320,401,1316,401,1315,399,1317,399,1317,397,1315,396,1315,399,1315,403,1315,403,1315,403,1315,405,1314,407,1312,407,1312,403,1315,403,1315,403,1312,401,1312,399,1315,399,1315,396,1312,395,1311,394,1311,397,1310,398,1310,401,1310,403,1308,403,1307,401,1310,401,1310,398,1309,399,1308,399,1306,397,1306,395,1305,392,1305,393,1305,395,1304,397,1302,395,1302,391,1302,391,1301,389,1301,387,1304,387,1304,389,1303,391,1302,391,1305,393,1305,392,1305,391,1306,389,1307,389,1309,391,1309,395,1308,395,1311,397,1311,394,1310,393,1309,389,1310,387,1310,385,1311,385,1311,387,1312,389,1312,391,1314,391,1316,393,1320,393,1322,395,1322,397,1323,397,1323,393,1320,391,1315,389,1319,389,1319,387,1321,385,1321,389,1321,389,1322,391,1323,389,1322,387,1323,387,1321,383,1321,381,1320,379,1323,379,1324,377,1324,375,1323,373,1322,373,1323,371,1326,373,1327,373,1324,371,1324,369,1324,365,1325,363,1326,361,1327,361,1329,359,1330,359,1332,357,1329,357,1327,359,1324,357,1322,353,1322,351,1323,351,1324,349,1326,349,1327,351,1329,351,1330,349,1333,345,1339,345,1339,347,1338,349,1338,351,1339,353,1341,351,1344,351,1344,355,1342,357,1332,357,1336,359,1343,359,1347,363,1349,363,1350,365,1351,365,1351,367,1348,367,1342,363,1341,363,1344,369,1343,373,1344,373,1341,377,1342,377,1344,379,1344,383,1342,383,1341,381,1341,377,1340,377,1340,381,1337,381,1337,377,1338,377,1335,371,1332,371,1331,369,1333,369,1334,367,1332,365,1330,365,1329,367,1329,369,1331,371,1329,373,1331,373,1332,371,1333,373,1334,375,1334,377,1333,377,1332,375,1331,375,1334,379,1333,381,1335,383,1339,383,1341,385,1342,385,1343,387,1342,387,1338,385,1334,385,1342,389,1346,389,1351,391,1354,389,1357,387,1359,383,1360,379,1358,372,1358,379,1357,385,1353,387,1352,383,1352,379,1351,379,1351,381,1351,385,1349,389,1347,387,1346,387,1345,383,1346,381,1348,379,1350,379,1351,381,1351,379,1348,377,1343,377,1345,375,1345,367,1348,369,1352,369,1352,367,1353,365,1356,369,1358,379,1358,372,1358,371,1356,367,1351,363,1350,361,1346,359,1345,357,1344,357,1346,353,1346,351,1343,349,1341,349,1341,347,1339,345,1338,343,1334,343,1331,345,1330,347,1326,347,1321,351,1321,353,1322,357,1324,359,1325,359,1323,365,1322,367,1322,369,1322,369,1321,367,1319,367,1320,369,1320,371,1322,375,1323,377,1320,377,1320,379,1320,380,1320,383,1318,385,1317,383,1320,383,1320,380,1319,381,1318,379,1317,377,1318,371,1316,371,1316,385,1316,387,1313,387,1313,385,1316,385,1316,371,1315,371,1315,377,1316,381,1315,383,1314,381,1310,385,1309,383,1307,385,1306,387,1305,387,1304,385,1305,383,1301,383,1301,381,1301,379,1302,377,1304,375,1304,373,1302,373,1301,375,1300,377,1300,378,1300,383,1300,385,1298,385,1296,383,1300,383,1300,378,1299,381,1297,379,1296,377,1294,377,1298,373,1297,371,1302,371,1303,369,1297,369,1295,371,1296,369,1297,369,1303,357,1303,349,1303,347,1306,345,1310,343,1318,339,1319,343,1320,343,1322,345,1323,345,1326,343,1329,339,1330,337,1330,333,1332,331,1337,329,1339,327,1342,325,1340,327,1339,333,1338,339,1340,337,1341,337,1344,333,1346,329,1346,323,1347,323,1349,325,1346,333,1346,339,1347,345,1350,349,1351,353,1352,349,1353,347,1354,339,1355,337,1358,345,1356,347,1356,351,1359,353,1361,353,1362,351,1364,349,1365,351,1364,353,1361,355,1360,355,1359,357,1358,357,1364,361,1367,361,1363,359,1366,357,1369,357,1373,359,1374,357,1370,355,1368,355,1364,357,1361,357,1365,353,1366,351,1366,349,1366,349,1363,345,1362,344,1362,349,1361,351,1359,351,1358,349,1358,347,1359,345,1361,347,1362,349,1362,344,1357,341,1356,337,1360,337,1363,339,1367,343,1369,349,1370,349,1369,343,1369,341,1368,341,1366,339,1367,337,1370,337,1373,335,1371,335,1366,337,1360,335,1354,335,1354,333,1357,333,1362,335,1367,335,1371,333,1375,329,1372,328,1372,329,1370,331,1368,333,1358,333,1363,329,1372,329,1372,328,1368,327,1364,327,1358,331,1356,331,1353,333,1353,333,1353,337,1351,347,1349,345,1347,339,1348,333,1350,329,1352,333,1353,337,1353,333,1351,331,1351,329,1351,325,1352,327,1353,327,1351,325,1356,323,1365,323,1361,321,1354,321,1352,323,1351,323,1349,321,1350,321,1361,319,1392,319,1400,327,1409,335,1411,335,1410,341,1410,347,1411,353,1413,357,1415,353,1417,349,1417,343,1416,337,1417,337,1426,341,1432,343,1438,343,1441,341,1445,341,1448,339,1445,337,1445,339,1437,341,1431,341,1422,337,1416,334,1416,347,1413,353,1412,347,1412,341,1413,337,1415,337,1416,341,1416,347,1416,334,1415,333,1419,331,1423,331,1430,333,1445,339,1445,337,1429,331,1426,329,1421,329,1426,327,1433,321,1435,319,1437,317,1433,317,1433,319,1430,323,1424,327,1415,329,1416,325,1422,321,1433,319,1433,317,1426,317,1426,315,1426,311,1431,313,1437,315,1448,315,1449,313,1445,311,1445,313,1434,313,1432,311,1432,309,1439,311,1442,311,1445,313,1445,311,1440,309,1439,309,1437,307,1432,309,1429,309,1426,307,1426,309,1425,313,1425,315,1424,314,1424,319,1416,323,1414,327,1413,329,1413,331,1415,331,1413,333,1412,331,1409,331,1403,327,1409,325,1414,323,1420,317,1422,315,1424,319,1424,314,1423,313,1423,311,1423,309,1425,307,1426,309,1426,307,1426,307,1431,305,1438,303,1444,303,1449,305,1458,311,1465,321,1467,325,1469,335,1472,337,1471,335,1469,325,1470,327,1470,329,1472,329,1474,335,1480,343,1483,345,1487,345,1484,343,1481,343,1478,339,1475,333,1473,327,1477,331,1482,335,1486,339,1487,345,1488,345,1487,339,1491,339,1493,337,1496,333,1498,331,1499,327,1498,325,1498,323,1498,319,1499,319,1501,325,1501,325,1501,331,1501,335,1501,337,1500,341,1500,343,1498,345,1492,353,1491,349,1492,345,1494,341,1498,337,1500,335,1501,331,1501,325,1501,331,1500,333,1492,341,1490,345,1490,351,1491,355,1492,355,1494,353,1499,347,1501,343,1502,339,1502,331,1503,331,1504,335,1505,343,1501,349,1501,351,1500,355,1500,371,1499,373,1501,373,1503,371,1505,369,1507,365,1508,361,1509,355,1508,351,1507,348,1507,351,1507,357,1505,367,1502,369,1501,369,1501,357,1502,351,1505,347,1507,351,1507,348,1507,347,1506,345,1505,337,1507,337,1509,341,1510,349,1512,355,1515,357,1517,357,1514,355,1511,349,1511,339,1515,343,1518,349,1517,357,1519,357,1519,347,1518,345,1512,339,1510,337,1505,335,1504,331,1503,327,1501,319,1507,327,1510,331,1515,333,1518,335,1525,335,1524,333,1522,330,1522,333,1518,333,1515,331,1509,327,1504,321,1502,319,1500,317,1506,319,1513,321,1518,327,1520,329,1522,333,1522,330,1522,329,1520,325,1516,323,1510,319,1504,317,1498,313,1495,309,1491,307,1498,307,1502,311,1505,313,1508,315,1515,317,1519,317,1522,315,1519,315,1518,314,1518,315,1514,315,1509,313,1504,311,1501,307,1511,309,1515,311,1516,313,1518,315,1518,314,1516,309,1511,309,1503,307,1496,305,1490,305,1489,305,1488,305,1486,309,1485,315,1485,319,1487,329,1488,329,1489,327,1493,323,1494,321,1494,317,1493,313,1492,311,1492,319,1491,321,1489,327,1488,325,1488,323,1487,319,1487,315,1488,311,1489,307,1492,315,1492,319,1492,311,1490,307,1493,309,1495,311,1497,317,1497,327,1496,329,1494,335,1490,337,1488,337,1491,333,1493,329,1496,327,1497,323,1497,325,1497,327,1497,317,1496,323,1494,327,1491,331,1489,333,1487,337,1487,337,1482,333,1477,327,1474,327,1473,325,1472,327,1471,325,1470,323,1469,323,1465,317,1462,315,1460,311,1463,313,1464,313,1470,321,1473,323,1478,327,1485,327,1485,325,1483,323,1483,323,1483,325,1477,325,1472,321,1466,315,1470,315,1475,317,1479,319,1483,325,1483,323,1478,317,1476,315,1470,313,1475,313,1471,309,1471,311,1466,313,1462,311,1458,309,1462,307,1466,307,1468,309,1471,311,1471,309,1467,305,1462,305,1459,307,1455,307,1452,305,1456,305,1466,303,1483,303,1478,301,1465,301,1458,303,1445,303,1438,301,1422,306,1422,309,1422,313,1421,315,1418,315,1418,317,1414,321,1407,325,1402,327,1403,325,1405,321,1412,317,1418,317,1418,315,1414,315,1409,317,1405,319,1402,323,1401,325,1398,323,1396,319,1403,317,1409,315,1417,311,1422,309,1422,306,1419,307,1418,309,1416,309,1414,307,1414,309,1415,309,1413,311,1410,311,1407,309,1406,309,1407,311,1405,313,1403,313,1402,311,1400,313,1401,313,1404,315,1399,315,1395,313,1394,313,1396,315,1394,317,1392,317,1390,313,1388,315,1389,317,1387,317,1385,315,1383,313,1384,317,1382,317,1380,315,1378,315,1379,317,1377,317,1374,313,1372,313,1374,317,1372,317,1370,315,1368,315,1369,317,1367,317,1366,315,1365,313,1364,313,1365,317,1363,317,1361,315,1359,313,1358,313,1359,315,1360,317,1358,317,1352,315,1354,319,1351,319,1348,317,1347,315,1346,315,1346,317,1349,319,1346,321,1345,321,1345,322,1345,325,1344,329,1343,333,1339,337,1341,329,1342,327,1345,325,1345,322,1344,323,1339,317,1339,319,1342,323,1340,325,1336,321,1335,319,1334,321,1335,323,1338,325,1336,327,1335,325,1333,323,1330,323,1331,325,1333,327,1332,329,1329,327,1328,325,1327,325,1328,329,1331,331,1330,331,1328,330,1328,335,1328,337,1327,341,1325,343,1323,343,1320,341,1319,339,1321,339,1322,337,1323,337,1324,341,1325,341,1325,337,1325,337,1328,335,1328,330,1326,329,1324,327,1325,329,1328,333,1327,333,1325,331,1323,331,1322,330,1324,333,1320,333,1319,332,1319,335,1316,335,1315,335,1315,339,1313,338,1313,339,1310,339,1310,343,1305,341,1305,343,1305,345,1302,345,1298,335,1301,339,1302,343,1305,343,1305,341,1304,341,1301,337,1302,335,1303,335,1305,337,1307,339,1310,343,1310,339,1309,339,1304,333,1307,333,1313,339,1313,338,1311,337,1308,333,1310,331,1313,335,1315,339,1315,335,1311,331,1312,329,1315,327,1319,335,1319,332,1317,329,1317,327,1320,327,1320,327,1320,327,1324,323,1330,317,1332,317,1335,315,1337,313,1352,309,1354,307,1354,305,1352,303,1352,301,1354,303,1358,297,1361,291,1362,289,1364,285,1365,281,1366,269,1367,275,1368,281,1363,289,1362,295,1360,297,1359,299,1356,303,1356,307,1356,309,1368,309,1377,311,1393,311,1399,309,1405,305,1412,303,1418,299,1422,299,1431,297,1432,295,1435,283,1444,271,1446,267,1448,265,1450,262,1454,257,1455,253,1456,251,1458,247,1458,241,1456,239,1456,243,1456,247,1453,253,1453,247,1453,245,1453,241,1451,237,1456,241,1456,243,1456,239,1454,237,1450,233,1449,233,1452,245,1452,247,1452,257,1452,259,1450,261,1445,267,1444,267,1445,263,1445,257,1444,253,1444,252,1444,255,1444,263,1443,267,1442,271,1440,269,1440,267,1441,257,1442,251,1444,255,1444,252,1443,251,1442,249,1445,249,1441,247,1440,247,1440,255,1439,267,1440,271,1434,283,1430,297,1424,297,1424,295,1425,293,1427,289,1428,285,1428,281,1427,275,1427,274,1427,283,1426,289,1424,293,1423,292,1423,295,1422,297,1419,297,1418,296,1418,297,1410,301,1401,305,1404,301,1406,293,1405,289,1403,286,1403,291,1403,295,1402,299,1401,303,1399,305,1397,305,1396,301,1396,299,1397,295,1400,289,1402,285,1403,291,1403,286,1403,285,1402,283,1405,281,1410,291,1413,295,1416,297,1418,297,1418,296,1416,295,1413,293,1411,289,1407,283,1412,285,1418,287,1423,295,1423,292,1422,289,1422,287,1422,283,1423,277,1423,271,1425,275,1427,283,1427,274,1424,271,1423,269,1423,267,1425,269,1429,271,1432,279,1435,281,1435,279,1436,275,1438,267,1439,261,1438,257,1438,253,1437,251,1437,257,1437,259,1437,265,1434,279,1432,275,1432,271,1431,269,1431,265,1432,263,1434,259,1435,253,1437,257,1437,251,1436,249,1434,247,1434,251,1433,255,1430,263,1429,258,1429,269,1427,267,1424,265,1423,261,1421,257,1421,265,1421,269,1421,279,1420,287,1414,283,1407,281,1407,279,1409,277,1413,269,1419,269,1421,267,1421,269,1421,265,1421,264,1421,267,1416,267,1411,265,1405,261,1401,257,1406,259,1412,259,1414,261,1419,265,1421,267,1421,264,1420,263,1417,261,1413,259,1406,257,1399,255,1398,255,1403,263,1411,267,1410,267,1410,269,1409,273,1407,277,1404,281,1400,283,1400,285,1396,293,1395,296,1395,305,1395,307,1393,306,1393,307,1392,309,1371,307,1375,303,1377,301,1378,297,1378,294,1377,291,1376,290,1376,297,1376,301,1374,303,1371,305,1369,307,1368,305,1368,303,1369,299,1375,291,1376,293,1376,297,1376,297,1376,290,1376,289,1380,287,1383,293,1385,303,1390,307,1393,307,1393,306,1392,305,1390,303,1387,299,1383,289,1387,293,1393,301,1395,305,1395,296,1394,299,1392,295,1388,293,1385,289,1381,287,1385,285,1400,285,1400,283,1399,283,1390,283,1395,277,1399,275,1402,273,1410,269,1410,267,1406,269,1395,275,1396,271,1396,265,1394,262,1394,267,1394,271,1392,279,1388,283,1388,281,1387,279,1388,273,1390,267,1392,263,1392,261,1394,267,1394,262,1394,261,1390,257,1389,257,1390,259,1390,263,1387,261,1384,261,1379,263,1372,265,1380,265,1385,263,1389,263,1388,265,1386,267,1382,269,1375,267,1373,267,1371,265,1374,269,1384,271,1386,269,1388,267,1386,275,1386,281,1379,273,1374,271,1368,271,1373,279,1376,283,1378,285,1383,285,1378,283,1374,279,1372,275,1371,273,1375,273,1379,277,1383,279,1386,283,1383,285,1374,287,1374,289,1368,297,1365,303,1366,307,1357,307,1358,305,1360,303,1363,297,1365,293,1367,291,1374,289,1374,287,1373,287,1369,289,1364,293,1366,289,1367,285,1369,283,1369,281,1368,275,1368,271,1367,269,1367,267,1365,263,1374,261,1382,259,1389,255,1396,249,1400,253,1403,255,1408,257,1414,257,1417,255,1419,251,1420,259,1421,263,1421,265,1421,257,1421,255,1421,251,1421,249,1425,253,1427,259,1428,263,1429,269,1429,258,1429,257,1427,253,1423,249,1419,245,1418,247,1418,249,1419,249,1418,249,1418,249,1408,247,1400,249,1408,249,1413,251,1417,253,1414,255,1410,255,1403,253,1399,251,1398,251,1397,249,1400,249,1406,245,1414,245,1430,243,1432,245,1435,247,1440,249,1440,251,1440,255,1440,247,1434,245,1431,243,1444,243,1450,247,1445,249,1447,249,1452,247,1452,245,1446,243,1444,241,1436,241,1455,229,1459,229,1464,225,1468,221,1471,215,1480,219,1485,219,1490,217,1489,218,1489,223,1489,229,1487,235,1482,243,1482,239,1483,233,1486,227,1489,223,1489,218,1488,221,1482,229,1480,233,1479,243,1475,247,1471,249,1472,251,1474,251,1480,255,1487,257,1494,257,1497,255,1500,253,1503,253,1503,253,1503,257,1502,261,1499,267,1494,271,1490,275,1490,273,1491,267,1494,263,1503,257,1503,253,1498,259,1490,265,1488,271,1489,275,1484,277,1479,281,1481,273,1481,269,1481,267,1480,267,1480,267,1480,269,1479,277,1477,283,1472,287,1472,281,1473,277,1476,273,1480,269,1480,267,1477,269,1473,273,1471,279,1470,281,1471,285,1471,285,1472,287,1471,289,1470,285,1470,285,1469,284,1469,291,1467,295,1464,295,1462,291,1463,285,1464,277,1467,281,1468,287,1469,291,1469,284,1468,283,1464,277,1463,275,1460,291,1461,295,1463,297,1460,299,1457,299,1450,297,1442,297,1436,295,1437,291,1440,285,1443,291,1449,295,1454,297,1459,297,1458,295,1457,295,1457,295,1452,295,1447,293,1441,285,1445,285,1450,289,1457,295,1457,295,1456,293,1450,285,1445,285,1449,283,1452,281,1457,275,1459,269,1460,265,1461,261,1459,262,1459,265,1456,273,1453,277,1447,281,1441,283,1443,279,1448,273,1450,271,1458,265,1459,265,1459,262,1458,263,1455,267,1446,271,1456,257,1460,251,1462,237,1466,231,1469,225,1469,231,1467,239,1464,245,1460,251,1466,247,1469,241,1470,233,1471,229,1470,225,1470,221,1465,229,1460,235,1459,239,1459,243,1458,251,1451,262,1455,257,1448,265,1443,275,1439,283,1437,287,1434,297,1439,297,1447,299,1460,301,1462,299,1464,297,1467,297,1469,295,1470,293,1471,291,1472,291,1477,293,1489,293,1496,291,1498,289,1492,291,1480,291,1474,289,1475,287,1478,287,1483,285,1476,285,1482,281,1487,279,1493,281,1499,285,1507,285,1500,283,1495,281,1492,279,1489,277,1493,275,1498,277,1502,279,1507,281,1513,283,1507,285,1514,285,1516,283,1517,283,1513,281,1508,281,1501,277,1498,275,1496,273,1493,273,1496,271,1498,271,1503,275,1512,275,1516,273,1523,269,1520,268,1520,269,1515,271,1510,273,1504,273,1498,271,1500,269,1505,267,1509,267,1515,269,1520,269,1520,268,1518,267,1513,267,1507,265,1501,267,1502,263,1504,259,1504,257,1504,253,1503,251,1501,251,1499,250,1499,253,1497,253,1492,255,1486,253,1481,253,1474,249,1477,247,1482,247,1488,249,1496,251,1499,253,1499,250,1490,247,1485,245,1479,245,1484,243,1490,245,1494,247,1501,247,1508,245,1515,243,1520,241,1518,241,1516,241,1516,241,1508,245,1496,245,1488,243,1501,241,1516,241,1516,241,1505,239,1499,239,1493,241,1498,237,1501,233,1502,231,1506,225,1509,219,1513,211,1511,201,1511,211,1509,215,1507,219,1506,211,1507,203,1508,199,1510,203,1511,211,1511,201,1510,199,1508,193,1505,203,1505,211,1504,219,1505,223,1501,231,1501,223,1501,213,1501,211,1500,210,1500,215,1500,229,1497,233,1496,227,1496,217,1498,211,1500,215,1500,210,1500,209,1498,205,1497,205,1497,211,1495,217,1495,229,1496,235,1494,239,1492,239,1485,241,1489,237,1491,231,1492,225,1492,223,1492,221,1491,219,1492,215,1497,211,1497,205,1496,205,1496,209,1494,211,1492,213,1486,215,1481,217,1473,215,1474,213,1481,211,1488,209,1496,209,1496,205,1490,207,1486,207,1474,211,1478,201,1481,203,1487,203,1482,201,1479,199,1481,197,1487,195,1492,195,1500,197,1494,199,1490,201,1487,203,1494,203,1504,197,1493,193,1486,193,1481,195,1485,191,1507,191,1511,189,1514,185,1517,179,1515,179,1513,181,1514,181,1511,187,1507,189,1486,189,1490,185,1496,183,1503,181,1513,181,1508,179,1500,179,1493,181,1487,185,1488,183,1488,177,1486,171,1486,171,1486,177,1486,183,1484,189,1481,183,1480,180,1480,173,1481,167,1483,169,1486,177,1486,171,1483,167,1478,161,1479,179,1479,183,1481,187,1481,189,1477,193,1473,201,1469,207,1465,213,1461,217,1464,213,1465,209,1466,207,1467,203,1466,199,1466,198,1466,203,1466,205,1464,209,1463,213,1458,219,1457,219,1458,213,1460,209,1463,205,1464,199,1466,203,1466,198,1464,197,1472,195,1470,193,1470,191,1469,187,1469,195,1463,195,1456,191,1453,189,1452,187,1462,189,1466,191,1469,195,1469,187,1469,187,1468,183,1468,191,1467,191,1459,181,1455,175,1452,169,1457,173,1462,179,1465,181,1467,183,1468,185,1468,191,1468,183,1468,183,1467,181,1465,179,1456,171,1454,169,1452,167,1451,167,1452,173,1457,183,1461,187,1457,187,1454,185,1448,185,1448,187,1455,191,1459,195,1463,195,1462,199,1462,203,1458,207,1456,213,1455,217,1456,221,1451,225,1442,229,1437,233,1431,235,1425,235,1413,237,1401,239,1395,241,1390,243,1384,247,1376,249,1370,251,1362,249,1371,241,1373,241,1376,243,1378,243,1381,245,1383,245,1389,243,1392,241,1396,237,1392,237,1392,239,1390,241,1386,243,1380,243,1378,241,1377,241,1384,239,1392,239,1392,237,1380,237,1381,235,1382,231,1382,223,1385,223,1381,222,1381,231,1380,233,1377,237,1374,239,1374,235,1376,231,1381,227,1381,231,1381,222,1379,221,1374,219,1376,219,1379,217,1383,215,1378,215,1375,217,1373,219,1374,215,1374,213,1373,207,1372,206,1372,213,1372,219,1372,223,1371,222,1371,227,1367,233,1361,235,1348,237,1358,229,1371,227,1371,222,1368,219,1367,209,1367,203,1370,207,1371,209,1372,213,1372,206,1370,203,1367,199,1365,207,1365,211,1367,219,1362,215,1351,211,1347,211,1359,215,1364,219,1369,225,1368,225,1362,223,1358,221,1356,219,1353,219,1351,215,1349,213,1347,211,1345,211,1345,219,1344,227,1342,233,1338,239,1338,233,1338,227,1342,215,1343,213,1344,213,1345,215,1345,219,1345,211,1344,211,1342,209,1342,211,1336,223,1336,227,1335,231,1336,237,1338,239,1339,241,1340,239,1344,235,1346,229,1347,225,1347,217,1346,213,1354,221,1358,225,1369,227,1365,227,1358,229,1355,229,1348,235,1343,239,1344,241,1346,239,1350,237,1362,237,1365,235,1368,233,1370,231,1371,229,1373,227,1373,225,1374,223,1374,221,1377,223,1381,225,1380,227,1378,227,1372,235,1371,239,1370,239,1370,241,1364,245,1362,247,1360,249,1354,253,1357,247,1359,245,1363,243,1365,241,1370,241,1370,239,1364,241,1358,243,1356,245,1354,249,1352,255,1321,259,1315,261,1310,265,1312,261,1313,257,1313,253,1313,249,1312,245,1312,246,1312,253,1311,259,1309,263,1307,267,1303,269,1302,267,1302,263,1304,259,1308,255,1310,253,1312,249,1312,253,1312,246,1311,247,1308,253,1303,259,1301,261,1300,265,1300,267,1302,271,1298,273,1296,275,1294,273,1292,269,1291,265,1291,261,1290,257,1287,253,1287,253,1289,251,1294,243,1300,239,1306,237,1305,243,1303,247,1298,251,1293,251,1289,253,1295,253,1303,249,1305,249,1307,241,1308,237,1309,235,1310,233,1312,233,1311,231,1310,231,1306,235,1301,237,1297,239,1293,243,1292,235,1291,231,1291,241,1291,245,1289,249,1287,251,1286,249,1285,245,1286,239,1289,231,1291,237,1291,241,1291,231,1291,231,1290,229,1289,229,1287,233,1285,239,1284,245,1285,249,1279,243,1277,239,1277,233,1279,231,1285,229,1288,223,1290,215,1291,213,1293,211,1295,209,1298,209,1298,211,1295,215,1293,219,1293,225,1294,229,1297,233,1299,237,1300,233,1302,229,1304,223,1304,217,1302,213,1302,223,1299,233,1296,227,1295,221,1296,217,1298,211,1300,215,1302,217,1302,223,1302,213,1301,211,1300,209,1307,207,1306,211,1307,217,1309,223,1316,229,1318,231,1319,233,1320,233,1320,231,1319,229,1318,223,1318,223,1318,219,1317,217,1317,229,1314,225,1309,221,1307,215,1308,209,1309,209,1310,211,1312,213,1316,219,1317,229,1317,217,1315,213,1311,209,1309,207,1310,205,1317,213,1322,217,1333,217,1333,215,1332,214,1332,215,1326,215,1321,213,1316,211,1312,205,1317,207,1323,209,1328,213,1332,215,1332,214,1327,209,1323,207,1318,205,1312,203,1318,197,1323,195,1330,193,1329,197,1328,203,1330,207,1332,211,1335,215,1337,215,1338,213,1338,209,1338,203,1337,199,1337,209,1336,213,1332,209,1330,203,1331,197,1332,193,1332,191,1334,197,1337,203,1337,209,1337,199,1334,193,1339,199,1344,203,1347,205,1351,207,1353,207,1346,203,1341,199,1338,193,1343,195,1349,199,1359,207,1362,207,1356,203,1351,197,1348,195,1343,193,1338,193,1334,191,1340,191,1347,193,1355,189,1358,187,1356,186,1356,187,1353,189,1348,191,1341,191,1335,189,1340,187,1346,185,1352,187,1356,187,1356,186,1352,185,1346,183,1351,183,1353,179,1358,179,1359,179,1360,184,1365,194,1368,196,1371,197,1373,197,1373,197,1376,203,1379,203,1378,201,1376,195,1377,191,1379,181,1380,177,1382,183,1383,191,1382,199,1379,203,1383,203,1385,195,1385,187,1383,181,1381,177,1379,173,1379,179,1377,183,1374,191,1373,188,1373,196,1371,195,1369,194,1365,190,1363,184,1361,182,1359,179,1364,181,1369,185,1371,191,1373,196,1373,188,1372,187,1370,183,1366,181,1361,177,1365,177,1368,173,1372,167,1376,161,1374,161,1372,165,1370,167,1367,171,1365,173,1360,175,1357,177,1351,179,1353,175,1354,171,1357,169,1361,165,1374,161,1372,161,1363,163,1355,167,1352,171,1351,175,1351,179,1349,181,1348,181,1343,183,1340,185,1331,191,1319,195,1309,205,1304,205,1299,207,1295,207,1292,209,1288,219,1285,223,1282,227,1280,229,1277,231,1276,233,1274,235,1276,239,1275,241,1272,241,1273,243,1277,243,1278,245,1275,245,1276,247,1281,247,1282,251,1279,249,1277,251,1283,253,1285,255,1282,255,1281,257,1286,259,1289,259,1289,261,1285,261,1289,263,1285,263,1285,265,1289,265,1290,267,1286,267,1288,269,1291,269,1291,271,1288,271,1292,273,1294,275,1290,275,1291,277,1293,277,1296,279,1299,277,1303,273,1309,269,1311,267,1316,265,1320,263,1321,263,1331,259,1342,259,1352,257,1359,253,1363,251,1370,253,1376,251,1383,249,1388,247,1390,245,1397,243,1402,241,1413,239,1426,237,1432,237,1439,235,1456,225,1462,219,1464,217,1468,213,1471,209,1475,201,1480,191,1470,213,1467,219,1464,223,1459,225,1451,231,1445,233,1441,237,1437,239,1431,241,1420,241,1409,243,1404,243,1398,247,1395,247,1395,249,1393,249,1390,251,1384,251,1386,253,1388,253,1385,255,1377,255,1379,257,1370,257,1372,259,1367,259,1363,257,1364,259,1360,259,1358,257,1356,257,1355,259,1359,261,1357,261,1356,263,1353,261,1351,261,1354,263,1352,265,1350,265,1348,263,1347,261,1345,263,1348,265,1343,265,1340,267,1338,265,1336,263,1335,263,1337,267,1335,267,1332,265,1330,263,1327,263,1330,265,1334,269,1330,269,1325,265,1324,265,1328,269,1326,271,1323,269,1321,267,1318,267,1317,269,1321,269,1323,271,1319,273,1322,273,1321,277,1319,283,1319,289,1320,293,1322,295,1320,295,1318,293,1316,289,1314,287,1310,285,1313,287,1315,289,1318,295,1317,297,1323,295,1324,295,1322,293,1320,289,1320,285,1322,281,1323,275,1325,281,1325,289,1324,294,1330,293,1329,293,1335,285,1335,285,1336,279,1336,277,1336,273,1335,275,1335,277,1334,281,1333,285,1333,285,1328,293,1326,293,1327,289,1327,285,1327,285,1329,283,1330,281,1335,277,1335,275,1331,279,1328,281,1327,283,1324,275,1324,273,1331,271,1340,269,1348,267,1356,265,1361,263,1365,263,1365,275,1364,281,1362,285,1361,284,1361,291,1354,287,1350,283,1347,277,1344,271,1350,275,1356,279,1359,285,1361,291,1361,284,1360,283,1359,279,1358,277,1350,273,1346,271,1342,269,1342,271,1344,273,1345,275,1346,281,1354,289,1360,291,1354,301,1352,299,1351,301,1353,305,1352,307,1346,303,1342,301,1331,299,1326,299,1328,303,1330,305,1333,307,1339,309,1333,305,1328,301,1334,303,1345,303,1348,305,1350,309,1339,309,1339,309,1330,315,1329,315,1327,313,1319,307,1315,307,1312,306,1318,309,1322,311,1325,313,1328,315,1328,317,1320,317,1317,315,1314,313,1310,305,1308,305,1310,309,1314,315,1321,319,1326,319,1323,321,1319,323,1317,323,1317,325,1308,329,1306,329,1306,331,1299,335,1298,333,1299,331,1306,331,1306,329,1299,329,1297,331,1297,334,1297,335,1298,339,1299,341,1301,347,1302,351,1301,355,1300,359,1297,365,1295,369,1292,371,1290,375,1289,379,1289,381,1289,383,1286,379,1283,377,1281,373,1281,369,1284,359,1290,353,1296,349,1297,351,1296,353,1296,355,1295,361,1293,361,1292,359,1293,355,1296,355,1296,353,1296,353,1292,353,1291,355,1291,357,1290,359,1292,363,1289,367,1288,371,1287,375,1288,379,1288,373,1290,371,1292,367,1296,361,1297,355,1298,353,1297,349,1297,347,1296,345,1296,343,1296,341,1295,339,1294,338,1294,339,1294,343,1293,343,1293,347,1290,349,1288,349,1288,347,1293,347,1293,343,1291,343,1292,339,1294,339,1294,338,1294,337,1294,333,1297,327,1309,327,1313,325,1302,325,1298,324,1298,325,1294,329,1292,333,1292,335,1290,336,1290,341,1290,343,1287,343,1287,341,1289,339,1290,341,1290,336,1289,337,1287,337,1287,347,1285,348,1285,353,1282,353,1284,351,1285,353,1285,348,1284,349,1282,347,1287,347,1287,337,1286,337,1286,341,1286,343,1282,343,1282,341,1286,341,1286,337,1281,337,1272,339,1268,341,1281,341,1280,343,1263,343,1260,341,1264,345,1270,345,1272,347,1277,345,1280,345,1281,347,1276,349,1269,349,1265,347,1260,345,1263,347,1268,351,1282,351,1280,353,1269,353,1275,355,1282,355,1281,357,1271,357,1277,359,1282,359,1281,361,1270,361,1272,363,1276,363,1281,365,1280,367,1277,367,1280,369,1276,369,1273,367,1277,367,1272,365,1264,355,1256,347,1257,345,1258,341,1259,335,1264,325,1262,321,1262,323,1261,327,1257,335,1256,339,1255,343,1255,345,1254,343,1254,335,1247,321,1247,322,1247,323,1253,335,1253,339,1252,343,1250,341,1250,339,1251,335,1246,325,1247,323,1247,323,1247,322,1247,321,1249,317,1249,313,1249,311,1248,307,1247,307,1247,311,1247,313,1245,313,1244,311,1242,307,1243,303,1247,307,1247,311,1247,307,1246,303,1242,299,1241,307,1242,311,1243,313,1247,315,1247,317,1247,319,1246,320,1246,321,1244,329,1242,331,1239,333,1236,333,1232,331,1239,327,1242,323,1246,321,1246,320,1245,321,1240,321,1238,323,1235,327,1233,329,1229,329,1229,331,1232,333,1235,335,1242,335,1244,333,1245,331,1246,325,1249,331,1249,334,1250,335,1248,339,1248,341,1241,339,1234,337,1227,333,1225,331,1221,325,1217,319,1206,305,1194,293,1188,289,1183,285,1179,281,1175,279,1171,277,1176,273,1180,265,1179,259,1178,257,1178,257,1178,265,1175,271,1173,273,1170,277,1169,277,1168,271,1170,265,1173,261,1177,259,1178,265,1178,257,1171,261,1167,267,1166,271,1164,265,1162,263,1162,263,1162,263,1160,261,1159,259,1151,255,1149,255,1153,257,1157,259,1160,261,1163,267,1164,271,1155,263,1154,261,1151,261,1149,261,1153,263,1148,265,1140,265,1144,267,1152,267,1154,265,1156,267,1161,269,1165,273,1167,275,1168,277,1134,265,1136,265,1136,263,1138,261,1141,261,1144,259,1143,259,1139,259,1136,261,1139,251,1139,249,1137,247,1137,253,1135,259,1133,263,1131,259,1131,255,1131,253,1133,241,1136,247,1137,251,1137,253,1137,247,1137,245,1137,243,1140,243,1142,241,1145,237,1148,231,1150,229,1152,227,1159,227,1185,231,1184,231,1184,233,1180,237,1175,239,1164,239,1168,235,1173,233,1184,233,1184,231,1172,231,1166,233,1164,237,1161,239,1163,241,1173,241,1178,239,1183,237,1186,233,1187,231,1190,231,1194,233,1190,233,1188,235,1185,237,1180,249,1181,249,1182,255,1184,261,1187,267,1191,271,1196,273,1200,273,1200,277,1201,279,1203,281,1209,285,1206,281,1212,283,1216,283,1221,285,1228,295,1222,295,1215,291,1210,287,1215,293,1217,295,1221,297,1229,297,1230,299,1228,299,1228,301,1227,303,1226,307,1225,311,1223,311,1220,313,1218,313,1223,305,1228,301,1228,299,1227,299,1225,301,1221,303,1215,313,1220,315,1223,313,1226,311,1227,309,1229,303,1229,301,1231,299,1229,295,1226,289,1223,285,1221,283,1218,283,1211,281,1207,281,1203,279,1206,277,1208,275,1212,271,1215,267,1215,261,1215,257,1215,253,1213,255,1213,257,1213,262,1213,265,1210,271,1207,273,1202,277,1203,271,1206,265,1213,257,1213,255,1207,261,1204,265,1201,271,1201,271,1200,269,1201,267,1202,265,1203,263,1204,261,1205,259,1204,251,1203,247,1203,259,1200,267,1197,255,1197,243,1199,245,1201,249,1202,253,1203,255,1203,259,1203,247,1202,245,1201,243,1197,239,1197,237,1195,247,1195,255,1196,263,1199,271,1198,268,1198,271,1195,271,1192,269,1188,265,1186,259,1183,253,1188,257,1192,261,1198,271,1198,268,1196,265,1193,259,1188,253,1185,251,1181,249,1182,249,1188,239,1191,235,1193,235,1196,233,1194,239,1190,243,1186,245,1182,249,1186,249,1194,241,1196,235,1197,235,1199,237,1202,241,1214,249,1219,255,1227,269,1232,277,1237,285,1244,293,1250,303,1251,305,1252,307,1252,307,1255,311,1255,311,1255,313,1258,319,1260,321,1261,321,1262,323,1262,321,1261,319,1256,311,1244,291,1235,279,1228,269,1225,261,1220,253,1217,249,1213,245,1205,241,1201,237,1200,235,1198,233,1195,225,1183,209,1175,201,1170,197,1178,201,1185,209,1196,219,1199,223,1201,229,1206,233,1211,237,1222,243,1221,245,1222,247,1225,249,1224,251,1227,253,1228,255,1227,257,1230,257,1232,261,1229,261,1233,263,1234,265,1230,265,1235,267,1236,269,1233,269,1234,271,1238,271,1240,273,1237,273,1239,275,1243,275,1245,277,1241,277,1239,279,1246,279,1248,281,1249,281,1245,283,1243,283,1247,285,1250,283,1252,285,1247,287,1245,287,1247,289,1253,289,1250,291,1249,293,1254,293,1255,295,1253,295,1254,297,1254,299,1255,301,1257,303,1258,305,1261,307,1262,307,1263,309,1259,309,1262,311,1265,309,1267,311,1269,313,1271,315,1272,315,1272,313,1285,313,1287,315,1276,315,1269,317,1287,317,1281,319,1268,321,1276,323,1283,321,1285,321,1278,325,1270,325,1276,327,1283,325,1283,327,1276,331,1283,331,1282,333,1281,333,1277,335,1262,335,1269,337,1287,337,1286,335,1285,331,1286,327,1288,325,1289,321,1298,325,1298,324,1295,323,1292,321,1289,319,1293,317,1299,317,1304,319,1316,323,1313,325,1317,325,1317,323,1311,321,1305,317,1301,317,1298,315,1290,317,1292,313,1293,311,1295,307,1296,305,1298,301,1307,301,1299,299,1300,297,1309,299,1315,297,1315,297,1313,295,1311,293,1310,285,1310,291,1311,295,1312,297,1307,297,1301,295,1303,291,1304,289,1306,287,1307,285,1311,281,1310,281,1306,281,1303,279,1307,283,1306,285,1305,283,1301,283,1304,285,1304,287,1303,287,1300,285,1297,285,1299,287,1302,289,1301,291,1300,291,1294,287,1296,289,1299,293,1299,295,1297,293,1294,291,1292,291,1293,293,1294,293,1298,297,1295,297,1291,295,1289,295,1296,299,1294,301,1289,299,1286,297,1287,299,1289,301,1295,305,1291,303,1288,303,1284,301,1285,303,1287,305,1292,307,1290,307,1290,309,1286,309,1284,311,1273,311,1275,305,1277,303,1284,307,1290,309,1290,307,1287,307,1282,305,1280,303,1278,301,1283,293,1289,287,1291,285,1292,281,1290,281,1288,277,1288,276,1288,283,1287,285,1278,297,1270,311,1268,309,1267,305,1269,305,1271,303,1272,297,1272,297,1271,291,1270,290,1270,293,1270,295,1269,301,1268,303,1266,305,1264,303,1265,301,1266,297,1264,295,1264,295,1264,301,1264,301,1264,305,1260,305,1258,303,1256,299,1256,297,1256,297,1257,295,1264,305,1264,301,1261,299,1260,297,1262,295,1263,297,1264,301,1264,295,1262,293,1260,295,1258,295,1257,293,1259,289,1261,289,1264,287,1268,289,1270,293,1270,290,1268,287,1265,285,1264,285,1263,285,1260,287,1258,287,1256,289,1253,283,1248,277,1253,277,1258,279,1270,279,1274,275,1281,275,1280,277,1276,279,1271,281,1264,285,1265,285,1265,285,1272,287,1281,287,1284,283,1285,281,1285,277,1288,283,1288,276,1285,271,1284,269,1283,267,1283,275,1283,281,1280,285,1267,285,1273,281,1277,281,1280,279,1283,275,1283,267,1283,266,1283,275,1277,273,1274,272,1274,273,1272,275,1269,277,1256,277,1250,275,1252,273,1255,271,1262,271,1274,273,1274,272,1272,271,1269,268,1269,271,1263,269,1257,269,1252,271,1247,275,1245,273,1244,273,1246,269,1248,263,1247,259,1244,253,1250,251,1254,249,1251,249,1247,251,1245,251,1242,253,1242,253,1245,259,1246,263,1245,267,1243,271,1242,271,1243,263,1242,253,1241,253,1241,269,1237,265,1234,261,1230,251,1235,253,1238,255,1241,253,1236,253,1233,251,1229,249,1233,249,1239,247,1232,247,1235,245,1237,241,1238,239,1240,231,1240,223,1248,223,1242,229,1241,235,1241,239,1244,237,1250,233,1253,229,1256,225,1257,223,1259,229,1262,231,1266,239,1265,239,1265,243,1264,247,1262,253,1258,257,1254,261,1254,257,1256,251,1259,247,1263,243,1265,243,1265,239,1264,238,1264,241,1262,243,1259,245,1247,245,1242,243,1248,241,1251,239,1259,239,1264,241,1264,238,1259,237,1252,237,1237,243,1239,243,1240,245,1244,245,1253,247,1258,247,1254,251,1253,257,1252,265,1257,261,1260,263,1266,269,1269,271,1269,268,1263,263,1269,265,1272,265,1275,267,1283,275,1283,266,1282,263,1282,269,1282,271,1280,267,1272,263,1268,261,1259,261,1264,253,1266,247,1266,243,1270,249,1276,255,1280,261,1282,269,1282,263,1280,259,1277,253,1272,249,1269,243,1268,239,1267,237,1262,227,1259,223,1258,221,1257,217,1256,213,1256,210,1256,221,1255,225,1253,227,1250,231,1245,235,1242,237,1243,233,1246,227,1249,223,1253,221,1256,221,1256,210,1256,209,1254,206,1254,213,1253,217,1252,217,1252,219,1249,221,1239,221,1232,219,1234,217,1237,215,1245,215,1252,219,1252,217,1247,215,1242,213,1238,213,1240,209,1240,205,1239,197,1242,201,1247,201,1251,203,1253,205,1253,207,1254,213,1254,206,1254,205,1250,201,1246,199,1242,197,1239,193,1238,192,1238,203,1238,209,1236,213,1233,211,1232,207,1232,201,1233,197,1235,195,1236,193,1238,203,1238,192,1238,191,1236,189,1235,187,1233,181,1240,191,1243,195,1247,197,1249,199,1252,199,1252,197,1249,197,1246,195,1236,183,1237,183,1239,179,1240,177,1243,175,1239,177,1239,171,1237,169,1237,177,1236,183,1232,179,1231,173,1231,163,1237,171,1237,177,1237,169,1237,167,1234,163,1230,159,1230,167,1230,171,1230,173,1231,181,1226,177,1222,173,1226,169,1228,165,1226,159,1226,159,1226,163,1226,165,1225,169,1223,171,1221,173,1221,171,1221,169,1222,163,1225,159,1226,163,1226,159,1225,155,1224,157,1224,159,1221,161,1220,165,1219,169,1219,173,1215,173,1211,171,1208,167,1206,163,1210,165,1213,167,1219,173,1219,169,1219,171,1216,167,1212,165,1210,163,1207,161,1202,161,1205,165,1207,169,1212,173,1215,175,1220,175,1224,177,1233,185,1234,187,1234,189,1233,189,1233,191,1228,195,1223,197,1212,197,1216,193,1222,191,1233,191,1233,189,1222,189,1219,191,1212,195,1207,199,1226,199,1229,197,1232,195,1232,197,1231,199,1230,203,1230,207,1231,211,1233,213,1234,215,1232,217,1228,217,1231,219,1232,221,1236,221,1239,223,1239,227,1239,231,1237,237,1235,241,1229,247,1228,241,1230,233,1234,229,1238,223,1236,225,1232,227,1229,231,1227,235,1227,241,1226,241,1225,239,1224,237,1224,229,1224,228,1224,239,1220,237,1218,231,1216,227,1213,223,1215,223,1217,225,1220,227,1222,231,1224,239,1224,228,1223,227,1216,223,1212,221,1216,213,1220,207,1222,205,1224,203,1220,203,1220,205,1215,211,1212,217,1209,219,1203,221,1204,217,1212,209,1217,207,1220,205,1220,203,1219,203,1213,207,1208,209,1204,213,1202,219,1202,221,1202,223,1206,223,1211,221,1214,227,1218,233,1220,239,1223,241,1227,243,1227,247,1224,243,1221,241,1215,237,1207,233,1202,225,1200,223,1198,219,1192,213,1183,205,1186,205,1193,209,1203,209,1205,207,1206,205,1209,203,1203,203,1199,201,1193,201,1206,205,1202,207,1192,207,1189,205,1187,203,1189,203,1193,201,1189,201,1199,189,1201,187,1197,188,1197,189,1191,195,1188,199,1182,203,1184,201,1187,195,1189,191,1197,189,1197,188,1189,189,1185,193,1184,197,1183,199,1181,203,1176,199,1173,197,1170,195,1160,187,1157,185,1157,185,1157,189,1155,197,1152,201,1144,211,1145,205,1147,199,1157,189,1157,185,1156,185,1146,185,1141,183,1133,183,1129,185,1125,189,1137,191,1138,191,1128,189,1130,187,1135,185,1140,185,1150,187,1145,189,1138,191,1146,191,1149,189,1152,187,1153,187,1155,189,1148,195,1147,193,1146,193,1146,195,1145,197,1144,199,1143,199,1143,201,1142,205,1142,211,1140,207,1137,205,1135,203,1140,203,1143,201,1143,199,1133,201,1124,201,1128,199,1132,197,1138,195,1146,195,1146,193,1144,193,1132,195,1127,197,1121,203,1121,205,1123,203,1125,203,1127,209,1128,211,1133,213,1140,217,1146,221,1150,221,1162,223,1170,225,1176,227,1180,227,1183,225,1189,227,1193,227,1188,225,1183,223,1179,225,1173,225,1166,223,1153,221,1154,219,1156,217,1158,213,1159,209,1158,205,1157,203,1157,204,1157,205,1157,209,1156,211,1155,215,1151,219,1149,219,1149,215,1150,211,1157,205,1157,204,1151,209,1148,211,1147,215,1147,219,1146,217,1145,214,1145,217,1135,211,1130,209,1128,205,1132,205,1139,209,1145,217,1145,214,1144,213,1146,211,1149,207,1152,205,1156,201,1155,199,1157,193,1157,193,1158,189,1158,187,1170,197,1172,199,1163,199,1158,201,1161,203,1165,207,1171,207,1165,205,1160,201,1170,201,1174,203,1178,207,1180,207,1181,209,1169,209,1163,213,1161,215,1158,219,1160,219,1164,215,1168,211,1180,211,1176,215,1170,217,1160,219,1174,219,1177,215,1180,213,1181,211,1182,209,1183,211,1193,227,1193,227,1195,233,1190,231,1185,229,1172,229,1165,227,1158,225,1152,223,1152,225,1146,231,1144,237,1140,241,1135,241,1136,239,1137,237,1139,231,1145,227,1152,225,1152,223,1151,223,1144,223,1144,225,1140,229,1138,231,1135,235,1134,239,1132,237,1131,237,1131,241,1130,245,1129,250,1129,263,1125,261,1123,257,1122,255,1120,249,1118,245,1122,247,1127,253,1129,263,1129,250,1129,253,1127,249,1123,247,1121,245,1117,241,1117,239,1123,239,1129,235,1135,229,1140,225,1144,225,1144,223,1140,223,1133,221,1133,221,1139,223,1135,224,1135,227,1131,231,1125,235,1115,239,1112,237,1115,233,1117,231,1123,229,1129,227,1135,227,1135,224,1130,225,1124,227,1121,227,1116,229,1114,231,1111,235,1111,239,1113,241,1115,241,1117,245,1119,253,1121,257,1105,241,1097,231,1088,225,1080,217,1082,215,1084,213,1086,211,1087,209,1087,215,1089,219,1094,225,1099,229,1115,229,1118,227,1122,225,1127,221,1127,221,1124,220,1124,221,1119,225,1114,227,1101,227,1102,225,1103,223,1107,221,1111,219,1117,219,1124,221,1124,220,1123,219,1119,219,1114,217,1109,217,1104,221,1099,225,1099,219,1098,215,1098,221,1098,227,1094,223,1090,219,1089,213,1089,209,1090,207,1096,213,1098,221,1098,215,1098,213,1092,207,1089,203,1089,195,1089,189,1088,189,1087,191,1087,195,1087,201,1086,205,1084,209,1078,215,1078,209,1080,203,1083,199,1087,195,1087,191,1085,195,1080,201,1077,205,1076,209,1076,213,1077,213,1077,217,1073,213,1068,209,1064,207,1060,205,1053,203,1046,199,1038,197,1035,195,1035,199,1032,209,1027,213,1022,215,1025,209,1028,205,1035,199,1035,195,1035,195,1032,193,1020,185,1009,185,1021,189,1027,193,1027,193,1029,195,1025,197,1019,197,1023,199,1018,203,1010,207,1000,209,1004,203,1010,201,1019,197,1015,197,1008,199,1003,203,997,209,996,211,1006,209,1011,209,1018,205,1027,197,1032,195,1033,195,1035,197,1032,201,1027,203,1024,207,1022,211,1020,213,1018,217,1023,215,1029,213,1033,211,1036,203,1036,199,1037,197,1045,201,1052,203,1060,209,1057,209,1062,211,1065,213,1064,215,1062,217,1057,217,1051,215,1045,213,1052,209,1047,209,1044,213,1041,213,1045,215,1051,217,1054,219,1049,219,1041,223,1037,223,1034,225,1049,229,1053,229,1059,227,1062,225,1064,223,1064,221,1062,219,1062,221,1060,225,1054,227,1043,227,1040,225,1055,219,1062,219,1062,221,1062,219,1062,219,1065,217,1066,215,1066,213,1076,221,1082,227,1088,231,1093,237,1095,239,1103,249,1110,259,1124,271,1130,273,1142,279,1156,285,1149,285,1146,287,1142,289,1139,295,1134,301,1147,301,1150,299,1153,297,1155,295,1159,289,1160,285,1159,294,1159,301,1159,303,1161,305,1163,305,1165,307,1166,303,1167,297,1166,295,1166,293,1164,289,1164,305,1162,301,1160,297,1160,297,1161,293,1161,289,1162,287,1164,297,1164,305,1164,289,1163,287,1162,285,1166,287,1171,289,1178,297,1184,301,1198,319,1194,317,1190,315,1187,315,1187,311,1186,307,1185,305,1185,305,1185,315,1184,319,1182,323,1180,327,1176,329,1177,319,1177,317,1179,313,1180,311,1181,309,1183,305,1185,309,1185,315,1185,305,1182,303,1178,311,1178,307,1176,303,1175,303,1175,315,1172,321,1171,319,1170,317,1170,315,1168,309,1170,303,1171,297,1173,301,1175,308,1175,315,1175,303,1172,297,1170,293,1169,295,1169,301,1167,305,1166,311,1168,317,1166,317,1165,313,1163,309,1160,305,1157,303,1147,303,1154,305,1159,307,1163,315,1168,319,1165,319,1161,317,1157,313,1152,307,1150,305,1147,303,1142,303,1145,305,1149,307,1155,313,1158,317,1160,319,1164,321,1170,321,1170,323,1171,325,1174,321,1176,317,1175,323,1174,325,1171,333,1154,329,1145,325,1138,321,1138,319,1138,315,1137,309,1136,307,1136,319,1135,318,1135,319,1130,317,1125,313,1118,305,1120,303,1120,293,1119,292,1119,303,1117,300,1117,303,1113,299,1110,294,1103,285,1103,283,1109,283,1111,293,1114,297,1117,303,1117,300,1114,295,1112,291,1111,285,1114,287,1117,291,1118,295,1118,297,1119,303,1119,292,1117,289,1113,285,1122,285,1130,283,1126,285,1122,293,1122,299,1122,301,1123,301,1124,299,1127,299,1127,304,1128,309,1131,315,1135,319,1135,318,1133,315,1131,311,1130,306,1130,301,1132,301,1134,303,1135,309,1136,319,1136,307,1134,303,1133,301,1130,297,1133,293,1135,291,1136,285,1136,277,1134,277,1134,279,1134,279,1135,281,1134,285,1132,291,1128,295,1123,299,1124,293,1134,279,1130,279,1126,281,1123,283,1112,283,1106,279,1108,279,1112,277,1107,277,1104,279,1103,275,1103,279,1102,285,1101,283,1100,277,1096,267,1094,263,1090,259,1093,265,1089,263,1084,263,1080,265,1077,267,1074,267,1077,269,1081,267,1085,265,1093,267,1090,267,1085,269,1077,269,1082,271,1086,271,1094,267,1098,277,1093,277,1089,275,1065,267,1066,265,1067,261,1074,263,1080,263,1086,261,1088,259,1090,255,1092,259,1093,259,1099,271,1102,275,1103,279,1103,275,1102,271,1098,263,1098,261,1099,259,1100,255,1100,251,1099,249,1098,247,1098,255,1097,261,1095,257,1093,251,1093,245,1094,241,1097,247,1098,251,1098,255,1098,247,1096,241,1093,239,1093,241,1092,245,1092,249,1094,257,1092,255,1090,253,1090,248,1089,245,1089,244,1089,253,1087,257,1080,261,1070,261,1079,257,1089,253,1089,244,1089,244,1089,253,1086,250,1086,253,1084,252,1084,253,1076,255,1072,257,1068,261,1068,257,1067,251,1066,250,1066,257,1066,261,1064,265,1063,263,1061,261,1060,257,1061,253,1062,247,1065,251,1066,257,1066,250,1065,249,1064,247,1063,245,1067,247,1075,251,1080,253,1084,253,1084,252,1079,251,1074,249,1066,245,1071,245,1076,247,1080,249,1086,253,1086,250,1084,249,1083,247,1082,245,1080,239,1079,233,1085,237,1087,241,1088,245,1089,253,1089,244,1088,239,1087,237,1085,235,1080,233,1075,231,1078,237,1081,247,1080,247,1078,245,1076,243,1062,243,1067,237,1069,233,1069,229,1068,225,1068,224,1068,229,1067,235,1064,239,1061,243,1061,237,1062,233,1066,225,1068,229,1068,224,1067,219,1059,233,1058,235,1058,239,1060,245,1058,253,1058,259,1059,261,1061,263,1054,259,1048,257,1041,255,1041,253,1041,251,1040,247,1040,247,1040,253,1037,251,1028,241,1027,239,1027,235,1036,243,1039,247,1040,253,1040,247,1038,243,1036,241,1031,237,1029,235,1026,231,1025,235,1026,241,1028,245,1033,249,1038,255,1036,255,1034,256,1034,257,1031,263,1028,267,1020,271,1021,267,1023,263,1034,257,1034,256,1033,257,1028,259,1024,259,1020,263,1018,267,1019,275,1020,273,1021,273,1024,271,1027,269,1034,261,1037,257,1051,261,1062,271,1056,269,1051,267,1039,267,1035,269,1033,273,1036,273,1039,275,1041,275,1033,279,1029,279,1025,281,1020,281,1021,289,1024,297,1028,303,1033,309,1027,305,1023,300,1023,303,1016,301,1007,297,997,291,1005,291,1012,293,1018,297,1023,303,1023,300,1022,299,1018,295,1013,291,1007,289,1003,287,999,289,992,289,992,291,996,293,1003,299,1007,299,1015,303,1022,303,1028,307,1027,307,1027,309,1019,313,1013,317,1006,319,1000,319,1003,315,1012,309,1027,309,1027,307,1014,307,1009,309,1001,313,998,317,997,321,1007,321,1011,319,1015,317,1023,313,1030,309,1033,313,1036,313,1037,315,1034,316,1034,317,1031,323,1026,329,1019,337,1016,339,1018,333,1022,325,1034,317,1034,316,1031,317,1028,319,1024,321,1021,323,1018,327,1015,335,1014,341,1015,341,1019,339,1025,335,1033,325,1037,317,1038,315,1041,317,1043,317,1038,323,1034,329,1033,335,1034,343,1036,345,1039,341,1040,339,1043,335,1044,333,1050,331,1048,331,1052,325,1058,323,1068,323,1060,329,1051,331,1055,331,1056,333,1052,335,1050,335,1048,339,1056,339,1060,341,1063,341,1060,343,1060,343,1051,349,1039,351,1045,345,1048,343,1060,343,1057,341,1048,341,1043,345,1036,353,1050,351,1056,349,1062,345,1063,343,1067,339,1070,339,1071,337,1077,333,1073,333,1073,335,1071,337,1069,337,1064,339,1052,337,1055,335,1057,335,1062,333,1073,335,1073,333,1071,333,1061,331,1058,331,1064,329,1070,323,1074,325,1079,329,1088,335,1091,337,1096,339,1099,339,1103,341,1099,341,1104,343,1109,343,1104,347,1094,347,1090,343,1094,343,1099,341,1091,341,1089,343,1084,343,1088,345,1090,347,1097,349,1104,349,1107,347,1109,345,1110,347,1110,351,1109,353,1112,359,1115,363,1119,367,1119,363,1119,359,1120,361,1124,357,1127,355,1130,353,1132,349,1133,343,1134,339,1136,343,1137,349,1137,353,1138,355,1139,355,1139,353,1140,351,1141,347,1143,343,1141,339,1141,339,1141,343,1139,351,1138,345,1136,339,1138,339,1140,341,1141,343,1141,339,1135,337,1139,337,1144,335,1160,341,1161,341,1155,343,1151,345,1147,349,1145,351,1143,355,1150,355,1153,353,1156,353,1164,345,1166,343,1172,345,1165,347,1160,351,1159,353,1161,353,1164,349,1167,349,1173,347,1171,349,1168,351,1161,353,1168,353,1172,351,1174,349,1175,347,1191,347,1200,353,1203,353,1208,355,1211,357,1214,357,1219,355,1220,354,1215,355,1208,355,1205,353,1195,347,1196,347,1198,345,1200,347,1201,349,1205,351,1209,353,1212,353,1217,351,1223,351,1224,353,1226,353,1229,355,1227,359,1225,359,1223,363,1224,365,1225,365,1227,367,1227,369,1226,371,1226,373,1229,373,1229,375,1230,377,1232,379,1235,379,1237,377,1237,373,1240,373,1242,369,1243,365,1244,365,1252,373,1254,377,1255,385,1257,393,1257,401,1258,409,1257,409,1257,411,1246,411,1246,413,1245,415,1242,413,1246,413,1246,411,1242,411,1241,413,1241,411,1242,409,1246,407,1251,407,1257,411,1257,409,1256,409,1254,407,1250,403,1247,399,1241,399,1238,401,1245,401,1248,403,1249,405,1245,405,1241,407,1239,411,1239,415,1239,415,1239,415,1239,417,1237,417,1235,415,1233,415,1229,417,1228,417,1228,419,1227,421,1227,423,1225,425,1220,425,1219,423,1218,425,1215,425,1214,421,1212,419,1212,417,1216,417,1218,415,1221,411,1223,411,1223,413,1225,417,1226,419,1228,419,1228,417,1227,417,1225,415,1225,411,1222,409,1220,409,1220,411,1217,413,1214,413,1212,415,1210,419,1212,421,1212,425,1203,425,1199,427,1195,429,1194,431,1190,433,1187,437,1185,441,1183,443,1179,445,1174,445,1172,443,1171,439,1172,435,1174,431,1178,431,1182,435,1182,437,1179,441,1177,441,1176,439,1175,439,1177,435,1176,435,1174,439,1178,443,1180,441,1181,441,1183,437,1183,431,1180,431,1179,429,1175,429,1171,433,1169,437,1170,443,1172,445,1176,447,1180,447,1183,445,1186,443,1189,437,1193,433,1192,435,1192,439,1194,441,1196,441,1196,443,1198,447,1199,447,1197,449,1199,451,1200,453,1200,455,1201,457,1202,457,1204,461,1206,459,1204,459,1204,455,1207,457,1207,459,1208,459,1208,457,1210,455,1211,455,1211,453,1213,451,1214,449,1214,447,1214,445,1212,445,1212,447,1212,449,1211,451,1211,447,1212,447,1212,445,1211,445,1214,439,1216,441,1220,437,1221,433,1220,431,1220,433,1219,437,1217,439,1215,439,1211,431,1210,431,1209,433,1210,435,1211,439,1212,441,1209,447,1209,447,1209,449,1209,453,1206,453,1206,451,1209,449,1209,447,1207,449,1204,447,1204,449,1204,451,1203,451,1203,453,1203,455,1201,455,1201,453,1203,453,1203,451,1202,451,1199,449,1204,449,1204,447,1204,447,1202,447,1201,445,1200,442,1200,447,1198,445,1198,439,1200,447,1200,442,1200,441,1200,439,1200,435,1202,433,1201,433,1199,435,1198,437,1196,437,1195,439,1193,439,1193,435,1194,433,1196,431,1205,431,1204,437,1204,441,1206,445,1205,437,1206,431,1208,429,1197,429,1199,427,1217,427,1218,431,1219,431,1220,433,1220,431,1220,431,1220,429,1218,427,1228,427,1231,429,1228,429,1224,433,1224,435,1223,437,1221,439,1219,441,1219,445,1220,447,1222,449,1221,449,1220,453,1221,455,1223,457,1224,459,1224,463,1229,463,1231,467,1236,467,1237,465,1241,465,1242,463,1242,461,1242,457,1244,457,1246,455,1246,463,1248,467,1241,467,1238,471,1238,475,1239,477,1240,479,1238,481,1236,487,1237,489,1237,491,1239,491,1245,489,1249,487,1251,485,1253,485,1252,483,1252,479,1250,479,1250,481,1249,483,1248,485,1247,487,1246,487,1243,489,1238,489,1239,487,1239,485,1238,485,1240,483,1242,479,1240,477,1239,475,1240,473,1240,471,1242,469,1249,469,1251,471,1253,475,1256,477,1256,481,1255,485,1255,485,1253,493,1252,501,1251,509,1251,515,1253,531,1253,535,1254,539,1254,541,1251,541,1251,539,1250,537,1250,541,1250,543,1249,545,1248,545,1248,547,1248,549,1247,549,1246,547,1248,547,1248,545,1247,545,1244,541,1246,537,1248,535,1250,541,1250,537,1249,535,1247,531,1246,533,1246,535,1244,537,1243,539,1243,541,1242,543,1240,543,1242,545,1239,547,1239,549,1237,551,1234,551,1236,555,1239,555,1242,553,1245,549,1244,549,1239,553,1237,553,1239,551,1240,549,1244,547,1245,549,1245,549,1246,551,1246,555,1245,559,1245,561,1246,565,1250,571,1256,573,1256,575,1255,577,1252,579,1249,577,1239,577,1226,581,1230,581,1235,579,1245,579,1247,581,1251,581,1251,585,1249,591,1247,593,1251,591,1253,587,1253,583,1254,581,1265,581,1269,583,1272,585,1274,587,1277,589,1278,589,1279,591,1279,595,1278,597,1278,599,1280,601,1281,601,1281,599,1288,599,1284,601,1282,601,1285,603,1289,603,1298,599,1298,603,1292,603,1292,605,1295,605,1297,609,1292,605,1289,603,1298,613,1301,615,1303,613,1306,613,1311,609,1314,609,1315,607,1316,607,1314,606,1314,607,1308,609,1300,613,1301,611,1304,609,1309,607,1309,605,1310,605,1313,607,1314,607,1314,606,1313,605,1311,605,1308,603,1308,603,1308,605,1302,609,1297,609,1302,607,1308,605,1308,603,1305,603,1303,605,1301,607,1298,605,1299,603,1300,603,1301,601,1299,599,1295,597,1291,595,1289,594,1286,597,1281,597,1281,595,1285,595,1289,594,1288,593,1283,591,1281,589,1277,587,1274,583,1267,581,1261,575,1260,574,1260,579,1256,579,1258,575,1260,579,1260,574,1260,573,1254,571,1251,569,1248,565,1247,559,1248,553,1250,547,1252,545,1253,543,1254,545,1254,547,1254,551,1253,557,1253,559,1253,561,1255,565,1258,567,1262,569,1266,569,1268,573,1272,575,1275,577,1277,579,1279,579,1281,581,1291,581,1293,583,1297,583,1298,584,1299,585,1301,589,1303,593,1311,597,1313,597,1319,599,1319,603,1318,605,1320,607,1330,607,1334,613,1337,617,1339,617,1340,619,1342,617,1345,619,1346,619,1348,617,1362,619,1375,625,1376,625,1376,627,1374,627,1372,625,1369,623,1361,621,1352,619,1347,619,1354,621,1369,625,1362,625,1356,623,1351,623,1338,621,1337,621,1339,619,1334,619,1333,617,1330,613,1329,611,1327,609,1325,609,1322,611,1321,609,1322,609,1316,607,1316,609,1312,611,1306,615,1310,615,1313,613,1314,611,1319,611,1316,613,1314,615,1317,615,1323,611,1326,611,1329,615,1333,619,1335,621,1314,621,1332,623,1340,623,1349,625,1296,625,1300,623,1303,619,1295,623,1288,625,1288,621,1293,621,1296,618,1286,621,1289,617,1295,617,1296,615,1298,617,1298,617,1299,619,1300,619,1301,617,1296,613,1296,613,1290,615,1286,615,1290,613,1296,613,1296,613,1294,611,1291,609,1290,608,1290,611,1287,613,1284,613,1283,611,1290,611,1290,608,1288,607,1288,606,1288,607,1284,609,1283,609,1281,607,1288,607,1288,606,1286,605,1280,605,1280,607,1281,611,1282,613,1285,615,1285,621,1286,625,1277,625,1279,623,1280,623,1277,621,1277,625,1270,625,1276,623,1277,625,1277,621,1276,621,1277,621,1280,619,1280,623,1282,623,1282,621,1279,617,1279,615,1278,615,1278,617,1278,619,1275,619,1275,621,1269,623,1271,621,1275,621,1275,619,1274,619,1277,617,1278,617,1278,615,1276,615,1273,617,1270,621,1266,623,1265,623,1263,625,1261,625,1247,627,1245,625,1248,625,1250,623,1233,623,1227,622,1227,625,1170,625,1184,623,1213,623,1227,625,1227,622,1216,621,1187,621,1159,625,1127,625,1119,623,1115,623,1111,625,1071,625,1071,623,1066,623,1061,625,1026,625,1029,621,1033,619,1030,619,1030,617,1031,615,1034,613,1033,611,1026,611,1026,613,1025,615,1025,617,1026,619,1026,617,1027,615,1028,615,1028,621,1026,621,1022,617,1023,615,1023,613,1022,613,1020,615,1022,619,1024,621,1023,623,1022,623,1020,625,1007,625,1007,633,1513,633,1513,627,1513,625,1513,623,1514,621,1514,619,1516,619,1517,621,1520,621,1517,617,1515,615,1514,611,1512,610,1512,621,1512,623,1511,625,1509,625,1510,623,1510,621,1509,621,1511,619,1512,621,1512,610,1512,609,1522,609,1527,611,1531,613xm1532,616l1529,613,1526,613,1519,611,1519,612,1525,615,1528,616,1532,617,1532,616xe" filled="true" fillcolor="#231f20" stroked="false">
                  <v:path arrowok="t"/>
                  <v:fill type="solid"/>
                </v:shape>
                <v:shape style="position:absolute;left:993;top:156;width:497;height:328" id="docshape13" coordorigin="993,157" coordsize="497,328" path="m1018,245l1017,243,1016,242,1015,238,1015,243,1012,243,1008,242,1004,238,1001,234,998,228,1004,230,1008,233,1012,238,1015,243,1015,238,1012,235,1007,229,1004,228,999,226,993,221,996,229,1000,237,1002,239,1005,241,1009,244,1014,245,1018,245xm1024,237l1023,230,1022,230,1022,235,1022,240,1022,245,1018,238,1016,232,1017,226,1020,230,1022,235,1022,230,1020,226,1020,225,1016,220,1015,221,1015,222,1016,225,1015,230,1015,232,1016,237,1018,242,1022,248,1021,248,1021,250,1016,253,1011,254,1002,255,1005,251,1009,249,1016,249,1021,250,1021,248,1015,247,1008,247,1005,248,1003,250,1000,253,999,256,1004,257,1009,256,1016,255,1018,254,1021,252,1024,250,1024,249,1023,248,1023,245,1023,243,1024,240,1024,237xm1051,194l1051,193,1049,191,1048,190,1048,193,1044,193,1040,193,1036,190,1032,187,1039,188,1045,190,1048,193,1048,190,1047,189,1042,187,1036,185,1029,185,1037,193,1042,195,1050,195,1051,194xm1052,369l1046,367,1046,368,1047,368,1048,369,1047,373,1047,377,1040,367,1034,367,1034,369,1035,369,1037,370,1037,373,1037,376,1036,379,1036,380,1034,381,1034,382,1040,384,1041,383,1041,382,1040,382,1039,381,1038,381,1038,379,1039,376,1039,374,1040,373,1043,379,1047,385,1050,370,1050,370,1052,370,1052,369xm1055,191l1055,181,1054,177,1054,176,1054,191,1050,187,1049,183,1048,183,1048,182,1047,181,1047,173,1048,168,1050,174,1053,180,1054,191,1054,176,1051,172,1049,168,1049,168,1048,163,1047,163,1045,177,1046,182,1045,181,1045,183,1039,182,1034,180,1027,172,1032,174,1037,176,1042,179,1045,183,1045,181,1042,177,1037,174,1032,172,1031,172,1025,171,1026,173,1026,174,1032,181,1034,182,1037,183,1040,184,1043,184,1047,183,1048,187,1052,192,1052,193,1055,196,1055,191xm1059,407l1057,406,1056,406,1055,406,1055,407,1056,407,1059,407,1059,407xm1060,404l1058,403,1054,402,1055,404,1056,405,1058,405,1060,406,1060,404xm1060,401l1054,398,1047,395,1040,395,1033,395,1039,396,1044,396,1049,397,1051,398,1053,400,1060,402,1060,401xm1071,377l1070,373,1068,371,1067,370,1067,370,1067,375,1067,378,1065,384,1064,385,1062,386,1061,385,1059,384,1060,383,1059,383,1058,381,1058,378,1060,373,1061,371,1063,371,1066,372,1067,375,1067,370,1065,370,1062,370,1059,370,1057,372,1054,376,1054,379,1055,382,1057,386,1060,387,1062,388,1065,388,1067,387,1069,386,1070,383,1071,377xm1076,203l1075,201,1075,204,1070,202,1064,195,1062,189,1067,191,1071,196,1075,204,1075,201,1074,198,1073,196,1069,191,1065,189,1060,185,1059,185,1063,197,1066,200,1068,203,1072,205,1076,205,1076,204,1076,203xm1082,196l1082,191,1081,186,1080,185,1080,197,1075,191,1071,181,1070,173,1075,180,1078,185,1080,191,1080,197,1080,185,1078,181,1072,173,1070,171,1068,170,1068,173,1069,180,1071,187,1072,190,1074,194,1077,197,1080,199,1081,198,1081,197,1082,196xm1093,377l1088,377,1084,376,1084,377,1085,378,1088,378,1087,383,1086,387,1084,383,1083,381,1082,378,1078,374,1076,373,1074,373,1075,376,1076,378,1075,382,1075,386,1074,388,1073,388,1071,389,1073,390,1078,391,1079,390,1079,389,1077,389,1076,388,1076,387,1077,384,1077,381,1082,388,1086,393,1088,387,1089,380,1089,379,1090,378,1092,379,1093,378,1093,377xm1103,350l1099,350,1099,351,1099,352,1095,356,1090,359,1083,361,1077,363,1081,358,1083,356,1086,354,1093,352,1099,351,1099,350,1098,350,1093,351,1085,352,1080,356,1080,355,1082,351,1082,345,1083,344,1082,338,1081,335,1081,335,1081,344,1081,349,1079,355,1078,349,1077,345,1077,340,1079,335,1080,339,1081,344,1081,335,1080,332,1078,333,1077,334,1077,336,1076,338,1075,342,1075,345,1076,352,1077,355,1077,358,1076,361,1074,364,1083,364,1086,363,1086,363,1090,361,1097,356,1102,351,1103,351,1103,350xm1106,195l1106,194,1105,192,1104,190,1104,194,1100,191,1095,187,1093,183,1090,177,1096,181,1100,184,1104,194,1104,190,1103,186,1100,182,1096,178,1094,177,1091,175,1085,174,1088,177,1090,180,1092,186,1095,190,1099,193,1106,198,1106,195xm1118,385l1116,383,1110,380,1109,378,1109,377,1110,376,1112,375,1114,376,1114,378,1116,377,1117,376,1115,374,1113,374,1109,375,1108,376,1106,377,1106,382,1112,386,1114,388,1113,389,1111,389,1110,389,1108,388,1106,387,1104,393,1107,391,1110,391,1114,390,1115,390,1117,388,1118,387,1118,385xm1124,188l1123,188,1122,189,1122,190,1119,195,1117,201,1109,207,1108,208,1108,206,1109,201,1111,199,1117,193,1120,192,1122,190,1122,189,1119,190,1114,193,1111,196,1108,199,1107,202,1107,206,1106,204,1106,209,1098,205,1095,200,1094,195,1099,199,1102,202,1105,206,1106,209,1106,204,1104,201,1101,199,1097,195,1093,192,1092,192,1094,201,1097,205,1100,207,1103,210,1106,213,1107,212,1107,209,1107,208,1109,208,1111,207,1117,203,1119,201,1122,194,1123,190,1124,188xm1128,173l1123,170,1123,172,1117,173,1112,174,1106,173,1100,170,1104,168,1107,167,1112,168,1119,170,1123,172,1123,170,1120,168,1117,167,1115,166,1109,165,1104,166,1099,168,1097,169,1100,172,1106,175,1116,175,1123,174,1128,173xm1133,375l1132,373,1129,371,1129,371,1129,383,1128,385,1126,385,1122,383,1122,373,1124,371,1126,371,1128,374,1129,377,1129,383,1129,371,1128,370,1124,370,1121,372,1119,375,1119,381,1120,385,1121,387,1124,388,1128,387,1130,386,1130,385,1132,382,1133,377,1133,375xm1141,176l1141,176,1140,174,1139,174,1139,176,1132,172,1129,168,1127,167,1124,165,1121,163,1124,162,1128,162,1130,163,1132,166,1135,170,1139,176,1139,174,1138,170,1136,167,1132,162,1131,162,1127,160,1116,163,1122,165,1126,169,1131,173,1136,176,1135,177,1132,177,1132,178,1125,183,1120,185,1115,185,1118,179,1122,177,1130,177,1132,178,1132,177,1126,176,1122,176,1118,178,1116,180,1114,183,1113,184,1112,187,1120,187,1123,186,1125,185,1135,179,1138,178,1140,177,1141,177,1141,176xm1151,371l1150,373,1146,377,1144,378,1142,378,1140,368,1140,367,1141,366,1137,367,1132,369,1133,370,1135,370,1135,370,1137,376,1139,381,1136,382,1135,383,1135,384,1141,381,1149,378,1151,371xm1168,360l1164,360,1161,361,1161,362,1164,362,1165,372,1163,375,1161,376,1160,376,1158,373,1157,370,1155,364,1156,363,1157,363,1158,363,1158,362,1152,363,1147,364,1147,365,1150,365,1152,369,1154,376,1156,377,1159,378,1161,377,1164,375,1166,372,1166,370,1165,362,1166,361,1167,361,1168,360xm1171,329l1168,326,1166,323,1166,326,1162,326,1161,326,1161,326,1156,324,1147,320,1150,318,1154,318,1158,319,1161,320,1164,323,1165,324,1166,326,1166,323,1166,323,1162,318,1160,317,1156,316,1152,316,1144,320,1145,320,1154,325,1159,327,1163,328,1167,328,1171,329xm1183,362l1179,360,1175,360,1173,362,1172,365,1174,368,1178,372,1179,375,1178,376,1177,376,1174,374,1174,371,1171,374,1169,377,1171,376,1174,377,1176,378,1177,378,1179,377,1181,375,1182,373,1182,371,1180,369,1177,366,1175,362,1177,361,1178,361,1179,362,1180,364,1181,366,1183,364,1183,362xm1196,417l1190,417,1183,415,1176,413,1171,409,1161,402,1150,394,1144,392,1141,391,1140,391,1139,392,1145,394,1152,397,1165,407,1172,411,1178,414,1185,417,1193,417,1196,417,1196,417xm1197,291l1196,286,1195,284,1194,279,1194,284,1190,282,1184,276,1183,272,1183,268,1187,270,1191,274,1193,280,1194,284,1194,279,1194,276,1192,273,1190,270,1187,268,1181,265,1181,275,1182,277,1184,279,1194,287,1197,291xm1209,174l1207,172,1207,175,1203,179,1199,182,1189,186,1190,184,1192,181,1200,178,1207,175,1207,172,1206,171,1206,174,1202,174,1196,173,1193,172,1188,169,1187,169,1190,168,1192,168,1196,168,1201,169,1204,172,1206,174,1206,171,1203,169,1201,168,1199,167,1193,166,1184,168,1185,163,1186,160,1188,157,1185,159,1185,159,1185,160,1183,164,1182,167,1180,171,1176,176,1174,177,1171,180,1172,175,1173,174,1176,168,1179,163,1185,160,1185,159,1182,160,1177,163,1173,169,1170,177,1170,178,1171,182,1173,180,1173,180,1175,179,1171,185,1170,186,1170,182,1169,177,1169,176,1169,187,1167,185,1162,183,1159,176,1159,174,1159,170,1157,164,1159,165,1164,169,1166,174,1168,182,1169,187,1169,176,1166,168,1164,166,1161,164,1159,163,1153,160,1155,163,1156,165,1157,171,1157,172,1159,180,1159,182,1161,184,1163,186,1166,187,1168,188,1170,190,1171,188,1177,188,1179,187,1181,186,1190,178,1192,176,1188,176,1188,178,1181,184,1177,187,1172,187,1172,186,1173,184,1176,181,1179,179,1182,179,1183,179,1188,178,1188,176,1183,177,1176,179,1180,174,1184,169,1187,170,1190,172,1192,174,1196,175,1198,175,1201,176,1196,178,1192,180,1188,183,1187,186,1186,188,1194,186,1196,185,1201,182,1204,182,1206,179,1209,175,1209,174xm1210,408l1210,403,1209,401,1209,401,1208,397,1208,401,1207,405,1205,408,1202,411,1199,412,1193,413,1190,413,1185,411,1178,408,1173,404,1160,395,1155,391,1152,389,1150,387,1150,386,1156,388,1162,391,1171,399,1175,403,1184,409,1191,410,1197,408,1203,406,1204,407,1205,406,1205,404,1208,401,1208,397,1207,395,1207,397,1207,400,1205,402,1201,406,1196,408,1190,408,1186,408,1181,406,1177,404,1171,397,1164,391,1157,386,1156,386,1157,385,1165,389,1171,394,1180,401,1185,404,1190,405,1195,404,1197,404,1199,403,1203,401,1206,397,1207,397,1207,395,1205,393,1204,392,1204,395,1203,398,1200,401,1196,403,1193,404,1188,404,1184,403,1181,401,1177,399,1171,393,1168,389,1165,386,1166,386,1169,387,1175,393,1180,397,1186,400,1190,401,1192,401,1197,400,1198,399,1199,398,1201,395,1201,394,1202,392,1203,393,1204,395,1204,392,1204,392,1202,390,1199,388,1199,391,1198,395,1197,397,1196,398,1192,399,1188,399,1185,398,1181,396,1176,392,1170,386,1170,385,1177,385,1185,387,1193,388,1199,391,1199,388,1198,388,1195,386,1194,385,1191,385,1176,382,1160,382,1153,383,1131,389,1117,394,1108,397,1099,397,1089,396,1080,394,1062,389,1052,387,1044,385,1035,385,1031,386,1028,389,1028,390,1029,391,1030,391,1031,393,1039,393,1047,394,1061,399,1061,398,1060,397,1050,394,1040,392,1034,392,1030,391,1037,390,1045,391,1053,393,1060,395,1060,394,1059,393,1048,390,1046,389,1044,389,1037,389,1034,389,1030,389,1030,388,1031,388,1037,387,1043,387,1053,389,1065,392,1075,396,1085,399,1097,401,1103,401,1114,399,1118,397,1120,396,1126,394,1134,390,1140,389,1144,389,1148,389,1157,393,1163,398,1175,407,1181,411,1189,413,1192,414,1196,413,1200,412,1204,410,1206,408,1208,408,1209,408,1207,411,1204,414,1200,416,1196,417,1197,417,1198,418,1192,419,1185,420,1179,418,1171,413,1162,407,1152,399,1150,398,1148,397,1147,397,1146,396,1143,395,1142,395,1135,393,1128,395,1122,399,1121,402,1120,404,1120,411,1121,414,1122,417,1132,425,1134,426,1135,428,1136,433,1135,436,1134,437,1131,438,1128,438,1123,437,1119,434,1115,430,1107,422,1100,416,1099,415,1093,414,1087,414,1084,415,1083,416,1080,420,1078,425,1077,429,1077,431,1078,435,1078,435,1080,439,1084,442,1089,442,1091,441,1092,440,1093,439,1093,438,1094,436,1094,434,1093,432,1090,429,1091,431,1092,434,1092,436,1090,438,1088,438,1086,436,1084,433,1084,431,1084,425,1086,423,1088,422,1090,422,1094,424,1098,426,1111,440,1118,445,1122,447,1128,449,1134,449,1139,447,1140,446,1143,443,1145,439,1146,435,1146,431,1145,427,1144,426,1144,435,1143,438,1141,442,1138,444,1134,446,1129,447,1123,446,1118,443,1115,440,1111,437,1105,430,1099,424,1096,422,1095,421,1092,420,1088,419,1084,422,1082,425,1082,425,1081,427,1081,431,1082,435,1085,438,1090,440,1086,440,1082,438,1080,435,1080,435,1079,431,1079,427,1080,424,1082,421,1085,418,1088,416,1092,416,1096,417,1100,419,1105,423,1115,433,1120,437,1124,439,1127,441,1130,441,1133,440,1136,439,1137,438,1138,437,1139,435,1139,434,1139,433,1139,431,1138,428,1136,425,1131,420,1127,418,1124,416,1122,411,1122,406,1123,403,1124,400,1128,397,1131,395,1135,395,1130,400,1129,402,1128,405,1128,411,1129,414,1132,417,1136,421,1140,424,1142,427,1144,431,1144,435,1144,426,1143,424,1144,425,1146,426,1147,426,1150,428,1153,432,1154,436,1153,439,1152,440,1152,443,1148,447,1143,450,1143,451,1141,454,1141,456,1141,456,1141,470,1138,464,1141,467,1141,470,1141,456,1140,456,1140,456,1138,463,1138,456,1140,456,1140,456,1140,456,1140,453,1141,451,1143,451,1143,450,1142,451,1149,444,1152,443,1152,440,1150,442,1143,447,1140,451,1139,454,1137,458,1137,460,1139,467,1140,472,1144,474,1147,475,1151,475,1154,474,1155,473,1157,472,1157,471,1158,471,1159,470,1159,469,1159,468,1161,466,1162,463,1163,461,1164,459,1165,458,1166,457,1170,455,1173,458,1173,462,1172,463,1169,463,1167,463,1169,465,1172,465,1175,463,1176,458,1176,458,1176,456,1175,455,1175,454,1175,453,1174,453,1173,451,1172,451,1169,450,1168,450,1168,451,1167,453,1166,453,1168,451,1168,450,1165,450,1165,451,1165,454,1164,456,1164,458,1162,458,1162,457,1162,455,1165,454,1165,451,1163,452,1162,453,1162,461,1159,466,1159,464,1162,461,1162,453,1162,453,1162,457,1162,460,1161,461,1159,462,1158,464,1158,465,1157,466,1157,469,1157,471,1155,471,1155,470,1155,469,1157,469,1157,466,1155,467,1152,470,1150,470,1151,469,1154,466,1158,464,1158,462,1159,462,1162,457,1162,453,1160,455,1158,461,1155,463,1153,466,1151,466,1150,465,1150,467,1150,469,1149,468,1149,471,1149,473,1147,473,1147,472,1147,471,1149,471,1149,468,1147,465,1150,467,1150,465,1149,464,1147,462,1147,461,1148,459,1148,458,1148,458,1149,456,1150,454,1151,453,1151,453,1155,450,1159,448,1162,445,1165,442,1165,442,1166,439,1166,431,1165,429,1165,437,1165,439,1164,442,1162,442,1162,442,1161,446,1157,448,1156,448,1152,451,1149,453,1149,454,1146,459,1146,461,1146,465,1146,464,1145,464,1145,463,1145,462,1146,461,1146,459,1146,459,1146,457,1148,455,1149,454,1149,453,1148,453,1151,449,1153,448,1154,448,1153,448,1159,444,1162,442,1162,442,1162,442,1163,438,1163,436,1163,433,1163,432,1162,430,1162,435,1162,439,1161,441,1161,442,1154,446,1151,448,1149,448,1149,449,1147,452,1145,455,1145,470,1145,472,1143,472,1143,470,1145,470,1145,455,1145,455,1145,456,1143,459,1143,464,1142,464,1142,463,1142,458,1143,456,1143,456,1145,456,1145,455,1144,455,1146,451,1146,451,1149,449,1149,448,1148,448,1153,444,1155,443,1156,443,1159,442,1161,442,1161,441,1158,442,1161,437,1160,434,1160,432,1160,432,1159,431,1159,437,1158,439,1156,441,1153,442,1155,437,1156,435,1155,433,1155,431,1152,428,1148,425,1145,424,1139,422,1134,419,1130,415,1129,410,1129,408,1130,407,1130,404,1131,401,1133,399,1137,396,1135,398,1132,401,1131,404,1131,408,1134,413,1136,416,1141,419,1144,421,1149,424,1155,427,1159,431,1159,434,1159,437,1159,431,1158,428,1154,425,1144,420,1140,418,1137,415,1134,411,1132,407,1132,406,1133,402,1136,399,1139,397,1135,401,1135,404,1135,406,1135,408,1135,408,1137,413,1140,416,1149,421,1154,423,1158,426,1162,430,1162,433,1162,435,1162,430,1162,428,1157,424,1151,420,1138,413,1136,409,1136,407,1136,404,1137,401,1141,398,1139,402,1138,404,1138,406,1138,407,1138,408,1139,410,1142,413,1145,415,1153,419,1156,421,1160,424,1163,427,1165,432,1165,434,1165,437,1165,429,1164,427,1161,424,1158,421,1149,416,1141,411,1140,408,1140,403,1141,400,1142,399,1144,399,1150,401,1156,405,1166,412,1172,416,1177,419,1183,422,1190,422,1196,421,1199,420,1201,419,1205,416,1209,411,1210,408xm1216,336l1215,331,1214,329,1211,328,1214,332,1215,333,1216,336xm1217,180l1217,179,1216,177,1215,176,1215,176,1215,179,1215,183,1212,188,1209,192,1205,195,1208,186,1211,182,1213,180,1215,179,1215,176,1209,180,1205,187,1205,192,1203,197,1208,195,1212,192,1215,188,1216,184,1217,180xm1224,298l1220,296,1220,297,1217,298,1215,299,1209,299,1204,296,1199,294,1202,293,1204,293,1210,293,1220,297,1220,296,1216,295,1214,293,1213,292,1208,291,1205,290,1202,291,1198,292,1196,294,1208,301,1210,301,1212,302,1216,301,1220,299,1220,299,1224,298xm1239,367l1237,364,1235,361,1234,361,1228,360,1234,363,1234,368,1235,366,1237,366,1239,367xm1240,312l1239,308,1238,304,1238,310,1237,313,1237,313,1236,315,1233,316,1229,318,1230,315,1231,313,1231,307,1232,302,1236,298,1236,302,1237,307,1238,310,1238,304,1237,303,1236,299,1236,298,1236,297,1237,296,1238,296,1239,293,1239,289,1238,286,1238,286,1238,291,1236,296,1232,293,1230,289,1228,280,1234,284,1237,287,1238,291,1238,286,1236,284,1230,280,1228,278,1226,276,1225,273,1224,273,1227,279,1228,286,1229,290,1230,293,1233,295,1235,297,1234,298,1232,300,1230,304,1229,312,1229,313,1228,316,1227,321,1230,319,1233,319,1235,318,1235,318,1238,315,1240,312xm1241,424l1238,422,1237,421,1236,421,1238,423,1241,424xm1245,416l1244,418,1243,419,1242,423,1244,419,1245,418,1245,416xm1267,318l1266,318,1264,319,1266,319,1267,318xm1269,323l1266,323,1267,324,1268,324,1269,323xm1270,328l1268,327,1264,327,1268,328,1270,328xm1275,416l1274,415,1271,416,1275,416xm1278,417l1276,415,1275,416,1275,416,1275,417,1276,418,1276,427,1277,425,1278,417xm1284,419l1283,418,1280,418,1278,417,1284,421,1284,419xm1288,482l1286,482,1286,484,1288,482xm1311,172l1310,167,1309,164,1309,164,1309,170,1309,177,1308,182,1307,183,1305,179,1304,173,1305,162,1308,166,1309,170,1309,164,1308,163,1306,162,1303,160,1303,163,1302,169,1302,176,1305,184,1308,187,1309,183,1310,178,1311,172xm1348,320l1346,319,1344,315,1342,316,1344,318,1345,319,1348,320xm1392,402l1388,406,1386,410,1384,415,1383,421,1385,415,1388,411,1389,407,1392,402xm1397,332l1395,334,1395,336,1393,339,1390,342,1387,344,1383,344,1395,336,1395,334,1393,336,1384,342,1382,344,1381,347,1387,345,1389,344,1390,344,1393,341,1396,337,1396,336,1397,334,1397,332xm1406,340l1405,335,1405,335,1405,341,1404,346,1403,343,1400,336,1400,331,1402,333,1404,335,1405,338,1405,341,1405,335,1402,332,1402,331,1402,331,1401,330,1400,330,1400,329,1397,328,1397,328,1397,329,1397,330,1389,332,1381,332,1384,329,1388,328,1392,328,1397,329,1397,328,1395,327,1393,326,1386,326,1383,328,1379,331,1375,333,1380,333,1381,333,1393,333,1395,333,1396,332,1398,331,1399,332,1399,336,1402,344,1403,349,1405,346,1405,345,1406,340xm1415,191l1413,189,1412,187,1411,186,1410,183,1410,183,1410,187,1399,184,1394,182,1390,179,1396,179,1401,180,1406,183,1408,184,1410,187,1410,183,1406,180,1405,179,1403,179,1394,177,1388,177,1389,180,1392,182,1398,186,1398,186,1406,188,1410,189,1415,191xm1420,177l1419,173,1418,170,1416,166,1411,162,1405,157,1406,162,1406,167,1407,171,1407,174,1407,173,1405,170,1405,173,1399,172,1394,169,1389,165,1385,161,1391,162,1396,164,1401,167,1405,173,1405,170,1403,166,1399,163,1394,161,1393,161,1386,160,1382,160,1383,162,1384,162,1388,167,1393,171,1399,175,1402,175,1405,176,1407,175,1408,175,1409,176,1416,186,1416,183,1410,174,1409,168,1408,163,1408,162,1414,167,1415,170,1417,174,1418,180,1418,187,1420,181,1420,177xm1440,182l1440,174,1439,168,1439,167,1439,169,1439,175,1436,188,1435,187,1433,174,1435,164,1438,166,1439,169,1439,167,1437,164,1437,163,1433,158,1434,162,1433,166,1431,175,1432,183,1433,187,1436,190,1438,188,1439,186,1440,182xm1446,352l1443,349,1443,353,1439,351,1435,350,1432,349,1427,346,1427,346,1432,346,1437,347,1441,349,1443,353,1443,349,1442,349,1438,346,1438,346,1432,345,1426,345,1426,356,1425,361,1422,366,1421,356,1421,350,1422,346,1425,350,1426,354,1426,356,1426,345,1425,345,1421,342,1421,341,1421,343,1422,344,1421,347,1420,351,1419,353,1419,356,1421,363,1421,369,1422,370,1425,366,1425,365,1427,360,1427,349,1431,354,1434,361,1436,365,1435,369,1435,374,1437,376,1439,372,1439,366,1438,363,1434,356,1430,351,1430,349,1434,351,1438,353,1446,353,1446,353,1446,352xm1456,213l1456,205,1454,198,1454,209,1453,213,1452,217,1450,219,1450,219,1448,216,1448,221,1447,221,1445,222,1442,220,1440,217,1437,215,1435,211,1432,208,1436,210,1441,213,1448,221,1448,216,1448,216,1448,214,1447,213,1448,210,1448,207,1452,195,1453,202,1454,209,1454,198,1453,195,1452,191,1451,195,1449,199,1446,206,1445,214,1441,210,1437,208,1437,208,1435,207,1433,207,1431,205,1437,203,1440,203,1442,202,1445,201,1446,198,1448,195,1448,191,1447,189,1447,188,1447,179,1446,181,1446,188,1446,194,1445,196,1444,198,1444,199,1440,201,1433,203,1433,201,1440,193,1445,188,1446,188,1446,181,1443,185,1439,192,1433,200,1429,206,1435,215,1438,219,1441,222,1441,222,1441,223,1438,225,1436,227,1432,229,1429,230,1426,230,1423,229,1421,228,1421,228,1423,227,1425,226,1430,223,1441,223,1441,222,1428,222,1427,223,1426,222,1428,218,1428,217,1429,214,1429,207,1428,202,1428,202,1428,213,1425,219,1423,224,1419,227,1419,224,1419,221,1419,220,1421,214,1427,207,1427,209,1428,213,1428,202,1427,202,1425,207,1421,211,1419,216,1417,220,1416,218,1416,216,1416,224,1415,223,1414,222,1414,223,1412,222,1409,221,1405,220,1400,217,1393,210,1399,212,1406,214,1410,217,1414,223,1414,222,1414,220,1411,216,1408,213,1403,211,1403,210,1403,210,1402,207,1402,204,1405,205,1408,207,1413,213,1415,219,1416,224,1416,216,1416,215,1414,211,1412,208,1406,204,1404,203,1402,201,1401,201,1399,199,1402,210,1390,209,1390,208,1393,207,1395,205,1397,201,1397,196,1398,191,1401,194,1409,205,1412,207,1421,207,1422,205,1423,204,1423,203,1425,201,1426,199,1427,195,1427,192,1426,188,1425,183,1425,183,1424,181,1424,188,1424,195,1423,199,1420,204,1420,201,1419,200,1419,198,1420,193,1421,188,1422,183,1424,188,1424,181,1423,179,1421,179,1418,192,1418,204,1417,205,1415,205,1411,204,1411,204,1408,202,1404,196,1403,194,1407,195,1411,197,1418,204,1418,204,1418,192,1418,193,1417,201,1412,196,1408,194,1405,192,1404,191,1402,190,1400,190,1398,189,1398,189,1398,186,1396,188,1396,189,1394,193,1394,199,1393,203,1392,205,1391,206,1386,209,1389,204,1390,198,1392,193,1396,189,1396,188,1395,188,1393,190,1391,191,1389,193,1388,197,1386,206,1385,209,1384,211,1384,213,1387,211,1389,209,1389,209,1395,215,1397,218,1400,220,1404,222,1414,224,1416,225,1418,227,1417,228,1416,228,1414,227,1414,229,1412,232,1403,232,1390,229,1396,227,1401,225,1406,225,1411,229,1414,229,1414,227,1410,225,1409,225,1402,223,1395,225,1391,227,1388,230,1395,232,1406,235,1410,234,1414,232,1417,230,1419,229,1421,229,1422,230,1423,231,1425,232,1430,232,1433,231,1434,230,1439,227,1443,224,1446,223,1446,223,1449,223,1450,222,1450,222,1450,220,1451,220,1452,220,1452,219,1451,219,1452,219,1454,217,1456,213xm1463,323l1461,320,1461,320,1461,322,1461,326,1458,330,1455,335,1457,326,1457,325,1458,322,1458,317,1461,322,1461,320,1460,317,1459,316,1458,314,1458,315,1457,317,1457,319,1456,320,1454,321,1454,322,1453,324,1451,326,1446,326,1443,326,1440,324,1454,322,1454,321,1445,322,1440,322,1436,323,1440,326,1442,328,1451,328,1454,326,1456,325,1454,332,1453,335,1452,338,1456,335,1458,333,1460,331,1462,328,1463,325,1463,323xm1467,330l1466,328,1466,326,1466,328,1466,333,1464,336,1461,338,1466,328,1466,326,1465,325,1462,333,1459,340,1460,339,1463,338,1464,338,1467,334,1467,330xm1469,334l1467,337,1465,339,1465,343,1465,345,1456,362,1456,357,1457,352,1458,349,1460,346,1465,343,1465,339,1464,340,1460,343,1458,346,1455,350,1454,354,1454,360,1456,365,1458,362,1461,358,1465,351,1467,343,1467,342,1469,334xm1490,262l1489,262,1486,260,1486,261,1480,262,1474,262,1468,260,1463,258,1469,257,1475,257,1481,259,1486,261,1486,260,1482,257,1481,257,1478,256,1474,255,1469,255,1464,256,1460,258,1467,262,1475,264,1482,264,1490,262xe" filled="true" fillcolor="#231f20" stroked="false">
                  <v:path arrowok="t"/>
                  <v:fill type="solid"/>
                </v:shape>
                <v:shape style="position:absolute;left:1383;top:370;width:3;height:3" id="docshape14" coordorigin="1384,370" coordsize="3,3" path="m1384,370l1386,373,1386,372,1385,371,1384,370xe" filled="true" fillcolor="#ffffff" stroked="false">
                  <v:path arrowok="t"/>
                  <v:fill type="solid"/>
                </v:shape>
                <v:shape style="position:absolute;left:1002;top:669;width:524;height:81" id="docshape15" coordorigin="1003,670" coordsize="524,81" path="m1074,730l1072,729,1069,738,1063,744,1026,744,1026,742,1026,711,1055,711,1058,714,1058,721,1061,721,1061,695,1058,695,1058,703,1055,706,1026,706,1026,676,1059,676,1064,679,1065,689,1067,689,1066,672,1003,672,1003,674,1011,674,1014,676,1014,745,1011,747,1003,747,1003,749,1068,749,1074,730xm1141,729l1138,729,1134,739,1128,744,1096,744,1095,741,1095,676,1098,674,1107,674,1107,672,1073,672,1073,674,1081,674,1084,676,1084,745,1081,746,1073,747,1073,749,1134,749,1141,729xm1192,718l1183,711,1162,698,1154,693,1154,679,1160,674,1177,674,1183,684,1186,694,1189,694,1186,671,1184,671,1184,673,1184,674,1178,674,1175,670,1155,670,1145,678,1145,701,1153,706,1175,722,1181,728,1181,742,1175,747,1156,747,1149,736,1145,726,1143,726,1147,750,1149,750,1149,748,1150,747,1154,747,1162,751,1182,751,1192,741,1192,718xm1264,730l1261,729,1259,738,1253,744,1216,744,1215,742,1215,711,1245,711,1248,714,1248,721,1250,721,1250,695,1248,695,1247,703,1245,706,1215,706,1215,676,1249,676,1254,679,1255,689,1257,689,1256,672,1192,672,1192,674,1201,674,1204,676,1204,745,1201,747,1192,747,1192,749,1258,749,1264,730xm1338,672l1315,672,1315,674,1321,674,1323,676,1323,680,1323,683,1302,731,1280,680,1280,674,1289,674,1289,672,1258,672,1258,674,1261,674,1265,676,1271,687,1274,694,1298,750,1299,750,1326,689,1330,677,1335,674,1338,674,1338,672xm1373,672l1339,672,1339,674,1347,674,1350,676,1350,745,1347,747,1339,747,1339,749,1373,749,1373,747,1365,747,1362,745,1362,676,1365,674,1373,674,1373,672xm1449,730l1447,729,1444,738,1438,744,1401,744,1401,742,1401,711,1430,711,1433,714,1433,721,1436,721,1436,695,1433,695,1433,703,1431,706,1401,706,1401,676,1435,676,1439,679,1440,689,1442,689,1441,672,1378,672,1378,674,1386,674,1389,676,1389,745,1386,747,1378,747,1378,749,1443,749,1449,730xm1526,747l1521,745,1520,744,1496,715,1494,712,1502,710,1505,709,1513,703,1513,676,1513,673,1500,672,1500,680,1500,706,1489,710,1472,710,1472,676,1473,676,1490,676,1500,680,1500,672,1497,672,1449,672,1449,674,1457,674,1460,676,1460,745,1457,747,1449,747,1449,749,1483,749,1483,747,1475,747,1472,745,1472,715,1481,715,1509,749,1526,749,1526,747xe" filled="true" fillcolor="#231f20" stroked="false">
                  <v:path arrowok="t"/>
                  <v:fill type="solid"/>
                </v:shape>
                <v:line style="position:absolute" from="1688,157" to="1688,750" stroked="true" strokeweight=".529pt" strokecolor="#231f20">
                  <v:stroke dashstyle="solid"/>
                </v:line>
                <v:shape style="position:absolute;left:757;top:81;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BodyText"/>
        <w:spacing w:line="276" w:lineRule="auto" w:before="112"/>
        <w:ind w:left="111" w:right="129"/>
        <w:jc w:val="both"/>
      </w:pPr>
      <w:r>
        <w:rPr/>
        <w:br w:type="column"/>
      </w:r>
      <w:r>
        <w:rPr>
          <w:w w:val="105"/>
        </w:rPr>
        <w:t>sonal</w:t>
      </w:r>
      <w:r>
        <w:rPr>
          <w:w w:val="105"/>
        </w:rPr>
        <w:t> and</w:t>
      </w:r>
      <w:r>
        <w:rPr>
          <w:w w:val="105"/>
        </w:rPr>
        <w:t> enterprise</w:t>
      </w:r>
      <w:r>
        <w:rPr>
          <w:w w:val="105"/>
        </w:rPr>
        <w:t> data</w:t>
      </w:r>
      <w:r>
        <w:rPr>
          <w:w w:val="105"/>
        </w:rPr>
        <w:t> have</w:t>
      </w:r>
      <w:r>
        <w:rPr>
          <w:w w:val="105"/>
        </w:rPr>
        <w:t> been</w:t>
      </w:r>
      <w:r>
        <w:rPr>
          <w:w w:val="105"/>
        </w:rPr>
        <w:t> stored</w:t>
      </w:r>
      <w:r>
        <w:rPr>
          <w:w w:val="105"/>
        </w:rPr>
        <w:t> in</w:t>
      </w:r>
      <w:r>
        <w:rPr>
          <w:w w:val="105"/>
        </w:rPr>
        <w:t> Internet</w:t>
      </w:r>
      <w:r>
        <w:rPr>
          <w:w w:val="105"/>
        </w:rPr>
        <w:t> big</w:t>
      </w:r>
      <w:r>
        <w:rPr>
          <w:w w:val="105"/>
        </w:rPr>
        <w:t> </w:t>
      </w:r>
      <w:r>
        <w:rPr>
          <w:w w:val="105"/>
        </w:rPr>
        <w:t>data,</w:t>
      </w:r>
      <w:r>
        <w:rPr>
          <w:spacing w:val="80"/>
          <w:w w:val="105"/>
        </w:rPr>
        <w:t> </w:t>
      </w:r>
      <w:r>
        <w:rPr>
          <w:w w:val="105"/>
        </w:rPr>
        <w:t>and</w:t>
      </w:r>
      <w:r>
        <w:rPr>
          <w:w w:val="105"/>
        </w:rPr>
        <w:t> their</w:t>
      </w:r>
      <w:r>
        <w:rPr>
          <w:w w:val="105"/>
        </w:rPr>
        <w:t> data</w:t>
      </w:r>
      <w:r>
        <w:rPr>
          <w:w w:val="105"/>
        </w:rPr>
        <w:t> security</w:t>
      </w:r>
      <w:r>
        <w:rPr>
          <w:w w:val="105"/>
        </w:rPr>
        <w:t> has</w:t>
      </w:r>
      <w:r>
        <w:rPr>
          <w:w w:val="105"/>
        </w:rPr>
        <w:t> begun</w:t>
      </w:r>
      <w:r>
        <w:rPr>
          <w:w w:val="105"/>
        </w:rPr>
        <w:t> to</w:t>
      </w:r>
      <w:r>
        <w:rPr>
          <w:w w:val="105"/>
        </w:rPr>
        <w:t> attract</w:t>
      </w:r>
      <w:r>
        <w:rPr>
          <w:w w:val="105"/>
        </w:rPr>
        <w:t> the</w:t>
      </w:r>
      <w:r>
        <w:rPr>
          <w:w w:val="105"/>
        </w:rPr>
        <w:t> attention</w:t>
      </w:r>
      <w:r>
        <w:rPr>
          <w:w w:val="105"/>
        </w:rPr>
        <w:t> of</w:t>
      </w:r>
      <w:r>
        <w:rPr>
          <w:w w:val="105"/>
        </w:rPr>
        <w:t> the public. However, the traditional data encryption and communica- tion techniques are laborious to achieve the security management</w:t>
      </w:r>
      <w:r>
        <w:rPr>
          <w:spacing w:val="40"/>
          <w:w w:val="105"/>
        </w:rPr>
        <w:t> </w:t>
      </w:r>
      <w:r>
        <w:rPr>
          <w:w w:val="105"/>
        </w:rPr>
        <w:t>of large-dimension urban data, and the probability of data leak will still occur </w:t>
      </w:r>
      <w:hyperlink w:history="true" w:anchor="_bookmark34">
        <w:r>
          <w:rPr>
            <w:color w:val="007FAD"/>
            <w:w w:val="105"/>
          </w:rPr>
          <w:t>[3]</w:t>
        </w:r>
      </w:hyperlink>
      <w:r>
        <w:rPr>
          <w:w w:val="105"/>
        </w:rPr>
        <w:t>. For this reason, research has advanced a Federated Learning</w:t>
      </w:r>
      <w:r>
        <w:rPr>
          <w:w w:val="105"/>
        </w:rPr>
        <w:t> (FL)</w:t>
      </w:r>
      <w:r>
        <w:rPr>
          <w:w w:val="105"/>
        </w:rPr>
        <w:t> framework,</w:t>
      </w:r>
      <w:r>
        <w:rPr>
          <w:w w:val="105"/>
        </w:rPr>
        <w:t> which</w:t>
      </w:r>
      <w:r>
        <w:rPr>
          <w:w w:val="105"/>
        </w:rPr>
        <w:t> solves</w:t>
      </w:r>
      <w:r>
        <w:rPr>
          <w:w w:val="105"/>
        </w:rPr>
        <w:t> the</w:t>
      </w:r>
      <w:r>
        <w:rPr>
          <w:w w:val="105"/>
        </w:rPr>
        <w:t> privacy</w:t>
      </w:r>
      <w:r>
        <w:rPr>
          <w:w w:val="105"/>
        </w:rPr>
        <w:t> preservation trouble by building a FL pattern, and can avoid customer informa- tion</w:t>
      </w:r>
      <w:r>
        <w:rPr>
          <w:w w:val="105"/>
        </w:rPr>
        <w:t> disclosure</w:t>
      </w:r>
      <w:r>
        <w:rPr>
          <w:w w:val="105"/>
        </w:rPr>
        <w:t> while</w:t>
      </w:r>
      <w:r>
        <w:rPr>
          <w:w w:val="105"/>
        </w:rPr>
        <w:t> making</w:t>
      </w:r>
      <w:r>
        <w:rPr>
          <w:w w:val="105"/>
        </w:rPr>
        <w:t> full</w:t>
      </w:r>
      <w:r>
        <w:rPr>
          <w:w w:val="105"/>
        </w:rPr>
        <w:t> use</w:t>
      </w:r>
      <w:r>
        <w:rPr>
          <w:w w:val="105"/>
        </w:rPr>
        <w:t> of</w:t>
      </w:r>
      <w:r>
        <w:rPr>
          <w:w w:val="105"/>
        </w:rPr>
        <w:t> multi-party</w:t>
      </w:r>
      <w:r>
        <w:rPr>
          <w:w w:val="105"/>
        </w:rPr>
        <w:t> data</w:t>
      </w:r>
      <w:r>
        <w:rPr>
          <w:w w:val="105"/>
        </w:rPr>
        <w:t> </w:t>
      </w:r>
      <w:hyperlink w:history="true" w:anchor="_bookmark35">
        <w:r>
          <w:rPr>
            <w:color w:val="007FAD"/>
            <w:w w:val="105"/>
          </w:rPr>
          <w:t>[4,5]</w:t>
        </w:r>
      </w:hyperlink>
      <w:r>
        <w:rPr>
          <w:w w:val="105"/>
        </w:rPr>
        <w:t>. However, with the ceaseless expansion of the dimension of urban data, the encryption difficulty of urban data is also increasing, and the traditional FL has been laborious to achieve effective preserva- tion of</w:t>
      </w:r>
      <w:r>
        <w:rPr>
          <w:w w:val="105"/>
        </w:rPr>
        <w:t> customer data</w:t>
      </w:r>
      <w:r>
        <w:rPr>
          <w:w w:val="105"/>
        </w:rPr>
        <w:t> </w:t>
      </w:r>
      <w:hyperlink w:history="true" w:anchor="_bookmark26">
        <w:r>
          <w:rPr>
            <w:color w:val="007FAD"/>
            <w:w w:val="105"/>
          </w:rPr>
          <w:t>[6]</w:t>
        </w:r>
      </w:hyperlink>
      <w:r>
        <w:rPr>
          <w:w w:val="105"/>
        </w:rPr>
        <w:t>.</w:t>
      </w:r>
      <w:r>
        <w:rPr>
          <w:w w:val="105"/>
        </w:rPr>
        <w:t> For</w:t>
      </w:r>
      <w:r>
        <w:rPr>
          <w:w w:val="105"/>
        </w:rPr>
        <w:t> this</w:t>
      </w:r>
      <w:r>
        <w:rPr>
          <w:w w:val="105"/>
        </w:rPr>
        <w:t> reason,</w:t>
      </w:r>
      <w:r>
        <w:rPr>
          <w:w w:val="105"/>
        </w:rPr>
        <w:t> the</w:t>
      </w:r>
      <w:r>
        <w:rPr>
          <w:w w:val="105"/>
        </w:rPr>
        <w:t> research</w:t>
      </w:r>
      <w:r>
        <w:rPr>
          <w:w w:val="105"/>
        </w:rPr>
        <w:t> has</w:t>
      </w:r>
      <w:r>
        <w:rPr>
          <w:w w:val="105"/>
        </w:rPr>
        <w:t> intro- duced a differential privacy preservation technology under the FL</w:t>
      </w:r>
      <w:r>
        <w:rPr>
          <w:spacing w:val="40"/>
          <w:w w:val="105"/>
        </w:rPr>
        <w:t> </w:t>
      </w:r>
      <w:r>
        <w:rPr>
          <w:w w:val="105"/>
        </w:rPr>
        <w:t>to</w:t>
      </w:r>
      <w:r>
        <w:rPr>
          <w:w w:val="105"/>
        </w:rPr>
        <w:t> further</w:t>
      </w:r>
      <w:r>
        <w:rPr>
          <w:w w:val="105"/>
        </w:rPr>
        <w:t> realize</w:t>
      </w:r>
      <w:r>
        <w:rPr>
          <w:w w:val="105"/>
        </w:rPr>
        <w:t> the</w:t>
      </w:r>
      <w:r>
        <w:rPr>
          <w:w w:val="105"/>
        </w:rPr>
        <w:t> encryption</w:t>
      </w:r>
      <w:r>
        <w:rPr>
          <w:w w:val="105"/>
        </w:rPr>
        <w:t> of</w:t>
      </w:r>
      <w:r>
        <w:rPr>
          <w:w w:val="105"/>
        </w:rPr>
        <w:t> smart</w:t>
      </w:r>
      <w:r>
        <w:rPr>
          <w:w w:val="105"/>
        </w:rPr>
        <w:t> city</w:t>
      </w:r>
      <w:r>
        <w:rPr>
          <w:w w:val="105"/>
        </w:rPr>
        <w:t> data.</w:t>
      </w:r>
      <w:r>
        <w:rPr>
          <w:w w:val="105"/>
        </w:rPr>
        <w:t> It</w:t>
      </w:r>
      <w:r>
        <w:rPr>
          <w:w w:val="105"/>
        </w:rPr>
        <w:t> has</w:t>
      </w:r>
      <w:r>
        <w:rPr>
          <w:w w:val="105"/>
        </w:rPr>
        <w:t> intro- duced the Block chain (BC) to address the trouble of urban privacy data</w:t>
      </w:r>
      <w:r>
        <w:rPr>
          <w:w w:val="105"/>
        </w:rPr>
        <w:t> leak caused</w:t>
      </w:r>
      <w:r>
        <w:rPr>
          <w:w w:val="105"/>
        </w:rPr>
        <w:t> by failures. Then,</w:t>
      </w:r>
      <w:r>
        <w:rPr>
          <w:w w:val="105"/>
        </w:rPr>
        <w:t> it</w:t>
      </w:r>
      <w:r>
        <w:rPr>
          <w:w w:val="105"/>
        </w:rPr>
        <w:t> uses the</w:t>
      </w:r>
      <w:r>
        <w:rPr>
          <w:w w:val="105"/>
        </w:rPr>
        <w:t> edge asynchronous framework</w:t>
      </w:r>
      <w:r>
        <w:rPr>
          <w:spacing w:val="40"/>
          <w:w w:val="105"/>
        </w:rPr>
        <w:t> </w:t>
      </w:r>
      <w:r>
        <w:rPr>
          <w:w w:val="105"/>
        </w:rPr>
        <w:t>to</w:t>
      </w:r>
      <w:r>
        <w:rPr>
          <w:spacing w:val="40"/>
          <w:w w:val="105"/>
        </w:rPr>
        <w:t> </w:t>
      </w:r>
      <w:r>
        <w:rPr>
          <w:w w:val="105"/>
        </w:rPr>
        <w:t>achieve</w:t>
      </w:r>
      <w:r>
        <w:rPr>
          <w:spacing w:val="40"/>
          <w:w w:val="105"/>
        </w:rPr>
        <w:t> </w:t>
      </w:r>
      <w:r>
        <w:rPr>
          <w:w w:val="105"/>
        </w:rPr>
        <w:t>effective</w:t>
      </w:r>
      <w:r>
        <w:rPr>
          <w:spacing w:val="40"/>
          <w:w w:val="105"/>
        </w:rPr>
        <w:t> </w:t>
      </w:r>
      <w:r>
        <w:rPr>
          <w:w w:val="105"/>
        </w:rPr>
        <w:t>data</w:t>
      </w:r>
      <w:r>
        <w:rPr>
          <w:spacing w:val="40"/>
          <w:w w:val="105"/>
        </w:rPr>
        <w:t> </w:t>
      </w:r>
      <w:r>
        <w:rPr>
          <w:w w:val="105"/>
        </w:rPr>
        <w:t>transmittal</w:t>
      </w:r>
      <w:r>
        <w:rPr>
          <w:spacing w:val="40"/>
          <w:w w:val="105"/>
        </w:rPr>
        <w:t> </w:t>
      </w:r>
      <w:r>
        <w:rPr>
          <w:w w:val="105"/>
        </w:rPr>
        <w:t>and</w:t>
      </w:r>
      <w:r>
        <w:rPr>
          <w:spacing w:val="40"/>
          <w:w w:val="105"/>
        </w:rPr>
        <w:t> </w:t>
      </w:r>
      <w:r>
        <w:rPr>
          <w:w w:val="105"/>
        </w:rPr>
        <w:t>ameliorate the productivity of data communication, so as to tender a theoret- ical cornerstone for the development of smart cities.</w:t>
      </w:r>
    </w:p>
    <w:p>
      <w:pPr>
        <w:spacing w:after="0" w:line="276" w:lineRule="auto"/>
        <w:jc w:val="both"/>
        <w:sectPr>
          <w:type w:val="continuous"/>
          <w:pgSz w:w="11910" w:h="15880"/>
          <w:pgMar w:top="840" w:bottom="280" w:left="640" w:right="620"/>
          <w:cols w:num="2" w:equalWidth="0">
            <w:col w:w="5174" w:space="206"/>
            <w:col w:w="5270"/>
          </w:cols>
        </w:sectPr>
      </w:pPr>
    </w:p>
    <w:p>
      <w:pPr>
        <w:pStyle w:val="BodyText"/>
        <w:spacing w:before="96"/>
        <w:rPr>
          <w:sz w:val="12"/>
        </w:rPr>
      </w:pPr>
    </w:p>
    <w:p>
      <w:pPr>
        <w:spacing w:before="0"/>
        <w:ind w:left="111" w:right="0" w:firstLine="0"/>
        <w:jc w:val="left"/>
        <w:rPr>
          <w:sz w:val="12"/>
        </w:rPr>
      </w:pPr>
      <w:hyperlink r:id="rId9">
        <w:r>
          <w:rPr>
            <w:color w:val="007FAD"/>
            <w:spacing w:val="-2"/>
            <w:w w:val="110"/>
            <w:sz w:val="12"/>
          </w:rPr>
          <w:t>https://doi.org/10.1016/j.eij.2023.02.005</w:t>
        </w:r>
      </w:hyperlink>
    </w:p>
    <w:p>
      <w:pPr>
        <w:spacing w:line="278" w:lineRule="auto" w:before="13"/>
        <w:ind w:left="111" w:right="1915"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20"/>
        </w:sectPr>
      </w:pPr>
    </w:p>
    <w:p>
      <w:pPr>
        <w:pStyle w:val="BodyText"/>
        <w:spacing w:before="7"/>
        <w:rPr>
          <w:sz w:val="11"/>
        </w:rPr>
      </w:pPr>
    </w:p>
    <w:p>
      <w:pPr>
        <w:spacing w:after="0"/>
        <w:rPr>
          <w:sz w:val="11"/>
        </w:rPr>
        <w:sectPr>
          <w:headerReference w:type="default" r:id="rId14"/>
          <w:footerReference w:type="default" r:id="rId15"/>
          <w:pgSz w:w="11910" w:h="15880"/>
          <w:pgMar w:header="887" w:footer="420" w:top="1080" w:bottom="620" w:left="640" w:right="620"/>
          <w:pgNumType w:start="218"/>
        </w:sectPr>
      </w:pPr>
    </w:p>
    <w:p>
      <w:pPr>
        <w:pStyle w:val="ListParagraph"/>
        <w:numPr>
          <w:ilvl w:val="0"/>
          <w:numId w:val="1"/>
        </w:numPr>
        <w:tabs>
          <w:tab w:pos="303" w:val="left" w:leader="none"/>
        </w:tabs>
        <w:spacing w:line="240" w:lineRule="auto" w:before="126" w:after="0"/>
        <w:ind w:left="303" w:right="0" w:hanging="189"/>
        <w:jc w:val="left"/>
        <w:rPr>
          <w:sz w:val="16"/>
        </w:rPr>
      </w:pPr>
      <w:bookmarkStart w:name="2 Related works" w:id="6"/>
      <w:bookmarkEnd w:id="6"/>
      <w:r>
        <w:rPr/>
      </w:r>
      <w:r>
        <w:rPr>
          <w:w w:val="110"/>
          <w:sz w:val="16"/>
        </w:rPr>
        <w:t>Related</w:t>
      </w:r>
      <w:r>
        <w:rPr>
          <w:spacing w:val="7"/>
          <w:w w:val="115"/>
          <w:sz w:val="16"/>
        </w:rPr>
        <w:t> </w:t>
      </w:r>
      <w:r>
        <w:rPr>
          <w:spacing w:val="-2"/>
          <w:w w:val="115"/>
          <w:sz w:val="16"/>
        </w:rPr>
        <w:t>works</w:t>
      </w:r>
    </w:p>
    <w:p>
      <w:pPr>
        <w:pStyle w:val="BodyText"/>
        <w:spacing w:before="38"/>
      </w:pPr>
    </w:p>
    <w:p>
      <w:pPr>
        <w:pStyle w:val="BodyText"/>
        <w:spacing w:line="276" w:lineRule="auto"/>
        <w:ind w:left="111" w:right="38" w:firstLine="234"/>
        <w:jc w:val="both"/>
      </w:pPr>
      <w:r>
        <w:rPr>
          <w:w w:val="105"/>
        </w:rPr>
        <w:t>The amount</w:t>
      </w:r>
      <w:r>
        <w:rPr>
          <w:spacing w:val="-1"/>
          <w:w w:val="105"/>
        </w:rPr>
        <w:t> </w:t>
      </w:r>
      <w:r>
        <w:rPr>
          <w:w w:val="105"/>
        </w:rPr>
        <w:t>of data</w:t>
      </w:r>
      <w:r>
        <w:rPr>
          <w:spacing w:val="-1"/>
          <w:w w:val="105"/>
        </w:rPr>
        <w:t> </w:t>
      </w:r>
      <w:r>
        <w:rPr>
          <w:w w:val="105"/>
        </w:rPr>
        <w:t>in modern information</w:t>
      </w:r>
      <w:r>
        <w:rPr>
          <w:spacing w:val="-1"/>
          <w:w w:val="105"/>
        </w:rPr>
        <w:t> </w:t>
      </w:r>
      <w:r>
        <w:rPr>
          <w:w w:val="105"/>
        </w:rPr>
        <w:t>networks has </w:t>
      </w:r>
      <w:r>
        <w:rPr>
          <w:w w:val="105"/>
        </w:rPr>
        <w:t>shown an</w:t>
      </w:r>
      <w:r>
        <w:rPr>
          <w:w w:val="105"/>
        </w:rPr>
        <w:t> explosive</w:t>
      </w:r>
      <w:r>
        <w:rPr>
          <w:w w:val="105"/>
        </w:rPr>
        <w:t> growth</w:t>
      </w:r>
      <w:r>
        <w:rPr>
          <w:w w:val="105"/>
        </w:rPr>
        <w:t> trend,</w:t>
      </w:r>
      <w:r>
        <w:rPr>
          <w:w w:val="105"/>
        </w:rPr>
        <w:t> and</w:t>
      </w:r>
      <w:r>
        <w:rPr>
          <w:w w:val="105"/>
        </w:rPr>
        <w:t> the</w:t>
      </w:r>
      <w:r>
        <w:rPr>
          <w:w w:val="105"/>
        </w:rPr>
        <w:t> threat</w:t>
      </w:r>
      <w:r>
        <w:rPr>
          <w:w w:val="105"/>
        </w:rPr>
        <w:t> to</w:t>
      </w:r>
      <w:r>
        <w:rPr>
          <w:w w:val="105"/>
        </w:rPr>
        <w:t> subscribers’</w:t>
      </w:r>
      <w:r>
        <w:rPr>
          <w:w w:val="105"/>
        </w:rPr>
        <w:t> privacy security</w:t>
      </w:r>
      <w:r>
        <w:rPr>
          <w:w w:val="105"/>
        </w:rPr>
        <w:t> has</w:t>
      </w:r>
      <w:r>
        <w:rPr>
          <w:w w:val="105"/>
        </w:rPr>
        <w:t> become</w:t>
      </w:r>
      <w:r>
        <w:rPr>
          <w:w w:val="105"/>
        </w:rPr>
        <w:t> increasingly</w:t>
      </w:r>
      <w:r>
        <w:rPr>
          <w:w w:val="105"/>
        </w:rPr>
        <w:t> prominent.</w:t>
      </w:r>
      <w:r>
        <w:rPr>
          <w:w w:val="105"/>
        </w:rPr>
        <w:t> In</w:t>
      </w:r>
      <w:r>
        <w:rPr>
          <w:w w:val="105"/>
        </w:rPr>
        <w:t> the</w:t>
      </w:r>
      <w:r>
        <w:rPr>
          <w:w w:val="105"/>
        </w:rPr>
        <w:t> era</w:t>
      </w:r>
      <w:r>
        <w:rPr>
          <w:w w:val="105"/>
        </w:rPr>
        <w:t> of</w:t>
      </w:r>
      <w:r>
        <w:rPr>
          <w:w w:val="105"/>
        </w:rPr>
        <w:t> global information</w:t>
      </w:r>
      <w:r>
        <w:rPr>
          <w:w w:val="105"/>
        </w:rPr>
        <w:t> explosion,</w:t>
      </w:r>
      <w:r>
        <w:rPr>
          <w:w w:val="105"/>
        </w:rPr>
        <w:t> the</w:t>
      </w:r>
      <w:r>
        <w:rPr>
          <w:w w:val="105"/>
        </w:rPr>
        <w:t> amount</w:t>
      </w:r>
      <w:r>
        <w:rPr>
          <w:w w:val="105"/>
        </w:rPr>
        <w:t> of</w:t>
      </w:r>
      <w:r>
        <w:rPr>
          <w:w w:val="105"/>
        </w:rPr>
        <w:t> information</w:t>
      </w:r>
      <w:r>
        <w:rPr>
          <w:w w:val="105"/>
        </w:rPr>
        <w:t> network</w:t>
      </w:r>
      <w:r>
        <w:rPr>
          <w:w w:val="105"/>
        </w:rPr>
        <w:t> data</w:t>
      </w:r>
      <w:r>
        <w:rPr>
          <w:spacing w:val="80"/>
          <w:w w:val="105"/>
        </w:rPr>
        <w:t> </w:t>
      </w:r>
      <w:r>
        <w:rPr>
          <w:w w:val="105"/>
        </w:rPr>
        <w:t>has</w:t>
      </w:r>
      <w:r>
        <w:rPr>
          <w:w w:val="105"/>
        </w:rPr>
        <w:t> also</w:t>
      </w:r>
      <w:r>
        <w:rPr>
          <w:w w:val="105"/>
        </w:rPr>
        <w:t> displayed</w:t>
      </w:r>
      <w:r>
        <w:rPr>
          <w:w w:val="105"/>
        </w:rPr>
        <w:t> an</w:t>
      </w:r>
      <w:r>
        <w:rPr>
          <w:w w:val="105"/>
        </w:rPr>
        <w:t> explosive</w:t>
      </w:r>
      <w:r>
        <w:rPr>
          <w:w w:val="105"/>
        </w:rPr>
        <w:t> growth</w:t>
      </w:r>
      <w:r>
        <w:rPr>
          <w:w w:val="105"/>
        </w:rPr>
        <w:t> trend,</w:t>
      </w:r>
      <w:r>
        <w:rPr>
          <w:w w:val="105"/>
        </w:rPr>
        <w:t> and</w:t>
      </w:r>
      <w:r>
        <w:rPr>
          <w:w w:val="105"/>
        </w:rPr>
        <w:t> the</w:t>
      </w:r>
      <w:r>
        <w:rPr>
          <w:w w:val="105"/>
        </w:rPr>
        <w:t> threat</w:t>
      </w:r>
      <w:r>
        <w:rPr>
          <w:w w:val="105"/>
        </w:rPr>
        <w:t> to subscribers’</w:t>
      </w:r>
      <w:r>
        <w:rPr>
          <w:w w:val="105"/>
        </w:rPr>
        <w:t> privacy</w:t>
      </w:r>
      <w:r>
        <w:rPr>
          <w:w w:val="105"/>
        </w:rPr>
        <w:t> security</w:t>
      </w:r>
      <w:r>
        <w:rPr>
          <w:w w:val="105"/>
        </w:rPr>
        <w:t> has</w:t>
      </w:r>
      <w:r>
        <w:rPr>
          <w:w w:val="105"/>
        </w:rPr>
        <w:t> become</w:t>
      </w:r>
      <w:r>
        <w:rPr>
          <w:w w:val="105"/>
        </w:rPr>
        <w:t> increasingly</w:t>
      </w:r>
      <w:r>
        <w:rPr>
          <w:w w:val="105"/>
        </w:rPr>
        <w:t> prominent.</w:t>
      </w:r>
      <w:r>
        <w:rPr>
          <w:spacing w:val="40"/>
          <w:w w:val="105"/>
        </w:rPr>
        <w:t> </w:t>
      </w:r>
      <w:bookmarkStart w:name="3 Research on data aggregation encryptio" w:id="7"/>
      <w:bookmarkEnd w:id="7"/>
      <w:r>
        <w:rPr>
          <w:w w:val="105"/>
        </w:rPr>
        <w:t>To</w:t>
      </w:r>
      <w:r>
        <w:rPr>
          <w:w w:val="105"/>
        </w:rPr>
        <w:t> ameliorate</w:t>
      </w:r>
      <w:r>
        <w:rPr>
          <w:w w:val="105"/>
        </w:rPr>
        <w:t> the</w:t>
      </w:r>
      <w:r>
        <w:rPr>
          <w:w w:val="105"/>
        </w:rPr>
        <w:t> security</w:t>
      </w:r>
      <w:r>
        <w:rPr>
          <w:w w:val="105"/>
        </w:rPr>
        <w:t> of</w:t>
      </w:r>
      <w:r>
        <w:rPr>
          <w:w w:val="105"/>
        </w:rPr>
        <w:t> data</w:t>
      </w:r>
      <w:r>
        <w:rPr>
          <w:w w:val="105"/>
        </w:rPr>
        <w:t> interaction</w:t>
      </w:r>
      <w:r>
        <w:rPr>
          <w:w w:val="105"/>
        </w:rPr>
        <w:t> and</w:t>
      </w:r>
      <w:r>
        <w:rPr>
          <w:w w:val="105"/>
        </w:rPr>
        <w:t> sharing,</w:t>
      </w:r>
      <w:r>
        <w:rPr>
          <w:w w:val="105"/>
        </w:rPr>
        <w:t> many researchers have conducted</w:t>
      </w:r>
      <w:r>
        <w:rPr>
          <w:w w:val="105"/>
        </w:rPr>
        <w:t> research on privacy preservation and </w:t>
      </w:r>
      <w:bookmarkStart w:name="3.1 Data aggregation weight hidden prote" w:id="8"/>
      <w:bookmarkEnd w:id="8"/>
      <w:r>
        <w:rPr>
          <w:w w:val="105"/>
        </w:rPr>
        <w:t>security</w:t>
      </w:r>
      <w:r>
        <w:rPr>
          <w:w w:val="105"/>
        </w:rPr>
        <w:t> encryption.</w:t>
      </w:r>
      <w:r>
        <w:rPr>
          <w:w w:val="105"/>
        </w:rPr>
        <w:t> Xi</w:t>
      </w:r>
      <w:r>
        <w:rPr>
          <w:w w:val="105"/>
        </w:rPr>
        <w:t> P</w:t>
      </w:r>
      <w:r>
        <w:rPr>
          <w:w w:val="105"/>
        </w:rPr>
        <w:t> and</w:t>
      </w:r>
      <w:r>
        <w:rPr>
          <w:w w:val="105"/>
        </w:rPr>
        <w:t> other</w:t>
      </w:r>
      <w:r>
        <w:rPr>
          <w:w w:val="105"/>
        </w:rPr>
        <w:t> scholars</w:t>
      </w:r>
      <w:r>
        <w:rPr>
          <w:w w:val="105"/>
        </w:rPr>
        <w:t> use</w:t>
      </w:r>
      <w:r>
        <w:rPr>
          <w:w w:val="105"/>
        </w:rPr>
        <w:t> BC</w:t>
      </w:r>
      <w:r>
        <w:rPr>
          <w:w w:val="105"/>
        </w:rPr>
        <w:t> based</w:t>
      </w:r>
      <w:r>
        <w:rPr>
          <w:w w:val="105"/>
        </w:rPr>
        <w:t> FL</w:t>
      </w:r>
      <w:r>
        <w:rPr>
          <w:w w:val="105"/>
        </w:rPr>
        <w:t> to achieve</w:t>
      </w:r>
      <w:r>
        <w:rPr>
          <w:w w:val="105"/>
        </w:rPr>
        <w:t> the</w:t>
      </w:r>
      <w:r>
        <w:rPr>
          <w:w w:val="105"/>
        </w:rPr>
        <w:t> safe</w:t>
      </w:r>
      <w:r>
        <w:rPr>
          <w:w w:val="105"/>
        </w:rPr>
        <w:t> reposition</w:t>
      </w:r>
      <w:r>
        <w:rPr>
          <w:w w:val="105"/>
        </w:rPr>
        <w:t> and</w:t>
      </w:r>
      <w:r>
        <w:rPr>
          <w:w w:val="105"/>
        </w:rPr>
        <w:t> sharing</w:t>
      </w:r>
      <w:r>
        <w:rPr>
          <w:w w:val="105"/>
        </w:rPr>
        <w:t> of</w:t>
      </w:r>
      <w:r>
        <w:rPr>
          <w:w w:val="105"/>
        </w:rPr>
        <w:t> medical</w:t>
      </w:r>
      <w:r>
        <w:rPr>
          <w:w w:val="105"/>
        </w:rPr>
        <w:t> data.</w:t>
      </w:r>
      <w:r>
        <w:rPr>
          <w:w w:val="105"/>
        </w:rPr>
        <w:t> Taking advantage</w:t>
      </w:r>
      <w:r>
        <w:rPr>
          <w:w w:val="105"/>
        </w:rPr>
        <w:t> of</w:t>
      </w:r>
      <w:r>
        <w:rPr>
          <w:w w:val="105"/>
        </w:rPr>
        <w:t> BC’s</w:t>
      </w:r>
      <w:r>
        <w:rPr>
          <w:w w:val="105"/>
        </w:rPr>
        <w:t> advantages</w:t>
      </w:r>
      <w:r>
        <w:rPr>
          <w:w w:val="105"/>
        </w:rPr>
        <w:t> in</w:t>
      </w:r>
      <w:r>
        <w:rPr>
          <w:w w:val="105"/>
        </w:rPr>
        <w:t> decentralization</w:t>
      </w:r>
      <w:r>
        <w:rPr>
          <w:w w:val="105"/>
        </w:rPr>
        <w:t> and</w:t>
      </w:r>
      <w:r>
        <w:rPr>
          <w:w w:val="105"/>
        </w:rPr>
        <w:t> attack</w:t>
      </w:r>
      <w:r>
        <w:rPr>
          <w:w w:val="105"/>
        </w:rPr>
        <w:t> pre- vention,</w:t>
      </w:r>
      <w:r>
        <w:rPr>
          <w:w w:val="105"/>
        </w:rPr>
        <w:t> they</w:t>
      </w:r>
      <w:r>
        <w:rPr>
          <w:w w:val="105"/>
        </w:rPr>
        <w:t> combine</w:t>
      </w:r>
      <w:r>
        <w:rPr>
          <w:w w:val="105"/>
        </w:rPr>
        <w:t> BC</w:t>
      </w:r>
      <w:r>
        <w:rPr>
          <w:w w:val="105"/>
        </w:rPr>
        <w:t> technology</w:t>
      </w:r>
      <w:r>
        <w:rPr>
          <w:w w:val="105"/>
        </w:rPr>
        <w:t> with</w:t>
      </w:r>
      <w:r>
        <w:rPr>
          <w:w w:val="105"/>
        </w:rPr>
        <w:t> the</w:t>
      </w:r>
      <w:r>
        <w:rPr>
          <w:w w:val="105"/>
        </w:rPr>
        <w:t> FL</w:t>
      </w:r>
      <w:r>
        <w:rPr>
          <w:w w:val="105"/>
        </w:rPr>
        <w:t> to</w:t>
      </w:r>
      <w:r>
        <w:rPr>
          <w:w w:val="105"/>
        </w:rPr>
        <w:t> establish</w:t>
      </w:r>
      <w:r>
        <w:rPr>
          <w:w w:val="105"/>
        </w:rPr>
        <w:t> a medical</w:t>
      </w:r>
      <w:r>
        <w:rPr>
          <w:w w:val="105"/>
        </w:rPr>
        <w:t> data</w:t>
      </w:r>
      <w:r>
        <w:rPr>
          <w:w w:val="105"/>
        </w:rPr>
        <w:t> sharing</w:t>
      </w:r>
      <w:r>
        <w:rPr>
          <w:w w:val="105"/>
        </w:rPr>
        <w:t> pattern,</w:t>
      </w:r>
      <w:r>
        <w:rPr>
          <w:w w:val="105"/>
        </w:rPr>
        <w:t> effectively</w:t>
      </w:r>
      <w:r>
        <w:rPr>
          <w:w w:val="105"/>
        </w:rPr>
        <w:t> improving</w:t>
      </w:r>
      <w:r>
        <w:rPr>
          <w:w w:val="105"/>
        </w:rPr>
        <w:t> the</w:t>
      </w:r>
      <w:r>
        <w:rPr>
          <w:w w:val="105"/>
        </w:rPr>
        <w:t> security</w:t>
      </w:r>
      <w:r>
        <w:rPr>
          <w:spacing w:val="80"/>
          <w:w w:val="105"/>
        </w:rPr>
        <w:t> </w:t>
      </w:r>
      <w:r>
        <w:rPr>
          <w:w w:val="105"/>
        </w:rPr>
        <w:t>and traceability in the process of medical data reposition and man- agement</w:t>
      </w:r>
      <w:r>
        <w:rPr>
          <w:w w:val="105"/>
        </w:rPr>
        <w:t> </w:t>
      </w:r>
      <w:hyperlink w:history="true" w:anchor="_bookmark26">
        <w:r>
          <w:rPr>
            <w:color w:val="007FAD"/>
            <w:w w:val="105"/>
          </w:rPr>
          <w:t>[7]</w:t>
        </w:r>
      </w:hyperlink>
      <w:r>
        <w:rPr>
          <w:w w:val="105"/>
        </w:rPr>
        <w:t>.</w:t>
      </w:r>
      <w:r>
        <w:rPr>
          <w:w w:val="105"/>
        </w:rPr>
        <w:t> To</w:t>
      </w:r>
      <w:r>
        <w:rPr>
          <w:w w:val="105"/>
        </w:rPr>
        <w:t> address</w:t>
      </w:r>
      <w:r>
        <w:rPr>
          <w:w w:val="105"/>
        </w:rPr>
        <w:t> the</w:t>
      </w:r>
      <w:r>
        <w:rPr>
          <w:w w:val="105"/>
        </w:rPr>
        <w:t> trouble</w:t>
      </w:r>
      <w:r>
        <w:rPr>
          <w:w w:val="105"/>
        </w:rPr>
        <w:t> of</w:t>
      </w:r>
      <w:r>
        <w:rPr>
          <w:w w:val="105"/>
        </w:rPr>
        <w:t> data</w:t>
      </w:r>
      <w:r>
        <w:rPr>
          <w:w w:val="105"/>
        </w:rPr>
        <w:t> islands</w:t>
      </w:r>
      <w:r>
        <w:rPr>
          <w:w w:val="105"/>
        </w:rPr>
        <w:t> and</w:t>
      </w:r>
      <w:r>
        <w:rPr>
          <w:w w:val="105"/>
        </w:rPr>
        <w:t> security threats</w:t>
      </w:r>
      <w:r>
        <w:rPr>
          <w:spacing w:val="-2"/>
          <w:w w:val="105"/>
        </w:rPr>
        <w:t> </w:t>
      </w:r>
      <w:r>
        <w:rPr>
          <w:w w:val="105"/>
        </w:rPr>
        <w:t>in</w:t>
      </w:r>
      <w:r>
        <w:rPr>
          <w:spacing w:val="-2"/>
          <w:w w:val="105"/>
        </w:rPr>
        <w:t> </w:t>
      </w:r>
      <w:r>
        <w:rPr>
          <w:w w:val="105"/>
        </w:rPr>
        <w:t>the</w:t>
      </w:r>
      <w:r>
        <w:rPr>
          <w:spacing w:val="-3"/>
          <w:w w:val="105"/>
        </w:rPr>
        <w:t> </w:t>
      </w:r>
      <w:r>
        <w:rPr>
          <w:w w:val="105"/>
        </w:rPr>
        <w:t>social</w:t>
      </w:r>
      <w:r>
        <w:rPr>
          <w:spacing w:val="-1"/>
          <w:w w:val="105"/>
        </w:rPr>
        <w:t> </w:t>
      </w:r>
      <w:r>
        <w:rPr>
          <w:w w:val="105"/>
        </w:rPr>
        <w:t>Internet</w:t>
      </w:r>
      <w:r>
        <w:rPr>
          <w:spacing w:val="-3"/>
          <w:w w:val="105"/>
        </w:rPr>
        <w:t> </w:t>
      </w:r>
      <w:r>
        <w:rPr>
          <w:w w:val="105"/>
        </w:rPr>
        <w:t>of</w:t>
      </w:r>
      <w:r>
        <w:rPr>
          <w:spacing w:val="-3"/>
          <w:w w:val="105"/>
        </w:rPr>
        <w:t> </w:t>
      </w:r>
      <w:r>
        <w:rPr>
          <w:w w:val="105"/>
        </w:rPr>
        <w:t>Things,</w:t>
      </w:r>
      <w:r>
        <w:rPr>
          <w:spacing w:val="-2"/>
          <w:w w:val="105"/>
        </w:rPr>
        <w:t> </w:t>
      </w:r>
      <w:r>
        <w:rPr>
          <w:w w:val="105"/>
        </w:rPr>
        <w:t>Yin</w:t>
      </w:r>
      <w:r>
        <w:rPr>
          <w:spacing w:val="-2"/>
          <w:w w:val="105"/>
        </w:rPr>
        <w:t> </w:t>
      </w:r>
      <w:r>
        <w:rPr>
          <w:w w:val="105"/>
        </w:rPr>
        <w:t>L</w:t>
      </w:r>
      <w:r>
        <w:rPr>
          <w:spacing w:val="-2"/>
          <w:w w:val="105"/>
        </w:rPr>
        <w:t> </w:t>
      </w:r>
      <w:r>
        <w:rPr>
          <w:w w:val="105"/>
        </w:rPr>
        <w:t>advances</w:t>
      </w:r>
      <w:r>
        <w:rPr>
          <w:spacing w:val="-2"/>
          <w:w w:val="105"/>
        </w:rPr>
        <w:t> </w:t>
      </w:r>
      <w:r>
        <w:rPr>
          <w:w w:val="105"/>
        </w:rPr>
        <w:t>a</w:t>
      </w:r>
      <w:r>
        <w:rPr>
          <w:spacing w:val="-1"/>
          <w:w w:val="105"/>
        </w:rPr>
        <w:t> </w:t>
      </w:r>
      <w:r>
        <w:rPr>
          <w:w w:val="105"/>
        </w:rPr>
        <w:t>hybrid</w:t>
      </w:r>
      <w:r>
        <w:rPr>
          <w:spacing w:val="-3"/>
          <w:w w:val="105"/>
        </w:rPr>
        <w:t> </w:t>
      </w:r>
      <w:r>
        <w:rPr>
          <w:w w:val="105"/>
        </w:rPr>
        <w:t>pri- vacy</w:t>
      </w:r>
      <w:r>
        <w:rPr>
          <w:w w:val="105"/>
        </w:rPr>
        <w:t> preservation</w:t>
      </w:r>
      <w:r>
        <w:rPr>
          <w:w w:val="105"/>
        </w:rPr>
        <w:t> FL</w:t>
      </w:r>
      <w:r>
        <w:rPr>
          <w:w w:val="105"/>
        </w:rPr>
        <w:t> framework,</w:t>
      </w:r>
      <w:r>
        <w:rPr>
          <w:w w:val="105"/>
        </w:rPr>
        <w:t> which</w:t>
      </w:r>
      <w:r>
        <w:rPr>
          <w:w w:val="105"/>
        </w:rPr>
        <w:t> uses</w:t>
      </w:r>
      <w:r>
        <w:rPr>
          <w:w w:val="105"/>
        </w:rPr>
        <w:t> advanced</w:t>
      </w:r>
      <w:r>
        <w:rPr>
          <w:w w:val="105"/>
        </w:rPr>
        <w:t> formula encryption</w:t>
      </w:r>
      <w:r>
        <w:rPr>
          <w:spacing w:val="30"/>
          <w:w w:val="105"/>
        </w:rPr>
        <w:t> </w:t>
      </w:r>
      <w:r>
        <w:rPr>
          <w:w w:val="105"/>
        </w:rPr>
        <w:t>to</w:t>
      </w:r>
      <w:r>
        <w:rPr>
          <w:spacing w:val="34"/>
          <w:w w:val="105"/>
        </w:rPr>
        <w:t> </w:t>
      </w:r>
      <w:r>
        <w:rPr>
          <w:w w:val="105"/>
        </w:rPr>
        <w:t>securely</w:t>
      </w:r>
      <w:r>
        <w:rPr>
          <w:spacing w:val="32"/>
          <w:w w:val="105"/>
        </w:rPr>
        <w:t> </w:t>
      </w:r>
      <w:r>
        <w:rPr>
          <w:w w:val="105"/>
        </w:rPr>
        <w:t>encrypt</w:t>
      </w:r>
      <w:r>
        <w:rPr>
          <w:spacing w:val="32"/>
          <w:w w:val="105"/>
        </w:rPr>
        <w:t> </w:t>
      </w:r>
      <w:r>
        <w:rPr>
          <w:w w:val="105"/>
        </w:rPr>
        <w:t>the</w:t>
      </w:r>
      <w:r>
        <w:rPr>
          <w:spacing w:val="32"/>
          <w:w w:val="105"/>
        </w:rPr>
        <w:t> </w:t>
      </w:r>
      <w:r>
        <w:rPr>
          <w:w w:val="105"/>
        </w:rPr>
        <w:t>data</w:t>
      </w:r>
      <w:r>
        <w:rPr>
          <w:spacing w:val="32"/>
          <w:w w:val="105"/>
        </w:rPr>
        <w:t> </w:t>
      </w:r>
      <w:r>
        <w:rPr>
          <w:w w:val="105"/>
        </w:rPr>
        <w:t>and</w:t>
      </w:r>
      <w:r>
        <w:rPr>
          <w:spacing w:val="33"/>
          <w:w w:val="105"/>
        </w:rPr>
        <w:t> </w:t>
      </w:r>
      <w:r>
        <w:rPr>
          <w:w w:val="105"/>
        </w:rPr>
        <w:t>weights</w:t>
      </w:r>
      <w:r>
        <w:rPr>
          <w:spacing w:val="32"/>
          <w:w w:val="105"/>
        </w:rPr>
        <w:t> </w:t>
      </w:r>
      <w:r>
        <w:rPr>
          <w:w w:val="105"/>
        </w:rPr>
        <w:t>transmitted by customers, and introduces sparse differential gradient to ame- liorate</w:t>
      </w:r>
      <w:r>
        <w:rPr>
          <w:w w:val="105"/>
        </w:rPr>
        <w:t> the</w:t>
      </w:r>
      <w:r>
        <w:rPr>
          <w:w w:val="105"/>
        </w:rPr>
        <w:t> transmittal</w:t>
      </w:r>
      <w:r>
        <w:rPr>
          <w:w w:val="105"/>
        </w:rPr>
        <w:t> productivity</w:t>
      </w:r>
      <w:r>
        <w:rPr>
          <w:w w:val="105"/>
        </w:rPr>
        <w:t> of</w:t>
      </w:r>
      <w:r>
        <w:rPr>
          <w:w w:val="105"/>
        </w:rPr>
        <w:t> the</w:t>
      </w:r>
      <w:r>
        <w:rPr>
          <w:w w:val="105"/>
        </w:rPr>
        <w:t> FL</w:t>
      </w:r>
      <w:r>
        <w:rPr>
          <w:w w:val="105"/>
        </w:rPr>
        <w:t> framework.</w:t>
      </w:r>
      <w:r>
        <w:rPr>
          <w:w w:val="105"/>
        </w:rPr>
        <w:t> The research</w:t>
      </w:r>
      <w:r>
        <w:rPr>
          <w:w w:val="105"/>
        </w:rPr>
        <w:t> outcomes</w:t>
      </w:r>
      <w:r>
        <w:rPr>
          <w:w w:val="105"/>
        </w:rPr>
        <w:t> display</w:t>
      </w:r>
      <w:r>
        <w:rPr>
          <w:w w:val="105"/>
        </w:rPr>
        <w:t> that</w:t>
      </w:r>
      <w:r>
        <w:rPr>
          <w:w w:val="105"/>
        </w:rPr>
        <w:t> the</w:t>
      </w:r>
      <w:r>
        <w:rPr>
          <w:w w:val="105"/>
        </w:rPr>
        <w:t> hybrid</w:t>
      </w:r>
      <w:r>
        <w:rPr>
          <w:w w:val="105"/>
        </w:rPr>
        <w:t> privacy</w:t>
      </w:r>
      <w:r>
        <w:rPr>
          <w:w w:val="105"/>
        </w:rPr>
        <w:t> preservation pattern</w:t>
      </w:r>
      <w:r>
        <w:rPr>
          <w:spacing w:val="32"/>
          <w:w w:val="105"/>
        </w:rPr>
        <w:t> </w:t>
      </w:r>
      <w:r>
        <w:rPr>
          <w:w w:val="105"/>
        </w:rPr>
        <w:t>has</w:t>
      </w:r>
      <w:r>
        <w:rPr>
          <w:spacing w:val="33"/>
          <w:w w:val="105"/>
        </w:rPr>
        <w:t> </w:t>
      </w:r>
      <w:r>
        <w:rPr>
          <w:w w:val="105"/>
        </w:rPr>
        <w:t>high</w:t>
      </w:r>
      <w:r>
        <w:rPr>
          <w:spacing w:val="31"/>
          <w:w w:val="105"/>
        </w:rPr>
        <w:t> </w:t>
      </w:r>
      <w:r>
        <w:rPr>
          <w:w w:val="105"/>
        </w:rPr>
        <w:t>transmittal</w:t>
      </w:r>
      <w:r>
        <w:rPr>
          <w:spacing w:val="31"/>
          <w:w w:val="105"/>
        </w:rPr>
        <w:t> </w:t>
      </w:r>
      <w:r>
        <w:rPr>
          <w:w w:val="105"/>
        </w:rPr>
        <w:t>exactitude</w:t>
      </w:r>
      <w:r>
        <w:rPr>
          <w:spacing w:val="32"/>
          <w:w w:val="105"/>
        </w:rPr>
        <w:t> </w:t>
      </w:r>
      <w:r>
        <w:rPr>
          <w:w w:val="105"/>
        </w:rPr>
        <w:t>and</w:t>
      </w:r>
      <w:r>
        <w:rPr>
          <w:spacing w:val="32"/>
          <w:w w:val="105"/>
        </w:rPr>
        <w:t> </w:t>
      </w:r>
      <w:r>
        <w:rPr>
          <w:w w:val="105"/>
        </w:rPr>
        <w:t>productivity</w:t>
      </w:r>
      <w:r>
        <w:rPr>
          <w:spacing w:val="31"/>
          <w:w w:val="105"/>
        </w:rPr>
        <w:t> </w:t>
      </w:r>
      <w:hyperlink w:history="true" w:anchor="_bookmark26">
        <w:r>
          <w:rPr>
            <w:color w:val="007FAD"/>
            <w:w w:val="105"/>
          </w:rPr>
          <w:t>[8]</w:t>
        </w:r>
      </w:hyperlink>
      <w:r>
        <w:rPr>
          <w:w w:val="105"/>
        </w:rPr>
        <w:t>.</w:t>
      </w:r>
      <w:r>
        <w:rPr>
          <w:spacing w:val="33"/>
          <w:w w:val="105"/>
        </w:rPr>
        <w:t> </w:t>
      </w:r>
      <w:r>
        <w:rPr>
          <w:w w:val="105"/>
        </w:rPr>
        <w:t>Ou W and his team members advanced a vertical FL framework based on</w:t>
      </w:r>
      <w:r>
        <w:rPr>
          <w:w w:val="105"/>
        </w:rPr>
        <w:t> homomorphic</w:t>
      </w:r>
      <w:r>
        <w:rPr>
          <w:w w:val="105"/>
        </w:rPr>
        <w:t> encryption</w:t>
      </w:r>
      <w:r>
        <w:rPr>
          <w:w w:val="105"/>
        </w:rPr>
        <w:t> and</w:t>
      </w:r>
      <w:r>
        <w:rPr>
          <w:w w:val="105"/>
        </w:rPr>
        <w:t> Bayesian</w:t>
      </w:r>
      <w:r>
        <w:rPr>
          <w:w w:val="105"/>
        </w:rPr>
        <w:t> machine</w:t>
      </w:r>
      <w:r>
        <w:rPr>
          <w:w w:val="105"/>
        </w:rPr>
        <w:t> learning</w:t>
      </w:r>
      <w:r>
        <w:rPr>
          <w:w w:val="105"/>
        </w:rPr>
        <w:t> to solve</w:t>
      </w:r>
      <w:r>
        <w:rPr>
          <w:w w:val="105"/>
        </w:rPr>
        <w:t> the contradiction between data</w:t>
      </w:r>
      <w:r>
        <w:rPr>
          <w:w w:val="105"/>
        </w:rPr>
        <w:t> sharing</w:t>
      </w:r>
      <w:r>
        <w:rPr>
          <w:w w:val="105"/>
        </w:rPr>
        <w:t> and</w:t>
      </w:r>
      <w:r>
        <w:rPr>
          <w:w w:val="105"/>
        </w:rPr>
        <w:t> privacy</w:t>
      </w:r>
      <w:r>
        <w:rPr>
          <w:w w:val="105"/>
        </w:rPr>
        <w:t> preser- vation. In the vertical FL framework, the local data of the customer will be encrypted before data sharing, which can advance the shar- ing</w:t>
      </w:r>
      <w:r>
        <w:rPr>
          <w:w w:val="105"/>
        </w:rPr>
        <w:t> of</w:t>
      </w:r>
      <w:r>
        <w:rPr>
          <w:w w:val="105"/>
        </w:rPr>
        <w:t> subscriber</w:t>
      </w:r>
      <w:r>
        <w:rPr>
          <w:w w:val="105"/>
        </w:rPr>
        <w:t> information</w:t>
      </w:r>
      <w:r>
        <w:rPr>
          <w:w w:val="105"/>
        </w:rPr>
        <w:t> and</w:t>
      </w:r>
      <w:r>
        <w:rPr>
          <w:w w:val="105"/>
        </w:rPr>
        <w:t> ameliorate</w:t>
      </w:r>
      <w:r>
        <w:rPr>
          <w:w w:val="105"/>
        </w:rPr>
        <w:t> the</w:t>
      </w:r>
      <w:r>
        <w:rPr>
          <w:w w:val="105"/>
        </w:rPr>
        <w:t> security</w:t>
      </w:r>
      <w:r>
        <w:rPr>
          <w:w w:val="105"/>
        </w:rPr>
        <w:t> of</w:t>
      </w:r>
      <w:r>
        <w:rPr>
          <w:w w:val="105"/>
        </w:rPr>
        <w:t> sub- scriber</w:t>
      </w:r>
      <w:r>
        <w:rPr>
          <w:spacing w:val="40"/>
          <w:w w:val="105"/>
        </w:rPr>
        <w:t> </w:t>
      </w:r>
      <w:r>
        <w:rPr>
          <w:w w:val="105"/>
        </w:rPr>
        <w:t>privacy.</w:t>
      </w:r>
      <w:r>
        <w:rPr>
          <w:spacing w:val="40"/>
          <w:w w:val="105"/>
        </w:rPr>
        <w:t> </w:t>
      </w:r>
      <w:r>
        <w:rPr>
          <w:w w:val="105"/>
        </w:rPr>
        <w:t>The</w:t>
      </w:r>
      <w:r>
        <w:rPr>
          <w:spacing w:val="40"/>
          <w:w w:val="105"/>
        </w:rPr>
        <w:t> </w:t>
      </w:r>
      <w:r>
        <w:rPr>
          <w:w w:val="105"/>
        </w:rPr>
        <w:t>research</w:t>
      </w:r>
      <w:r>
        <w:rPr>
          <w:spacing w:val="40"/>
          <w:w w:val="105"/>
        </w:rPr>
        <w:t> </w:t>
      </w:r>
      <w:r>
        <w:rPr>
          <w:w w:val="105"/>
        </w:rPr>
        <w:t>outcomes</w:t>
      </w:r>
      <w:r>
        <w:rPr>
          <w:spacing w:val="40"/>
          <w:w w:val="105"/>
        </w:rPr>
        <w:t> </w:t>
      </w:r>
      <w:r>
        <w:rPr>
          <w:w w:val="105"/>
        </w:rPr>
        <w:t>display</w:t>
      </w:r>
      <w:r>
        <w:rPr>
          <w:spacing w:val="40"/>
          <w:w w:val="105"/>
        </w:rPr>
        <w:t> </w:t>
      </w:r>
      <w:r>
        <w:rPr>
          <w:w w:val="105"/>
        </w:rPr>
        <w:t>that</w:t>
      </w:r>
      <w:r>
        <w:rPr>
          <w:spacing w:val="40"/>
          <w:w w:val="105"/>
        </w:rPr>
        <w:t> </w:t>
      </w:r>
      <w:r>
        <w:rPr>
          <w:w w:val="105"/>
        </w:rPr>
        <w:t>the exactitude rate of the pattern under the vertical FL is 90</w:t>
      </w:r>
      <w:r>
        <w:rPr>
          <w:rFonts w:ascii="Times New Roman" w:hAnsi="Times New Roman"/>
          <w:w w:val="105"/>
        </w:rPr>
        <w:t>%</w:t>
      </w:r>
      <w:r>
        <w:rPr>
          <w:w w:val="105"/>
        </w:rPr>
        <w:t>, which can be widely used in</w:t>
      </w:r>
      <w:r>
        <w:rPr>
          <w:w w:val="105"/>
        </w:rPr>
        <w:t> many fields such as</w:t>
      </w:r>
      <w:r>
        <w:rPr>
          <w:w w:val="105"/>
        </w:rPr>
        <w:t> medical education </w:t>
      </w:r>
      <w:hyperlink w:history="true" w:anchor="_bookmark26">
        <w:r>
          <w:rPr>
            <w:color w:val="007FAD"/>
            <w:w w:val="105"/>
          </w:rPr>
          <w:t>[9]</w:t>
        </w:r>
      </w:hyperlink>
      <w:r>
        <w:rPr>
          <w:w w:val="105"/>
        </w:rPr>
        <w:t>. Arachchige</w:t>
      </w:r>
      <w:r>
        <w:rPr>
          <w:w w:val="105"/>
        </w:rPr>
        <w:t> P</w:t>
      </w:r>
      <w:r>
        <w:rPr>
          <w:w w:val="105"/>
        </w:rPr>
        <w:t> C</w:t>
      </w:r>
      <w:r>
        <w:rPr>
          <w:w w:val="105"/>
        </w:rPr>
        <w:t> M</w:t>
      </w:r>
      <w:r>
        <w:rPr>
          <w:w w:val="105"/>
        </w:rPr>
        <w:t> and</w:t>
      </w:r>
      <w:r>
        <w:rPr>
          <w:w w:val="105"/>
        </w:rPr>
        <w:t> other</w:t>
      </w:r>
      <w:r>
        <w:rPr>
          <w:w w:val="105"/>
        </w:rPr>
        <w:t> scholars</w:t>
      </w:r>
      <w:r>
        <w:rPr>
          <w:w w:val="105"/>
        </w:rPr>
        <w:t> introduced</w:t>
      </w:r>
      <w:r>
        <w:rPr>
          <w:w w:val="105"/>
        </w:rPr>
        <w:t> the</w:t>
      </w:r>
      <w:r>
        <w:rPr>
          <w:w w:val="105"/>
        </w:rPr>
        <w:t> FL</w:t>
      </w:r>
      <w:r>
        <w:rPr>
          <w:w w:val="105"/>
        </w:rPr>
        <w:t> in</w:t>
      </w:r>
      <w:r>
        <w:rPr>
          <w:w w:val="105"/>
        </w:rPr>
        <w:t> the industrial IoT, combined the FL with machine learning, differential privacy and BC technology, and advanced a framework called Pri- ModChain</w:t>
      </w:r>
      <w:r>
        <w:rPr>
          <w:w w:val="105"/>
        </w:rPr>
        <w:t> to</w:t>
      </w:r>
      <w:r>
        <w:rPr>
          <w:w w:val="105"/>
        </w:rPr>
        <w:t> ameliorate</w:t>
      </w:r>
      <w:r>
        <w:rPr>
          <w:w w:val="105"/>
        </w:rPr>
        <w:t> the</w:t>
      </w:r>
      <w:r>
        <w:rPr>
          <w:w w:val="105"/>
        </w:rPr>
        <w:t> privacy,</w:t>
      </w:r>
      <w:r>
        <w:rPr>
          <w:w w:val="105"/>
        </w:rPr>
        <w:t> security</w:t>
      </w:r>
      <w:r>
        <w:rPr>
          <w:w w:val="105"/>
        </w:rPr>
        <w:t> and</w:t>
      </w:r>
      <w:r>
        <w:rPr>
          <w:w w:val="105"/>
        </w:rPr>
        <w:t> reliability</w:t>
      </w:r>
      <w:r>
        <w:rPr>
          <w:w w:val="105"/>
        </w:rPr>
        <w:t> of industrial</w:t>
      </w:r>
      <w:r>
        <w:rPr>
          <w:spacing w:val="40"/>
          <w:w w:val="105"/>
        </w:rPr>
        <w:t> </w:t>
      </w:r>
      <w:r>
        <w:rPr>
          <w:w w:val="105"/>
        </w:rPr>
        <w:t>IoT</w:t>
      </w:r>
      <w:r>
        <w:rPr>
          <w:spacing w:val="40"/>
          <w:w w:val="105"/>
        </w:rPr>
        <w:t> </w:t>
      </w:r>
      <w:r>
        <w:rPr>
          <w:w w:val="105"/>
        </w:rPr>
        <w:t>data</w:t>
      </w:r>
      <w:r>
        <w:rPr>
          <w:spacing w:val="40"/>
          <w:w w:val="105"/>
        </w:rPr>
        <w:t> </w:t>
      </w:r>
      <w:hyperlink w:history="true" w:anchor="_bookmark26">
        <w:r>
          <w:rPr>
            <w:color w:val="007FAD"/>
            <w:w w:val="105"/>
          </w:rPr>
          <w:t>[10]</w:t>
        </w:r>
      </w:hyperlink>
      <w:r>
        <w:rPr>
          <w:w w:val="105"/>
        </w:rPr>
        <w:t>.</w:t>
      </w:r>
      <w:r>
        <w:rPr>
          <w:spacing w:val="40"/>
          <w:w w:val="105"/>
        </w:rPr>
        <w:t> </w:t>
      </w:r>
      <w:r>
        <w:rPr>
          <w:w w:val="105"/>
        </w:rPr>
        <w:t>Directing</w:t>
      </w:r>
      <w:r>
        <w:rPr>
          <w:spacing w:val="40"/>
          <w:w w:val="105"/>
        </w:rPr>
        <w:t> </w:t>
      </w:r>
      <w:r>
        <w:rPr>
          <w:w w:val="105"/>
        </w:rPr>
        <w:t>the</w:t>
      </w:r>
      <w:r>
        <w:rPr>
          <w:spacing w:val="40"/>
          <w:w w:val="105"/>
        </w:rPr>
        <w:t> </w:t>
      </w:r>
      <w:r>
        <w:rPr>
          <w:w w:val="105"/>
        </w:rPr>
        <w:t>troubles</w:t>
      </w:r>
      <w:r>
        <w:rPr>
          <w:spacing w:val="40"/>
          <w:w w:val="105"/>
        </w:rPr>
        <w:t> </w:t>
      </w:r>
      <w:r>
        <w:rPr>
          <w:w w:val="105"/>
        </w:rPr>
        <w:t>of</w:t>
      </w:r>
      <w:r>
        <w:rPr>
          <w:spacing w:val="40"/>
          <w:w w:val="105"/>
        </w:rPr>
        <w:t> </w:t>
      </w:r>
      <w:r>
        <w:rPr>
          <w:w w:val="105"/>
        </w:rPr>
        <w:t>data</w:t>
      </w:r>
      <w:r>
        <w:rPr>
          <w:spacing w:val="40"/>
          <w:w w:val="105"/>
        </w:rPr>
        <w:t> </w:t>
      </w:r>
      <w:r>
        <w:rPr>
          <w:w w:val="105"/>
        </w:rPr>
        <w:t>sharing and</w:t>
      </w:r>
      <w:r>
        <w:rPr>
          <w:w w:val="105"/>
        </w:rPr>
        <w:t> information</w:t>
      </w:r>
      <w:r>
        <w:rPr>
          <w:w w:val="105"/>
        </w:rPr>
        <w:t> security</w:t>
      </w:r>
      <w:r>
        <w:rPr>
          <w:w w:val="105"/>
        </w:rPr>
        <w:t> in</w:t>
      </w:r>
      <w:r>
        <w:rPr>
          <w:w w:val="105"/>
        </w:rPr>
        <w:t> the</w:t>
      </w:r>
      <w:r>
        <w:rPr>
          <w:w w:val="105"/>
        </w:rPr>
        <w:t> industrial</w:t>
      </w:r>
      <w:r>
        <w:rPr>
          <w:w w:val="105"/>
        </w:rPr>
        <w:t> Internet</w:t>
      </w:r>
      <w:r>
        <w:rPr>
          <w:w w:val="105"/>
        </w:rPr>
        <w:t> of</w:t>
      </w:r>
      <w:r>
        <w:rPr>
          <w:w w:val="105"/>
        </w:rPr>
        <w:t> Things,</w:t>
      </w:r>
      <w:r>
        <w:rPr>
          <w:w w:val="105"/>
        </w:rPr>
        <w:t> the</w:t>
      </w:r>
      <w:r>
        <w:rPr>
          <w:spacing w:val="40"/>
          <w:w w:val="105"/>
        </w:rPr>
        <w:t> </w:t>
      </w:r>
      <w:r>
        <w:rPr>
          <w:w w:val="105"/>
        </w:rPr>
        <w:t>Jia</w:t>
      </w:r>
      <w:r>
        <w:rPr>
          <w:spacing w:val="-6"/>
          <w:w w:val="105"/>
        </w:rPr>
        <w:t> </w:t>
      </w:r>
      <w:r>
        <w:rPr>
          <w:w w:val="105"/>
        </w:rPr>
        <w:t>B</w:t>
      </w:r>
      <w:r>
        <w:rPr>
          <w:spacing w:val="-5"/>
          <w:w w:val="105"/>
        </w:rPr>
        <w:t> </w:t>
      </w:r>
      <w:r>
        <w:rPr>
          <w:w w:val="105"/>
        </w:rPr>
        <w:t>team</w:t>
      </w:r>
      <w:r>
        <w:rPr>
          <w:spacing w:val="-5"/>
          <w:w w:val="105"/>
        </w:rPr>
        <w:t> </w:t>
      </w:r>
      <w:r>
        <w:rPr>
          <w:w w:val="105"/>
        </w:rPr>
        <w:t>advanced</w:t>
      </w:r>
      <w:r>
        <w:rPr>
          <w:spacing w:val="-6"/>
          <w:w w:val="105"/>
        </w:rPr>
        <w:t> </w:t>
      </w:r>
      <w:r>
        <w:rPr>
          <w:w w:val="105"/>
        </w:rPr>
        <w:t>a</w:t>
      </w:r>
      <w:r>
        <w:rPr>
          <w:spacing w:val="-6"/>
          <w:w w:val="105"/>
        </w:rPr>
        <w:t> </w:t>
      </w:r>
      <w:r>
        <w:rPr>
          <w:w w:val="105"/>
        </w:rPr>
        <w:t>FL</w:t>
      </w:r>
      <w:r>
        <w:rPr>
          <w:spacing w:val="-5"/>
          <w:w w:val="105"/>
        </w:rPr>
        <w:t> </w:t>
      </w:r>
      <w:r>
        <w:rPr>
          <w:w w:val="105"/>
        </w:rPr>
        <w:t>based</w:t>
      </w:r>
      <w:r>
        <w:rPr>
          <w:spacing w:val="-6"/>
          <w:w w:val="105"/>
        </w:rPr>
        <w:t> </w:t>
      </w:r>
      <w:r>
        <w:rPr>
          <w:w w:val="105"/>
        </w:rPr>
        <w:t>on</w:t>
      </w:r>
      <w:r>
        <w:rPr>
          <w:spacing w:val="-7"/>
          <w:w w:val="105"/>
        </w:rPr>
        <w:t> </w:t>
      </w:r>
      <w:r>
        <w:rPr>
          <w:w w:val="105"/>
        </w:rPr>
        <w:t>BC,</w:t>
      </w:r>
      <w:r>
        <w:rPr>
          <w:spacing w:val="-6"/>
          <w:w w:val="105"/>
        </w:rPr>
        <w:t> </w:t>
      </w:r>
      <w:r>
        <w:rPr>
          <w:w w:val="105"/>
        </w:rPr>
        <w:t>which</w:t>
      </w:r>
      <w:r>
        <w:rPr>
          <w:spacing w:val="-6"/>
          <w:w w:val="105"/>
        </w:rPr>
        <w:t> </w:t>
      </w:r>
      <w:r>
        <w:rPr>
          <w:w w:val="105"/>
        </w:rPr>
        <w:t>combines</w:t>
      </w:r>
      <w:r>
        <w:rPr>
          <w:spacing w:val="-7"/>
          <w:w w:val="105"/>
        </w:rPr>
        <w:t> </w:t>
      </w:r>
      <w:r>
        <w:rPr>
          <w:w w:val="105"/>
        </w:rPr>
        <w:t>BC</w:t>
      </w:r>
      <w:r>
        <w:rPr>
          <w:spacing w:val="-5"/>
          <w:w w:val="105"/>
        </w:rPr>
        <w:t> </w:t>
      </w:r>
      <w:r>
        <w:rPr>
          <w:w w:val="105"/>
        </w:rPr>
        <w:t>technol- ogy</w:t>
      </w:r>
      <w:r>
        <w:rPr>
          <w:w w:val="105"/>
        </w:rPr>
        <w:t> with</w:t>
      </w:r>
      <w:r>
        <w:rPr>
          <w:w w:val="105"/>
        </w:rPr>
        <w:t> the</w:t>
      </w:r>
      <w:r>
        <w:rPr>
          <w:w w:val="105"/>
        </w:rPr>
        <w:t> FL</w:t>
      </w:r>
      <w:r>
        <w:rPr>
          <w:w w:val="105"/>
        </w:rPr>
        <w:t> to</w:t>
      </w:r>
      <w:r>
        <w:rPr>
          <w:w w:val="105"/>
        </w:rPr>
        <w:t> achieve</w:t>
      </w:r>
      <w:r>
        <w:rPr>
          <w:w w:val="105"/>
        </w:rPr>
        <w:t> data</w:t>
      </w:r>
      <w:r>
        <w:rPr>
          <w:w w:val="105"/>
        </w:rPr>
        <w:t> security aggregation.</w:t>
      </w:r>
      <w:r>
        <w:rPr>
          <w:w w:val="105"/>
        </w:rPr>
        <w:t> In</w:t>
      </w:r>
      <w:r>
        <w:rPr>
          <w:w w:val="105"/>
        </w:rPr>
        <w:t> addition,</w:t>
      </w:r>
      <w:r>
        <w:rPr>
          <w:spacing w:val="40"/>
          <w:w w:val="105"/>
        </w:rPr>
        <w:t> </w:t>
      </w:r>
      <w:r>
        <w:rPr>
          <w:w w:val="105"/>
        </w:rPr>
        <w:t>Jia</w:t>
      </w:r>
      <w:r>
        <w:rPr>
          <w:w w:val="105"/>
        </w:rPr>
        <w:t> B</w:t>
      </w:r>
      <w:r>
        <w:rPr>
          <w:w w:val="105"/>
        </w:rPr>
        <w:t> team</w:t>
      </w:r>
      <w:r>
        <w:rPr>
          <w:w w:val="105"/>
        </w:rPr>
        <w:t> also</w:t>
      </w:r>
      <w:r>
        <w:rPr>
          <w:w w:val="105"/>
        </w:rPr>
        <w:t> combined</w:t>
      </w:r>
      <w:r>
        <w:rPr>
          <w:w w:val="105"/>
        </w:rPr>
        <w:t> differential</w:t>
      </w:r>
      <w:r>
        <w:rPr>
          <w:w w:val="105"/>
        </w:rPr>
        <w:t> privacy</w:t>
      </w:r>
      <w:r>
        <w:rPr>
          <w:w w:val="105"/>
        </w:rPr>
        <w:t> with</w:t>
      </w:r>
      <w:r>
        <w:rPr>
          <w:w w:val="105"/>
        </w:rPr>
        <w:t> homomorphic encryption and random forest algorithm to further defend the pri- vacy</w:t>
      </w:r>
      <w:r>
        <w:rPr>
          <w:w w:val="105"/>
        </w:rPr>
        <w:t> data</w:t>
      </w:r>
      <w:r>
        <w:rPr>
          <w:w w:val="105"/>
        </w:rPr>
        <w:t> in</w:t>
      </w:r>
      <w:r>
        <w:rPr>
          <w:w w:val="105"/>
        </w:rPr>
        <w:t> the</w:t>
      </w:r>
      <w:r>
        <w:rPr>
          <w:w w:val="105"/>
        </w:rPr>
        <w:t> data</w:t>
      </w:r>
      <w:r>
        <w:rPr>
          <w:w w:val="105"/>
        </w:rPr>
        <w:t> sharing</w:t>
      </w:r>
      <w:r>
        <w:rPr>
          <w:w w:val="105"/>
        </w:rPr>
        <w:t> pattern.</w:t>
      </w:r>
      <w:r>
        <w:rPr>
          <w:w w:val="105"/>
        </w:rPr>
        <w:t> A</w:t>
      </w:r>
      <w:r>
        <w:rPr>
          <w:w w:val="105"/>
        </w:rPr>
        <w:t> large</w:t>
      </w:r>
      <w:r>
        <w:rPr>
          <w:w w:val="105"/>
        </w:rPr>
        <w:t> number</w:t>
      </w:r>
      <w:r>
        <w:rPr>
          <w:w w:val="105"/>
        </w:rPr>
        <w:t> of</w:t>
      </w:r>
      <w:r>
        <w:rPr>
          <w:w w:val="105"/>
        </w:rPr>
        <w:t> experi- mental</w:t>
      </w:r>
      <w:r>
        <w:rPr>
          <w:w w:val="105"/>
        </w:rPr>
        <w:t> outcomes</w:t>
      </w:r>
      <w:r>
        <w:rPr>
          <w:w w:val="105"/>
        </w:rPr>
        <w:t> have</w:t>
      </w:r>
      <w:r>
        <w:rPr>
          <w:w w:val="105"/>
        </w:rPr>
        <w:t> proved</w:t>
      </w:r>
      <w:r>
        <w:rPr>
          <w:w w:val="105"/>
        </w:rPr>
        <w:t> that</w:t>
      </w:r>
      <w:r>
        <w:rPr>
          <w:w w:val="105"/>
        </w:rPr>
        <w:t> the</w:t>
      </w:r>
      <w:r>
        <w:rPr>
          <w:w w:val="105"/>
        </w:rPr>
        <w:t> aggregation</w:t>
      </w:r>
      <w:r>
        <w:rPr>
          <w:w w:val="105"/>
        </w:rPr>
        <w:t> scheme</w:t>
      </w:r>
      <w:r>
        <w:rPr>
          <w:w w:val="105"/>
        </w:rPr>
        <w:t> has</w:t>
      </w:r>
      <w:r>
        <w:rPr>
          <w:spacing w:val="40"/>
          <w:w w:val="105"/>
        </w:rPr>
        <w:t> </w:t>
      </w:r>
      <w:r>
        <w:rPr>
          <w:w w:val="105"/>
        </w:rPr>
        <w:t>good performance in the industrial Internet </w:t>
      </w:r>
      <w:hyperlink w:history="true" w:anchor="_bookmark26">
        <w:r>
          <w:rPr>
            <w:color w:val="007FAD"/>
            <w:w w:val="105"/>
          </w:rPr>
          <w:t>[11]</w:t>
        </w:r>
      </w:hyperlink>
      <w:r>
        <w:rPr>
          <w:w w:val="105"/>
        </w:rPr>
        <w:t>. Yu R introduced mobile</w:t>
      </w:r>
      <w:r>
        <w:rPr>
          <w:spacing w:val="29"/>
          <w:w w:val="105"/>
        </w:rPr>
        <w:t> </w:t>
      </w:r>
      <w:r>
        <w:rPr>
          <w:w w:val="105"/>
        </w:rPr>
        <w:t>edge</w:t>
      </w:r>
      <w:r>
        <w:rPr>
          <w:spacing w:val="31"/>
          <w:w w:val="105"/>
        </w:rPr>
        <w:t> </w:t>
      </w:r>
      <w:r>
        <w:rPr>
          <w:w w:val="105"/>
        </w:rPr>
        <w:t>computing</w:t>
      </w:r>
      <w:r>
        <w:rPr>
          <w:spacing w:val="30"/>
          <w:w w:val="105"/>
        </w:rPr>
        <w:t> </w:t>
      </w:r>
      <w:r>
        <w:rPr>
          <w:w w:val="105"/>
        </w:rPr>
        <w:t>into</w:t>
      </w:r>
      <w:r>
        <w:rPr>
          <w:spacing w:val="29"/>
          <w:w w:val="105"/>
        </w:rPr>
        <w:t> </w:t>
      </w:r>
      <w:r>
        <w:rPr>
          <w:w w:val="105"/>
        </w:rPr>
        <w:t>the</w:t>
      </w:r>
      <w:r>
        <w:rPr>
          <w:spacing w:val="30"/>
          <w:w w:val="105"/>
        </w:rPr>
        <w:t> </w:t>
      </w:r>
      <w:r>
        <w:rPr>
          <w:w w:val="105"/>
        </w:rPr>
        <w:t>FL</w:t>
      </w:r>
      <w:r>
        <w:rPr>
          <w:spacing w:val="30"/>
          <w:w w:val="105"/>
        </w:rPr>
        <w:t> </w:t>
      </w:r>
      <w:r>
        <w:rPr>
          <w:w w:val="105"/>
        </w:rPr>
        <w:t>to</w:t>
      </w:r>
      <w:r>
        <w:rPr>
          <w:spacing w:val="30"/>
          <w:w w:val="105"/>
        </w:rPr>
        <w:t> </w:t>
      </w:r>
      <w:r>
        <w:rPr>
          <w:w w:val="105"/>
        </w:rPr>
        <w:t>optimize</w:t>
      </w:r>
      <w:r>
        <w:rPr>
          <w:spacing w:val="29"/>
          <w:w w:val="105"/>
        </w:rPr>
        <w:t> </w:t>
      </w:r>
      <w:r>
        <w:rPr>
          <w:w w:val="105"/>
        </w:rPr>
        <w:t>the</w:t>
      </w:r>
      <w:r>
        <w:rPr>
          <w:spacing w:val="29"/>
          <w:w w:val="105"/>
        </w:rPr>
        <w:t> </w:t>
      </w:r>
      <w:r>
        <w:rPr>
          <w:w w:val="105"/>
        </w:rPr>
        <w:t>resources</w:t>
      </w:r>
      <w:r>
        <w:rPr>
          <w:spacing w:val="29"/>
          <w:w w:val="105"/>
        </w:rPr>
        <w:t> </w:t>
      </w:r>
      <w:r>
        <w:rPr>
          <w:w w:val="105"/>
        </w:rPr>
        <w:t>of the FL and advance the efficient use of federal learning resources. Through the review of data compensation and hierarchical aggre- gation technology in</w:t>
      </w:r>
      <w:r>
        <w:rPr>
          <w:w w:val="105"/>
        </w:rPr>
        <w:t> FL,</w:t>
      </w:r>
      <w:r>
        <w:rPr>
          <w:w w:val="105"/>
        </w:rPr>
        <w:t> they advanced</w:t>
      </w:r>
      <w:r>
        <w:rPr>
          <w:w w:val="105"/>
        </w:rPr>
        <w:t> a</w:t>
      </w:r>
      <w:r>
        <w:rPr>
          <w:w w:val="105"/>
        </w:rPr>
        <w:t> neural</w:t>
      </w:r>
      <w:r>
        <w:rPr>
          <w:w w:val="105"/>
        </w:rPr>
        <w:t> perceptual</w:t>
      </w:r>
      <w:r>
        <w:rPr>
          <w:spacing w:val="40"/>
          <w:w w:val="105"/>
        </w:rPr>
        <w:t> </w:t>
      </w:r>
      <w:r>
        <w:rPr>
          <w:w w:val="105"/>
        </w:rPr>
        <w:t>resource</w:t>
      </w:r>
      <w:r>
        <w:rPr>
          <w:w w:val="105"/>
        </w:rPr>
        <w:t> management</w:t>
      </w:r>
      <w:r>
        <w:rPr>
          <w:w w:val="105"/>
        </w:rPr>
        <w:t> technology</w:t>
      </w:r>
      <w:r>
        <w:rPr>
          <w:w w:val="105"/>
        </w:rPr>
        <w:t> based</w:t>
      </w:r>
      <w:r>
        <w:rPr>
          <w:w w:val="105"/>
        </w:rPr>
        <w:t> on</w:t>
      </w:r>
      <w:r>
        <w:rPr>
          <w:w w:val="105"/>
        </w:rPr>
        <w:t> modular</w:t>
      </w:r>
      <w:r>
        <w:rPr>
          <w:w w:val="105"/>
        </w:rPr>
        <w:t> FL,</w:t>
      </w:r>
      <w:r>
        <w:rPr>
          <w:w w:val="105"/>
        </w:rPr>
        <w:t> which allocates</w:t>
      </w:r>
      <w:r>
        <w:rPr>
          <w:spacing w:val="32"/>
          <w:w w:val="105"/>
        </w:rPr>
        <w:t> </w:t>
      </w:r>
      <w:r>
        <w:rPr>
          <w:w w:val="105"/>
        </w:rPr>
        <w:t>global</w:t>
      </w:r>
      <w:r>
        <w:rPr>
          <w:spacing w:val="31"/>
          <w:w w:val="105"/>
        </w:rPr>
        <w:t> </w:t>
      </w:r>
      <w:r>
        <w:rPr>
          <w:w w:val="105"/>
        </w:rPr>
        <w:t>pattern</w:t>
      </w:r>
      <w:r>
        <w:rPr>
          <w:spacing w:val="31"/>
          <w:w w:val="105"/>
        </w:rPr>
        <w:t> </w:t>
      </w:r>
      <w:r>
        <w:rPr>
          <w:w w:val="105"/>
        </w:rPr>
        <w:t>subnets</w:t>
      </w:r>
      <w:r>
        <w:rPr>
          <w:spacing w:val="31"/>
          <w:w w:val="105"/>
        </w:rPr>
        <w:t> </w:t>
      </w:r>
      <w:r>
        <w:rPr>
          <w:w w:val="105"/>
        </w:rPr>
        <w:t>according</w:t>
      </w:r>
      <w:r>
        <w:rPr>
          <w:spacing w:val="31"/>
          <w:w w:val="105"/>
        </w:rPr>
        <w:t> </w:t>
      </w:r>
      <w:r>
        <w:rPr>
          <w:w w:val="105"/>
        </w:rPr>
        <w:t>to</w:t>
      </w:r>
      <w:r>
        <w:rPr>
          <w:spacing w:val="32"/>
          <w:w w:val="105"/>
        </w:rPr>
        <w:t> </w:t>
      </w:r>
      <w:r>
        <w:rPr>
          <w:w w:val="105"/>
        </w:rPr>
        <w:t>the</w:t>
      </w:r>
      <w:r>
        <w:rPr>
          <w:spacing w:val="32"/>
          <w:w w:val="105"/>
        </w:rPr>
        <w:t> </w:t>
      </w:r>
      <w:r>
        <w:rPr>
          <w:w w:val="105"/>
        </w:rPr>
        <w:t>resource</w:t>
      </w:r>
      <w:r>
        <w:rPr>
          <w:spacing w:val="31"/>
          <w:w w:val="105"/>
        </w:rPr>
        <w:t> </w:t>
      </w:r>
      <w:r>
        <w:rPr>
          <w:w w:val="105"/>
        </w:rPr>
        <w:t>status of</w:t>
      </w:r>
      <w:r>
        <w:rPr>
          <w:w w:val="105"/>
        </w:rPr>
        <w:t> mobile</w:t>
      </w:r>
      <w:r>
        <w:rPr>
          <w:w w:val="105"/>
        </w:rPr>
        <w:t> customers.</w:t>
      </w:r>
      <w:r>
        <w:rPr>
          <w:w w:val="105"/>
        </w:rPr>
        <w:t> The</w:t>
      </w:r>
      <w:r>
        <w:rPr>
          <w:w w:val="105"/>
        </w:rPr>
        <w:t> research</w:t>
      </w:r>
      <w:r>
        <w:rPr>
          <w:w w:val="105"/>
        </w:rPr>
        <w:t> outcomes</w:t>
      </w:r>
      <w:r>
        <w:rPr>
          <w:w w:val="105"/>
        </w:rPr>
        <w:t> display</w:t>
      </w:r>
      <w:r>
        <w:rPr>
          <w:w w:val="105"/>
        </w:rPr>
        <w:t> that</w:t>
      </w:r>
      <w:r>
        <w:rPr>
          <w:w w:val="105"/>
        </w:rPr>
        <w:t> the resource management pattern has high application flexibility and resource</w:t>
      </w:r>
      <w:r>
        <w:rPr>
          <w:spacing w:val="40"/>
          <w:w w:val="105"/>
        </w:rPr>
        <w:t> </w:t>
      </w:r>
      <w:r>
        <w:rPr>
          <w:w w:val="105"/>
        </w:rPr>
        <w:t>utilization</w:t>
      </w:r>
      <w:r>
        <w:rPr>
          <w:spacing w:val="40"/>
          <w:w w:val="105"/>
        </w:rPr>
        <w:t> </w:t>
      </w:r>
      <w:hyperlink w:history="true" w:anchor="_bookmark26">
        <w:r>
          <w:rPr>
            <w:color w:val="007FAD"/>
            <w:w w:val="105"/>
          </w:rPr>
          <w:t>[12]</w:t>
        </w:r>
      </w:hyperlink>
      <w:r>
        <w:rPr>
          <w:w w:val="105"/>
        </w:rPr>
        <w:t>.</w:t>
      </w:r>
      <w:r>
        <w:rPr>
          <w:spacing w:val="40"/>
          <w:w w:val="105"/>
        </w:rPr>
        <w:t> </w:t>
      </w:r>
      <w:r>
        <w:rPr>
          <w:w w:val="105"/>
        </w:rPr>
        <w:t>Communication</w:t>
      </w:r>
      <w:r>
        <w:rPr>
          <w:spacing w:val="40"/>
          <w:w w:val="105"/>
        </w:rPr>
        <w:t> </w:t>
      </w:r>
      <w:r>
        <w:rPr>
          <w:w w:val="105"/>
        </w:rPr>
        <w:t>productivity</w:t>
      </w:r>
      <w:r>
        <w:rPr>
          <w:spacing w:val="40"/>
          <w:w w:val="105"/>
        </w:rPr>
        <w:t> </w:t>
      </w:r>
      <w:r>
        <w:rPr>
          <w:w w:val="105"/>
        </w:rPr>
        <w:t>is</w:t>
      </w:r>
      <w:r>
        <w:rPr>
          <w:spacing w:val="40"/>
          <w:w w:val="105"/>
        </w:rPr>
        <w:t> </w:t>
      </w:r>
      <w:r>
        <w:rPr>
          <w:w w:val="105"/>
        </w:rPr>
        <w:t>also</w:t>
      </w:r>
      <w:r>
        <w:rPr>
          <w:spacing w:val="40"/>
          <w:w w:val="105"/>
        </w:rPr>
        <w:t> </w:t>
      </w:r>
      <w:r>
        <w:rPr>
          <w:w w:val="105"/>
        </w:rPr>
        <w:t>a key trouble in the domain of data interaction and processing. Sun</w:t>
      </w:r>
      <w:r>
        <w:rPr>
          <w:spacing w:val="80"/>
          <w:w w:val="105"/>
        </w:rPr>
        <w:t> </w:t>
      </w:r>
      <w:r>
        <w:rPr>
          <w:w w:val="105"/>
        </w:rPr>
        <w:t>H advanced an optimization technique based on gradient sparsity for the communication productivity in the FL framework. Through gradient correction and local gradient and batch normalization,</w:t>
      </w:r>
      <w:r>
        <w:rPr>
          <w:spacing w:val="-1"/>
          <w:w w:val="105"/>
        </w:rPr>
        <w:t> </w:t>
      </w:r>
      <w:r>
        <w:rPr>
          <w:w w:val="105"/>
        </w:rPr>
        <w:t>the gradient parameters are updated to reduce the impact of delay gra- dient on pattern calculation and reduce the communication over- head</w:t>
      </w:r>
      <w:r>
        <w:rPr>
          <w:spacing w:val="40"/>
          <w:w w:val="105"/>
        </w:rPr>
        <w:t> </w:t>
      </w:r>
      <w:r>
        <w:rPr>
          <w:w w:val="105"/>
        </w:rPr>
        <w:t>during</w:t>
      </w:r>
      <w:r>
        <w:rPr>
          <w:spacing w:val="40"/>
          <w:w w:val="105"/>
        </w:rPr>
        <w:t> </w:t>
      </w:r>
      <w:r>
        <w:rPr>
          <w:w w:val="105"/>
        </w:rPr>
        <w:t>pattern</w:t>
      </w:r>
      <w:r>
        <w:rPr>
          <w:spacing w:val="40"/>
          <w:w w:val="105"/>
        </w:rPr>
        <w:t> </w:t>
      </w:r>
      <w:r>
        <w:rPr>
          <w:w w:val="105"/>
        </w:rPr>
        <w:t>calculation,</w:t>
      </w:r>
      <w:r>
        <w:rPr>
          <w:spacing w:val="40"/>
          <w:w w:val="105"/>
        </w:rPr>
        <w:t> </w:t>
      </w:r>
      <w:r>
        <w:rPr>
          <w:w w:val="105"/>
        </w:rPr>
        <w:t>Advance</w:t>
      </w:r>
      <w:r>
        <w:rPr>
          <w:spacing w:val="40"/>
          <w:w w:val="105"/>
        </w:rPr>
        <w:t> </w:t>
      </w:r>
      <w:r>
        <w:rPr>
          <w:w w:val="105"/>
        </w:rPr>
        <w:t>better</w:t>
      </w:r>
      <w:r>
        <w:rPr>
          <w:spacing w:val="40"/>
          <w:w w:val="105"/>
        </w:rPr>
        <w:t> </w:t>
      </w:r>
      <w:r>
        <w:rPr>
          <w:w w:val="105"/>
        </w:rPr>
        <w:t>convergence</w:t>
      </w:r>
      <w:r>
        <w:rPr>
          <w:spacing w:val="40"/>
          <w:w w:val="105"/>
        </w:rPr>
        <w:t> </w:t>
      </w:r>
      <w:r>
        <w:rPr>
          <w:w w:val="105"/>
        </w:rPr>
        <w:t>of the pattern. The research carried out experimental verification on multiple datasets, indicating that the pattern has the highest exac- titude at 99.9</w:t>
      </w:r>
      <w:r>
        <w:rPr>
          <w:rFonts w:ascii="Times New Roman" w:hAnsi="Times New Roman"/>
          <w:w w:val="105"/>
        </w:rPr>
        <w:t>% </w:t>
      </w:r>
      <w:r>
        <w:rPr>
          <w:w w:val="105"/>
        </w:rPr>
        <w:t>sparse gradient </w:t>
      </w:r>
      <w:hyperlink w:history="true" w:anchor="_bookmark26">
        <w:r>
          <w:rPr>
            <w:color w:val="007FAD"/>
            <w:w w:val="105"/>
          </w:rPr>
          <w:t>[13]</w:t>
        </w:r>
      </w:hyperlink>
      <w:r>
        <w:rPr>
          <w:w w:val="105"/>
        </w:rPr>
        <w:t>. Duan M advances a self bal- anced</w:t>
      </w:r>
      <w:r>
        <w:rPr>
          <w:spacing w:val="11"/>
          <w:w w:val="105"/>
        </w:rPr>
        <w:t> </w:t>
      </w:r>
      <w:r>
        <w:rPr>
          <w:w w:val="105"/>
        </w:rPr>
        <w:t>FL</w:t>
      </w:r>
      <w:r>
        <w:rPr>
          <w:spacing w:val="10"/>
          <w:w w:val="105"/>
        </w:rPr>
        <w:t> </w:t>
      </w:r>
      <w:r>
        <w:rPr>
          <w:w w:val="105"/>
        </w:rPr>
        <w:t>framework</w:t>
      </w:r>
      <w:r>
        <w:rPr>
          <w:spacing w:val="10"/>
          <w:w w:val="105"/>
        </w:rPr>
        <w:t> </w:t>
      </w:r>
      <w:r>
        <w:rPr>
          <w:w w:val="105"/>
        </w:rPr>
        <w:t>for</w:t>
      </w:r>
      <w:r>
        <w:rPr>
          <w:spacing w:val="11"/>
          <w:w w:val="105"/>
        </w:rPr>
        <w:t> </w:t>
      </w:r>
      <w:r>
        <w:rPr>
          <w:w w:val="105"/>
        </w:rPr>
        <w:t>unbalanced</w:t>
      </w:r>
      <w:r>
        <w:rPr>
          <w:spacing w:val="12"/>
          <w:w w:val="105"/>
        </w:rPr>
        <w:t> </w:t>
      </w:r>
      <w:r>
        <w:rPr>
          <w:w w:val="105"/>
        </w:rPr>
        <w:t>distributed</w:t>
      </w:r>
      <w:r>
        <w:rPr>
          <w:spacing w:val="13"/>
          <w:w w:val="105"/>
        </w:rPr>
        <w:t> </w:t>
      </w:r>
      <w:r>
        <w:rPr>
          <w:w w:val="105"/>
        </w:rPr>
        <w:t>data.</w:t>
      </w:r>
      <w:r>
        <w:rPr>
          <w:spacing w:val="11"/>
          <w:w w:val="105"/>
        </w:rPr>
        <w:t> </w:t>
      </w:r>
      <w:r>
        <w:rPr>
          <w:w w:val="105"/>
        </w:rPr>
        <w:t>It</w:t>
      </w:r>
      <w:r>
        <w:rPr>
          <w:spacing w:val="11"/>
          <w:w w:val="105"/>
        </w:rPr>
        <w:t> </w:t>
      </w:r>
      <w:r>
        <w:rPr>
          <w:w w:val="105"/>
        </w:rPr>
        <w:t>solves</w:t>
      </w:r>
      <w:r>
        <w:rPr>
          <w:spacing w:val="10"/>
          <w:w w:val="105"/>
        </w:rPr>
        <w:t> </w:t>
      </w:r>
      <w:r>
        <w:rPr>
          <w:spacing w:val="-5"/>
          <w:w w:val="105"/>
        </w:rPr>
        <w:t>the</w:t>
      </w:r>
    </w:p>
    <w:p>
      <w:pPr>
        <w:pStyle w:val="BodyText"/>
        <w:spacing w:line="276" w:lineRule="auto" w:before="110"/>
        <w:ind w:left="111" w:right="129"/>
        <w:jc w:val="both"/>
      </w:pPr>
      <w:r>
        <w:rPr/>
        <w:br w:type="column"/>
      </w:r>
      <w:r>
        <w:rPr>
          <w:w w:val="105"/>
        </w:rPr>
        <w:t>trouble of data imbalance through data expansion and multi </w:t>
      </w:r>
      <w:r>
        <w:rPr>
          <w:w w:val="105"/>
        </w:rPr>
        <w:t>cus- tomer</w:t>
      </w:r>
      <w:r>
        <w:rPr>
          <w:w w:val="105"/>
        </w:rPr>
        <w:t> rescheduling,</w:t>
      </w:r>
      <w:r>
        <w:rPr>
          <w:w w:val="105"/>
        </w:rPr>
        <w:t> and</w:t>
      </w:r>
      <w:r>
        <w:rPr>
          <w:w w:val="105"/>
        </w:rPr>
        <w:t> uses</w:t>
      </w:r>
      <w:r>
        <w:rPr>
          <w:w w:val="105"/>
        </w:rPr>
        <w:t> adaptive</w:t>
      </w:r>
      <w:r>
        <w:rPr>
          <w:w w:val="105"/>
        </w:rPr>
        <w:t> data</w:t>
      </w:r>
      <w:r>
        <w:rPr>
          <w:w w:val="105"/>
        </w:rPr>
        <w:t> expansion</w:t>
      </w:r>
      <w:r>
        <w:rPr>
          <w:w w:val="105"/>
        </w:rPr>
        <w:t> and</w:t>
      </w:r>
      <w:r>
        <w:rPr>
          <w:w w:val="105"/>
        </w:rPr>
        <w:t> inter- mediaries</w:t>
      </w:r>
      <w:r>
        <w:rPr>
          <w:w w:val="105"/>
        </w:rPr>
        <w:t> to</w:t>
      </w:r>
      <w:r>
        <w:rPr>
          <w:w w:val="105"/>
        </w:rPr>
        <w:t> achieve</w:t>
      </w:r>
      <w:r>
        <w:rPr>
          <w:w w:val="105"/>
        </w:rPr>
        <w:t> global</w:t>
      </w:r>
      <w:r>
        <w:rPr>
          <w:w w:val="105"/>
        </w:rPr>
        <w:t> and</w:t>
      </w:r>
      <w:r>
        <w:rPr>
          <w:w w:val="105"/>
        </w:rPr>
        <w:t> local</w:t>
      </w:r>
      <w:r>
        <w:rPr>
          <w:w w:val="105"/>
        </w:rPr>
        <w:t> data</w:t>
      </w:r>
      <w:r>
        <w:rPr>
          <w:w w:val="105"/>
        </w:rPr>
        <w:t> equalization.</w:t>
      </w:r>
      <w:r>
        <w:rPr>
          <w:w w:val="105"/>
        </w:rPr>
        <w:t> The research outcomes display that the top-1 exactitude of the self bal- anced FL framework on the two datasets has been ameliorated by 4.39</w:t>
      </w:r>
      <w:r>
        <w:rPr>
          <w:rFonts w:ascii="Times New Roman"/>
          <w:w w:val="105"/>
        </w:rPr>
        <w:t>% </w:t>
      </w:r>
      <w:r>
        <w:rPr>
          <w:w w:val="105"/>
        </w:rPr>
        <w:t>and 6.51</w:t>
      </w:r>
      <w:r>
        <w:rPr>
          <w:rFonts w:ascii="Times New Roman"/>
          <w:w w:val="105"/>
        </w:rPr>
        <w:t>% </w:t>
      </w:r>
      <w:r>
        <w:rPr>
          <w:w w:val="105"/>
        </w:rPr>
        <w:t>respectively, and the communication productiv- ity</w:t>
      </w:r>
      <w:r>
        <w:rPr>
          <w:w w:val="105"/>
        </w:rPr>
        <w:t> has</w:t>
      </w:r>
      <w:r>
        <w:rPr>
          <w:w w:val="105"/>
        </w:rPr>
        <w:t> been</w:t>
      </w:r>
      <w:r>
        <w:rPr>
          <w:w w:val="105"/>
        </w:rPr>
        <w:t> ameliorated</w:t>
      </w:r>
      <w:r>
        <w:rPr>
          <w:w w:val="105"/>
        </w:rPr>
        <w:t> by</w:t>
      </w:r>
      <w:r>
        <w:rPr>
          <w:w w:val="105"/>
        </w:rPr>
        <w:t> 75</w:t>
      </w:r>
      <w:r>
        <w:rPr>
          <w:rFonts w:ascii="Times New Roman"/>
          <w:w w:val="105"/>
        </w:rPr>
        <w:t>%</w:t>
      </w:r>
      <w:r>
        <w:rPr>
          <w:rFonts w:ascii="Times New Roman"/>
          <w:w w:val="105"/>
        </w:rPr>
        <w:t> </w:t>
      </w:r>
      <w:hyperlink w:history="true" w:anchor="_bookmark26">
        <w:r>
          <w:rPr>
            <w:color w:val="007FAD"/>
            <w:w w:val="105"/>
          </w:rPr>
          <w:t>[14]</w:t>
        </w:r>
      </w:hyperlink>
      <w:r>
        <w:rPr>
          <w:w w:val="105"/>
        </w:rPr>
        <w:t>.</w:t>
      </w:r>
      <w:r>
        <w:rPr>
          <w:w w:val="105"/>
        </w:rPr>
        <w:t> For</w:t>
      </w:r>
      <w:r>
        <w:rPr>
          <w:w w:val="105"/>
        </w:rPr>
        <w:t> wireless</w:t>
      </w:r>
      <w:r>
        <w:rPr>
          <w:w w:val="105"/>
        </w:rPr>
        <w:t> network</w:t>
      </w:r>
      <w:r>
        <w:rPr>
          <w:w w:val="105"/>
        </w:rPr>
        <w:t> data communication,</w:t>
      </w:r>
      <w:r>
        <w:rPr>
          <w:w w:val="105"/>
        </w:rPr>
        <w:t> Zhong</w:t>
      </w:r>
      <w:r>
        <w:rPr>
          <w:w w:val="105"/>
        </w:rPr>
        <w:t> R</w:t>
      </w:r>
      <w:r>
        <w:rPr>
          <w:w w:val="105"/>
        </w:rPr>
        <w:t> advances</w:t>
      </w:r>
      <w:r>
        <w:rPr>
          <w:w w:val="105"/>
        </w:rPr>
        <w:t> a</w:t>
      </w:r>
      <w:r>
        <w:rPr>
          <w:w w:val="105"/>
        </w:rPr>
        <w:t> FL</w:t>
      </w:r>
      <w:r>
        <w:rPr>
          <w:w w:val="105"/>
        </w:rPr>
        <w:t> framework</w:t>
      </w:r>
      <w:r>
        <w:rPr>
          <w:w w:val="105"/>
        </w:rPr>
        <w:t> based</w:t>
      </w:r>
      <w:r>
        <w:rPr>
          <w:w w:val="105"/>
        </w:rPr>
        <w:t> on mobile</w:t>
      </w:r>
      <w:r>
        <w:rPr>
          <w:w w:val="105"/>
        </w:rPr>
        <w:t> reconfigurable</w:t>
      </w:r>
      <w:r>
        <w:rPr>
          <w:w w:val="105"/>
        </w:rPr>
        <w:t> intelligent</w:t>
      </w:r>
      <w:r>
        <w:rPr>
          <w:w w:val="105"/>
        </w:rPr>
        <w:t> surface,</w:t>
      </w:r>
      <w:r>
        <w:rPr>
          <w:w w:val="105"/>
        </w:rPr>
        <w:t> which</w:t>
      </w:r>
      <w:r>
        <w:rPr>
          <w:w w:val="105"/>
        </w:rPr>
        <w:t> combines</w:t>
      </w:r>
      <w:r>
        <w:rPr>
          <w:w w:val="105"/>
        </w:rPr>
        <w:t> the mobility</w:t>
      </w:r>
      <w:r>
        <w:rPr>
          <w:spacing w:val="34"/>
          <w:w w:val="105"/>
        </w:rPr>
        <w:t> </w:t>
      </w:r>
      <w:r>
        <w:rPr>
          <w:w w:val="105"/>
        </w:rPr>
        <w:t>advantage</w:t>
      </w:r>
      <w:r>
        <w:rPr>
          <w:spacing w:val="35"/>
          <w:w w:val="105"/>
        </w:rPr>
        <w:t> </w:t>
      </w:r>
      <w:r>
        <w:rPr>
          <w:w w:val="105"/>
        </w:rPr>
        <w:t>of</w:t>
      </w:r>
      <w:r>
        <w:rPr>
          <w:spacing w:val="35"/>
          <w:w w:val="105"/>
        </w:rPr>
        <w:t> </w:t>
      </w:r>
      <w:r>
        <w:rPr>
          <w:w w:val="105"/>
        </w:rPr>
        <w:t>reconfigurable</w:t>
      </w:r>
      <w:r>
        <w:rPr>
          <w:spacing w:val="34"/>
          <w:w w:val="105"/>
        </w:rPr>
        <w:t> </w:t>
      </w:r>
      <w:r>
        <w:rPr>
          <w:w w:val="105"/>
        </w:rPr>
        <w:t>intelligent</w:t>
      </w:r>
      <w:r>
        <w:rPr>
          <w:spacing w:val="35"/>
          <w:w w:val="105"/>
        </w:rPr>
        <w:t> </w:t>
      </w:r>
      <w:r>
        <w:rPr>
          <w:w w:val="105"/>
        </w:rPr>
        <w:t>surface</w:t>
      </w:r>
      <w:r>
        <w:rPr>
          <w:spacing w:val="34"/>
          <w:w w:val="105"/>
        </w:rPr>
        <w:t> </w:t>
      </w:r>
      <w:r>
        <w:rPr>
          <w:w w:val="105"/>
        </w:rPr>
        <w:t>with</w:t>
      </w:r>
      <w:r>
        <w:rPr>
          <w:spacing w:val="35"/>
          <w:w w:val="105"/>
        </w:rPr>
        <w:t> </w:t>
      </w:r>
      <w:r>
        <w:rPr>
          <w:w w:val="105"/>
        </w:rPr>
        <w:t>the FL</w:t>
      </w:r>
      <w:r>
        <w:rPr>
          <w:w w:val="105"/>
        </w:rPr>
        <w:t> framework</w:t>
      </w:r>
      <w:r>
        <w:rPr>
          <w:w w:val="105"/>
        </w:rPr>
        <w:t> to</w:t>
      </w:r>
      <w:r>
        <w:rPr>
          <w:w w:val="105"/>
        </w:rPr>
        <w:t> advance</w:t>
      </w:r>
      <w:r>
        <w:rPr>
          <w:w w:val="105"/>
        </w:rPr>
        <w:t> the</w:t>
      </w:r>
      <w:r>
        <w:rPr>
          <w:w w:val="105"/>
        </w:rPr>
        <w:t> gain</w:t>
      </w:r>
      <w:r>
        <w:rPr>
          <w:w w:val="105"/>
        </w:rPr>
        <w:t> of</w:t>
      </w:r>
      <w:r>
        <w:rPr>
          <w:w w:val="105"/>
        </w:rPr>
        <w:t> pattern</w:t>
      </w:r>
      <w:r>
        <w:rPr>
          <w:w w:val="105"/>
        </w:rPr>
        <w:t> data</w:t>
      </w:r>
      <w:r>
        <w:rPr>
          <w:w w:val="105"/>
        </w:rPr>
        <w:t> rate.</w:t>
      </w:r>
      <w:r>
        <w:rPr>
          <w:w w:val="105"/>
        </w:rPr>
        <w:t> The</w:t>
      </w:r>
      <w:r>
        <w:rPr>
          <w:spacing w:val="40"/>
          <w:w w:val="105"/>
        </w:rPr>
        <w:t> </w:t>
      </w:r>
      <w:r>
        <w:rPr>
          <w:w w:val="105"/>
        </w:rPr>
        <w:t>research outcomes display that the data rate gain of the FL frame- work reaches 42</w:t>
      </w:r>
      <w:r>
        <w:rPr>
          <w:rFonts w:ascii="Times New Roman"/>
          <w:w w:val="105"/>
        </w:rPr>
        <w:t>%</w:t>
      </w:r>
      <w:r>
        <w:rPr>
          <w:w w:val="105"/>
        </w:rPr>
        <w:t>, which has good optimization performance and convergence</w:t>
      </w:r>
      <w:r>
        <w:rPr>
          <w:w w:val="105"/>
        </w:rPr>
        <w:t> productivity</w:t>
      </w:r>
      <w:r>
        <w:rPr>
          <w:w w:val="105"/>
        </w:rPr>
        <w:t> </w:t>
      </w:r>
      <w:hyperlink w:history="true" w:anchor="_bookmark26">
        <w:r>
          <w:rPr>
            <w:color w:val="007FAD"/>
            <w:w w:val="105"/>
          </w:rPr>
          <w:t>[15]</w:t>
        </w:r>
      </w:hyperlink>
      <w:r>
        <w:rPr>
          <w:w w:val="105"/>
        </w:rPr>
        <w:t>.</w:t>
      </w:r>
      <w:r>
        <w:rPr>
          <w:w w:val="105"/>
        </w:rPr>
        <w:t> To</w:t>
      </w:r>
      <w:r>
        <w:rPr>
          <w:w w:val="105"/>
        </w:rPr>
        <w:t> address</w:t>
      </w:r>
      <w:r>
        <w:rPr>
          <w:w w:val="105"/>
        </w:rPr>
        <w:t> the</w:t>
      </w:r>
      <w:r>
        <w:rPr>
          <w:w w:val="105"/>
        </w:rPr>
        <w:t> troubles</w:t>
      </w:r>
      <w:r>
        <w:rPr>
          <w:w w:val="105"/>
        </w:rPr>
        <w:t> of</w:t>
      </w:r>
      <w:r>
        <w:rPr>
          <w:w w:val="105"/>
        </w:rPr>
        <w:t> radio resource</w:t>
      </w:r>
      <w:r>
        <w:rPr>
          <w:w w:val="105"/>
        </w:rPr>
        <w:t> utilization</w:t>
      </w:r>
      <w:r>
        <w:rPr>
          <w:w w:val="105"/>
        </w:rPr>
        <w:t> productivity</w:t>
      </w:r>
      <w:r>
        <w:rPr>
          <w:w w:val="105"/>
        </w:rPr>
        <w:t> and</w:t>
      </w:r>
      <w:r>
        <w:rPr>
          <w:w w:val="105"/>
        </w:rPr>
        <w:t> energy</w:t>
      </w:r>
      <w:r>
        <w:rPr>
          <w:w w:val="105"/>
        </w:rPr>
        <w:t> productivity,</w:t>
      </w:r>
      <w:r>
        <w:rPr>
          <w:w w:val="105"/>
        </w:rPr>
        <w:t> Kaur</w:t>
      </w:r>
      <w:r>
        <w:rPr>
          <w:w w:val="105"/>
        </w:rPr>
        <w:t> A and other scholars advanced a multi-agent reinforcement learning scheme, which uses decentralized cooperation to randomly form a dynamic</w:t>
      </w:r>
      <w:r>
        <w:rPr>
          <w:w w:val="105"/>
        </w:rPr>
        <w:t> team</w:t>
      </w:r>
      <w:r>
        <w:rPr>
          <w:w w:val="105"/>
        </w:rPr>
        <w:t> of</w:t>
      </w:r>
      <w:r>
        <w:rPr>
          <w:w w:val="105"/>
        </w:rPr>
        <w:t> multi-agent</w:t>
      </w:r>
      <w:r>
        <w:rPr>
          <w:w w:val="105"/>
        </w:rPr>
        <w:t> to</w:t>
      </w:r>
      <w:r>
        <w:rPr>
          <w:w w:val="105"/>
        </w:rPr>
        <w:t> ameliorate</w:t>
      </w:r>
      <w:r>
        <w:rPr>
          <w:w w:val="105"/>
        </w:rPr>
        <w:t> the</w:t>
      </w:r>
      <w:r>
        <w:rPr>
          <w:w w:val="105"/>
        </w:rPr>
        <w:t> overall</w:t>
      </w:r>
      <w:r>
        <w:rPr>
          <w:w w:val="105"/>
        </w:rPr>
        <w:t> resource allocation</w:t>
      </w:r>
      <w:r>
        <w:rPr>
          <w:w w:val="105"/>
        </w:rPr>
        <w:t> productivity.</w:t>
      </w:r>
      <w:r>
        <w:rPr>
          <w:w w:val="105"/>
        </w:rPr>
        <w:t> The</w:t>
      </w:r>
      <w:r>
        <w:rPr>
          <w:w w:val="105"/>
        </w:rPr>
        <w:t> research</w:t>
      </w:r>
      <w:r>
        <w:rPr>
          <w:w w:val="105"/>
        </w:rPr>
        <w:t> outcomes</w:t>
      </w:r>
      <w:r>
        <w:rPr>
          <w:w w:val="105"/>
        </w:rPr>
        <w:t> display</w:t>
      </w:r>
      <w:r>
        <w:rPr>
          <w:w w:val="105"/>
        </w:rPr>
        <w:t> that</w:t>
      </w:r>
      <w:r>
        <w:rPr>
          <w:w w:val="105"/>
        </w:rPr>
        <w:t> the multi-agent reinforcement learning scheme has a fast convergence velocity,</w:t>
      </w:r>
      <w:r>
        <w:rPr>
          <w:w w:val="105"/>
        </w:rPr>
        <w:t> and</w:t>
      </w:r>
      <w:r>
        <w:rPr>
          <w:w w:val="105"/>
        </w:rPr>
        <w:t> has</w:t>
      </w:r>
      <w:r>
        <w:rPr>
          <w:w w:val="105"/>
        </w:rPr>
        <w:t> a</w:t>
      </w:r>
      <w:r>
        <w:rPr>
          <w:w w:val="105"/>
        </w:rPr>
        <w:t> significant</w:t>
      </w:r>
      <w:r>
        <w:rPr>
          <w:w w:val="105"/>
        </w:rPr>
        <w:t> effect</w:t>
      </w:r>
      <w:r>
        <w:rPr>
          <w:w w:val="105"/>
        </w:rPr>
        <w:t> in</w:t>
      </w:r>
      <w:r>
        <w:rPr>
          <w:w w:val="105"/>
        </w:rPr>
        <w:t> improving</w:t>
      </w:r>
      <w:r>
        <w:rPr>
          <w:w w:val="105"/>
        </w:rPr>
        <w:t> the</w:t>
      </w:r>
      <w:r>
        <w:rPr>
          <w:w w:val="105"/>
        </w:rPr>
        <w:t> network capacity, which can ameliorate the service quality and energy uti- lization</w:t>
      </w:r>
      <w:r>
        <w:rPr>
          <w:w w:val="105"/>
        </w:rPr>
        <w:t> productivity</w:t>
      </w:r>
      <w:r>
        <w:rPr>
          <w:w w:val="105"/>
        </w:rPr>
        <w:t> of</w:t>
      </w:r>
      <w:r>
        <w:rPr>
          <w:w w:val="105"/>
        </w:rPr>
        <w:t> subscribers</w:t>
      </w:r>
      <w:r>
        <w:rPr>
          <w:w w:val="105"/>
        </w:rPr>
        <w:t> </w:t>
      </w:r>
      <w:hyperlink w:history="true" w:anchor="_bookmark27">
        <w:r>
          <w:rPr>
            <w:color w:val="007FAD"/>
            <w:w w:val="105"/>
          </w:rPr>
          <w:t>[16]</w:t>
        </w:r>
      </w:hyperlink>
      <w:r>
        <w:rPr>
          <w:w w:val="105"/>
        </w:rPr>
        <w:t>.</w:t>
      </w:r>
      <w:r>
        <w:rPr>
          <w:w w:val="105"/>
        </w:rPr>
        <w:t> To</w:t>
      </w:r>
      <w:r>
        <w:rPr>
          <w:w w:val="105"/>
        </w:rPr>
        <w:t> sum</w:t>
      </w:r>
      <w:r>
        <w:rPr>
          <w:w w:val="105"/>
        </w:rPr>
        <w:t> up,</w:t>
      </w:r>
      <w:r>
        <w:rPr>
          <w:w w:val="105"/>
        </w:rPr>
        <w:t> the</w:t>
      </w:r>
      <w:r>
        <w:rPr>
          <w:w w:val="105"/>
        </w:rPr>
        <w:t> FL</w:t>
      </w:r>
      <w:r>
        <w:rPr>
          <w:w w:val="105"/>
        </w:rPr>
        <w:t> is</w:t>
      </w:r>
      <w:r>
        <w:rPr>
          <w:w w:val="105"/>
        </w:rPr>
        <w:t> a frequently-used instruments of data communication and process- ing,</w:t>
      </w:r>
      <w:r>
        <w:rPr>
          <w:w w:val="105"/>
        </w:rPr>
        <w:t> but</w:t>
      </w:r>
      <w:r>
        <w:rPr>
          <w:w w:val="105"/>
        </w:rPr>
        <w:t> the</w:t>
      </w:r>
      <w:r>
        <w:rPr>
          <w:w w:val="105"/>
        </w:rPr>
        <w:t> previous</w:t>
      </w:r>
      <w:r>
        <w:rPr>
          <w:w w:val="105"/>
        </w:rPr>
        <w:t> federal</w:t>
      </w:r>
      <w:r>
        <w:rPr>
          <w:w w:val="105"/>
        </w:rPr>
        <w:t> learning</w:t>
      </w:r>
      <w:r>
        <w:rPr>
          <w:w w:val="105"/>
        </w:rPr>
        <w:t> security</w:t>
      </w:r>
      <w:r>
        <w:rPr>
          <w:w w:val="105"/>
        </w:rPr>
        <w:t> preservation</w:t>
      </w:r>
      <w:r>
        <w:rPr>
          <w:w w:val="105"/>
        </w:rPr>
        <w:t> tech- nology</w:t>
      </w:r>
      <w:r>
        <w:rPr>
          <w:w w:val="105"/>
        </w:rPr>
        <w:t> still</w:t>
      </w:r>
      <w:r>
        <w:rPr>
          <w:w w:val="105"/>
        </w:rPr>
        <w:t> has</w:t>
      </w:r>
      <w:r>
        <w:rPr>
          <w:w w:val="105"/>
        </w:rPr>
        <w:t> privacy</w:t>
      </w:r>
      <w:r>
        <w:rPr>
          <w:w w:val="105"/>
        </w:rPr>
        <w:t> preservation</w:t>
      </w:r>
      <w:r>
        <w:rPr>
          <w:w w:val="105"/>
        </w:rPr>
        <w:t> loopholes,</w:t>
      </w:r>
      <w:r>
        <w:rPr>
          <w:w w:val="105"/>
        </w:rPr>
        <w:t> and</w:t>
      </w:r>
      <w:r>
        <w:rPr>
          <w:w w:val="105"/>
        </w:rPr>
        <w:t> data communication productivity and processing performance need to</w:t>
      </w:r>
      <w:r>
        <w:rPr>
          <w:spacing w:val="40"/>
          <w:w w:val="105"/>
        </w:rPr>
        <w:t> </w:t>
      </w:r>
      <w:r>
        <w:rPr>
          <w:w w:val="105"/>
        </w:rPr>
        <w:t>be</w:t>
      </w:r>
      <w:r>
        <w:rPr>
          <w:w w:val="105"/>
        </w:rPr>
        <w:t> ameliorated.</w:t>
      </w:r>
      <w:r>
        <w:rPr>
          <w:w w:val="105"/>
        </w:rPr>
        <w:t> Therefore,</w:t>
      </w:r>
      <w:r>
        <w:rPr>
          <w:w w:val="105"/>
        </w:rPr>
        <w:t> directing</w:t>
      </w:r>
      <w:r>
        <w:rPr>
          <w:w w:val="105"/>
        </w:rPr>
        <w:t> the</w:t>
      </w:r>
      <w:r>
        <w:rPr>
          <w:w w:val="105"/>
        </w:rPr>
        <w:t> security</w:t>
      </w:r>
      <w:r>
        <w:rPr>
          <w:w w:val="105"/>
        </w:rPr>
        <w:t> encryption</w:t>
      </w:r>
      <w:r>
        <w:rPr>
          <w:w w:val="105"/>
        </w:rPr>
        <w:t> and communication</w:t>
      </w:r>
      <w:r>
        <w:rPr>
          <w:spacing w:val="23"/>
          <w:w w:val="105"/>
        </w:rPr>
        <w:t> </w:t>
      </w:r>
      <w:r>
        <w:rPr>
          <w:w w:val="105"/>
        </w:rPr>
        <w:t>productivity</w:t>
      </w:r>
      <w:r>
        <w:rPr>
          <w:spacing w:val="24"/>
          <w:w w:val="105"/>
        </w:rPr>
        <w:t> </w:t>
      </w:r>
      <w:r>
        <w:rPr>
          <w:w w:val="105"/>
        </w:rPr>
        <w:t>under</w:t>
      </w:r>
      <w:r>
        <w:rPr>
          <w:spacing w:val="22"/>
          <w:w w:val="105"/>
        </w:rPr>
        <w:t> </w:t>
      </w:r>
      <w:r>
        <w:rPr>
          <w:w w:val="105"/>
        </w:rPr>
        <w:t>the</w:t>
      </w:r>
      <w:r>
        <w:rPr>
          <w:spacing w:val="23"/>
          <w:w w:val="105"/>
        </w:rPr>
        <w:t> </w:t>
      </w:r>
      <w:r>
        <w:rPr>
          <w:w w:val="105"/>
        </w:rPr>
        <w:t>FL,</w:t>
      </w:r>
      <w:r>
        <w:rPr>
          <w:spacing w:val="23"/>
          <w:w w:val="105"/>
        </w:rPr>
        <w:t> </w:t>
      </w:r>
      <w:r>
        <w:rPr>
          <w:w w:val="105"/>
        </w:rPr>
        <w:t>the</w:t>
      </w:r>
      <w:r>
        <w:rPr>
          <w:spacing w:val="23"/>
          <w:w w:val="105"/>
        </w:rPr>
        <w:t> </w:t>
      </w:r>
      <w:r>
        <w:rPr>
          <w:w w:val="105"/>
        </w:rPr>
        <w:t>research</w:t>
      </w:r>
      <w:r>
        <w:rPr>
          <w:spacing w:val="22"/>
          <w:w w:val="105"/>
        </w:rPr>
        <w:t> </w:t>
      </w:r>
      <w:r>
        <w:rPr>
          <w:w w:val="105"/>
        </w:rPr>
        <w:t>advances a security encryption fusion technology based on formula encryp- tion, BC and other means, and designs an edge asynchronous com- munication</w:t>
      </w:r>
      <w:r>
        <w:rPr>
          <w:spacing w:val="40"/>
          <w:w w:val="105"/>
        </w:rPr>
        <w:t> </w:t>
      </w:r>
      <w:r>
        <w:rPr>
          <w:w w:val="105"/>
        </w:rPr>
        <w:t>framework,</w:t>
      </w:r>
      <w:r>
        <w:rPr>
          <w:spacing w:val="40"/>
          <w:w w:val="105"/>
        </w:rPr>
        <w:t> </w:t>
      </w:r>
      <w:r>
        <w:rPr>
          <w:w w:val="105"/>
        </w:rPr>
        <w:t>hoping</w:t>
      </w:r>
      <w:r>
        <w:rPr>
          <w:spacing w:val="40"/>
          <w:w w:val="105"/>
        </w:rPr>
        <w:t> </w:t>
      </w:r>
      <w:r>
        <w:rPr>
          <w:w w:val="105"/>
        </w:rPr>
        <w:t>to</w:t>
      </w:r>
      <w:r>
        <w:rPr>
          <w:spacing w:val="40"/>
          <w:w w:val="105"/>
        </w:rPr>
        <w:t> </w:t>
      </w:r>
      <w:r>
        <w:rPr>
          <w:w w:val="105"/>
        </w:rPr>
        <w:t>tender</w:t>
      </w:r>
      <w:r>
        <w:rPr>
          <w:spacing w:val="40"/>
          <w:w w:val="105"/>
        </w:rPr>
        <w:t> </w:t>
      </w:r>
      <w:r>
        <w:rPr>
          <w:w w:val="105"/>
        </w:rPr>
        <w:t>technical</w:t>
      </w:r>
      <w:r>
        <w:rPr>
          <w:spacing w:val="40"/>
          <w:w w:val="105"/>
        </w:rPr>
        <w:t> </w:t>
      </w:r>
      <w:r>
        <w:rPr>
          <w:w w:val="105"/>
        </w:rPr>
        <w:t>help</w:t>
      </w:r>
      <w:r>
        <w:rPr>
          <w:spacing w:val="40"/>
          <w:w w:val="105"/>
        </w:rPr>
        <w:t> </w:t>
      </w:r>
      <w:r>
        <w:rPr>
          <w:w w:val="105"/>
        </w:rPr>
        <w:t>for massive</w:t>
      </w:r>
      <w:r>
        <w:rPr>
          <w:w w:val="105"/>
        </w:rPr>
        <w:t> data</w:t>
      </w:r>
      <w:r>
        <w:rPr>
          <w:w w:val="105"/>
        </w:rPr>
        <w:t> processing</w:t>
      </w:r>
      <w:r>
        <w:rPr>
          <w:w w:val="105"/>
        </w:rPr>
        <w:t> and</w:t>
      </w:r>
      <w:r>
        <w:rPr>
          <w:w w:val="105"/>
        </w:rPr>
        <w:t> privacy</w:t>
      </w:r>
      <w:r>
        <w:rPr>
          <w:w w:val="105"/>
        </w:rPr>
        <w:t> security</w:t>
      </w:r>
      <w:r>
        <w:rPr>
          <w:w w:val="105"/>
        </w:rPr>
        <w:t> preservation</w:t>
      </w:r>
      <w:r>
        <w:rPr>
          <w:w w:val="105"/>
        </w:rPr>
        <w:t> in</w:t>
      </w:r>
      <w:r>
        <w:rPr>
          <w:w w:val="105"/>
        </w:rPr>
        <w:t> the informatization construction of smart cities.</w:t>
      </w:r>
    </w:p>
    <w:p>
      <w:pPr>
        <w:pStyle w:val="BodyText"/>
      </w:pPr>
    </w:p>
    <w:p>
      <w:pPr>
        <w:pStyle w:val="BodyText"/>
        <w:spacing w:before="50"/>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Research</w:t>
      </w:r>
      <w:r>
        <w:rPr>
          <w:spacing w:val="20"/>
          <w:w w:val="110"/>
          <w:sz w:val="16"/>
        </w:rPr>
        <w:t> </w:t>
      </w:r>
      <w:r>
        <w:rPr>
          <w:w w:val="110"/>
          <w:sz w:val="16"/>
        </w:rPr>
        <w:t>on</w:t>
      </w:r>
      <w:r>
        <w:rPr>
          <w:spacing w:val="20"/>
          <w:w w:val="110"/>
          <w:sz w:val="16"/>
        </w:rPr>
        <w:t> </w:t>
      </w:r>
      <w:r>
        <w:rPr>
          <w:w w:val="110"/>
          <w:sz w:val="16"/>
        </w:rPr>
        <w:t>data</w:t>
      </w:r>
      <w:r>
        <w:rPr>
          <w:spacing w:val="21"/>
          <w:w w:val="110"/>
          <w:sz w:val="16"/>
        </w:rPr>
        <w:t> </w:t>
      </w:r>
      <w:r>
        <w:rPr>
          <w:w w:val="110"/>
          <w:sz w:val="16"/>
        </w:rPr>
        <w:t>aggregation</w:t>
      </w:r>
      <w:r>
        <w:rPr>
          <w:spacing w:val="20"/>
          <w:w w:val="110"/>
          <w:sz w:val="16"/>
        </w:rPr>
        <w:t> </w:t>
      </w:r>
      <w:r>
        <w:rPr>
          <w:w w:val="110"/>
          <w:sz w:val="16"/>
        </w:rPr>
        <w:t>encryption</w:t>
      </w:r>
      <w:r>
        <w:rPr>
          <w:spacing w:val="20"/>
          <w:w w:val="110"/>
          <w:sz w:val="16"/>
        </w:rPr>
        <w:t> </w:t>
      </w:r>
      <w:r>
        <w:rPr>
          <w:w w:val="110"/>
          <w:sz w:val="16"/>
        </w:rPr>
        <w:t>under</w:t>
      </w:r>
      <w:r>
        <w:rPr>
          <w:spacing w:val="21"/>
          <w:w w:val="110"/>
          <w:sz w:val="16"/>
        </w:rPr>
        <w:t> </w:t>
      </w:r>
      <w:r>
        <w:rPr>
          <w:spacing w:val="-5"/>
          <w:w w:val="110"/>
          <w:sz w:val="16"/>
        </w:rPr>
        <w:t>FL</w:t>
      </w:r>
    </w:p>
    <w:p>
      <w:pPr>
        <w:pStyle w:val="BodyText"/>
        <w:spacing w:before="55"/>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Data</w:t>
      </w:r>
      <w:r>
        <w:rPr>
          <w:i/>
          <w:spacing w:val="-4"/>
          <w:sz w:val="16"/>
        </w:rPr>
        <w:t> </w:t>
      </w:r>
      <w:r>
        <w:rPr>
          <w:i/>
          <w:sz w:val="16"/>
        </w:rPr>
        <w:t>aggregation</w:t>
      </w:r>
      <w:r>
        <w:rPr>
          <w:i/>
          <w:spacing w:val="-2"/>
          <w:sz w:val="16"/>
        </w:rPr>
        <w:t> </w:t>
      </w:r>
      <w:r>
        <w:rPr>
          <w:i/>
          <w:sz w:val="16"/>
        </w:rPr>
        <w:t>weight</w:t>
      </w:r>
      <w:r>
        <w:rPr>
          <w:i/>
          <w:spacing w:val="-4"/>
          <w:sz w:val="16"/>
        </w:rPr>
        <w:t> </w:t>
      </w:r>
      <w:r>
        <w:rPr>
          <w:i/>
          <w:sz w:val="16"/>
        </w:rPr>
        <w:t>hidden</w:t>
      </w:r>
      <w:r>
        <w:rPr>
          <w:i/>
          <w:spacing w:val="-3"/>
          <w:sz w:val="16"/>
        </w:rPr>
        <w:t> </w:t>
      </w:r>
      <w:r>
        <w:rPr>
          <w:i/>
          <w:spacing w:val="-2"/>
          <w:sz w:val="16"/>
        </w:rPr>
        <w:t>protection</w:t>
      </w:r>
    </w:p>
    <w:p>
      <w:pPr>
        <w:pStyle w:val="BodyText"/>
        <w:spacing w:before="55"/>
        <w:rPr>
          <w:i/>
        </w:rPr>
      </w:pPr>
    </w:p>
    <w:p>
      <w:pPr>
        <w:pStyle w:val="BodyText"/>
        <w:spacing w:line="276" w:lineRule="auto"/>
        <w:ind w:left="111" w:right="129" w:firstLine="233"/>
        <w:jc w:val="both"/>
      </w:pPr>
      <w:r>
        <w:rPr>
          <w:w w:val="105"/>
        </w:rPr>
        <w:t>In</w:t>
      </w:r>
      <w:r>
        <w:rPr>
          <w:w w:val="105"/>
        </w:rPr>
        <w:t> the</w:t>
      </w:r>
      <w:r>
        <w:rPr>
          <w:w w:val="105"/>
        </w:rPr>
        <w:t> context</w:t>
      </w:r>
      <w:r>
        <w:rPr>
          <w:w w:val="105"/>
        </w:rPr>
        <w:t> of</w:t>
      </w:r>
      <w:r>
        <w:rPr>
          <w:w w:val="105"/>
        </w:rPr>
        <w:t> smart</w:t>
      </w:r>
      <w:r>
        <w:rPr>
          <w:w w:val="105"/>
        </w:rPr>
        <w:t> city</w:t>
      </w:r>
      <w:r>
        <w:rPr>
          <w:w w:val="105"/>
        </w:rPr>
        <w:t> informatization</w:t>
      </w:r>
      <w:r>
        <w:rPr>
          <w:w w:val="105"/>
        </w:rPr>
        <w:t> construction,</w:t>
      </w:r>
      <w:r>
        <w:rPr>
          <w:w w:val="105"/>
        </w:rPr>
        <w:t> in order</w:t>
      </w:r>
      <w:r>
        <w:rPr>
          <w:spacing w:val="40"/>
          <w:w w:val="105"/>
        </w:rPr>
        <w:t> </w:t>
      </w:r>
      <w:r>
        <w:rPr>
          <w:w w:val="105"/>
        </w:rPr>
        <w:t>to</w:t>
      </w:r>
      <w:r>
        <w:rPr>
          <w:spacing w:val="40"/>
          <w:w w:val="105"/>
        </w:rPr>
        <w:t> </w:t>
      </w:r>
      <w:r>
        <w:rPr>
          <w:w w:val="105"/>
        </w:rPr>
        <w:t>improve</w:t>
      </w:r>
      <w:r>
        <w:rPr>
          <w:spacing w:val="40"/>
          <w:w w:val="105"/>
        </w:rPr>
        <w:t> </w:t>
      </w:r>
      <w:r>
        <w:rPr>
          <w:w w:val="105"/>
        </w:rPr>
        <w:t>the</w:t>
      </w:r>
      <w:r>
        <w:rPr>
          <w:spacing w:val="40"/>
          <w:w w:val="105"/>
        </w:rPr>
        <w:t> </w:t>
      </w:r>
      <w:r>
        <w:rPr>
          <w:w w:val="105"/>
        </w:rPr>
        <w:t>security</w:t>
      </w:r>
      <w:r>
        <w:rPr>
          <w:spacing w:val="40"/>
          <w:w w:val="105"/>
        </w:rPr>
        <w:t> </w:t>
      </w:r>
      <w:r>
        <w:rPr>
          <w:w w:val="105"/>
        </w:rPr>
        <w:t>and</w:t>
      </w:r>
      <w:r>
        <w:rPr>
          <w:spacing w:val="40"/>
          <w:w w:val="105"/>
        </w:rPr>
        <w:t> </w:t>
      </w:r>
      <w:r>
        <w:rPr>
          <w:w w:val="105"/>
        </w:rPr>
        <w:t>communication</w:t>
      </w:r>
      <w:r>
        <w:rPr>
          <w:spacing w:val="40"/>
          <w:w w:val="105"/>
        </w:rPr>
        <w:t> </w:t>
      </w:r>
      <w:r>
        <w:rPr>
          <w:w w:val="105"/>
        </w:rPr>
        <w:t>efficiency</w:t>
      </w:r>
      <w:r>
        <w:rPr>
          <w:spacing w:val="40"/>
          <w:w w:val="105"/>
        </w:rPr>
        <w:t> </w:t>
      </w:r>
      <w:r>
        <w:rPr>
          <w:w w:val="105"/>
        </w:rPr>
        <w:t>of data</w:t>
      </w:r>
      <w:r>
        <w:rPr>
          <w:w w:val="105"/>
        </w:rPr>
        <w:t> communication</w:t>
      </w:r>
      <w:r>
        <w:rPr>
          <w:w w:val="105"/>
        </w:rPr>
        <w:t> under</w:t>
      </w:r>
      <w:r>
        <w:rPr>
          <w:w w:val="105"/>
        </w:rPr>
        <w:t> the</w:t>
      </w:r>
      <w:r>
        <w:rPr>
          <w:w w:val="105"/>
        </w:rPr>
        <w:t> federal</w:t>
      </w:r>
      <w:r>
        <w:rPr>
          <w:w w:val="105"/>
        </w:rPr>
        <w:t> learning</w:t>
      </w:r>
      <w:r>
        <w:rPr>
          <w:w w:val="105"/>
        </w:rPr>
        <w:t> framework,</w:t>
      </w:r>
      <w:r>
        <w:rPr>
          <w:w w:val="105"/>
        </w:rPr>
        <w:t> we studied</w:t>
      </w:r>
      <w:r>
        <w:rPr>
          <w:w w:val="105"/>
        </w:rPr>
        <w:t> the</w:t>
      </w:r>
      <w:r>
        <w:rPr>
          <w:w w:val="105"/>
        </w:rPr>
        <w:t> use</w:t>
      </w:r>
      <w:r>
        <w:rPr>
          <w:w w:val="105"/>
        </w:rPr>
        <w:t> of</w:t>
      </w:r>
      <w:r>
        <w:rPr>
          <w:w w:val="105"/>
        </w:rPr>
        <w:t> function</w:t>
      </w:r>
      <w:r>
        <w:rPr>
          <w:w w:val="105"/>
        </w:rPr>
        <w:t> encryption</w:t>
      </w:r>
      <w:r>
        <w:rPr>
          <w:w w:val="105"/>
        </w:rPr>
        <w:t> and</w:t>
      </w:r>
      <w:r>
        <w:rPr>
          <w:w w:val="105"/>
        </w:rPr>
        <w:t> Bayesian</w:t>
      </w:r>
      <w:r>
        <w:rPr>
          <w:w w:val="105"/>
        </w:rPr>
        <w:t> Differential Privacy</w:t>
      </w:r>
      <w:r>
        <w:rPr>
          <w:w w:val="105"/>
        </w:rPr>
        <w:t> (FE-BDP)</w:t>
      </w:r>
      <w:r>
        <w:rPr>
          <w:w w:val="105"/>
        </w:rPr>
        <w:t> model</w:t>
      </w:r>
      <w:r>
        <w:rPr>
          <w:w w:val="105"/>
        </w:rPr>
        <w:t> to</w:t>
      </w:r>
      <w:r>
        <w:rPr>
          <w:w w:val="105"/>
        </w:rPr>
        <w:t> protect</w:t>
      </w:r>
      <w:r>
        <w:rPr>
          <w:w w:val="105"/>
        </w:rPr>
        <w:t> the</w:t>
      </w:r>
      <w:r>
        <w:rPr>
          <w:w w:val="105"/>
        </w:rPr>
        <w:t> data</w:t>
      </w:r>
      <w:r>
        <w:rPr>
          <w:w w:val="105"/>
        </w:rPr>
        <w:t> aggregation</w:t>
      </w:r>
      <w:r>
        <w:rPr>
          <w:w w:val="105"/>
        </w:rPr>
        <w:t> weight,</w:t>
      </w:r>
      <w:r>
        <w:rPr>
          <w:spacing w:val="40"/>
          <w:w w:val="105"/>
        </w:rPr>
        <w:t> </w:t>
      </w:r>
      <w:r>
        <w:rPr>
          <w:w w:val="105"/>
        </w:rPr>
        <w:t>The</w:t>
      </w:r>
      <w:r>
        <w:rPr>
          <w:w w:val="105"/>
        </w:rPr>
        <w:t> decentralized</w:t>
      </w:r>
      <w:r>
        <w:rPr>
          <w:w w:val="105"/>
        </w:rPr>
        <w:t> key</w:t>
      </w:r>
      <w:r>
        <w:rPr>
          <w:w w:val="105"/>
        </w:rPr>
        <w:t> security</w:t>
      </w:r>
      <w:r>
        <w:rPr>
          <w:w w:val="105"/>
        </w:rPr>
        <w:t> management</w:t>
      </w:r>
      <w:r>
        <w:rPr>
          <w:w w:val="105"/>
        </w:rPr>
        <w:t> is</w:t>
      </w:r>
      <w:r>
        <w:rPr>
          <w:w w:val="105"/>
        </w:rPr>
        <w:t> realized</w:t>
      </w:r>
      <w:r>
        <w:rPr>
          <w:w w:val="105"/>
        </w:rPr>
        <w:t> by</w:t>
      </w:r>
      <w:r>
        <w:rPr>
          <w:w w:val="105"/>
        </w:rPr>
        <w:t> using function</w:t>
      </w:r>
      <w:r>
        <w:rPr>
          <w:spacing w:val="40"/>
          <w:w w:val="105"/>
        </w:rPr>
        <w:t> </w:t>
      </w:r>
      <w:r>
        <w:rPr>
          <w:w w:val="105"/>
        </w:rPr>
        <w:t>encryption</w:t>
      </w:r>
      <w:r>
        <w:rPr>
          <w:spacing w:val="40"/>
          <w:w w:val="105"/>
        </w:rPr>
        <w:t> </w:t>
      </w:r>
      <w:r>
        <w:rPr>
          <w:w w:val="105"/>
        </w:rPr>
        <w:t>and</w:t>
      </w:r>
      <w:r>
        <w:rPr>
          <w:spacing w:val="40"/>
          <w:w w:val="105"/>
        </w:rPr>
        <w:t> </w:t>
      </w:r>
      <w:r>
        <w:rPr>
          <w:w w:val="105"/>
        </w:rPr>
        <w:t>local</w:t>
      </w:r>
      <w:r>
        <w:rPr>
          <w:spacing w:val="40"/>
          <w:w w:val="105"/>
        </w:rPr>
        <w:t> </w:t>
      </w:r>
      <w:r>
        <w:rPr>
          <w:w w:val="105"/>
        </w:rPr>
        <w:t>differential</w:t>
      </w:r>
      <w:r>
        <w:rPr>
          <w:spacing w:val="40"/>
          <w:w w:val="105"/>
        </w:rPr>
        <w:t> </w:t>
      </w:r>
      <w:r>
        <w:rPr>
          <w:w w:val="105"/>
        </w:rPr>
        <w:t>privacy</w:t>
      </w:r>
      <w:r>
        <w:rPr>
          <w:spacing w:val="40"/>
          <w:w w:val="105"/>
        </w:rPr>
        <w:t> </w:t>
      </w:r>
      <w:r>
        <w:rPr>
          <w:w w:val="105"/>
        </w:rPr>
        <w:t>(FE-LDP) model.</w:t>
      </w:r>
      <w:r>
        <w:rPr>
          <w:spacing w:val="40"/>
          <w:w w:val="105"/>
        </w:rPr>
        <w:t> </w:t>
      </w:r>
      <w:r>
        <w:rPr>
          <w:w w:val="105"/>
        </w:rPr>
        <w:t>Aiming</w:t>
      </w:r>
      <w:r>
        <w:rPr>
          <w:spacing w:val="40"/>
          <w:w w:val="105"/>
        </w:rPr>
        <w:t> </w:t>
      </w:r>
      <w:r>
        <w:rPr>
          <w:w w:val="105"/>
        </w:rPr>
        <w:t>at</w:t>
      </w:r>
      <w:r>
        <w:rPr>
          <w:spacing w:val="40"/>
          <w:w w:val="105"/>
        </w:rPr>
        <w:t> </w:t>
      </w:r>
      <w:r>
        <w:rPr>
          <w:w w:val="105"/>
        </w:rPr>
        <w:t>the</w:t>
      </w:r>
      <w:r>
        <w:rPr>
          <w:spacing w:val="40"/>
          <w:w w:val="105"/>
        </w:rPr>
        <w:t> </w:t>
      </w:r>
      <w:r>
        <w:rPr>
          <w:w w:val="105"/>
        </w:rPr>
        <w:t>server</w:t>
      </w:r>
      <w:r>
        <w:rPr>
          <w:spacing w:val="40"/>
          <w:w w:val="105"/>
        </w:rPr>
        <w:t> </w:t>
      </w:r>
      <w:r>
        <w:rPr>
          <w:w w:val="105"/>
        </w:rPr>
        <w:t>attack</w:t>
      </w:r>
      <w:r>
        <w:rPr>
          <w:spacing w:val="40"/>
          <w:w w:val="105"/>
        </w:rPr>
        <w:t> </w:t>
      </w:r>
      <w:r>
        <w:rPr>
          <w:w w:val="105"/>
        </w:rPr>
        <w:t>and</w:t>
      </w:r>
      <w:r>
        <w:rPr>
          <w:spacing w:val="40"/>
          <w:w w:val="105"/>
        </w:rPr>
        <w:t> </w:t>
      </w:r>
      <w:r>
        <w:rPr>
          <w:w w:val="105"/>
        </w:rPr>
        <w:t>single</w:t>
      </w:r>
      <w:r>
        <w:rPr>
          <w:spacing w:val="40"/>
          <w:w w:val="105"/>
        </w:rPr>
        <w:t> </w:t>
      </w:r>
      <w:r>
        <w:rPr>
          <w:w w:val="105"/>
        </w:rPr>
        <w:t>point</w:t>
      </w:r>
      <w:r>
        <w:rPr>
          <w:spacing w:val="40"/>
          <w:w w:val="105"/>
        </w:rPr>
        <w:t> </w:t>
      </w:r>
      <w:r>
        <w:rPr>
          <w:w w:val="105"/>
        </w:rPr>
        <w:t>of</w:t>
      </w:r>
      <w:r>
        <w:rPr>
          <w:spacing w:val="40"/>
          <w:w w:val="105"/>
        </w:rPr>
        <w:t> </w:t>
      </w:r>
      <w:r>
        <w:rPr>
          <w:w w:val="105"/>
        </w:rPr>
        <w:t>failure under</w:t>
      </w:r>
      <w:r>
        <w:rPr>
          <w:w w:val="105"/>
        </w:rPr>
        <w:t> the</w:t>
      </w:r>
      <w:r>
        <w:rPr>
          <w:w w:val="105"/>
        </w:rPr>
        <w:t> federated</w:t>
      </w:r>
      <w:r>
        <w:rPr>
          <w:w w:val="105"/>
        </w:rPr>
        <w:t> learning</w:t>
      </w:r>
      <w:r>
        <w:rPr>
          <w:w w:val="105"/>
        </w:rPr>
        <w:t> framework,</w:t>
      </w:r>
      <w:r>
        <w:rPr>
          <w:w w:val="105"/>
        </w:rPr>
        <w:t> the</w:t>
      </w:r>
      <w:r>
        <w:rPr>
          <w:w w:val="105"/>
        </w:rPr>
        <w:t> research</w:t>
      </w:r>
      <w:r>
        <w:rPr>
          <w:w w:val="105"/>
        </w:rPr>
        <w:t> further introduces the function encryption and blockchain (FE-BC) model to</w:t>
      </w:r>
      <w:r>
        <w:rPr>
          <w:w w:val="105"/>
        </w:rPr>
        <w:t> achieve data</w:t>
      </w:r>
      <w:r>
        <w:rPr>
          <w:w w:val="105"/>
        </w:rPr>
        <w:t> security aggregation.</w:t>
      </w:r>
      <w:r>
        <w:rPr>
          <w:w w:val="105"/>
        </w:rPr>
        <w:t> In</w:t>
      </w:r>
      <w:r>
        <w:rPr>
          <w:w w:val="105"/>
        </w:rPr>
        <w:t> order to</w:t>
      </w:r>
      <w:r>
        <w:rPr>
          <w:w w:val="105"/>
        </w:rPr>
        <w:t> reduce</w:t>
      </w:r>
      <w:r>
        <w:rPr>
          <w:w w:val="105"/>
        </w:rPr>
        <w:t> the</w:t>
      </w:r>
      <w:r>
        <w:rPr>
          <w:w w:val="105"/>
        </w:rPr>
        <w:t> com- munication</w:t>
      </w:r>
      <w:r>
        <w:rPr>
          <w:w w:val="105"/>
        </w:rPr>
        <w:t> overhead</w:t>
      </w:r>
      <w:r>
        <w:rPr>
          <w:w w:val="105"/>
        </w:rPr>
        <w:t> of</w:t>
      </w:r>
      <w:r>
        <w:rPr>
          <w:w w:val="105"/>
        </w:rPr>
        <w:t> the</w:t>
      </w:r>
      <w:r>
        <w:rPr>
          <w:w w:val="105"/>
        </w:rPr>
        <w:t> federated</w:t>
      </w:r>
      <w:r>
        <w:rPr>
          <w:w w:val="105"/>
        </w:rPr>
        <w:t> learning</w:t>
      </w:r>
      <w:r>
        <w:rPr>
          <w:w w:val="105"/>
        </w:rPr>
        <w:t> framework</w:t>
      </w:r>
      <w:r>
        <w:rPr>
          <w:w w:val="105"/>
        </w:rPr>
        <w:t> and improve</w:t>
      </w:r>
      <w:r>
        <w:rPr>
          <w:w w:val="105"/>
        </w:rPr>
        <w:t> the</w:t>
      </w:r>
      <w:r>
        <w:rPr>
          <w:w w:val="105"/>
        </w:rPr>
        <w:t> efficiency</w:t>
      </w:r>
      <w:r>
        <w:rPr>
          <w:w w:val="105"/>
        </w:rPr>
        <w:t> of</w:t>
      </w:r>
      <w:r>
        <w:rPr>
          <w:w w:val="105"/>
        </w:rPr>
        <w:t> data</w:t>
      </w:r>
      <w:r>
        <w:rPr>
          <w:w w:val="105"/>
        </w:rPr>
        <w:t> communication,</w:t>
      </w:r>
      <w:r>
        <w:rPr>
          <w:w w:val="105"/>
        </w:rPr>
        <w:t> an</w:t>
      </w:r>
      <w:r>
        <w:rPr>
          <w:w w:val="105"/>
        </w:rPr>
        <w:t> edge</w:t>
      </w:r>
      <w:r>
        <w:rPr>
          <w:w w:val="105"/>
        </w:rPr>
        <w:t> asyn- chronous</w:t>
      </w:r>
      <w:r>
        <w:rPr>
          <w:w w:val="105"/>
        </w:rPr>
        <w:t> efficient</w:t>
      </w:r>
      <w:r>
        <w:rPr>
          <w:w w:val="105"/>
        </w:rPr>
        <w:t> communication</w:t>
      </w:r>
      <w:r>
        <w:rPr>
          <w:w w:val="105"/>
        </w:rPr>
        <w:t> framework</w:t>
      </w:r>
      <w:r>
        <w:rPr>
          <w:w w:val="105"/>
        </w:rPr>
        <w:t> combining</w:t>
      </w:r>
      <w:r>
        <w:rPr>
          <w:w w:val="105"/>
        </w:rPr>
        <w:t> edge computing</w:t>
      </w:r>
      <w:r>
        <w:rPr>
          <w:w w:val="105"/>
        </w:rPr>
        <w:t> and</w:t>
      </w:r>
      <w:r>
        <w:rPr>
          <w:w w:val="105"/>
        </w:rPr>
        <w:t> asynchronous</w:t>
      </w:r>
      <w:r>
        <w:rPr>
          <w:w w:val="105"/>
        </w:rPr>
        <w:t> communication</w:t>
      </w:r>
      <w:r>
        <w:rPr>
          <w:w w:val="105"/>
        </w:rPr>
        <w:t> is</w:t>
      </w:r>
      <w:r>
        <w:rPr>
          <w:w w:val="105"/>
        </w:rPr>
        <w:t> proposed.</w:t>
      </w:r>
      <w:r>
        <w:rPr>
          <w:w w:val="105"/>
        </w:rPr>
        <w:t> The</w:t>
      </w:r>
      <w:r>
        <w:rPr>
          <w:spacing w:val="80"/>
          <w:w w:val="105"/>
        </w:rPr>
        <w:t> </w:t>
      </w:r>
      <w:r>
        <w:rPr>
          <w:w w:val="105"/>
        </w:rPr>
        <w:t>data</w:t>
      </w:r>
      <w:r>
        <w:rPr>
          <w:w w:val="105"/>
        </w:rPr>
        <w:t> encryption</w:t>
      </w:r>
      <w:r>
        <w:rPr>
          <w:w w:val="105"/>
        </w:rPr>
        <w:t> and</w:t>
      </w:r>
      <w:r>
        <w:rPr>
          <w:w w:val="105"/>
        </w:rPr>
        <w:t> communication</w:t>
      </w:r>
      <w:r>
        <w:rPr>
          <w:w w:val="105"/>
        </w:rPr>
        <w:t> efficiency</w:t>
      </w:r>
      <w:r>
        <w:rPr>
          <w:w w:val="105"/>
        </w:rPr>
        <w:t> improvement method</w:t>
      </w:r>
      <w:r>
        <w:rPr>
          <w:spacing w:val="40"/>
          <w:w w:val="105"/>
        </w:rPr>
        <w:t> </w:t>
      </w:r>
      <w:r>
        <w:rPr>
          <w:w w:val="105"/>
        </w:rPr>
        <w:t>under</w:t>
      </w:r>
      <w:r>
        <w:rPr>
          <w:spacing w:val="40"/>
          <w:w w:val="105"/>
        </w:rPr>
        <w:t> </w:t>
      </w:r>
      <w:r>
        <w:rPr>
          <w:w w:val="105"/>
        </w:rPr>
        <w:t>the</w:t>
      </w:r>
      <w:r>
        <w:rPr>
          <w:spacing w:val="40"/>
          <w:w w:val="105"/>
        </w:rPr>
        <w:t> </w:t>
      </w:r>
      <w:r>
        <w:rPr>
          <w:w w:val="105"/>
        </w:rPr>
        <w:t>federated</w:t>
      </w:r>
      <w:r>
        <w:rPr>
          <w:spacing w:val="40"/>
          <w:w w:val="105"/>
        </w:rPr>
        <w:t> </w:t>
      </w:r>
      <w:r>
        <w:rPr>
          <w:w w:val="105"/>
        </w:rPr>
        <w:t>learning</w:t>
      </w:r>
      <w:r>
        <w:rPr>
          <w:spacing w:val="40"/>
          <w:w w:val="105"/>
        </w:rPr>
        <w:t> </w:t>
      </w:r>
      <w:r>
        <w:rPr>
          <w:w w:val="105"/>
        </w:rPr>
        <w:t>framework</w:t>
      </w:r>
      <w:r>
        <w:rPr>
          <w:spacing w:val="40"/>
          <w:w w:val="105"/>
        </w:rPr>
        <w:t> </w:t>
      </w:r>
      <w:r>
        <w:rPr>
          <w:w w:val="105"/>
        </w:rPr>
        <w:t>is</w:t>
      </w:r>
      <w:r>
        <w:rPr>
          <w:spacing w:val="40"/>
          <w:w w:val="105"/>
        </w:rPr>
        <w:t> </w:t>
      </w:r>
      <w:r>
        <w:rPr>
          <w:w w:val="105"/>
        </w:rPr>
        <w:t>shown</w:t>
      </w:r>
      <w:r>
        <w:rPr>
          <w:spacing w:val="40"/>
          <w:w w:val="105"/>
        </w:rPr>
        <w:t> </w:t>
      </w:r>
      <w:r>
        <w:rPr>
          <w:w w:val="105"/>
        </w:rPr>
        <w:t>in </w:t>
      </w:r>
      <w:hyperlink w:history="true" w:anchor="_bookmark3">
        <w:r>
          <w:rPr>
            <w:color w:val="007FAD"/>
            <w:w w:val="105"/>
          </w:rPr>
          <w:t>Fig.</w:t>
        </w:r>
        <w:r>
          <w:rPr>
            <w:color w:val="007FAD"/>
            <w:spacing w:val="40"/>
            <w:w w:val="105"/>
          </w:rPr>
          <w:t> </w:t>
        </w:r>
        <w:r>
          <w:rPr>
            <w:color w:val="007FAD"/>
            <w:w w:val="105"/>
          </w:rPr>
          <w:t>1</w:t>
        </w:r>
      </w:hyperlink>
      <w:r>
        <w:rPr>
          <w:w w:val="105"/>
        </w:rPr>
        <w:t>.</w:t>
      </w:r>
    </w:p>
    <w:p>
      <w:pPr>
        <w:pStyle w:val="BodyText"/>
        <w:spacing w:line="276" w:lineRule="auto" w:before="3"/>
        <w:ind w:left="111" w:right="129" w:firstLine="233"/>
        <w:jc w:val="both"/>
      </w:pPr>
      <w:r>
        <w:rPr>
          <w:w w:val="105"/>
        </w:rPr>
        <w:t>When</w:t>
      </w:r>
      <w:r>
        <w:rPr>
          <w:w w:val="105"/>
        </w:rPr>
        <w:t> subscribers</w:t>
      </w:r>
      <w:r>
        <w:rPr>
          <w:w w:val="105"/>
        </w:rPr>
        <w:t> share</w:t>
      </w:r>
      <w:r>
        <w:rPr>
          <w:w w:val="105"/>
        </w:rPr>
        <w:t> and</w:t>
      </w:r>
      <w:r>
        <w:rPr>
          <w:w w:val="105"/>
        </w:rPr>
        <w:t> communicate</w:t>
      </w:r>
      <w:r>
        <w:rPr>
          <w:w w:val="105"/>
        </w:rPr>
        <w:t> data</w:t>
      </w:r>
      <w:r>
        <w:rPr>
          <w:w w:val="105"/>
        </w:rPr>
        <w:t> in</w:t>
      </w:r>
      <w:r>
        <w:rPr>
          <w:w w:val="105"/>
        </w:rPr>
        <w:t> the</w:t>
      </w:r>
      <w:r>
        <w:rPr>
          <w:w w:val="105"/>
        </w:rPr>
        <w:t> FL</w:t>
      </w:r>
      <w:r>
        <w:rPr>
          <w:w w:val="105"/>
        </w:rPr>
        <w:t> (FL) framework,</w:t>
      </w:r>
      <w:r>
        <w:rPr>
          <w:w w:val="105"/>
        </w:rPr>
        <w:t> they</w:t>
      </w:r>
      <w:r>
        <w:rPr>
          <w:w w:val="105"/>
        </w:rPr>
        <w:t> are</w:t>
      </w:r>
      <w:r>
        <w:rPr>
          <w:w w:val="105"/>
        </w:rPr>
        <w:t> vulnerable</w:t>
      </w:r>
      <w:r>
        <w:rPr>
          <w:w w:val="105"/>
        </w:rPr>
        <w:t> to</w:t>
      </w:r>
      <w:r>
        <w:rPr>
          <w:w w:val="105"/>
        </w:rPr>
        <w:t> inversion</w:t>
      </w:r>
      <w:r>
        <w:rPr>
          <w:w w:val="105"/>
        </w:rPr>
        <w:t> attacks,</w:t>
      </w:r>
      <w:r>
        <w:rPr>
          <w:w w:val="105"/>
        </w:rPr>
        <w:t> </w:t>
      </w:r>
      <w:r>
        <w:rPr>
          <w:w w:val="105"/>
        </w:rPr>
        <w:t>reconstruc- tion</w:t>
      </w:r>
      <w:r>
        <w:rPr>
          <w:w w:val="105"/>
        </w:rPr>
        <w:t> attacks</w:t>
      </w:r>
      <w:r>
        <w:rPr>
          <w:w w:val="105"/>
        </w:rPr>
        <w:t> and</w:t>
      </w:r>
      <w:r>
        <w:rPr>
          <w:w w:val="105"/>
        </w:rPr>
        <w:t> other</w:t>
      </w:r>
      <w:r>
        <w:rPr>
          <w:w w:val="105"/>
        </w:rPr>
        <w:t> privacy</w:t>
      </w:r>
      <w:r>
        <w:rPr>
          <w:w w:val="105"/>
        </w:rPr>
        <w:t> attacks,</w:t>
      </w:r>
      <w:r>
        <w:rPr>
          <w:w w:val="105"/>
        </w:rPr>
        <w:t> which</w:t>
      </w:r>
      <w:r>
        <w:rPr>
          <w:w w:val="105"/>
        </w:rPr>
        <w:t> seriously</w:t>
      </w:r>
      <w:r>
        <w:rPr>
          <w:w w:val="105"/>
        </w:rPr>
        <w:t> threaten subscribers’ personal data security </w:t>
      </w:r>
      <w:hyperlink w:history="true" w:anchor="_bookmark28">
        <w:r>
          <w:rPr>
            <w:color w:val="007FAD"/>
            <w:w w:val="105"/>
          </w:rPr>
          <w:t>[17]</w:t>
        </w:r>
      </w:hyperlink>
      <w:r>
        <w:rPr>
          <w:w w:val="105"/>
        </w:rPr>
        <w:t>. Homomorphic encryption, differential privacy and other technologies are commonly used to deal</w:t>
      </w:r>
      <w:r>
        <w:rPr>
          <w:w w:val="105"/>
        </w:rPr>
        <w:t> with</w:t>
      </w:r>
      <w:r>
        <w:rPr>
          <w:w w:val="105"/>
        </w:rPr>
        <w:t> the</w:t>
      </w:r>
      <w:r>
        <w:rPr>
          <w:w w:val="105"/>
        </w:rPr>
        <w:t> trouble</w:t>
      </w:r>
      <w:r>
        <w:rPr>
          <w:w w:val="105"/>
        </w:rPr>
        <w:t> of</w:t>
      </w:r>
      <w:r>
        <w:rPr>
          <w:w w:val="105"/>
        </w:rPr>
        <w:t> subscriber</w:t>
      </w:r>
      <w:r>
        <w:rPr>
          <w:w w:val="105"/>
        </w:rPr>
        <w:t> privacy</w:t>
      </w:r>
      <w:r>
        <w:rPr>
          <w:w w:val="105"/>
        </w:rPr>
        <w:t> leak.</w:t>
      </w:r>
      <w:r>
        <w:rPr>
          <w:w w:val="105"/>
        </w:rPr>
        <w:t> Communication data is encrypted by introducing noise into the communication sig- nal</w:t>
      </w:r>
      <w:r>
        <w:rPr>
          <w:spacing w:val="27"/>
          <w:w w:val="105"/>
        </w:rPr>
        <w:t> </w:t>
      </w:r>
      <w:hyperlink w:history="true" w:anchor="_bookmark29">
        <w:r>
          <w:rPr>
            <w:color w:val="007FAD"/>
            <w:w w:val="105"/>
          </w:rPr>
          <w:t>[18,19]</w:t>
        </w:r>
      </w:hyperlink>
      <w:r>
        <w:rPr>
          <w:w w:val="105"/>
        </w:rPr>
        <w:t>.</w:t>
      </w:r>
      <w:r>
        <w:rPr>
          <w:spacing w:val="28"/>
          <w:w w:val="105"/>
        </w:rPr>
        <w:t> </w:t>
      </w:r>
      <w:r>
        <w:rPr>
          <w:w w:val="105"/>
        </w:rPr>
        <w:t>However,</w:t>
      </w:r>
      <w:r>
        <w:rPr>
          <w:spacing w:val="26"/>
          <w:w w:val="105"/>
        </w:rPr>
        <w:t> </w:t>
      </w:r>
      <w:r>
        <w:rPr>
          <w:w w:val="105"/>
        </w:rPr>
        <w:t>common</w:t>
      </w:r>
      <w:r>
        <w:rPr>
          <w:spacing w:val="26"/>
          <w:w w:val="105"/>
        </w:rPr>
        <w:t> </w:t>
      </w:r>
      <w:r>
        <w:rPr>
          <w:w w:val="105"/>
        </w:rPr>
        <w:t>privacy</w:t>
      </w:r>
      <w:r>
        <w:rPr>
          <w:spacing w:val="28"/>
          <w:w w:val="105"/>
        </w:rPr>
        <w:t> </w:t>
      </w:r>
      <w:r>
        <w:rPr>
          <w:w w:val="105"/>
        </w:rPr>
        <w:t>preservation</w:t>
      </w:r>
      <w:r>
        <w:rPr>
          <w:spacing w:val="27"/>
          <w:w w:val="105"/>
        </w:rPr>
        <w:t> </w:t>
      </w:r>
      <w:r>
        <w:rPr>
          <w:spacing w:val="-2"/>
          <w:w w:val="105"/>
        </w:rPr>
        <w:t>technologies</w:t>
      </w:r>
    </w:p>
    <w:p>
      <w:pPr>
        <w:spacing w:after="0" w:line="276" w:lineRule="auto"/>
        <w:jc w:val="both"/>
        <w:sectPr>
          <w:type w:val="continuous"/>
          <w:pgSz w:w="11910" w:h="15880"/>
          <w:pgMar w:header="887" w:footer="420" w:top="840" w:bottom="280" w:left="640" w:right="620"/>
          <w:cols w:num="2" w:equalWidth="0">
            <w:col w:w="5175" w:space="205"/>
            <w:col w:w="5270"/>
          </w:cols>
        </w:sectPr>
      </w:pPr>
    </w:p>
    <w:p>
      <w:pPr>
        <w:pStyle w:val="BodyText"/>
        <w:spacing w:before="44"/>
        <w:rPr>
          <w:sz w:val="20"/>
        </w:rPr>
      </w:pPr>
    </w:p>
    <w:p>
      <w:pPr>
        <w:pStyle w:val="BodyText"/>
        <w:ind w:left="735"/>
        <w:rPr>
          <w:sz w:val="20"/>
        </w:rPr>
      </w:pPr>
      <w:r>
        <w:rPr>
          <w:sz w:val="20"/>
        </w:rPr>
        <w:drawing>
          <wp:inline distT="0" distB="0" distL="0" distR="0">
            <wp:extent cx="5764854" cy="251460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6" cstate="print"/>
                    <a:stretch>
                      <a:fillRect/>
                    </a:stretch>
                  </pic:blipFill>
                  <pic:spPr>
                    <a:xfrm>
                      <a:off x="0" y="0"/>
                      <a:ext cx="5764854" cy="2514600"/>
                    </a:xfrm>
                    <a:prstGeom prst="rect">
                      <a:avLst/>
                    </a:prstGeom>
                  </pic:spPr>
                </pic:pic>
              </a:graphicData>
            </a:graphic>
          </wp:inline>
        </w:drawing>
      </w:r>
      <w:r>
        <w:rPr>
          <w:sz w:val="20"/>
        </w:rPr>
      </w:r>
    </w:p>
    <w:p>
      <w:pPr>
        <w:pStyle w:val="BodyText"/>
        <w:spacing w:before="53"/>
        <w:rPr>
          <w:sz w:val="12"/>
        </w:rPr>
      </w:pPr>
    </w:p>
    <w:p>
      <w:pPr>
        <w:spacing w:before="0"/>
        <w:ind w:left="0" w:right="19" w:firstLine="0"/>
        <w:jc w:val="center"/>
        <w:rPr>
          <w:sz w:val="12"/>
        </w:rPr>
      </w:pPr>
      <w:bookmarkStart w:name="_bookmark3" w:id="9"/>
      <w:bookmarkEnd w:id="9"/>
      <w:r>
        <w:rPr/>
      </w:r>
      <w:r>
        <w:rPr>
          <w:w w:val="115"/>
          <w:sz w:val="12"/>
        </w:rPr>
        <w:t>Fig.</w:t>
      </w:r>
      <w:r>
        <w:rPr>
          <w:spacing w:val="3"/>
          <w:w w:val="115"/>
          <w:sz w:val="12"/>
        </w:rPr>
        <w:t> </w:t>
      </w:r>
      <w:r>
        <w:rPr>
          <w:w w:val="115"/>
          <w:sz w:val="12"/>
        </w:rPr>
        <w:t>1.</w:t>
      </w:r>
      <w:r>
        <w:rPr>
          <w:spacing w:val="20"/>
          <w:w w:val="115"/>
          <w:sz w:val="12"/>
        </w:rPr>
        <w:t> </w:t>
      </w:r>
      <w:r>
        <w:rPr>
          <w:w w:val="115"/>
          <w:sz w:val="12"/>
        </w:rPr>
        <w:t>Data</w:t>
      </w:r>
      <w:r>
        <w:rPr>
          <w:spacing w:val="3"/>
          <w:w w:val="115"/>
          <w:sz w:val="12"/>
        </w:rPr>
        <w:t> </w:t>
      </w:r>
      <w:r>
        <w:rPr>
          <w:w w:val="115"/>
          <w:sz w:val="12"/>
        </w:rPr>
        <w:t>encryption</w:t>
      </w:r>
      <w:r>
        <w:rPr>
          <w:spacing w:val="3"/>
          <w:w w:val="115"/>
          <w:sz w:val="12"/>
        </w:rPr>
        <w:t> </w:t>
      </w:r>
      <w:r>
        <w:rPr>
          <w:w w:val="115"/>
          <w:sz w:val="12"/>
        </w:rPr>
        <w:t>and</w:t>
      </w:r>
      <w:r>
        <w:rPr>
          <w:spacing w:val="2"/>
          <w:w w:val="115"/>
          <w:sz w:val="12"/>
        </w:rPr>
        <w:t> </w:t>
      </w:r>
      <w:r>
        <w:rPr>
          <w:w w:val="115"/>
          <w:sz w:val="12"/>
        </w:rPr>
        <w:t>communication</w:t>
      </w:r>
      <w:r>
        <w:rPr>
          <w:spacing w:val="3"/>
          <w:w w:val="115"/>
          <w:sz w:val="12"/>
        </w:rPr>
        <w:t> </w:t>
      </w:r>
      <w:r>
        <w:rPr>
          <w:w w:val="115"/>
          <w:sz w:val="12"/>
        </w:rPr>
        <w:t>efficiency</w:t>
      </w:r>
      <w:r>
        <w:rPr>
          <w:spacing w:val="4"/>
          <w:w w:val="115"/>
          <w:sz w:val="12"/>
        </w:rPr>
        <w:t> </w:t>
      </w:r>
      <w:r>
        <w:rPr>
          <w:w w:val="115"/>
          <w:sz w:val="12"/>
        </w:rPr>
        <w:t>improvement</w:t>
      </w:r>
      <w:r>
        <w:rPr>
          <w:spacing w:val="2"/>
          <w:w w:val="115"/>
          <w:sz w:val="12"/>
        </w:rPr>
        <w:t> </w:t>
      </w:r>
      <w:r>
        <w:rPr>
          <w:w w:val="115"/>
          <w:sz w:val="12"/>
        </w:rPr>
        <w:t>method</w:t>
      </w:r>
      <w:r>
        <w:rPr>
          <w:spacing w:val="3"/>
          <w:w w:val="115"/>
          <w:sz w:val="12"/>
        </w:rPr>
        <w:t> </w:t>
      </w:r>
      <w:r>
        <w:rPr>
          <w:w w:val="115"/>
          <w:sz w:val="12"/>
        </w:rPr>
        <w:t>under</w:t>
      </w:r>
      <w:r>
        <w:rPr>
          <w:spacing w:val="3"/>
          <w:w w:val="115"/>
          <w:sz w:val="12"/>
        </w:rPr>
        <w:t> </w:t>
      </w:r>
      <w:r>
        <w:rPr>
          <w:w w:val="115"/>
          <w:sz w:val="12"/>
        </w:rPr>
        <w:t>federated</w:t>
      </w:r>
      <w:r>
        <w:rPr>
          <w:spacing w:val="4"/>
          <w:w w:val="115"/>
          <w:sz w:val="12"/>
        </w:rPr>
        <w:t> </w:t>
      </w:r>
      <w:r>
        <w:rPr>
          <w:w w:val="115"/>
          <w:sz w:val="12"/>
        </w:rPr>
        <w:t>learning</w:t>
      </w:r>
      <w:r>
        <w:rPr>
          <w:spacing w:val="2"/>
          <w:w w:val="115"/>
          <w:sz w:val="12"/>
        </w:rPr>
        <w:t> </w:t>
      </w:r>
      <w:r>
        <w:rPr>
          <w:spacing w:val="-2"/>
          <w:w w:val="115"/>
          <w:sz w:val="12"/>
        </w:rPr>
        <w:t>framework.</w:t>
      </w:r>
    </w:p>
    <w:p>
      <w:pPr>
        <w:pStyle w:val="BodyText"/>
        <w:spacing w:before="61"/>
        <w:rPr>
          <w:sz w:val="20"/>
        </w:rPr>
      </w:pPr>
    </w:p>
    <w:p>
      <w:pPr>
        <w:spacing w:after="0"/>
        <w:rPr>
          <w:sz w:val="20"/>
        </w:rPr>
        <w:sectPr>
          <w:pgSz w:w="11910" w:h="15880"/>
          <w:pgMar w:header="887" w:footer="420" w:top="1080" w:bottom="620" w:left="640" w:right="620"/>
        </w:sectPr>
      </w:pPr>
    </w:p>
    <w:p>
      <w:pPr>
        <w:pStyle w:val="BodyText"/>
        <w:spacing w:line="276" w:lineRule="auto" w:before="109"/>
        <w:ind w:left="111" w:right="38"/>
        <w:jc w:val="both"/>
      </w:pPr>
      <w:r>
        <w:rPr>
          <w:w w:val="105"/>
        </w:rPr>
        <w:t>do</w:t>
      </w:r>
      <w:r>
        <w:rPr>
          <w:w w:val="105"/>
        </w:rPr>
        <w:t> not</w:t>
      </w:r>
      <w:r>
        <w:rPr>
          <w:w w:val="105"/>
        </w:rPr>
        <w:t> consider</w:t>
      </w:r>
      <w:r>
        <w:rPr>
          <w:w w:val="105"/>
        </w:rPr>
        <w:t> the</w:t>
      </w:r>
      <w:r>
        <w:rPr>
          <w:w w:val="105"/>
        </w:rPr>
        <w:t> security</w:t>
      </w:r>
      <w:r>
        <w:rPr>
          <w:w w:val="105"/>
        </w:rPr>
        <w:t> of</w:t>
      </w:r>
      <w:r>
        <w:rPr>
          <w:w w:val="105"/>
        </w:rPr>
        <w:t> subscribers’</w:t>
      </w:r>
      <w:r>
        <w:rPr>
          <w:w w:val="105"/>
        </w:rPr>
        <w:t> data</w:t>
      </w:r>
      <w:r>
        <w:rPr>
          <w:w w:val="105"/>
        </w:rPr>
        <w:t> </w:t>
      </w:r>
      <w:r>
        <w:rPr>
          <w:w w:val="105"/>
        </w:rPr>
        <w:t>aggregation</w:t>
      </w:r>
      <w:r>
        <w:rPr>
          <w:spacing w:val="80"/>
          <w:w w:val="105"/>
        </w:rPr>
        <w:t> </w:t>
      </w:r>
      <w:r>
        <w:rPr>
          <w:w w:val="105"/>
        </w:rPr>
        <w:t>weight, and malicious intruders may steal subscribers’ native mes- sage by tampering with the weight. Therefore, to address the trou- ble of weight leak of data aggregation under the federated learning framework,</w:t>
      </w:r>
      <w:r>
        <w:rPr>
          <w:w w:val="105"/>
        </w:rPr>
        <w:t> we</w:t>
      </w:r>
      <w:r>
        <w:rPr>
          <w:w w:val="105"/>
        </w:rPr>
        <w:t> use</w:t>
      </w:r>
      <w:r>
        <w:rPr>
          <w:w w:val="105"/>
        </w:rPr>
        <w:t> Formula</w:t>
      </w:r>
      <w:r>
        <w:rPr>
          <w:w w:val="105"/>
        </w:rPr>
        <w:t> Encryption</w:t>
      </w:r>
      <w:r>
        <w:rPr>
          <w:w w:val="105"/>
        </w:rPr>
        <w:t> and</w:t>
      </w:r>
      <w:r>
        <w:rPr>
          <w:w w:val="105"/>
        </w:rPr>
        <w:t> Bayesian</w:t>
      </w:r>
      <w:r>
        <w:rPr>
          <w:w w:val="105"/>
        </w:rPr>
        <w:t> Differential Privacy</w:t>
      </w:r>
      <w:r>
        <w:rPr>
          <w:w w:val="105"/>
        </w:rPr>
        <w:t> (FE-BDP)</w:t>
      </w:r>
      <w:r>
        <w:rPr>
          <w:w w:val="105"/>
        </w:rPr>
        <w:t> technology</w:t>
      </w:r>
      <w:r>
        <w:rPr>
          <w:w w:val="105"/>
        </w:rPr>
        <w:t> to</w:t>
      </w:r>
      <w:r>
        <w:rPr>
          <w:w w:val="105"/>
        </w:rPr>
        <w:t> build</w:t>
      </w:r>
      <w:r>
        <w:rPr>
          <w:w w:val="105"/>
        </w:rPr>
        <w:t> a</w:t>
      </w:r>
      <w:r>
        <w:rPr>
          <w:w w:val="105"/>
        </w:rPr>
        <w:t> data</w:t>
      </w:r>
      <w:r>
        <w:rPr>
          <w:w w:val="105"/>
        </w:rPr>
        <w:t> aggregation</w:t>
      </w:r>
      <w:r>
        <w:rPr>
          <w:w w:val="105"/>
        </w:rPr>
        <w:t> weight security</w:t>
      </w:r>
      <w:r>
        <w:rPr>
          <w:w w:val="105"/>
        </w:rPr>
        <w:t> preservation</w:t>
      </w:r>
      <w:r>
        <w:rPr>
          <w:w w:val="105"/>
        </w:rPr>
        <w:t> pattern.</w:t>
      </w:r>
      <w:r>
        <w:rPr>
          <w:w w:val="105"/>
        </w:rPr>
        <w:t> The</w:t>
      </w:r>
      <w:r>
        <w:rPr>
          <w:w w:val="105"/>
        </w:rPr>
        <w:t> server</w:t>
      </w:r>
      <w:r>
        <w:rPr>
          <w:w w:val="105"/>
        </w:rPr>
        <w:t> cannot</w:t>
      </w:r>
      <w:r>
        <w:rPr>
          <w:w w:val="105"/>
        </w:rPr>
        <w:t> gain</w:t>
      </w:r>
      <w:r>
        <w:rPr>
          <w:w w:val="105"/>
        </w:rPr>
        <w:t> the</w:t>
      </w:r>
      <w:r>
        <w:rPr>
          <w:w w:val="105"/>
        </w:rPr>
        <w:t> weight parameters</w:t>
      </w:r>
      <w:r>
        <w:rPr>
          <w:w w:val="105"/>
        </w:rPr>
        <w:t> of</w:t>
      </w:r>
      <w:r>
        <w:rPr>
          <w:w w:val="105"/>
        </w:rPr>
        <w:t> other</w:t>
      </w:r>
      <w:r>
        <w:rPr>
          <w:w w:val="105"/>
        </w:rPr>
        <w:t> subscribers</w:t>
      </w:r>
      <w:r>
        <w:rPr>
          <w:w w:val="105"/>
        </w:rPr>
        <w:t> by</w:t>
      </w:r>
      <w:r>
        <w:rPr>
          <w:w w:val="105"/>
        </w:rPr>
        <w:t> using</w:t>
      </w:r>
      <w:r>
        <w:rPr>
          <w:w w:val="105"/>
        </w:rPr>
        <w:t> formulaal</w:t>
      </w:r>
      <w:r>
        <w:rPr>
          <w:w w:val="105"/>
        </w:rPr>
        <w:t> encryption,</w:t>
      </w:r>
      <w:r>
        <w:rPr>
          <w:spacing w:val="80"/>
          <w:w w:val="105"/>
        </w:rPr>
        <w:t> </w:t>
      </w:r>
      <w:r>
        <w:rPr>
          <w:w w:val="105"/>
        </w:rPr>
        <w:t>and introduces noise into the local pattern, and judges the privacy loss</w:t>
      </w:r>
      <w:r>
        <w:rPr>
          <w:w w:val="105"/>
        </w:rPr>
        <w:t> of</w:t>
      </w:r>
      <w:r>
        <w:rPr>
          <w:w w:val="105"/>
        </w:rPr>
        <w:t> the</w:t>
      </w:r>
      <w:r>
        <w:rPr>
          <w:w w:val="105"/>
        </w:rPr>
        <w:t> pattern</w:t>
      </w:r>
      <w:r>
        <w:rPr>
          <w:w w:val="105"/>
        </w:rPr>
        <w:t> by</w:t>
      </w:r>
      <w:r>
        <w:rPr>
          <w:w w:val="105"/>
        </w:rPr>
        <w:t> disturbing</w:t>
      </w:r>
      <w:r>
        <w:rPr>
          <w:w w:val="105"/>
        </w:rPr>
        <w:t> the</w:t>
      </w:r>
      <w:r>
        <w:rPr>
          <w:w w:val="105"/>
        </w:rPr>
        <w:t> distribution</w:t>
      </w:r>
      <w:r>
        <w:rPr>
          <w:w w:val="105"/>
        </w:rPr>
        <w:t> distance</w:t>
      </w:r>
      <w:r>
        <w:rPr>
          <w:w w:val="105"/>
        </w:rPr>
        <w:t> of</w:t>
      </w:r>
      <w:r>
        <w:rPr>
          <w:w w:val="105"/>
        </w:rPr>
        <w:t> the pattern,</w:t>
      </w:r>
      <w:r>
        <w:rPr>
          <w:spacing w:val="21"/>
          <w:w w:val="105"/>
        </w:rPr>
        <w:t> </w:t>
      </w:r>
      <w:r>
        <w:rPr>
          <w:w w:val="105"/>
        </w:rPr>
        <w:t>To</w:t>
      </w:r>
      <w:r>
        <w:rPr>
          <w:spacing w:val="21"/>
          <w:w w:val="105"/>
        </w:rPr>
        <w:t> </w:t>
      </w:r>
      <w:r>
        <w:rPr>
          <w:w w:val="105"/>
        </w:rPr>
        <w:t>ensure</w:t>
      </w:r>
      <w:r>
        <w:rPr>
          <w:spacing w:val="22"/>
          <w:w w:val="105"/>
        </w:rPr>
        <w:t> </w:t>
      </w:r>
      <w:r>
        <w:rPr>
          <w:w w:val="105"/>
        </w:rPr>
        <w:t>that</w:t>
      </w:r>
      <w:r>
        <w:rPr>
          <w:spacing w:val="22"/>
          <w:w w:val="105"/>
        </w:rPr>
        <w:t> </w:t>
      </w:r>
      <w:r>
        <w:rPr>
          <w:w w:val="105"/>
        </w:rPr>
        <w:t>the</w:t>
      </w:r>
      <w:r>
        <w:rPr>
          <w:spacing w:val="21"/>
          <w:w w:val="105"/>
        </w:rPr>
        <w:t> </w:t>
      </w:r>
      <w:r>
        <w:rPr>
          <w:w w:val="105"/>
        </w:rPr>
        <w:t>safety</w:t>
      </w:r>
      <w:r>
        <w:rPr>
          <w:spacing w:val="22"/>
          <w:w w:val="105"/>
        </w:rPr>
        <w:t> </w:t>
      </w:r>
      <w:r>
        <w:rPr>
          <w:w w:val="105"/>
        </w:rPr>
        <w:t>is</w:t>
      </w:r>
      <w:r>
        <w:rPr>
          <w:spacing w:val="22"/>
          <w:w w:val="105"/>
        </w:rPr>
        <w:t> </w:t>
      </w:r>
      <w:r>
        <w:rPr>
          <w:w w:val="105"/>
        </w:rPr>
        <w:t>ameliorated</w:t>
      </w:r>
      <w:r>
        <w:rPr>
          <w:spacing w:val="20"/>
          <w:w w:val="105"/>
        </w:rPr>
        <w:t> </w:t>
      </w:r>
      <w:r>
        <w:rPr>
          <w:w w:val="105"/>
        </w:rPr>
        <w:t>and</w:t>
      </w:r>
      <w:r>
        <w:rPr>
          <w:spacing w:val="21"/>
          <w:w w:val="105"/>
        </w:rPr>
        <w:t> </w:t>
      </w:r>
      <w:r>
        <w:rPr>
          <w:w w:val="105"/>
        </w:rPr>
        <w:t>the</w:t>
      </w:r>
      <w:r>
        <w:rPr>
          <w:spacing w:val="22"/>
          <w:w w:val="105"/>
        </w:rPr>
        <w:t> </w:t>
      </w:r>
      <w:r>
        <w:rPr>
          <w:w w:val="105"/>
        </w:rPr>
        <w:t>amount of noise introduced is reduced as much as possible, so as to avoid affecting</w:t>
      </w:r>
      <w:r>
        <w:rPr>
          <w:spacing w:val="40"/>
          <w:w w:val="105"/>
        </w:rPr>
        <w:t> </w:t>
      </w:r>
      <w:r>
        <w:rPr>
          <w:w w:val="105"/>
        </w:rPr>
        <w:t>the</w:t>
      </w:r>
      <w:r>
        <w:rPr>
          <w:spacing w:val="40"/>
          <w:w w:val="105"/>
        </w:rPr>
        <w:t> </w:t>
      </w:r>
      <w:r>
        <w:rPr>
          <w:w w:val="105"/>
        </w:rPr>
        <w:t>exactitude</w:t>
      </w:r>
      <w:r>
        <w:rPr>
          <w:spacing w:val="40"/>
          <w:w w:val="105"/>
        </w:rPr>
        <w:t> </w:t>
      </w:r>
      <w:r>
        <w:rPr>
          <w:w w:val="105"/>
        </w:rPr>
        <w:t>of</w:t>
      </w:r>
      <w:r>
        <w:rPr>
          <w:spacing w:val="40"/>
          <w:w w:val="105"/>
        </w:rPr>
        <w:t> </w:t>
      </w:r>
      <w:r>
        <w:rPr>
          <w:w w:val="105"/>
        </w:rPr>
        <w:t>the</w:t>
      </w:r>
      <w:r>
        <w:rPr>
          <w:spacing w:val="40"/>
          <w:w w:val="105"/>
        </w:rPr>
        <w:t> </w:t>
      </w:r>
      <w:r>
        <w:rPr>
          <w:w w:val="105"/>
        </w:rPr>
        <w:t>pattern</w:t>
      </w:r>
      <w:r>
        <w:rPr>
          <w:spacing w:val="40"/>
          <w:w w:val="105"/>
        </w:rPr>
        <w:t> </w:t>
      </w:r>
      <w:r>
        <w:rPr>
          <w:w w:val="105"/>
        </w:rPr>
        <w:t>due</w:t>
      </w:r>
      <w:r>
        <w:rPr>
          <w:spacing w:val="40"/>
          <w:w w:val="105"/>
        </w:rPr>
        <w:t> </w:t>
      </w:r>
      <w:r>
        <w:rPr>
          <w:w w:val="105"/>
        </w:rPr>
        <w:t>to</w:t>
      </w:r>
      <w:r>
        <w:rPr>
          <w:spacing w:val="40"/>
          <w:w w:val="105"/>
        </w:rPr>
        <w:t> </w:t>
      </w:r>
      <w:r>
        <w:rPr>
          <w:w w:val="105"/>
        </w:rPr>
        <w:t>excessive</w:t>
      </w:r>
      <w:r>
        <w:rPr>
          <w:spacing w:val="40"/>
          <w:w w:val="105"/>
        </w:rPr>
        <w:t> </w:t>
      </w:r>
      <w:r>
        <w:rPr>
          <w:w w:val="105"/>
        </w:rPr>
        <w:t>noise. The</w:t>
      </w:r>
      <w:r>
        <w:rPr>
          <w:spacing w:val="33"/>
          <w:w w:val="105"/>
        </w:rPr>
        <w:t> </w:t>
      </w:r>
      <w:r>
        <w:rPr>
          <w:w w:val="105"/>
        </w:rPr>
        <w:t>data</w:t>
      </w:r>
      <w:r>
        <w:rPr>
          <w:spacing w:val="32"/>
          <w:w w:val="105"/>
        </w:rPr>
        <w:t> </w:t>
      </w:r>
      <w:r>
        <w:rPr>
          <w:w w:val="105"/>
        </w:rPr>
        <w:t>aggregation</w:t>
      </w:r>
      <w:r>
        <w:rPr>
          <w:spacing w:val="32"/>
          <w:w w:val="105"/>
        </w:rPr>
        <w:t> </w:t>
      </w:r>
      <w:r>
        <w:rPr>
          <w:w w:val="105"/>
        </w:rPr>
        <w:t>weight</w:t>
      </w:r>
      <w:r>
        <w:rPr>
          <w:spacing w:val="33"/>
          <w:w w:val="105"/>
        </w:rPr>
        <w:t> </w:t>
      </w:r>
      <w:r>
        <w:rPr>
          <w:w w:val="105"/>
        </w:rPr>
        <w:t>security</w:t>
      </w:r>
      <w:r>
        <w:rPr>
          <w:spacing w:val="32"/>
          <w:w w:val="105"/>
        </w:rPr>
        <w:t> </w:t>
      </w:r>
      <w:r>
        <w:rPr>
          <w:w w:val="105"/>
        </w:rPr>
        <w:t>preservation</w:t>
      </w:r>
      <w:r>
        <w:rPr>
          <w:spacing w:val="33"/>
          <w:w w:val="105"/>
        </w:rPr>
        <w:t> </w:t>
      </w:r>
      <w:r>
        <w:rPr>
          <w:w w:val="105"/>
        </w:rPr>
        <w:t>pattern</w:t>
      </w:r>
      <w:r>
        <w:rPr>
          <w:spacing w:val="32"/>
          <w:w w:val="105"/>
        </w:rPr>
        <w:t> </w:t>
      </w:r>
      <w:r>
        <w:rPr>
          <w:w w:val="105"/>
        </w:rPr>
        <w:t>based </w:t>
      </w:r>
      <w:bookmarkStart w:name="_bookmark4" w:id="10"/>
      <w:bookmarkEnd w:id="10"/>
      <w:r>
        <w:rPr>
          <w:w w:val="105"/>
        </w:rPr>
        <w:t>on</w:t>
      </w:r>
      <w:r>
        <w:rPr>
          <w:w w:val="105"/>
        </w:rPr>
        <w:t> FE-BDP is displayed in </w:t>
      </w:r>
      <w:hyperlink w:history="true" w:anchor="_bookmark4">
        <w:r>
          <w:rPr>
            <w:color w:val="007FAD"/>
            <w:w w:val="105"/>
          </w:rPr>
          <w:t>Fig. 2</w:t>
        </w:r>
      </w:hyperlink>
      <w:r>
        <w:rPr>
          <w:w w:val="105"/>
        </w:rPr>
        <w:t>.</w:t>
      </w:r>
    </w:p>
    <w:p>
      <w:pPr>
        <w:pStyle w:val="BodyText"/>
        <w:spacing w:line="188" w:lineRule="exact"/>
        <w:ind w:left="346"/>
        <w:jc w:val="both"/>
      </w:pPr>
      <w:r>
        <w:rPr>
          <w:w w:val="105"/>
        </w:rPr>
        <w:t>Set</w:t>
      </w:r>
      <w:r>
        <w:rPr>
          <w:spacing w:val="-1"/>
          <w:w w:val="105"/>
        </w:rPr>
        <w:t> </w:t>
      </w:r>
      <w:r>
        <w:rPr>
          <w:w w:val="105"/>
        </w:rPr>
        <w:t>the subscriber set as </w:t>
      </w:r>
      <w:r>
        <w:rPr>
          <w:rFonts w:ascii="DejaVu Sans Condensed" w:hAnsi="DejaVu Sans Condensed"/>
          <w:w w:val="105"/>
        </w:rPr>
        <w:t>{</w:t>
      </w:r>
      <w:r>
        <w:rPr>
          <w:i/>
          <w:w w:val="105"/>
        </w:rPr>
        <w:t>C</w:t>
      </w:r>
      <w:r>
        <w:rPr>
          <w:w w:val="105"/>
          <w:vertAlign w:val="subscript"/>
        </w:rPr>
        <w:t>1</w:t>
      </w:r>
      <w:r>
        <w:rPr>
          <w:rFonts w:ascii="LM Roman 10" w:hAnsi="LM Roman 10"/>
          <w:w w:val="105"/>
          <w:vertAlign w:val="baseline"/>
        </w:rPr>
        <w:t>;</w:t>
      </w:r>
      <w:r>
        <w:rPr>
          <w:rFonts w:ascii="LM Roman 10" w:hAnsi="LM Roman 10"/>
          <w:spacing w:val="-29"/>
          <w:w w:val="105"/>
          <w:vertAlign w:val="baseline"/>
        </w:rPr>
        <w:t> </w:t>
      </w:r>
      <w:r>
        <w:rPr>
          <w:i/>
          <w:w w:val="105"/>
          <w:vertAlign w:val="baseline"/>
        </w:rPr>
        <w:t>C</w:t>
      </w:r>
      <w:r>
        <w:rPr>
          <w:w w:val="105"/>
          <w:vertAlign w:val="subscript"/>
        </w:rPr>
        <w:t>2</w:t>
      </w:r>
      <w:r>
        <w:rPr>
          <w:rFonts w:ascii="LM Roman 10" w:hAnsi="LM Roman 10"/>
          <w:w w:val="105"/>
          <w:vertAlign w:val="baseline"/>
        </w:rPr>
        <w:t>;</w:t>
      </w:r>
      <w:r>
        <w:rPr>
          <w:rFonts w:ascii="LM Roman 10" w:hAnsi="LM Roman 10"/>
          <w:spacing w:val="-30"/>
          <w:w w:val="105"/>
          <w:vertAlign w:val="baseline"/>
        </w:rPr>
        <w:t> </w:t>
      </w:r>
      <w:r>
        <w:rPr>
          <w:rFonts w:ascii="DejaVu Sans Condensed" w:hAnsi="DejaVu Sans Condensed"/>
          <w:spacing w:val="18"/>
          <w:w w:val="105"/>
          <w:vertAlign w:val="baseline"/>
        </w:rPr>
        <w:t>···</w:t>
      </w:r>
      <w:r>
        <w:rPr>
          <w:rFonts w:ascii="DejaVu Sans Condensed" w:hAnsi="DejaVu Sans Condensed"/>
          <w:spacing w:val="-21"/>
          <w:w w:val="105"/>
          <w:vertAlign w:val="baseline"/>
        </w:rPr>
        <w:t> </w:t>
      </w:r>
      <w:r>
        <w:rPr>
          <w:rFonts w:ascii="LM Roman 10" w:hAnsi="LM Roman 10"/>
          <w:w w:val="105"/>
          <w:vertAlign w:val="baseline"/>
        </w:rPr>
        <w:t>;</w:t>
      </w:r>
      <w:r>
        <w:rPr>
          <w:rFonts w:ascii="LM Roman 10" w:hAnsi="LM Roman 10"/>
          <w:spacing w:val="-30"/>
          <w:w w:val="105"/>
          <w:vertAlign w:val="baseline"/>
        </w:rPr>
        <w:t> </w:t>
      </w:r>
      <w:r>
        <w:rPr>
          <w:i/>
          <w:w w:val="105"/>
          <w:vertAlign w:val="baseline"/>
        </w:rPr>
        <w:t>C</w:t>
      </w:r>
      <w:r>
        <w:rPr>
          <w:i/>
          <w:w w:val="105"/>
          <w:vertAlign w:val="subscript"/>
        </w:rPr>
        <w:t>n</w:t>
      </w:r>
      <w:r>
        <w:rPr>
          <w:rFonts w:ascii="DejaVu Sans Condensed" w:hAnsi="DejaVu Sans Condensed"/>
          <w:w w:val="105"/>
          <w:vertAlign w:val="baseline"/>
        </w:rPr>
        <w:t>}</w:t>
      </w:r>
      <w:r>
        <w:rPr>
          <w:rFonts w:ascii="DejaVu Sans Condensed" w:hAnsi="DejaVu Sans Condensed"/>
          <w:spacing w:val="-7"/>
          <w:w w:val="105"/>
          <w:vertAlign w:val="baseline"/>
        </w:rPr>
        <w:t> </w:t>
      </w:r>
      <w:r>
        <w:rPr>
          <w:w w:val="105"/>
          <w:vertAlign w:val="baseline"/>
        </w:rPr>
        <w:t>,</w:t>
      </w:r>
      <w:r>
        <w:rPr>
          <w:spacing w:val="1"/>
          <w:w w:val="105"/>
          <w:vertAlign w:val="baseline"/>
        </w:rPr>
        <w:t> </w:t>
      </w:r>
      <w:r>
        <w:rPr>
          <w:w w:val="105"/>
          <w:vertAlign w:val="baseline"/>
        </w:rPr>
        <w:t>there</w:t>
      </w:r>
      <w:r>
        <w:rPr>
          <w:spacing w:val="1"/>
          <w:w w:val="105"/>
          <w:vertAlign w:val="baseline"/>
        </w:rPr>
        <w:t> </w:t>
      </w:r>
      <w:r>
        <w:rPr>
          <w:w w:val="105"/>
          <w:vertAlign w:val="baseline"/>
        </w:rPr>
        <w:t>are </w:t>
      </w:r>
      <w:r>
        <w:rPr>
          <w:i/>
          <w:w w:val="105"/>
          <w:vertAlign w:val="baseline"/>
        </w:rPr>
        <w:t>n </w:t>
      </w:r>
      <w:r>
        <w:rPr>
          <w:spacing w:val="-2"/>
          <w:w w:val="105"/>
          <w:vertAlign w:val="baseline"/>
        </w:rPr>
        <w:t>subscribers</w:t>
      </w:r>
    </w:p>
    <w:p>
      <w:pPr>
        <w:pStyle w:val="BodyText"/>
        <w:spacing w:line="266" w:lineRule="auto"/>
        <w:ind w:left="111" w:right="39"/>
        <w:jc w:val="both"/>
      </w:pPr>
      <w:r>
        <w:rPr>
          <w:w w:val="105"/>
        </w:rPr>
        <w:t>in</w:t>
      </w:r>
      <w:r>
        <w:rPr>
          <w:spacing w:val="-11"/>
          <w:w w:val="105"/>
        </w:rPr>
        <w:t> </w:t>
      </w:r>
      <w:r>
        <w:rPr>
          <w:w w:val="105"/>
        </w:rPr>
        <w:t>total,</w:t>
      </w:r>
      <w:r>
        <w:rPr>
          <w:spacing w:val="-10"/>
          <w:w w:val="105"/>
        </w:rPr>
        <w:t> </w:t>
      </w:r>
      <w:r>
        <w:rPr>
          <w:w w:val="105"/>
        </w:rPr>
        <w:t>and</w:t>
      </w:r>
      <w:r>
        <w:rPr>
          <w:spacing w:val="-3"/>
          <w:w w:val="105"/>
        </w:rPr>
        <w:t> </w:t>
      </w:r>
      <w:r>
        <w:rPr>
          <w:w w:val="105"/>
        </w:rPr>
        <w:t>each subscriber’s data set is </w:t>
      </w:r>
      <w:r>
        <w:rPr>
          <w:rFonts w:ascii="DejaVu Sans Condensed" w:hAnsi="DejaVu Sans Condensed"/>
          <w:w w:val="105"/>
        </w:rPr>
        <w:t>{</w:t>
      </w:r>
      <w:r>
        <w:rPr>
          <w:i/>
          <w:w w:val="105"/>
        </w:rPr>
        <w:t>D</w:t>
      </w:r>
      <w:r>
        <w:rPr>
          <w:w w:val="105"/>
          <w:vertAlign w:val="subscript"/>
        </w:rPr>
        <w:t>1</w:t>
      </w:r>
      <w:r>
        <w:rPr>
          <w:rFonts w:ascii="LM Roman 10" w:hAnsi="LM Roman 10"/>
          <w:w w:val="105"/>
          <w:vertAlign w:val="baseline"/>
        </w:rPr>
        <w:t>;</w:t>
      </w:r>
      <w:r>
        <w:rPr>
          <w:rFonts w:ascii="LM Roman 10" w:hAnsi="LM Roman 10"/>
          <w:spacing w:val="-14"/>
          <w:w w:val="105"/>
          <w:vertAlign w:val="baseline"/>
        </w:rPr>
        <w:t> </w:t>
      </w:r>
      <w:r>
        <w:rPr>
          <w:i/>
          <w:w w:val="105"/>
          <w:vertAlign w:val="baseline"/>
        </w:rPr>
        <w:t>D</w:t>
      </w:r>
      <w:r>
        <w:rPr>
          <w:w w:val="105"/>
          <w:vertAlign w:val="subscript"/>
        </w:rPr>
        <w:t>2</w:t>
      </w:r>
      <w:r>
        <w:rPr>
          <w:rFonts w:ascii="LM Roman 10" w:hAnsi="LM Roman 10"/>
          <w:w w:val="105"/>
          <w:vertAlign w:val="baseline"/>
        </w:rPr>
        <w:t>;</w:t>
      </w:r>
      <w:r>
        <w:rPr>
          <w:rFonts w:ascii="LM Roman 10" w:hAnsi="LM Roman 10"/>
          <w:spacing w:val="-14"/>
          <w:w w:val="105"/>
          <w:vertAlign w:val="baseline"/>
        </w:rPr>
        <w:t> </w:t>
      </w:r>
      <w:r>
        <w:rPr>
          <w:rFonts w:ascii="DejaVu Sans Condensed" w:hAnsi="DejaVu Sans Condensed"/>
          <w:spacing w:val="18"/>
          <w:w w:val="105"/>
          <w:vertAlign w:val="baseline"/>
        </w:rPr>
        <w:t>···</w:t>
      </w:r>
      <w:r>
        <w:rPr>
          <w:rFonts w:ascii="DejaVu Sans Condensed" w:hAnsi="DejaVu Sans Condensed"/>
          <w:spacing w:val="-12"/>
          <w:w w:val="105"/>
          <w:vertAlign w:val="baseline"/>
        </w:rPr>
        <w:t> </w:t>
      </w:r>
      <w:r>
        <w:rPr>
          <w:rFonts w:ascii="LM Roman 10" w:hAnsi="LM Roman 10"/>
          <w:w w:val="105"/>
          <w:vertAlign w:val="baseline"/>
        </w:rPr>
        <w:t>;</w:t>
      </w:r>
      <w:r>
        <w:rPr>
          <w:rFonts w:ascii="LM Roman 10" w:hAnsi="LM Roman 10"/>
          <w:spacing w:val="-14"/>
          <w:w w:val="105"/>
          <w:vertAlign w:val="baseline"/>
        </w:rPr>
        <w:t> </w:t>
      </w:r>
      <w:r>
        <w:rPr>
          <w:i/>
          <w:w w:val="105"/>
          <w:vertAlign w:val="baseline"/>
        </w:rPr>
        <w:t>D</w:t>
      </w:r>
      <w:r>
        <w:rPr>
          <w:i/>
          <w:w w:val="105"/>
          <w:vertAlign w:val="subscript"/>
        </w:rPr>
        <w:t>n</w:t>
      </w:r>
      <w:r>
        <w:rPr>
          <w:rFonts w:ascii="DejaVu Sans Condensed" w:hAnsi="DejaVu Sans Condensed"/>
          <w:w w:val="105"/>
          <w:vertAlign w:val="baseline"/>
        </w:rPr>
        <w:t>}</w:t>
      </w:r>
      <w:r>
        <w:rPr>
          <w:w w:val="105"/>
          <w:vertAlign w:val="baseline"/>
        </w:rPr>
        <w:t>. The </w:t>
      </w:r>
      <w:r>
        <w:rPr>
          <w:w w:val="105"/>
          <w:vertAlign w:val="baseline"/>
        </w:rPr>
        <w:t>key management party will generate and manage the key, and the sub- scriber’s</w:t>
      </w:r>
      <w:r>
        <w:rPr>
          <w:spacing w:val="4"/>
          <w:w w:val="105"/>
          <w:vertAlign w:val="baseline"/>
        </w:rPr>
        <w:t> </w:t>
      </w:r>
      <w:r>
        <w:rPr>
          <w:w w:val="105"/>
          <w:vertAlign w:val="baseline"/>
        </w:rPr>
        <w:t>pattern</w:t>
      </w:r>
      <w:r>
        <w:rPr>
          <w:spacing w:val="6"/>
          <w:w w:val="105"/>
          <w:vertAlign w:val="baseline"/>
        </w:rPr>
        <w:t> </w:t>
      </w:r>
      <w:r>
        <w:rPr>
          <w:w w:val="105"/>
          <w:vertAlign w:val="baseline"/>
        </w:rPr>
        <w:t>parameters</w:t>
      </w:r>
      <w:r>
        <w:rPr>
          <w:spacing w:val="7"/>
          <w:w w:val="105"/>
          <w:vertAlign w:val="baseline"/>
        </w:rPr>
        <w:t> </w:t>
      </w:r>
      <w:r>
        <w:rPr>
          <w:w w:val="105"/>
          <w:vertAlign w:val="baseline"/>
        </w:rPr>
        <w:t>are</w:t>
      </w:r>
      <w:r>
        <w:rPr>
          <w:spacing w:val="6"/>
          <w:w w:val="105"/>
          <w:vertAlign w:val="baseline"/>
        </w:rPr>
        <w:t> </w:t>
      </w:r>
      <w:r>
        <w:rPr>
          <w:w w:val="105"/>
          <w:vertAlign w:val="baseline"/>
        </w:rPr>
        <w:t>polymerized</w:t>
      </w:r>
      <w:r>
        <w:rPr>
          <w:spacing w:val="6"/>
          <w:w w:val="105"/>
          <w:vertAlign w:val="baseline"/>
        </w:rPr>
        <w:t> </w:t>
      </w:r>
      <w:r>
        <w:rPr>
          <w:w w:val="105"/>
          <w:vertAlign w:val="baseline"/>
        </w:rPr>
        <w:t>in</w:t>
      </w:r>
      <w:r>
        <w:rPr>
          <w:spacing w:val="6"/>
          <w:w w:val="105"/>
          <w:vertAlign w:val="baseline"/>
        </w:rPr>
        <w:t> </w:t>
      </w:r>
      <w:r>
        <w:rPr>
          <w:w w:val="105"/>
          <w:vertAlign w:val="baseline"/>
        </w:rPr>
        <w:t>the</w:t>
      </w:r>
      <w:r>
        <w:rPr>
          <w:spacing w:val="7"/>
          <w:w w:val="105"/>
          <w:vertAlign w:val="baseline"/>
        </w:rPr>
        <w:t> </w:t>
      </w:r>
      <w:r>
        <w:rPr>
          <w:w w:val="105"/>
          <w:vertAlign w:val="baseline"/>
        </w:rPr>
        <w:t>server,</w:t>
      </w:r>
      <w:r>
        <w:rPr>
          <w:spacing w:val="6"/>
          <w:w w:val="105"/>
          <w:vertAlign w:val="baseline"/>
        </w:rPr>
        <w:t> </w:t>
      </w:r>
      <w:r>
        <w:rPr>
          <w:w w:val="105"/>
          <w:vertAlign w:val="baseline"/>
        </w:rPr>
        <w:t>and</w:t>
      </w:r>
      <w:r>
        <w:rPr>
          <w:spacing w:val="6"/>
          <w:w w:val="105"/>
          <w:vertAlign w:val="baseline"/>
        </w:rPr>
        <w:t> </w:t>
      </w:r>
      <w:r>
        <w:rPr>
          <w:spacing w:val="-5"/>
          <w:w w:val="105"/>
          <w:vertAlign w:val="baseline"/>
        </w:rPr>
        <w:t>the</w:t>
      </w:r>
    </w:p>
    <w:p>
      <w:pPr>
        <w:pStyle w:val="BodyText"/>
        <w:spacing w:line="276" w:lineRule="auto" w:before="109"/>
        <w:ind w:left="111" w:right="129"/>
        <w:jc w:val="both"/>
      </w:pPr>
      <w:r>
        <w:rPr/>
        <w:br w:type="column"/>
      </w:r>
      <w:r>
        <w:rPr>
          <w:w w:val="105"/>
        </w:rPr>
        <w:t>pattern parameters are </w:t>
      </w:r>
      <w:r>
        <w:rPr>
          <w:i/>
          <w:w w:val="105"/>
        </w:rPr>
        <w:t>W</w:t>
      </w:r>
      <w:r>
        <w:rPr>
          <w:i/>
          <w:w w:val="105"/>
          <w:vertAlign w:val="subscript"/>
        </w:rPr>
        <w:t>i</w:t>
      </w:r>
      <w:r>
        <w:rPr>
          <w:w w:val="105"/>
          <w:vertAlign w:val="baseline"/>
        </w:rPr>
        <w:t>. In the pattern training phase, </w:t>
      </w:r>
      <w:r>
        <w:rPr>
          <w:w w:val="105"/>
          <w:vertAlign w:val="baseline"/>
        </w:rPr>
        <w:t>formulaal encryption</w:t>
      </w:r>
      <w:r>
        <w:rPr>
          <w:spacing w:val="13"/>
          <w:w w:val="105"/>
          <w:vertAlign w:val="baseline"/>
        </w:rPr>
        <w:t> </w:t>
      </w:r>
      <w:r>
        <w:rPr>
          <w:w w:val="105"/>
          <w:vertAlign w:val="baseline"/>
        </w:rPr>
        <w:t>is</w:t>
      </w:r>
      <w:r>
        <w:rPr>
          <w:spacing w:val="16"/>
          <w:w w:val="105"/>
          <w:vertAlign w:val="baseline"/>
        </w:rPr>
        <w:t> </w:t>
      </w:r>
      <w:r>
        <w:rPr>
          <w:w w:val="105"/>
          <w:vertAlign w:val="baseline"/>
        </w:rPr>
        <w:t>used</w:t>
      </w:r>
      <w:r>
        <w:rPr>
          <w:spacing w:val="16"/>
          <w:w w:val="105"/>
          <w:vertAlign w:val="baseline"/>
        </w:rPr>
        <w:t> </w:t>
      </w:r>
      <w:r>
        <w:rPr>
          <w:w w:val="105"/>
          <w:vertAlign w:val="baseline"/>
        </w:rPr>
        <w:t>to</w:t>
      </w:r>
      <w:r>
        <w:rPr>
          <w:spacing w:val="16"/>
          <w:w w:val="105"/>
          <w:vertAlign w:val="baseline"/>
        </w:rPr>
        <w:t> </w:t>
      </w:r>
      <w:r>
        <w:rPr>
          <w:w w:val="105"/>
          <w:vertAlign w:val="baseline"/>
        </w:rPr>
        <w:t>encrypt</w:t>
      </w:r>
      <w:r>
        <w:rPr>
          <w:spacing w:val="14"/>
          <w:w w:val="105"/>
          <w:vertAlign w:val="baseline"/>
        </w:rPr>
        <w:t> </w:t>
      </w:r>
      <w:r>
        <w:rPr>
          <w:w w:val="105"/>
          <w:vertAlign w:val="baseline"/>
        </w:rPr>
        <w:t>the</w:t>
      </w:r>
      <w:r>
        <w:rPr>
          <w:spacing w:val="16"/>
          <w:w w:val="105"/>
          <w:vertAlign w:val="baseline"/>
        </w:rPr>
        <w:t> </w:t>
      </w:r>
      <w:r>
        <w:rPr>
          <w:w w:val="105"/>
          <w:vertAlign w:val="baseline"/>
        </w:rPr>
        <w:t>subscriber</w:t>
      </w:r>
      <w:r>
        <w:rPr>
          <w:spacing w:val="14"/>
          <w:w w:val="105"/>
          <w:vertAlign w:val="baseline"/>
        </w:rPr>
        <w:t> </w:t>
      </w:r>
      <w:r>
        <w:rPr>
          <w:w w:val="105"/>
          <w:vertAlign w:val="baseline"/>
        </w:rPr>
        <w:t>parameters.</w:t>
      </w:r>
      <w:r>
        <w:rPr>
          <w:spacing w:val="15"/>
          <w:w w:val="105"/>
          <w:vertAlign w:val="baseline"/>
        </w:rPr>
        <w:t> </w:t>
      </w:r>
      <w:r>
        <w:rPr>
          <w:w w:val="105"/>
          <w:vertAlign w:val="baseline"/>
        </w:rPr>
        <w:t>The</w:t>
      </w:r>
      <w:r>
        <w:rPr>
          <w:spacing w:val="16"/>
          <w:w w:val="105"/>
          <w:vertAlign w:val="baseline"/>
        </w:rPr>
        <w:t> </w:t>
      </w:r>
      <w:r>
        <w:rPr>
          <w:spacing w:val="-4"/>
          <w:w w:val="105"/>
          <w:vertAlign w:val="baseline"/>
        </w:rPr>
        <w:t>sub-</w:t>
      </w:r>
    </w:p>
    <w:p>
      <w:pPr>
        <w:pStyle w:val="BodyText"/>
        <w:spacing w:line="244" w:lineRule="auto" w:before="1"/>
        <w:ind w:left="111" w:right="129"/>
        <w:jc w:val="both"/>
        <w:rPr>
          <w:i/>
        </w:rPr>
      </w:pPr>
      <w:r>
        <w:rPr/>
        <w:drawing>
          <wp:anchor distT="0" distB="0" distL="0" distR="0" allowOverlap="1" layoutInCell="1" locked="0" behindDoc="1" simplePos="0" relativeHeight="487041536">
            <wp:simplePos x="0" y="0"/>
            <wp:positionH relativeFrom="page">
              <wp:posOffset>6238542</wp:posOffset>
            </wp:positionH>
            <wp:positionV relativeFrom="paragraph">
              <wp:posOffset>147514</wp:posOffset>
            </wp:positionV>
            <wp:extent cx="28575" cy="107949"/>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17" cstate="print"/>
                    <a:stretch>
                      <a:fillRect/>
                    </a:stretch>
                  </pic:blipFill>
                  <pic:spPr>
                    <a:xfrm>
                      <a:off x="0" y="0"/>
                      <a:ext cx="28575" cy="107949"/>
                    </a:xfrm>
                    <a:prstGeom prst="rect">
                      <a:avLst/>
                    </a:prstGeom>
                  </pic:spPr>
                </pic:pic>
              </a:graphicData>
            </a:graphic>
          </wp:anchor>
        </w:drawing>
      </w:r>
      <w:r>
        <w:rPr>
          <w:w w:val="105"/>
        </w:rPr>
        <w:t>scriber sends his weight</w:t>
      </w:r>
      <w:r>
        <w:rPr>
          <w:i/>
          <w:w w:val="105"/>
        </w:rPr>
        <w:t>y</w:t>
      </w:r>
      <w:r>
        <w:rPr>
          <w:i/>
          <w:w w:val="105"/>
          <w:position w:val="-3"/>
          <w:sz w:val="10"/>
        </w:rPr>
        <w:t>i</w:t>
      </w:r>
      <w:r>
        <w:rPr>
          <w:i/>
          <w:spacing w:val="40"/>
          <w:w w:val="105"/>
          <w:position w:val="-3"/>
          <w:sz w:val="10"/>
        </w:rPr>
        <w:t> </w:t>
      </w:r>
      <w:r>
        <w:rPr>
          <w:w w:val="105"/>
        </w:rPr>
        <w:t>to the key manager, who combines the weights</w:t>
      </w:r>
      <w:r>
        <w:rPr>
          <w:spacing w:val="-8"/>
          <w:w w:val="105"/>
        </w:rPr>
        <w:t> </w:t>
      </w:r>
      <w:r>
        <w:rPr>
          <w:w w:val="105"/>
        </w:rPr>
        <w:t>to gain vector and divides it into </w:t>
      </w:r>
      <w:r>
        <w:rPr>
          <w:i/>
          <w:w w:val="105"/>
        </w:rPr>
        <w:t>y</w:t>
      </w:r>
      <w:r>
        <w:rPr>
          <w:w w:val="105"/>
          <w:vertAlign w:val="subscript"/>
        </w:rPr>
        <w:t>1</w:t>
      </w:r>
      <w:r>
        <w:rPr>
          <w:spacing w:val="-11"/>
          <w:w w:val="105"/>
          <w:vertAlign w:val="baseline"/>
        </w:rPr>
        <w:t> </w:t>
      </w:r>
      <w:r>
        <w:rPr>
          <w:spacing w:val="-10"/>
          <w:position w:val="-4"/>
          <w:vertAlign w:val="baseline"/>
        </w:rPr>
        <w:drawing>
          <wp:inline distT="0" distB="0" distL="0" distR="0">
            <wp:extent cx="28575" cy="107949"/>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7" cstate="print"/>
                    <a:stretch>
                      <a:fillRect/>
                    </a:stretch>
                  </pic:blipFill>
                  <pic:spPr>
                    <a:xfrm>
                      <a:off x="0" y="0"/>
                      <a:ext cx="28575" cy="107949"/>
                    </a:xfrm>
                    <a:prstGeom prst="rect">
                      <a:avLst/>
                    </a:prstGeom>
                  </pic:spPr>
                </pic:pic>
              </a:graphicData>
            </a:graphic>
          </wp:inline>
        </w:drawing>
      </w:r>
      <w:r>
        <w:rPr>
          <w:spacing w:val="-10"/>
          <w:position w:val="-4"/>
          <w:vertAlign w:val="baseline"/>
        </w:rPr>
      </w:r>
      <w:r>
        <w:rPr>
          <w:rFonts w:ascii="Times New Roman" w:hAnsi="Times New Roman"/>
          <w:spacing w:val="10"/>
          <w:vertAlign w:val="baseline"/>
        </w:rPr>
        <w:t> </w:t>
      </w:r>
      <w:r>
        <w:rPr>
          <w:rFonts w:ascii="DejaVu Sans Condensed" w:hAnsi="DejaVu Sans Condensed"/>
          <w:spacing w:val="13"/>
          <w:w w:val="105"/>
          <w:vertAlign w:val="baseline"/>
        </w:rPr>
        <w:t>···</w:t>
      </w:r>
      <w:r>
        <w:rPr>
          <w:i/>
          <w:spacing w:val="13"/>
          <w:w w:val="105"/>
          <w:vertAlign w:val="baseline"/>
        </w:rPr>
        <w:t>y</w:t>
      </w:r>
      <w:r>
        <w:rPr>
          <w:i/>
          <w:spacing w:val="13"/>
          <w:w w:val="105"/>
          <w:position w:val="-3"/>
          <w:sz w:val="10"/>
          <w:vertAlign w:val="baseline"/>
        </w:rPr>
        <w:t>n</w:t>
      </w:r>
      <w:r>
        <w:rPr>
          <w:i/>
          <w:spacing w:val="-7"/>
          <w:w w:val="105"/>
          <w:position w:val="-3"/>
          <w:sz w:val="10"/>
          <w:vertAlign w:val="baseline"/>
        </w:rPr>
        <w:t> </w:t>
      </w:r>
      <w:r>
        <w:rPr>
          <w:w w:val="105"/>
          <w:vertAlign w:val="baseline"/>
        </w:rPr>
        <w:t>, thus </w:t>
      </w:r>
      <w:r>
        <w:rPr>
          <w:w w:val="105"/>
          <w:vertAlign w:val="baseline"/>
        </w:rPr>
        <w:t>generat- ing</w:t>
      </w:r>
      <w:r>
        <w:rPr>
          <w:spacing w:val="-11"/>
          <w:w w:val="105"/>
          <w:vertAlign w:val="baseline"/>
        </w:rPr>
        <w:t> </w:t>
      </w:r>
      <w:r>
        <w:rPr>
          <w:w w:val="105"/>
          <w:vertAlign w:val="baseline"/>
        </w:rPr>
        <w:t>the</w:t>
      </w:r>
      <w:r>
        <w:rPr>
          <w:spacing w:val="-7"/>
          <w:w w:val="105"/>
          <w:vertAlign w:val="baseline"/>
        </w:rPr>
        <w:t> </w:t>
      </w:r>
      <w:r>
        <w:rPr>
          <w:w w:val="105"/>
          <w:vertAlign w:val="baseline"/>
        </w:rPr>
        <w:t>formula</w:t>
      </w:r>
      <w:r>
        <w:rPr>
          <w:spacing w:val="-7"/>
          <w:w w:val="105"/>
          <w:vertAlign w:val="baseline"/>
        </w:rPr>
        <w:t> </w:t>
      </w:r>
      <w:r>
        <w:rPr>
          <w:w w:val="105"/>
          <w:vertAlign w:val="baseline"/>
        </w:rPr>
        <w:t>decryption</w:t>
      </w:r>
      <w:r>
        <w:rPr>
          <w:spacing w:val="-7"/>
          <w:w w:val="105"/>
          <w:vertAlign w:val="baseline"/>
        </w:rPr>
        <w:t> </w:t>
      </w:r>
      <w:r>
        <w:rPr>
          <w:w w:val="105"/>
          <w:vertAlign w:val="baseline"/>
        </w:rPr>
        <w:t>key</w:t>
      </w:r>
      <w:r>
        <w:rPr>
          <w:i/>
          <w:w w:val="105"/>
          <w:vertAlign w:val="baseline"/>
        </w:rPr>
        <w:t>sk</w:t>
      </w:r>
      <w:r>
        <w:rPr>
          <w:i/>
          <w:w w:val="105"/>
          <w:vertAlign w:val="subscript"/>
        </w:rPr>
        <w:t>y</w:t>
      </w:r>
      <w:r>
        <w:rPr>
          <w:w w:val="105"/>
          <w:position w:val="-4"/>
          <w:sz w:val="8"/>
          <w:vertAlign w:val="baseline"/>
        </w:rPr>
        <w:t>1</w:t>
      </w:r>
      <w:r>
        <w:rPr>
          <w:spacing w:val="-4"/>
          <w:w w:val="105"/>
          <w:position w:val="-4"/>
          <w:sz w:val="8"/>
          <w:vertAlign w:val="baseline"/>
        </w:rPr>
        <w:t> </w:t>
      </w:r>
      <w:r>
        <w:rPr>
          <w:position w:val="-4"/>
          <w:sz w:val="8"/>
          <w:vertAlign w:val="baseline"/>
        </w:rPr>
        <w:drawing>
          <wp:inline distT="0" distB="0" distL="0" distR="0">
            <wp:extent cx="19049" cy="69849"/>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19049" cy="69849"/>
                    </a:xfrm>
                    <a:prstGeom prst="rect">
                      <a:avLst/>
                    </a:prstGeom>
                  </pic:spPr>
                </pic:pic>
              </a:graphicData>
            </a:graphic>
          </wp:inline>
        </w:drawing>
      </w:r>
      <w:r>
        <w:rPr>
          <w:position w:val="-4"/>
          <w:sz w:val="8"/>
          <w:vertAlign w:val="baseline"/>
        </w:rPr>
      </w:r>
      <w:r>
        <w:rPr>
          <w:rFonts w:ascii="Times New Roman" w:hAnsi="Times New Roman"/>
          <w:spacing w:val="-5"/>
          <w:position w:val="-1"/>
          <w:sz w:val="8"/>
          <w:vertAlign w:val="baseline"/>
        </w:rPr>
        <w:t> </w:t>
      </w:r>
      <w:r>
        <w:rPr>
          <w:rFonts w:ascii="DejaVu Sans Condensed" w:hAnsi="DejaVu Sans Condensed"/>
          <w:w w:val="105"/>
          <w:position w:val="-1"/>
          <w:sz w:val="10"/>
          <w:vertAlign w:val="baseline"/>
        </w:rPr>
        <w:t>···</w:t>
      </w:r>
      <w:r>
        <w:rPr>
          <w:rFonts w:ascii="DejaVu Sans Condensed" w:hAnsi="DejaVu Sans Condensed"/>
          <w:spacing w:val="-44"/>
          <w:position w:val="-4"/>
          <w:sz w:val="10"/>
          <w:vertAlign w:val="baseline"/>
        </w:rPr>
        <w:drawing>
          <wp:inline distT="0" distB="0" distL="0" distR="0">
            <wp:extent cx="19049" cy="69849"/>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19049" cy="69849"/>
                    </a:xfrm>
                    <a:prstGeom prst="rect">
                      <a:avLst/>
                    </a:prstGeom>
                  </pic:spPr>
                </pic:pic>
              </a:graphicData>
            </a:graphic>
          </wp:inline>
        </w:drawing>
      </w:r>
      <w:r>
        <w:rPr>
          <w:rFonts w:ascii="DejaVu Sans Condensed" w:hAnsi="DejaVu Sans Condensed"/>
          <w:spacing w:val="-44"/>
          <w:position w:val="-4"/>
          <w:sz w:val="10"/>
          <w:vertAlign w:val="baseline"/>
        </w:rPr>
      </w:r>
      <w:r>
        <w:rPr>
          <w:i/>
          <w:w w:val="105"/>
          <w:position w:val="-1"/>
          <w:sz w:val="10"/>
          <w:vertAlign w:val="baseline"/>
        </w:rPr>
        <w:t>y</w:t>
      </w:r>
      <w:r>
        <w:rPr>
          <w:i/>
          <w:w w:val="105"/>
          <w:position w:val="-4"/>
          <w:sz w:val="8"/>
          <w:vertAlign w:val="baseline"/>
        </w:rPr>
        <w:t>n</w:t>
      </w:r>
      <w:r>
        <w:rPr>
          <w:i/>
          <w:spacing w:val="-5"/>
          <w:w w:val="105"/>
          <w:position w:val="-4"/>
          <w:sz w:val="8"/>
          <w:vertAlign w:val="baseline"/>
        </w:rPr>
        <w:t> </w:t>
      </w:r>
      <w:r>
        <w:rPr>
          <w:w w:val="105"/>
          <w:vertAlign w:val="baseline"/>
        </w:rPr>
        <w:t>.</w:t>
      </w:r>
      <w:r>
        <w:rPr>
          <w:spacing w:val="-7"/>
          <w:w w:val="105"/>
          <w:vertAlign w:val="baseline"/>
        </w:rPr>
        <w:t> </w:t>
      </w:r>
      <w:r>
        <w:rPr>
          <w:w w:val="105"/>
          <w:vertAlign w:val="baseline"/>
        </w:rPr>
        <w:t>The</w:t>
      </w:r>
      <w:r>
        <w:rPr>
          <w:spacing w:val="-7"/>
          <w:w w:val="105"/>
          <w:vertAlign w:val="baseline"/>
        </w:rPr>
        <w:t> </w:t>
      </w:r>
      <w:r>
        <w:rPr>
          <w:w w:val="105"/>
          <w:vertAlign w:val="baseline"/>
        </w:rPr>
        <w:t>key</w:t>
      </w:r>
      <w:r>
        <w:rPr>
          <w:spacing w:val="-7"/>
          <w:w w:val="105"/>
          <w:vertAlign w:val="baseline"/>
        </w:rPr>
        <w:t> </w:t>
      </w:r>
      <w:r>
        <w:rPr>
          <w:w w:val="105"/>
          <w:vertAlign w:val="baseline"/>
        </w:rPr>
        <w:t>management</w:t>
      </w:r>
      <w:r>
        <w:rPr>
          <w:spacing w:val="-8"/>
          <w:w w:val="105"/>
          <w:vertAlign w:val="baseline"/>
        </w:rPr>
        <w:t> </w:t>
      </w:r>
      <w:r>
        <w:rPr>
          <w:w w:val="105"/>
          <w:vertAlign w:val="baseline"/>
        </w:rPr>
        <w:t>party generates</w:t>
      </w:r>
      <w:r>
        <w:rPr>
          <w:spacing w:val="5"/>
          <w:w w:val="105"/>
          <w:vertAlign w:val="baseline"/>
        </w:rPr>
        <w:t> </w:t>
      </w:r>
      <w:r>
        <w:rPr>
          <w:w w:val="105"/>
          <w:vertAlign w:val="baseline"/>
        </w:rPr>
        <w:t>the</w:t>
      </w:r>
      <w:r>
        <w:rPr>
          <w:spacing w:val="4"/>
          <w:w w:val="105"/>
          <w:vertAlign w:val="baseline"/>
        </w:rPr>
        <w:t> </w:t>
      </w:r>
      <w:r>
        <w:rPr>
          <w:w w:val="105"/>
          <w:vertAlign w:val="baseline"/>
        </w:rPr>
        <w:t>major</w:t>
      </w:r>
      <w:r>
        <w:rPr>
          <w:spacing w:val="3"/>
          <w:w w:val="105"/>
          <w:vertAlign w:val="baseline"/>
        </w:rPr>
        <w:t> </w:t>
      </w:r>
      <w:r>
        <w:rPr>
          <w:w w:val="105"/>
          <w:vertAlign w:val="baseline"/>
        </w:rPr>
        <w:t>public-key</w:t>
      </w:r>
      <w:r>
        <w:rPr>
          <w:spacing w:val="3"/>
          <w:w w:val="105"/>
          <w:vertAlign w:val="baseline"/>
        </w:rPr>
        <w:t> </w:t>
      </w:r>
      <w:r>
        <w:rPr>
          <w:i/>
          <w:w w:val="105"/>
          <w:vertAlign w:val="baseline"/>
        </w:rPr>
        <w:t>mpk</w:t>
      </w:r>
      <w:r>
        <w:rPr>
          <w:i/>
          <w:w w:val="105"/>
          <w:position w:val="-3"/>
          <w:sz w:val="10"/>
          <w:vertAlign w:val="baseline"/>
        </w:rPr>
        <w:t>i</w:t>
      </w:r>
      <w:r>
        <w:rPr>
          <w:i/>
          <w:spacing w:val="31"/>
          <w:w w:val="105"/>
          <w:position w:val="-3"/>
          <w:sz w:val="10"/>
          <w:vertAlign w:val="baseline"/>
        </w:rPr>
        <w:t> </w:t>
      </w:r>
      <w:r>
        <w:rPr>
          <w:w w:val="105"/>
          <w:vertAlign w:val="baseline"/>
        </w:rPr>
        <w:t>and</w:t>
      </w:r>
      <w:r>
        <w:rPr>
          <w:spacing w:val="4"/>
          <w:w w:val="105"/>
          <w:vertAlign w:val="baseline"/>
        </w:rPr>
        <w:t> </w:t>
      </w:r>
      <w:r>
        <w:rPr>
          <w:w w:val="105"/>
          <w:vertAlign w:val="baseline"/>
        </w:rPr>
        <w:t>the</w:t>
      </w:r>
      <w:r>
        <w:rPr>
          <w:spacing w:val="4"/>
          <w:w w:val="105"/>
          <w:vertAlign w:val="baseline"/>
        </w:rPr>
        <w:t> </w:t>
      </w:r>
      <w:r>
        <w:rPr>
          <w:w w:val="105"/>
          <w:vertAlign w:val="baseline"/>
        </w:rPr>
        <w:t>major</w:t>
      </w:r>
      <w:r>
        <w:rPr>
          <w:spacing w:val="3"/>
          <w:w w:val="105"/>
          <w:vertAlign w:val="baseline"/>
        </w:rPr>
        <w:t> </w:t>
      </w:r>
      <w:r>
        <w:rPr>
          <w:w w:val="105"/>
          <w:vertAlign w:val="baseline"/>
        </w:rPr>
        <w:t>secret-key</w:t>
      </w:r>
      <w:r>
        <w:rPr>
          <w:spacing w:val="4"/>
          <w:w w:val="105"/>
          <w:vertAlign w:val="baseline"/>
        </w:rPr>
        <w:t> </w:t>
      </w:r>
      <w:r>
        <w:rPr>
          <w:i/>
          <w:spacing w:val="-4"/>
          <w:w w:val="105"/>
          <w:vertAlign w:val="baseline"/>
        </w:rPr>
        <w:t>msk</w:t>
      </w:r>
      <w:r>
        <w:rPr>
          <w:i/>
          <w:spacing w:val="-4"/>
          <w:w w:val="105"/>
          <w:vertAlign w:val="subscript"/>
        </w:rPr>
        <w:t>i</w:t>
      </w:r>
    </w:p>
    <w:p>
      <w:pPr>
        <w:pStyle w:val="BodyText"/>
        <w:spacing w:line="280" w:lineRule="auto"/>
        <w:ind w:left="111" w:right="129"/>
        <w:jc w:val="both"/>
      </w:pPr>
      <w:r>
        <w:rPr/>
        <mc:AlternateContent>
          <mc:Choice Requires="wps">
            <w:drawing>
              <wp:anchor distT="0" distB="0" distL="0" distR="0" allowOverlap="1" layoutInCell="1" locked="0" behindDoc="1" simplePos="0" relativeHeight="487042560">
                <wp:simplePos x="0" y="0"/>
                <wp:positionH relativeFrom="page">
                  <wp:posOffset>6349682</wp:posOffset>
                </wp:positionH>
                <wp:positionV relativeFrom="paragraph">
                  <wp:posOffset>216952</wp:posOffset>
                </wp:positionV>
                <wp:extent cx="575945" cy="31496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575945" cy="314960"/>
                        </a:xfrm>
                        <a:prstGeom prst="rect">
                          <a:avLst/>
                        </a:prstGeom>
                      </wps:spPr>
                      <wps:txbx>
                        <w:txbxContent>
                          <w:p>
                            <w:pPr>
                              <w:tabs>
                                <w:tab w:pos="833" w:val="left" w:leader="none"/>
                              </w:tabs>
                              <w:spacing w:line="153" w:lineRule="exact" w:before="0"/>
                              <w:ind w:left="0" w:right="0" w:firstLine="0"/>
                              <w:jc w:val="left"/>
                              <w:rPr>
                                <w:rFonts w:ascii="Arial"/>
                                <w:sz w:val="16"/>
                              </w:rPr>
                            </w:pPr>
                            <w:r>
                              <w:rPr>
                                <w:rFonts w:ascii="Arial"/>
                                <w:w w:val="164"/>
                                <w:sz w:val="16"/>
                              </w:rPr>
                              <w:t> </w:t>
                            </w:r>
                            <w:r>
                              <w:rPr>
                                <w:rFonts w:ascii="Arial"/>
                                <w:sz w:val="16"/>
                              </w:rPr>
                              <w:tab/>
                            </w:r>
                            <w:r>
                              <w:rPr>
                                <w:rFonts w:ascii="Arial"/>
                                <w:w w:val="164"/>
                                <w:sz w:val="16"/>
                              </w:rPr>
                              <w:t> </w:t>
                            </w:r>
                          </w:p>
                        </w:txbxContent>
                      </wps:txbx>
                      <wps:bodyPr wrap="square" lIns="0" tIns="0" rIns="0" bIns="0" rtlCol="0">
                        <a:noAutofit/>
                      </wps:bodyPr>
                    </wps:wsp>
                  </a:graphicData>
                </a:graphic>
              </wp:anchor>
            </w:drawing>
          </mc:Choice>
          <mc:Fallback>
            <w:pict>
              <v:shape style="position:absolute;margin-left:499.975006pt;margin-top:17.082878pt;width:45.35pt;height:24.8pt;mso-position-horizontal-relative:page;mso-position-vertical-relative:paragraph;z-index:-16273920" type="#_x0000_t202" id="docshape20" filled="false" stroked="false">
                <v:textbox inset="0,0,0,0">
                  <w:txbxContent>
                    <w:p>
                      <w:pPr>
                        <w:tabs>
                          <w:tab w:pos="833" w:val="left" w:leader="none"/>
                        </w:tabs>
                        <w:spacing w:line="153" w:lineRule="exact" w:before="0"/>
                        <w:ind w:left="0" w:right="0" w:firstLine="0"/>
                        <w:jc w:val="left"/>
                        <w:rPr>
                          <w:rFonts w:ascii="Arial"/>
                          <w:sz w:val="16"/>
                        </w:rPr>
                      </w:pPr>
                      <w:r>
                        <w:rPr>
                          <w:rFonts w:ascii="Arial"/>
                          <w:w w:val="164"/>
                          <w:sz w:val="16"/>
                        </w:rPr>
                        <w:t> </w:t>
                      </w:r>
                      <w:r>
                        <w:rPr>
                          <w:rFonts w:ascii="Arial"/>
                          <w:sz w:val="16"/>
                        </w:rPr>
                        <w:tab/>
                      </w:r>
                      <w:r>
                        <w:rPr>
                          <w:rFonts w:ascii="Arial"/>
                          <w:w w:val="164"/>
                          <w:sz w:val="16"/>
                        </w:rPr>
                        <w:t> </w:t>
                      </w:r>
                    </w:p>
                  </w:txbxContent>
                </v:textbox>
                <w10:wrap type="none"/>
              </v:shape>
            </w:pict>
          </mc:Fallback>
        </mc:AlternateContent>
      </w:r>
      <w:r>
        <w:rPr>
          <w:w w:val="105"/>
        </w:rPr>
        <w:t>,</w:t>
      </w:r>
      <w:r>
        <w:rPr>
          <w:w w:val="105"/>
        </w:rPr>
        <w:t> sends</w:t>
      </w:r>
      <w:r>
        <w:rPr>
          <w:w w:val="105"/>
        </w:rPr>
        <w:t> the</w:t>
      </w:r>
      <w:r>
        <w:rPr>
          <w:w w:val="105"/>
        </w:rPr>
        <w:t> encryption</w:t>
      </w:r>
      <w:r>
        <w:rPr>
          <w:w w:val="105"/>
        </w:rPr>
        <w:t> and</w:t>
      </w:r>
      <w:r>
        <w:rPr>
          <w:w w:val="105"/>
        </w:rPr>
        <w:t> decryption</w:t>
      </w:r>
      <w:r>
        <w:rPr>
          <w:w w:val="105"/>
        </w:rPr>
        <w:t> keys</w:t>
      </w:r>
      <w:r>
        <w:rPr>
          <w:w w:val="105"/>
        </w:rPr>
        <w:t> to</w:t>
      </w:r>
      <w:r>
        <w:rPr>
          <w:w w:val="105"/>
        </w:rPr>
        <w:t> the</w:t>
      </w:r>
      <w:r>
        <w:rPr>
          <w:w w:val="105"/>
        </w:rPr>
        <w:t> subscriber</w:t>
      </w:r>
      <w:r>
        <w:rPr>
          <w:w w:val="105"/>
        </w:rPr>
        <w:t> and</w:t>
      </w:r>
      <w:r>
        <w:rPr>
          <w:spacing w:val="40"/>
          <w:w w:val="105"/>
        </w:rPr>
        <w:t> </w:t>
      </w:r>
      <w:r>
        <w:rPr>
          <w:w w:val="105"/>
        </w:rPr>
        <w:t>the</w:t>
      </w:r>
      <w:r>
        <w:rPr>
          <w:spacing w:val="14"/>
          <w:w w:val="105"/>
        </w:rPr>
        <w:t> </w:t>
      </w:r>
      <w:r>
        <w:rPr>
          <w:w w:val="105"/>
        </w:rPr>
        <w:t>server,</w:t>
      </w:r>
      <w:r>
        <w:rPr>
          <w:spacing w:val="14"/>
          <w:w w:val="105"/>
        </w:rPr>
        <w:t> </w:t>
      </w:r>
      <w:r>
        <w:rPr>
          <w:w w:val="105"/>
        </w:rPr>
        <w:t>gains</w:t>
      </w:r>
      <w:r>
        <w:rPr>
          <w:spacing w:val="14"/>
          <w:w w:val="105"/>
        </w:rPr>
        <w:t> </w:t>
      </w:r>
      <w:r>
        <w:rPr>
          <w:w w:val="105"/>
        </w:rPr>
        <w:t>the</w:t>
      </w:r>
      <w:r>
        <w:rPr>
          <w:spacing w:val="14"/>
          <w:w w:val="105"/>
        </w:rPr>
        <w:t> </w:t>
      </w:r>
      <w:r>
        <w:rPr>
          <w:w w:val="105"/>
        </w:rPr>
        <w:t>subscriber’s</w:t>
      </w:r>
      <w:r>
        <w:rPr>
          <w:spacing w:val="14"/>
          <w:w w:val="105"/>
        </w:rPr>
        <w:t> </w:t>
      </w:r>
      <w:r>
        <w:rPr>
          <w:w w:val="105"/>
        </w:rPr>
        <w:t>keys</w:t>
      </w:r>
      <w:r>
        <w:rPr>
          <w:spacing w:val="14"/>
          <w:w w:val="105"/>
        </w:rPr>
        <w:t> </w:t>
      </w:r>
      <w:r>
        <w:rPr>
          <w:i/>
          <w:w w:val="105"/>
        </w:rPr>
        <w:t>mpk</w:t>
      </w:r>
      <w:r>
        <w:rPr>
          <w:i/>
          <w:w w:val="105"/>
          <w:position w:val="-3"/>
          <w:sz w:val="10"/>
        </w:rPr>
        <w:t>i</w:t>
      </w:r>
      <w:r>
        <w:rPr>
          <w:i/>
          <w:spacing w:val="40"/>
          <w:w w:val="105"/>
          <w:position w:val="-3"/>
          <w:sz w:val="10"/>
        </w:rPr>
        <w:t> </w:t>
      </w:r>
      <w:r>
        <w:rPr>
          <w:w w:val="105"/>
        </w:rPr>
        <w:t>and</w:t>
      </w:r>
      <w:r>
        <w:rPr>
          <w:spacing w:val="15"/>
          <w:w w:val="105"/>
        </w:rPr>
        <w:t> </w:t>
      </w:r>
      <w:r>
        <w:rPr>
          <w:i/>
          <w:w w:val="105"/>
        </w:rPr>
        <w:t>msk</w:t>
      </w:r>
      <w:r>
        <w:rPr>
          <w:i/>
          <w:w w:val="105"/>
          <w:vertAlign w:val="subscript"/>
        </w:rPr>
        <w:t>i</w:t>
      </w:r>
      <w:r>
        <w:rPr>
          <w:i/>
          <w:spacing w:val="24"/>
          <w:w w:val="105"/>
          <w:vertAlign w:val="baseline"/>
        </w:rPr>
        <w:t> </w:t>
      </w:r>
      <w:r>
        <w:rPr>
          <w:w w:val="105"/>
          <w:vertAlign w:val="baseline"/>
        </w:rPr>
        <w:t>in</w:t>
      </w:r>
      <w:r>
        <w:rPr>
          <w:spacing w:val="15"/>
          <w:w w:val="105"/>
          <w:vertAlign w:val="baseline"/>
        </w:rPr>
        <w:t> </w:t>
      </w:r>
      <w:r>
        <w:rPr>
          <w:spacing w:val="-2"/>
          <w:w w:val="105"/>
          <w:vertAlign w:val="baseline"/>
        </w:rPr>
        <w:t>combina-</w:t>
      </w:r>
    </w:p>
    <w:p>
      <w:pPr>
        <w:spacing w:line="201" w:lineRule="exact" w:before="0"/>
        <w:ind w:left="111" w:right="0" w:firstLine="0"/>
        <w:jc w:val="both"/>
        <w:rPr>
          <w:sz w:val="16"/>
        </w:rPr>
      </w:pPr>
      <w:r>
        <w:rPr/>
        <mc:AlternateContent>
          <mc:Choice Requires="wps">
            <w:drawing>
              <wp:anchor distT="0" distB="0" distL="0" distR="0" allowOverlap="1" layoutInCell="1" locked="0" behindDoc="1" simplePos="0" relativeHeight="487042048">
                <wp:simplePos x="0" y="0"/>
                <wp:positionH relativeFrom="page">
                  <wp:posOffset>6597357</wp:posOffset>
                </wp:positionH>
                <wp:positionV relativeFrom="paragraph">
                  <wp:posOffset>52152</wp:posOffset>
                </wp:positionV>
                <wp:extent cx="19050" cy="7937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519.47699pt;margin-top:4.106517pt;width:1.5pt;height:6.25pt;mso-position-horizontal-relative:page;mso-position-vertical-relative:paragraph;z-index:-16274432" type="#_x0000_t202" id="docshape21"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w:w w:val="105"/>
          <w:sz w:val="16"/>
        </w:rPr>
        <w:t>tion</w:t>
      </w:r>
      <w:r>
        <w:rPr>
          <w:spacing w:val="46"/>
          <w:w w:val="105"/>
          <w:sz w:val="16"/>
        </w:rPr>
        <w:t> </w:t>
      </w:r>
      <w:r>
        <w:rPr>
          <w:w w:val="105"/>
          <w:sz w:val="16"/>
        </w:rPr>
        <w:t>with</w:t>
      </w:r>
      <w:r>
        <w:rPr>
          <w:spacing w:val="46"/>
          <w:w w:val="105"/>
          <w:sz w:val="16"/>
        </w:rPr>
        <w:t> </w:t>
      </w:r>
      <w:r>
        <w:rPr>
          <w:w w:val="105"/>
          <w:sz w:val="16"/>
        </w:rPr>
        <w:t>the</w:t>
      </w:r>
      <w:r>
        <w:rPr>
          <w:spacing w:val="47"/>
          <w:w w:val="105"/>
          <w:sz w:val="16"/>
        </w:rPr>
        <w:t> </w:t>
      </w:r>
      <w:r>
        <w:rPr>
          <w:w w:val="105"/>
          <w:sz w:val="16"/>
        </w:rPr>
        <w:t>subscriber</w:t>
      </w:r>
      <w:r>
        <w:rPr>
          <w:spacing w:val="45"/>
          <w:w w:val="105"/>
          <w:sz w:val="16"/>
        </w:rPr>
        <w:t> </w:t>
      </w:r>
      <w:r>
        <w:rPr>
          <w:w w:val="105"/>
          <w:sz w:val="16"/>
        </w:rPr>
        <w:t>tag</w:t>
      </w:r>
      <w:r>
        <w:rPr>
          <w:i/>
          <w:w w:val="105"/>
          <w:sz w:val="16"/>
        </w:rPr>
        <w:t>i</w:t>
      </w:r>
      <w:r>
        <w:rPr>
          <w:w w:val="105"/>
          <w:sz w:val="16"/>
        </w:rPr>
        <w:t>,</w:t>
      </w:r>
      <w:r>
        <w:rPr>
          <w:spacing w:val="48"/>
          <w:w w:val="105"/>
          <w:sz w:val="16"/>
        </w:rPr>
        <w:t> </w:t>
      </w:r>
      <w:r>
        <w:rPr>
          <w:w w:val="105"/>
          <w:sz w:val="16"/>
        </w:rPr>
        <w:t>synthesizes</w:t>
      </w:r>
      <w:r>
        <w:rPr>
          <w:spacing w:val="46"/>
          <w:w w:val="105"/>
          <w:sz w:val="16"/>
        </w:rPr>
        <w:t> </w:t>
      </w:r>
      <w:r>
        <w:rPr>
          <w:i/>
          <w:w w:val="105"/>
          <w:sz w:val="16"/>
        </w:rPr>
        <w:t>pk</w:t>
      </w:r>
      <w:r>
        <w:rPr>
          <w:i/>
          <w:w w:val="105"/>
          <w:position w:val="-3"/>
          <w:sz w:val="10"/>
        </w:rPr>
        <w:t>i</w:t>
      </w:r>
      <w:r>
        <w:rPr>
          <w:i/>
          <w:spacing w:val="29"/>
          <w:w w:val="105"/>
          <w:position w:val="-3"/>
          <w:sz w:val="10"/>
        </w:rPr>
        <w:t> </w:t>
      </w:r>
      <w:r>
        <w:rPr>
          <w:rFonts w:ascii="Times New Roman"/>
          <w:w w:val="105"/>
          <w:sz w:val="16"/>
        </w:rPr>
        <w:t>:</w:t>
      </w:r>
      <w:r>
        <w:rPr>
          <w:rFonts w:ascii="DejaVu Sans Condensed"/>
          <w:w w:val="105"/>
          <w:sz w:val="16"/>
        </w:rPr>
        <w:t>=</w:t>
      </w:r>
      <w:r>
        <w:rPr>
          <w:rFonts w:ascii="DejaVu Sans Condensed"/>
          <w:spacing w:val="70"/>
          <w:w w:val="105"/>
          <w:sz w:val="16"/>
        </w:rPr>
        <w:t> </w:t>
      </w:r>
      <w:r>
        <w:rPr>
          <w:i/>
          <w:w w:val="105"/>
          <w:sz w:val="16"/>
        </w:rPr>
        <w:t>mpk</w:t>
      </w:r>
      <w:r>
        <w:rPr>
          <w:rFonts w:ascii="DejaVu Sans Condensed"/>
          <w:w w:val="105"/>
          <w:sz w:val="16"/>
          <w:vertAlign w:val="superscript"/>
        </w:rPr>
        <w:t>'</w:t>
      </w:r>
      <w:r>
        <w:rPr>
          <w:rFonts w:ascii="LM Roman 10"/>
          <w:w w:val="105"/>
          <w:sz w:val="16"/>
          <w:vertAlign w:val="baseline"/>
        </w:rPr>
        <w:t>;</w:t>
      </w:r>
      <w:r>
        <w:rPr>
          <w:rFonts w:ascii="LM Roman 10"/>
          <w:spacing w:val="-29"/>
          <w:w w:val="105"/>
          <w:sz w:val="16"/>
          <w:vertAlign w:val="baseline"/>
        </w:rPr>
        <w:t> </w:t>
      </w:r>
      <w:r>
        <w:rPr>
          <w:i/>
          <w:w w:val="105"/>
          <w:sz w:val="16"/>
          <w:vertAlign w:val="baseline"/>
        </w:rPr>
        <w:t>msk</w:t>
      </w:r>
      <w:r>
        <w:rPr>
          <w:i/>
          <w:w w:val="105"/>
          <w:sz w:val="16"/>
          <w:vertAlign w:val="subscript"/>
        </w:rPr>
        <w:t>i</w:t>
      </w:r>
      <w:r>
        <w:rPr>
          <w:i/>
          <w:spacing w:val="45"/>
          <w:w w:val="105"/>
          <w:sz w:val="16"/>
          <w:vertAlign w:val="baseline"/>
        </w:rPr>
        <w:t>  </w:t>
      </w:r>
      <w:r>
        <w:rPr>
          <w:spacing w:val="-5"/>
          <w:w w:val="105"/>
          <w:sz w:val="16"/>
          <w:vertAlign w:val="baseline"/>
        </w:rPr>
        <w:t>as</w:t>
      </w:r>
    </w:p>
    <w:p>
      <w:pPr>
        <w:pStyle w:val="BodyText"/>
        <w:spacing w:line="285" w:lineRule="auto" w:before="19"/>
        <w:ind w:left="111" w:right="131"/>
        <w:jc w:val="both"/>
      </w:pPr>
      <w:r>
        <w:rPr/>
        <mc:AlternateContent>
          <mc:Choice Requires="wps">
            <w:drawing>
              <wp:anchor distT="0" distB="0" distL="0" distR="0" allowOverlap="1" layoutInCell="1" locked="0" behindDoc="1" simplePos="0" relativeHeight="487043584">
                <wp:simplePos x="0" y="0"/>
                <wp:positionH relativeFrom="page">
                  <wp:posOffset>5660631</wp:posOffset>
                </wp:positionH>
                <wp:positionV relativeFrom="paragraph">
                  <wp:posOffset>210448</wp:posOffset>
                </wp:positionV>
                <wp:extent cx="19050" cy="7937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445.718994pt;margin-top:16.570744pt;width:1.5pt;height:6.25pt;mso-position-horizontal-relative:page;mso-position-vertical-relative:paragraph;z-index:-16272896" type="#_x0000_t202" id="docshape22"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w:w w:val="105"/>
        </w:rPr>
        <w:t>the subscriber’s public-key, uses </w:t>
      </w:r>
      <w:r>
        <w:rPr>
          <w:i/>
          <w:w w:val="105"/>
        </w:rPr>
        <w:t>pk</w:t>
      </w:r>
      <w:r>
        <w:rPr>
          <w:i/>
          <w:w w:val="105"/>
          <w:vertAlign w:val="subscript"/>
        </w:rPr>
        <w:t>i</w:t>
      </w:r>
      <w:r>
        <w:rPr>
          <w:i/>
          <w:w w:val="105"/>
          <w:vertAlign w:val="baseline"/>
        </w:rPr>
        <w:t> </w:t>
      </w:r>
      <w:r>
        <w:rPr>
          <w:w w:val="105"/>
          <w:vertAlign w:val="baseline"/>
        </w:rPr>
        <w:t>to encrypt the pattern </w:t>
      </w:r>
      <w:r>
        <w:rPr>
          <w:w w:val="105"/>
          <w:vertAlign w:val="baseline"/>
        </w:rPr>
        <w:t>param- eters,</w:t>
      </w:r>
      <w:r>
        <w:rPr>
          <w:w w:val="105"/>
          <w:vertAlign w:val="baseline"/>
        </w:rPr>
        <w:t> and</w:t>
      </w:r>
      <w:r>
        <w:rPr>
          <w:w w:val="105"/>
          <w:vertAlign w:val="baseline"/>
        </w:rPr>
        <w:t> sends</w:t>
      </w:r>
      <w:r>
        <w:rPr>
          <w:w w:val="105"/>
          <w:vertAlign w:val="baseline"/>
        </w:rPr>
        <w:t> the</w:t>
      </w:r>
      <w:r>
        <w:rPr>
          <w:w w:val="105"/>
          <w:vertAlign w:val="baseline"/>
        </w:rPr>
        <w:t> ciphertext</w:t>
      </w:r>
      <w:r>
        <w:rPr>
          <w:w w:val="105"/>
          <w:vertAlign w:val="baseline"/>
        </w:rPr>
        <w:t> c</w:t>
      </w:r>
      <w:r>
        <w:rPr>
          <w:w w:val="105"/>
          <w:vertAlign w:val="baseline"/>
        </w:rPr>
        <w:t> </w:t>
      </w:r>
      <w:r>
        <w:rPr>
          <w:i/>
          <w:w w:val="105"/>
          <w:vertAlign w:val="baseline"/>
        </w:rPr>
        <w:t>t</w:t>
      </w:r>
      <w:r>
        <w:rPr>
          <w:w w:val="105"/>
          <w:vertAlign w:val="superscript"/>
        </w:rPr>
        <w:t>out</w:t>
      </w:r>
      <w:r>
        <w:rPr>
          <w:w w:val="105"/>
          <w:vertAlign w:val="baseline"/>
        </w:rPr>
        <w:t> to</w:t>
      </w:r>
      <w:r>
        <w:rPr>
          <w:w w:val="105"/>
          <w:vertAlign w:val="baseline"/>
        </w:rPr>
        <w:t> the</w:t>
      </w:r>
      <w:r>
        <w:rPr>
          <w:w w:val="105"/>
          <w:vertAlign w:val="baseline"/>
        </w:rPr>
        <w:t> server.</w:t>
      </w:r>
      <w:r>
        <w:rPr>
          <w:w w:val="105"/>
          <w:vertAlign w:val="baseline"/>
        </w:rPr>
        <w:t> The</w:t>
      </w:r>
      <w:r>
        <w:rPr>
          <w:w w:val="105"/>
          <w:vertAlign w:val="baseline"/>
        </w:rPr>
        <w:t> server decrypts</w:t>
      </w:r>
      <w:r>
        <w:rPr>
          <w:spacing w:val="1"/>
          <w:w w:val="105"/>
          <w:vertAlign w:val="baseline"/>
        </w:rPr>
        <w:t> </w:t>
      </w:r>
      <w:r>
        <w:rPr>
          <w:w w:val="105"/>
          <w:vertAlign w:val="baseline"/>
        </w:rPr>
        <w:t>the</w:t>
      </w:r>
      <w:r>
        <w:rPr>
          <w:spacing w:val="2"/>
          <w:w w:val="105"/>
          <w:vertAlign w:val="baseline"/>
        </w:rPr>
        <w:t> </w:t>
      </w:r>
      <w:r>
        <w:rPr>
          <w:w w:val="105"/>
          <w:vertAlign w:val="baseline"/>
        </w:rPr>
        <w:t>ciphertext</w:t>
      </w:r>
      <w:r>
        <w:rPr>
          <w:spacing w:val="2"/>
          <w:w w:val="105"/>
          <w:vertAlign w:val="baseline"/>
        </w:rPr>
        <w:t> </w:t>
      </w:r>
      <w:r>
        <w:rPr>
          <w:w w:val="105"/>
          <w:vertAlign w:val="baseline"/>
        </w:rPr>
        <w:t>to</w:t>
      </w:r>
      <w:r>
        <w:rPr>
          <w:spacing w:val="2"/>
          <w:w w:val="105"/>
          <w:vertAlign w:val="baseline"/>
        </w:rPr>
        <w:t> </w:t>
      </w:r>
      <w:r>
        <w:rPr>
          <w:w w:val="105"/>
          <w:vertAlign w:val="baseline"/>
        </w:rPr>
        <w:t>get</w:t>
      </w:r>
      <w:r>
        <w:rPr>
          <w:spacing w:val="2"/>
          <w:w w:val="105"/>
          <w:vertAlign w:val="baseline"/>
        </w:rPr>
        <w:t> </w:t>
      </w:r>
      <w:r>
        <w:rPr>
          <w:rFonts w:ascii="DejaVu Sans Condensed" w:hAnsi="DejaVu Sans Condensed"/>
          <w:w w:val="105"/>
          <w:vertAlign w:val="baseline"/>
        </w:rPr>
        <w:t>[</w:t>
      </w:r>
      <w:r>
        <w:rPr>
          <w:i/>
          <w:w w:val="105"/>
          <w:vertAlign w:val="baseline"/>
        </w:rPr>
        <w:t>a</w:t>
      </w:r>
      <w:r>
        <w:rPr>
          <w:i/>
          <w:w w:val="105"/>
          <w:vertAlign w:val="subscript"/>
        </w:rPr>
        <w:t>i</w:t>
      </w:r>
      <w:r>
        <w:rPr>
          <w:rFonts w:ascii="DejaVu Sans Condensed" w:hAnsi="DejaVu Sans Condensed"/>
          <w:w w:val="105"/>
          <w:vertAlign w:val="baseline"/>
        </w:rPr>
        <w:t>]</w:t>
      </w:r>
      <w:r>
        <w:rPr>
          <w:i/>
          <w:w w:val="105"/>
          <w:position w:val="-3"/>
          <w:sz w:val="10"/>
          <w:vertAlign w:val="baseline"/>
        </w:rPr>
        <w:t>T</w:t>
      </w:r>
      <w:r>
        <w:rPr>
          <w:i/>
          <w:spacing w:val="-5"/>
          <w:w w:val="105"/>
          <w:position w:val="-3"/>
          <w:sz w:val="10"/>
          <w:vertAlign w:val="baseline"/>
        </w:rPr>
        <w:t> </w:t>
      </w:r>
      <w:r>
        <w:rPr>
          <w:w w:val="105"/>
          <w:vertAlign w:val="baseline"/>
        </w:rPr>
        <w:t>,</w:t>
      </w:r>
      <w:r>
        <w:rPr>
          <w:spacing w:val="3"/>
          <w:w w:val="105"/>
          <w:vertAlign w:val="baseline"/>
        </w:rPr>
        <w:t> </w:t>
      </w:r>
      <w:r>
        <w:rPr>
          <w:w w:val="105"/>
          <w:vertAlign w:val="baseline"/>
        </w:rPr>
        <w:t>and</w:t>
      </w:r>
      <w:r>
        <w:rPr>
          <w:spacing w:val="2"/>
          <w:w w:val="105"/>
          <w:vertAlign w:val="baseline"/>
        </w:rPr>
        <w:t> </w:t>
      </w:r>
      <w:r>
        <w:rPr>
          <w:w w:val="105"/>
          <w:vertAlign w:val="baseline"/>
        </w:rPr>
        <w:t>the</w:t>
      </w:r>
      <w:r>
        <w:rPr>
          <w:spacing w:val="2"/>
          <w:w w:val="105"/>
          <w:vertAlign w:val="baseline"/>
        </w:rPr>
        <w:t> </w:t>
      </w:r>
      <w:r>
        <w:rPr>
          <w:w w:val="105"/>
          <w:vertAlign w:val="baseline"/>
        </w:rPr>
        <w:t>weight</w:t>
      </w:r>
      <w:r>
        <w:rPr>
          <w:spacing w:val="2"/>
          <w:w w:val="105"/>
          <w:vertAlign w:val="baseline"/>
        </w:rPr>
        <w:t> </w:t>
      </w:r>
      <w:r>
        <w:rPr>
          <w:w w:val="105"/>
          <w:vertAlign w:val="baseline"/>
        </w:rPr>
        <w:t>aggregation</w:t>
      </w:r>
      <w:r>
        <w:rPr>
          <w:spacing w:val="4"/>
          <w:w w:val="105"/>
          <w:vertAlign w:val="baseline"/>
        </w:rPr>
        <w:t> </w:t>
      </w:r>
      <w:r>
        <w:rPr>
          <w:spacing w:val="-4"/>
          <w:w w:val="105"/>
          <w:vertAlign w:val="baseline"/>
        </w:rPr>
        <w:t>pat-</w:t>
      </w:r>
    </w:p>
    <w:p>
      <w:pPr>
        <w:pStyle w:val="BodyText"/>
        <w:spacing w:line="187" w:lineRule="auto"/>
        <w:ind w:left="111"/>
        <w:jc w:val="both"/>
      </w:pPr>
      <w:r>
        <w:rPr>
          <w:w w:val="105"/>
        </w:rPr>
        <w:t>tern</w:t>
      </w:r>
      <w:r>
        <w:rPr>
          <w:spacing w:val="9"/>
          <w:w w:val="105"/>
        </w:rPr>
        <w:t> </w:t>
      </w:r>
      <w:r>
        <w:rPr>
          <w:w w:val="105"/>
        </w:rPr>
        <w:t>of</w:t>
      </w:r>
      <w:r>
        <w:rPr>
          <w:spacing w:val="11"/>
          <w:w w:val="105"/>
        </w:rPr>
        <w:t> </w:t>
      </w:r>
      <w:r>
        <w:rPr>
          <w:w w:val="105"/>
        </w:rPr>
        <w:t>all</w:t>
      </w:r>
      <w:r>
        <w:rPr>
          <w:spacing w:val="10"/>
          <w:w w:val="105"/>
        </w:rPr>
        <w:t> </w:t>
      </w:r>
      <w:r>
        <w:rPr>
          <w:w w:val="105"/>
        </w:rPr>
        <w:t>subscribers</w:t>
      </w:r>
      <w:r>
        <w:rPr>
          <w:spacing w:val="11"/>
          <w:w w:val="105"/>
        </w:rPr>
        <w:t> </w:t>
      </w:r>
      <w:r>
        <w:rPr>
          <w:w w:val="105"/>
        </w:rPr>
        <w:t>is</w:t>
      </w:r>
      <w:r>
        <w:rPr>
          <w:spacing w:val="10"/>
          <w:w w:val="105"/>
        </w:rPr>
        <w:t> </w:t>
      </w:r>
      <w:r>
        <w:rPr>
          <w:w w:val="105"/>
        </w:rPr>
        <w:t>the</w:t>
      </w:r>
      <w:r>
        <w:rPr>
          <w:spacing w:val="10"/>
          <w:w w:val="105"/>
        </w:rPr>
        <w:t> </w:t>
      </w:r>
      <w:r>
        <w:rPr>
          <w:w w:val="105"/>
        </w:rPr>
        <w:t>discrete</w:t>
      </w:r>
      <w:r>
        <w:rPr>
          <w:spacing w:val="11"/>
          <w:w w:val="105"/>
        </w:rPr>
        <w:t> </w:t>
      </w:r>
      <w:r>
        <w:rPr>
          <w:w w:val="105"/>
        </w:rPr>
        <w:t>logarithm</w:t>
      </w:r>
      <w:r>
        <w:rPr>
          <w:spacing w:val="9"/>
          <w:w w:val="105"/>
        </w:rPr>
        <w:t> </w:t>
      </w:r>
      <w:r>
        <w:rPr>
          <w:w w:val="105"/>
        </w:rPr>
        <w:t>of</w:t>
      </w:r>
      <w:r>
        <w:rPr>
          <w:spacing w:val="12"/>
          <w:w w:val="105"/>
        </w:rPr>
        <w:t> </w:t>
      </w:r>
      <w:r>
        <w:rPr>
          <w:rFonts w:ascii="DejaVu Sans Condensed"/>
          <w:w w:val="105"/>
        </w:rPr>
        <w:t>[</w:t>
      </w:r>
      <w:r>
        <w:rPr>
          <w:i/>
          <w:w w:val="105"/>
        </w:rPr>
        <w:t>a</w:t>
      </w:r>
      <w:r>
        <w:rPr>
          <w:i/>
          <w:w w:val="105"/>
          <w:vertAlign w:val="subscript"/>
        </w:rPr>
        <w:t>i</w:t>
      </w:r>
      <w:r>
        <w:rPr>
          <w:rFonts w:ascii="DejaVu Sans Condensed"/>
          <w:w w:val="105"/>
          <w:vertAlign w:val="baseline"/>
        </w:rPr>
        <w:t>]</w:t>
      </w:r>
      <w:r>
        <w:rPr>
          <w:i/>
          <w:w w:val="105"/>
          <w:position w:val="-4"/>
          <w:sz w:val="10"/>
          <w:vertAlign w:val="baseline"/>
        </w:rPr>
        <w:t>T</w:t>
      </w:r>
      <w:r>
        <w:rPr>
          <w:i/>
          <w:spacing w:val="-8"/>
          <w:w w:val="105"/>
          <w:position w:val="-4"/>
          <w:sz w:val="10"/>
          <w:vertAlign w:val="baseline"/>
        </w:rPr>
        <w:t> </w:t>
      </w:r>
      <w:r>
        <w:rPr>
          <w:w w:val="105"/>
          <w:vertAlign w:val="baseline"/>
        </w:rPr>
        <w:t>.</w:t>
      </w:r>
      <w:r>
        <w:rPr>
          <w:spacing w:val="11"/>
          <w:w w:val="105"/>
          <w:vertAlign w:val="baseline"/>
        </w:rPr>
        <w:t> </w:t>
      </w:r>
      <w:r>
        <w:rPr>
          <w:w w:val="105"/>
          <w:vertAlign w:val="baseline"/>
        </w:rPr>
        <w:t>In</w:t>
      </w:r>
      <w:r>
        <w:rPr>
          <w:spacing w:val="11"/>
          <w:w w:val="105"/>
          <w:vertAlign w:val="baseline"/>
        </w:rPr>
        <w:t> </w:t>
      </w:r>
      <w:r>
        <w:rPr>
          <w:w w:val="105"/>
          <w:vertAlign w:val="baseline"/>
        </w:rPr>
        <w:t>the</w:t>
      </w:r>
      <w:r>
        <w:rPr>
          <w:spacing w:val="10"/>
          <w:w w:val="105"/>
          <w:vertAlign w:val="baseline"/>
        </w:rPr>
        <w:t> </w:t>
      </w:r>
      <w:r>
        <w:rPr>
          <w:spacing w:val="-4"/>
          <w:w w:val="105"/>
          <w:vertAlign w:val="baseline"/>
        </w:rPr>
        <w:t>pat-</w:t>
      </w:r>
    </w:p>
    <w:p>
      <w:pPr>
        <w:pStyle w:val="BodyText"/>
        <w:spacing w:line="280" w:lineRule="auto" w:before="3"/>
        <w:ind w:left="111" w:right="130"/>
        <w:jc w:val="both"/>
      </w:pPr>
      <w:r>
        <w:rPr/>
        <mc:AlternateContent>
          <mc:Choice Requires="wps">
            <w:drawing>
              <wp:anchor distT="0" distB="0" distL="0" distR="0" allowOverlap="1" layoutInCell="1" locked="0" behindDoc="1" simplePos="0" relativeHeight="487043072">
                <wp:simplePos x="0" y="0"/>
                <wp:positionH relativeFrom="page">
                  <wp:posOffset>4798072</wp:posOffset>
                </wp:positionH>
                <wp:positionV relativeFrom="paragraph">
                  <wp:posOffset>346489</wp:posOffset>
                </wp:positionV>
                <wp:extent cx="510540" cy="31496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510540" cy="314960"/>
                        </a:xfrm>
                        <a:prstGeom prst="rect">
                          <a:avLst/>
                        </a:prstGeom>
                      </wps:spPr>
                      <wps:txbx>
                        <w:txbxContent>
                          <w:p>
                            <w:pPr>
                              <w:tabs>
                                <w:tab w:pos="736" w:val="left" w:leader="none"/>
                              </w:tabs>
                              <w:spacing w:line="153" w:lineRule="exact" w:before="0"/>
                              <w:ind w:left="0" w:right="0" w:firstLine="0"/>
                              <w:jc w:val="left"/>
                              <w:rPr>
                                <w:rFonts w:ascii="Arial"/>
                                <w:sz w:val="16"/>
                              </w:rPr>
                            </w:pPr>
                            <w:hyperlink w:history="true" w:anchor="_bookmark5">
                              <w:r>
                                <w:rPr>
                                  <w:rFonts w:ascii="Arial"/>
                                  <w:w w:val="149"/>
                                  <w:sz w:val="16"/>
                                </w:rPr>
                                <w:t> </w:t>
                              </w:r>
                            </w:hyperlink>
                            <w:r>
                              <w:rPr>
                                <w:rFonts w:ascii="Arial"/>
                                <w:sz w:val="16"/>
                              </w:rPr>
                              <w:tab/>
                            </w:r>
                            <w:r>
                              <w:rPr>
                                <w:rFonts w:ascii="Arial"/>
                                <w:w w:val="149"/>
                                <w:sz w:val="16"/>
                              </w:rPr>
                              <w:t> </w:t>
                            </w:r>
                          </w:p>
                        </w:txbxContent>
                      </wps:txbx>
                      <wps:bodyPr wrap="square" lIns="0" tIns="0" rIns="0" bIns="0" rtlCol="0">
                        <a:noAutofit/>
                      </wps:bodyPr>
                    </wps:wsp>
                  </a:graphicData>
                </a:graphic>
              </wp:anchor>
            </w:drawing>
          </mc:Choice>
          <mc:Fallback>
            <w:pict>
              <v:shape style="position:absolute;margin-left:377.800995pt;margin-top:27.282654pt;width:40.2pt;height:24.8pt;mso-position-horizontal-relative:page;mso-position-vertical-relative:paragraph;z-index:-16273408" type="#_x0000_t202" id="docshape23" filled="false" stroked="false">
                <v:textbox inset="0,0,0,0">
                  <w:txbxContent>
                    <w:p>
                      <w:pPr>
                        <w:tabs>
                          <w:tab w:pos="736" w:val="left" w:leader="none"/>
                        </w:tabs>
                        <w:spacing w:line="153" w:lineRule="exact" w:before="0"/>
                        <w:ind w:left="0" w:right="0" w:firstLine="0"/>
                        <w:jc w:val="left"/>
                        <w:rPr>
                          <w:rFonts w:ascii="Arial"/>
                          <w:sz w:val="16"/>
                        </w:rPr>
                      </w:pPr>
                      <w:hyperlink w:history="true" w:anchor="_bookmark5">
                        <w:r>
                          <w:rPr>
                            <w:rFonts w:ascii="Arial"/>
                            <w:w w:val="149"/>
                            <w:sz w:val="16"/>
                          </w:rPr>
                          <w:t> </w:t>
                        </w:r>
                      </w:hyperlink>
                      <w:r>
                        <w:rPr>
                          <w:rFonts w:ascii="Arial"/>
                          <w:sz w:val="16"/>
                        </w:rPr>
                        <w:tab/>
                      </w:r>
                      <w:r>
                        <w:rPr>
                          <w:rFonts w:ascii="Arial"/>
                          <w:w w:val="149"/>
                          <w:sz w:val="16"/>
                        </w:rPr>
                        <w:t> </w:t>
                      </w:r>
                    </w:p>
                  </w:txbxContent>
                </v:textbox>
                <w10:wrap type="none"/>
              </v:shape>
            </w:pict>
          </mc:Fallback>
        </mc:AlternateContent>
      </w:r>
      <w:r>
        <w:rPr>
          <w:w w:val="105"/>
        </w:rPr>
        <w:t>tern</w:t>
      </w:r>
      <w:r>
        <w:rPr>
          <w:w w:val="105"/>
        </w:rPr>
        <w:t> prediction</w:t>
      </w:r>
      <w:r>
        <w:rPr>
          <w:w w:val="105"/>
        </w:rPr>
        <w:t> phase,</w:t>
      </w:r>
      <w:r>
        <w:rPr>
          <w:w w:val="105"/>
        </w:rPr>
        <w:t> Bayesian</w:t>
      </w:r>
      <w:r>
        <w:rPr>
          <w:w w:val="105"/>
        </w:rPr>
        <w:t> differential</w:t>
      </w:r>
      <w:r>
        <w:rPr>
          <w:w w:val="105"/>
        </w:rPr>
        <w:t> privacy</w:t>
      </w:r>
      <w:r>
        <w:rPr>
          <w:w w:val="105"/>
        </w:rPr>
        <w:t> is</w:t>
      </w:r>
      <w:r>
        <w:rPr>
          <w:w w:val="105"/>
        </w:rPr>
        <w:t> used</w:t>
      </w:r>
      <w:r>
        <w:rPr>
          <w:w w:val="105"/>
        </w:rPr>
        <w:t> </w:t>
      </w:r>
      <w:r>
        <w:rPr>
          <w:w w:val="105"/>
        </w:rPr>
        <w:t>to calculate the privacy loss in FL iterations. Suppose that the privacy loss</w:t>
      </w:r>
      <w:r>
        <w:rPr>
          <w:w w:val="105"/>
        </w:rPr>
        <w:t> in</w:t>
      </w:r>
      <w:r>
        <w:rPr>
          <w:w w:val="105"/>
        </w:rPr>
        <w:t> each</w:t>
      </w:r>
      <w:r>
        <w:rPr>
          <w:w w:val="105"/>
        </w:rPr>
        <w:t> iteration</w:t>
      </w:r>
      <w:r>
        <w:rPr>
          <w:w w:val="105"/>
        </w:rPr>
        <w:t> is</w:t>
      </w:r>
      <w:r>
        <w:rPr>
          <w:w w:val="105"/>
        </w:rPr>
        <w:t> </w:t>
      </w:r>
      <w:r>
        <w:rPr>
          <w:i/>
          <w:w w:val="105"/>
        </w:rPr>
        <w:t>ct</w:t>
      </w:r>
      <w:r>
        <w:rPr>
          <w:rFonts w:ascii="DejaVu Sans Condensed"/>
          <w:w w:val="105"/>
        </w:rPr>
        <w:t>(</w:t>
      </w:r>
      <w:r>
        <w:rPr>
          <w:rFonts w:ascii="Trebuchet MS"/>
          <w:i/>
          <w:w w:val="105"/>
        </w:rPr>
        <w:t>k</w:t>
      </w:r>
      <w:r>
        <w:rPr>
          <w:rFonts w:ascii="DejaVu Sans Condensed"/>
          <w:w w:val="105"/>
        </w:rPr>
        <w:t>)</w:t>
      </w:r>
      <w:r>
        <w:rPr>
          <w:w w:val="105"/>
        </w:rPr>
        <w:t>,</w:t>
      </w:r>
      <w:r>
        <w:rPr>
          <w:w w:val="105"/>
        </w:rPr>
        <w:t> the</w:t>
      </w:r>
      <w:r>
        <w:rPr>
          <w:w w:val="105"/>
        </w:rPr>
        <w:t> data</w:t>
      </w:r>
      <w:r>
        <w:rPr>
          <w:w w:val="105"/>
        </w:rPr>
        <w:t> distribution</w:t>
      </w:r>
      <w:r>
        <w:rPr>
          <w:w w:val="105"/>
        </w:rPr>
        <w:t> is,</w:t>
      </w:r>
      <w:r>
        <w:rPr>
          <w:w w:val="105"/>
        </w:rPr>
        <w:t> and</w:t>
      </w:r>
      <w:r>
        <w:rPr>
          <w:w w:val="105"/>
        </w:rPr>
        <w:t> the expected</w:t>
      </w:r>
      <w:r>
        <w:rPr>
          <w:spacing w:val="-11"/>
          <w:w w:val="105"/>
        </w:rPr>
        <w:t> </w:t>
      </w:r>
      <w:r>
        <w:rPr>
          <w:w w:val="105"/>
        </w:rPr>
        <w:t>value</w:t>
      </w:r>
      <w:r>
        <w:rPr>
          <w:spacing w:val="-2"/>
          <w:w w:val="105"/>
        </w:rPr>
        <w:t> </w:t>
      </w:r>
      <w:r>
        <w:rPr>
          <w:w w:val="105"/>
        </w:rPr>
        <w:t>is </w:t>
      </w:r>
      <w:r>
        <w:rPr>
          <w:i/>
          <w:w w:val="105"/>
        </w:rPr>
        <w:t>E</w:t>
      </w:r>
      <w:r>
        <w:rPr>
          <w:i/>
          <w:spacing w:val="27"/>
          <w:w w:val="105"/>
        </w:rPr>
        <w:t> </w:t>
      </w:r>
      <w:r>
        <w:rPr>
          <w:i/>
          <w:w w:val="105"/>
        </w:rPr>
        <w:t>e</w:t>
      </w:r>
      <w:r>
        <w:rPr>
          <w:rFonts w:ascii="Trebuchet MS"/>
          <w:i/>
          <w:w w:val="105"/>
          <w:vertAlign w:val="superscript"/>
        </w:rPr>
        <w:t>k</w:t>
      </w:r>
      <w:r>
        <w:rPr>
          <w:i/>
          <w:w w:val="105"/>
          <w:vertAlign w:val="superscript"/>
        </w:rPr>
        <w:t>D</w:t>
      </w:r>
      <w:r>
        <w:rPr>
          <w:i/>
          <w:w w:val="105"/>
          <w:position w:val="3"/>
          <w:sz w:val="8"/>
          <w:vertAlign w:val="baseline"/>
        </w:rPr>
        <w:t>k</w:t>
      </w:r>
      <w:r>
        <w:rPr>
          <w:rFonts w:ascii="DejaVu Sans Condensed"/>
          <w:w w:val="105"/>
          <w:position w:val="3"/>
          <w:sz w:val="8"/>
          <w:vertAlign w:val="baseline"/>
        </w:rPr>
        <w:t>+</w:t>
      </w:r>
      <w:r>
        <w:rPr>
          <w:w w:val="105"/>
          <w:position w:val="3"/>
          <w:sz w:val="8"/>
          <w:vertAlign w:val="baseline"/>
        </w:rPr>
        <w:t>1</w:t>
      </w:r>
      <w:r>
        <w:rPr>
          <w:spacing w:val="-6"/>
          <w:w w:val="105"/>
          <w:position w:val="3"/>
          <w:sz w:val="8"/>
          <w:vertAlign w:val="baseline"/>
        </w:rPr>
        <w:t> </w:t>
      </w:r>
      <w:r>
        <w:rPr>
          <w:rFonts w:ascii="DejaVu Sans Condensed"/>
          <w:w w:val="105"/>
          <w:position w:val="6"/>
          <w:sz w:val="10"/>
          <w:vertAlign w:val="baseline"/>
        </w:rPr>
        <w:t>(</w:t>
      </w:r>
      <w:r>
        <w:rPr>
          <w:i/>
          <w:w w:val="105"/>
          <w:position w:val="6"/>
          <w:sz w:val="10"/>
          <w:vertAlign w:val="baseline"/>
        </w:rPr>
        <w:t>p</w:t>
      </w:r>
      <w:r>
        <w:rPr>
          <w:i/>
          <w:w w:val="105"/>
          <w:position w:val="3"/>
          <w:sz w:val="8"/>
          <w:vertAlign w:val="baseline"/>
        </w:rPr>
        <w:t>i</w:t>
      </w:r>
      <w:r>
        <w:rPr>
          <w:i/>
          <w:spacing w:val="-5"/>
          <w:w w:val="105"/>
          <w:position w:val="3"/>
          <w:sz w:val="8"/>
          <w:vertAlign w:val="baseline"/>
        </w:rPr>
        <w:t> </w:t>
      </w:r>
      <w:r>
        <w:rPr>
          <w:rFonts w:ascii="DejaVu Sans Condensed"/>
          <w:w w:val="105"/>
          <w:position w:val="6"/>
          <w:sz w:val="10"/>
          <w:vertAlign w:val="baseline"/>
        </w:rPr>
        <w:t>|</w:t>
      </w:r>
      <w:r>
        <w:rPr>
          <w:i/>
          <w:w w:val="105"/>
          <w:position w:val="6"/>
          <w:sz w:val="10"/>
          <w:vertAlign w:val="baseline"/>
        </w:rPr>
        <w:t>q</w:t>
      </w:r>
      <w:r>
        <w:rPr>
          <w:i/>
          <w:w w:val="105"/>
          <w:position w:val="3"/>
          <w:sz w:val="8"/>
          <w:vertAlign w:val="baseline"/>
        </w:rPr>
        <w:t>i</w:t>
      </w:r>
      <w:r>
        <w:rPr>
          <w:i/>
          <w:spacing w:val="-5"/>
          <w:w w:val="105"/>
          <w:position w:val="3"/>
          <w:sz w:val="8"/>
          <w:vertAlign w:val="baseline"/>
        </w:rPr>
        <w:t> </w:t>
      </w:r>
      <w:r>
        <w:rPr>
          <w:rFonts w:ascii="DejaVu Sans Condensed"/>
          <w:w w:val="105"/>
          <w:position w:val="6"/>
          <w:sz w:val="10"/>
          <w:vertAlign w:val="baseline"/>
        </w:rPr>
        <w:t>)</w:t>
      </w:r>
      <w:r>
        <w:rPr>
          <w:rFonts w:ascii="DejaVu Sans Condensed"/>
          <w:spacing w:val="40"/>
          <w:w w:val="105"/>
          <w:position w:val="6"/>
          <w:sz w:val="10"/>
          <w:vertAlign w:val="baseline"/>
        </w:rPr>
        <w:t> </w:t>
      </w:r>
      <w:r>
        <w:rPr>
          <w:w w:val="105"/>
          <w:vertAlign w:val="baseline"/>
        </w:rPr>
        <w:t>. The privacy loss calculation formula is displayed in Eq. </w:t>
      </w:r>
      <w:hyperlink w:history="true" w:anchor="_bookmark5">
        <w:r>
          <w:rPr>
            <w:color w:val="007FAD"/>
            <w:w w:val="105"/>
            <w:vertAlign w:val="baseline"/>
          </w:rPr>
          <w:t>(1)</w:t>
        </w:r>
      </w:hyperlink>
      <w:r>
        <w:rPr>
          <w:w w:val="105"/>
          <w:vertAlign w:val="baseline"/>
        </w:rPr>
        <w:t>.</w:t>
      </w:r>
    </w:p>
    <w:p>
      <w:pPr>
        <w:spacing w:after="0" w:line="280" w:lineRule="auto"/>
        <w:jc w:val="both"/>
        <w:sectPr>
          <w:type w:val="continuous"/>
          <w:pgSz w:w="11910" w:h="15880"/>
          <w:pgMar w:header="887" w:footer="420" w:top="840" w:bottom="280" w:left="640" w:right="620"/>
          <w:cols w:num="2" w:equalWidth="0">
            <w:col w:w="5175" w:space="206"/>
            <w:col w:w="5269"/>
          </w:cols>
        </w:sectPr>
      </w:pPr>
    </w:p>
    <w:p>
      <w:pPr>
        <w:pStyle w:val="BodyText"/>
        <w:spacing w:before="219"/>
        <w:rPr>
          <w:sz w:val="20"/>
        </w:rPr>
      </w:pPr>
    </w:p>
    <w:p>
      <w:pPr>
        <w:pStyle w:val="BodyText"/>
        <w:ind w:left="1302"/>
        <w:rPr>
          <w:sz w:val="20"/>
        </w:rPr>
      </w:pPr>
      <w:r>
        <w:rPr>
          <w:sz w:val="20"/>
        </w:rPr>
        <w:drawing>
          <wp:inline distT="0" distB="0" distL="0" distR="0">
            <wp:extent cx="5041612" cy="2734056"/>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9" cstate="print"/>
                    <a:stretch>
                      <a:fillRect/>
                    </a:stretch>
                  </pic:blipFill>
                  <pic:spPr>
                    <a:xfrm>
                      <a:off x="0" y="0"/>
                      <a:ext cx="5041612" cy="2734056"/>
                    </a:xfrm>
                    <a:prstGeom prst="rect">
                      <a:avLst/>
                    </a:prstGeom>
                  </pic:spPr>
                </pic:pic>
              </a:graphicData>
            </a:graphic>
          </wp:inline>
        </w:drawing>
      </w:r>
      <w:r>
        <w:rPr>
          <w:sz w:val="20"/>
        </w:rPr>
      </w:r>
    </w:p>
    <w:p>
      <w:pPr>
        <w:pStyle w:val="BodyText"/>
        <w:spacing w:before="55"/>
        <w:rPr>
          <w:sz w:val="12"/>
        </w:rPr>
      </w:pPr>
    </w:p>
    <w:p>
      <w:pPr>
        <w:spacing w:before="0"/>
        <w:ind w:left="0" w:right="19" w:firstLine="0"/>
        <w:jc w:val="center"/>
        <w:rPr>
          <w:sz w:val="12"/>
        </w:rPr>
      </w:pPr>
      <w:r>
        <w:rPr>
          <w:w w:val="115"/>
          <w:sz w:val="12"/>
        </w:rPr>
        <w:t>Fig.</w:t>
      </w:r>
      <w:r>
        <w:rPr>
          <w:spacing w:val="3"/>
          <w:w w:val="115"/>
          <w:sz w:val="12"/>
        </w:rPr>
        <w:t> </w:t>
      </w:r>
      <w:r>
        <w:rPr>
          <w:w w:val="115"/>
          <w:sz w:val="12"/>
        </w:rPr>
        <w:t>2.</w:t>
      </w:r>
      <w:r>
        <w:rPr>
          <w:spacing w:val="23"/>
          <w:w w:val="115"/>
          <w:sz w:val="12"/>
        </w:rPr>
        <w:t> </w:t>
      </w:r>
      <w:r>
        <w:rPr>
          <w:w w:val="115"/>
          <w:sz w:val="12"/>
        </w:rPr>
        <w:t>Data</w:t>
      </w:r>
      <w:r>
        <w:rPr>
          <w:spacing w:val="4"/>
          <w:w w:val="115"/>
          <w:sz w:val="12"/>
        </w:rPr>
        <w:t> </w:t>
      </w:r>
      <w:r>
        <w:rPr>
          <w:w w:val="115"/>
          <w:sz w:val="12"/>
        </w:rPr>
        <w:t>aggregation</w:t>
      </w:r>
      <w:r>
        <w:rPr>
          <w:spacing w:val="4"/>
          <w:w w:val="115"/>
          <w:sz w:val="12"/>
        </w:rPr>
        <w:t> </w:t>
      </w:r>
      <w:r>
        <w:rPr>
          <w:w w:val="115"/>
          <w:sz w:val="12"/>
        </w:rPr>
        <w:t>weight</w:t>
      </w:r>
      <w:r>
        <w:rPr>
          <w:spacing w:val="5"/>
          <w:w w:val="115"/>
          <w:sz w:val="12"/>
        </w:rPr>
        <w:t> </w:t>
      </w:r>
      <w:r>
        <w:rPr>
          <w:w w:val="115"/>
          <w:sz w:val="12"/>
        </w:rPr>
        <w:t>security</w:t>
      </w:r>
      <w:r>
        <w:rPr>
          <w:spacing w:val="4"/>
          <w:w w:val="115"/>
          <w:sz w:val="12"/>
        </w:rPr>
        <w:t> </w:t>
      </w:r>
      <w:r>
        <w:rPr>
          <w:w w:val="115"/>
          <w:sz w:val="12"/>
        </w:rPr>
        <w:t>preservation</w:t>
      </w:r>
      <w:r>
        <w:rPr>
          <w:spacing w:val="4"/>
          <w:w w:val="115"/>
          <w:sz w:val="12"/>
        </w:rPr>
        <w:t> </w:t>
      </w:r>
      <w:r>
        <w:rPr>
          <w:spacing w:val="-2"/>
          <w:w w:val="115"/>
          <w:sz w:val="12"/>
        </w:rPr>
        <w:t>pattern.</w:t>
      </w:r>
    </w:p>
    <w:p>
      <w:pPr>
        <w:spacing w:after="0"/>
        <w:jc w:val="center"/>
        <w:rPr>
          <w:sz w:val="12"/>
        </w:rPr>
        <w:sectPr>
          <w:type w:val="continuous"/>
          <w:pgSz w:w="11910" w:h="15880"/>
          <w:pgMar w:header="887" w:footer="420" w:top="840" w:bottom="280" w:left="640" w:right="620"/>
        </w:sectPr>
      </w:pPr>
    </w:p>
    <w:p>
      <w:pPr>
        <w:pStyle w:val="BodyText"/>
        <w:spacing w:before="52"/>
        <w:rPr>
          <w:sz w:val="17"/>
        </w:rPr>
      </w:pPr>
    </w:p>
    <w:p>
      <w:pPr>
        <w:spacing w:line="43" w:lineRule="auto" w:before="0"/>
        <w:ind w:left="1432" w:right="0" w:firstLine="0"/>
        <w:jc w:val="left"/>
        <w:rPr>
          <w:i/>
          <w:sz w:val="11"/>
        </w:rPr>
      </w:pPr>
      <w:bookmarkStart w:name="3.2 Decentralized key security managemen" w:id="11"/>
      <w:bookmarkEnd w:id="11"/>
      <w:r>
        <w:rPr/>
      </w:r>
      <w:bookmarkStart w:name="_bookmark5" w:id="12"/>
      <w:bookmarkEnd w:id="12"/>
      <w:r>
        <w:rPr/>
      </w:r>
      <w:bookmarkStart w:name="_bookmark6" w:id="13"/>
      <w:bookmarkEnd w:id="13"/>
      <w:r>
        <w:rPr/>
      </w:r>
      <w:bookmarkStart w:name="_bookmark7" w:id="14"/>
      <w:bookmarkEnd w:id="14"/>
      <w:r>
        <w:rPr/>
      </w:r>
      <w:r>
        <w:rPr>
          <w:rFonts w:ascii="Arial"/>
          <w:spacing w:val="-221"/>
          <w:w w:val="190"/>
          <w:position w:val="-2"/>
          <w:sz w:val="17"/>
        </w:rPr>
        <w:t>X</w:t>
      </w:r>
      <w:r>
        <w:rPr>
          <w:rFonts w:ascii="Trebuchet MS"/>
          <w:i/>
          <w:w w:val="76"/>
          <w:sz w:val="11"/>
        </w:rPr>
        <w:t>k</w:t>
      </w:r>
      <w:r>
        <w:rPr>
          <w:rFonts w:ascii="DejaVu Sans Condensed"/>
          <w:spacing w:val="-1"/>
          <w:w w:val="79"/>
          <w:sz w:val="11"/>
        </w:rPr>
        <w:t>+</w:t>
      </w:r>
      <w:r>
        <w:rPr>
          <w:w w:val="112"/>
          <w:sz w:val="11"/>
        </w:rPr>
        <w:t>1</w:t>
      </w:r>
      <w:r>
        <w:rPr>
          <w:rFonts w:ascii="Arial"/>
          <w:spacing w:val="35"/>
          <w:w w:val="115"/>
          <w:position w:val="4"/>
          <w:sz w:val="17"/>
        </w:rPr>
        <w:t>  </w:t>
      </w:r>
      <w:r>
        <w:rPr>
          <w:rFonts w:ascii="Trebuchet MS"/>
          <w:i/>
          <w:w w:val="115"/>
          <w:position w:val="-6"/>
          <w:sz w:val="17"/>
        </w:rPr>
        <w:t>k</w:t>
      </w:r>
      <w:r>
        <w:rPr>
          <w:rFonts w:ascii="Trebuchet MS"/>
          <w:i/>
          <w:spacing w:val="-19"/>
          <w:w w:val="115"/>
          <w:position w:val="-6"/>
          <w:sz w:val="17"/>
        </w:rPr>
        <w:t> </w:t>
      </w:r>
      <w:r>
        <w:rPr>
          <w:rFonts w:ascii="DejaVu Sans Condensed"/>
          <w:w w:val="115"/>
          <w:position w:val="-6"/>
          <w:sz w:val="17"/>
        </w:rPr>
        <w:t>+</w:t>
      </w:r>
      <w:r>
        <w:rPr>
          <w:rFonts w:ascii="DejaVu Sans Condensed"/>
          <w:spacing w:val="-17"/>
          <w:w w:val="115"/>
          <w:position w:val="-6"/>
          <w:sz w:val="17"/>
        </w:rPr>
        <w:t> </w:t>
      </w:r>
      <w:r>
        <w:rPr>
          <w:w w:val="115"/>
          <w:position w:val="-6"/>
          <w:sz w:val="17"/>
        </w:rPr>
        <w:t>1</w:t>
      </w:r>
      <w:r>
        <w:rPr>
          <w:rFonts w:ascii="Arial"/>
          <w:spacing w:val="73"/>
          <w:w w:val="115"/>
          <w:position w:val="4"/>
          <w:sz w:val="17"/>
        </w:rPr>
        <w:t>  </w:t>
      </w:r>
      <w:r>
        <w:rPr>
          <w:i/>
          <w:spacing w:val="-12"/>
          <w:w w:val="115"/>
          <w:position w:val="-12"/>
          <w:sz w:val="11"/>
        </w:rPr>
        <w:t>k</w:t>
      </w:r>
    </w:p>
    <w:p>
      <w:pPr>
        <w:spacing w:line="240" w:lineRule="auto" w:before="0"/>
        <w:rPr>
          <w:i/>
          <w:sz w:val="11"/>
        </w:rPr>
      </w:pPr>
      <w:r>
        <w:rPr/>
        <w:br w:type="column"/>
      </w:r>
      <w:r>
        <w:rPr>
          <w:i/>
          <w:sz w:val="11"/>
        </w:rPr>
      </w:r>
    </w:p>
    <w:p>
      <w:pPr>
        <w:pStyle w:val="BodyText"/>
        <w:spacing w:before="46"/>
        <w:rPr>
          <w:i/>
          <w:sz w:val="11"/>
        </w:rPr>
      </w:pPr>
    </w:p>
    <w:p>
      <w:pPr>
        <w:spacing w:line="71" w:lineRule="exact" w:before="0"/>
        <w:ind w:left="646" w:right="0" w:firstLine="0"/>
        <w:jc w:val="left"/>
        <w:rPr>
          <w:sz w:val="11"/>
        </w:rPr>
      </w:pPr>
      <w:r>
        <w:rPr>
          <w:rFonts w:ascii="Trebuchet MS" w:hAnsi="Trebuchet MS"/>
          <w:i/>
          <w:sz w:val="11"/>
        </w:rPr>
        <w:t>k</w:t>
      </w:r>
      <w:r>
        <w:rPr>
          <w:rFonts w:ascii="Trebuchet MS" w:hAnsi="Trebuchet MS"/>
          <w:i/>
          <w:spacing w:val="38"/>
          <w:w w:val="110"/>
          <w:sz w:val="11"/>
        </w:rPr>
        <w:t> </w:t>
      </w:r>
      <w:r>
        <w:rPr>
          <w:w w:val="110"/>
          <w:sz w:val="11"/>
        </w:rPr>
        <w:t>1</w:t>
      </w:r>
      <w:r>
        <w:rPr>
          <w:spacing w:val="48"/>
          <w:w w:val="110"/>
          <w:sz w:val="11"/>
        </w:rPr>
        <w:t> </w:t>
      </w:r>
      <w:r>
        <w:rPr>
          <w:i/>
          <w:sz w:val="11"/>
        </w:rPr>
        <w:t>k</w:t>
      </w:r>
      <w:r>
        <w:rPr>
          <w:i/>
          <w:spacing w:val="56"/>
          <w:sz w:val="11"/>
        </w:rPr>
        <w:t> </w:t>
      </w:r>
      <w:r>
        <w:rPr>
          <w:i/>
          <w:sz w:val="11"/>
          <w:u w:val="single"/>
          <w:vertAlign w:val="superscript"/>
        </w:rPr>
        <w:t>k</w:t>
      </w:r>
      <w:r>
        <w:rPr>
          <w:position w:val="8"/>
          <w:sz w:val="8"/>
          <w:u w:val="single"/>
          <w:vertAlign w:val="baseline"/>
        </w:rPr>
        <w:t>2</w:t>
      </w:r>
      <w:r>
        <w:rPr>
          <w:spacing w:val="-11"/>
          <w:position w:val="8"/>
          <w:sz w:val="8"/>
          <w:u w:val="single"/>
          <w:vertAlign w:val="baseline"/>
        </w:rPr>
        <w:t> </w:t>
      </w:r>
      <w:r>
        <w:rPr>
          <w:rFonts w:ascii="DejaVu Sans Condensed" w:hAnsi="DejaVu Sans Condensed"/>
          <w:position w:val="4"/>
          <w:sz w:val="8"/>
          <w:u w:val="single"/>
          <w:vertAlign w:val="baseline"/>
        </w:rPr>
        <w:t>—</w:t>
      </w:r>
      <w:r>
        <w:rPr>
          <w:i/>
          <w:position w:val="4"/>
          <w:sz w:val="8"/>
          <w:u w:val="single"/>
          <w:vertAlign w:val="baseline"/>
        </w:rPr>
        <w:t>k</w:t>
      </w:r>
      <w:r>
        <w:rPr>
          <w:rFonts w:ascii="DejaVu Sans Condensed" w:hAnsi="DejaVu Sans Condensed"/>
          <w:sz w:val="11"/>
          <w:u w:val="none"/>
          <w:vertAlign w:val="baseline"/>
        </w:rPr>
        <w:t>|</w:t>
      </w:r>
      <w:r>
        <w:rPr>
          <w:i/>
          <w:sz w:val="11"/>
          <w:u w:val="none"/>
          <w:vertAlign w:val="baseline"/>
        </w:rPr>
        <w:t>g</w:t>
      </w:r>
      <w:r>
        <w:rPr>
          <w:i/>
          <w:spacing w:val="8"/>
          <w:sz w:val="11"/>
          <w:u w:val="none"/>
          <w:vertAlign w:val="baseline"/>
        </w:rPr>
        <w:t> </w:t>
      </w:r>
      <w:r>
        <w:rPr>
          <w:rFonts w:ascii="DejaVu Sans Condensed" w:hAnsi="DejaVu Sans Condensed"/>
          <w:sz w:val="11"/>
          <w:u w:val="none"/>
          <w:vertAlign w:val="baseline"/>
        </w:rPr>
        <w:t>—</w:t>
      </w:r>
      <w:r>
        <w:rPr>
          <w:i/>
          <w:sz w:val="11"/>
          <w:u w:val="none"/>
          <w:vertAlign w:val="baseline"/>
        </w:rPr>
        <w:t>g</w:t>
      </w:r>
      <w:r>
        <w:rPr>
          <w:i/>
          <w:spacing w:val="8"/>
          <w:sz w:val="11"/>
          <w:u w:val="none"/>
          <w:vertAlign w:val="baseline"/>
        </w:rPr>
        <w:t> </w:t>
      </w:r>
      <w:r>
        <w:rPr>
          <w:rFonts w:ascii="DejaVu Sans Condensed" w:hAnsi="DejaVu Sans Condensed"/>
          <w:spacing w:val="-5"/>
          <w:sz w:val="11"/>
          <w:u w:val="none"/>
          <w:vertAlign w:val="baseline"/>
        </w:rPr>
        <w:t>|</w:t>
      </w:r>
      <w:r>
        <w:rPr>
          <w:spacing w:val="-5"/>
          <w:sz w:val="11"/>
          <w:u w:val="none"/>
          <w:vertAlign w:val="superscript"/>
        </w:rPr>
        <w:t>2</w:t>
      </w:r>
    </w:p>
    <w:p>
      <w:pPr>
        <w:spacing w:line="240" w:lineRule="auto" w:before="60"/>
        <w:rPr>
          <w:sz w:val="16"/>
        </w:rPr>
      </w:pPr>
      <w:r>
        <w:rPr/>
        <w:br w:type="column"/>
      </w:r>
      <w:r>
        <w:rPr>
          <w:sz w:val="16"/>
        </w:rPr>
      </w:r>
    </w:p>
    <w:p>
      <w:pPr>
        <w:pStyle w:val="BodyText"/>
        <w:spacing w:line="125" w:lineRule="exact"/>
        <w:ind w:left="1248"/>
      </w:pPr>
      <w:r>
        <w:rPr>
          <w:w w:val="105"/>
        </w:rPr>
        <w:t>to</w:t>
      </w:r>
      <w:r>
        <w:rPr>
          <w:spacing w:val="19"/>
          <w:w w:val="105"/>
        </w:rPr>
        <w:t> </w:t>
      </w:r>
      <w:r>
        <w:rPr>
          <w:w w:val="105"/>
        </w:rPr>
        <w:t>avoid</w:t>
      </w:r>
      <w:r>
        <w:rPr>
          <w:spacing w:val="19"/>
          <w:w w:val="105"/>
        </w:rPr>
        <w:t> </w:t>
      </w:r>
      <w:r>
        <w:rPr>
          <w:w w:val="105"/>
        </w:rPr>
        <w:t>the</w:t>
      </w:r>
      <w:r>
        <w:rPr>
          <w:spacing w:val="19"/>
          <w:w w:val="105"/>
        </w:rPr>
        <w:t> </w:t>
      </w:r>
      <w:r>
        <w:rPr>
          <w:w w:val="105"/>
        </w:rPr>
        <w:t>trouble</w:t>
      </w:r>
      <w:r>
        <w:rPr>
          <w:spacing w:val="19"/>
          <w:w w:val="105"/>
        </w:rPr>
        <w:t> </w:t>
      </w:r>
      <w:r>
        <w:rPr>
          <w:w w:val="105"/>
        </w:rPr>
        <w:t>of</w:t>
      </w:r>
      <w:r>
        <w:rPr>
          <w:spacing w:val="19"/>
          <w:w w:val="105"/>
        </w:rPr>
        <w:t> </w:t>
      </w:r>
      <w:r>
        <w:rPr>
          <w:w w:val="105"/>
        </w:rPr>
        <w:t>conspiring</w:t>
      </w:r>
      <w:r>
        <w:rPr>
          <w:spacing w:val="19"/>
          <w:w w:val="105"/>
        </w:rPr>
        <w:t> </w:t>
      </w:r>
      <w:r>
        <w:rPr>
          <w:w w:val="105"/>
        </w:rPr>
        <w:t>to</w:t>
      </w:r>
      <w:r>
        <w:rPr>
          <w:spacing w:val="20"/>
          <w:w w:val="105"/>
        </w:rPr>
        <w:t> </w:t>
      </w:r>
      <w:r>
        <w:rPr>
          <w:w w:val="105"/>
        </w:rPr>
        <w:t>steal</w:t>
      </w:r>
      <w:r>
        <w:rPr>
          <w:spacing w:val="19"/>
          <w:w w:val="105"/>
        </w:rPr>
        <w:t> </w:t>
      </w:r>
      <w:r>
        <w:rPr>
          <w:w w:val="105"/>
        </w:rPr>
        <w:t>subscriber</w:t>
      </w:r>
      <w:r>
        <w:rPr>
          <w:spacing w:val="19"/>
          <w:w w:val="105"/>
        </w:rPr>
        <w:t> </w:t>
      </w:r>
      <w:r>
        <w:rPr>
          <w:spacing w:val="-2"/>
          <w:w w:val="105"/>
        </w:rPr>
        <w:t>information.</w:t>
      </w:r>
    </w:p>
    <w:p>
      <w:pPr>
        <w:spacing w:after="0" w:line="125" w:lineRule="exact"/>
        <w:sectPr>
          <w:pgSz w:w="11910" w:h="15880"/>
          <w:pgMar w:header="887" w:footer="420" w:top="1080" w:bottom="620" w:left="640" w:right="620"/>
          <w:cols w:num="3" w:equalWidth="0">
            <w:col w:w="2501" w:space="40"/>
            <w:col w:w="1664" w:space="39"/>
            <w:col w:w="6406"/>
          </w:cols>
        </w:sectPr>
      </w:pPr>
    </w:p>
    <w:p>
      <w:pPr>
        <w:spacing w:before="6"/>
        <w:ind w:left="167" w:right="0" w:firstLine="0"/>
        <w:jc w:val="left"/>
        <w:rPr>
          <w:rFonts w:ascii="DejaVu Sans Condensed"/>
          <w:sz w:val="17"/>
        </w:rPr>
      </w:pPr>
      <w:r>
        <w:rPr>
          <w:i/>
          <w:sz w:val="17"/>
        </w:rPr>
        <w:t>ct</w:t>
      </w:r>
      <w:r>
        <w:rPr>
          <w:rFonts w:ascii="DejaVu Sans Condensed"/>
          <w:sz w:val="17"/>
        </w:rPr>
        <w:t>(</w:t>
      </w:r>
      <w:r>
        <w:rPr>
          <w:rFonts w:ascii="Trebuchet MS"/>
          <w:i/>
          <w:sz w:val="17"/>
        </w:rPr>
        <w:t>k</w:t>
      </w:r>
      <w:r>
        <w:rPr>
          <w:rFonts w:ascii="DejaVu Sans Condensed"/>
          <w:sz w:val="17"/>
        </w:rPr>
        <w:t>)=</w:t>
      </w:r>
      <w:r>
        <w:rPr>
          <w:rFonts w:ascii="DejaVu Sans Condensed"/>
          <w:spacing w:val="46"/>
          <w:sz w:val="17"/>
        </w:rPr>
        <w:t>  </w:t>
      </w:r>
      <w:r>
        <w:rPr>
          <w:sz w:val="17"/>
        </w:rPr>
        <w:t>log</w:t>
      </w:r>
      <w:r>
        <w:rPr>
          <w:spacing w:val="-10"/>
          <w:sz w:val="17"/>
        </w:rPr>
        <w:t> </w:t>
      </w:r>
      <w:r>
        <w:rPr>
          <w:i/>
          <w:sz w:val="17"/>
        </w:rPr>
        <w:t>E</w:t>
      </w:r>
      <w:r>
        <w:rPr>
          <w:i/>
          <w:sz w:val="17"/>
          <w:vertAlign w:val="subscript"/>
        </w:rPr>
        <w:t>x</w:t>
      </w:r>
      <w:r>
        <w:rPr>
          <w:i/>
          <w:spacing w:val="13"/>
          <w:sz w:val="17"/>
          <w:vertAlign w:val="baseline"/>
        </w:rPr>
        <w:t> </w:t>
      </w:r>
      <w:r>
        <w:rPr>
          <w:rFonts w:ascii="DejaVu Sans Condensed"/>
          <w:spacing w:val="-10"/>
          <w:sz w:val="17"/>
          <w:vertAlign w:val="baseline"/>
        </w:rPr>
        <w:t>*</w:t>
      </w:r>
    </w:p>
    <w:p>
      <w:pPr>
        <w:spacing w:line="240" w:lineRule="auto" w:before="124"/>
        <w:rPr>
          <w:rFonts w:ascii="DejaVu Sans Condensed"/>
          <w:sz w:val="11"/>
        </w:rPr>
      </w:pPr>
      <w:r>
        <w:rPr/>
        <w:br w:type="column"/>
      </w:r>
      <w:r>
        <w:rPr>
          <w:rFonts w:ascii="DejaVu Sans Condensed"/>
          <w:sz w:val="11"/>
        </w:rPr>
      </w:r>
    </w:p>
    <w:p>
      <w:pPr>
        <w:spacing w:before="0"/>
        <w:ind w:left="14" w:right="0" w:firstLine="0"/>
        <w:jc w:val="left"/>
        <w:rPr>
          <w:sz w:val="11"/>
        </w:rPr>
      </w:pPr>
      <w:r>
        <w:rPr>
          <w:i/>
          <w:spacing w:val="-5"/>
          <w:sz w:val="11"/>
        </w:rPr>
        <w:t>k</w:t>
      </w:r>
      <w:r>
        <w:rPr>
          <w:rFonts w:ascii="DejaVu Sans Condensed"/>
          <w:spacing w:val="-5"/>
          <w:sz w:val="11"/>
        </w:rPr>
        <w:t>=</w:t>
      </w:r>
      <w:r>
        <w:rPr>
          <w:spacing w:val="-5"/>
          <w:sz w:val="11"/>
        </w:rPr>
        <w:t>0</w:t>
      </w:r>
    </w:p>
    <w:p>
      <w:pPr>
        <w:spacing w:line="163" w:lineRule="exact" w:before="8"/>
        <w:ind w:left="551" w:right="0" w:firstLine="0"/>
        <w:jc w:val="left"/>
        <w:rPr>
          <w:i/>
          <w:sz w:val="8"/>
        </w:rPr>
      </w:pPr>
      <w:r>
        <w:rPr/>
        <w:br w:type="column"/>
      </w:r>
      <w:r>
        <w:rPr>
          <w:i/>
          <w:sz w:val="17"/>
        </w:rPr>
        <w:t>q</w:t>
      </w:r>
      <w:r>
        <w:rPr>
          <w:i/>
          <w:spacing w:val="60"/>
          <w:sz w:val="17"/>
        </w:rPr>
        <w:t> </w:t>
      </w:r>
      <w:r>
        <w:rPr>
          <w:rFonts w:ascii="DejaVu Sans Condensed" w:hAnsi="DejaVu Sans Condensed"/>
          <w:sz w:val="17"/>
        </w:rPr>
        <w:t>*</w:t>
      </w:r>
      <w:r>
        <w:rPr>
          <w:rFonts w:ascii="DejaVu Sans Condensed" w:hAnsi="DejaVu Sans Condensed"/>
          <w:spacing w:val="-12"/>
          <w:sz w:val="17"/>
        </w:rPr>
        <w:t> </w:t>
      </w:r>
      <w:r>
        <w:rPr>
          <w:rFonts w:ascii="DejaVu Sans Condensed" w:hAnsi="DejaVu Sans Condensed"/>
          <w:sz w:val="17"/>
        </w:rPr>
        <w:t>(</w:t>
      </w:r>
      <w:r>
        <w:rPr>
          <w:sz w:val="17"/>
        </w:rPr>
        <w:t>1</w:t>
      </w:r>
      <w:r>
        <w:rPr>
          <w:spacing w:val="-5"/>
          <w:sz w:val="17"/>
        </w:rPr>
        <w:t> </w:t>
      </w:r>
      <w:r>
        <w:rPr>
          <w:rFonts w:ascii="DejaVu Sans Condensed" w:hAnsi="DejaVu Sans Condensed"/>
          <w:sz w:val="17"/>
        </w:rPr>
        <w:t>—</w:t>
      </w:r>
      <w:r>
        <w:rPr>
          <w:rFonts w:ascii="DejaVu Sans Condensed" w:hAnsi="DejaVu Sans Condensed"/>
          <w:spacing w:val="-13"/>
          <w:sz w:val="17"/>
        </w:rPr>
        <w:t> </w:t>
      </w:r>
      <w:r>
        <w:rPr>
          <w:i/>
          <w:sz w:val="17"/>
        </w:rPr>
        <w:t>q</w:t>
      </w:r>
      <w:r>
        <w:rPr>
          <w:rFonts w:ascii="DejaVu Sans Condensed" w:hAnsi="DejaVu Sans Condensed"/>
          <w:sz w:val="17"/>
        </w:rPr>
        <w:t>)</w:t>
      </w:r>
      <w:r>
        <w:rPr>
          <w:rFonts w:ascii="DejaVu Sans Condensed" w:hAnsi="DejaVu Sans Condensed"/>
          <w:spacing w:val="5"/>
          <w:sz w:val="17"/>
        </w:rPr>
        <w:t> </w:t>
      </w:r>
      <w:r>
        <w:rPr>
          <w:rFonts w:ascii="DejaVu Sans Condensed" w:hAnsi="DejaVu Sans Condensed"/>
          <w:sz w:val="17"/>
          <w:vertAlign w:val="superscript"/>
        </w:rPr>
        <w:t>+</w:t>
      </w:r>
      <w:r>
        <w:rPr>
          <w:rFonts w:ascii="DejaVu Sans Condensed" w:hAnsi="DejaVu Sans Condensed"/>
          <w:spacing w:val="14"/>
          <w:sz w:val="17"/>
          <w:vertAlign w:val="baseline"/>
        </w:rPr>
        <w:t> </w:t>
      </w:r>
      <w:r>
        <w:rPr>
          <w:rFonts w:ascii="DejaVu Sans Condensed" w:hAnsi="DejaVu Sans Condensed"/>
          <w:sz w:val="17"/>
          <w:vertAlign w:val="superscript"/>
        </w:rPr>
        <w:t>—</w:t>
      </w:r>
      <w:r>
        <w:rPr>
          <w:rFonts w:ascii="DejaVu Sans Condensed" w:hAnsi="DejaVu Sans Condensed"/>
          <w:spacing w:val="17"/>
          <w:sz w:val="17"/>
          <w:vertAlign w:val="baseline"/>
        </w:rPr>
        <w:t> </w:t>
      </w:r>
      <w:r>
        <w:rPr>
          <w:i/>
          <w:sz w:val="17"/>
          <w:vertAlign w:val="baseline"/>
        </w:rPr>
        <w:t>e</w:t>
      </w:r>
      <w:r>
        <w:rPr>
          <w:i/>
          <w:spacing w:val="-19"/>
          <w:sz w:val="17"/>
          <w:vertAlign w:val="baseline"/>
        </w:rPr>
        <w:t> </w:t>
      </w:r>
      <w:r>
        <w:rPr>
          <w:position w:val="2"/>
          <w:sz w:val="8"/>
          <w:vertAlign w:val="baseline"/>
        </w:rPr>
        <w:t>2</w:t>
      </w:r>
      <w:r>
        <w:rPr>
          <w:rFonts w:ascii="Trebuchet MS" w:hAnsi="Trebuchet MS"/>
          <w:i/>
          <w:position w:val="2"/>
          <w:sz w:val="10"/>
          <w:vertAlign w:val="baseline"/>
        </w:rPr>
        <w:t>r</w:t>
      </w:r>
      <w:r>
        <w:rPr>
          <w:position w:val="4"/>
          <w:sz w:val="8"/>
          <w:vertAlign w:val="baseline"/>
        </w:rPr>
        <w:t>2</w:t>
      </w:r>
      <w:r>
        <w:rPr>
          <w:spacing w:val="40"/>
          <w:position w:val="4"/>
          <w:sz w:val="8"/>
          <w:vertAlign w:val="baseline"/>
        </w:rPr>
        <w:t>  </w:t>
      </w:r>
      <w:r>
        <w:rPr>
          <w:i/>
          <w:position w:val="6"/>
          <w:sz w:val="8"/>
          <w:vertAlign w:val="baseline"/>
        </w:rPr>
        <w:t>i</w:t>
      </w:r>
      <w:r>
        <w:rPr>
          <w:i/>
          <w:spacing w:val="57"/>
          <w:position w:val="6"/>
          <w:sz w:val="8"/>
          <w:vertAlign w:val="baseline"/>
        </w:rPr>
        <w:t>  </w:t>
      </w:r>
      <w:r>
        <w:rPr>
          <w:i/>
          <w:spacing w:val="-10"/>
          <w:position w:val="6"/>
          <w:sz w:val="8"/>
          <w:vertAlign w:val="baseline"/>
        </w:rPr>
        <w:t>i</w:t>
      </w:r>
    </w:p>
    <w:p>
      <w:pPr>
        <w:pStyle w:val="Heading2"/>
        <w:spacing w:line="158" w:lineRule="exact" w:before="0"/>
        <w:ind w:left="167"/>
        <w:rPr>
          <w:i/>
        </w:rPr>
      </w:pPr>
      <w:r>
        <w:rPr>
          <w:i/>
          <w:spacing w:val="-10"/>
        </w:rPr>
        <w:t>k</w:t>
      </w:r>
    </w:p>
    <w:p>
      <w:pPr>
        <w:spacing w:before="7"/>
        <w:ind w:left="167" w:right="0" w:firstLine="0"/>
        <w:jc w:val="left"/>
        <w:rPr>
          <w:rFonts w:ascii="DejaVu Sans Condensed"/>
          <w:sz w:val="17"/>
        </w:rPr>
      </w:pPr>
      <w:r>
        <w:rPr/>
        <w:br w:type="column"/>
      </w:r>
      <w:r>
        <w:rPr>
          <w:rFonts w:ascii="DejaVu Sans Condensed"/>
          <w:spacing w:val="-5"/>
          <w:w w:val="115"/>
          <w:sz w:val="17"/>
        </w:rPr>
        <w:t>(</w:t>
      </w:r>
      <w:r>
        <w:rPr>
          <w:spacing w:val="-5"/>
          <w:w w:val="115"/>
          <w:sz w:val="17"/>
        </w:rPr>
        <w:t>1</w:t>
      </w:r>
      <w:r>
        <w:rPr>
          <w:rFonts w:ascii="DejaVu Sans Condensed"/>
          <w:spacing w:val="-5"/>
          <w:w w:val="115"/>
          <w:sz w:val="17"/>
        </w:rPr>
        <w:t>)</w:t>
      </w:r>
    </w:p>
    <w:p>
      <w:pPr>
        <w:pStyle w:val="BodyText"/>
        <w:spacing w:line="276" w:lineRule="auto" w:before="74"/>
        <w:ind w:left="167" w:right="130"/>
      </w:pPr>
      <w:r>
        <w:rPr/>
        <w:br w:type="column"/>
      </w:r>
      <w:r>
        <w:rPr>
          <w:w w:val="105"/>
        </w:rPr>
        <w:t>The LDP based on Gaussian noise is used to train the </w:t>
      </w:r>
      <w:r>
        <w:rPr>
          <w:w w:val="105"/>
        </w:rPr>
        <w:t>subscriber’s local</w:t>
      </w:r>
      <w:r>
        <w:rPr>
          <w:spacing w:val="19"/>
          <w:w w:val="105"/>
        </w:rPr>
        <w:t> </w:t>
      </w:r>
      <w:r>
        <w:rPr>
          <w:w w:val="105"/>
        </w:rPr>
        <w:t>pattern,</w:t>
      </w:r>
      <w:r>
        <w:rPr>
          <w:spacing w:val="19"/>
          <w:w w:val="105"/>
        </w:rPr>
        <w:t> </w:t>
      </w:r>
      <w:r>
        <w:rPr>
          <w:w w:val="105"/>
        </w:rPr>
        <w:t>so</w:t>
      </w:r>
      <w:r>
        <w:rPr>
          <w:spacing w:val="20"/>
          <w:w w:val="105"/>
        </w:rPr>
        <w:t> </w:t>
      </w:r>
      <w:r>
        <w:rPr>
          <w:w w:val="105"/>
        </w:rPr>
        <w:t>that</w:t>
      </w:r>
      <w:r>
        <w:rPr>
          <w:spacing w:val="19"/>
          <w:w w:val="105"/>
        </w:rPr>
        <w:t> </w:t>
      </w:r>
      <w:r>
        <w:rPr>
          <w:w w:val="105"/>
        </w:rPr>
        <w:t>subscribers</w:t>
      </w:r>
      <w:r>
        <w:rPr>
          <w:spacing w:val="19"/>
          <w:w w:val="105"/>
        </w:rPr>
        <w:t> </w:t>
      </w:r>
      <w:r>
        <w:rPr>
          <w:w w:val="105"/>
        </w:rPr>
        <w:t>can</w:t>
      </w:r>
      <w:r>
        <w:rPr>
          <w:spacing w:val="20"/>
          <w:w w:val="105"/>
        </w:rPr>
        <w:t> </w:t>
      </w:r>
      <w:r>
        <w:rPr>
          <w:w w:val="105"/>
        </w:rPr>
        <w:t>determine</w:t>
      </w:r>
      <w:r>
        <w:rPr>
          <w:spacing w:val="19"/>
          <w:w w:val="105"/>
        </w:rPr>
        <w:t> </w:t>
      </w:r>
      <w:r>
        <w:rPr>
          <w:w w:val="105"/>
        </w:rPr>
        <w:t>the</w:t>
      </w:r>
      <w:r>
        <w:rPr>
          <w:spacing w:val="19"/>
          <w:w w:val="105"/>
        </w:rPr>
        <w:t> </w:t>
      </w:r>
      <w:r>
        <w:rPr>
          <w:w w:val="105"/>
        </w:rPr>
        <w:t>PB</w:t>
      </w:r>
      <w:r>
        <w:rPr>
          <w:spacing w:val="20"/>
          <w:w w:val="105"/>
        </w:rPr>
        <w:t> </w:t>
      </w:r>
      <w:r>
        <w:rPr>
          <w:w w:val="105"/>
        </w:rPr>
        <w:t>and</w:t>
      </w:r>
      <w:r>
        <w:rPr>
          <w:spacing w:val="19"/>
          <w:w w:val="105"/>
        </w:rPr>
        <w:t> </w:t>
      </w:r>
      <w:r>
        <w:rPr>
          <w:spacing w:val="-4"/>
          <w:w w:val="105"/>
        </w:rPr>
        <w:t>noise</w:t>
      </w:r>
    </w:p>
    <w:p>
      <w:pPr>
        <w:spacing w:after="0" w:line="276" w:lineRule="auto"/>
        <w:sectPr>
          <w:type w:val="continuous"/>
          <w:pgSz w:w="11910" w:h="15880"/>
          <w:pgMar w:header="887" w:footer="420" w:top="840" w:bottom="280" w:left="640" w:right="620"/>
          <w:cols w:num="5" w:equalWidth="0">
            <w:col w:w="1396" w:space="40"/>
            <w:col w:w="258" w:space="108"/>
            <w:col w:w="2355" w:space="583"/>
            <w:col w:w="434" w:space="150"/>
            <w:col w:w="5326"/>
          </w:cols>
        </w:sectPr>
      </w:pPr>
    </w:p>
    <w:p>
      <w:pPr>
        <w:pStyle w:val="BodyText"/>
        <w:spacing w:line="237" w:lineRule="auto"/>
        <w:ind w:left="111" w:right="38" w:firstLine="234"/>
        <w:jc w:val="both"/>
      </w:pPr>
      <w:r>
        <w:rPr/>
        <w:t>In Eq. </w:t>
      </w:r>
      <w:hyperlink w:history="true" w:anchor="_bookmark5">
        <w:r>
          <w:rPr>
            <w:color w:val="007FAD"/>
          </w:rPr>
          <w:t>(1)</w:t>
        </w:r>
      </w:hyperlink>
      <w:r>
        <w:rPr/>
        <w:t>, </w:t>
      </w:r>
      <w:r>
        <w:rPr>
          <w:i/>
        </w:rPr>
        <w:t>q </w:t>
      </w:r>
      <w:r>
        <w:rPr/>
        <w:t>is the probability of data sampling, </w:t>
      </w:r>
      <w:r>
        <w:rPr>
          <w:i/>
        </w:rPr>
        <w:t>g</w:t>
      </w:r>
      <w:r>
        <w:rPr>
          <w:i/>
          <w:position w:val="-3"/>
          <w:sz w:val="10"/>
        </w:rPr>
        <w:t>t</w:t>
      </w:r>
      <w:r>
        <w:rPr>
          <w:i/>
          <w:spacing w:val="40"/>
          <w:position w:val="-3"/>
          <w:sz w:val="10"/>
        </w:rPr>
        <w:t> </w:t>
      </w:r>
      <w:r>
        <w:rPr/>
        <w:t>is the non pri-</w:t>
      </w:r>
      <w:r>
        <w:rPr>
          <w:w w:val="110"/>
        </w:rPr>
        <w:t> </w:t>
      </w:r>
      <w:r>
        <w:rPr>
          <w:spacing w:val="-2"/>
          <w:w w:val="110"/>
        </w:rPr>
        <w:t>vate</w:t>
      </w:r>
      <w:r>
        <w:rPr>
          <w:spacing w:val="-5"/>
          <w:w w:val="110"/>
        </w:rPr>
        <w:t> </w:t>
      </w:r>
      <w:r>
        <w:rPr>
          <w:spacing w:val="-2"/>
          <w:w w:val="110"/>
        </w:rPr>
        <w:t>output</w:t>
      </w:r>
      <w:r>
        <w:rPr>
          <w:spacing w:val="-6"/>
          <w:w w:val="110"/>
        </w:rPr>
        <w:t> </w:t>
      </w:r>
      <w:r>
        <w:rPr>
          <w:spacing w:val="-2"/>
          <w:w w:val="110"/>
        </w:rPr>
        <w:t>of</w:t>
      </w:r>
      <w:r>
        <w:rPr>
          <w:spacing w:val="-5"/>
          <w:w w:val="110"/>
        </w:rPr>
        <w:t> </w:t>
      </w:r>
      <w:r>
        <w:rPr>
          <w:spacing w:val="-2"/>
          <w:w w:val="110"/>
        </w:rPr>
        <w:t>the</w:t>
      </w:r>
      <w:r>
        <w:rPr>
          <w:spacing w:val="-5"/>
          <w:w w:val="110"/>
        </w:rPr>
        <w:t> </w:t>
      </w:r>
      <w:r>
        <w:rPr>
          <w:i/>
          <w:spacing w:val="-2"/>
          <w:w w:val="110"/>
        </w:rPr>
        <w:t>t </w:t>
      </w:r>
      <w:r>
        <w:rPr>
          <w:spacing w:val="-2"/>
          <w:w w:val="110"/>
        </w:rPr>
        <w:t>iteration</w:t>
      </w:r>
      <w:r>
        <w:rPr>
          <w:spacing w:val="-5"/>
          <w:w w:val="110"/>
        </w:rPr>
        <w:t> </w:t>
      </w:r>
      <w:r>
        <w:rPr>
          <w:spacing w:val="-2"/>
          <w:w w:val="110"/>
        </w:rPr>
        <w:t>with</w:t>
      </w:r>
      <w:r>
        <w:rPr>
          <w:spacing w:val="-6"/>
          <w:w w:val="110"/>
        </w:rPr>
        <w:t> </w:t>
      </w:r>
      <w:r>
        <w:rPr>
          <w:spacing w:val="-2"/>
          <w:w w:val="110"/>
        </w:rPr>
        <w:t>parameter</w:t>
      </w:r>
      <w:r>
        <w:rPr>
          <w:spacing w:val="-6"/>
          <w:w w:val="110"/>
        </w:rPr>
        <w:t> </w:t>
      </w:r>
      <w:r>
        <w:rPr>
          <w:i/>
          <w:spacing w:val="-2"/>
          <w:w w:val="110"/>
        </w:rPr>
        <w:t>x</w:t>
      </w:r>
      <w:r>
        <w:rPr>
          <w:i/>
          <w:spacing w:val="-5"/>
          <w:w w:val="110"/>
        </w:rPr>
        <w:t> </w:t>
      </w:r>
      <w:r>
        <w:rPr>
          <w:spacing w:val="-2"/>
          <w:w w:val="110"/>
        </w:rPr>
        <w:t>and</w:t>
      </w:r>
      <w:r>
        <w:rPr>
          <w:spacing w:val="-4"/>
          <w:w w:val="110"/>
        </w:rPr>
        <w:t> </w:t>
      </w:r>
      <w:r>
        <w:rPr>
          <w:spacing w:val="-2"/>
          <w:w w:val="110"/>
        </w:rPr>
        <w:t>without</w:t>
      </w:r>
      <w:r>
        <w:rPr>
          <w:spacing w:val="-6"/>
          <w:w w:val="110"/>
        </w:rPr>
        <w:t> </w:t>
      </w:r>
      <w:r>
        <w:rPr>
          <w:spacing w:val="-2"/>
          <w:w w:val="110"/>
        </w:rPr>
        <w:t>param- </w:t>
      </w:r>
      <w:r>
        <w:rPr>
          <w:w w:val="110"/>
        </w:rPr>
        <w:t>eter</w:t>
      </w:r>
      <w:r>
        <w:rPr>
          <w:spacing w:val="-11"/>
          <w:w w:val="110"/>
        </w:rPr>
        <w:t> </w:t>
      </w:r>
      <w:r>
        <w:rPr>
          <w:i/>
          <w:w w:val="110"/>
        </w:rPr>
        <w:t>x</w:t>
      </w:r>
      <w:r>
        <w:rPr>
          <w:w w:val="110"/>
        </w:rPr>
        <w:t>,</w:t>
      </w:r>
      <w:r>
        <w:rPr>
          <w:spacing w:val="-11"/>
          <w:w w:val="110"/>
        </w:rPr>
        <w:t> </w:t>
      </w:r>
      <w:r>
        <w:rPr>
          <w:rFonts w:ascii="Trebuchet MS"/>
          <w:i/>
          <w:w w:val="110"/>
          <w:sz w:val="19"/>
        </w:rPr>
        <w:t>r</w:t>
      </w:r>
      <w:r>
        <w:rPr>
          <w:rFonts w:ascii="Trebuchet MS"/>
          <w:i/>
          <w:spacing w:val="-15"/>
          <w:w w:val="110"/>
          <w:sz w:val="19"/>
        </w:rPr>
        <w:t> </w:t>
      </w:r>
      <w:r>
        <w:rPr>
          <w:w w:val="110"/>
        </w:rPr>
        <w:t>is</w:t>
      </w:r>
      <w:r>
        <w:rPr>
          <w:spacing w:val="-11"/>
          <w:w w:val="110"/>
        </w:rPr>
        <w:t> </w:t>
      </w:r>
      <w:r>
        <w:rPr>
          <w:w w:val="110"/>
        </w:rPr>
        <w:t>the</w:t>
      </w:r>
      <w:r>
        <w:rPr>
          <w:spacing w:val="-9"/>
          <w:w w:val="110"/>
        </w:rPr>
        <w:t> </w:t>
      </w:r>
      <w:r>
        <w:rPr>
          <w:w w:val="110"/>
        </w:rPr>
        <w:t>noise</w:t>
      </w:r>
      <w:r>
        <w:rPr>
          <w:spacing w:val="-7"/>
          <w:w w:val="110"/>
        </w:rPr>
        <w:t> </w:t>
      </w:r>
      <w:r>
        <w:rPr>
          <w:w w:val="110"/>
        </w:rPr>
        <w:t>parameter</w:t>
      </w:r>
      <w:r>
        <w:rPr>
          <w:spacing w:val="-7"/>
          <w:w w:val="110"/>
        </w:rPr>
        <w:t> </w:t>
      </w:r>
      <w:r>
        <w:rPr>
          <w:w w:val="110"/>
        </w:rPr>
        <w:t>in</w:t>
      </w:r>
      <w:r>
        <w:rPr>
          <w:spacing w:val="-8"/>
          <w:w w:val="110"/>
        </w:rPr>
        <w:t> </w:t>
      </w:r>
      <w:r>
        <w:rPr>
          <w:w w:val="110"/>
        </w:rPr>
        <w:t>the</w:t>
      </w:r>
      <w:r>
        <w:rPr>
          <w:spacing w:val="-7"/>
          <w:w w:val="110"/>
        </w:rPr>
        <w:t> </w:t>
      </w:r>
      <w:r>
        <w:rPr>
          <w:w w:val="110"/>
        </w:rPr>
        <w:t>sub</w:t>
      </w:r>
      <w:r>
        <w:rPr>
          <w:spacing w:val="-7"/>
          <w:w w:val="110"/>
        </w:rPr>
        <w:t> </w:t>
      </w:r>
      <w:r>
        <w:rPr>
          <w:w w:val="110"/>
        </w:rPr>
        <w:t>sampled</w:t>
      </w:r>
      <w:r>
        <w:rPr>
          <w:spacing w:val="-7"/>
          <w:w w:val="110"/>
        </w:rPr>
        <w:t> </w:t>
      </w:r>
      <w:r>
        <w:rPr>
          <w:w w:val="110"/>
        </w:rPr>
        <w:t>Gaussian</w:t>
      </w:r>
      <w:r>
        <w:rPr>
          <w:spacing w:val="-8"/>
          <w:w w:val="110"/>
        </w:rPr>
        <w:t> </w:t>
      </w:r>
      <w:r>
        <w:rPr>
          <w:spacing w:val="-4"/>
          <w:w w:val="110"/>
        </w:rPr>
        <w:t>noise</w:t>
      </w:r>
    </w:p>
    <w:p>
      <w:pPr>
        <w:pStyle w:val="BodyText"/>
        <w:spacing w:line="261" w:lineRule="auto" w:before="10"/>
        <w:ind w:left="111"/>
      </w:pPr>
      <w:r>
        <w:rPr/>
        <w:br w:type="column"/>
      </w:r>
      <w:r>
        <w:rPr>
          <w:w w:val="105"/>
        </w:rPr>
        <w:t>parameters in the light of their privacy needs. The calculation </w:t>
      </w:r>
      <w:r>
        <w:rPr>
          <w:w w:val="105"/>
        </w:rPr>
        <w:t>for- mula of privacy loss </w:t>
      </w:r>
      <w:r>
        <w:rPr>
          <w:i/>
          <w:w w:val="105"/>
        </w:rPr>
        <w:t>c</w:t>
      </w:r>
      <w:r>
        <w:rPr>
          <w:rFonts w:ascii="Arial"/>
          <w:spacing w:val="40"/>
          <w:w w:val="105"/>
          <w:position w:val="13"/>
        </w:rPr>
        <w:t> </w:t>
      </w:r>
      <w:r>
        <w:rPr>
          <w:i/>
          <w:w w:val="105"/>
        </w:rPr>
        <w:t>o</w:t>
      </w:r>
      <w:r>
        <w:rPr>
          <w:rFonts w:ascii="Times New Roman"/>
          <w:w w:val="105"/>
        </w:rPr>
        <w:t>;</w:t>
      </w:r>
      <w:r>
        <w:rPr>
          <w:rFonts w:ascii="Times New Roman"/>
          <w:spacing w:val="-8"/>
          <w:w w:val="105"/>
        </w:rPr>
        <w:t> </w:t>
      </w:r>
      <w:r>
        <w:rPr>
          <w:i/>
          <w:w w:val="105"/>
        </w:rPr>
        <w:t>M</w:t>
      </w:r>
      <w:r>
        <w:rPr>
          <w:rFonts w:ascii="LM Roman 10"/>
          <w:w w:val="105"/>
        </w:rPr>
        <w:t>;</w:t>
      </w:r>
      <w:r>
        <w:rPr>
          <w:rFonts w:ascii="LM Roman 10"/>
          <w:spacing w:val="-25"/>
          <w:w w:val="105"/>
        </w:rPr>
        <w:t> </w:t>
      </w:r>
      <w:r>
        <w:rPr>
          <w:i/>
          <w:w w:val="105"/>
        </w:rPr>
        <w:t>aux</w:t>
      </w:r>
      <w:r>
        <w:rPr>
          <w:rFonts w:ascii="LM Roman 10"/>
          <w:w w:val="105"/>
        </w:rPr>
        <w:t>;</w:t>
      </w:r>
      <w:r>
        <w:rPr>
          <w:rFonts w:ascii="LM Roman 10"/>
          <w:spacing w:val="-25"/>
          <w:w w:val="105"/>
        </w:rPr>
        <w:t> </w:t>
      </w:r>
      <w:r>
        <w:rPr>
          <w:i/>
          <w:w w:val="105"/>
        </w:rPr>
        <w:t>d</w:t>
      </w:r>
      <w:r>
        <w:rPr>
          <w:rFonts w:ascii="LM Roman 10"/>
          <w:w w:val="105"/>
        </w:rPr>
        <w:t>;</w:t>
      </w:r>
      <w:r>
        <w:rPr>
          <w:rFonts w:ascii="LM Roman 10"/>
          <w:spacing w:val="-25"/>
          <w:w w:val="105"/>
        </w:rPr>
        <w:t> </w:t>
      </w:r>
      <w:r>
        <w:rPr>
          <w:i/>
          <w:w w:val="105"/>
        </w:rPr>
        <w:t>d</w:t>
      </w:r>
      <w:r>
        <w:rPr>
          <w:rFonts w:ascii="DejaVu Sans Condensed"/>
          <w:w w:val="105"/>
          <w:vertAlign w:val="superscript"/>
        </w:rPr>
        <w:t>'</w:t>
      </w:r>
      <w:r>
        <w:rPr>
          <w:rFonts w:ascii="Arial"/>
          <w:spacing w:val="40"/>
          <w:w w:val="105"/>
          <w:position w:val="13"/>
          <w:vertAlign w:val="baseline"/>
        </w:rPr>
        <w:t> </w:t>
      </w:r>
      <w:r>
        <w:rPr>
          <w:w w:val="105"/>
          <w:vertAlign w:val="baseline"/>
        </w:rPr>
        <w:t>is displayed in Eq. </w:t>
      </w:r>
      <w:hyperlink w:history="true" w:anchor="_bookmark6">
        <w:r>
          <w:rPr>
            <w:color w:val="007FAD"/>
            <w:w w:val="105"/>
            <w:vertAlign w:val="baseline"/>
          </w:rPr>
          <w:t>(3)</w:t>
        </w:r>
      </w:hyperlink>
      <w:r>
        <w:rPr>
          <w:w w:val="105"/>
          <w:vertAlign w:val="baseline"/>
        </w:rPr>
        <w:t>.</w:t>
      </w:r>
    </w:p>
    <w:p>
      <w:pPr>
        <w:spacing w:after="0" w:line="261" w:lineRule="auto"/>
        <w:sectPr>
          <w:type w:val="continuous"/>
          <w:pgSz w:w="11910" w:h="15880"/>
          <w:pgMar w:header="887" w:footer="420" w:top="840" w:bottom="280" w:left="640" w:right="620"/>
          <w:cols w:num="2" w:equalWidth="0">
            <w:col w:w="5174" w:space="206"/>
            <w:col w:w="5270"/>
          </w:cols>
        </w:sectPr>
      </w:pPr>
    </w:p>
    <w:p>
      <w:pPr>
        <w:pStyle w:val="BodyText"/>
        <w:spacing w:line="276" w:lineRule="auto" w:before="22"/>
        <w:ind w:left="111" w:right="38" w:hanging="1"/>
      </w:pPr>
      <w:r>
        <w:rPr>
          <w:w w:val="105"/>
        </w:rPr>
        <w:t>mechanism, </w:t>
      </w:r>
      <w:r>
        <w:rPr>
          <w:rFonts w:ascii="Trebuchet MS"/>
          <w:i/>
          <w:w w:val="105"/>
        </w:rPr>
        <w:t>k </w:t>
      </w:r>
      <w:r>
        <w:rPr>
          <w:w w:val="105"/>
        </w:rPr>
        <w:t>is the quantity of experiments, and </w:t>
      </w:r>
      <w:r>
        <w:rPr>
          <w:i/>
          <w:w w:val="105"/>
        </w:rPr>
        <w:t>k </w:t>
      </w:r>
      <w:r>
        <w:rPr>
          <w:w w:val="105"/>
        </w:rPr>
        <w:t>is the quantity of</w:t>
      </w:r>
      <w:r>
        <w:rPr>
          <w:spacing w:val="24"/>
          <w:w w:val="105"/>
        </w:rPr>
        <w:t> </w:t>
      </w:r>
      <w:r>
        <w:rPr>
          <w:w w:val="105"/>
        </w:rPr>
        <w:t>experiments.</w:t>
      </w:r>
      <w:r>
        <w:rPr>
          <w:spacing w:val="25"/>
          <w:w w:val="105"/>
        </w:rPr>
        <w:t> </w:t>
      </w:r>
      <w:r>
        <w:rPr>
          <w:w w:val="105"/>
        </w:rPr>
        <w:t>Set</w:t>
      </w:r>
      <w:r>
        <w:rPr>
          <w:spacing w:val="24"/>
          <w:w w:val="105"/>
        </w:rPr>
        <w:t> </w:t>
      </w:r>
      <w:r>
        <w:rPr>
          <w:w w:val="105"/>
        </w:rPr>
        <w:t>privacy</w:t>
      </w:r>
      <w:r>
        <w:rPr>
          <w:spacing w:val="23"/>
          <w:w w:val="105"/>
        </w:rPr>
        <w:t> </w:t>
      </w:r>
      <w:r>
        <w:rPr>
          <w:w w:val="105"/>
        </w:rPr>
        <w:t>budget</w:t>
      </w:r>
      <w:r>
        <w:rPr>
          <w:spacing w:val="24"/>
          <w:w w:val="105"/>
        </w:rPr>
        <w:t> </w:t>
      </w:r>
      <w:r>
        <w:rPr>
          <w:w w:val="105"/>
        </w:rPr>
        <w:t>(PB)</w:t>
      </w:r>
      <w:r>
        <w:rPr>
          <w:spacing w:val="24"/>
          <w:w w:val="105"/>
        </w:rPr>
        <w:t> </w:t>
      </w:r>
      <w:r>
        <w:rPr>
          <w:w w:val="105"/>
        </w:rPr>
        <w:t>for</w:t>
      </w:r>
      <w:r>
        <w:rPr>
          <w:spacing w:val="23"/>
          <w:w w:val="105"/>
        </w:rPr>
        <w:t> </w:t>
      </w:r>
      <w:r>
        <w:rPr>
          <w:w w:val="105"/>
        </w:rPr>
        <w:t>privacy</w:t>
      </w:r>
      <w:r>
        <w:rPr>
          <w:spacing w:val="24"/>
          <w:w w:val="105"/>
        </w:rPr>
        <w:t> </w:t>
      </w:r>
      <w:r>
        <w:rPr>
          <w:w w:val="105"/>
        </w:rPr>
        <w:t>loss,</w:t>
      </w:r>
      <w:r>
        <w:rPr>
          <w:spacing w:val="23"/>
          <w:w w:val="105"/>
        </w:rPr>
        <w:t> </w:t>
      </w:r>
      <w:r>
        <w:rPr>
          <w:w w:val="105"/>
        </w:rPr>
        <w:t>and</w:t>
      </w:r>
      <w:r>
        <w:rPr>
          <w:spacing w:val="24"/>
          <w:w w:val="105"/>
        </w:rPr>
        <w:t> </w:t>
      </w:r>
      <w:r>
        <w:rPr>
          <w:spacing w:val="-5"/>
          <w:w w:val="105"/>
        </w:rPr>
        <w:t>the</w:t>
      </w:r>
    </w:p>
    <w:p>
      <w:pPr>
        <w:spacing w:line="283" w:lineRule="exact" w:before="0"/>
        <w:ind w:left="111" w:right="0" w:firstLine="0"/>
        <w:jc w:val="left"/>
        <w:rPr>
          <w:rFonts w:ascii="DejaVu Sans Condensed"/>
          <w:sz w:val="17"/>
        </w:rPr>
      </w:pPr>
      <w:r>
        <w:rPr/>
        <w:br w:type="column"/>
      </w:r>
      <w:r>
        <w:rPr>
          <w:i/>
          <w:w w:val="95"/>
          <w:sz w:val="17"/>
        </w:rPr>
        <w:t>c</w:t>
      </w:r>
      <w:r>
        <w:rPr>
          <w:rFonts w:ascii="Arial"/>
          <w:spacing w:val="31"/>
          <w:position w:val="14"/>
          <w:sz w:val="17"/>
        </w:rPr>
        <w:t> </w:t>
      </w:r>
      <w:r>
        <w:rPr>
          <w:i/>
          <w:w w:val="95"/>
          <w:sz w:val="17"/>
        </w:rPr>
        <w:t>o</w:t>
      </w:r>
      <w:r>
        <w:rPr>
          <w:rFonts w:ascii="Times New Roman"/>
          <w:w w:val="95"/>
          <w:sz w:val="17"/>
        </w:rPr>
        <w:t>;</w:t>
      </w:r>
      <w:r>
        <w:rPr>
          <w:rFonts w:ascii="Times New Roman"/>
          <w:spacing w:val="-10"/>
          <w:w w:val="95"/>
          <w:sz w:val="17"/>
        </w:rPr>
        <w:t> </w:t>
      </w:r>
      <w:r>
        <w:rPr>
          <w:i/>
          <w:w w:val="95"/>
          <w:sz w:val="17"/>
        </w:rPr>
        <w:t>M</w:t>
      </w:r>
      <w:r>
        <w:rPr>
          <w:rFonts w:ascii="LM Roman 10"/>
          <w:w w:val="95"/>
          <w:sz w:val="17"/>
        </w:rPr>
        <w:t>;</w:t>
      </w:r>
      <w:r>
        <w:rPr>
          <w:rFonts w:ascii="LM Roman 10"/>
          <w:spacing w:val="-23"/>
          <w:w w:val="95"/>
          <w:sz w:val="17"/>
        </w:rPr>
        <w:t> </w:t>
      </w:r>
      <w:r>
        <w:rPr>
          <w:i/>
          <w:w w:val="95"/>
          <w:sz w:val="17"/>
        </w:rPr>
        <w:t>aux</w:t>
      </w:r>
      <w:r>
        <w:rPr>
          <w:rFonts w:ascii="LM Roman 10"/>
          <w:w w:val="95"/>
          <w:sz w:val="17"/>
        </w:rPr>
        <w:t>;</w:t>
      </w:r>
      <w:r>
        <w:rPr>
          <w:rFonts w:ascii="LM Roman 10"/>
          <w:spacing w:val="-25"/>
          <w:w w:val="95"/>
          <w:sz w:val="17"/>
        </w:rPr>
        <w:t> </w:t>
      </w:r>
      <w:r>
        <w:rPr>
          <w:i/>
          <w:w w:val="95"/>
          <w:sz w:val="17"/>
        </w:rPr>
        <w:t>d</w:t>
      </w:r>
      <w:r>
        <w:rPr>
          <w:rFonts w:ascii="LM Roman 10"/>
          <w:w w:val="95"/>
          <w:sz w:val="17"/>
        </w:rPr>
        <w:t>;</w:t>
      </w:r>
      <w:r>
        <w:rPr>
          <w:rFonts w:ascii="LM Roman 10"/>
          <w:spacing w:val="-23"/>
          <w:w w:val="95"/>
          <w:sz w:val="17"/>
        </w:rPr>
        <w:t> </w:t>
      </w:r>
      <w:r>
        <w:rPr>
          <w:i/>
          <w:w w:val="95"/>
          <w:sz w:val="17"/>
        </w:rPr>
        <w:t>d</w:t>
      </w:r>
      <w:r>
        <w:rPr>
          <w:rFonts w:ascii="DejaVu Sans Condensed"/>
          <w:w w:val="95"/>
          <w:sz w:val="17"/>
          <w:vertAlign w:val="superscript"/>
        </w:rPr>
        <w:t>'</w:t>
      </w:r>
      <w:r>
        <w:rPr>
          <w:rFonts w:ascii="Arial"/>
          <w:spacing w:val="62"/>
          <w:position w:val="14"/>
          <w:sz w:val="17"/>
          <w:vertAlign w:val="baseline"/>
        </w:rPr>
        <w:t> </w:t>
      </w:r>
      <w:r>
        <w:rPr>
          <w:rFonts w:ascii="DejaVu Sans Condensed"/>
          <w:spacing w:val="-102"/>
          <w:w w:val="94"/>
          <w:sz w:val="17"/>
          <w:vertAlign w:val="baseline"/>
        </w:rPr>
        <w:t>=</w:t>
      </w:r>
      <w:r>
        <w:rPr>
          <w:rFonts w:ascii="Cabin Sketch"/>
          <w:w w:val="95"/>
          <w:position w:val="10"/>
          <w:sz w:val="11"/>
          <w:vertAlign w:val="baseline"/>
        </w:rPr>
        <w:t>D</w:t>
      </w:r>
      <w:r>
        <w:rPr>
          <w:rFonts w:ascii="Cabin Sketch"/>
          <w:spacing w:val="33"/>
          <w:position w:val="10"/>
          <w:sz w:val="11"/>
          <w:vertAlign w:val="baseline"/>
        </w:rPr>
        <w:t> </w:t>
      </w:r>
      <w:r>
        <w:rPr>
          <w:w w:val="95"/>
          <w:sz w:val="17"/>
          <w:vertAlign w:val="baseline"/>
        </w:rPr>
        <w:t>log</w:t>
      </w:r>
      <w:r>
        <w:rPr>
          <w:spacing w:val="47"/>
          <w:sz w:val="17"/>
          <w:vertAlign w:val="baseline"/>
        </w:rPr>
        <w:t> </w:t>
      </w:r>
      <w:r>
        <w:rPr>
          <w:i/>
          <w:w w:val="95"/>
          <w:position w:val="11"/>
          <w:sz w:val="17"/>
          <w:u w:val="single"/>
          <w:vertAlign w:val="baseline"/>
        </w:rPr>
        <w:t>pr</w:t>
      </w:r>
      <w:r>
        <w:rPr>
          <w:rFonts w:ascii="DejaVu Sans Condensed"/>
          <w:w w:val="95"/>
          <w:position w:val="11"/>
          <w:sz w:val="17"/>
          <w:u w:val="single"/>
          <w:vertAlign w:val="baseline"/>
        </w:rPr>
        <w:t>[</w:t>
      </w:r>
      <w:r>
        <w:rPr>
          <w:i/>
          <w:w w:val="95"/>
          <w:position w:val="11"/>
          <w:sz w:val="17"/>
          <w:u w:val="single"/>
          <w:vertAlign w:val="baseline"/>
        </w:rPr>
        <w:t>M</w:t>
      </w:r>
      <w:r>
        <w:rPr>
          <w:rFonts w:ascii="DejaVu Sans Condensed"/>
          <w:w w:val="95"/>
          <w:position w:val="11"/>
          <w:sz w:val="17"/>
          <w:u w:val="single"/>
          <w:vertAlign w:val="baseline"/>
        </w:rPr>
        <w:t>(</w:t>
      </w:r>
      <w:r>
        <w:rPr>
          <w:i/>
          <w:w w:val="95"/>
          <w:position w:val="11"/>
          <w:sz w:val="17"/>
          <w:u w:val="single"/>
          <w:vertAlign w:val="baseline"/>
        </w:rPr>
        <w:t>aux</w:t>
      </w:r>
      <w:r>
        <w:rPr>
          <w:rFonts w:ascii="LM Roman 10"/>
          <w:w w:val="95"/>
          <w:position w:val="11"/>
          <w:sz w:val="17"/>
          <w:u w:val="single"/>
          <w:vertAlign w:val="baseline"/>
        </w:rPr>
        <w:t>;</w:t>
      </w:r>
      <w:r>
        <w:rPr>
          <w:rFonts w:ascii="LM Roman 10"/>
          <w:spacing w:val="-25"/>
          <w:w w:val="95"/>
          <w:position w:val="11"/>
          <w:sz w:val="17"/>
          <w:u w:val="single"/>
          <w:vertAlign w:val="baseline"/>
        </w:rPr>
        <w:t> </w:t>
      </w:r>
      <w:r>
        <w:rPr>
          <w:i/>
          <w:spacing w:val="15"/>
          <w:w w:val="95"/>
          <w:position w:val="11"/>
          <w:sz w:val="17"/>
          <w:u w:val="single"/>
          <w:vertAlign w:val="baseline"/>
        </w:rPr>
        <w:t>d</w:t>
      </w:r>
      <w:r>
        <w:rPr>
          <w:rFonts w:ascii="DejaVu Sans Condensed"/>
          <w:spacing w:val="15"/>
          <w:w w:val="95"/>
          <w:position w:val="11"/>
          <w:sz w:val="17"/>
          <w:u w:val="single"/>
          <w:vertAlign w:val="baseline"/>
        </w:rPr>
        <w:t>)=</w:t>
      </w:r>
      <w:r>
        <w:rPr>
          <w:rFonts w:ascii="DejaVu Sans Condensed"/>
          <w:spacing w:val="4"/>
          <w:w w:val="95"/>
          <w:position w:val="11"/>
          <w:sz w:val="17"/>
          <w:u w:val="single"/>
          <w:vertAlign w:val="baseline"/>
        </w:rPr>
        <w:t> </w:t>
      </w:r>
      <w:r>
        <w:rPr>
          <w:spacing w:val="-5"/>
          <w:w w:val="95"/>
          <w:position w:val="11"/>
          <w:sz w:val="17"/>
          <w:u w:val="single"/>
          <w:vertAlign w:val="baseline"/>
        </w:rPr>
        <w:t>0</w:t>
      </w:r>
      <w:r>
        <w:rPr>
          <w:rFonts w:ascii="DejaVu Sans Condensed"/>
          <w:spacing w:val="-5"/>
          <w:w w:val="95"/>
          <w:position w:val="11"/>
          <w:sz w:val="17"/>
          <w:u w:val="single"/>
          <w:vertAlign w:val="baseline"/>
        </w:rPr>
        <w:t>]</w:t>
      </w:r>
    </w:p>
    <w:p>
      <w:pPr>
        <w:spacing w:before="75"/>
        <w:ind w:left="111" w:right="0" w:firstLine="0"/>
        <w:jc w:val="left"/>
        <w:rPr>
          <w:rFonts w:ascii="DejaVu Sans Condensed"/>
          <w:sz w:val="17"/>
        </w:rPr>
      </w:pPr>
      <w:r>
        <w:rPr/>
        <w:br w:type="column"/>
      </w:r>
      <w:r>
        <w:rPr>
          <w:rFonts w:ascii="DejaVu Sans Condensed"/>
          <w:spacing w:val="-5"/>
          <w:w w:val="105"/>
          <w:sz w:val="17"/>
        </w:rPr>
        <w:t>(</w:t>
      </w:r>
      <w:r>
        <w:rPr>
          <w:spacing w:val="-5"/>
          <w:w w:val="105"/>
          <w:sz w:val="17"/>
        </w:rPr>
        <w:t>3</w:t>
      </w:r>
      <w:r>
        <w:rPr>
          <w:rFonts w:ascii="DejaVu Sans Condensed"/>
          <w:spacing w:val="-5"/>
          <w:w w:val="105"/>
          <w:sz w:val="17"/>
        </w:rPr>
        <w:t>)</w:t>
      </w:r>
    </w:p>
    <w:p>
      <w:pPr>
        <w:spacing w:after="0"/>
        <w:jc w:val="left"/>
        <w:rPr>
          <w:rFonts w:ascii="DejaVu Sans Condensed"/>
          <w:sz w:val="17"/>
        </w:rPr>
        <w:sectPr>
          <w:type w:val="continuous"/>
          <w:pgSz w:w="11910" w:h="15880"/>
          <w:pgMar w:header="887" w:footer="420" w:top="840" w:bottom="280" w:left="640" w:right="620"/>
          <w:cols w:num="3" w:equalWidth="0">
            <w:col w:w="5174" w:space="206"/>
            <w:col w:w="3184" w:space="1611"/>
            <w:col w:w="475"/>
          </w:cols>
        </w:sectPr>
      </w:pPr>
    </w:p>
    <w:p>
      <w:pPr>
        <w:pStyle w:val="BodyText"/>
        <w:spacing w:before="9"/>
        <w:ind w:left="111"/>
      </w:pPr>
      <w:r>
        <w:rPr>
          <w:w w:val="105"/>
        </w:rPr>
        <w:t>budget</w:t>
      </w:r>
      <w:r>
        <w:rPr>
          <w:spacing w:val="13"/>
          <w:w w:val="105"/>
        </w:rPr>
        <w:t> </w:t>
      </w:r>
      <w:r>
        <w:rPr>
          <w:w w:val="105"/>
        </w:rPr>
        <w:t>conditions</w:t>
      </w:r>
      <w:r>
        <w:rPr>
          <w:spacing w:val="15"/>
          <w:w w:val="105"/>
        </w:rPr>
        <w:t> </w:t>
      </w:r>
      <w:r>
        <w:rPr>
          <w:w w:val="105"/>
        </w:rPr>
        <w:t>for</w:t>
      </w:r>
      <w:r>
        <w:rPr>
          <w:spacing w:val="12"/>
          <w:w w:val="105"/>
        </w:rPr>
        <w:t> </w:t>
      </w:r>
      <w:r>
        <w:rPr>
          <w:w w:val="105"/>
        </w:rPr>
        <w:t>privacy</w:t>
      </w:r>
      <w:r>
        <w:rPr>
          <w:spacing w:val="12"/>
          <w:w w:val="105"/>
        </w:rPr>
        <w:t> </w:t>
      </w:r>
      <w:r>
        <w:rPr>
          <w:w w:val="105"/>
        </w:rPr>
        <w:t>loss</w:t>
      </w:r>
      <w:r>
        <w:rPr>
          <w:spacing w:val="14"/>
          <w:w w:val="105"/>
        </w:rPr>
        <w:t> </w:t>
      </w:r>
      <w:r>
        <w:rPr>
          <w:w w:val="105"/>
        </w:rPr>
        <w:t>are</w:t>
      </w:r>
      <w:r>
        <w:rPr>
          <w:spacing w:val="12"/>
          <w:w w:val="105"/>
        </w:rPr>
        <w:t> </w:t>
      </w:r>
      <w:r>
        <w:rPr>
          <w:w w:val="105"/>
        </w:rPr>
        <w:t>displayed</w:t>
      </w:r>
      <w:r>
        <w:rPr>
          <w:spacing w:val="14"/>
          <w:w w:val="105"/>
        </w:rPr>
        <w:t> </w:t>
      </w:r>
      <w:r>
        <w:rPr>
          <w:w w:val="105"/>
        </w:rPr>
        <w:t>in</w:t>
      </w:r>
      <w:r>
        <w:rPr>
          <w:spacing w:val="12"/>
          <w:w w:val="105"/>
        </w:rPr>
        <w:t> </w:t>
      </w:r>
      <w:r>
        <w:rPr>
          <w:w w:val="105"/>
        </w:rPr>
        <w:t>Eq.</w:t>
      </w:r>
      <w:r>
        <w:rPr>
          <w:spacing w:val="15"/>
          <w:w w:val="105"/>
        </w:rPr>
        <w:t> </w:t>
      </w:r>
      <w:hyperlink w:history="true" w:anchor="_bookmark5">
        <w:r>
          <w:rPr>
            <w:color w:val="007FAD"/>
            <w:spacing w:val="-4"/>
            <w:w w:val="105"/>
          </w:rPr>
          <w:t>(2)</w:t>
        </w:r>
      </w:hyperlink>
      <w:r>
        <w:rPr>
          <w:spacing w:val="-4"/>
          <w:w w:val="105"/>
        </w:rPr>
        <w:t>.</w:t>
      </w:r>
    </w:p>
    <w:p>
      <w:pPr>
        <w:tabs>
          <w:tab w:pos="4906" w:val="left" w:leader="none"/>
        </w:tabs>
        <w:spacing w:line="356" w:lineRule="exact" w:before="128"/>
        <w:ind w:left="111"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7044096">
                <wp:simplePos x="0" y="0"/>
                <wp:positionH relativeFrom="page">
                  <wp:posOffset>5066650</wp:posOffset>
                </wp:positionH>
                <wp:positionV relativeFrom="paragraph">
                  <wp:posOffset>-339258</wp:posOffset>
                </wp:positionV>
                <wp:extent cx="691515" cy="33274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691515" cy="332740"/>
                        </a:xfrm>
                        <a:prstGeom prst="rect">
                          <a:avLst/>
                        </a:prstGeom>
                      </wps:spPr>
                      <wps:txbx>
                        <w:txbxContent>
                          <w:p>
                            <w:pPr>
                              <w:spacing w:before="71"/>
                              <w:ind w:left="0" w:right="0" w:firstLine="0"/>
                              <w:jc w:val="left"/>
                              <w:rPr>
                                <w:sz w:val="17"/>
                              </w:rPr>
                            </w:pPr>
                            <w:r>
                              <w:rPr>
                                <w:i/>
                                <w:sz w:val="17"/>
                              </w:rPr>
                              <w:t>M</w:t>
                            </w:r>
                            <w:r>
                              <w:rPr>
                                <w:rFonts w:ascii="Arial"/>
                                <w:spacing w:val="17"/>
                                <w:position w:val="14"/>
                                <w:sz w:val="17"/>
                              </w:rPr>
                              <w:t> </w:t>
                            </w:r>
                            <w:r>
                              <w:rPr>
                                <w:i/>
                                <w:sz w:val="17"/>
                              </w:rPr>
                              <w:t>aux</w:t>
                            </w:r>
                            <w:r>
                              <w:rPr>
                                <w:rFonts w:ascii="LM Roman 10"/>
                                <w:sz w:val="17"/>
                              </w:rPr>
                              <w:t>;</w:t>
                            </w:r>
                            <w:r>
                              <w:rPr>
                                <w:rFonts w:ascii="LM Roman 10"/>
                                <w:spacing w:val="-28"/>
                                <w:sz w:val="17"/>
                              </w:rPr>
                              <w:t> </w:t>
                            </w:r>
                            <w:r>
                              <w:rPr>
                                <w:i/>
                                <w:sz w:val="17"/>
                              </w:rPr>
                              <w:t>d</w:t>
                            </w:r>
                            <w:r>
                              <w:rPr>
                                <w:rFonts w:ascii="DejaVu Sans Condensed"/>
                                <w:sz w:val="17"/>
                                <w:vertAlign w:val="superscript"/>
                              </w:rPr>
                              <w:t>'</w:t>
                            </w:r>
                            <w:r>
                              <w:rPr>
                                <w:rFonts w:ascii="Arial"/>
                                <w:spacing w:val="61"/>
                                <w:position w:val="14"/>
                                <w:sz w:val="17"/>
                                <w:vertAlign w:val="baseline"/>
                              </w:rPr>
                              <w:t> </w:t>
                            </w:r>
                            <w:r>
                              <w:rPr>
                                <w:rFonts w:ascii="DejaVu Sans Condensed"/>
                                <w:sz w:val="17"/>
                                <w:vertAlign w:val="baseline"/>
                              </w:rPr>
                              <w:t>=</w:t>
                            </w:r>
                            <w:r>
                              <w:rPr>
                                <w:rFonts w:ascii="DejaVu Sans Condensed"/>
                                <w:spacing w:val="-6"/>
                                <w:sz w:val="17"/>
                                <w:vertAlign w:val="baseline"/>
                              </w:rPr>
                              <w:t> </w:t>
                            </w:r>
                            <w:r>
                              <w:rPr>
                                <w:spacing w:val="-12"/>
                                <w:sz w:val="17"/>
                                <w:vertAlign w:val="baseline"/>
                              </w:rPr>
                              <w:t>0</w:t>
                            </w:r>
                          </w:p>
                        </w:txbxContent>
                      </wps:txbx>
                      <wps:bodyPr wrap="square" lIns="0" tIns="0" rIns="0" bIns="0" rtlCol="0">
                        <a:noAutofit/>
                      </wps:bodyPr>
                    </wps:wsp>
                  </a:graphicData>
                </a:graphic>
              </wp:anchor>
            </w:drawing>
          </mc:Choice>
          <mc:Fallback>
            <w:pict>
              <v:shape style="position:absolute;margin-left:398.948853pt;margin-top:-26.713274pt;width:54.45pt;height:26.2pt;mso-position-horizontal-relative:page;mso-position-vertical-relative:paragraph;z-index:-16272384" type="#_x0000_t202" id="docshape24" filled="false" stroked="false">
                <v:textbox inset="0,0,0,0">
                  <w:txbxContent>
                    <w:p>
                      <w:pPr>
                        <w:spacing w:before="71"/>
                        <w:ind w:left="0" w:right="0" w:firstLine="0"/>
                        <w:jc w:val="left"/>
                        <w:rPr>
                          <w:sz w:val="17"/>
                        </w:rPr>
                      </w:pPr>
                      <w:r>
                        <w:rPr>
                          <w:i/>
                          <w:sz w:val="17"/>
                        </w:rPr>
                        <w:t>M</w:t>
                      </w:r>
                      <w:r>
                        <w:rPr>
                          <w:rFonts w:ascii="Arial"/>
                          <w:spacing w:val="17"/>
                          <w:position w:val="14"/>
                          <w:sz w:val="17"/>
                        </w:rPr>
                        <w:t> </w:t>
                      </w:r>
                      <w:r>
                        <w:rPr>
                          <w:i/>
                          <w:sz w:val="17"/>
                        </w:rPr>
                        <w:t>aux</w:t>
                      </w:r>
                      <w:r>
                        <w:rPr>
                          <w:rFonts w:ascii="LM Roman 10"/>
                          <w:sz w:val="17"/>
                        </w:rPr>
                        <w:t>;</w:t>
                      </w:r>
                      <w:r>
                        <w:rPr>
                          <w:rFonts w:ascii="LM Roman 10"/>
                          <w:spacing w:val="-28"/>
                          <w:sz w:val="17"/>
                        </w:rPr>
                        <w:t> </w:t>
                      </w:r>
                      <w:r>
                        <w:rPr>
                          <w:i/>
                          <w:sz w:val="17"/>
                        </w:rPr>
                        <w:t>d</w:t>
                      </w:r>
                      <w:r>
                        <w:rPr>
                          <w:rFonts w:ascii="DejaVu Sans Condensed"/>
                          <w:sz w:val="17"/>
                          <w:vertAlign w:val="superscript"/>
                        </w:rPr>
                        <w:t>'</w:t>
                      </w:r>
                      <w:r>
                        <w:rPr>
                          <w:rFonts w:ascii="Arial"/>
                          <w:spacing w:val="61"/>
                          <w:position w:val="14"/>
                          <w:sz w:val="17"/>
                          <w:vertAlign w:val="baseline"/>
                        </w:rPr>
                        <w:t> </w:t>
                      </w:r>
                      <w:r>
                        <w:rPr>
                          <w:rFonts w:ascii="DejaVu Sans Condensed"/>
                          <w:sz w:val="17"/>
                          <w:vertAlign w:val="baseline"/>
                        </w:rPr>
                        <w:t>=</w:t>
                      </w:r>
                      <w:r>
                        <w:rPr>
                          <w:rFonts w:ascii="DejaVu Sans Condensed"/>
                          <w:spacing w:val="-6"/>
                          <w:sz w:val="17"/>
                          <w:vertAlign w:val="baseline"/>
                        </w:rPr>
                        <w:t> </w:t>
                      </w:r>
                      <w:r>
                        <w:rPr>
                          <w:spacing w:val="-12"/>
                          <w:sz w:val="17"/>
                          <w:vertAlign w:val="baseline"/>
                        </w:rPr>
                        <w:t>0</w:t>
                      </w:r>
                    </w:p>
                  </w:txbxContent>
                </v:textbox>
                <w10:wrap type="none"/>
              </v:shape>
            </w:pict>
          </mc:Fallback>
        </mc:AlternateContent>
      </w:r>
      <w:r>
        <w:rPr/>
        <mc:AlternateContent>
          <mc:Choice Requires="wps">
            <w:drawing>
              <wp:anchor distT="0" distB="0" distL="0" distR="0" allowOverlap="1" layoutInCell="1" locked="0" behindDoc="1" simplePos="0" relativeHeight="487044608">
                <wp:simplePos x="0" y="0"/>
                <wp:positionH relativeFrom="page">
                  <wp:posOffset>894239</wp:posOffset>
                </wp:positionH>
                <wp:positionV relativeFrom="paragraph">
                  <wp:posOffset>94138</wp:posOffset>
                </wp:positionV>
                <wp:extent cx="36195" cy="8382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6195" cy="83820"/>
                        </a:xfrm>
                        <a:prstGeom prst="rect">
                          <a:avLst/>
                        </a:prstGeom>
                      </wps:spPr>
                      <wps:txbx>
                        <w:txbxContent>
                          <w:p>
                            <w:pPr>
                              <w:spacing w:before="5"/>
                              <w:ind w:left="0" w:right="0" w:firstLine="0"/>
                              <w:jc w:val="left"/>
                              <w:rPr>
                                <w:i/>
                                <w:sz w:val="11"/>
                              </w:rPr>
                            </w:pPr>
                            <w:r>
                              <w:rPr>
                                <w:i/>
                                <w:spacing w:val="-10"/>
                                <w:w w:val="80"/>
                                <w:sz w:val="11"/>
                              </w:rPr>
                              <w:t>T</w:t>
                            </w:r>
                          </w:p>
                        </w:txbxContent>
                      </wps:txbx>
                      <wps:bodyPr wrap="square" lIns="0" tIns="0" rIns="0" bIns="0" rtlCol="0">
                        <a:noAutofit/>
                      </wps:bodyPr>
                    </wps:wsp>
                  </a:graphicData>
                </a:graphic>
              </wp:anchor>
            </w:drawing>
          </mc:Choice>
          <mc:Fallback>
            <w:pict>
              <v:shape style="position:absolute;margin-left:70.412598pt;margin-top:7.412473pt;width:2.85pt;height:6.6pt;mso-position-horizontal-relative:page;mso-position-vertical-relative:paragraph;z-index:-16271872" type="#_x0000_t202" id="docshape25" filled="false" stroked="false">
                <v:textbox inset="0,0,0,0">
                  <w:txbxContent>
                    <w:p>
                      <w:pPr>
                        <w:spacing w:before="5"/>
                        <w:ind w:left="0" w:right="0" w:firstLine="0"/>
                        <w:jc w:val="left"/>
                        <w:rPr>
                          <w:i/>
                          <w:sz w:val="11"/>
                        </w:rPr>
                      </w:pPr>
                      <w:r>
                        <w:rPr>
                          <w:i/>
                          <w:spacing w:val="-10"/>
                          <w:w w:val="80"/>
                          <w:sz w:val="11"/>
                        </w:rPr>
                        <w:t>T</w:t>
                      </w:r>
                    </w:p>
                  </w:txbxContent>
                </v:textbox>
                <w10:wrap type="none"/>
              </v:shape>
            </w:pict>
          </mc:Fallback>
        </mc:AlternateContent>
      </w:r>
      <w:r>
        <w:rPr>
          <w:sz w:val="17"/>
        </w:rPr>
        <w:t>log</w:t>
      </w:r>
      <w:r>
        <w:rPr>
          <w:spacing w:val="11"/>
          <w:sz w:val="17"/>
        </w:rPr>
        <w:t> </w:t>
      </w:r>
      <w:r>
        <w:rPr>
          <w:rFonts w:ascii="Trebuchet MS" w:hAnsi="Trebuchet MS"/>
          <w:i/>
          <w:sz w:val="17"/>
        </w:rPr>
        <w:t>d</w:t>
      </w:r>
      <w:r>
        <w:rPr>
          <w:rFonts w:ascii="Trebuchet MS" w:hAnsi="Trebuchet MS"/>
          <w:i/>
          <w:spacing w:val="39"/>
          <w:sz w:val="17"/>
        </w:rPr>
        <w:t> </w:t>
      </w:r>
      <w:r>
        <w:rPr>
          <w:rFonts w:ascii="Mono Uralic" w:hAnsi="Mono Uralic"/>
          <w:sz w:val="17"/>
        </w:rPr>
        <w:t>6</w:t>
      </w:r>
      <w:r>
        <w:rPr>
          <w:rFonts w:ascii="Mono Uralic" w:hAnsi="Mono Uralic"/>
          <w:spacing w:val="-44"/>
          <w:sz w:val="17"/>
        </w:rPr>
        <w:t> </w:t>
      </w:r>
      <w:r>
        <w:rPr>
          <w:rFonts w:ascii="Arial" w:hAnsi="Arial"/>
          <w:position w:val="16"/>
          <w:sz w:val="17"/>
        </w:rPr>
        <w:t>X</w:t>
      </w:r>
      <w:r>
        <w:rPr>
          <w:i/>
          <w:sz w:val="17"/>
        </w:rPr>
        <w:t>c</w:t>
      </w:r>
      <w:r>
        <w:rPr>
          <w:i/>
          <w:sz w:val="17"/>
          <w:vertAlign w:val="subscript"/>
        </w:rPr>
        <w:t>t</w:t>
      </w:r>
      <w:r>
        <w:rPr>
          <w:rFonts w:ascii="DejaVu Sans Condensed" w:hAnsi="DejaVu Sans Condensed"/>
          <w:sz w:val="17"/>
          <w:vertAlign w:val="baseline"/>
        </w:rPr>
        <w:t>(</w:t>
      </w:r>
      <w:r>
        <w:rPr>
          <w:rFonts w:ascii="Trebuchet MS" w:hAnsi="Trebuchet MS"/>
          <w:i/>
          <w:sz w:val="17"/>
          <w:vertAlign w:val="baseline"/>
        </w:rPr>
        <w:t>k</w:t>
      </w:r>
      <w:r>
        <w:rPr>
          <w:rFonts w:ascii="DejaVu Sans Condensed" w:hAnsi="DejaVu Sans Condensed"/>
          <w:sz w:val="17"/>
          <w:vertAlign w:val="baseline"/>
        </w:rPr>
        <w:t>)—</w:t>
      </w:r>
      <w:r>
        <w:rPr>
          <w:rFonts w:ascii="DejaVu Sans Condensed" w:hAnsi="DejaVu Sans Condensed"/>
          <w:spacing w:val="23"/>
          <w:sz w:val="17"/>
          <w:vertAlign w:val="baseline"/>
        </w:rPr>
        <w:t> </w:t>
      </w:r>
      <w:r>
        <w:rPr>
          <w:rFonts w:ascii="Trebuchet MS" w:hAnsi="Trebuchet MS"/>
          <w:i/>
          <w:spacing w:val="-5"/>
          <w:sz w:val="17"/>
          <w:vertAlign w:val="baseline"/>
        </w:rPr>
        <w:t>k</w:t>
      </w:r>
      <w:r>
        <w:rPr>
          <w:rFonts w:ascii="Trebuchet MS" w:hAnsi="Trebuchet MS"/>
          <w:i/>
          <w:spacing w:val="-5"/>
          <w:sz w:val="20"/>
          <w:vertAlign w:val="baseline"/>
        </w:rPr>
        <w:t>e</w:t>
      </w:r>
      <w:r>
        <w:rPr>
          <w:rFonts w:ascii="Trebuchet MS" w:hAnsi="Trebuchet MS"/>
          <w:i/>
          <w:sz w:val="20"/>
          <w:vertAlign w:val="baseline"/>
        </w:rPr>
        <w:tab/>
      </w:r>
      <w:r>
        <w:rPr>
          <w:rFonts w:ascii="DejaVu Sans Condensed" w:hAnsi="DejaVu Sans Condensed"/>
          <w:spacing w:val="-5"/>
          <w:sz w:val="17"/>
          <w:vertAlign w:val="baseline"/>
        </w:rPr>
        <w:t>(</w:t>
      </w:r>
      <w:r>
        <w:rPr>
          <w:spacing w:val="-5"/>
          <w:sz w:val="17"/>
          <w:vertAlign w:val="baseline"/>
        </w:rPr>
        <w:t>2</w:t>
      </w:r>
      <w:r>
        <w:rPr>
          <w:rFonts w:ascii="DejaVu Sans Condensed" w:hAnsi="DejaVu Sans Condensed"/>
          <w:spacing w:val="-5"/>
          <w:sz w:val="17"/>
          <w:vertAlign w:val="baseline"/>
        </w:rPr>
        <w:t>)</w:t>
      </w:r>
    </w:p>
    <w:p>
      <w:pPr>
        <w:pStyle w:val="BodyText"/>
        <w:spacing w:line="256" w:lineRule="auto" w:before="94"/>
        <w:ind w:left="111" w:right="93" w:firstLine="233"/>
      </w:pPr>
      <w:r>
        <w:rPr/>
        <w:br w:type="column"/>
      </w:r>
      <w:r>
        <w:rPr>
          <w:w w:val="105"/>
        </w:rPr>
        <w:t>In Eq. </w:t>
      </w:r>
      <w:hyperlink w:history="true" w:anchor="_bookmark6">
        <w:r>
          <w:rPr>
            <w:color w:val="007FAD"/>
            <w:w w:val="105"/>
          </w:rPr>
          <w:t>(3)</w:t>
        </w:r>
      </w:hyperlink>
      <w:r>
        <w:rPr>
          <w:w w:val="105"/>
        </w:rPr>
        <w:t>, </w:t>
      </w:r>
      <w:r>
        <w:rPr>
          <w:i/>
          <w:w w:val="105"/>
        </w:rPr>
        <w:t>d</w:t>
      </w:r>
      <w:r>
        <w:rPr>
          <w:rFonts w:ascii="LM Roman 10"/>
          <w:w w:val="105"/>
        </w:rPr>
        <w:t>;</w:t>
      </w:r>
      <w:r>
        <w:rPr>
          <w:rFonts w:ascii="LM Roman 10"/>
          <w:spacing w:val="-30"/>
          <w:w w:val="105"/>
        </w:rPr>
        <w:t> </w:t>
      </w:r>
      <w:r>
        <w:rPr>
          <w:i/>
          <w:w w:val="105"/>
        </w:rPr>
        <w:t>d</w:t>
      </w:r>
      <w:r>
        <w:rPr>
          <w:rFonts w:ascii="DejaVu Sans Condensed"/>
          <w:w w:val="105"/>
          <w:vertAlign w:val="superscript"/>
        </w:rPr>
        <w:t>'</w:t>
      </w:r>
      <w:r>
        <w:rPr>
          <w:rFonts w:ascii="DejaVu Sans Condensed"/>
          <w:w w:val="105"/>
          <w:vertAlign w:val="baseline"/>
        </w:rPr>
        <w:t> </w:t>
      </w:r>
      <w:r>
        <w:rPr>
          <w:w w:val="105"/>
          <w:vertAlign w:val="baseline"/>
        </w:rPr>
        <w:t>is adjacent data sets, </w:t>
      </w:r>
      <w:r>
        <w:rPr>
          <w:i/>
          <w:w w:val="105"/>
          <w:vertAlign w:val="baseline"/>
        </w:rPr>
        <w:t>M </w:t>
      </w:r>
      <w:r>
        <w:rPr>
          <w:w w:val="105"/>
          <w:vertAlign w:val="baseline"/>
        </w:rPr>
        <w:t>is the random </w:t>
      </w:r>
      <w:r>
        <w:rPr>
          <w:w w:val="105"/>
          <w:vertAlign w:val="baseline"/>
        </w:rPr>
        <w:t>algorithm in</w:t>
      </w:r>
      <w:r>
        <w:rPr>
          <w:spacing w:val="-6"/>
          <w:w w:val="105"/>
          <w:vertAlign w:val="baseline"/>
        </w:rPr>
        <w:t> </w:t>
      </w:r>
      <w:r>
        <w:rPr>
          <w:w w:val="105"/>
          <w:vertAlign w:val="baseline"/>
        </w:rPr>
        <w:t>LDP,</w:t>
      </w:r>
      <w:r>
        <w:rPr>
          <w:spacing w:val="-3"/>
          <w:w w:val="105"/>
          <w:vertAlign w:val="baseline"/>
        </w:rPr>
        <w:t> </w:t>
      </w:r>
      <w:r>
        <w:rPr>
          <w:i/>
          <w:w w:val="105"/>
          <w:vertAlign w:val="baseline"/>
        </w:rPr>
        <w:t>o</w:t>
      </w:r>
      <w:r>
        <w:rPr>
          <w:i/>
          <w:spacing w:val="-4"/>
          <w:w w:val="105"/>
          <w:vertAlign w:val="baseline"/>
        </w:rPr>
        <w:t> </w:t>
      </w:r>
      <w:r>
        <w:rPr>
          <w:w w:val="105"/>
          <w:vertAlign w:val="baseline"/>
        </w:rPr>
        <w:t>is</w:t>
      </w:r>
      <w:r>
        <w:rPr>
          <w:spacing w:val="-2"/>
          <w:w w:val="105"/>
          <w:vertAlign w:val="baseline"/>
        </w:rPr>
        <w:t> </w:t>
      </w:r>
      <w:r>
        <w:rPr>
          <w:w w:val="105"/>
          <w:vertAlign w:val="baseline"/>
        </w:rPr>
        <w:t>the</w:t>
      </w:r>
      <w:r>
        <w:rPr>
          <w:spacing w:val="-4"/>
          <w:w w:val="105"/>
          <w:vertAlign w:val="baseline"/>
        </w:rPr>
        <w:t> </w:t>
      </w:r>
      <w:r>
        <w:rPr>
          <w:w w:val="105"/>
          <w:vertAlign w:val="baseline"/>
        </w:rPr>
        <w:t>output</w:t>
      </w:r>
      <w:r>
        <w:rPr>
          <w:spacing w:val="-4"/>
          <w:w w:val="105"/>
          <w:vertAlign w:val="baseline"/>
        </w:rPr>
        <w:t> </w:t>
      </w:r>
      <w:r>
        <w:rPr>
          <w:w w:val="105"/>
          <w:vertAlign w:val="baseline"/>
        </w:rPr>
        <w:t>of</w:t>
      </w:r>
      <w:r>
        <w:rPr>
          <w:spacing w:val="-4"/>
          <w:w w:val="105"/>
          <w:vertAlign w:val="baseline"/>
        </w:rPr>
        <w:t> </w:t>
      </w:r>
      <w:r>
        <w:rPr>
          <w:w w:val="105"/>
          <w:vertAlign w:val="baseline"/>
        </w:rPr>
        <w:t>the</w:t>
      </w:r>
      <w:r>
        <w:rPr>
          <w:spacing w:val="-3"/>
          <w:w w:val="105"/>
          <w:vertAlign w:val="baseline"/>
        </w:rPr>
        <w:t> </w:t>
      </w:r>
      <w:r>
        <w:rPr>
          <w:w w:val="105"/>
          <w:vertAlign w:val="baseline"/>
        </w:rPr>
        <w:t>random</w:t>
      </w:r>
      <w:r>
        <w:rPr>
          <w:spacing w:val="-5"/>
          <w:w w:val="105"/>
          <w:vertAlign w:val="baseline"/>
        </w:rPr>
        <w:t> </w:t>
      </w:r>
      <w:r>
        <w:rPr>
          <w:w w:val="105"/>
          <w:vertAlign w:val="baseline"/>
        </w:rPr>
        <w:t>algorithm,</w:t>
      </w:r>
      <w:r>
        <w:rPr>
          <w:spacing w:val="-3"/>
          <w:w w:val="105"/>
          <w:vertAlign w:val="baseline"/>
        </w:rPr>
        <w:t> </w:t>
      </w:r>
      <w:r>
        <w:rPr>
          <w:w w:val="105"/>
          <w:vertAlign w:val="baseline"/>
        </w:rPr>
        <w:t>and</w:t>
      </w:r>
      <w:r>
        <w:rPr>
          <w:spacing w:val="-4"/>
          <w:w w:val="105"/>
          <w:vertAlign w:val="baseline"/>
        </w:rPr>
        <w:t> </w:t>
      </w:r>
      <w:r>
        <w:rPr>
          <w:i/>
          <w:w w:val="105"/>
          <w:vertAlign w:val="baseline"/>
        </w:rPr>
        <w:t>aux</w:t>
      </w:r>
      <w:r>
        <w:rPr>
          <w:i/>
          <w:spacing w:val="-3"/>
          <w:w w:val="105"/>
          <w:vertAlign w:val="baseline"/>
        </w:rPr>
        <w:t> </w:t>
      </w:r>
      <w:r>
        <w:rPr>
          <w:w w:val="105"/>
          <w:vertAlign w:val="baseline"/>
        </w:rPr>
        <w:t>is</w:t>
      </w:r>
      <w:r>
        <w:rPr>
          <w:spacing w:val="-3"/>
          <w:w w:val="105"/>
          <w:vertAlign w:val="baseline"/>
        </w:rPr>
        <w:t> </w:t>
      </w:r>
      <w:r>
        <w:rPr>
          <w:w w:val="105"/>
          <w:vertAlign w:val="baseline"/>
        </w:rPr>
        <w:t>the</w:t>
      </w:r>
      <w:r>
        <w:rPr>
          <w:spacing w:val="-3"/>
          <w:w w:val="105"/>
          <w:vertAlign w:val="baseline"/>
        </w:rPr>
        <w:t> </w:t>
      </w:r>
      <w:r>
        <w:rPr>
          <w:spacing w:val="-4"/>
          <w:w w:val="105"/>
          <w:vertAlign w:val="baseline"/>
        </w:rPr>
        <w:t>aux-</w:t>
      </w:r>
    </w:p>
    <w:p>
      <w:pPr>
        <w:pStyle w:val="BodyText"/>
        <w:spacing w:line="129" w:lineRule="exact" w:before="15"/>
        <w:ind w:left="111"/>
      </w:pPr>
      <w:r>
        <w:rPr>
          <w:w w:val="105"/>
        </w:rPr>
        <w:t>iliary</w:t>
      </w:r>
      <w:r>
        <w:rPr>
          <w:spacing w:val="36"/>
          <w:w w:val="105"/>
        </w:rPr>
        <w:t>  </w:t>
      </w:r>
      <w:r>
        <w:rPr>
          <w:w w:val="105"/>
        </w:rPr>
        <w:t>input.</w:t>
      </w:r>
      <w:r>
        <w:rPr>
          <w:spacing w:val="37"/>
          <w:w w:val="105"/>
        </w:rPr>
        <w:t>  </w:t>
      </w:r>
      <w:r>
        <w:rPr>
          <w:w w:val="105"/>
        </w:rPr>
        <w:t>All</w:t>
      </w:r>
      <w:r>
        <w:rPr>
          <w:spacing w:val="37"/>
          <w:w w:val="105"/>
        </w:rPr>
        <w:t>  </w:t>
      </w:r>
      <w:r>
        <w:rPr>
          <w:w w:val="105"/>
        </w:rPr>
        <w:t>steps</w:t>
      </w:r>
      <w:r>
        <w:rPr>
          <w:spacing w:val="37"/>
          <w:w w:val="105"/>
        </w:rPr>
        <w:t>  </w:t>
      </w:r>
      <w:r>
        <w:rPr>
          <w:w w:val="105"/>
        </w:rPr>
        <w:t>of</w:t>
      </w:r>
      <w:r>
        <w:rPr>
          <w:spacing w:val="37"/>
          <w:w w:val="105"/>
        </w:rPr>
        <w:t>  </w:t>
      </w:r>
      <w:r>
        <w:rPr>
          <w:w w:val="105"/>
        </w:rPr>
        <w:t>privacy</w:t>
      </w:r>
      <w:r>
        <w:rPr>
          <w:spacing w:val="37"/>
          <w:w w:val="105"/>
        </w:rPr>
        <w:t>  </w:t>
      </w:r>
      <w:r>
        <w:rPr>
          <w:w w:val="105"/>
        </w:rPr>
        <w:t>loss</w:t>
      </w:r>
      <w:r>
        <w:rPr>
          <w:spacing w:val="37"/>
          <w:w w:val="105"/>
        </w:rPr>
        <w:t>  </w:t>
      </w:r>
      <w:r>
        <w:rPr>
          <w:w w:val="105"/>
        </w:rPr>
        <w:t>are</w:t>
      </w:r>
      <w:r>
        <w:rPr>
          <w:spacing w:val="36"/>
          <w:w w:val="105"/>
        </w:rPr>
        <w:t>  </w:t>
      </w:r>
      <w:r>
        <w:rPr>
          <w:w w:val="105"/>
        </w:rPr>
        <w:t>the</w:t>
      </w:r>
      <w:r>
        <w:rPr>
          <w:spacing w:val="38"/>
          <w:w w:val="105"/>
        </w:rPr>
        <w:t>  </w:t>
      </w:r>
      <w:r>
        <w:rPr>
          <w:spacing w:val="-2"/>
          <w:w w:val="105"/>
        </w:rPr>
        <w:t>logarithm</w:t>
      </w:r>
    </w:p>
    <w:p>
      <w:pPr>
        <w:spacing w:after="0" w:line="129" w:lineRule="exact"/>
        <w:sectPr>
          <w:type w:val="continuous"/>
          <w:pgSz w:w="11910" w:h="15880"/>
          <w:pgMar w:header="887" w:footer="420" w:top="840" w:bottom="280" w:left="640" w:right="620"/>
          <w:cols w:num="2" w:equalWidth="0">
            <w:col w:w="5174" w:space="206"/>
            <w:col w:w="5270"/>
          </w:cols>
        </w:sectPr>
      </w:pPr>
    </w:p>
    <w:p>
      <w:pPr>
        <w:spacing w:before="45"/>
        <w:ind w:left="0" w:right="38" w:firstLine="0"/>
        <w:jc w:val="right"/>
        <w:rPr>
          <w:sz w:val="11"/>
        </w:rPr>
      </w:pPr>
      <w:r>
        <w:rPr>
          <w:i/>
          <w:spacing w:val="-5"/>
          <w:w w:val="110"/>
          <w:sz w:val="11"/>
        </w:rPr>
        <w:t>t</w:t>
      </w:r>
      <w:r>
        <w:rPr>
          <w:rFonts w:ascii="DejaVu Sans Condensed"/>
          <w:spacing w:val="-5"/>
          <w:w w:val="110"/>
          <w:sz w:val="11"/>
        </w:rPr>
        <w:t>=</w:t>
      </w:r>
      <w:r>
        <w:rPr>
          <w:spacing w:val="-5"/>
          <w:w w:val="110"/>
          <w:sz w:val="11"/>
        </w:rPr>
        <w:t>1</w:t>
      </w:r>
    </w:p>
    <w:p>
      <w:pPr>
        <w:pStyle w:val="BodyText"/>
        <w:spacing w:line="216" w:lineRule="exact" w:before="69"/>
        <w:ind w:left="705"/>
      </w:pPr>
      <w:r>
        <w:rPr/>
        <w:br w:type="column"/>
      </w:r>
      <w:r>
        <w:rPr>
          <w:i/>
          <w:w w:val="105"/>
        </w:rPr>
        <w:t>a</w:t>
      </w:r>
      <w:r>
        <w:rPr>
          <w:i/>
          <w:w w:val="105"/>
          <w:vertAlign w:val="subscript"/>
        </w:rPr>
        <w:t>M</w:t>
      </w:r>
      <w:bookmarkStart w:name="3.3 Data aggregation based on BC" w:id="15"/>
      <w:bookmarkEnd w:id="15"/>
      <w:r>
        <w:rPr>
          <w:i/>
          <w:spacing w:val="13"/>
          <w:w w:val="105"/>
          <w:vertAlign w:val="baseline"/>
        </w:rPr>
      </w:r>
      <w:r>
        <w:rPr>
          <w:rFonts w:ascii="Arial"/>
          <w:spacing w:val="23"/>
          <w:w w:val="105"/>
          <w:position w:val="13"/>
          <w:vertAlign w:val="baseline"/>
        </w:rPr>
        <w:t> </w:t>
      </w:r>
      <w:r>
        <w:rPr>
          <w:rFonts w:ascii="Trebuchet MS"/>
          <w:i/>
          <w:w w:val="105"/>
          <w:vertAlign w:val="baseline"/>
        </w:rPr>
        <w:t>k</w:t>
      </w:r>
      <w:r>
        <w:rPr>
          <w:rFonts w:ascii="Times New Roman"/>
          <w:w w:val="105"/>
          <w:vertAlign w:val="baseline"/>
        </w:rPr>
        <w:t>;</w:t>
      </w:r>
      <w:r>
        <w:rPr>
          <w:rFonts w:ascii="Times New Roman"/>
          <w:spacing w:val="-15"/>
          <w:w w:val="105"/>
          <w:vertAlign w:val="baseline"/>
        </w:rPr>
        <w:t> </w:t>
      </w:r>
      <w:r>
        <w:rPr>
          <w:i/>
          <w:w w:val="105"/>
          <w:vertAlign w:val="baseline"/>
        </w:rPr>
        <w:t>aux</w:t>
      </w:r>
      <w:r>
        <w:rPr>
          <w:rFonts w:ascii="LM Roman 10"/>
          <w:w w:val="105"/>
          <w:vertAlign w:val="baseline"/>
        </w:rPr>
        <w:t>;</w:t>
      </w:r>
      <w:r>
        <w:rPr>
          <w:rFonts w:ascii="LM Roman 10"/>
          <w:spacing w:val="-29"/>
          <w:w w:val="105"/>
          <w:vertAlign w:val="baseline"/>
        </w:rPr>
        <w:t> </w:t>
      </w:r>
      <w:r>
        <w:rPr>
          <w:i/>
          <w:w w:val="105"/>
          <w:vertAlign w:val="baseline"/>
        </w:rPr>
        <w:t>d</w:t>
      </w:r>
      <w:r>
        <w:rPr>
          <w:rFonts w:ascii="LM Roman 10"/>
          <w:w w:val="105"/>
          <w:vertAlign w:val="baseline"/>
        </w:rPr>
        <w:t>;</w:t>
      </w:r>
      <w:r>
        <w:rPr>
          <w:rFonts w:ascii="LM Roman 10"/>
          <w:spacing w:val="-30"/>
          <w:w w:val="105"/>
          <w:vertAlign w:val="baseline"/>
        </w:rPr>
        <w:t> </w:t>
      </w:r>
      <w:r>
        <w:rPr>
          <w:i/>
          <w:w w:val="105"/>
          <w:vertAlign w:val="baseline"/>
        </w:rPr>
        <w:t>d</w:t>
      </w:r>
      <w:r>
        <w:rPr>
          <w:rFonts w:ascii="DejaVu Sans Condensed"/>
          <w:w w:val="105"/>
          <w:vertAlign w:val="superscript"/>
        </w:rPr>
        <w:t>'</w:t>
      </w:r>
      <w:r>
        <w:rPr>
          <w:rFonts w:ascii="Arial"/>
          <w:spacing w:val="26"/>
          <w:w w:val="105"/>
          <w:position w:val="13"/>
          <w:vertAlign w:val="baseline"/>
        </w:rPr>
        <w:t> </w:t>
      </w:r>
      <w:r>
        <w:rPr>
          <w:w w:val="105"/>
          <w:vertAlign w:val="baseline"/>
        </w:rPr>
        <w:t>of</w:t>
      </w:r>
      <w:r>
        <w:rPr>
          <w:spacing w:val="15"/>
          <w:w w:val="105"/>
          <w:vertAlign w:val="baseline"/>
        </w:rPr>
        <w:t> </w:t>
      </w:r>
      <w:r>
        <w:rPr>
          <w:w w:val="105"/>
          <w:vertAlign w:val="baseline"/>
        </w:rPr>
        <w:t>the</w:t>
      </w:r>
      <w:r>
        <w:rPr>
          <w:spacing w:val="17"/>
          <w:w w:val="105"/>
          <w:vertAlign w:val="baseline"/>
        </w:rPr>
        <w:t> </w:t>
      </w:r>
      <w:r>
        <w:rPr>
          <w:w w:val="105"/>
          <w:vertAlign w:val="baseline"/>
        </w:rPr>
        <w:t>moment</w:t>
      </w:r>
      <w:r>
        <w:rPr>
          <w:spacing w:val="15"/>
          <w:w w:val="105"/>
          <w:vertAlign w:val="baseline"/>
        </w:rPr>
        <w:t> </w:t>
      </w:r>
      <w:r>
        <w:rPr>
          <w:w w:val="105"/>
          <w:vertAlign w:val="baseline"/>
        </w:rPr>
        <w:t>generating</w:t>
      </w:r>
      <w:r>
        <w:rPr>
          <w:spacing w:val="15"/>
          <w:w w:val="105"/>
          <w:vertAlign w:val="baseline"/>
        </w:rPr>
        <w:t> </w:t>
      </w:r>
      <w:r>
        <w:rPr>
          <w:w w:val="105"/>
          <w:vertAlign w:val="baseline"/>
        </w:rPr>
        <w:t>formula,</w:t>
      </w:r>
      <w:r>
        <w:rPr>
          <w:spacing w:val="16"/>
          <w:w w:val="105"/>
          <w:vertAlign w:val="baseline"/>
        </w:rPr>
        <w:t> </w:t>
      </w:r>
      <w:r>
        <w:rPr>
          <w:w w:val="105"/>
          <w:vertAlign w:val="baseline"/>
        </w:rPr>
        <w:t>and</w:t>
      </w:r>
      <w:r>
        <w:rPr>
          <w:spacing w:val="16"/>
          <w:w w:val="105"/>
          <w:vertAlign w:val="baseline"/>
        </w:rPr>
        <w:t> </w:t>
      </w:r>
      <w:r>
        <w:rPr>
          <w:w w:val="105"/>
          <w:vertAlign w:val="baseline"/>
        </w:rPr>
        <w:t>the</w:t>
      </w:r>
      <w:r>
        <w:rPr>
          <w:spacing w:val="15"/>
          <w:w w:val="105"/>
          <w:vertAlign w:val="baseline"/>
        </w:rPr>
        <w:t> </w:t>
      </w:r>
      <w:r>
        <w:rPr>
          <w:spacing w:val="-2"/>
          <w:w w:val="105"/>
          <w:vertAlign w:val="baseline"/>
        </w:rPr>
        <w:t>defini-</w:t>
      </w:r>
    </w:p>
    <w:p>
      <w:pPr>
        <w:spacing w:after="0" w:line="216" w:lineRule="exact"/>
        <w:sectPr>
          <w:type w:val="continuous"/>
          <w:pgSz w:w="11910" w:h="15880"/>
          <w:pgMar w:header="887" w:footer="420" w:top="840" w:bottom="280" w:left="640" w:right="620"/>
          <w:cols w:num="2" w:equalWidth="0">
            <w:col w:w="934" w:space="3852"/>
            <w:col w:w="5864"/>
          </w:cols>
        </w:sectPr>
      </w:pPr>
    </w:p>
    <w:p>
      <w:pPr>
        <w:pStyle w:val="BodyText"/>
        <w:spacing w:line="276" w:lineRule="auto" w:before="9"/>
        <w:ind w:left="111" w:firstLine="234"/>
      </w:pPr>
      <w:r>
        <w:rPr>
          <w:w w:val="105"/>
        </w:rPr>
        <w:t>FL</w:t>
      </w:r>
      <w:r>
        <w:rPr>
          <w:w w:val="105"/>
        </w:rPr>
        <w:t> requires multiple iterations of</w:t>
      </w:r>
      <w:r>
        <w:rPr>
          <w:w w:val="105"/>
        </w:rPr>
        <w:t> training, but the</w:t>
      </w:r>
      <w:r>
        <w:rPr>
          <w:w w:val="105"/>
        </w:rPr>
        <w:t> </w:t>
      </w:r>
      <w:r>
        <w:rPr>
          <w:w w:val="105"/>
        </w:rPr>
        <w:t>subscriber’s parameters</w:t>
      </w:r>
      <w:r>
        <w:rPr>
          <w:spacing w:val="10"/>
          <w:w w:val="105"/>
        </w:rPr>
        <w:t> </w:t>
      </w:r>
      <w:r>
        <w:rPr>
          <w:w w:val="105"/>
        </w:rPr>
        <w:t>do</w:t>
      </w:r>
      <w:r>
        <w:rPr>
          <w:spacing w:val="10"/>
          <w:w w:val="105"/>
        </w:rPr>
        <w:t> </w:t>
      </w:r>
      <w:r>
        <w:rPr>
          <w:w w:val="105"/>
        </w:rPr>
        <w:t>not</w:t>
      </w:r>
      <w:r>
        <w:rPr>
          <w:spacing w:val="11"/>
          <w:w w:val="105"/>
        </w:rPr>
        <w:t> </w:t>
      </w:r>
      <w:r>
        <w:rPr>
          <w:w w:val="105"/>
        </w:rPr>
        <w:t>change</w:t>
      </w:r>
      <w:r>
        <w:rPr>
          <w:spacing w:val="10"/>
          <w:w w:val="105"/>
        </w:rPr>
        <w:t> </w:t>
      </w:r>
      <w:r>
        <w:rPr>
          <w:w w:val="105"/>
        </w:rPr>
        <w:t>much</w:t>
      </w:r>
      <w:r>
        <w:rPr>
          <w:spacing w:val="9"/>
          <w:w w:val="105"/>
        </w:rPr>
        <w:t> </w:t>
      </w:r>
      <w:r>
        <w:rPr>
          <w:w w:val="105"/>
        </w:rPr>
        <w:t>in</w:t>
      </w:r>
      <w:r>
        <w:rPr>
          <w:spacing w:val="11"/>
          <w:w w:val="105"/>
        </w:rPr>
        <w:t> </w:t>
      </w:r>
      <w:r>
        <w:rPr>
          <w:w w:val="105"/>
        </w:rPr>
        <w:t>adjacent</w:t>
      </w:r>
      <w:r>
        <w:rPr>
          <w:spacing w:val="9"/>
          <w:w w:val="105"/>
        </w:rPr>
        <w:t> </w:t>
      </w:r>
      <w:r>
        <w:rPr>
          <w:w w:val="105"/>
        </w:rPr>
        <w:t>iterations,</w:t>
      </w:r>
      <w:r>
        <w:rPr>
          <w:spacing w:val="9"/>
          <w:w w:val="105"/>
        </w:rPr>
        <w:t> </w:t>
      </w:r>
      <w:r>
        <w:rPr>
          <w:w w:val="105"/>
        </w:rPr>
        <w:t>so</w:t>
      </w:r>
      <w:r>
        <w:rPr>
          <w:spacing w:val="11"/>
          <w:w w:val="105"/>
        </w:rPr>
        <w:t> </w:t>
      </w:r>
      <w:r>
        <w:rPr>
          <w:w w:val="105"/>
        </w:rPr>
        <w:t>the</w:t>
      </w:r>
      <w:r>
        <w:rPr>
          <w:spacing w:val="10"/>
          <w:w w:val="105"/>
        </w:rPr>
        <w:t> </w:t>
      </w:r>
      <w:r>
        <w:rPr>
          <w:spacing w:val="-4"/>
          <w:w w:val="105"/>
        </w:rPr>
        <w:t>sub-</w:t>
      </w:r>
    </w:p>
    <w:p>
      <w:pPr>
        <w:pStyle w:val="BodyText"/>
        <w:spacing w:line="86" w:lineRule="exact"/>
        <w:ind w:left="111"/>
      </w:pPr>
      <w:r>
        <w:rPr>
          <w:w w:val="105"/>
        </w:rPr>
        <w:t>scriber</w:t>
      </w:r>
      <w:r>
        <w:rPr>
          <w:spacing w:val="27"/>
          <w:w w:val="105"/>
        </w:rPr>
        <w:t> </w:t>
      </w:r>
      <w:r>
        <w:rPr>
          <w:w w:val="105"/>
        </w:rPr>
        <w:t>will</w:t>
      </w:r>
      <w:r>
        <w:rPr>
          <w:spacing w:val="26"/>
          <w:w w:val="105"/>
        </w:rPr>
        <w:t> </w:t>
      </w:r>
      <w:r>
        <w:rPr>
          <w:w w:val="105"/>
        </w:rPr>
        <w:t>repeatedly</w:t>
      </w:r>
      <w:r>
        <w:rPr>
          <w:spacing w:val="27"/>
          <w:w w:val="105"/>
        </w:rPr>
        <w:t> </w:t>
      </w:r>
      <w:r>
        <w:rPr>
          <w:w w:val="105"/>
        </w:rPr>
        <w:t>send</w:t>
      </w:r>
      <w:r>
        <w:rPr>
          <w:spacing w:val="27"/>
          <w:w w:val="105"/>
        </w:rPr>
        <w:t> </w:t>
      </w:r>
      <w:r>
        <w:rPr>
          <w:w w:val="105"/>
        </w:rPr>
        <w:t>repeated</w:t>
      </w:r>
      <w:r>
        <w:rPr>
          <w:spacing w:val="26"/>
          <w:w w:val="105"/>
        </w:rPr>
        <w:t> </w:t>
      </w:r>
      <w:r>
        <w:rPr>
          <w:w w:val="105"/>
        </w:rPr>
        <w:t>parameters</w:t>
      </w:r>
      <w:r>
        <w:rPr>
          <w:spacing w:val="25"/>
          <w:w w:val="105"/>
        </w:rPr>
        <w:t> </w:t>
      </w:r>
      <w:r>
        <w:rPr>
          <w:w w:val="105"/>
        </w:rPr>
        <w:t>to</w:t>
      </w:r>
      <w:r>
        <w:rPr>
          <w:spacing w:val="28"/>
          <w:w w:val="105"/>
        </w:rPr>
        <w:t> </w:t>
      </w:r>
      <w:r>
        <w:rPr>
          <w:w w:val="105"/>
        </w:rPr>
        <w:t>the</w:t>
      </w:r>
      <w:r>
        <w:rPr>
          <w:spacing w:val="26"/>
          <w:w w:val="105"/>
        </w:rPr>
        <w:t> </w:t>
      </w:r>
      <w:r>
        <w:rPr>
          <w:w w:val="105"/>
        </w:rPr>
        <w:t>server</w:t>
      </w:r>
      <w:r>
        <w:rPr>
          <w:spacing w:val="28"/>
          <w:w w:val="105"/>
        </w:rPr>
        <w:t> </w:t>
      </w:r>
      <w:r>
        <w:rPr>
          <w:spacing w:val="-5"/>
          <w:w w:val="105"/>
        </w:rPr>
        <w:t>in</w:t>
      </w:r>
    </w:p>
    <w:p>
      <w:pPr>
        <w:pStyle w:val="BodyText"/>
        <w:spacing w:before="41"/>
        <w:ind w:left="111"/>
      </w:pPr>
      <w:r>
        <w:rPr/>
        <w:br w:type="column"/>
      </w:r>
      <w:r>
        <w:rPr>
          <w:w w:val="105"/>
        </w:rPr>
        <w:t>tion</w:t>
      </w:r>
      <w:r>
        <w:rPr>
          <w:spacing w:val="9"/>
          <w:w w:val="105"/>
        </w:rPr>
        <w:t> </w:t>
      </w:r>
      <w:r>
        <w:rPr>
          <w:w w:val="105"/>
        </w:rPr>
        <w:t>is</w:t>
      </w:r>
      <w:r>
        <w:rPr>
          <w:spacing w:val="10"/>
          <w:w w:val="105"/>
        </w:rPr>
        <w:t> </w:t>
      </w:r>
      <w:r>
        <w:rPr>
          <w:w w:val="105"/>
        </w:rPr>
        <w:t>displayed</w:t>
      </w:r>
      <w:r>
        <w:rPr>
          <w:spacing w:val="10"/>
          <w:w w:val="105"/>
        </w:rPr>
        <w:t> </w:t>
      </w:r>
      <w:r>
        <w:rPr>
          <w:w w:val="105"/>
        </w:rPr>
        <w:t>in</w:t>
      </w:r>
      <w:r>
        <w:rPr>
          <w:spacing w:val="10"/>
          <w:w w:val="105"/>
        </w:rPr>
        <w:t> </w:t>
      </w:r>
      <w:r>
        <w:rPr>
          <w:w w:val="105"/>
        </w:rPr>
        <w:t>Eq.</w:t>
      </w:r>
      <w:r>
        <w:rPr>
          <w:spacing w:val="10"/>
          <w:w w:val="105"/>
        </w:rPr>
        <w:t> </w:t>
      </w:r>
      <w:hyperlink w:history="true" w:anchor="_bookmark6">
        <w:r>
          <w:rPr>
            <w:color w:val="007FAD"/>
            <w:spacing w:val="-4"/>
            <w:w w:val="105"/>
          </w:rPr>
          <w:t>(4)</w:t>
        </w:r>
      </w:hyperlink>
      <w:r>
        <w:rPr>
          <w:spacing w:val="-4"/>
          <w:w w:val="105"/>
        </w:rPr>
        <w:t>.</w:t>
      </w:r>
    </w:p>
    <w:p>
      <w:pPr>
        <w:tabs>
          <w:tab w:pos="880" w:val="left" w:leader="none"/>
        </w:tabs>
        <w:spacing w:line="140" w:lineRule="exact" w:before="151"/>
        <w:ind w:left="167" w:right="0" w:firstLine="0"/>
        <w:jc w:val="left"/>
        <w:rPr>
          <w:rFonts w:ascii="Arial"/>
          <w:sz w:val="17"/>
        </w:rPr>
      </w:pPr>
      <w:r>
        <w:rPr>
          <w:i/>
          <w:spacing w:val="10"/>
          <w:w w:val="91"/>
          <w:sz w:val="17"/>
        </w:rPr>
        <w:t>a</w:t>
      </w:r>
      <w:r>
        <w:rPr>
          <w:i/>
          <w:spacing w:val="23"/>
          <w:w w:val="93"/>
          <w:sz w:val="17"/>
          <w:vertAlign w:val="subscript"/>
        </w:rPr>
        <w:t>M</w:t>
      </w:r>
      <w:r>
        <w:rPr>
          <w:rFonts w:ascii="DejaVu Sans Condensed"/>
          <w:spacing w:val="11"/>
          <w:w w:val="107"/>
          <w:sz w:val="17"/>
          <w:vertAlign w:val="baseline"/>
        </w:rPr>
        <w:t>(</w:t>
      </w:r>
      <w:r>
        <w:rPr>
          <w:rFonts w:ascii="Trebuchet MS"/>
          <w:i/>
          <w:spacing w:val="10"/>
          <w:w w:val="97"/>
          <w:sz w:val="17"/>
          <w:vertAlign w:val="baseline"/>
        </w:rPr>
        <w:t>k</w:t>
      </w:r>
      <w:r>
        <w:rPr>
          <w:rFonts w:ascii="DejaVu Sans Condensed"/>
          <w:spacing w:val="11"/>
          <w:w w:val="107"/>
          <w:sz w:val="17"/>
          <w:vertAlign w:val="baseline"/>
        </w:rPr>
        <w:t>)</w:t>
      </w:r>
      <w:r>
        <w:rPr>
          <w:rFonts w:ascii="DejaVu Sans Condensed"/>
          <w:spacing w:val="-90"/>
          <w:sz w:val="17"/>
          <w:vertAlign w:val="baseline"/>
        </w:rPr>
        <w:t>=</w:t>
      </w:r>
      <w:r>
        <w:rPr>
          <w:rFonts w:ascii="Cabin Sketch"/>
          <w:spacing w:val="11"/>
          <w:w w:val="101"/>
          <w:position w:val="10"/>
          <w:sz w:val="11"/>
          <w:vertAlign w:val="baseline"/>
        </w:rPr>
        <w:t>D</w:t>
      </w:r>
      <w:r>
        <w:rPr>
          <w:rFonts w:ascii="Cabin Sketch"/>
          <w:position w:val="10"/>
          <w:sz w:val="11"/>
          <w:vertAlign w:val="baseline"/>
        </w:rPr>
        <w:tab/>
      </w:r>
      <w:r>
        <w:rPr>
          <w:sz w:val="17"/>
          <w:vertAlign w:val="baseline"/>
        </w:rPr>
        <w:t>max</w:t>
      </w:r>
      <w:r>
        <w:rPr>
          <w:i/>
          <w:sz w:val="17"/>
          <w:vertAlign w:val="baseline"/>
        </w:rPr>
        <w:t>a</w:t>
      </w:r>
      <w:r>
        <w:rPr>
          <w:i/>
          <w:spacing w:val="-11"/>
          <w:sz w:val="17"/>
          <w:vertAlign w:val="baseline"/>
        </w:rPr>
        <w:t> </w:t>
      </w:r>
      <w:r>
        <w:rPr>
          <w:i/>
          <w:spacing w:val="12"/>
          <w:sz w:val="17"/>
          <w:vertAlign w:val="subscript"/>
        </w:rPr>
        <w:t>M</w:t>
      </w:r>
      <w:r>
        <w:rPr>
          <w:rFonts w:ascii="Arial"/>
          <w:spacing w:val="1"/>
          <w:position w:val="14"/>
          <w:sz w:val="17"/>
          <w:vertAlign w:val="baseline"/>
        </w:rPr>
        <w:t> </w:t>
      </w:r>
      <w:r>
        <w:rPr>
          <w:rFonts w:ascii="Trebuchet MS"/>
          <w:i/>
          <w:sz w:val="17"/>
          <w:vertAlign w:val="baseline"/>
        </w:rPr>
        <w:t>k</w:t>
      </w:r>
      <w:r>
        <w:rPr>
          <w:rFonts w:ascii="Times New Roman"/>
          <w:sz w:val="17"/>
          <w:vertAlign w:val="baseline"/>
        </w:rPr>
        <w:t>;</w:t>
      </w:r>
      <w:r>
        <w:rPr>
          <w:rFonts w:ascii="Times New Roman"/>
          <w:spacing w:val="-14"/>
          <w:sz w:val="17"/>
          <w:vertAlign w:val="baseline"/>
        </w:rPr>
        <w:t> </w:t>
      </w:r>
      <w:r>
        <w:rPr>
          <w:i/>
          <w:sz w:val="17"/>
          <w:vertAlign w:val="baseline"/>
        </w:rPr>
        <w:t>aux</w:t>
      </w:r>
      <w:r>
        <w:rPr>
          <w:rFonts w:ascii="LM Roman 10"/>
          <w:sz w:val="17"/>
          <w:vertAlign w:val="baseline"/>
        </w:rPr>
        <w:t>;</w:t>
      </w:r>
      <w:r>
        <w:rPr>
          <w:rFonts w:ascii="LM Roman 10"/>
          <w:spacing w:val="-30"/>
          <w:sz w:val="17"/>
          <w:vertAlign w:val="baseline"/>
        </w:rPr>
        <w:t> </w:t>
      </w:r>
      <w:r>
        <w:rPr>
          <w:i/>
          <w:sz w:val="17"/>
          <w:vertAlign w:val="baseline"/>
        </w:rPr>
        <w:t>d</w:t>
      </w:r>
      <w:r>
        <w:rPr>
          <w:rFonts w:ascii="LM Roman 10"/>
          <w:sz w:val="17"/>
          <w:vertAlign w:val="baseline"/>
        </w:rPr>
        <w:t>;</w:t>
      </w:r>
      <w:r>
        <w:rPr>
          <w:rFonts w:ascii="LM Roman 10"/>
          <w:spacing w:val="-28"/>
          <w:sz w:val="17"/>
          <w:vertAlign w:val="baseline"/>
        </w:rPr>
        <w:t> </w:t>
      </w:r>
      <w:r>
        <w:rPr>
          <w:i/>
          <w:sz w:val="17"/>
          <w:vertAlign w:val="baseline"/>
        </w:rPr>
        <w:t>d</w:t>
      </w:r>
      <w:r>
        <w:rPr>
          <w:rFonts w:ascii="DejaVu Sans Condensed"/>
          <w:sz w:val="17"/>
          <w:vertAlign w:val="superscript"/>
        </w:rPr>
        <w:t>'</w:t>
      </w:r>
      <w:r>
        <w:rPr>
          <w:rFonts w:ascii="Arial"/>
          <w:spacing w:val="14"/>
          <w:position w:val="14"/>
          <w:sz w:val="17"/>
          <w:vertAlign w:val="baseline"/>
        </w:rPr>
        <w:t> </w:t>
      </w:r>
      <w:r>
        <w:rPr>
          <w:i/>
          <w:sz w:val="17"/>
          <w:vertAlign w:val="baseline"/>
        </w:rPr>
        <w:t>E</w:t>
      </w:r>
      <w:r>
        <w:rPr>
          <w:i/>
          <w:sz w:val="17"/>
          <w:vertAlign w:val="subscript"/>
        </w:rPr>
        <w:t>o</w:t>
      </w:r>
      <w:r>
        <w:rPr>
          <w:i/>
          <w:spacing w:val="31"/>
          <w:sz w:val="17"/>
          <w:vertAlign w:val="baseline"/>
        </w:rPr>
        <w:t> </w:t>
      </w:r>
      <w:r>
        <w:rPr>
          <w:i/>
          <w:sz w:val="17"/>
          <w:vertAlign w:val="subscript"/>
        </w:rPr>
        <w:t>M</w:t>
      </w:r>
      <w:r>
        <w:rPr>
          <w:i/>
          <w:spacing w:val="-1"/>
          <w:sz w:val="17"/>
          <w:vertAlign w:val="baseline"/>
        </w:rPr>
        <w:t> </w:t>
      </w:r>
      <w:r>
        <w:rPr>
          <w:i/>
          <w:sz w:val="17"/>
          <w:vertAlign w:val="subscript"/>
        </w:rPr>
        <w:t>axx</w:t>
      </w:r>
      <w:r>
        <w:rPr>
          <w:i/>
          <w:spacing w:val="-12"/>
          <w:sz w:val="17"/>
          <w:vertAlign w:val="baseline"/>
        </w:rPr>
        <w:t> </w:t>
      </w:r>
      <w:r>
        <w:rPr>
          <w:i/>
          <w:sz w:val="17"/>
          <w:vertAlign w:val="subscript"/>
        </w:rPr>
        <w:t>d</w:t>
      </w:r>
      <w:r>
        <w:rPr>
          <w:i/>
          <w:spacing w:val="37"/>
          <w:sz w:val="17"/>
          <w:vertAlign w:val="baseline"/>
        </w:rPr>
        <w:t> </w:t>
      </w:r>
      <w:r>
        <w:rPr>
          <w:rFonts w:ascii="DejaVu Sans Condensed"/>
          <w:sz w:val="17"/>
          <w:vertAlign w:val="baseline"/>
        </w:rPr>
        <w:t>*</w:t>
      </w:r>
      <w:r>
        <w:rPr>
          <w:rFonts w:ascii="Arial"/>
          <w:spacing w:val="44"/>
          <w:position w:val="14"/>
          <w:sz w:val="17"/>
          <w:vertAlign w:val="baseline"/>
        </w:rPr>
        <w:t> </w:t>
      </w:r>
      <w:r>
        <w:rPr>
          <w:sz w:val="17"/>
          <w:vertAlign w:val="baseline"/>
        </w:rPr>
        <w:t>exp</w:t>
      </w:r>
      <w:r>
        <w:rPr>
          <w:rFonts w:ascii="Arial"/>
          <w:spacing w:val="42"/>
          <w:position w:val="14"/>
          <w:sz w:val="17"/>
          <w:vertAlign w:val="baseline"/>
        </w:rPr>
        <w:t> </w:t>
      </w:r>
      <w:r>
        <w:rPr>
          <w:rFonts w:ascii="Trebuchet MS"/>
          <w:i/>
          <w:sz w:val="17"/>
          <w:vertAlign w:val="baseline"/>
        </w:rPr>
        <w:t>k</w:t>
      </w:r>
      <w:r>
        <w:rPr>
          <w:i/>
          <w:sz w:val="17"/>
          <w:vertAlign w:val="baseline"/>
        </w:rPr>
        <w:t>c</w:t>
      </w:r>
      <w:r>
        <w:rPr>
          <w:rFonts w:ascii="Arial"/>
          <w:spacing w:val="18"/>
          <w:position w:val="14"/>
          <w:sz w:val="17"/>
          <w:vertAlign w:val="baseline"/>
        </w:rPr>
        <w:t> </w:t>
      </w:r>
      <w:r>
        <w:rPr>
          <w:i/>
          <w:sz w:val="17"/>
          <w:vertAlign w:val="baseline"/>
        </w:rPr>
        <w:t>o</w:t>
      </w:r>
      <w:r>
        <w:rPr>
          <w:rFonts w:ascii="Times New Roman"/>
          <w:sz w:val="17"/>
          <w:vertAlign w:val="baseline"/>
        </w:rPr>
        <w:t>;</w:t>
      </w:r>
      <w:r>
        <w:rPr>
          <w:rFonts w:ascii="Times New Roman"/>
          <w:spacing w:val="-14"/>
          <w:sz w:val="17"/>
          <w:vertAlign w:val="baseline"/>
        </w:rPr>
        <w:t> </w:t>
      </w:r>
      <w:r>
        <w:rPr>
          <w:i/>
          <w:sz w:val="17"/>
          <w:vertAlign w:val="baseline"/>
        </w:rPr>
        <w:t>M</w:t>
      </w:r>
      <w:r>
        <w:rPr>
          <w:rFonts w:ascii="LM Roman 10"/>
          <w:sz w:val="17"/>
          <w:vertAlign w:val="baseline"/>
        </w:rPr>
        <w:t>;</w:t>
      </w:r>
      <w:r>
        <w:rPr>
          <w:rFonts w:ascii="LM Roman 10"/>
          <w:spacing w:val="-28"/>
          <w:sz w:val="17"/>
          <w:vertAlign w:val="baseline"/>
        </w:rPr>
        <w:t> </w:t>
      </w:r>
      <w:r>
        <w:rPr>
          <w:i/>
          <w:sz w:val="17"/>
          <w:vertAlign w:val="baseline"/>
        </w:rPr>
        <w:t>aux</w:t>
      </w:r>
      <w:r>
        <w:rPr>
          <w:rFonts w:ascii="LM Roman 10"/>
          <w:sz w:val="17"/>
          <w:vertAlign w:val="baseline"/>
        </w:rPr>
        <w:t>;</w:t>
      </w:r>
      <w:r>
        <w:rPr>
          <w:rFonts w:ascii="LM Roman 10"/>
          <w:spacing w:val="-30"/>
          <w:sz w:val="17"/>
          <w:vertAlign w:val="baseline"/>
        </w:rPr>
        <w:t> </w:t>
      </w:r>
      <w:r>
        <w:rPr>
          <w:i/>
          <w:sz w:val="17"/>
          <w:vertAlign w:val="baseline"/>
        </w:rPr>
        <w:t>d</w:t>
      </w:r>
      <w:r>
        <w:rPr>
          <w:rFonts w:ascii="LM Roman 10"/>
          <w:sz w:val="17"/>
          <w:vertAlign w:val="baseline"/>
        </w:rPr>
        <w:t>;</w:t>
      </w:r>
      <w:r>
        <w:rPr>
          <w:rFonts w:ascii="LM Roman 10"/>
          <w:spacing w:val="-28"/>
          <w:sz w:val="17"/>
          <w:vertAlign w:val="baseline"/>
        </w:rPr>
        <w:t> </w:t>
      </w:r>
      <w:r>
        <w:rPr>
          <w:i/>
          <w:spacing w:val="-5"/>
          <w:sz w:val="17"/>
          <w:vertAlign w:val="baseline"/>
        </w:rPr>
        <w:t>d</w:t>
      </w:r>
      <w:r>
        <w:rPr>
          <w:rFonts w:ascii="DejaVu Sans Condensed"/>
          <w:spacing w:val="-5"/>
          <w:sz w:val="17"/>
          <w:vertAlign w:val="superscript"/>
        </w:rPr>
        <w:t>'</w:t>
      </w:r>
      <w:r>
        <w:rPr>
          <w:rFonts w:ascii="Arial"/>
          <w:spacing w:val="-5"/>
          <w:position w:val="14"/>
          <w:sz w:val="17"/>
          <w:vertAlign w:val="baseline"/>
        </w:rPr>
        <w:t> </w:t>
      </w:r>
    </w:p>
    <w:p>
      <w:pPr>
        <w:spacing w:after="0" w:line="140" w:lineRule="exact"/>
        <w:jc w:val="left"/>
        <w:rPr>
          <w:rFonts w:ascii="Arial"/>
          <w:sz w:val="17"/>
        </w:rPr>
        <w:sectPr>
          <w:type w:val="continuous"/>
          <w:pgSz w:w="11910" w:h="15880"/>
          <w:pgMar w:header="887" w:footer="420" w:top="840" w:bottom="280" w:left="640" w:right="620"/>
          <w:cols w:num="2" w:equalWidth="0">
            <w:col w:w="5174" w:space="206"/>
            <w:col w:w="5270"/>
          </w:cols>
        </w:sectPr>
      </w:pPr>
    </w:p>
    <w:p>
      <w:pPr>
        <w:pStyle w:val="BodyText"/>
        <w:spacing w:line="276" w:lineRule="auto" w:before="113"/>
        <w:ind w:left="111"/>
      </w:pPr>
      <w:r>
        <w:rPr>
          <w:w w:val="105"/>
        </w:rPr>
        <w:t>iterations, outcomeing in reduced training productivity of FL </w:t>
      </w:r>
      <w:hyperlink w:history="true" w:anchor="_bookmark30">
        <w:r>
          <w:rPr>
            <w:color w:val="007FAD"/>
            <w:w w:val="105"/>
          </w:rPr>
          <w:t>[20]</w:t>
        </w:r>
      </w:hyperlink>
      <w:r>
        <w:rPr>
          <w:w w:val="105"/>
        </w:rPr>
        <w:t>. Therefore,</w:t>
      </w:r>
      <w:r>
        <w:rPr>
          <w:spacing w:val="13"/>
          <w:w w:val="105"/>
        </w:rPr>
        <w:t> </w:t>
      </w:r>
      <w:r>
        <w:rPr>
          <w:w w:val="105"/>
        </w:rPr>
        <w:t>the</w:t>
      </w:r>
      <w:r>
        <w:rPr>
          <w:spacing w:val="12"/>
          <w:w w:val="105"/>
        </w:rPr>
        <w:t> </w:t>
      </w:r>
      <w:r>
        <w:rPr>
          <w:w w:val="105"/>
        </w:rPr>
        <w:t>research</w:t>
      </w:r>
      <w:r>
        <w:rPr>
          <w:spacing w:val="13"/>
          <w:w w:val="105"/>
        </w:rPr>
        <w:t> </w:t>
      </w:r>
      <w:r>
        <w:rPr>
          <w:w w:val="105"/>
        </w:rPr>
        <w:t>adjusts</w:t>
      </w:r>
      <w:r>
        <w:rPr>
          <w:spacing w:val="13"/>
          <w:w w:val="105"/>
        </w:rPr>
        <w:t> </w:t>
      </w:r>
      <w:r>
        <w:rPr>
          <w:w w:val="105"/>
        </w:rPr>
        <w:t>the</w:t>
      </w:r>
      <w:r>
        <w:rPr>
          <w:spacing w:val="12"/>
          <w:w w:val="105"/>
        </w:rPr>
        <w:t> </w:t>
      </w:r>
      <w:r>
        <w:rPr>
          <w:w w:val="105"/>
        </w:rPr>
        <w:t>random</w:t>
      </w:r>
      <w:r>
        <w:rPr>
          <w:spacing w:val="14"/>
          <w:w w:val="105"/>
        </w:rPr>
        <w:t> </w:t>
      </w:r>
      <w:r>
        <w:rPr>
          <w:w w:val="105"/>
        </w:rPr>
        <w:t>gradient</w:t>
      </w:r>
      <w:r>
        <w:rPr>
          <w:spacing w:val="12"/>
          <w:w w:val="105"/>
        </w:rPr>
        <w:t> </w:t>
      </w:r>
      <w:r>
        <w:rPr>
          <w:w w:val="105"/>
        </w:rPr>
        <w:t>descent</w:t>
      </w:r>
      <w:r>
        <w:rPr>
          <w:spacing w:val="13"/>
          <w:w w:val="105"/>
        </w:rPr>
        <w:t> </w:t>
      </w:r>
      <w:r>
        <w:rPr>
          <w:spacing w:val="-2"/>
          <w:w w:val="105"/>
        </w:rPr>
        <w:t>algo-</w:t>
      </w:r>
    </w:p>
    <w:p>
      <w:pPr>
        <w:spacing w:before="45"/>
        <w:ind w:left="111" w:right="0" w:firstLine="0"/>
        <w:jc w:val="left"/>
        <w:rPr>
          <w:i/>
          <w:sz w:val="11"/>
        </w:rPr>
      </w:pPr>
      <w:r>
        <w:rPr/>
        <w:br w:type="column"/>
      </w:r>
      <w:r>
        <w:rPr>
          <w:i/>
          <w:spacing w:val="-2"/>
          <w:sz w:val="11"/>
        </w:rPr>
        <w:t>aux</w:t>
      </w:r>
      <w:r>
        <w:rPr>
          <w:rFonts w:ascii="LM Roman 10"/>
          <w:spacing w:val="-2"/>
          <w:sz w:val="11"/>
        </w:rPr>
        <w:t>;</w:t>
      </w:r>
      <w:r>
        <w:rPr>
          <w:i/>
          <w:spacing w:val="-2"/>
          <w:sz w:val="11"/>
        </w:rPr>
        <w:t>d</w:t>
      </w:r>
      <w:r>
        <w:rPr>
          <w:rFonts w:ascii="LM Roman 10"/>
          <w:spacing w:val="-2"/>
          <w:sz w:val="11"/>
        </w:rPr>
        <w:t>;</w:t>
      </w:r>
      <w:r>
        <w:rPr>
          <w:i/>
          <w:spacing w:val="-2"/>
          <w:sz w:val="11"/>
        </w:rPr>
        <w:t>d</w:t>
      </w:r>
    </w:p>
    <w:p>
      <w:pPr>
        <w:spacing w:line="115" w:lineRule="exact" w:before="0"/>
        <w:ind w:left="111" w:right="0" w:firstLine="0"/>
        <w:jc w:val="left"/>
        <w:rPr>
          <w:rFonts w:ascii="DejaVu Sans Condensed"/>
          <w:sz w:val="11"/>
        </w:rPr>
      </w:pPr>
      <w:r>
        <w:rPr/>
        <w:br w:type="column"/>
      </w:r>
      <w:r>
        <w:rPr>
          <w:rFonts w:ascii="DejaVu Sans Condensed"/>
          <w:w w:val="105"/>
          <w:sz w:val="11"/>
        </w:rPr>
        <w:t>~</w:t>
      </w:r>
      <w:r>
        <w:rPr>
          <w:rFonts w:ascii="DejaVu Sans Condensed"/>
          <w:spacing w:val="62"/>
          <w:w w:val="105"/>
          <w:sz w:val="11"/>
        </w:rPr>
        <w:t> </w:t>
      </w:r>
      <w:r>
        <w:rPr>
          <w:rFonts w:ascii="DejaVu Sans Condensed"/>
          <w:w w:val="105"/>
          <w:sz w:val="11"/>
        </w:rPr>
        <w:t>(</w:t>
      </w:r>
      <w:r>
        <w:rPr>
          <w:rFonts w:ascii="DejaVu Sans Condensed"/>
          <w:spacing w:val="46"/>
          <w:w w:val="105"/>
          <w:sz w:val="11"/>
        </w:rPr>
        <w:t>  </w:t>
      </w:r>
      <w:r>
        <w:rPr>
          <w:rFonts w:ascii="LM Roman 10"/>
          <w:w w:val="105"/>
          <w:sz w:val="11"/>
        </w:rPr>
        <w:t>;</w:t>
      </w:r>
      <w:r>
        <w:rPr>
          <w:rFonts w:ascii="LM Roman 10"/>
          <w:spacing w:val="21"/>
          <w:w w:val="105"/>
          <w:sz w:val="11"/>
        </w:rPr>
        <w:t> </w:t>
      </w:r>
      <w:r>
        <w:rPr>
          <w:rFonts w:ascii="DejaVu Sans Condensed"/>
          <w:spacing w:val="-10"/>
          <w:w w:val="105"/>
          <w:sz w:val="11"/>
        </w:rPr>
        <w:t>)</w:t>
      </w:r>
    </w:p>
    <w:p>
      <w:pPr>
        <w:spacing w:line="240" w:lineRule="auto" w:before="60"/>
        <w:rPr>
          <w:rFonts w:ascii="DejaVu Sans Condensed"/>
          <w:sz w:val="17"/>
        </w:rPr>
      </w:pPr>
      <w:r>
        <w:rPr/>
        <w:br w:type="column"/>
      </w:r>
      <w:r>
        <w:rPr>
          <w:rFonts w:ascii="DejaVu Sans Condensed"/>
          <w:sz w:val="17"/>
        </w:rPr>
      </w:r>
    </w:p>
    <w:p>
      <w:pPr>
        <w:pStyle w:val="Heading1"/>
        <w:spacing w:before="1"/>
        <w:ind w:left="111"/>
      </w:pPr>
      <w:r>
        <w:rPr>
          <w:spacing w:val="-5"/>
          <w:w w:val="105"/>
        </w:rPr>
        <w:t>(</w:t>
      </w:r>
      <w:r>
        <w:rPr>
          <w:rFonts w:ascii="Georgia"/>
          <w:spacing w:val="-5"/>
          <w:w w:val="105"/>
        </w:rPr>
        <w:t>4</w:t>
      </w:r>
      <w:r>
        <w:rPr>
          <w:spacing w:val="-5"/>
          <w:w w:val="105"/>
        </w:rPr>
        <w:t>)</w:t>
      </w:r>
    </w:p>
    <w:p>
      <w:pPr>
        <w:spacing w:after="0"/>
        <w:sectPr>
          <w:type w:val="continuous"/>
          <w:pgSz w:w="11910" w:h="15880"/>
          <w:pgMar w:header="887" w:footer="420" w:top="840" w:bottom="280" w:left="640" w:right="620"/>
          <w:cols w:num="4" w:equalWidth="0">
            <w:col w:w="5174" w:space="966"/>
            <w:col w:w="504" w:space="1176"/>
            <w:col w:w="671" w:space="1684"/>
            <w:col w:w="475"/>
          </w:cols>
        </w:sectPr>
      </w:pPr>
    </w:p>
    <w:p>
      <w:pPr>
        <w:pStyle w:val="BodyText"/>
        <w:spacing w:line="276" w:lineRule="auto" w:before="9"/>
        <w:ind w:left="111" w:right="38"/>
        <w:jc w:val="both"/>
      </w:pPr>
      <w:r>
        <w:rPr>
          <w:w w:val="105"/>
        </w:rPr>
        <w:t>rithm</w:t>
      </w:r>
      <w:r>
        <w:rPr>
          <w:w w:val="105"/>
        </w:rPr>
        <w:t> in</w:t>
      </w:r>
      <w:r>
        <w:rPr>
          <w:w w:val="105"/>
        </w:rPr>
        <w:t> traditional</w:t>
      </w:r>
      <w:r>
        <w:rPr>
          <w:w w:val="105"/>
        </w:rPr>
        <w:t> FL</w:t>
      </w:r>
      <w:r>
        <w:rPr>
          <w:w w:val="105"/>
        </w:rPr>
        <w:t> to</w:t>
      </w:r>
      <w:r>
        <w:rPr>
          <w:w w:val="105"/>
        </w:rPr>
        <w:t> a</w:t>
      </w:r>
      <w:r>
        <w:rPr>
          <w:w w:val="105"/>
        </w:rPr>
        <w:t> sparse</w:t>
      </w:r>
      <w:r>
        <w:rPr>
          <w:w w:val="105"/>
        </w:rPr>
        <w:t> differential</w:t>
      </w:r>
      <w:r>
        <w:rPr>
          <w:w w:val="105"/>
        </w:rPr>
        <w:t> gradient.</w:t>
      </w:r>
      <w:r>
        <w:rPr>
          <w:w w:val="105"/>
        </w:rPr>
        <w:t> After</w:t>
      </w:r>
      <w:r>
        <w:rPr>
          <w:w w:val="105"/>
        </w:rPr>
        <w:t> </w:t>
      </w:r>
      <w:r>
        <w:rPr>
          <w:w w:val="105"/>
        </w:rPr>
        <w:t>the first upload of gradient parameters, only the increment of param- eters</w:t>
      </w:r>
      <w:r>
        <w:rPr>
          <w:w w:val="105"/>
        </w:rPr>
        <w:t> is</w:t>
      </w:r>
      <w:r>
        <w:rPr>
          <w:w w:val="105"/>
        </w:rPr>
        <w:t> transmitted</w:t>
      </w:r>
      <w:r>
        <w:rPr>
          <w:w w:val="105"/>
        </w:rPr>
        <w:t> to</w:t>
      </w:r>
      <w:r>
        <w:rPr>
          <w:w w:val="105"/>
        </w:rPr>
        <w:t> the</w:t>
      </w:r>
      <w:r>
        <w:rPr>
          <w:w w:val="105"/>
        </w:rPr>
        <w:t> server,</w:t>
      </w:r>
      <w:r>
        <w:rPr>
          <w:w w:val="105"/>
        </w:rPr>
        <w:t> and</w:t>
      </w:r>
      <w:r>
        <w:rPr>
          <w:w w:val="105"/>
        </w:rPr>
        <w:t> the</w:t>
      </w:r>
      <w:r>
        <w:rPr>
          <w:w w:val="105"/>
        </w:rPr>
        <w:t> threshold</w:t>
      </w:r>
      <w:r>
        <w:rPr>
          <w:w w:val="105"/>
        </w:rPr>
        <w:t> value</w:t>
      </w:r>
      <w:r>
        <w:rPr>
          <w:w w:val="105"/>
        </w:rPr>
        <w:t> of parameter increment is set. Parameters whose increment is lower than the threshold value will not be uploaded, so as to reduce the communication and encryption costs of parameter transmittal.</w:t>
      </w:r>
    </w:p>
    <w:p>
      <w:pPr>
        <w:pStyle w:val="BodyText"/>
        <w:spacing w:before="59"/>
      </w:pPr>
    </w:p>
    <w:p>
      <w:pPr>
        <w:pStyle w:val="ListParagraph"/>
        <w:numPr>
          <w:ilvl w:val="1"/>
          <w:numId w:val="1"/>
        </w:numPr>
        <w:tabs>
          <w:tab w:pos="420" w:val="left" w:leader="none"/>
        </w:tabs>
        <w:spacing w:line="240" w:lineRule="auto" w:before="1" w:after="0"/>
        <w:ind w:left="420" w:right="0" w:hanging="306"/>
        <w:jc w:val="left"/>
        <w:rPr>
          <w:i/>
          <w:sz w:val="16"/>
        </w:rPr>
      </w:pPr>
      <w:r>
        <w:rPr>
          <w:i/>
          <w:sz w:val="16"/>
        </w:rPr>
        <w:t>Decentralized</w:t>
      </w:r>
      <w:r>
        <w:rPr>
          <w:i/>
          <w:spacing w:val="1"/>
          <w:sz w:val="16"/>
        </w:rPr>
        <w:t> </w:t>
      </w:r>
      <w:r>
        <w:rPr>
          <w:i/>
          <w:sz w:val="16"/>
        </w:rPr>
        <w:t>key</w:t>
      </w:r>
      <w:r>
        <w:rPr>
          <w:i/>
          <w:spacing w:val="3"/>
          <w:sz w:val="16"/>
        </w:rPr>
        <w:t> </w:t>
      </w:r>
      <w:r>
        <w:rPr>
          <w:i/>
          <w:sz w:val="16"/>
        </w:rPr>
        <w:t>security</w:t>
      </w:r>
      <w:r>
        <w:rPr>
          <w:i/>
          <w:spacing w:val="2"/>
          <w:sz w:val="16"/>
        </w:rPr>
        <w:t> </w:t>
      </w:r>
      <w:r>
        <w:rPr>
          <w:i/>
          <w:spacing w:val="-2"/>
          <w:sz w:val="16"/>
        </w:rPr>
        <w:t>management</w:t>
      </w:r>
    </w:p>
    <w:p>
      <w:pPr>
        <w:pStyle w:val="BodyText"/>
        <w:spacing w:before="54"/>
        <w:rPr>
          <w:i/>
        </w:rPr>
      </w:pPr>
    </w:p>
    <w:p>
      <w:pPr>
        <w:pStyle w:val="BodyText"/>
        <w:spacing w:line="278" w:lineRule="auto"/>
        <w:ind w:left="111" w:right="38" w:firstLine="234"/>
        <w:jc w:val="both"/>
      </w:pPr>
      <w:r>
        <w:rPr/>
        <mc:AlternateContent>
          <mc:Choice Requires="wps">
            <w:drawing>
              <wp:anchor distT="0" distB="0" distL="0" distR="0" allowOverlap="1" layoutInCell="1" locked="0" behindDoc="1" simplePos="0" relativeHeight="487045120">
                <wp:simplePos x="0" y="0"/>
                <wp:positionH relativeFrom="page">
                  <wp:posOffset>3311994</wp:posOffset>
                </wp:positionH>
                <wp:positionV relativeFrom="paragraph">
                  <wp:posOffset>1403028</wp:posOffset>
                </wp:positionV>
                <wp:extent cx="19050" cy="7937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260.786987pt;margin-top:110.474655pt;width:1.5pt;height:6.25pt;mso-position-horizontal-relative:page;mso-position-vertical-relative:paragraph;z-index:-16271360" type="#_x0000_t202" id="docshape26"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7045632">
                <wp:simplePos x="0" y="0"/>
                <wp:positionH relativeFrom="page">
                  <wp:posOffset>3202558</wp:posOffset>
                </wp:positionH>
                <wp:positionV relativeFrom="paragraph">
                  <wp:posOffset>1287112</wp:posOffset>
                </wp:positionV>
                <wp:extent cx="109855" cy="31496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09855" cy="314960"/>
                        </a:xfrm>
                        <a:prstGeom prst="rect">
                          <a:avLst/>
                        </a:prstGeom>
                      </wps:spPr>
                      <wps:txbx>
                        <w:txbxContent>
                          <w:p>
                            <w:pPr>
                              <w:pStyle w:val="BodyText"/>
                              <w:spacing w:line="153" w:lineRule="exact"/>
                              <w:rPr>
                                <w:rFonts w:ascii="Arial"/>
                              </w:rPr>
                            </w:pPr>
                            <w:r>
                              <w:rPr>
                                <w:rFonts w:ascii="Arial"/>
                                <w:spacing w:val="-10"/>
                                <w:w w:val="160"/>
                              </w:rPr>
                              <w:t>P</w:t>
                            </w:r>
                          </w:p>
                        </w:txbxContent>
                      </wps:txbx>
                      <wps:bodyPr wrap="square" lIns="0" tIns="0" rIns="0" bIns="0" rtlCol="0">
                        <a:noAutofit/>
                      </wps:bodyPr>
                    </wps:wsp>
                  </a:graphicData>
                </a:graphic>
              </wp:anchor>
            </w:drawing>
          </mc:Choice>
          <mc:Fallback>
            <w:pict>
              <v:shape style="position:absolute;margin-left:252.169952pt;margin-top:101.347466pt;width:8.65pt;height:24.8pt;mso-position-horizontal-relative:page;mso-position-vertical-relative:paragraph;z-index:-16270848" type="#_x0000_t202" id="docshape27" filled="false" stroked="false">
                <v:textbox inset="0,0,0,0">
                  <w:txbxContent>
                    <w:p>
                      <w:pPr>
                        <w:pStyle w:val="BodyText"/>
                        <w:spacing w:line="153" w:lineRule="exact"/>
                        <w:rPr>
                          <w:rFonts w:ascii="Arial"/>
                        </w:rPr>
                      </w:pPr>
                      <w:r>
                        <w:rPr>
                          <w:rFonts w:ascii="Arial"/>
                          <w:spacing w:val="-10"/>
                          <w:w w:val="160"/>
                        </w:rPr>
                        <w:t>P</w:t>
                      </w:r>
                    </w:p>
                  </w:txbxContent>
                </v:textbox>
                <w10:wrap type="none"/>
              </v:shape>
            </w:pict>
          </mc:Fallback>
        </mc:AlternateContent>
      </w:r>
      <w:r>
        <w:rPr>
          <w:w w:val="105"/>
        </w:rPr>
        <w:t>To avoid the situation that the key manager and the server </w:t>
      </w:r>
      <w:r>
        <w:rPr>
          <w:w w:val="105"/>
        </w:rPr>
        <w:t>con- spire</w:t>
      </w:r>
      <w:r>
        <w:rPr>
          <w:w w:val="105"/>
        </w:rPr>
        <w:t> to</w:t>
      </w:r>
      <w:r>
        <w:rPr>
          <w:w w:val="105"/>
        </w:rPr>
        <w:t> steal</w:t>
      </w:r>
      <w:r>
        <w:rPr>
          <w:w w:val="105"/>
        </w:rPr>
        <w:t> the subscriber’s privacy</w:t>
      </w:r>
      <w:r>
        <w:rPr>
          <w:w w:val="105"/>
        </w:rPr>
        <w:t> information,</w:t>
      </w:r>
      <w:r>
        <w:rPr>
          <w:w w:val="105"/>
        </w:rPr>
        <w:t> the research advances an excitation mechanism based on local differential pri- vacy (LDP) based on the concept of decentralization, and encrypts the subscriber’s key formula, so that other agents cannot gain the subscriber’s key. The decentralized key security management pat- tern</w:t>
      </w:r>
      <w:r>
        <w:rPr>
          <w:w w:val="105"/>
        </w:rPr>
        <w:t> based</w:t>
      </w:r>
      <w:r>
        <w:rPr>
          <w:w w:val="105"/>
        </w:rPr>
        <w:t> on</w:t>
      </w:r>
      <w:r>
        <w:rPr>
          <w:w w:val="105"/>
        </w:rPr>
        <w:t> formula</w:t>
      </w:r>
      <w:r>
        <w:rPr>
          <w:w w:val="105"/>
        </w:rPr>
        <w:t> encryption</w:t>
      </w:r>
      <w:r>
        <w:rPr>
          <w:w w:val="105"/>
        </w:rPr>
        <w:t> and</w:t>
      </w:r>
      <w:r>
        <w:rPr>
          <w:w w:val="105"/>
        </w:rPr>
        <w:t> local</w:t>
      </w:r>
      <w:r>
        <w:rPr>
          <w:w w:val="105"/>
        </w:rPr>
        <w:t> differential</w:t>
      </w:r>
      <w:r>
        <w:rPr>
          <w:w w:val="105"/>
        </w:rPr>
        <w:t> privacy</w:t>
      </w:r>
      <w:r>
        <w:rPr>
          <w:spacing w:val="80"/>
          <w:w w:val="105"/>
        </w:rPr>
        <w:t> </w:t>
      </w:r>
      <w:r>
        <w:rPr>
          <w:w w:val="105"/>
        </w:rPr>
        <w:t>(FE-LDP)</w:t>
      </w:r>
      <w:r>
        <w:rPr>
          <w:w w:val="105"/>
        </w:rPr>
        <w:t> is</w:t>
      </w:r>
      <w:r>
        <w:rPr>
          <w:w w:val="105"/>
        </w:rPr>
        <w:t> displayed</w:t>
      </w:r>
      <w:r>
        <w:rPr>
          <w:w w:val="105"/>
        </w:rPr>
        <w:t> in</w:t>
      </w:r>
      <w:r>
        <w:rPr>
          <w:w w:val="105"/>
        </w:rPr>
        <w:t> </w:t>
      </w:r>
      <w:hyperlink w:history="true" w:anchor="_bookmark8">
        <w:r>
          <w:rPr>
            <w:color w:val="007FAD"/>
            <w:w w:val="105"/>
          </w:rPr>
          <w:t>Fig.</w:t>
        </w:r>
        <w:r>
          <w:rPr>
            <w:color w:val="007FAD"/>
            <w:w w:val="105"/>
          </w:rPr>
          <w:t> 3</w:t>
        </w:r>
      </w:hyperlink>
      <w:r>
        <w:rPr>
          <w:w w:val="105"/>
        </w:rPr>
        <w:t>.</w:t>
      </w:r>
      <w:r>
        <w:rPr>
          <w:w w:val="105"/>
        </w:rPr>
        <w:t> The</w:t>
      </w:r>
      <w:r>
        <w:rPr>
          <w:w w:val="105"/>
        </w:rPr>
        <w:t> subscriber</w:t>
      </w:r>
      <w:r>
        <w:rPr>
          <w:w w:val="105"/>
        </w:rPr>
        <w:t> generates</w:t>
      </w:r>
      <w:r>
        <w:rPr>
          <w:w w:val="105"/>
        </w:rPr>
        <w:t> personal encryption-key </w:t>
      </w:r>
      <w:r>
        <w:rPr>
          <w:i/>
          <w:w w:val="105"/>
        </w:rPr>
        <w:t>ek</w:t>
      </w:r>
      <w:r>
        <w:rPr>
          <w:i/>
          <w:w w:val="105"/>
          <w:vertAlign w:val="subscript"/>
        </w:rPr>
        <w:t>i</w:t>
      </w:r>
      <w:r>
        <w:rPr>
          <w:i/>
          <w:w w:val="105"/>
          <w:vertAlign w:val="baseline"/>
        </w:rPr>
        <w:t> </w:t>
      </w:r>
      <w:r>
        <w:rPr>
          <w:w w:val="105"/>
          <w:vertAlign w:val="baseline"/>
        </w:rPr>
        <w:t>by combining the major public-key and native message, encrypts the local pattern to gain encryption pattern </w:t>
      </w:r>
      <w:r>
        <w:rPr>
          <w:rFonts w:ascii="DejaVu Sans Condensed" w:hAnsi="DejaVu Sans Condensed"/>
          <w:w w:val="105"/>
          <w:vertAlign w:val="baseline"/>
        </w:rPr>
        <w:t>[</w:t>
      </w:r>
      <w:r>
        <w:rPr>
          <w:i/>
          <w:w w:val="105"/>
          <w:vertAlign w:val="baseline"/>
        </w:rPr>
        <w:t>c</w:t>
      </w:r>
      <w:r>
        <w:rPr>
          <w:i/>
          <w:w w:val="105"/>
          <w:vertAlign w:val="subscript"/>
        </w:rPr>
        <w:t>i</w:t>
      </w:r>
      <w:r>
        <w:rPr>
          <w:rFonts w:ascii="DejaVu Sans Condensed" w:hAnsi="DejaVu Sans Condensed"/>
          <w:w w:val="105"/>
          <w:vertAlign w:val="baseline"/>
        </w:rPr>
        <w:t>]</w:t>
      </w:r>
      <w:r>
        <w:rPr>
          <w:w w:val="105"/>
          <w:vertAlign w:val="subscript"/>
        </w:rPr>
        <w:t>1</w:t>
      </w:r>
      <w:r>
        <w:rPr>
          <w:w w:val="105"/>
          <w:vertAlign w:val="baseline"/>
        </w:rPr>
        <w:t>, </w:t>
      </w:r>
      <w:bookmarkStart w:name="_bookmark8" w:id="16"/>
      <w:bookmarkEnd w:id="16"/>
      <w:r>
        <w:rPr>
          <w:w w:val="105"/>
          <w:vertAlign w:val="baseline"/>
        </w:rPr>
        <w:t>and</w:t>
      </w:r>
      <w:r>
        <w:rPr>
          <w:w w:val="105"/>
          <w:vertAlign w:val="baseline"/>
        </w:rPr>
        <w:t> interacts with each other to gain parameters </w:t>
      </w:r>
      <w:r>
        <w:rPr>
          <w:i/>
          <w:w w:val="105"/>
          <w:vertAlign w:val="baseline"/>
        </w:rPr>
        <w:t>T</w:t>
      </w:r>
      <w:r>
        <w:rPr>
          <w:i/>
          <w:w w:val="105"/>
          <w:vertAlign w:val="subscript"/>
        </w:rPr>
        <w:t>i</w:t>
      </w:r>
      <w:r>
        <w:rPr>
          <w:i/>
          <w:w w:val="105"/>
          <w:vertAlign w:val="baseline"/>
        </w:rPr>
        <w:t> </w:t>
      </w:r>
      <w:r>
        <w:rPr>
          <w:w w:val="105"/>
          <w:vertAlign w:val="baseline"/>
        </w:rPr>
        <w:t>and</w:t>
      </w:r>
      <w:r>
        <w:rPr>
          <w:spacing w:val="80"/>
          <w:w w:val="150"/>
          <w:vertAlign w:val="baseline"/>
        </w:rPr>
        <w:t> </w:t>
      </w:r>
      <w:r>
        <w:rPr>
          <w:i/>
          <w:w w:val="105"/>
          <w:vertAlign w:val="superscript"/>
        </w:rPr>
        <w:t>n</w:t>
      </w:r>
      <w:r>
        <w:rPr>
          <w:i/>
          <w:w w:val="105"/>
          <w:vertAlign w:val="baseline"/>
        </w:rPr>
        <w:t>T</w:t>
      </w:r>
      <w:r>
        <w:rPr>
          <w:i/>
          <w:w w:val="105"/>
          <w:vertAlign w:val="subscript"/>
        </w:rPr>
        <w:t>i</w:t>
      </w:r>
      <w:r>
        <w:rPr>
          <w:i/>
          <w:w w:val="105"/>
          <w:vertAlign w:val="baseline"/>
        </w:rPr>
        <w:t> </w:t>
      </w:r>
      <w:r>
        <w:rPr>
          <w:rFonts w:ascii="DejaVu Sans Condensed" w:hAnsi="DejaVu Sans Condensed"/>
          <w:w w:val="105"/>
          <w:vertAlign w:val="baseline"/>
        </w:rPr>
        <w:t>=</w:t>
      </w:r>
      <w:r>
        <w:rPr>
          <w:rFonts w:ascii="DejaVu Sans Condensed" w:hAnsi="DejaVu Sans Condensed"/>
          <w:spacing w:val="-3"/>
          <w:w w:val="105"/>
          <w:vertAlign w:val="baseline"/>
        </w:rPr>
        <w:t> </w:t>
      </w:r>
      <w:r>
        <w:rPr>
          <w:w w:val="105"/>
          <w:vertAlign w:val="baseline"/>
        </w:rPr>
        <w:t>0. The subscriber generates personal secret-key </w:t>
      </w:r>
      <w:r>
        <w:rPr>
          <w:i/>
          <w:w w:val="105"/>
          <w:vertAlign w:val="baseline"/>
        </w:rPr>
        <w:t>sk</w:t>
      </w:r>
      <w:r>
        <w:rPr>
          <w:i/>
          <w:w w:val="105"/>
          <w:vertAlign w:val="subscript"/>
        </w:rPr>
        <w:t>i</w:t>
      </w:r>
      <w:r>
        <w:rPr>
          <w:i/>
          <w:w w:val="105"/>
          <w:vertAlign w:val="baseline"/>
        </w:rPr>
        <w:t> </w:t>
      </w:r>
      <w:r>
        <w:rPr>
          <w:w w:val="105"/>
          <w:vertAlign w:val="baseline"/>
        </w:rPr>
        <w:t>by combining the encryption-key and </w:t>
      </w:r>
      <w:r>
        <w:rPr>
          <w:i/>
          <w:w w:val="105"/>
          <w:vertAlign w:val="baseline"/>
        </w:rPr>
        <w:t>T</w:t>
      </w:r>
      <w:r>
        <w:rPr>
          <w:i/>
          <w:w w:val="105"/>
          <w:vertAlign w:val="subscript"/>
        </w:rPr>
        <w:t>i</w:t>
      </w:r>
      <w:r>
        <w:rPr>
          <w:w w:val="105"/>
          <w:vertAlign w:val="baseline"/>
        </w:rPr>
        <w:t>. The subscriber uploads a partial decryption key</w:t>
      </w:r>
      <w:r>
        <w:rPr>
          <w:spacing w:val="-5"/>
          <w:w w:val="105"/>
          <w:vertAlign w:val="baseline"/>
        </w:rPr>
        <w:t> </w:t>
      </w:r>
      <w:r>
        <w:rPr>
          <w:w w:val="105"/>
          <w:vertAlign w:val="baseline"/>
        </w:rPr>
        <w:t>and</w:t>
      </w:r>
      <w:r>
        <w:rPr>
          <w:spacing w:val="-4"/>
          <w:w w:val="105"/>
          <w:vertAlign w:val="baseline"/>
        </w:rPr>
        <w:t> </w:t>
      </w:r>
      <w:r>
        <w:rPr>
          <w:w w:val="105"/>
          <w:vertAlign w:val="baseline"/>
        </w:rPr>
        <w:t>an</w:t>
      </w:r>
      <w:r>
        <w:rPr>
          <w:spacing w:val="-2"/>
          <w:w w:val="105"/>
          <w:vertAlign w:val="baseline"/>
        </w:rPr>
        <w:t> </w:t>
      </w:r>
      <w:r>
        <w:rPr>
          <w:w w:val="105"/>
          <w:vertAlign w:val="baseline"/>
        </w:rPr>
        <w:t>encrypted</w:t>
      </w:r>
      <w:r>
        <w:rPr>
          <w:spacing w:val="-3"/>
          <w:w w:val="105"/>
          <w:vertAlign w:val="baseline"/>
        </w:rPr>
        <w:t> </w:t>
      </w:r>
      <w:r>
        <w:rPr>
          <w:w w:val="105"/>
          <w:vertAlign w:val="baseline"/>
        </w:rPr>
        <w:t>local</w:t>
      </w:r>
      <w:r>
        <w:rPr>
          <w:spacing w:val="-4"/>
          <w:w w:val="105"/>
          <w:vertAlign w:val="baseline"/>
        </w:rPr>
        <w:t> </w:t>
      </w:r>
      <w:r>
        <w:rPr>
          <w:w w:val="105"/>
          <w:vertAlign w:val="baseline"/>
        </w:rPr>
        <w:t>pattern</w:t>
      </w:r>
      <w:r>
        <w:rPr>
          <w:spacing w:val="-4"/>
          <w:w w:val="105"/>
          <w:vertAlign w:val="baseline"/>
        </w:rPr>
        <w:t> </w:t>
      </w:r>
      <w:r>
        <w:rPr>
          <w:w w:val="105"/>
          <w:vertAlign w:val="baseline"/>
        </w:rPr>
        <w:t>to</w:t>
      </w:r>
      <w:r>
        <w:rPr>
          <w:spacing w:val="-3"/>
          <w:w w:val="105"/>
          <w:vertAlign w:val="baseline"/>
        </w:rPr>
        <w:t> </w:t>
      </w:r>
      <w:r>
        <w:rPr>
          <w:w w:val="105"/>
          <w:vertAlign w:val="baseline"/>
        </w:rPr>
        <w:t>the</w:t>
      </w:r>
      <w:r>
        <w:rPr>
          <w:spacing w:val="-4"/>
          <w:w w:val="105"/>
          <w:vertAlign w:val="baseline"/>
        </w:rPr>
        <w:t> </w:t>
      </w:r>
      <w:r>
        <w:rPr>
          <w:w w:val="105"/>
          <w:vertAlign w:val="baseline"/>
        </w:rPr>
        <w:t>server.</w:t>
      </w:r>
      <w:r>
        <w:rPr>
          <w:spacing w:val="-4"/>
          <w:w w:val="105"/>
          <w:vertAlign w:val="baseline"/>
        </w:rPr>
        <w:t> </w:t>
      </w:r>
      <w:r>
        <w:rPr>
          <w:w w:val="105"/>
          <w:vertAlign w:val="baseline"/>
        </w:rPr>
        <w:t>The</w:t>
      </w:r>
      <w:r>
        <w:rPr>
          <w:spacing w:val="-5"/>
          <w:w w:val="105"/>
          <w:vertAlign w:val="baseline"/>
        </w:rPr>
        <w:t> </w:t>
      </w:r>
      <w:r>
        <w:rPr>
          <w:w w:val="105"/>
          <w:vertAlign w:val="baseline"/>
        </w:rPr>
        <w:t>partial</w:t>
      </w:r>
      <w:r>
        <w:rPr>
          <w:spacing w:val="-4"/>
          <w:w w:val="105"/>
          <w:vertAlign w:val="baseline"/>
        </w:rPr>
        <w:t> </w:t>
      </w:r>
      <w:r>
        <w:rPr>
          <w:spacing w:val="-2"/>
          <w:w w:val="105"/>
          <w:vertAlign w:val="baseline"/>
        </w:rPr>
        <w:t>decryp-</w:t>
      </w:r>
    </w:p>
    <w:p>
      <w:pPr>
        <w:pStyle w:val="BodyText"/>
        <w:spacing w:line="199" w:lineRule="exact"/>
        <w:ind w:left="111"/>
        <w:jc w:val="both"/>
      </w:pPr>
      <w:r>
        <w:rPr>
          <w:w w:val="105"/>
        </w:rPr>
        <w:t>tion</w:t>
      </w:r>
      <w:r>
        <w:rPr>
          <w:spacing w:val="8"/>
          <w:w w:val="105"/>
        </w:rPr>
        <w:t> </w:t>
      </w:r>
      <w:r>
        <w:rPr>
          <w:w w:val="105"/>
        </w:rPr>
        <w:t>key</w:t>
      </w:r>
      <w:r>
        <w:rPr>
          <w:spacing w:val="8"/>
          <w:w w:val="105"/>
        </w:rPr>
        <w:t> </w:t>
      </w:r>
      <w:r>
        <w:rPr>
          <w:i/>
          <w:w w:val="105"/>
        </w:rPr>
        <w:t>dk</w:t>
      </w:r>
      <w:r>
        <w:rPr>
          <w:i/>
          <w:w w:val="105"/>
          <w:vertAlign w:val="subscript"/>
        </w:rPr>
        <w:t>y</w:t>
      </w:r>
      <w:r>
        <w:rPr>
          <w:rFonts w:ascii="Times New Roman" w:hAnsi="Times New Roman"/>
          <w:w w:val="105"/>
          <w:vertAlign w:val="subscript"/>
        </w:rPr>
        <w:t>¯</w:t>
      </w:r>
      <w:r>
        <w:rPr>
          <w:rFonts w:ascii="LM Roman 10" w:hAnsi="LM Roman 10"/>
          <w:w w:val="105"/>
          <w:vertAlign w:val="subscript"/>
        </w:rPr>
        <w:t>;</w:t>
      </w:r>
      <w:r>
        <w:rPr>
          <w:i/>
          <w:w w:val="105"/>
          <w:vertAlign w:val="subscript"/>
        </w:rPr>
        <w:t>i</w:t>
      </w:r>
      <w:r>
        <w:rPr>
          <w:i/>
          <w:spacing w:val="17"/>
          <w:w w:val="105"/>
          <w:vertAlign w:val="baseline"/>
        </w:rPr>
        <w:t> </w:t>
      </w:r>
      <w:r>
        <w:rPr>
          <w:w w:val="105"/>
          <w:vertAlign w:val="baseline"/>
        </w:rPr>
        <w:t>is</w:t>
      </w:r>
      <w:r>
        <w:rPr>
          <w:spacing w:val="9"/>
          <w:w w:val="105"/>
          <w:vertAlign w:val="baseline"/>
        </w:rPr>
        <w:t> </w:t>
      </w:r>
      <w:r>
        <w:rPr>
          <w:w w:val="105"/>
          <w:vertAlign w:val="baseline"/>
        </w:rPr>
        <w:t>generated</w:t>
      </w:r>
      <w:r>
        <w:rPr>
          <w:spacing w:val="8"/>
          <w:w w:val="105"/>
          <w:vertAlign w:val="baseline"/>
        </w:rPr>
        <w:t> </w:t>
      </w:r>
      <w:r>
        <w:rPr>
          <w:w w:val="105"/>
          <w:vertAlign w:val="baseline"/>
        </w:rPr>
        <w:t>by</w:t>
      </w:r>
      <w:r>
        <w:rPr>
          <w:spacing w:val="8"/>
          <w:w w:val="105"/>
          <w:vertAlign w:val="baseline"/>
        </w:rPr>
        <w:t> </w:t>
      </w:r>
      <w:r>
        <w:rPr>
          <w:w w:val="105"/>
          <w:vertAlign w:val="baseline"/>
        </w:rPr>
        <w:t>combining</w:t>
      </w:r>
      <w:r>
        <w:rPr>
          <w:spacing w:val="7"/>
          <w:w w:val="105"/>
          <w:vertAlign w:val="baseline"/>
        </w:rPr>
        <w:t> </w:t>
      </w:r>
      <w:r>
        <w:rPr>
          <w:w w:val="105"/>
          <w:vertAlign w:val="baseline"/>
        </w:rPr>
        <w:t>the</w:t>
      </w:r>
      <w:r>
        <w:rPr>
          <w:spacing w:val="9"/>
          <w:w w:val="105"/>
          <w:vertAlign w:val="baseline"/>
        </w:rPr>
        <w:t> </w:t>
      </w:r>
      <w:r>
        <w:rPr>
          <w:w w:val="105"/>
          <w:vertAlign w:val="baseline"/>
        </w:rPr>
        <w:t>secret-key</w:t>
      </w:r>
      <w:r>
        <w:rPr>
          <w:spacing w:val="8"/>
          <w:w w:val="105"/>
          <w:vertAlign w:val="baseline"/>
        </w:rPr>
        <w:t> </w:t>
      </w:r>
      <w:r>
        <w:rPr>
          <w:i/>
          <w:w w:val="105"/>
          <w:vertAlign w:val="baseline"/>
        </w:rPr>
        <w:t>sk</w:t>
      </w:r>
      <w:r>
        <w:rPr>
          <w:i/>
          <w:w w:val="105"/>
          <w:vertAlign w:val="subscript"/>
        </w:rPr>
        <w:t>i</w:t>
      </w:r>
      <w:r>
        <w:rPr>
          <w:i/>
          <w:spacing w:val="17"/>
          <w:w w:val="105"/>
          <w:vertAlign w:val="baseline"/>
        </w:rPr>
        <w:t> </w:t>
      </w:r>
      <w:r>
        <w:rPr>
          <w:w w:val="105"/>
          <w:vertAlign w:val="baseline"/>
        </w:rPr>
        <w:t>and</w:t>
      </w:r>
      <w:r>
        <w:rPr>
          <w:spacing w:val="9"/>
          <w:w w:val="105"/>
          <w:vertAlign w:val="baseline"/>
        </w:rPr>
        <w:t> </w:t>
      </w:r>
      <w:r>
        <w:rPr>
          <w:spacing w:val="-5"/>
          <w:w w:val="105"/>
          <w:vertAlign w:val="baseline"/>
        </w:rPr>
        <w:t>the</w:t>
      </w:r>
    </w:p>
    <w:p>
      <w:pPr>
        <w:pStyle w:val="BodyText"/>
        <w:spacing w:line="278" w:lineRule="auto"/>
        <w:ind w:left="111" w:right="38"/>
        <w:jc w:val="both"/>
      </w:pPr>
      <w:r>
        <w:rPr>
          <w:w w:val="105"/>
        </w:rPr>
        <w:t>weight </w:t>
      </w:r>
      <w:r>
        <w:rPr>
          <w:i/>
          <w:w w:val="105"/>
        </w:rPr>
        <w:t>y</w:t>
      </w:r>
      <w:r>
        <w:rPr>
          <w:rFonts w:ascii="Times New Roman" w:hAnsi="Times New Roman"/>
          <w:w w:val="105"/>
          <w:position w:val="2"/>
        </w:rPr>
        <w:t>¯ </w:t>
      </w:r>
      <w:r>
        <w:rPr>
          <w:w w:val="105"/>
        </w:rPr>
        <w:t>in the interior product formula. The server combines </w:t>
      </w:r>
      <w:r>
        <w:rPr>
          <w:w w:val="105"/>
        </w:rPr>
        <w:t>the partial</w:t>
      </w:r>
      <w:r>
        <w:rPr>
          <w:w w:val="105"/>
        </w:rPr>
        <w:t> decryption</w:t>
      </w:r>
      <w:r>
        <w:rPr>
          <w:w w:val="105"/>
        </w:rPr>
        <w:t> keys</w:t>
      </w:r>
      <w:r>
        <w:rPr>
          <w:w w:val="105"/>
        </w:rPr>
        <w:t> of</w:t>
      </w:r>
      <w:r>
        <w:rPr>
          <w:w w:val="105"/>
        </w:rPr>
        <w:t> all</w:t>
      </w:r>
      <w:r>
        <w:rPr>
          <w:w w:val="105"/>
        </w:rPr>
        <w:t> subscribers</w:t>
      </w:r>
      <w:r>
        <w:rPr>
          <w:w w:val="105"/>
        </w:rPr>
        <w:t> to</w:t>
      </w:r>
      <w:r>
        <w:rPr>
          <w:w w:val="105"/>
        </w:rPr>
        <w:t> gain</w:t>
      </w:r>
      <w:r>
        <w:rPr>
          <w:w w:val="105"/>
        </w:rPr>
        <w:t> the</w:t>
      </w:r>
      <w:r>
        <w:rPr>
          <w:w w:val="105"/>
        </w:rPr>
        <w:t> formulaal decryption</w:t>
      </w:r>
      <w:r>
        <w:rPr>
          <w:spacing w:val="-7"/>
          <w:w w:val="105"/>
        </w:rPr>
        <w:t> </w:t>
      </w:r>
      <w:r>
        <w:rPr>
          <w:w w:val="105"/>
        </w:rPr>
        <w:t>key</w:t>
      </w:r>
      <w:r>
        <w:rPr>
          <w:spacing w:val="-7"/>
          <w:w w:val="105"/>
        </w:rPr>
        <w:t> </w:t>
      </w:r>
      <w:r>
        <w:rPr>
          <w:i/>
          <w:w w:val="105"/>
        </w:rPr>
        <w:t>dk</w:t>
      </w:r>
      <w:r>
        <w:rPr>
          <w:i/>
          <w:w w:val="105"/>
          <w:vertAlign w:val="subscript"/>
        </w:rPr>
        <w:t>y</w:t>
      </w:r>
      <w:r>
        <w:rPr>
          <w:rFonts w:ascii="Times New Roman" w:hAnsi="Times New Roman"/>
          <w:w w:val="105"/>
          <w:vertAlign w:val="subscript"/>
        </w:rPr>
        <w:t>¯</w:t>
      </w:r>
      <w:r>
        <w:rPr>
          <w:w w:val="105"/>
          <w:vertAlign w:val="baseline"/>
        </w:rPr>
        <w:t>,</w:t>
      </w:r>
      <w:r>
        <w:rPr>
          <w:spacing w:val="-6"/>
          <w:w w:val="105"/>
          <w:vertAlign w:val="baseline"/>
        </w:rPr>
        <w:t> </w:t>
      </w:r>
      <w:r>
        <w:rPr>
          <w:w w:val="105"/>
          <w:vertAlign w:val="baseline"/>
        </w:rPr>
        <w:t>uses</w:t>
      </w:r>
      <w:r>
        <w:rPr>
          <w:spacing w:val="-6"/>
          <w:w w:val="105"/>
          <w:vertAlign w:val="baseline"/>
        </w:rPr>
        <w:t> </w:t>
      </w:r>
      <w:r>
        <w:rPr>
          <w:i/>
          <w:w w:val="105"/>
          <w:vertAlign w:val="baseline"/>
        </w:rPr>
        <w:t>dk</w:t>
      </w:r>
      <w:r>
        <w:rPr>
          <w:i/>
          <w:w w:val="105"/>
          <w:vertAlign w:val="subscript"/>
        </w:rPr>
        <w:t>y</w:t>
      </w:r>
      <w:r>
        <w:rPr>
          <w:rFonts w:ascii="Times New Roman" w:hAnsi="Times New Roman"/>
          <w:w w:val="105"/>
          <w:vertAlign w:val="subscript"/>
        </w:rPr>
        <w:t>¯</w:t>
      </w:r>
      <w:r>
        <w:rPr>
          <w:rFonts w:ascii="Times New Roman" w:hAnsi="Times New Roman"/>
          <w:w w:val="105"/>
          <w:vertAlign w:val="baseline"/>
        </w:rPr>
        <w:t> </w:t>
      </w:r>
      <w:r>
        <w:rPr>
          <w:w w:val="105"/>
          <w:vertAlign w:val="baseline"/>
        </w:rPr>
        <w:t>to</w:t>
      </w:r>
      <w:r>
        <w:rPr>
          <w:spacing w:val="-6"/>
          <w:w w:val="105"/>
          <w:vertAlign w:val="baseline"/>
        </w:rPr>
        <w:t> </w:t>
      </w:r>
      <w:r>
        <w:rPr>
          <w:w w:val="105"/>
          <w:vertAlign w:val="baseline"/>
        </w:rPr>
        <w:t>achieve</w:t>
      </w:r>
      <w:r>
        <w:rPr>
          <w:spacing w:val="-7"/>
          <w:w w:val="105"/>
          <w:vertAlign w:val="baseline"/>
        </w:rPr>
        <w:t> </w:t>
      </w:r>
      <w:r>
        <w:rPr>
          <w:w w:val="105"/>
          <w:vertAlign w:val="baseline"/>
        </w:rPr>
        <w:t>information</w:t>
      </w:r>
      <w:r>
        <w:rPr>
          <w:spacing w:val="-7"/>
          <w:w w:val="105"/>
          <w:vertAlign w:val="baseline"/>
        </w:rPr>
        <w:t> </w:t>
      </w:r>
      <w:r>
        <w:rPr>
          <w:w w:val="105"/>
          <w:vertAlign w:val="baseline"/>
        </w:rPr>
        <w:t>security</w:t>
      </w:r>
      <w:r>
        <w:rPr>
          <w:spacing w:val="-7"/>
          <w:w w:val="105"/>
          <w:vertAlign w:val="baseline"/>
        </w:rPr>
        <w:t> </w:t>
      </w:r>
      <w:r>
        <w:rPr>
          <w:w w:val="105"/>
          <w:vertAlign w:val="baseline"/>
        </w:rPr>
        <w:t>aggre- gation without decrypting the subscriber pattern, and does not rely on</w:t>
      </w:r>
      <w:r>
        <w:rPr>
          <w:spacing w:val="-4"/>
          <w:w w:val="105"/>
          <w:vertAlign w:val="baseline"/>
        </w:rPr>
        <w:t> </w:t>
      </w:r>
      <w:r>
        <w:rPr>
          <w:w w:val="105"/>
          <w:vertAlign w:val="baseline"/>
        </w:rPr>
        <w:t>the</w:t>
      </w:r>
      <w:r>
        <w:rPr>
          <w:spacing w:val="-4"/>
          <w:w w:val="105"/>
          <w:vertAlign w:val="baseline"/>
        </w:rPr>
        <w:t> </w:t>
      </w:r>
      <w:r>
        <w:rPr>
          <w:w w:val="105"/>
          <w:vertAlign w:val="baseline"/>
        </w:rPr>
        <w:t>key</w:t>
      </w:r>
      <w:r>
        <w:rPr>
          <w:spacing w:val="-3"/>
          <w:w w:val="105"/>
          <w:vertAlign w:val="baseline"/>
        </w:rPr>
        <w:t> </w:t>
      </w:r>
      <w:r>
        <w:rPr>
          <w:w w:val="105"/>
          <w:vertAlign w:val="baseline"/>
        </w:rPr>
        <w:t>management</w:t>
      </w:r>
      <w:r>
        <w:rPr>
          <w:spacing w:val="-4"/>
          <w:w w:val="105"/>
          <w:vertAlign w:val="baseline"/>
        </w:rPr>
        <w:t> </w:t>
      </w:r>
      <w:r>
        <w:rPr>
          <w:w w:val="105"/>
          <w:vertAlign w:val="baseline"/>
        </w:rPr>
        <w:t>party</w:t>
      </w:r>
      <w:r>
        <w:rPr>
          <w:spacing w:val="-5"/>
          <w:w w:val="105"/>
          <w:vertAlign w:val="baseline"/>
        </w:rPr>
        <w:t> </w:t>
      </w:r>
      <w:r>
        <w:rPr>
          <w:w w:val="105"/>
          <w:vertAlign w:val="baseline"/>
        </w:rPr>
        <w:t>to</w:t>
      </w:r>
      <w:r>
        <w:rPr>
          <w:spacing w:val="-3"/>
          <w:w w:val="105"/>
          <w:vertAlign w:val="baseline"/>
        </w:rPr>
        <w:t> </w:t>
      </w:r>
      <w:r>
        <w:rPr>
          <w:w w:val="105"/>
          <w:vertAlign w:val="baseline"/>
        </w:rPr>
        <w:t>generate</w:t>
      </w:r>
      <w:r>
        <w:rPr>
          <w:spacing w:val="-3"/>
          <w:w w:val="105"/>
          <w:vertAlign w:val="baseline"/>
        </w:rPr>
        <w:t> </w:t>
      </w:r>
      <w:r>
        <w:rPr>
          <w:w w:val="105"/>
          <w:vertAlign w:val="baseline"/>
        </w:rPr>
        <w:t>and</w:t>
      </w:r>
      <w:r>
        <w:rPr>
          <w:spacing w:val="-3"/>
          <w:w w:val="105"/>
          <w:vertAlign w:val="baseline"/>
        </w:rPr>
        <w:t> </w:t>
      </w:r>
      <w:r>
        <w:rPr>
          <w:w w:val="105"/>
          <w:vertAlign w:val="baseline"/>
        </w:rPr>
        <w:t>manage</w:t>
      </w:r>
      <w:r>
        <w:rPr>
          <w:spacing w:val="-4"/>
          <w:w w:val="105"/>
          <w:vertAlign w:val="baseline"/>
        </w:rPr>
        <w:t> </w:t>
      </w:r>
      <w:r>
        <w:rPr>
          <w:w w:val="105"/>
          <w:vertAlign w:val="baseline"/>
        </w:rPr>
        <w:t>the</w:t>
      </w:r>
      <w:r>
        <w:rPr>
          <w:spacing w:val="-3"/>
          <w:w w:val="105"/>
          <w:vertAlign w:val="baseline"/>
        </w:rPr>
        <w:t> </w:t>
      </w:r>
      <w:r>
        <w:rPr>
          <w:w w:val="105"/>
          <w:vertAlign w:val="baseline"/>
        </w:rPr>
        <w:t>key,</w:t>
      </w:r>
      <w:r>
        <w:rPr>
          <w:spacing w:val="-3"/>
          <w:w w:val="105"/>
          <w:vertAlign w:val="baseline"/>
        </w:rPr>
        <w:t> </w:t>
      </w:r>
      <w:r>
        <w:rPr>
          <w:w w:val="105"/>
          <w:vertAlign w:val="baseline"/>
        </w:rPr>
        <w:t>so</w:t>
      </w:r>
      <w:r>
        <w:rPr>
          <w:spacing w:val="-4"/>
          <w:w w:val="105"/>
          <w:vertAlign w:val="baseline"/>
        </w:rPr>
        <w:t> </w:t>
      </w:r>
      <w:r>
        <w:rPr>
          <w:spacing w:val="-5"/>
          <w:w w:val="105"/>
          <w:vertAlign w:val="baseline"/>
        </w:rPr>
        <w:t>as</w:t>
      </w:r>
    </w:p>
    <w:p>
      <w:pPr>
        <w:pStyle w:val="BodyText"/>
        <w:spacing w:line="266" w:lineRule="auto" w:before="45"/>
        <w:ind w:left="111" w:right="131" w:firstLine="233"/>
        <w:jc w:val="both"/>
      </w:pPr>
      <w:r>
        <w:rPr/>
        <w:br w:type="column"/>
      </w:r>
      <w:r>
        <w:rPr/>
        <w:t>The</w:t>
      </w:r>
      <w:r>
        <w:rPr>
          <w:spacing w:val="47"/>
        </w:rPr>
        <w:t>  </w:t>
      </w:r>
      <w:r>
        <w:rPr/>
        <w:t>maximum</w:t>
      </w:r>
      <w:r>
        <w:rPr>
          <w:spacing w:val="57"/>
        </w:rPr>
        <w:t>  </w:t>
      </w:r>
      <w:r>
        <w:rPr/>
        <w:t>value</w:t>
      </w:r>
      <w:r>
        <w:rPr>
          <w:spacing w:val="58"/>
        </w:rPr>
        <w:t>  </w:t>
      </w:r>
      <w:r>
        <w:rPr/>
        <w:t>of</w:t>
      </w:r>
      <w:r>
        <w:rPr>
          <w:spacing w:val="58"/>
        </w:rPr>
        <w:t>  </w:t>
      </w:r>
      <w:r>
        <w:rPr>
          <w:i/>
        </w:rPr>
        <w:t>a</w:t>
      </w:r>
      <w:r>
        <w:rPr>
          <w:i/>
          <w:vertAlign w:val="subscript"/>
        </w:rPr>
        <w:t>M</w:t>
      </w:r>
      <w:r>
        <w:rPr>
          <w:i/>
          <w:spacing w:val="53"/>
          <w:vertAlign w:val="baseline"/>
        </w:rPr>
        <w:t> </w:t>
      </w:r>
      <w:r>
        <w:rPr>
          <w:rFonts w:ascii="Trebuchet MS"/>
          <w:i/>
          <w:vertAlign w:val="baseline"/>
        </w:rPr>
        <w:t>k</w:t>
      </w:r>
      <w:r>
        <w:rPr>
          <w:rFonts w:ascii="Times New Roman"/>
          <w:vertAlign w:val="baseline"/>
        </w:rPr>
        <w:t>;</w:t>
      </w:r>
      <w:r>
        <w:rPr>
          <w:rFonts w:ascii="Times New Roman"/>
          <w:spacing w:val="-10"/>
          <w:vertAlign w:val="baseline"/>
        </w:rPr>
        <w:t> </w:t>
      </w:r>
      <w:r>
        <w:rPr>
          <w:i/>
          <w:vertAlign w:val="baseline"/>
        </w:rPr>
        <w:t>aux</w:t>
      </w:r>
      <w:r>
        <w:rPr>
          <w:rFonts w:ascii="LM Roman 10"/>
          <w:vertAlign w:val="baseline"/>
        </w:rPr>
        <w:t>;</w:t>
      </w:r>
      <w:r>
        <w:rPr>
          <w:rFonts w:ascii="LM Roman 10"/>
          <w:spacing w:val="-14"/>
          <w:vertAlign w:val="baseline"/>
        </w:rPr>
        <w:t> </w:t>
      </w:r>
      <w:r>
        <w:rPr>
          <w:i/>
          <w:vertAlign w:val="baseline"/>
        </w:rPr>
        <w:t>d</w:t>
      </w:r>
      <w:r>
        <w:rPr>
          <w:rFonts w:ascii="LM Roman 10"/>
          <w:vertAlign w:val="baseline"/>
        </w:rPr>
        <w:t>;</w:t>
      </w:r>
      <w:r>
        <w:rPr>
          <w:rFonts w:ascii="LM Roman 10"/>
          <w:spacing w:val="-13"/>
          <w:vertAlign w:val="baseline"/>
        </w:rPr>
        <w:t> </w:t>
      </w:r>
      <w:r>
        <w:rPr>
          <w:i/>
          <w:vertAlign w:val="baseline"/>
        </w:rPr>
        <w:t>d</w:t>
      </w:r>
      <w:r>
        <w:rPr>
          <w:rFonts w:ascii="DejaVu Sans Condensed"/>
          <w:vertAlign w:val="superscript"/>
        </w:rPr>
        <w:t>'</w:t>
      </w:r>
      <w:r>
        <w:rPr>
          <w:rFonts w:ascii="DejaVu Sans Condensed"/>
          <w:spacing w:val="74"/>
          <w:w w:val="150"/>
          <w:vertAlign w:val="baseline"/>
        </w:rPr>
        <w:t>  </w:t>
      </w:r>
      <w:r>
        <w:rPr>
          <w:vertAlign w:val="baseline"/>
        </w:rPr>
        <w:t>is</w:t>
      </w:r>
      <w:r>
        <w:rPr>
          <w:spacing w:val="58"/>
          <w:vertAlign w:val="baseline"/>
        </w:rPr>
        <w:t>  </w:t>
      </w:r>
      <w:r>
        <w:rPr>
          <w:vertAlign w:val="baseline"/>
        </w:rPr>
        <w:t>max</w:t>
      </w:r>
      <w:r>
        <w:rPr>
          <w:i/>
          <w:vertAlign w:val="subscript"/>
        </w:rPr>
        <w:t>aux</w:t>
      </w:r>
      <w:r>
        <w:rPr>
          <w:i/>
          <w:spacing w:val="-9"/>
          <w:vertAlign w:val="baseline"/>
        </w:rPr>
        <w:t> </w:t>
      </w:r>
      <w:r>
        <w:rPr>
          <w:i/>
          <w:vertAlign w:val="subscript"/>
        </w:rPr>
        <w:t>d</w:t>
      </w:r>
      <w:r>
        <w:rPr>
          <w:i/>
          <w:spacing w:val="-9"/>
          <w:vertAlign w:val="baseline"/>
        </w:rPr>
        <w:t> </w:t>
      </w:r>
      <w:r>
        <w:rPr>
          <w:i/>
          <w:vertAlign w:val="subscript"/>
        </w:rPr>
        <w:t>d</w:t>
      </w:r>
      <w:r>
        <w:rPr>
          <w:i/>
          <w:vertAlign w:val="baseline"/>
        </w:rPr>
        <w:t>a</w:t>
      </w:r>
      <w:r>
        <w:rPr>
          <w:i/>
          <w:vertAlign w:val="subscript"/>
        </w:rPr>
        <w:t>M</w:t>
      </w:r>
      <w:r>
        <w:rPr>
          <w:i/>
          <w:spacing w:val="40"/>
          <w:vertAlign w:val="baseline"/>
        </w:rPr>
        <w:t> </w:t>
      </w:r>
      <w:r>
        <w:rPr>
          <w:rFonts w:ascii="Trebuchet MS"/>
          <w:i/>
          <w:vertAlign w:val="baseline"/>
        </w:rPr>
        <w:t>k</w:t>
      </w:r>
      <w:r>
        <w:rPr>
          <w:rFonts w:ascii="Times New Roman"/>
          <w:vertAlign w:val="baseline"/>
        </w:rPr>
        <w:t>;</w:t>
      </w:r>
      <w:r>
        <w:rPr>
          <w:rFonts w:ascii="Times New Roman"/>
          <w:spacing w:val="-10"/>
          <w:vertAlign w:val="baseline"/>
        </w:rPr>
        <w:t> </w:t>
      </w:r>
      <w:r>
        <w:rPr>
          <w:i/>
          <w:vertAlign w:val="baseline"/>
        </w:rPr>
        <w:t>aux</w:t>
      </w:r>
      <w:r>
        <w:rPr>
          <w:rFonts w:ascii="LM Roman 10"/>
          <w:vertAlign w:val="baseline"/>
        </w:rPr>
        <w:t>;</w:t>
      </w:r>
      <w:r>
        <w:rPr>
          <w:rFonts w:ascii="LM Roman 10"/>
          <w:spacing w:val="-14"/>
          <w:vertAlign w:val="baseline"/>
        </w:rPr>
        <w:t> </w:t>
      </w:r>
      <w:r>
        <w:rPr>
          <w:i/>
          <w:vertAlign w:val="baseline"/>
        </w:rPr>
        <w:t>d</w:t>
      </w:r>
      <w:r>
        <w:rPr>
          <w:rFonts w:ascii="LM Roman 10"/>
          <w:vertAlign w:val="baseline"/>
        </w:rPr>
        <w:t>;</w:t>
      </w:r>
      <w:r>
        <w:rPr>
          <w:rFonts w:ascii="LM Roman 10"/>
          <w:spacing w:val="-13"/>
          <w:vertAlign w:val="baseline"/>
        </w:rPr>
        <w:t> </w:t>
      </w:r>
      <w:r>
        <w:rPr>
          <w:i/>
          <w:vertAlign w:val="baseline"/>
        </w:rPr>
        <w:t>d</w:t>
      </w:r>
      <w:r>
        <w:rPr>
          <w:rFonts w:ascii="DejaVu Sans Condensed"/>
          <w:vertAlign w:val="superscript"/>
        </w:rPr>
        <w:t>'</w:t>
      </w:r>
      <w:r>
        <w:rPr>
          <w:rFonts w:ascii="DejaVu Sans Condensed"/>
          <w:spacing w:val="43"/>
          <w:vertAlign w:val="baseline"/>
        </w:rPr>
        <w:t> </w:t>
      </w:r>
      <w:r>
        <w:rPr>
          <w:vertAlign w:val="baseline"/>
        </w:rPr>
        <w:t>.</w:t>
      </w:r>
      <w:r>
        <w:rPr>
          <w:spacing w:val="30"/>
          <w:vertAlign w:val="baseline"/>
        </w:rPr>
        <w:t> </w:t>
      </w:r>
      <w:r>
        <w:rPr>
          <w:vertAlign w:val="baseline"/>
        </w:rPr>
        <w:t>For</w:t>
      </w:r>
      <w:r>
        <w:rPr>
          <w:spacing w:val="32"/>
          <w:vertAlign w:val="baseline"/>
        </w:rPr>
        <w:t> </w:t>
      </w:r>
      <w:r>
        <w:rPr>
          <w:vertAlign w:val="baseline"/>
        </w:rPr>
        <w:t>any</w:t>
      </w:r>
      <w:r>
        <w:rPr>
          <w:spacing w:val="30"/>
          <w:vertAlign w:val="baseline"/>
        </w:rPr>
        <w:t> </w:t>
      </w:r>
      <w:r>
        <w:rPr>
          <w:rFonts w:ascii="Trebuchet MS"/>
          <w:i/>
          <w:vertAlign w:val="baseline"/>
        </w:rPr>
        <w:t>k</w:t>
      </w:r>
      <w:r>
        <w:rPr>
          <w:rFonts w:ascii="Trebuchet MS"/>
          <w:i/>
          <w:vertAlign w:val="subscript"/>
        </w:rPr>
        <w:t>e</w:t>
      </w:r>
      <w:r>
        <w:rPr>
          <w:vertAlign w:val="baseline"/>
        </w:rPr>
        <w:t>,</w:t>
      </w:r>
      <w:r>
        <w:rPr>
          <w:spacing w:val="32"/>
          <w:vertAlign w:val="baseline"/>
        </w:rPr>
        <w:t> </w:t>
      </w:r>
      <w:r>
        <w:rPr>
          <w:rFonts w:ascii="Trebuchet MS"/>
          <w:i/>
          <w:sz w:val="19"/>
          <w:vertAlign w:val="baseline"/>
        </w:rPr>
        <w:t>e</w:t>
      </w:r>
      <w:r>
        <w:rPr>
          <w:rFonts w:ascii="Trebuchet MS"/>
          <w:i/>
          <w:spacing w:val="-2"/>
          <w:sz w:val="19"/>
          <w:vertAlign w:val="baseline"/>
        </w:rPr>
        <w:t> </w:t>
      </w:r>
      <w:r>
        <w:rPr>
          <w:rFonts w:ascii="LM Roman 10"/>
          <w:vertAlign w:val="baseline"/>
        </w:rPr>
        <w:t>&gt; </w:t>
      </w:r>
      <w:r>
        <w:rPr>
          <w:vertAlign w:val="baseline"/>
        </w:rPr>
        <w:t>0,</w:t>
      </w:r>
      <w:r>
        <w:rPr>
          <w:spacing w:val="32"/>
          <w:vertAlign w:val="baseline"/>
        </w:rPr>
        <w:t> </w:t>
      </w:r>
      <w:r>
        <w:rPr>
          <w:vertAlign w:val="baseline"/>
        </w:rPr>
        <w:t>the</w:t>
      </w:r>
      <w:r>
        <w:rPr>
          <w:spacing w:val="30"/>
          <w:vertAlign w:val="baseline"/>
        </w:rPr>
        <w:t> </w:t>
      </w:r>
      <w:r>
        <w:rPr>
          <w:vertAlign w:val="baseline"/>
        </w:rPr>
        <w:t>threshold</w:t>
      </w:r>
      <w:r>
        <w:rPr>
          <w:spacing w:val="29"/>
          <w:vertAlign w:val="baseline"/>
        </w:rPr>
        <w:t> </w:t>
      </w:r>
      <w:r>
        <w:rPr>
          <w:vertAlign w:val="baseline"/>
        </w:rPr>
        <w:t>value</w:t>
      </w:r>
      <w:r>
        <w:rPr>
          <w:spacing w:val="32"/>
          <w:vertAlign w:val="baseline"/>
        </w:rPr>
        <w:t> </w:t>
      </w:r>
      <w:r>
        <w:rPr>
          <w:vertAlign w:val="baseline"/>
        </w:rPr>
        <w:t>of</w:t>
      </w:r>
      <w:r>
        <w:rPr>
          <w:spacing w:val="30"/>
          <w:vertAlign w:val="baseline"/>
        </w:rPr>
        <w:t> </w:t>
      </w:r>
      <w:r>
        <w:rPr>
          <w:vertAlign w:val="baseline"/>
        </w:rPr>
        <w:t>privacy</w:t>
      </w:r>
      <w:r>
        <w:rPr>
          <w:spacing w:val="30"/>
          <w:vertAlign w:val="baseline"/>
        </w:rPr>
        <w:t> </w:t>
      </w:r>
      <w:r>
        <w:rPr>
          <w:vertAlign w:val="baseline"/>
        </w:rPr>
        <w:t>loss</w:t>
      </w:r>
      <w:r>
        <w:rPr>
          <w:spacing w:val="40"/>
          <w:vertAlign w:val="baseline"/>
        </w:rPr>
        <w:t> </w:t>
      </w:r>
      <w:r>
        <w:rPr>
          <w:vertAlign w:val="baseline"/>
        </w:rPr>
        <w:t>is displayed in Eq. </w:t>
      </w:r>
      <w:hyperlink w:history="true" w:anchor="_bookmark7">
        <w:r>
          <w:rPr>
            <w:color w:val="007FAD"/>
            <w:vertAlign w:val="baseline"/>
          </w:rPr>
          <w:t>(5)</w:t>
        </w:r>
      </w:hyperlink>
      <w:r>
        <w:rPr>
          <w:vertAlign w:val="baseline"/>
        </w:rPr>
        <w:t>.</w:t>
      </w:r>
    </w:p>
    <w:p>
      <w:pPr>
        <w:tabs>
          <w:tab w:pos="4906" w:val="left" w:leader="none"/>
        </w:tabs>
        <w:spacing w:line="211" w:lineRule="exact" w:before="76"/>
        <w:ind w:left="111" w:right="0" w:firstLine="0"/>
        <w:jc w:val="both"/>
        <w:rPr>
          <w:rFonts w:ascii="DejaVu Sans Condensed" w:hAnsi="DejaVu Sans Condensed"/>
          <w:sz w:val="17"/>
        </w:rPr>
      </w:pPr>
      <w:r>
        <w:rPr/>
        <mc:AlternateContent>
          <mc:Choice Requires="wps">
            <w:drawing>
              <wp:anchor distT="0" distB="0" distL="0" distR="0" allowOverlap="1" layoutInCell="1" locked="0" behindDoc="1" simplePos="0" relativeHeight="487046144">
                <wp:simplePos x="0" y="0"/>
                <wp:positionH relativeFrom="page">
                  <wp:posOffset>6841439</wp:posOffset>
                </wp:positionH>
                <wp:positionV relativeFrom="paragraph">
                  <wp:posOffset>-366443</wp:posOffset>
                </wp:positionV>
                <wp:extent cx="74295" cy="6604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74295" cy="66040"/>
                        </a:xfrm>
                        <a:prstGeom prst="rect">
                          <a:avLst/>
                        </a:prstGeom>
                      </wps:spPr>
                      <wps:txbx>
                        <w:txbxContent>
                          <w:p>
                            <w:pPr>
                              <w:spacing w:line="104" w:lineRule="exact" w:before="0"/>
                              <w:ind w:left="0" w:right="0" w:firstLine="0"/>
                              <w:jc w:val="left"/>
                              <w:rPr>
                                <w:rFonts w:ascii="LM Roman 10"/>
                                <w:sz w:val="10"/>
                              </w:rPr>
                            </w:pPr>
                            <w:r>
                              <w:rPr>
                                <w:rFonts w:ascii="LM Roman 10"/>
                                <w:w w:val="105"/>
                                <w:sz w:val="10"/>
                              </w:rPr>
                              <w:t>;</w:t>
                            </w:r>
                            <w:r>
                              <w:rPr>
                                <w:rFonts w:ascii="LM Roman 10"/>
                                <w:spacing w:val="21"/>
                                <w:w w:val="105"/>
                                <w:sz w:val="10"/>
                              </w:rPr>
                              <w:t> </w:t>
                            </w:r>
                            <w:r>
                              <w:rPr>
                                <w:rFonts w:ascii="LM Roman 10"/>
                                <w:spacing w:val="-10"/>
                                <w:w w:val="105"/>
                                <w:sz w:val="10"/>
                              </w:rPr>
                              <w:t>;</w:t>
                            </w:r>
                          </w:p>
                        </w:txbxContent>
                      </wps:txbx>
                      <wps:bodyPr wrap="square" lIns="0" tIns="0" rIns="0" bIns="0" rtlCol="0">
                        <a:noAutofit/>
                      </wps:bodyPr>
                    </wps:wsp>
                  </a:graphicData>
                </a:graphic>
              </wp:anchor>
            </w:drawing>
          </mc:Choice>
          <mc:Fallback>
            <w:pict>
              <v:shape style="position:absolute;margin-left:538.696045pt;margin-top:-28.8538pt;width:5.85pt;height:5.2pt;mso-position-horizontal-relative:page;mso-position-vertical-relative:paragraph;z-index:-16270336" type="#_x0000_t202" id="docshape28" filled="false" stroked="false">
                <v:textbox inset="0,0,0,0">
                  <w:txbxContent>
                    <w:p>
                      <w:pPr>
                        <w:spacing w:line="104" w:lineRule="exact" w:before="0"/>
                        <w:ind w:left="0" w:right="0" w:firstLine="0"/>
                        <w:jc w:val="left"/>
                        <w:rPr>
                          <w:rFonts w:ascii="LM Roman 10"/>
                          <w:sz w:val="10"/>
                        </w:rPr>
                      </w:pPr>
                      <w:r>
                        <w:rPr>
                          <w:rFonts w:ascii="LM Roman 10"/>
                          <w:w w:val="105"/>
                          <w:sz w:val="10"/>
                        </w:rPr>
                        <w:t>;</w:t>
                      </w:r>
                      <w:r>
                        <w:rPr>
                          <w:rFonts w:ascii="LM Roman 10"/>
                          <w:spacing w:val="21"/>
                          <w:w w:val="105"/>
                          <w:sz w:val="10"/>
                        </w:rPr>
                        <w:t> </w:t>
                      </w:r>
                      <w:r>
                        <w:rPr>
                          <w:rFonts w:ascii="LM Roman 10"/>
                          <w:spacing w:val="-10"/>
                          <w:w w:val="105"/>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7046656">
                <wp:simplePos x="0" y="0"/>
                <wp:positionH relativeFrom="page">
                  <wp:posOffset>5637593</wp:posOffset>
                </wp:positionH>
                <wp:positionV relativeFrom="paragraph">
                  <wp:posOffset>-491106</wp:posOffset>
                </wp:positionV>
                <wp:extent cx="585470" cy="31496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585470" cy="314960"/>
                        </a:xfrm>
                        <a:prstGeom prst="rect">
                          <a:avLst/>
                        </a:prstGeom>
                      </wps:spPr>
                      <wps:txbx>
                        <w:txbxContent>
                          <w:p>
                            <w:pPr>
                              <w:tabs>
                                <w:tab w:pos="848" w:val="left" w:leader="none"/>
                              </w:tabs>
                              <w:spacing w:line="153" w:lineRule="exact" w:before="0"/>
                              <w:ind w:left="0" w:right="0" w:firstLine="0"/>
                              <w:jc w:val="left"/>
                              <w:rPr>
                                <w:rFonts w:ascii="Arial"/>
                                <w:sz w:val="16"/>
                              </w:rPr>
                            </w:pPr>
                            <w:r>
                              <w:rPr>
                                <w:rFonts w:ascii="Arial"/>
                                <w:w w:val="164"/>
                                <w:sz w:val="16"/>
                              </w:rPr>
                              <w:t> </w:t>
                            </w:r>
                            <w:r>
                              <w:rPr>
                                <w:rFonts w:ascii="Arial"/>
                                <w:sz w:val="16"/>
                              </w:rPr>
                              <w:tab/>
                            </w:r>
                            <w:r>
                              <w:rPr>
                                <w:rFonts w:ascii="Arial"/>
                                <w:w w:val="164"/>
                                <w:sz w:val="16"/>
                              </w:rPr>
                              <w:t> </w:t>
                            </w:r>
                          </w:p>
                        </w:txbxContent>
                      </wps:txbx>
                      <wps:bodyPr wrap="square" lIns="0" tIns="0" rIns="0" bIns="0" rtlCol="0">
                        <a:noAutofit/>
                      </wps:bodyPr>
                    </wps:wsp>
                  </a:graphicData>
                </a:graphic>
              </wp:anchor>
            </w:drawing>
          </mc:Choice>
          <mc:Fallback>
            <w:pict>
              <v:shape style="position:absolute;margin-left:443.904999pt;margin-top:-38.669785pt;width:46.1pt;height:24.8pt;mso-position-horizontal-relative:page;mso-position-vertical-relative:paragraph;z-index:-16269824" type="#_x0000_t202" id="docshape29" filled="false" stroked="false">
                <v:textbox inset="0,0,0,0">
                  <w:txbxContent>
                    <w:p>
                      <w:pPr>
                        <w:tabs>
                          <w:tab w:pos="848" w:val="left" w:leader="none"/>
                        </w:tabs>
                        <w:spacing w:line="153" w:lineRule="exact" w:before="0"/>
                        <w:ind w:left="0" w:right="0" w:firstLine="0"/>
                        <w:jc w:val="left"/>
                        <w:rPr>
                          <w:rFonts w:ascii="Arial"/>
                          <w:sz w:val="16"/>
                        </w:rPr>
                      </w:pPr>
                      <w:r>
                        <w:rPr>
                          <w:rFonts w:ascii="Arial"/>
                          <w:w w:val="164"/>
                          <w:sz w:val="16"/>
                        </w:rPr>
                        <w:t> </w:t>
                      </w:r>
                      <w:r>
                        <w:rPr>
                          <w:rFonts w:ascii="Arial"/>
                          <w:sz w:val="16"/>
                        </w:rPr>
                        <w:tab/>
                      </w:r>
                      <w:r>
                        <w:rPr>
                          <w:rFonts w:ascii="Arial"/>
                          <w:w w:val="164"/>
                          <w:sz w:val="16"/>
                        </w:rPr>
                        <w:t> </w:t>
                      </w:r>
                    </w:p>
                  </w:txbxContent>
                </v:textbox>
                <w10:wrap type="none"/>
              </v:shape>
            </w:pict>
          </mc:Fallback>
        </mc:AlternateContent>
      </w:r>
      <w:r>
        <w:rPr/>
        <mc:AlternateContent>
          <mc:Choice Requires="wps">
            <w:drawing>
              <wp:anchor distT="0" distB="0" distL="0" distR="0" allowOverlap="1" layoutInCell="1" locked="0" behindDoc="1" simplePos="0" relativeHeight="487047168">
                <wp:simplePos x="0" y="0"/>
                <wp:positionH relativeFrom="page">
                  <wp:posOffset>3893756</wp:posOffset>
                </wp:positionH>
                <wp:positionV relativeFrom="paragraph">
                  <wp:posOffset>-334870</wp:posOffset>
                </wp:positionV>
                <wp:extent cx="585470" cy="31496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585470" cy="314960"/>
                        </a:xfrm>
                        <a:prstGeom prst="rect">
                          <a:avLst/>
                        </a:prstGeom>
                      </wps:spPr>
                      <wps:txbx>
                        <w:txbxContent>
                          <w:p>
                            <w:pPr>
                              <w:tabs>
                                <w:tab w:pos="848" w:val="left" w:leader="none"/>
                              </w:tabs>
                              <w:spacing w:line="153" w:lineRule="exact" w:before="0"/>
                              <w:ind w:left="0" w:right="0" w:firstLine="0"/>
                              <w:jc w:val="left"/>
                              <w:rPr>
                                <w:rFonts w:ascii="Arial"/>
                                <w:sz w:val="16"/>
                              </w:rPr>
                            </w:pPr>
                            <w:r>
                              <w:rPr>
                                <w:rFonts w:ascii="Arial"/>
                                <w:w w:val="164"/>
                                <w:sz w:val="16"/>
                              </w:rPr>
                              <w:t> </w:t>
                            </w:r>
                            <w:r>
                              <w:rPr>
                                <w:rFonts w:ascii="Arial"/>
                                <w:sz w:val="16"/>
                              </w:rPr>
                              <w:tab/>
                            </w:r>
                            <w:r>
                              <w:rPr>
                                <w:rFonts w:ascii="Arial"/>
                                <w:w w:val="164"/>
                                <w:sz w:val="16"/>
                              </w:rPr>
                              <w:t> </w:t>
                            </w:r>
                          </w:p>
                        </w:txbxContent>
                      </wps:txbx>
                      <wps:bodyPr wrap="square" lIns="0" tIns="0" rIns="0" bIns="0" rtlCol="0">
                        <a:noAutofit/>
                      </wps:bodyPr>
                    </wps:wsp>
                  </a:graphicData>
                </a:graphic>
              </wp:anchor>
            </w:drawing>
          </mc:Choice>
          <mc:Fallback>
            <w:pict>
              <v:shape style="position:absolute;margin-left:306.595001pt;margin-top:-26.367783pt;width:46.1pt;height:24.8pt;mso-position-horizontal-relative:page;mso-position-vertical-relative:paragraph;z-index:-16269312" type="#_x0000_t202" id="docshape30" filled="false" stroked="false">
                <v:textbox inset="0,0,0,0">
                  <w:txbxContent>
                    <w:p>
                      <w:pPr>
                        <w:tabs>
                          <w:tab w:pos="848" w:val="left" w:leader="none"/>
                        </w:tabs>
                        <w:spacing w:line="153" w:lineRule="exact" w:before="0"/>
                        <w:ind w:left="0" w:right="0" w:firstLine="0"/>
                        <w:jc w:val="left"/>
                        <w:rPr>
                          <w:rFonts w:ascii="Arial"/>
                          <w:sz w:val="16"/>
                        </w:rPr>
                      </w:pPr>
                      <w:r>
                        <w:rPr>
                          <w:rFonts w:ascii="Arial"/>
                          <w:w w:val="164"/>
                          <w:sz w:val="16"/>
                        </w:rPr>
                        <w:t> </w:t>
                      </w:r>
                      <w:r>
                        <w:rPr>
                          <w:rFonts w:ascii="Arial"/>
                          <w:sz w:val="16"/>
                        </w:rPr>
                        <w:tab/>
                      </w:r>
                      <w:r>
                        <w:rPr>
                          <w:rFonts w:ascii="Arial"/>
                          <w:w w:val="164"/>
                          <w:sz w:val="16"/>
                        </w:rPr>
                        <w:t> </w:t>
                      </w:r>
                    </w:p>
                  </w:txbxContent>
                </v:textbox>
                <w10:wrap type="none"/>
              </v:shape>
            </w:pict>
          </mc:Fallback>
        </mc:AlternateContent>
      </w:r>
      <w:r>
        <w:rPr>
          <w:rFonts w:ascii="Trebuchet MS" w:hAnsi="Trebuchet MS"/>
          <w:i/>
          <w:sz w:val="17"/>
        </w:rPr>
        <w:t>d</w:t>
      </w:r>
      <w:r>
        <w:rPr>
          <w:rFonts w:ascii="Trebuchet MS" w:hAnsi="Trebuchet MS"/>
          <w:i/>
          <w:spacing w:val="-2"/>
          <w:sz w:val="17"/>
        </w:rPr>
        <w:t> </w:t>
      </w:r>
      <w:r>
        <w:rPr>
          <w:rFonts w:ascii="DejaVu Sans Condensed" w:hAnsi="DejaVu Sans Condensed"/>
          <w:sz w:val="17"/>
        </w:rPr>
        <w:t>=</w:t>
      </w:r>
      <w:r>
        <w:rPr>
          <w:rFonts w:ascii="DejaVu Sans Condensed" w:hAnsi="DejaVu Sans Condensed"/>
          <w:spacing w:val="1"/>
          <w:sz w:val="17"/>
        </w:rPr>
        <w:t> </w:t>
      </w:r>
      <w:r>
        <w:rPr>
          <w:sz w:val="17"/>
        </w:rPr>
        <w:t>min</w:t>
      </w:r>
      <w:r>
        <w:rPr>
          <w:spacing w:val="-11"/>
          <w:sz w:val="17"/>
        </w:rPr>
        <w:t> </w:t>
      </w:r>
      <w:r>
        <w:rPr>
          <w:sz w:val="17"/>
        </w:rPr>
        <w:t>exp</w:t>
      </w:r>
      <w:r>
        <w:rPr>
          <w:spacing w:val="-10"/>
          <w:sz w:val="17"/>
        </w:rPr>
        <w:t> </w:t>
      </w:r>
      <w:r>
        <w:rPr>
          <w:rFonts w:ascii="DejaVu Sans Condensed" w:hAnsi="DejaVu Sans Condensed"/>
          <w:sz w:val="17"/>
        </w:rPr>
        <w:t>(</w:t>
      </w:r>
      <w:r>
        <w:rPr>
          <w:i/>
          <w:sz w:val="17"/>
        </w:rPr>
        <w:t>a</w:t>
      </w:r>
      <w:r>
        <w:rPr>
          <w:i/>
          <w:sz w:val="17"/>
          <w:vertAlign w:val="subscript"/>
        </w:rPr>
        <w:t>M</w:t>
      </w:r>
      <w:r>
        <w:rPr>
          <w:rFonts w:ascii="DejaVu Sans Condensed" w:hAnsi="DejaVu Sans Condensed"/>
          <w:sz w:val="17"/>
          <w:vertAlign w:val="baseline"/>
        </w:rPr>
        <w:t>(</w:t>
      </w:r>
      <w:r>
        <w:rPr>
          <w:rFonts w:ascii="Trebuchet MS" w:hAnsi="Trebuchet MS"/>
          <w:i/>
          <w:sz w:val="17"/>
          <w:vertAlign w:val="baseline"/>
        </w:rPr>
        <w:t>k</w:t>
      </w:r>
      <w:r>
        <w:rPr>
          <w:rFonts w:ascii="DejaVu Sans Condensed" w:hAnsi="DejaVu Sans Condensed"/>
          <w:sz w:val="17"/>
          <w:vertAlign w:val="baseline"/>
        </w:rPr>
        <w:t>)—</w:t>
      </w:r>
      <w:r>
        <w:rPr>
          <w:rFonts w:ascii="DejaVu Sans Condensed" w:hAnsi="DejaVu Sans Condensed"/>
          <w:spacing w:val="-9"/>
          <w:sz w:val="17"/>
          <w:vertAlign w:val="baseline"/>
        </w:rPr>
        <w:t> </w:t>
      </w:r>
      <w:r>
        <w:rPr>
          <w:rFonts w:ascii="Trebuchet MS" w:hAnsi="Trebuchet MS"/>
          <w:i/>
          <w:spacing w:val="-5"/>
          <w:sz w:val="17"/>
          <w:vertAlign w:val="baseline"/>
        </w:rPr>
        <w:t>k</w:t>
      </w:r>
      <w:r>
        <w:rPr>
          <w:rFonts w:ascii="Trebuchet MS" w:hAnsi="Trebuchet MS"/>
          <w:i/>
          <w:spacing w:val="-5"/>
          <w:sz w:val="20"/>
          <w:vertAlign w:val="baseline"/>
        </w:rPr>
        <w:t>e</w:t>
      </w:r>
      <w:r>
        <w:rPr>
          <w:rFonts w:ascii="DejaVu Sans Condensed" w:hAnsi="DejaVu Sans Condensed"/>
          <w:spacing w:val="-5"/>
          <w:sz w:val="17"/>
          <w:vertAlign w:val="baseline"/>
        </w:rPr>
        <w:t>)</w:t>
      </w:r>
      <w:r>
        <w:rPr>
          <w:rFonts w:ascii="DejaVu Sans Condensed" w:hAnsi="DejaVu Sans Condensed"/>
          <w:sz w:val="17"/>
          <w:vertAlign w:val="baseline"/>
        </w:rPr>
        <w:tab/>
      </w:r>
      <w:r>
        <w:rPr>
          <w:rFonts w:ascii="DejaVu Sans Condensed" w:hAnsi="DejaVu Sans Condensed"/>
          <w:spacing w:val="-5"/>
          <w:sz w:val="17"/>
          <w:vertAlign w:val="baseline"/>
        </w:rPr>
        <w:t>(</w:t>
      </w:r>
      <w:r>
        <w:rPr>
          <w:spacing w:val="-5"/>
          <w:sz w:val="17"/>
          <w:vertAlign w:val="baseline"/>
        </w:rPr>
        <w:t>5</w:t>
      </w:r>
      <w:r>
        <w:rPr>
          <w:rFonts w:ascii="DejaVu Sans Condensed" w:hAnsi="DejaVu Sans Condensed"/>
          <w:spacing w:val="-5"/>
          <w:sz w:val="17"/>
          <w:vertAlign w:val="baseline"/>
        </w:rPr>
        <w:t>)</w:t>
      </w:r>
    </w:p>
    <w:p>
      <w:pPr>
        <w:spacing w:line="107" w:lineRule="exact" w:before="0"/>
        <w:ind w:left="541" w:right="0" w:firstLine="0"/>
        <w:jc w:val="left"/>
        <w:rPr>
          <w:rFonts w:ascii="Trebuchet MS"/>
          <w:i/>
          <w:sz w:val="11"/>
        </w:rPr>
      </w:pPr>
      <w:r>
        <w:rPr>
          <w:rFonts w:ascii="Trebuchet MS"/>
          <w:i/>
          <w:spacing w:val="-10"/>
          <w:sz w:val="11"/>
        </w:rPr>
        <w:t>k</w:t>
      </w:r>
    </w:p>
    <w:p>
      <w:pPr>
        <w:pStyle w:val="BodyText"/>
        <w:spacing w:line="276" w:lineRule="auto" w:before="123"/>
        <w:ind w:left="111" w:right="129" w:firstLine="233"/>
        <w:jc w:val="both"/>
      </w:pPr>
      <w:r>
        <w:rPr>
          <w:w w:val="105"/>
        </w:rPr>
        <w:t>When</w:t>
      </w:r>
      <w:r>
        <w:rPr>
          <w:w w:val="105"/>
        </w:rPr>
        <w:t> the</w:t>
      </w:r>
      <w:r>
        <w:rPr>
          <w:w w:val="105"/>
        </w:rPr>
        <w:t> loss</w:t>
      </w:r>
      <w:r>
        <w:rPr>
          <w:w w:val="105"/>
        </w:rPr>
        <w:t> of</w:t>
      </w:r>
      <w:r>
        <w:rPr>
          <w:w w:val="105"/>
        </w:rPr>
        <w:t> privacy</w:t>
      </w:r>
      <w:r>
        <w:rPr>
          <w:w w:val="105"/>
        </w:rPr>
        <w:t> exceeds</w:t>
      </w:r>
      <w:r>
        <w:rPr>
          <w:w w:val="105"/>
        </w:rPr>
        <w:t> the</w:t>
      </w:r>
      <w:r>
        <w:rPr>
          <w:w w:val="105"/>
        </w:rPr>
        <w:t> threshold,</w:t>
      </w:r>
      <w:r>
        <w:rPr>
          <w:w w:val="105"/>
        </w:rPr>
        <w:t> it</w:t>
      </w:r>
      <w:r>
        <w:rPr>
          <w:w w:val="105"/>
        </w:rPr>
        <w:t> means</w:t>
      </w:r>
      <w:r>
        <w:rPr>
          <w:w w:val="105"/>
        </w:rPr>
        <w:t> </w:t>
      </w:r>
      <w:r>
        <w:rPr>
          <w:w w:val="105"/>
        </w:rPr>
        <w:t>that</w:t>
      </w:r>
      <w:r>
        <w:rPr>
          <w:spacing w:val="80"/>
          <w:w w:val="105"/>
        </w:rPr>
        <w:t> </w:t>
      </w:r>
      <w:r>
        <w:rPr>
          <w:w w:val="105"/>
        </w:rPr>
        <w:t>the risk of privacy leak is high and the training needs to be stopped immediately.</w:t>
      </w:r>
      <w:r>
        <w:rPr>
          <w:w w:val="105"/>
        </w:rPr>
        <w:t> LDP</w:t>
      </w:r>
      <w:r>
        <w:rPr>
          <w:w w:val="105"/>
        </w:rPr>
        <w:t> allows</w:t>
      </w:r>
      <w:r>
        <w:rPr>
          <w:w w:val="105"/>
        </w:rPr>
        <w:t> subscribers</w:t>
      </w:r>
      <w:r>
        <w:rPr>
          <w:w w:val="105"/>
        </w:rPr>
        <w:t> to</w:t>
      </w:r>
      <w:r>
        <w:rPr>
          <w:w w:val="105"/>
        </w:rPr>
        <w:t> decide</w:t>
      </w:r>
      <w:r>
        <w:rPr>
          <w:w w:val="105"/>
        </w:rPr>
        <w:t> PB</w:t>
      </w:r>
      <w:r>
        <w:rPr>
          <w:w w:val="105"/>
        </w:rPr>
        <w:t> independently, but subscribers usually choose a high PB, which reduces the exac- titude of the pattern </w:t>
      </w:r>
      <w:hyperlink w:history="true" w:anchor="_bookmark31">
        <w:r>
          <w:rPr>
            <w:color w:val="007FAD"/>
            <w:w w:val="105"/>
          </w:rPr>
          <w:t>[21]</w:t>
        </w:r>
      </w:hyperlink>
      <w:r>
        <w:rPr>
          <w:w w:val="105"/>
        </w:rPr>
        <w:t>. Therefore, the study introduces an exci- tation</w:t>
      </w:r>
      <w:r>
        <w:rPr>
          <w:w w:val="105"/>
        </w:rPr>
        <w:t> mechanism.</w:t>
      </w:r>
      <w:r>
        <w:rPr>
          <w:w w:val="105"/>
        </w:rPr>
        <w:t> If</w:t>
      </w:r>
      <w:r>
        <w:rPr>
          <w:w w:val="105"/>
        </w:rPr>
        <w:t> the</w:t>
      </w:r>
      <w:r>
        <w:rPr>
          <w:w w:val="105"/>
        </w:rPr>
        <w:t> lower</w:t>
      </w:r>
      <w:r>
        <w:rPr>
          <w:w w:val="105"/>
        </w:rPr>
        <w:t> limit</w:t>
      </w:r>
      <w:r>
        <w:rPr>
          <w:w w:val="105"/>
        </w:rPr>
        <w:t> of</w:t>
      </w:r>
      <w:r>
        <w:rPr>
          <w:w w:val="105"/>
        </w:rPr>
        <w:t> subscriber</w:t>
      </w:r>
      <w:r>
        <w:rPr>
          <w:w w:val="105"/>
        </w:rPr>
        <w:t> privacy preservation acceptance is </w:t>
      </w:r>
      <w:r>
        <w:rPr>
          <w:i/>
          <w:w w:val="105"/>
          <w:u w:val="single"/>
        </w:rPr>
        <w:t>pri</w:t>
      </w:r>
      <w:r>
        <w:rPr>
          <w:w w:val="105"/>
          <w:u w:val="none"/>
        </w:rPr>
        <w:t>, then the subscriber privacy preser- vation</w:t>
      </w:r>
      <w:r>
        <w:rPr>
          <w:w w:val="105"/>
          <w:u w:val="none"/>
        </w:rPr>
        <w:t> meets</w:t>
      </w:r>
      <w:r>
        <w:rPr>
          <w:w w:val="105"/>
          <w:u w:val="none"/>
        </w:rPr>
        <w:t> conditionpri</w:t>
      </w:r>
      <w:r>
        <w:rPr>
          <w:rFonts w:ascii="DejaVu Sans Condensed"/>
          <w:w w:val="105"/>
          <w:u w:val="none"/>
        </w:rPr>
        <w:t>(</w:t>
      </w:r>
      <w:r>
        <w:rPr>
          <w:i/>
          <w:w w:val="105"/>
          <w:u w:val="none"/>
        </w:rPr>
        <w:t>eps</w:t>
      </w:r>
      <w:r>
        <w:rPr>
          <w:rFonts w:ascii="LM Roman 10"/>
          <w:w w:val="105"/>
          <w:u w:val="none"/>
        </w:rPr>
        <w:t>;</w:t>
      </w:r>
      <w:r>
        <w:rPr>
          <w:rFonts w:ascii="LM Roman 10"/>
          <w:spacing w:val="-14"/>
          <w:w w:val="105"/>
          <w:u w:val="none"/>
        </w:rPr>
        <w:t> </w:t>
      </w:r>
      <w:r>
        <w:rPr>
          <w:w w:val="105"/>
          <w:u w:val="none"/>
        </w:rPr>
        <w:t>sigma</w:t>
      </w:r>
      <w:r>
        <w:rPr>
          <w:rFonts w:ascii="DejaVu Sans Condensed"/>
          <w:w w:val="105"/>
          <w:u w:val="none"/>
        </w:rPr>
        <w:t>)</w:t>
      </w:r>
      <w:r>
        <w:rPr>
          <w:rFonts w:ascii="DejaVu Sans Condensed"/>
          <w:spacing w:val="-4"/>
          <w:w w:val="105"/>
          <w:u w:val="none"/>
        </w:rPr>
        <w:t> </w:t>
      </w:r>
      <w:r>
        <w:rPr>
          <w:rFonts w:ascii="Arial"/>
          <w:w w:val="125"/>
          <w:u w:val="none"/>
        </w:rPr>
        <w:t>P</w:t>
      </w:r>
      <w:r>
        <w:rPr>
          <w:rFonts w:ascii="Arial"/>
          <w:spacing w:val="-11"/>
          <w:w w:val="125"/>
          <w:u w:val="none"/>
        </w:rPr>
        <w:t> </w:t>
      </w:r>
      <w:r>
        <w:rPr>
          <w:i/>
          <w:w w:val="105"/>
          <w:u w:val="single"/>
        </w:rPr>
        <w:t>pri</w:t>
      </w:r>
      <w:r>
        <w:rPr>
          <w:w w:val="105"/>
          <w:u w:val="none"/>
        </w:rPr>
        <w:t>,</w:t>
      </w:r>
      <w:r>
        <w:rPr>
          <w:w w:val="105"/>
          <w:u w:val="none"/>
        </w:rPr>
        <w:t> where</w:t>
      </w:r>
      <w:r>
        <w:rPr>
          <w:w w:val="105"/>
          <w:u w:val="none"/>
        </w:rPr>
        <w:t> </w:t>
      </w:r>
      <w:r>
        <w:rPr>
          <w:i/>
          <w:w w:val="105"/>
          <w:u w:val="none"/>
        </w:rPr>
        <w:t>eps</w:t>
      </w:r>
      <w:r>
        <w:rPr>
          <w:i/>
          <w:w w:val="105"/>
          <w:u w:val="none"/>
        </w:rPr>
        <w:t> </w:t>
      </w:r>
      <w:r>
        <w:rPr>
          <w:w w:val="105"/>
          <w:u w:val="none"/>
        </w:rPr>
        <w:t>is</w:t>
      </w:r>
      <w:r>
        <w:rPr>
          <w:w w:val="105"/>
          <w:u w:val="none"/>
        </w:rPr>
        <w:t> the</w:t>
      </w:r>
      <w:r>
        <w:rPr>
          <w:w w:val="105"/>
          <w:u w:val="none"/>
        </w:rPr>
        <w:t> PB and </w:t>
      </w:r>
      <w:r>
        <w:rPr>
          <w:i/>
          <w:w w:val="105"/>
          <w:u w:val="none"/>
        </w:rPr>
        <w:t>sigma </w:t>
      </w:r>
      <w:r>
        <w:rPr>
          <w:w w:val="105"/>
          <w:u w:val="none"/>
        </w:rPr>
        <w:t>is the noise parameter. The server sends the public test data</w:t>
      </w:r>
      <w:r>
        <w:rPr>
          <w:w w:val="105"/>
          <w:u w:val="none"/>
        </w:rPr>
        <w:t> set</w:t>
      </w:r>
      <w:r>
        <w:rPr>
          <w:w w:val="105"/>
          <w:u w:val="none"/>
        </w:rPr>
        <w:t> and</w:t>
      </w:r>
      <w:r>
        <w:rPr>
          <w:w w:val="105"/>
          <w:u w:val="none"/>
        </w:rPr>
        <w:t> initial</w:t>
      </w:r>
      <w:r>
        <w:rPr>
          <w:w w:val="105"/>
          <w:u w:val="none"/>
        </w:rPr>
        <w:t> pattern</w:t>
      </w:r>
      <w:r>
        <w:rPr>
          <w:w w:val="105"/>
          <w:u w:val="none"/>
        </w:rPr>
        <w:t> to</w:t>
      </w:r>
      <w:r>
        <w:rPr>
          <w:w w:val="105"/>
          <w:u w:val="none"/>
        </w:rPr>
        <w:t> the</w:t>
      </w:r>
      <w:r>
        <w:rPr>
          <w:w w:val="105"/>
          <w:u w:val="none"/>
        </w:rPr>
        <w:t> subscriber</w:t>
      </w:r>
      <w:r>
        <w:rPr>
          <w:w w:val="105"/>
          <w:u w:val="none"/>
        </w:rPr>
        <w:t> in</w:t>
      </w:r>
      <w:r>
        <w:rPr>
          <w:w w:val="105"/>
          <w:u w:val="none"/>
        </w:rPr>
        <w:t> the</w:t>
      </w:r>
      <w:r>
        <w:rPr>
          <w:w w:val="105"/>
          <w:u w:val="none"/>
        </w:rPr>
        <w:t> iteration</w:t>
      </w:r>
      <w:r>
        <w:rPr>
          <w:w w:val="105"/>
          <w:u w:val="none"/>
        </w:rPr>
        <w:t> pro- cess. The subscriber upload the local pattern rate as a competitive tender</w:t>
      </w:r>
      <w:r>
        <w:rPr>
          <w:w w:val="105"/>
          <w:u w:val="none"/>
        </w:rPr>
        <w:t> to</w:t>
      </w:r>
      <w:r>
        <w:rPr>
          <w:w w:val="105"/>
          <w:u w:val="none"/>
        </w:rPr>
        <w:t> the</w:t>
      </w:r>
      <w:r>
        <w:rPr>
          <w:w w:val="105"/>
          <w:u w:val="none"/>
        </w:rPr>
        <w:t> server.</w:t>
      </w:r>
      <w:r>
        <w:rPr>
          <w:w w:val="105"/>
          <w:u w:val="none"/>
        </w:rPr>
        <w:t> The</w:t>
      </w:r>
      <w:r>
        <w:rPr>
          <w:w w:val="105"/>
          <w:u w:val="none"/>
        </w:rPr>
        <w:t> server</w:t>
      </w:r>
      <w:r>
        <w:rPr>
          <w:w w:val="105"/>
          <w:u w:val="none"/>
        </w:rPr>
        <w:t> will</w:t>
      </w:r>
      <w:r>
        <w:rPr>
          <w:w w:val="105"/>
          <w:u w:val="none"/>
        </w:rPr>
        <w:t> incorporate</w:t>
      </w:r>
      <w:r>
        <w:rPr>
          <w:w w:val="105"/>
          <w:u w:val="none"/>
        </w:rPr>
        <w:t> the</w:t>
      </w:r>
      <w:r>
        <w:rPr>
          <w:w w:val="105"/>
          <w:u w:val="none"/>
        </w:rPr>
        <w:t> subscribers</w:t>
      </w:r>
      <w:r>
        <w:rPr>
          <w:spacing w:val="40"/>
          <w:w w:val="105"/>
          <w:u w:val="none"/>
        </w:rPr>
        <w:t> </w:t>
      </w:r>
      <w:r>
        <w:rPr>
          <w:w w:val="105"/>
          <w:u w:val="none"/>
        </w:rPr>
        <w:t>with</w:t>
      </w:r>
      <w:r>
        <w:rPr>
          <w:w w:val="105"/>
          <w:u w:val="none"/>
        </w:rPr>
        <w:t> high</w:t>
      </w:r>
      <w:r>
        <w:rPr>
          <w:w w:val="105"/>
          <w:u w:val="none"/>
        </w:rPr>
        <w:t> exactitude</w:t>
      </w:r>
      <w:r>
        <w:rPr>
          <w:w w:val="105"/>
          <w:u w:val="none"/>
        </w:rPr>
        <w:t> into</w:t>
      </w:r>
      <w:r>
        <w:rPr>
          <w:w w:val="105"/>
          <w:u w:val="none"/>
        </w:rPr>
        <w:t> the</w:t>
      </w:r>
      <w:r>
        <w:rPr>
          <w:w w:val="105"/>
          <w:u w:val="none"/>
        </w:rPr>
        <w:t> federal</w:t>
      </w:r>
      <w:r>
        <w:rPr>
          <w:w w:val="105"/>
          <w:u w:val="none"/>
        </w:rPr>
        <w:t> learning</w:t>
      </w:r>
      <w:r>
        <w:rPr>
          <w:w w:val="105"/>
          <w:u w:val="none"/>
        </w:rPr>
        <w:t> and</w:t>
      </w:r>
      <w:r>
        <w:rPr>
          <w:w w:val="105"/>
          <w:u w:val="none"/>
        </w:rPr>
        <w:t> reward</w:t>
      </w:r>
      <w:r>
        <w:rPr>
          <w:w w:val="105"/>
          <w:u w:val="none"/>
        </w:rPr>
        <w:t> them. Under</w:t>
      </w:r>
      <w:r>
        <w:rPr>
          <w:w w:val="105"/>
          <w:u w:val="none"/>
        </w:rPr>
        <w:t> the</w:t>
      </w:r>
      <w:r>
        <w:rPr>
          <w:w w:val="105"/>
          <w:u w:val="none"/>
        </w:rPr>
        <w:t> excitation</w:t>
      </w:r>
      <w:r>
        <w:rPr>
          <w:w w:val="105"/>
          <w:u w:val="none"/>
        </w:rPr>
        <w:t> mechanism,</w:t>
      </w:r>
      <w:r>
        <w:rPr>
          <w:w w:val="105"/>
          <w:u w:val="none"/>
        </w:rPr>
        <w:t> subscribers</w:t>
      </w:r>
      <w:r>
        <w:rPr>
          <w:w w:val="105"/>
          <w:u w:val="none"/>
        </w:rPr>
        <w:t> and</w:t>
      </w:r>
      <w:r>
        <w:rPr>
          <w:w w:val="105"/>
          <w:u w:val="none"/>
        </w:rPr>
        <w:t> servers</w:t>
      </w:r>
      <w:r>
        <w:rPr>
          <w:w w:val="105"/>
          <w:u w:val="none"/>
        </w:rPr>
        <w:t> will</w:t>
      </w:r>
      <w:r>
        <w:rPr>
          <w:w w:val="105"/>
          <w:u w:val="none"/>
        </w:rPr>
        <w:t> try their</w:t>
      </w:r>
      <w:r>
        <w:rPr>
          <w:w w:val="105"/>
          <w:u w:val="none"/>
        </w:rPr>
        <w:t> best</w:t>
      </w:r>
      <w:r>
        <w:rPr>
          <w:w w:val="105"/>
          <w:u w:val="none"/>
        </w:rPr>
        <w:t> to</w:t>
      </w:r>
      <w:r>
        <w:rPr>
          <w:w w:val="105"/>
          <w:u w:val="none"/>
        </w:rPr>
        <w:t> pursue</w:t>
      </w:r>
      <w:r>
        <w:rPr>
          <w:w w:val="105"/>
          <w:u w:val="none"/>
        </w:rPr>
        <w:t> the</w:t>
      </w:r>
      <w:r>
        <w:rPr>
          <w:w w:val="105"/>
          <w:u w:val="none"/>
        </w:rPr>
        <w:t> balance</w:t>
      </w:r>
      <w:r>
        <w:rPr>
          <w:w w:val="105"/>
          <w:u w:val="none"/>
        </w:rPr>
        <w:t> between</w:t>
      </w:r>
      <w:r>
        <w:rPr>
          <w:w w:val="105"/>
          <w:u w:val="none"/>
        </w:rPr>
        <w:t> exactitude</w:t>
      </w:r>
      <w:r>
        <w:rPr>
          <w:w w:val="105"/>
          <w:u w:val="none"/>
        </w:rPr>
        <w:t> and</w:t>
      </w:r>
      <w:r>
        <w:rPr>
          <w:w w:val="105"/>
          <w:u w:val="none"/>
        </w:rPr>
        <w:t> privacy preservation, so as to find appropriate preservation strategies.</w:t>
      </w:r>
    </w:p>
    <w:p>
      <w:pPr>
        <w:pStyle w:val="BodyText"/>
        <w:spacing w:before="63"/>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Data</w:t>
      </w:r>
      <w:r>
        <w:rPr>
          <w:i/>
          <w:spacing w:val="-3"/>
          <w:sz w:val="16"/>
        </w:rPr>
        <w:t> </w:t>
      </w:r>
      <w:r>
        <w:rPr>
          <w:i/>
          <w:sz w:val="16"/>
        </w:rPr>
        <w:t>aggregation</w:t>
      </w:r>
      <w:r>
        <w:rPr>
          <w:i/>
          <w:spacing w:val="-2"/>
          <w:sz w:val="16"/>
        </w:rPr>
        <w:t> </w:t>
      </w:r>
      <w:r>
        <w:rPr>
          <w:i/>
          <w:sz w:val="16"/>
        </w:rPr>
        <w:t>based</w:t>
      </w:r>
      <w:r>
        <w:rPr>
          <w:i/>
          <w:spacing w:val="-3"/>
          <w:sz w:val="16"/>
        </w:rPr>
        <w:t> </w:t>
      </w:r>
      <w:r>
        <w:rPr>
          <w:i/>
          <w:sz w:val="16"/>
        </w:rPr>
        <w:t>on</w:t>
      </w:r>
      <w:r>
        <w:rPr>
          <w:i/>
          <w:spacing w:val="-3"/>
          <w:sz w:val="16"/>
        </w:rPr>
        <w:t> </w:t>
      </w:r>
      <w:r>
        <w:rPr>
          <w:i/>
          <w:spacing w:val="-5"/>
          <w:sz w:val="16"/>
        </w:rPr>
        <w:t>BC</w:t>
      </w:r>
    </w:p>
    <w:p>
      <w:pPr>
        <w:pStyle w:val="BodyText"/>
        <w:spacing w:before="55"/>
        <w:rPr>
          <w:i/>
        </w:rPr>
      </w:pPr>
    </w:p>
    <w:p>
      <w:pPr>
        <w:pStyle w:val="BodyText"/>
        <w:spacing w:line="276" w:lineRule="auto"/>
        <w:ind w:left="111" w:right="130" w:firstLine="233"/>
        <w:jc w:val="both"/>
      </w:pPr>
      <w:r>
        <w:rPr>
          <w:w w:val="105"/>
        </w:rPr>
        <w:t>In</w:t>
      </w:r>
      <w:r>
        <w:rPr>
          <w:w w:val="105"/>
        </w:rPr>
        <w:t> the</w:t>
      </w:r>
      <w:r>
        <w:rPr>
          <w:w w:val="105"/>
        </w:rPr>
        <w:t> FL</w:t>
      </w:r>
      <w:r>
        <w:rPr>
          <w:w w:val="105"/>
        </w:rPr>
        <w:t> framework,</w:t>
      </w:r>
      <w:r>
        <w:rPr>
          <w:w w:val="105"/>
        </w:rPr>
        <w:t> the</w:t>
      </w:r>
      <w:r>
        <w:rPr>
          <w:w w:val="105"/>
        </w:rPr>
        <w:t> server</w:t>
      </w:r>
      <w:r>
        <w:rPr>
          <w:w w:val="105"/>
        </w:rPr>
        <w:t> is</w:t>
      </w:r>
      <w:r>
        <w:rPr>
          <w:w w:val="105"/>
        </w:rPr>
        <w:t> an</w:t>
      </w:r>
      <w:r>
        <w:rPr>
          <w:w w:val="105"/>
        </w:rPr>
        <w:t> important</w:t>
      </w:r>
      <w:r>
        <w:rPr>
          <w:w w:val="105"/>
        </w:rPr>
        <w:t> node</w:t>
      </w:r>
      <w:r>
        <w:rPr>
          <w:w w:val="105"/>
        </w:rPr>
        <w:t> for</w:t>
      </w:r>
      <w:r>
        <w:rPr>
          <w:w w:val="105"/>
        </w:rPr>
        <w:t> sub- scriber</w:t>
      </w:r>
      <w:r>
        <w:rPr>
          <w:spacing w:val="37"/>
          <w:w w:val="105"/>
        </w:rPr>
        <w:t> </w:t>
      </w:r>
      <w:r>
        <w:rPr>
          <w:w w:val="105"/>
        </w:rPr>
        <w:t>data</w:t>
      </w:r>
      <w:r>
        <w:rPr>
          <w:spacing w:val="38"/>
          <w:w w:val="105"/>
        </w:rPr>
        <w:t> </w:t>
      </w:r>
      <w:r>
        <w:rPr>
          <w:w w:val="105"/>
        </w:rPr>
        <w:t>aggregation,</w:t>
      </w:r>
      <w:r>
        <w:rPr>
          <w:spacing w:val="38"/>
          <w:w w:val="105"/>
        </w:rPr>
        <w:t> </w:t>
      </w:r>
      <w:r>
        <w:rPr>
          <w:w w:val="105"/>
        </w:rPr>
        <w:t>but</w:t>
      </w:r>
      <w:r>
        <w:rPr>
          <w:spacing w:val="38"/>
          <w:w w:val="105"/>
        </w:rPr>
        <w:t> </w:t>
      </w:r>
      <w:r>
        <w:rPr>
          <w:w w:val="105"/>
        </w:rPr>
        <w:t>the</w:t>
      </w:r>
      <w:r>
        <w:rPr>
          <w:spacing w:val="39"/>
          <w:w w:val="105"/>
        </w:rPr>
        <w:t> </w:t>
      </w:r>
      <w:r>
        <w:rPr>
          <w:w w:val="105"/>
        </w:rPr>
        <w:t>server</w:t>
      </w:r>
      <w:r>
        <w:rPr>
          <w:spacing w:val="38"/>
          <w:w w:val="105"/>
        </w:rPr>
        <w:t> </w:t>
      </w:r>
      <w:r>
        <w:rPr>
          <w:w w:val="105"/>
        </w:rPr>
        <w:t>is</w:t>
      </w:r>
      <w:r>
        <w:rPr>
          <w:spacing w:val="38"/>
          <w:w w:val="105"/>
        </w:rPr>
        <w:t> </w:t>
      </w:r>
      <w:r>
        <w:rPr>
          <w:w w:val="105"/>
        </w:rPr>
        <w:t>vulnerable</w:t>
      </w:r>
      <w:r>
        <w:rPr>
          <w:spacing w:val="37"/>
          <w:w w:val="105"/>
        </w:rPr>
        <w:t> </w:t>
      </w:r>
      <w:r>
        <w:rPr>
          <w:w w:val="105"/>
        </w:rPr>
        <w:t>to</w:t>
      </w:r>
      <w:r>
        <w:rPr>
          <w:spacing w:val="39"/>
          <w:w w:val="105"/>
        </w:rPr>
        <w:t> </w:t>
      </w:r>
      <w:r>
        <w:rPr>
          <w:w w:val="105"/>
        </w:rPr>
        <w:t>attacks and</w:t>
      </w:r>
      <w:r>
        <w:rPr>
          <w:w w:val="105"/>
        </w:rPr>
        <w:t> single</w:t>
      </w:r>
      <w:r>
        <w:rPr>
          <w:w w:val="105"/>
        </w:rPr>
        <w:t> point</w:t>
      </w:r>
      <w:r>
        <w:rPr>
          <w:w w:val="105"/>
        </w:rPr>
        <w:t> of</w:t>
      </w:r>
      <w:r>
        <w:rPr>
          <w:w w:val="105"/>
        </w:rPr>
        <w:t> failure</w:t>
      </w:r>
      <w:r>
        <w:rPr>
          <w:w w:val="105"/>
        </w:rPr>
        <w:t> </w:t>
      </w:r>
      <w:hyperlink w:history="true" w:anchor="_bookmark32">
        <w:r>
          <w:rPr>
            <w:color w:val="007FAD"/>
            <w:w w:val="105"/>
          </w:rPr>
          <w:t>[22,23]</w:t>
        </w:r>
      </w:hyperlink>
      <w:r>
        <w:rPr>
          <w:w w:val="105"/>
        </w:rPr>
        <w:t>.</w:t>
      </w:r>
      <w:r>
        <w:rPr>
          <w:w w:val="105"/>
        </w:rPr>
        <w:t> Therefore,</w:t>
      </w:r>
      <w:r>
        <w:rPr>
          <w:w w:val="105"/>
        </w:rPr>
        <w:t> the</w:t>
      </w:r>
      <w:r>
        <w:rPr>
          <w:w w:val="105"/>
        </w:rPr>
        <w:t> research introduces</w:t>
      </w:r>
      <w:r>
        <w:rPr>
          <w:spacing w:val="24"/>
          <w:w w:val="105"/>
        </w:rPr>
        <w:t> </w:t>
      </w:r>
      <w:r>
        <w:rPr>
          <w:w w:val="105"/>
        </w:rPr>
        <w:t>BC</w:t>
      </w:r>
      <w:r>
        <w:rPr>
          <w:spacing w:val="25"/>
          <w:w w:val="105"/>
        </w:rPr>
        <w:t> </w:t>
      </w:r>
      <w:r>
        <w:rPr>
          <w:w w:val="105"/>
        </w:rPr>
        <w:t>technology</w:t>
      </w:r>
      <w:r>
        <w:rPr>
          <w:spacing w:val="25"/>
          <w:w w:val="105"/>
        </w:rPr>
        <w:t> </w:t>
      </w:r>
      <w:r>
        <w:rPr>
          <w:w w:val="105"/>
        </w:rPr>
        <w:t>into</w:t>
      </w:r>
      <w:r>
        <w:rPr>
          <w:spacing w:val="24"/>
          <w:w w:val="105"/>
        </w:rPr>
        <w:t> </w:t>
      </w:r>
      <w:r>
        <w:rPr>
          <w:w w:val="105"/>
        </w:rPr>
        <w:t>classical</w:t>
      </w:r>
      <w:r>
        <w:rPr>
          <w:spacing w:val="24"/>
          <w:w w:val="105"/>
        </w:rPr>
        <w:t> </w:t>
      </w:r>
      <w:r>
        <w:rPr>
          <w:w w:val="105"/>
        </w:rPr>
        <w:t>FL,</w:t>
      </w:r>
      <w:r>
        <w:rPr>
          <w:spacing w:val="23"/>
          <w:w w:val="105"/>
        </w:rPr>
        <w:t> </w:t>
      </w:r>
      <w:r>
        <w:rPr>
          <w:w w:val="105"/>
        </w:rPr>
        <w:t>and</w:t>
      </w:r>
      <w:r>
        <w:rPr>
          <w:spacing w:val="24"/>
          <w:w w:val="105"/>
        </w:rPr>
        <w:t> </w:t>
      </w:r>
      <w:r>
        <w:rPr>
          <w:w w:val="105"/>
        </w:rPr>
        <w:t>uses</w:t>
      </w:r>
      <w:r>
        <w:rPr>
          <w:spacing w:val="25"/>
          <w:w w:val="105"/>
        </w:rPr>
        <w:t> </w:t>
      </w:r>
      <w:r>
        <w:rPr>
          <w:w w:val="105"/>
        </w:rPr>
        <w:t>the</w:t>
      </w:r>
      <w:r>
        <w:rPr>
          <w:spacing w:val="24"/>
          <w:w w:val="105"/>
        </w:rPr>
        <w:t> </w:t>
      </w:r>
      <w:r>
        <w:rPr>
          <w:spacing w:val="-2"/>
          <w:w w:val="105"/>
        </w:rPr>
        <w:t>internal</w:t>
      </w:r>
    </w:p>
    <w:p>
      <w:pPr>
        <w:spacing w:after="0" w:line="276" w:lineRule="auto"/>
        <w:jc w:val="both"/>
        <w:sectPr>
          <w:type w:val="continuous"/>
          <w:pgSz w:w="11910" w:h="15880"/>
          <w:pgMar w:header="887" w:footer="420" w:top="840" w:bottom="280" w:left="640" w:right="620"/>
          <w:cols w:num="2" w:equalWidth="0">
            <w:col w:w="5174" w:space="206"/>
            <w:col w:w="5270"/>
          </w:cols>
        </w:sectPr>
      </w:pPr>
    </w:p>
    <w:p>
      <w:pPr>
        <w:pStyle w:val="BodyText"/>
        <w:spacing w:before="50"/>
        <w:rPr>
          <w:sz w:val="20"/>
        </w:rPr>
      </w:pPr>
    </w:p>
    <w:p>
      <w:pPr>
        <w:pStyle w:val="BodyText"/>
        <w:ind w:left="1302"/>
        <w:rPr>
          <w:sz w:val="20"/>
        </w:rPr>
      </w:pPr>
      <w:r>
        <w:rPr>
          <w:sz w:val="20"/>
        </w:rPr>
        <w:drawing>
          <wp:inline distT="0" distB="0" distL="0" distR="0">
            <wp:extent cx="5044545" cy="2115312"/>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0" cstate="print"/>
                    <a:stretch>
                      <a:fillRect/>
                    </a:stretch>
                  </pic:blipFill>
                  <pic:spPr>
                    <a:xfrm>
                      <a:off x="0" y="0"/>
                      <a:ext cx="5044545" cy="2115312"/>
                    </a:xfrm>
                    <a:prstGeom prst="rect">
                      <a:avLst/>
                    </a:prstGeom>
                  </pic:spPr>
                </pic:pic>
              </a:graphicData>
            </a:graphic>
          </wp:inline>
        </w:drawing>
      </w:r>
      <w:r>
        <w:rPr>
          <w:sz w:val="20"/>
        </w:rPr>
      </w:r>
    </w:p>
    <w:p>
      <w:pPr>
        <w:pStyle w:val="BodyText"/>
        <w:spacing w:before="52"/>
        <w:rPr>
          <w:sz w:val="12"/>
        </w:rPr>
      </w:pPr>
    </w:p>
    <w:p>
      <w:pPr>
        <w:spacing w:before="0"/>
        <w:ind w:left="0" w:right="19" w:firstLine="0"/>
        <w:jc w:val="center"/>
        <w:rPr>
          <w:sz w:val="12"/>
        </w:rPr>
      </w:pPr>
      <w:r>
        <w:rPr>
          <w:w w:val="115"/>
          <w:sz w:val="12"/>
        </w:rPr>
        <w:t>Fig.</w:t>
      </w:r>
      <w:r>
        <w:rPr>
          <w:spacing w:val="4"/>
          <w:w w:val="115"/>
          <w:sz w:val="12"/>
        </w:rPr>
        <w:t> </w:t>
      </w:r>
      <w:r>
        <w:rPr>
          <w:w w:val="115"/>
          <w:sz w:val="12"/>
        </w:rPr>
        <w:t>3.</w:t>
      </w:r>
      <w:r>
        <w:rPr>
          <w:spacing w:val="22"/>
          <w:w w:val="115"/>
          <w:sz w:val="12"/>
        </w:rPr>
        <w:t> </w:t>
      </w:r>
      <w:r>
        <w:rPr>
          <w:w w:val="115"/>
          <w:sz w:val="12"/>
        </w:rPr>
        <w:t>Decentralized</w:t>
      </w:r>
      <w:r>
        <w:rPr>
          <w:spacing w:val="4"/>
          <w:w w:val="115"/>
          <w:sz w:val="12"/>
        </w:rPr>
        <w:t> </w:t>
      </w:r>
      <w:r>
        <w:rPr>
          <w:w w:val="115"/>
          <w:sz w:val="12"/>
        </w:rPr>
        <w:t>key</w:t>
      </w:r>
      <w:r>
        <w:rPr>
          <w:spacing w:val="4"/>
          <w:w w:val="115"/>
          <w:sz w:val="12"/>
        </w:rPr>
        <w:t> </w:t>
      </w:r>
      <w:r>
        <w:rPr>
          <w:w w:val="115"/>
          <w:sz w:val="12"/>
        </w:rPr>
        <w:t>security</w:t>
      </w:r>
      <w:r>
        <w:rPr>
          <w:spacing w:val="4"/>
          <w:w w:val="115"/>
          <w:sz w:val="12"/>
        </w:rPr>
        <w:t> </w:t>
      </w:r>
      <w:r>
        <w:rPr>
          <w:w w:val="115"/>
          <w:sz w:val="12"/>
        </w:rPr>
        <w:t>management</w:t>
      </w:r>
      <w:r>
        <w:rPr>
          <w:spacing w:val="4"/>
          <w:w w:val="115"/>
          <w:sz w:val="12"/>
        </w:rPr>
        <w:t> </w:t>
      </w:r>
      <w:r>
        <w:rPr>
          <w:spacing w:val="-2"/>
          <w:w w:val="115"/>
          <w:sz w:val="12"/>
        </w:rPr>
        <w:t>pattern.</w:t>
      </w:r>
    </w:p>
    <w:p>
      <w:pPr>
        <w:spacing w:after="0"/>
        <w:jc w:val="center"/>
        <w:rPr>
          <w:sz w:val="12"/>
        </w:rPr>
        <w:sectPr>
          <w:type w:val="continuous"/>
          <w:pgSz w:w="11910" w:h="15880"/>
          <w:pgMar w:header="887" w:footer="420" w:top="840" w:bottom="280" w:left="640" w:right="620"/>
        </w:sectPr>
      </w:pPr>
    </w:p>
    <w:p>
      <w:pPr>
        <w:pStyle w:val="BodyText"/>
        <w:spacing w:before="8"/>
        <w:rPr>
          <w:sz w:val="11"/>
        </w:rPr>
      </w:pPr>
    </w:p>
    <w:p>
      <w:pPr>
        <w:spacing w:after="0"/>
        <w:rPr>
          <w:sz w:val="11"/>
        </w:rPr>
        <w:sectPr>
          <w:pgSz w:w="11910" w:h="15880"/>
          <w:pgMar w:header="887" w:footer="420" w:top="1080" w:bottom="620" w:left="640" w:right="620"/>
        </w:sectPr>
      </w:pPr>
    </w:p>
    <w:p>
      <w:pPr>
        <w:pStyle w:val="BodyText"/>
        <w:spacing w:line="276" w:lineRule="auto" w:before="109"/>
        <w:ind w:left="111" w:right="38"/>
        <w:jc w:val="both"/>
      </w:pPr>
      <w:bookmarkStart w:name="_bookmark9" w:id="17"/>
      <w:bookmarkEnd w:id="17"/>
      <w:r>
        <w:rPr/>
      </w:r>
      <w:r>
        <w:rPr>
          <w:w w:val="105"/>
        </w:rPr>
        <w:t>consensus</w:t>
      </w:r>
      <w:r>
        <w:rPr>
          <w:w w:val="105"/>
        </w:rPr>
        <w:t> mechanism to</w:t>
      </w:r>
      <w:r>
        <w:rPr>
          <w:w w:val="105"/>
        </w:rPr>
        <w:t> realize</w:t>
      </w:r>
      <w:r>
        <w:rPr>
          <w:w w:val="105"/>
        </w:rPr>
        <w:t> the</w:t>
      </w:r>
      <w:r>
        <w:rPr>
          <w:w w:val="105"/>
        </w:rPr>
        <w:t> decentralization</w:t>
      </w:r>
      <w:r>
        <w:rPr>
          <w:w w:val="105"/>
        </w:rPr>
        <w:t> of</w:t>
      </w:r>
      <w:r>
        <w:rPr>
          <w:w w:val="105"/>
        </w:rPr>
        <w:t> FL </w:t>
      </w:r>
      <w:r>
        <w:rPr>
          <w:w w:val="105"/>
        </w:rPr>
        <w:t>data aggregation, so that all participants can track the training progress in</w:t>
      </w:r>
      <w:r>
        <w:rPr>
          <w:w w:val="105"/>
        </w:rPr>
        <w:t> real</w:t>
      </w:r>
      <w:r>
        <w:rPr>
          <w:w w:val="105"/>
        </w:rPr>
        <w:t> time. In</w:t>
      </w:r>
      <w:r>
        <w:rPr>
          <w:w w:val="105"/>
        </w:rPr>
        <w:t> addition, the pattern</w:t>
      </w:r>
      <w:r>
        <w:rPr>
          <w:w w:val="105"/>
        </w:rPr>
        <w:t> parameters are</w:t>
      </w:r>
      <w:r>
        <w:rPr>
          <w:w w:val="105"/>
        </w:rPr>
        <w:t> encrypted</w:t>
      </w:r>
      <w:r>
        <w:rPr>
          <w:w w:val="105"/>
        </w:rPr>
        <w:t> in combination with data encryption to prevent the trouble that the </w:t>
      </w:r>
      <w:bookmarkStart w:name="_bookmark10" w:id="18"/>
      <w:bookmarkEnd w:id="18"/>
      <w:r>
        <w:rPr>
          <w:w w:val="105"/>
        </w:rPr>
        <w:t>plaintext</w:t>
      </w:r>
      <w:r>
        <w:rPr>
          <w:spacing w:val="-6"/>
          <w:w w:val="105"/>
        </w:rPr>
        <w:t> </w:t>
      </w:r>
      <w:r>
        <w:rPr>
          <w:w w:val="105"/>
        </w:rPr>
        <w:t>pattern</w:t>
      </w:r>
      <w:r>
        <w:rPr>
          <w:spacing w:val="-6"/>
          <w:w w:val="105"/>
        </w:rPr>
        <w:t> </w:t>
      </w:r>
      <w:r>
        <w:rPr>
          <w:w w:val="105"/>
        </w:rPr>
        <w:t>may</w:t>
      </w:r>
      <w:r>
        <w:rPr>
          <w:spacing w:val="-8"/>
          <w:w w:val="105"/>
        </w:rPr>
        <w:t> </w:t>
      </w:r>
      <w:r>
        <w:rPr>
          <w:w w:val="105"/>
        </w:rPr>
        <w:t>cause</w:t>
      </w:r>
      <w:r>
        <w:rPr>
          <w:spacing w:val="-5"/>
          <w:w w:val="105"/>
        </w:rPr>
        <w:t> </w:t>
      </w:r>
      <w:r>
        <w:rPr>
          <w:w w:val="105"/>
        </w:rPr>
        <w:t>privacy</w:t>
      </w:r>
      <w:r>
        <w:rPr>
          <w:spacing w:val="-8"/>
          <w:w w:val="105"/>
        </w:rPr>
        <w:t> </w:t>
      </w:r>
      <w:r>
        <w:rPr>
          <w:w w:val="105"/>
        </w:rPr>
        <w:t>disclosure</w:t>
      </w:r>
      <w:r>
        <w:rPr>
          <w:spacing w:val="-6"/>
          <w:w w:val="105"/>
        </w:rPr>
        <w:t> </w:t>
      </w:r>
      <w:r>
        <w:rPr>
          <w:w w:val="105"/>
        </w:rPr>
        <w:t>during</w:t>
      </w:r>
      <w:r>
        <w:rPr>
          <w:spacing w:val="-6"/>
          <w:w w:val="105"/>
        </w:rPr>
        <w:t> </w:t>
      </w:r>
      <w:r>
        <w:rPr>
          <w:w w:val="105"/>
        </w:rPr>
        <w:t>the</w:t>
      </w:r>
      <w:r>
        <w:rPr>
          <w:spacing w:val="-5"/>
          <w:w w:val="105"/>
        </w:rPr>
        <w:t> </w:t>
      </w:r>
      <w:r>
        <w:rPr>
          <w:w w:val="105"/>
        </w:rPr>
        <w:t>collabora- tive</w:t>
      </w:r>
      <w:r>
        <w:rPr>
          <w:spacing w:val="-5"/>
          <w:w w:val="105"/>
        </w:rPr>
        <w:t> </w:t>
      </w:r>
      <w:r>
        <w:rPr>
          <w:w w:val="105"/>
        </w:rPr>
        <w:t>training</w:t>
      </w:r>
      <w:r>
        <w:rPr>
          <w:spacing w:val="-6"/>
          <w:w w:val="105"/>
        </w:rPr>
        <w:t> </w:t>
      </w:r>
      <w:r>
        <w:rPr>
          <w:w w:val="105"/>
        </w:rPr>
        <w:t>process,</w:t>
      </w:r>
      <w:r>
        <w:rPr>
          <w:spacing w:val="-5"/>
          <w:w w:val="105"/>
        </w:rPr>
        <w:t> </w:t>
      </w:r>
      <w:r>
        <w:rPr>
          <w:w w:val="105"/>
        </w:rPr>
        <w:t>and</w:t>
      </w:r>
      <w:r>
        <w:rPr>
          <w:spacing w:val="-5"/>
          <w:w w:val="105"/>
        </w:rPr>
        <w:t> </w:t>
      </w:r>
      <w:r>
        <w:rPr>
          <w:w w:val="105"/>
        </w:rPr>
        <w:t>ensure</w:t>
      </w:r>
      <w:r>
        <w:rPr>
          <w:spacing w:val="-6"/>
          <w:w w:val="105"/>
        </w:rPr>
        <w:t> </w:t>
      </w:r>
      <w:r>
        <w:rPr>
          <w:w w:val="105"/>
        </w:rPr>
        <w:t>that</w:t>
      </w:r>
      <w:r>
        <w:rPr>
          <w:spacing w:val="-5"/>
          <w:w w:val="105"/>
        </w:rPr>
        <w:t> </w:t>
      </w:r>
      <w:r>
        <w:rPr>
          <w:w w:val="105"/>
        </w:rPr>
        <w:t>the</w:t>
      </w:r>
      <w:r>
        <w:rPr>
          <w:spacing w:val="-4"/>
          <w:w w:val="105"/>
        </w:rPr>
        <w:t> </w:t>
      </w:r>
      <w:r>
        <w:rPr>
          <w:w w:val="105"/>
        </w:rPr>
        <w:t>BC</w:t>
      </w:r>
      <w:r>
        <w:rPr>
          <w:spacing w:val="-6"/>
          <w:w w:val="105"/>
        </w:rPr>
        <w:t> </w:t>
      </w:r>
      <w:r>
        <w:rPr>
          <w:w w:val="105"/>
        </w:rPr>
        <w:t>subject</w:t>
      </w:r>
      <w:r>
        <w:rPr>
          <w:spacing w:val="-5"/>
          <w:w w:val="105"/>
        </w:rPr>
        <w:t> </w:t>
      </w:r>
      <w:r>
        <w:rPr>
          <w:w w:val="105"/>
        </w:rPr>
        <w:t>cannot</w:t>
      </w:r>
      <w:r>
        <w:rPr>
          <w:spacing w:val="-6"/>
          <w:w w:val="105"/>
        </w:rPr>
        <w:t> </w:t>
      </w:r>
      <w:r>
        <w:rPr>
          <w:w w:val="105"/>
        </w:rPr>
        <w:t>gain</w:t>
      </w:r>
      <w:r>
        <w:rPr>
          <w:spacing w:val="-5"/>
          <w:w w:val="105"/>
        </w:rPr>
        <w:t> </w:t>
      </w:r>
      <w:r>
        <w:rPr>
          <w:w w:val="105"/>
        </w:rPr>
        <w:t>the pattern</w:t>
      </w:r>
      <w:r>
        <w:rPr>
          <w:spacing w:val="-6"/>
          <w:w w:val="105"/>
        </w:rPr>
        <w:t> </w:t>
      </w:r>
      <w:r>
        <w:rPr>
          <w:w w:val="105"/>
        </w:rPr>
        <w:t>information</w:t>
      </w:r>
      <w:r>
        <w:rPr>
          <w:spacing w:val="-6"/>
          <w:w w:val="105"/>
        </w:rPr>
        <w:t> </w:t>
      </w:r>
      <w:r>
        <w:rPr>
          <w:w w:val="105"/>
        </w:rPr>
        <w:t>of</w:t>
      </w:r>
      <w:r>
        <w:rPr>
          <w:spacing w:val="-5"/>
          <w:w w:val="105"/>
        </w:rPr>
        <w:t> </w:t>
      </w:r>
      <w:r>
        <w:rPr>
          <w:w w:val="105"/>
        </w:rPr>
        <w:t>other</w:t>
      </w:r>
      <w:r>
        <w:rPr>
          <w:spacing w:val="-5"/>
          <w:w w:val="105"/>
        </w:rPr>
        <w:t> </w:t>
      </w:r>
      <w:r>
        <w:rPr>
          <w:w w:val="105"/>
        </w:rPr>
        <w:t>subscribers.</w:t>
      </w:r>
      <w:r>
        <w:rPr>
          <w:spacing w:val="-6"/>
          <w:w w:val="105"/>
        </w:rPr>
        <w:t> </w:t>
      </w:r>
      <w:r>
        <w:rPr>
          <w:w w:val="105"/>
        </w:rPr>
        <w:t>The</w:t>
      </w:r>
      <w:r>
        <w:rPr>
          <w:spacing w:val="-5"/>
          <w:w w:val="105"/>
        </w:rPr>
        <w:t> </w:t>
      </w:r>
      <w:r>
        <w:rPr>
          <w:w w:val="105"/>
        </w:rPr>
        <w:t>data</w:t>
      </w:r>
      <w:r>
        <w:rPr>
          <w:spacing w:val="-5"/>
          <w:w w:val="105"/>
        </w:rPr>
        <w:t> </w:t>
      </w:r>
      <w:r>
        <w:rPr>
          <w:w w:val="105"/>
        </w:rPr>
        <w:t>security</w:t>
      </w:r>
      <w:r>
        <w:rPr>
          <w:spacing w:val="-6"/>
          <w:w w:val="105"/>
        </w:rPr>
        <w:t> </w:t>
      </w:r>
      <w:r>
        <w:rPr>
          <w:w w:val="105"/>
        </w:rPr>
        <w:t>aggrega- </w:t>
      </w:r>
      <w:bookmarkStart w:name="4 Edge asynchronous efficient communicat" w:id="19"/>
      <w:bookmarkEnd w:id="19"/>
      <w:r>
        <w:rPr>
          <w:w w:val="105"/>
        </w:rPr>
        <w:t>tion</w:t>
      </w:r>
      <w:r>
        <w:rPr>
          <w:spacing w:val="-11"/>
          <w:w w:val="105"/>
        </w:rPr>
        <w:t> </w:t>
      </w:r>
      <w:r>
        <w:rPr>
          <w:w w:val="105"/>
        </w:rPr>
        <w:t>pattern</w:t>
      </w:r>
      <w:r>
        <w:rPr>
          <w:spacing w:val="-10"/>
          <w:w w:val="105"/>
        </w:rPr>
        <w:t> </w:t>
      </w:r>
      <w:r>
        <w:rPr>
          <w:w w:val="105"/>
        </w:rPr>
        <w:t>based</w:t>
      </w:r>
      <w:r>
        <w:rPr>
          <w:spacing w:val="-10"/>
          <w:w w:val="105"/>
        </w:rPr>
        <w:t> </w:t>
      </w:r>
      <w:r>
        <w:rPr>
          <w:w w:val="105"/>
        </w:rPr>
        <w:t>on</w:t>
      </w:r>
      <w:r>
        <w:rPr>
          <w:spacing w:val="-10"/>
          <w:w w:val="105"/>
        </w:rPr>
        <w:t> </w:t>
      </w:r>
      <w:r>
        <w:rPr>
          <w:w w:val="105"/>
        </w:rPr>
        <w:t>formula</w:t>
      </w:r>
      <w:r>
        <w:rPr>
          <w:spacing w:val="-10"/>
          <w:w w:val="105"/>
        </w:rPr>
        <w:t> </w:t>
      </w:r>
      <w:r>
        <w:rPr>
          <w:w w:val="105"/>
        </w:rPr>
        <w:t>encryption</w:t>
      </w:r>
      <w:r>
        <w:rPr>
          <w:spacing w:val="-10"/>
          <w:w w:val="105"/>
        </w:rPr>
        <w:t> </w:t>
      </w:r>
      <w:r>
        <w:rPr>
          <w:w w:val="105"/>
        </w:rPr>
        <w:t>and</w:t>
      </w:r>
      <w:r>
        <w:rPr>
          <w:spacing w:val="-10"/>
          <w:w w:val="105"/>
        </w:rPr>
        <w:t> </w:t>
      </w:r>
      <w:r>
        <w:rPr>
          <w:w w:val="105"/>
        </w:rPr>
        <w:t>block</w:t>
      </w:r>
      <w:r>
        <w:rPr>
          <w:spacing w:val="-10"/>
          <w:w w:val="105"/>
        </w:rPr>
        <w:t> </w:t>
      </w:r>
      <w:r>
        <w:rPr>
          <w:w w:val="105"/>
        </w:rPr>
        <w:t>chain</w:t>
      </w:r>
      <w:r>
        <w:rPr>
          <w:spacing w:val="-10"/>
          <w:w w:val="105"/>
        </w:rPr>
        <w:t> </w:t>
      </w:r>
      <w:r>
        <w:rPr>
          <w:w w:val="105"/>
        </w:rPr>
        <w:t>(FE-BC)</w:t>
      </w:r>
      <w:r>
        <w:rPr>
          <w:spacing w:val="-10"/>
          <w:w w:val="105"/>
        </w:rPr>
        <w:t> </w:t>
      </w:r>
      <w:r>
        <w:rPr>
          <w:w w:val="105"/>
        </w:rPr>
        <w:t>is displayed in </w:t>
      </w:r>
      <w:hyperlink w:history="true" w:anchor="_bookmark12">
        <w:r>
          <w:rPr>
            <w:color w:val="007FAD"/>
            <w:w w:val="105"/>
          </w:rPr>
          <w:t>Fig. 4</w:t>
        </w:r>
      </w:hyperlink>
      <w:r>
        <w:rPr>
          <w:w w:val="105"/>
        </w:rPr>
        <w:t>. Subscribers use personal keys to encrypt data </w:t>
      </w:r>
      <w:r>
        <w:rPr>
          <w:i/>
          <w:w w:val="105"/>
        </w:rPr>
        <w:t>x</w:t>
      </w:r>
      <w:r>
        <w:rPr>
          <w:i/>
          <w:w w:val="105"/>
          <w:vertAlign w:val="subscript"/>
        </w:rPr>
        <w:t>i</w:t>
      </w:r>
      <w:r>
        <w:rPr>
          <w:i/>
          <w:w w:val="105"/>
          <w:vertAlign w:val="baseline"/>
        </w:rPr>
        <w:t> </w:t>
      </w:r>
      <w:r>
        <w:rPr>
          <w:w w:val="105"/>
          <w:vertAlign w:val="baseline"/>
        </w:rPr>
        <w:t>and</w:t>
      </w:r>
      <w:r>
        <w:rPr>
          <w:w w:val="105"/>
          <w:vertAlign w:val="baseline"/>
        </w:rPr>
        <w:t> transmit</w:t>
      </w:r>
      <w:r>
        <w:rPr>
          <w:w w:val="105"/>
          <w:vertAlign w:val="baseline"/>
        </w:rPr>
        <w:t> ciphertext</w:t>
      </w:r>
      <w:r>
        <w:rPr>
          <w:w w:val="105"/>
          <w:vertAlign w:val="baseline"/>
        </w:rPr>
        <w:t> </w:t>
      </w:r>
      <w:r>
        <w:rPr>
          <w:i/>
          <w:w w:val="105"/>
          <w:vertAlign w:val="baseline"/>
        </w:rPr>
        <w:t>Enc</w:t>
      </w:r>
      <w:r>
        <w:rPr>
          <w:rFonts w:ascii="DejaVu Sans Condensed"/>
          <w:w w:val="105"/>
          <w:vertAlign w:val="baseline"/>
        </w:rPr>
        <w:t>(</w:t>
      </w:r>
      <w:r>
        <w:rPr>
          <w:i/>
          <w:w w:val="105"/>
          <w:vertAlign w:val="baseline"/>
        </w:rPr>
        <w:t>x</w:t>
      </w:r>
      <w:r>
        <w:rPr>
          <w:i/>
          <w:w w:val="105"/>
          <w:vertAlign w:val="subscript"/>
        </w:rPr>
        <w:t>i</w:t>
      </w:r>
      <w:r>
        <w:rPr>
          <w:rFonts w:ascii="DejaVu Sans Condensed"/>
          <w:w w:val="105"/>
          <w:vertAlign w:val="baseline"/>
        </w:rPr>
        <w:t>) </w:t>
      </w:r>
      <w:r>
        <w:rPr>
          <w:w w:val="105"/>
          <w:vertAlign w:val="baseline"/>
        </w:rPr>
        <w:t>to</w:t>
      </w:r>
      <w:r>
        <w:rPr>
          <w:w w:val="105"/>
          <w:vertAlign w:val="baseline"/>
        </w:rPr>
        <w:t> the</w:t>
      </w:r>
      <w:r>
        <w:rPr>
          <w:w w:val="105"/>
          <w:vertAlign w:val="baseline"/>
        </w:rPr>
        <w:t> BC</w:t>
      </w:r>
      <w:r>
        <w:rPr>
          <w:w w:val="105"/>
          <w:vertAlign w:val="baseline"/>
        </w:rPr>
        <w:t> for</w:t>
      </w:r>
      <w:r>
        <w:rPr>
          <w:w w:val="105"/>
          <w:vertAlign w:val="baseline"/>
        </w:rPr>
        <w:t> data</w:t>
      </w:r>
      <w:r>
        <w:rPr>
          <w:w w:val="105"/>
          <w:vertAlign w:val="baseline"/>
        </w:rPr>
        <w:t> sharing,</w:t>
      </w:r>
      <w:r>
        <w:rPr>
          <w:w w:val="105"/>
          <w:vertAlign w:val="baseline"/>
        </w:rPr>
        <w:t> while </w:t>
      </w:r>
      <w:bookmarkStart w:name="4.1 Frame structure design with edge com" w:id="20"/>
      <w:bookmarkEnd w:id="20"/>
      <w:r>
        <w:rPr>
          <w:w w:val="105"/>
          <w:vertAlign w:val="baseline"/>
        </w:rPr>
        <w:t>ciphertext</w:t>
      </w:r>
      <w:r>
        <w:rPr>
          <w:w w:val="105"/>
          <w:vertAlign w:val="baseline"/>
        </w:rPr>
        <w:t> information</w:t>
      </w:r>
      <w:r>
        <w:rPr>
          <w:w w:val="105"/>
          <w:vertAlign w:val="baseline"/>
        </w:rPr>
        <w:t> can</w:t>
      </w:r>
      <w:r>
        <w:rPr>
          <w:w w:val="105"/>
          <w:vertAlign w:val="baseline"/>
        </w:rPr>
        <w:t> only</w:t>
      </w:r>
      <w:r>
        <w:rPr>
          <w:w w:val="105"/>
          <w:vertAlign w:val="baseline"/>
        </w:rPr>
        <w:t> be</w:t>
      </w:r>
      <w:r>
        <w:rPr>
          <w:w w:val="105"/>
          <w:vertAlign w:val="baseline"/>
        </w:rPr>
        <w:t> gained</w:t>
      </w:r>
      <w:r>
        <w:rPr>
          <w:w w:val="105"/>
          <w:vertAlign w:val="baseline"/>
        </w:rPr>
        <w:t> using</w:t>
      </w:r>
      <w:r>
        <w:rPr>
          <w:w w:val="105"/>
          <w:vertAlign w:val="baseline"/>
        </w:rPr>
        <w:t> decryption</w:t>
      </w:r>
      <w:r>
        <w:rPr>
          <w:w w:val="105"/>
          <w:vertAlign w:val="baseline"/>
        </w:rPr>
        <w:t> keys. After</w:t>
      </w:r>
      <w:r>
        <w:rPr>
          <w:w w:val="105"/>
          <w:vertAlign w:val="baseline"/>
        </w:rPr>
        <w:t> the</w:t>
      </w:r>
      <w:r>
        <w:rPr>
          <w:w w:val="105"/>
          <w:vertAlign w:val="baseline"/>
        </w:rPr>
        <w:t> introduction</w:t>
      </w:r>
      <w:r>
        <w:rPr>
          <w:w w:val="105"/>
          <w:vertAlign w:val="baseline"/>
        </w:rPr>
        <w:t> of</w:t>
      </w:r>
      <w:r>
        <w:rPr>
          <w:w w:val="105"/>
          <w:vertAlign w:val="baseline"/>
        </w:rPr>
        <w:t> BC,</w:t>
      </w:r>
      <w:r>
        <w:rPr>
          <w:w w:val="105"/>
          <w:vertAlign w:val="baseline"/>
        </w:rPr>
        <w:t> the</w:t>
      </w:r>
      <w:r>
        <w:rPr>
          <w:w w:val="105"/>
          <w:vertAlign w:val="baseline"/>
        </w:rPr>
        <w:t> traditional</w:t>
      </w:r>
      <w:r>
        <w:rPr>
          <w:w w:val="105"/>
          <w:vertAlign w:val="baseline"/>
        </w:rPr>
        <w:t> federal</w:t>
      </w:r>
      <w:r>
        <w:rPr>
          <w:w w:val="105"/>
          <w:vertAlign w:val="baseline"/>
        </w:rPr>
        <w:t> learning</w:t>
      </w:r>
      <w:r>
        <w:rPr>
          <w:w w:val="105"/>
          <w:vertAlign w:val="baseline"/>
        </w:rPr>
        <w:t> and </w:t>
      </w:r>
      <w:bookmarkStart w:name="_bookmark11" w:id="21"/>
      <w:bookmarkEnd w:id="21"/>
      <w:r>
        <w:rPr>
          <w:w w:val="105"/>
          <w:vertAlign w:val="baseline"/>
        </w:rPr>
        <w:t>training</w:t>
      </w:r>
      <w:r>
        <w:rPr>
          <w:w w:val="105"/>
          <w:vertAlign w:val="baseline"/>
        </w:rPr>
        <w:t> has</w:t>
      </w:r>
      <w:r>
        <w:rPr>
          <w:w w:val="105"/>
          <w:vertAlign w:val="baseline"/>
        </w:rPr>
        <w:t> been</w:t>
      </w:r>
      <w:r>
        <w:rPr>
          <w:w w:val="105"/>
          <w:vertAlign w:val="baseline"/>
        </w:rPr>
        <w:t> changed</w:t>
      </w:r>
      <w:r>
        <w:rPr>
          <w:w w:val="105"/>
          <w:vertAlign w:val="baseline"/>
        </w:rPr>
        <w:t> into</w:t>
      </w:r>
      <w:r>
        <w:rPr>
          <w:w w:val="105"/>
          <w:vertAlign w:val="baseline"/>
        </w:rPr>
        <w:t> a</w:t>
      </w:r>
      <w:r>
        <w:rPr>
          <w:w w:val="105"/>
          <w:vertAlign w:val="baseline"/>
        </w:rPr>
        <w:t> cooperative</w:t>
      </w:r>
      <w:r>
        <w:rPr>
          <w:w w:val="105"/>
          <w:vertAlign w:val="baseline"/>
        </w:rPr>
        <w:t> training</w:t>
      </w:r>
      <w:r>
        <w:rPr>
          <w:w w:val="105"/>
          <w:vertAlign w:val="baseline"/>
        </w:rPr>
        <w:t> mode,</w:t>
      </w:r>
      <w:r>
        <w:rPr>
          <w:w w:val="105"/>
          <w:vertAlign w:val="baseline"/>
        </w:rPr>
        <w:t> and each participant has become a computing node in the BC network. Before</w:t>
      </w:r>
      <w:r>
        <w:rPr>
          <w:spacing w:val="-6"/>
          <w:w w:val="105"/>
          <w:vertAlign w:val="baseline"/>
        </w:rPr>
        <w:t> </w:t>
      </w:r>
      <w:r>
        <w:rPr>
          <w:w w:val="105"/>
          <w:vertAlign w:val="baseline"/>
        </w:rPr>
        <w:t>the</w:t>
      </w:r>
      <w:r>
        <w:rPr>
          <w:spacing w:val="-6"/>
          <w:w w:val="105"/>
          <w:vertAlign w:val="baseline"/>
        </w:rPr>
        <w:t> </w:t>
      </w:r>
      <w:r>
        <w:rPr>
          <w:w w:val="105"/>
          <w:vertAlign w:val="baseline"/>
        </w:rPr>
        <w:t>collaborative</w:t>
      </w:r>
      <w:r>
        <w:rPr>
          <w:spacing w:val="-5"/>
          <w:w w:val="105"/>
          <w:vertAlign w:val="baseline"/>
        </w:rPr>
        <w:t> </w:t>
      </w:r>
      <w:r>
        <w:rPr>
          <w:w w:val="105"/>
          <w:vertAlign w:val="baseline"/>
        </w:rPr>
        <w:t>training</w:t>
      </w:r>
      <w:r>
        <w:rPr>
          <w:spacing w:val="-6"/>
          <w:w w:val="105"/>
          <w:vertAlign w:val="baseline"/>
        </w:rPr>
        <w:t> </w:t>
      </w:r>
      <w:r>
        <w:rPr>
          <w:w w:val="105"/>
          <w:vertAlign w:val="baseline"/>
        </w:rPr>
        <w:t>starts,</w:t>
      </w:r>
      <w:r>
        <w:rPr>
          <w:spacing w:val="-8"/>
          <w:w w:val="105"/>
          <w:vertAlign w:val="baseline"/>
        </w:rPr>
        <w:t> </w:t>
      </w:r>
      <w:r>
        <w:rPr>
          <w:w w:val="105"/>
          <w:vertAlign w:val="baseline"/>
        </w:rPr>
        <w:t>the</w:t>
      </w:r>
      <w:r>
        <w:rPr>
          <w:spacing w:val="-6"/>
          <w:w w:val="105"/>
          <w:vertAlign w:val="baseline"/>
        </w:rPr>
        <w:t> </w:t>
      </w:r>
      <w:r>
        <w:rPr>
          <w:w w:val="105"/>
          <w:vertAlign w:val="baseline"/>
        </w:rPr>
        <w:t>initial</w:t>
      </w:r>
      <w:r>
        <w:rPr>
          <w:spacing w:val="-6"/>
          <w:w w:val="105"/>
          <w:vertAlign w:val="baseline"/>
        </w:rPr>
        <w:t> </w:t>
      </w:r>
      <w:r>
        <w:rPr>
          <w:w w:val="105"/>
          <w:vertAlign w:val="baseline"/>
        </w:rPr>
        <w:t>node</w:t>
      </w:r>
      <w:r>
        <w:rPr>
          <w:spacing w:val="-5"/>
          <w:w w:val="105"/>
          <w:vertAlign w:val="baseline"/>
        </w:rPr>
        <w:t> </w:t>
      </w:r>
      <w:r>
        <w:rPr>
          <w:w w:val="105"/>
          <w:vertAlign w:val="baseline"/>
        </w:rPr>
        <w:t>will</w:t>
      </w:r>
      <w:r>
        <w:rPr>
          <w:spacing w:val="-8"/>
          <w:w w:val="105"/>
          <w:vertAlign w:val="baseline"/>
        </w:rPr>
        <w:t> </w:t>
      </w:r>
      <w:r>
        <w:rPr>
          <w:w w:val="105"/>
          <w:vertAlign w:val="baseline"/>
        </w:rPr>
        <w:t>first</w:t>
      </w:r>
      <w:r>
        <w:rPr>
          <w:spacing w:val="-6"/>
          <w:w w:val="105"/>
          <w:vertAlign w:val="baseline"/>
        </w:rPr>
        <w:t> </w:t>
      </w:r>
      <w:r>
        <w:rPr>
          <w:w w:val="105"/>
          <w:vertAlign w:val="baseline"/>
        </w:rPr>
        <w:t>cre- ate a Genesis block, write the initial pattern trained by the public training</w:t>
      </w:r>
      <w:r>
        <w:rPr>
          <w:spacing w:val="-8"/>
          <w:w w:val="105"/>
          <w:vertAlign w:val="baseline"/>
        </w:rPr>
        <w:t> </w:t>
      </w:r>
      <w:r>
        <w:rPr>
          <w:w w:val="105"/>
          <w:vertAlign w:val="baseline"/>
        </w:rPr>
        <w:t>dataset</w:t>
      </w:r>
      <w:r>
        <w:rPr>
          <w:spacing w:val="-8"/>
          <w:w w:val="105"/>
          <w:vertAlign w:val="baseline"/>
        </w:rPr>
        <w:t> </w:t>
      </w:r>
      <w:r>
        <w:rPr>
          <w:w w:val="105"/>
          <w:vertAlign w:val="baseline"/>
        </w:rPr>
        <w:t>into</w:t>
      </w:r>
      <w:r>
        <w:rPr>
          <w:spacing w:val="-8"/>
          <w:w w:val="105"/>
          <w:vertAlign w:val="baseline"/>
        </w:rPr>
        <w:t> </w:t>
      </w:r>
      <w:r>
        <w:rPr>
          <w:w w:val="105"/>
          <w:vertAlign w:val="baseline"/>
        </w:rPr>
        <w:t>the</w:t>
      </w:r>
      <w:r>
        <w:rPr>
          <w:spacing w:val="-8"/>
          <w:w w:val="105"/>
          <w:vertAlign w:val="baseline"/>
        </w:rPr>
        <w:t> </w:t>
      </w:r>
      <w:r>
        <w:rPr>
          <w:w w:val="105"/>
          <w:vertAlign w:val="baseline"/>
        </w:rPr>
        <w:t>Genesis</w:t>
      </w:r>
      <w:r>
        <w:rPr>
          <w:spacing w:val="-8"/>
          <w:w w:val="105"/>
          <w:vertAlign w:val="baseline"/>
        </w:rPr>
        <w:t> </w:t>
      </w:r>
      <w:r>
        <w:rPr>
          <w:w w:val="105"/>
          <w:vertAlign w:val="baseline"/>
        </w:rPr>
        <w:t>block,</w:t>
      </w:r>
      <w:r>
        <w:rPr>
          <w:spacing w:val="-8"/>
          <w:w w:val="105"/>
          <w:vertAlign w:val="baseline"/>
        </w:rPr>
        <w:t> </w:t>
      </w:r>
      <w:r>
        <w:rPr>
          <w:w w:val="105"/>
          <w:vertAlign w:val="baseline"/>
        </w:rPr>
        <w:t>and</w:t>
      </w:r>
      <w:r>
        <w:rPr>
          <w:spacing w:val="-7"/>
          <w:w w:val="105"/>
          <w:vertAlign w:val="baseline"/>
        </w:rPr>
        <w:t> </w:t>
      </w:r>
      <w:r>
        <w:rPr>
          <w:w w:val="105"/>
          <w:vertAlign w:val="baseline"/>
        </w:rPr>
        <w:t>broadcast</w:t>
      </w:r>
      <w:r>
        <w:rPr>
          <w:spacing w:val="-8"/>
          <w:w w:val="105"/>
          <w:vertAlign w:val="baseline"/>
        </w:rPr>
        <w:t> </w:t>
      </w:r>
      <w:r>
        <w:rPr>
          <w:w w:val="105"/>
          <w:vertAlign w:val="baseline"/>
        </w:rPr>
        <w:t>it</w:t>
      </w:r>
      <w:r>
        <w:rPr>
          <w:spacing w:val="-7"/>
          <w:w w:val="105"/>
          <w:vertAlign w:val="baseline"/>
        </w:rPr>
        <w:t> </w:t>
      </w:r>
      <w:r>
        <w:rPr>
          <w:w w:val="105"/>
          <w:vertAlign w:val="baseline"/>
        </w:rPr>
        <w:t>to</w:t>
      </w:r>
      <w:r>
        <w:rPr>
          <w:spacing w:val="-8"/>
          <w:w w:val="105"/>
          <w:vertAlign w:val="baseline"/>
        </w:rPr>
        <w:t> </w:t>
      </w:r>
      <w:r>
        <w:rPr>
          <w:w w:val="105"/>
          <w:vertAlign w:val="baseline"/>
        </w:rPr>
        <w:t>the</w:t>
      </w:r>
      <w:r>
        <w:rPr>
          <w:spacing w:val="-8"/>
          <w:w w:val="105"/>
          <w:vertAlign w:val="baseline"/>
        </w:rPr>
        <w:t> </w:t>
      </w:r>
      <w:r>
        <w:rPr>
          <w:w w:val="105"/>
          <w:vertAlign w:val="baseline"/>
        </w:rPr>
        <w:t>entire network</w:t>
      </w:r>
      <w:r>
        <w:rPr>
          <w:spacing w:val="-2"/>
          <w:w w:val="105"/>
          <w:vertAlign w:val="baseline"/>
        </w:rPr>
        <w:t> </w:t>
      </w:r>
      <w:r>
        <w:rPr>
          <w:w w:val="105"/>
          <w:vertAlign w:val="baseline"/>
        </w:rPr>
        <w:t>node. The</w:t>
      </w:r>
      <w:r>
        <w:rPr>
          <w:spacing w:val="-1"/>
          <w:w w:val="105"/>
          <w:vertAlign w:val="baseline"/>
        </w:rPr>
        <w:t> </w:t>
      </w:r>
      <w:r>
        <w:rPr>
          <w:w w:val="105"/>
          <w:vertAlign w:val="baseline"/>
        </w:rPr>
        <w:t>local</w:t>
      </w:r>
      <w:r>
        <w:rPr>
          <w:spacing w:val="-1"/>
          <w:w w:val="105"/>
          <w:vertAlign w:val="baseline"/>
        </w:rPr>
        <w:t> </w:t>
      </w:r>
      <w:r>
        <w:rPr>
          <w:w w:val="105"/>
          <w:vertAlign w:val="baseline"/>
        </w:rPr>
        <w:t>equipment</w:t>
      </w:r>
      <w:r>
        <w:rPr>
          <w:spacing w:val="-2"/>
          <w:w w:val="105"/>
          <w:vertAlign w:val="baseline"/>
        </w:rPr>
        <w:t> </w:t>
      </w:r>
      <w:r>
        <w:rPr>
          <w:w w:val="105"/>
          <w:vertAlign w:val="baseline"/>
        </w:rPr>
        <w:t>uploads</w:t>
      </w:r>
      <w:r>
        <w:rPr>
          <w:spacing w:val="-2"/>
          <w:w w:val="105"/>
          <w:vertAlign w:val="baseline"/>
        </w:rPr>
        <w:t> </w:t>
      </w:r>
      <w:r>
        <w:rPr>
          <w:w w:val="105"/>
          <w:vertAlign w:val="baseline"/>
        </w:rPr>
        <w:t>the training</w:t>
      </w:r>
      <w:r>
        <w:rPr>
          <w:spacing w:val="-3"/>
          <w:w w:val="105"/>
          <w:vertAlign w:val="baseline"/>
        </w:rPr>
        <w:t> </w:t>
      </w:r>
      <w:r>
        <w:rPr>
          <w:w w:val="105"/>
          <w:vertAlign w:val="baseline"/>
        </w:rPr>
        <w:t>data</w:t>
      </w:r>
      <w:r>
        <w:rPr>
          <w:spacing w:val="-1"/>
          <w:w w:val="105"/>
          <w:vertAlign w:val="baseline"/>
        </w:rPr>
        <w:t> </w:t>
      </w:r>
      <w:r>
        <w:rPr>
          <w:w w:val="105"/>
          <w:vertAlign w:val="baseline"/>
        </w:rPr>
        <w:t>to</w:t>
      </w:r>
      <w:r>
        <w:rPr>
          <w:spacing w:val="-1"/>
          <w:w w:val="105"/>
          <w:vertAlign w:val="baseline"/>
        </w:rPr>
        <w:t> </w:t>
      </w:r>
      <w:r>
        <w:rPr>
          <w:w w:val="105"/>
          <w:vertAlign w:val="baseline"/>
        </w:rPr>
        <w:t>the computing node, and write it to the candidate block after verifica- tion. Each computing node will win the qualification of new blocks through election, and then broadcast candidate blocks in the net- work. When the candidate blocks are recognized by other comput- ing</w:t>
      </w:r>
      <w:r>
        <w:rPr>
          <w:w w:val="105"/>
          <w:vertAlign w:val="baseline"/>
        </w:rPr>
        <w:t> nodes,</w:t>
      </w:r>
      <w:r>
        <w:rPr>
          <w:w w:val="105"/>
          <w:vertAlign w:val="baseline"/>
        </w:rPr>
        <w:t> they</w:t>
      </w:r>
      <w:r>
        <w:rPr>
          <w:w w:val="105"/>
          <w:vertAlign w:val="baseline"/>
        </w:rPr>
        <w:t> will</w:t>
      </w:r>
      <w:r>
        <w:rPr>
          <w:w w:val="105"/>
          <w:vertAlign w:val="baseline"/>
        </w:rPr>
        <w:t> be</w:t>
      </w:r>
      <w:r>
        <w:rPr>
          <w:w w:val="105"/>
          <w:vertAlign w:val="baseline"/>
        </w:rPr>
        <w:t> created</w:t>
      </w:r>
      <w:r>
        <w:rPr>
          <w:w w:val="105"/>
          <w:vertAlign w:val="baseline"/>
        </w:rPr>
        <w:t> as</w:t>
      </w:r>
      <w:r>
        <w:rPr>
          <w:w w:val="105"/>
          <w:vertAlign w:val="baseline"/>
        </w:rPr>
        <w:t> new</w:t>
      </w:r>
      <w:r>
        <w:rPr>
          <w:w w:val="105"/>
          <w:vertAlign w:val="baseline"/>
        </w:rPr>
        <w:t> blocks.</w:t>
      </w:r>
      <w:r>
        <w:rPr>
          <w:w w:val="105"/>
          <w:vertAlign w:val="baseline"/>
        </w:rPr>
        <w:t> The</w:t>
      </w:r>
      <w:r>
        <w:rPr>
          <w:w w:val="105"/>
          <w:vertAlign w:val="baseline"/>
        </w:rPr>
        <w:t> subscriber transmits</w:t>
      </w:r>
      <w:r>
        <w:rPr>
          <w:spacing w:val="2"/>
          <w:w w:val="105"/>
          <w:vertAlign w:val="baseline"/>
        </w:rPr>
        <w:t> </w:t>
      </w:r>
      <w:r>
        <w:rPr>
          <w:w w:val="105"/>
          <w:vertAlign w:val="baseline"/>
        </w:rPr>
        <w:t>the</w:t>
      </w:r>
      <w:r>
        <w:rPr>
          <w:spacing w:val="2"/>
          <w:w w:val="105"/>
          <w:vertAlign w:val="baseline"/>
        </w:rPr>
        <w:t> </w:t>
      </w:r>
      <w:r>
        <w:rPr>
          <w:w w:val="105"/>
          <w:vertAlign w:val="baseline"/>
        </w:rPr>
        <w:t>trained</w:t>
      </w:r>
      <w:r>
        <w:rPr>
          <w:spacing w:val="2"/>
          <w:w w:val="105"/>
          <w:vertAlign w:val="baseline"/>
        </w:rPr>
        <w:t> </w:t>
      </w:r>
      <w:r>
        <w:rPr>
          <w:w w:val="105"/>
          <w:vertAlign w:val="baseline"/>
        </w:rPr>
        <w:t>and</w:t>
      </w:r>
      <w:r>
        <w:rPr>
          <w:spacing w:val="2"/>
          <w:w w:val="105"/>
          <w:vertAlign w:val="baseline"/>
        </w:rPr>
        <w:t> </w:t>
      </w:r>
      <w:r>
        <w:rPr>
          <w:w w:val="105"/>
          <w:vertAlign w:val="baseline"/>
        </w:rPr>
        <w:t>encrypted</w:t>
      </w:r>
      <w:r>
        <w:rPr>
          <w:spacing w:val="2"/>
          <w:w w:val="105"/>
          <w:vertAlign w:val="baseline"/>
        </w:rPr>
        <w:t> </w:t>
      </w:r>
      <w:r>
        <w:rPr>
          <w:w w:val="105"/>
          <w:vertAlign w:val="baseline"/>
        </w:rPr>
        <w:t>local</w:t>
      </w:r>
      <w:r>
        <w:rPr>
          <w:spacing w:val="3"/>
          <w:w w:val="105"/>
          <w:vertAlign w:val="baseline"/>
        </w:rPr>
        <w:t> </w:t>
      </w:r>
      <w:r>
        <w:rPr>
          <w:w w:val="105"/>
          <w:vertAlign w:val="baseline"/>
        </w:rPr>
        <w:t>pattern</w:t>
      </w:r>
      <w:r>
        <w:rPr>
          <w:spacing w:val="1"/>
          <w:w w:val="105"/>
          <w:vertAlign w:val="baseline"/>
        </w:rPr>
        <w:t> </w:t>
      </w:r>
      <w:r>
        <w:rPr>
          <w:w w:val="105"/>
          <w:vertAlign w:val="baseline"/>
        </w:rPr>
        <w:t>to</w:t>
      </w:r>
      <w:r>
        <w:rPr>
          <w:spacing w:val="2"/>
          <w:w w:val="105"/>
          <w:vertAlign w:val="baseline"/>
        </w:rPr>
        <w:t> </w:t>
      </w:r>
      <w:r>
        <w:rPr>
          <w:w w:val="105"/>
          <w:vertAlign w:val="baseline"/>
        </w:rPr>
        <w:t>the</w:t>
      </w:r>
      <w:r>
        <w:rPr>
          <w:spacing w:val="4"/>
          <w:w w:val="105"/>
          <w:vertAlign w:val="baseline"/>
        </w:rPr>
        <w:t> </w:t>
      </w:r>
      <w:r>
        <w:rPr>
          <w:spacing w:val="-2"/>
          <w:w w:val="105"/>
          <w:vertAlign w:val="baseline"/>
        </w:rPr>
        <w:t>accounting</w:t>
      </w:r>
    </w:p>
    <w:p>
      <w:pPr>
        <w:pStyle w:val="BodyText"/>
        <w:spacing w:line="195" w:lineRule="exact"/>
        <w:ind w:left="111"/>
        <w:rPr>
          <w:sz w:val="19"/>
        </w:rPr>
      </w:pPr>
      <w:r>
        <w:rPr>
          <w:position w:val="-3"/>
          <w:sz w:val="19"/>
        </w:rPr>
        <mc:AlternateContent>
          <mc:Choice Requires="wps">
            <w:drawing>
              <wp:inline distT="0" distB="0" distL="0" distR="0">
                <wp:extent cx="3188970" cy="124460"/>
                <wp:effectExtent l="0" t="0" r="0" b="0"/>
                <wp:docPr id="42" name="Textbox 42"/>
                <wp:cNvGraphicFramePr>
                  <a:graphicFrameLocks/>
                </wp:cNvGraphicFramePr>
                <a:graphic>
                  <a:graphicData uri="http://schemas.microsoft.com/office/word/2010/wordprocessingShape">
                    <wps:wsp>
                      <wps:cNvPr id="42" name="Textbox 42"/>
                      <wps:cNvSpPr txBox="1"/>
                      <wps:spPr>
                        <a:xfrm>
                          <a:off x="0" y="0"/>
                          <a:ext cx="3188970" cy="124460"/>
                        </a:xfrm>
                        <a:prstGeom prst="rect">
                          <a:avLst/>
                        </a:prstGeom>
                      </wps:spPr>
                      <wps:txbx>
                        <w:txbxContent>
                          <w:p>
                            <w:pPr>
                              <w:pStyle w:val="BodyText"/>
                              <w:spacing w:before="9"/>
                            </w:pPr>
                            <w:r>
                              <w:rPr>
                                <w:w w:val="105"/>
                              </w:rPr>
                              <w:t>node</w:t>
                            </w:r>
                            <w:r>
                              <w:rPr>
                                <w:spacing w:val="-3"/>
                                <w:w w:val="105"/>
                              </w:rPr>
                              <w:t> </w:t>
                            </w:r>
                            <w:r>
                              <w:rPr>
                                <w:w w:val="105"/>
                              </w:rPr>
                              <w:t>of</w:t>
                            </w:r>
                            <w:r>
                              <w:rPr>
                                <w:spacing w:val="-2"/>
                                <w:w w:val="105"/>
                              </w:rPr>
                              <w:t> </w:t>
                            </w:r>
                            <w:r>
                              <w:rPr>
                                <w:w w:val="105"/>
                              </w:rPr>
                              <w:t>the</w:t>
                            </w:r>
                            <w:r>
                              <w:rPr>
                                <w:spacing w:val="-1"/>
                                <w:w w:val="105"/>
                              </w:rPr>
                              <w:t> </w:t>
                            </w:r>
                            <w:r>
                              <w:rPr>
                                <w:w w:val="105"/>
                              </w:rPr>
                              <w:t>federation</w:t>
                            </w:r>
                            <w:r>
                              <w:rPr>
                                <w:spacing w:val="-3"/>
                                <w:w w:val="105"/>
                              </w:rPr>
                              <w:t> </w:t>
                            </w:r>
                            <w:r>
                              <w:rPr>
                                <w:w w:val="105"/>
                              </w:rPr>
                              <w:t>chain</w:t>
                            </w:r>
                            <w:r>
                              <w:rPr>
                                <w:spacing w:val="-2"/>
                                <w:w w:val="105"/>
                              </w:rPr>
                              <w:t> </w:t>
                            </w:r>
                            <w:r>
                              <w:rPr>
                                <w:w w:val="105"/>
                              </w:rPr>
                              <w:t>and</w:t>
                            </w:r>
                            <w:r>
                              <w:rPr>
                                <w:spacing w:val="-2"/>
                                <w:w w:val="105"/>
                              </w:rPr>
                              <w:t> </w:t>
                            </w:r>
                            <w:r>
                              <w:rPr>
                                <w:w w:val="105"/>
                              </w:rPr>
                              <w:t>generates a</w:t>
                            </w:r>
                            <w:r>
                              <w:rPr>
                                <w:spacing w:val="-3"/>
                                <w:w w:val="105"/>
                              </w:rPr>
                              <w:t> </w:t>
                            </w:r>
                            <w:r>
                              <w:rPr>
                                <w:w w:val="105"/>
                              </w:rPr>
                              <w:t>new</w:t>
                            </w:r>
                            <w:r>
                              <w:rPr>
                                <w:spacing w:val="-2"/>
                                <w:w w:val="105"/>
                              </w:rPr>
                              <w:t> </w:t>
                            </w:r>
                            <w:r>
                              <w:rPr>
                                <w:w w:val="105"/>
                              </w:rPr>
                              <w:t>block.</w:t>
                            </w:r>
                            <w:r>
                              <w:rPr>
                                <w:spacing w:val="-1"/>
                                <w:w w:val="105"/>
                              </w:rPr>
                              <w:t> </w:t>
                            </w:r>
                            <w:r>
                              <w:rPr>
                                <w:w w:val="105"/>
                              </w:rPr>
                              <w:t>The</w:t>
                            </w:r>
                            <w:r>
                              <w:rPr>
                                <w:spacing w:val="-2"/>
                                <w:w w:val="105"/>
                              </w:rPr>
                              <w:t> </w:t>
                            </w:r>
                            <w:r>
                              <w:rPr>
                                <w:spacing w:val="-2"/>
                                <w:w w:val="105"/>
                              </w:rPr>
                              <w:t>federa-</w:t>
                            </w:r>
                          </w:p>
                        </w:txbxContent>
                      </wps:txbx>
                      <wps:bodyPr wrap="square" lIns="0" tIns="0" rIns="0" bIns="0" rtlCol="0">
                        <a:noAutofit/>
                      </wps:bodyPr>
                    </wps:wsp>
                  </a:graphicData>
                </a:graphic>
              </wp:inline>
            </w:drawing>
          </mc:Choice>
          <mc:Fallback>
            <w:pict>
              <v:shape style="width:251.1pt;height:9.8pt;mso-position-horizontal-relative:char;mso-position-vertical-relative:line" type="#_x0000_t202" id="docshape31" filled="false" stroked="false">
                <w10:anchorlock/>
                <v:textbox inset="0,0,0,0">
                  <w:txbxContent>
                    <w:p>
                      <w:pPr>
                        <w:pStyle w:val="BodyText"/>
                        <w:spacing w:before="9"/>
                      </w:pPr>
                      <w:r>
                        <w:rPr>
                          <w:w w:val="105"/>
                        </w:rPr>
                        <w:t>node</w:t>
                      </w:r>
                      <w:r>
                        <w:rPr>
                          <w:spacing w:val="-3"/>
                          <w:w w:val="105"/>
                        </w:rPr>
                        <w:t> </w:t>
                      </w:r>
                      <w:r>
                        <w:rPr>
                          <w:w w:val="105"/>
                        </w:rPr>
                        <w:t>of</w:t>
                      </w:r>
                      <w:r>
                        <w:rPr>
                          <w:spacing w:val="-2"/>
                          <w:w w:val="105"/>
                        </w:rPr>
                        <w:t> </w:t>
                      </w:r>
                      <w:r>
                        <w:rPr>
                          <w:w w:val="105"/>
                        </w:rPr>
                        <w:t>the</w:t>
                      </w:r>
                      <w:r>
                        <w:rPr>
                          <w:spacing w:val="-1"/>
                          <w:w w:val="105"/>
                        </w:rPr>
                        <w:t> </w:t>
                      </w:r>
                      <w:r>
                        <w:rPr>
                          <w:w w:val="105"/>
                        </w:rPr>
                        <w:t>federation</w:t>
                      </w:r>
                      <w:r>
                        <w:rPr>
                          <w:spacing w:val="-3"/>
                          <w:w w:val="105"/>
                        </w:rPr>
                        <w:t> </w:t>
                      </w:r>
                      <w:r>
                        <w:rPr>
                          <w:w w:val="105"/>
                        </w:rPr>
                        <w:t>chain</w:t>
                      </w:r>
                      <w:r>
                        <w:rPr>
                          <w:spacing w:val="-2"/>
                          <w:w w:val="105"/>
                        </w:rPr>
                        <w:t> </w:t>
                      </w:r>
                      <w:r>
                        <w:rPr>
                          <w:w w:val="105"/>
                        </w:rPr>
                        <w:t>and</w:t>
                      </w:r>
                      <w:r>
                        <w:rPr>
                          <w:spacing w:val="-2"/>
                          <w:w w:val="105"/>
                        </w:rPr>
                        <w:t> </w:t>
                      </w:r>
                      <w:r>
                        <w:rPr>
                          <w:w w:val="105"/>
                        </w:rPr>
                        <w:t>generates a</w:t>
                      </w:r>
                      <w:r>
                        <w:rPr>
                          <w:spacing w:val="-3"/>
                          <w:w w:val="105"/>
                        </w:rPr>
                        <w:t> </w:t>
                      </w:r>
                      <w:r>
                        <w:rPr>
                          <w:w w:val="105"/>
                        </w:rPr>
                        <w:t>new</w:t>
                      </w:r>
                      <w:r>
                        <w:rPr>
                          <w:spacing w:val="-2"/>
                          <w:w w:val="105"/>
                        </w:rPr>
                        <w:t> </w:t>
                      </w:r>
                      <w:r>
                        <w:rPr>
                          <w:w w:val="105"/>
                        </w:rPr>
                        <w:t>block.</w:t>
                      </w:r>
                      <w:r>
                        <w:rPr>
                          <w:spacing w:val="-1"/>
                          <w:w w:val="105"/>
                        </w:rPr>
                        <w:t> </w:t>
                      </w:r>
                      <w:r>
                        <w:rPr>
                          <w:w w:val="105"/>
                        </w:rPr>
                        <w:t>The</w:t>
                      </w:r>
                      <w:r>
                        <w:rPr>
                          <w:spacing w:val="-2"/>
                          <w:w w:val="105"/>
                        </w:rPr>
                        <w:t> </w:t>
                      </w:r>
                      <w:r>
                        <w:rPr>
                          <w:spacing w:val="-2"/>
                          <w:w w:val="105"/>
                        </w:rPr>
                        <w:t>federa-</w:t>
                      </w:r>
                    </w:p>
                  </w:txbxContent>
                </v:textbox>
              </v:shape>
            </w:pict>
          </mc:Fallback>
        </mc:AlternateContent>
      </w:r>
      <w:r>
        <w:rPr>
          <w:position w:val="-3"/>
          <w:sz w:val="19"/>
        </w:rPr>
      </w:r>
    </w:p>
    <w:p>
      <w:pPr>
        <w:pStyle w:val="BodyText"/>
        <w:spacing w:line="276" w:lineRule="auto" w:before="13"/>
        <w:ind w:left="111" w:right="38"/>
        <w:jc w:val="both"/>
      </w:pPr>
      <w:r>
        <w:rPr>
          <w:w w:val="105"/>
        </w:rPr>
        <w:t>tion chain will synchronize the new block to each computing </w:t>
      </w:r>
      <w:r>
        <w:rPr>
          <w:w w:val="105"/>
        </w:rPr>
        <w:t>node through the point-to-point network. When the local pattern block meets the conditions of the smart contract, the endorsement node</w:t>
      </w:r>
      <w:r>
        <w:rPr>
          <w:spacing w:val="40"/>
          <w:w w:val="105"/>
        </w:rPr>
        <w:t> </w:t>
      </w:r>
      <w:r>
        <w:rPr>
          <w:w w:val="105"/>
        </w:rPr>
        <w:t>of</w:t>
      </w:r>
      <w:r>
        <w:rPr>
          <w:w w:val="105"/>
        </w:rPr>
        <w:t> the</w:t>
      </w:r>
      <w:r>
        <w:rPr>
          <w:w w:val="105"/>
        </w:rPr>
        <w:t> alliance</w:t>
      </w:r>
      <w:r>
        <w:rPr>
          <w:w w:val="105"/>
        </w:rPr>
        <w:t> chain</w:t>
      </w:r>
      <w:r>
        <w:rPr>
          <w:w w:val="105"/>
        </w:rPr>
        <w:t> will</w:t>
      </w:r>
      <w:r>
        <w:rPr>
          <w:w w:val="105"/>
        </w:rPr>
        <w:t> aggregate</w:t>
      </w:r>
      <w:r>
        <w:rPr>
          <w:w w:val="105"/>
        </w:rPr>
        <w:t> the</w:t>
      </w:r>
      <w:r>
        <w:rPr>
          <w:w w:val="105"/>
        </w:rPr>
        <w:t> patterns. After</w:t>
      </w:r>
      <w:r>
        <w:rPr>
          <w:w w:val="105"/>
        </w:rPr>
        <w:t> reaching</w:t>
      </w:r>
      <w:r>
        <w:rPr>
          <w:w w:val="105"/>
        </w:rPr>
        <w:t> a consensus,</w:t>
      </w:r>
      <w:r>
        <w:rPr>
          <w:spacing w:val="-5"/>
          <w:w w:val="105"/>
        </w:rPr>
        <w:t> </w:t>
      </w:r>
      <w:r>
        <w:rPr>
          <w:w w:val="105"/>
        </w:rPr>
        <w:t>the</w:t>
      </w:r>
      <w:r>
        <w:rPr>
          <w:spacing w:val="-5"/>
          <w:w w:val="105"/>
        </w:rPr>
        <w:t> </w:t>
      </w:r>
      <w:r>
        <w:rPr>
          <w:w w:val="105"/>
        </w:rPr>
        <w:t>polymerized</w:t>
      </w:r>
      <w:r>
        <w:rPr>
          <w:spacing w:val="-6"/>
          <w:w w:val="105"/>
        </w:rPr>
        <w:t> </w:t>
      </w:r>
      <w:r>
        <w:rPr>
          <w:w w:val="105"/>
        </w:rPr>
        <w:t>global</w:t>
      </w:r>
      <w:r>
        <w:rPr>
          <w:spacing w:val="-5"/>
          <w:w w:val="105"/>
        </w:rPr>
        <w:t> </w:t>
      </w:r>
      <w:r>
        <w:rPr>
          <w:w w:val="105"/>
        </w:rPr>
        <w:t>pattern</w:t>
      </w:r>
      <w:r>
        <w:rPr>
          <w:spacing w:val="-3"/>
          <w:w w:val="105"/>
        </w:rPr>
        <w:t> </w:t>
      </w:r>
      <w:r>
        <w:rPr>
          <w:w w:val="105"/>
        </w:rPr>
        <w:t>will</w:t>
      </w:r>
      <w:r>
        <w:rPr>
          <w:spacing w:val="-6"/>
          <w:w w:val="105"/>
        </w:rPr>
        <w:t> </w:t>
      </w:r>
      <w:r>
        <w:rPr>
          <w:w w:val="105"/>
        </w:rPr>
        <w:t>be</w:t>
      </w:r>
      <w:r>
        <w:rPr>
          <w:spacing w:val="-3"/>
          <w:w w:val="105"/>
        </w:rPr>
        <w:t> </w:t>
      </w:r>
      <w:r>
        <w:rPr>
          <w:w w:val="105"/>
        </w:rPr>
        <w:t>sent</w:t>
      </w:r>
      <w:r>
        <w:rPr>
          <w:spacing w:val="-6"/>
          <w:w w:val="105"/>
        </w:rPr>
        <w:t> </w:t>
      </w:r>
      <w:r>
        <w:rPr>
          <w:w w:val="105"/>
        </w:rPr>
        <w:t>to</w:t>
      </w:r>
      <w:r>
        <w:rPr>
          <w:spacing w:val="-5"/>
          <w:w w:val="105"/>
        </w:rPr>
        <w:t> </w:t>
      </w:r>
      <w:r>
        <w:rPr>
          <w:w w:val="105"/>
        </w:rPr>
        <w:t>the</w:t>
      </w:r>
      <w:r>
        <w:rPr>
          <w:spacing w:val="-3"/>
          <w:w w:val="105"/>
        </w:rPr>
        <w:t> </w:t>
      </w:r>
      <w:r>
        <w:rPr>
          <w:w w:val="105"/>
        </w:rPr>
        <w:t>sorting node</w:t>
      </w:r>
      <w:r>
        <w:rPr>
          <w:spacing w:val="-2"/>
          <w:w w:val="105"/>
        </w:rPr>
        <w:t> </w:t>
      </w:r>
      <w:r>
        <w:rPr>
          <w:w w:val="105"/>
        </w:rPr>
        <w:t>for</w:t>
      </w:r>
      <w:r>
        <w:rPr>
          <w:spacing w:val="-2"/>
          <w:w w:val="105"/>
        </w:rPr>
        <w:t> </w:t>
      </w:r>
      <w:r>
        <w:rPr>
          <w:w w:val="105"/>
        </w:rPr>
        <w:t>updating,</w:t>
      </w:r>
      <w:r>
        <w:rPr>
          <w:spacing w:val="-3"/>
          <w:w w:val="105"/>
        </w:rPr>
        <w:t> </w:t>
      </w:r>
      <w:r>
        <w:rPr>
          <w:w w:val="105"/>
        </w:rPr>
        <w:t>and</w:t>
      </w:r>
      <w:r>
        <w:rPr>
          <w:spacing w:val="-1"/>
          <w:w w:val="105"/>
        </w:rPr>
        <w:t> </w:t>
      </w:r>
      <w:r>
        <w:rPr>
          <w:w w:val="105"/>
        </w:rPr>
        <w:t>the</w:t>
      </w:r>
      <w:r>
        <w:rPr>
          <w:spacing w:val="-3"/>
          <w:w w:val="105"/>
        </w:rPr>
        <w:t> </w:t>
      </w:r>
      <w:r>
        <w:rPr>
          <w:w w:val="105"/>
        </w:rPr>
        <w:t>quantity</w:t>
      </w:r>
      <w:r>
        <w:rPr>
          <w:spacing w:val="-2"/>
          <w:w w:val="105"/>
        </w:rPr>
        <w:t> </w:t>
      </w:r>
      <w:r>
        <w:rPr>
          <w:w w:val="105"/>
        </w:rPr>
        <w:t>of</w:t>
      </w:r>
      <w:r>
        <w:rPr>
          <w:spacing w:val="-2"/>
          <w:w w:val="105"/>
        </w:rPr>
        <w:t> </w:t>
      </w:r>
      <w:r>
        <w:rPr>
          <w:w w:val="105"/>
        </w:rPr>
        <w:t>iterations</w:t>
      </w:r>
      <w:r>
        <w:rPr>
          <w:spacing w:val="-1"/>
          <w:w w:val="105"/>
        </w:rPr>
        <w:t> </w:t>
      </w:r>
      <w:r>
        <w:rPr>
          <w:w w:val="105"/>
        </w:rPr>
        <w:t>of</w:t>
      </w:r>
      <w:r>
        <w:rPr>
          <w:spacing w:val="-2"/>
          <w:w w:val="105"/>
        </w:rPr>
        <w:t> </w:t>
      </w:r>
      <w:r>
        <w:rPr>
          <w:w w:val="105"/>
        </w:rPr>
        <w:t>the</w:t>
      </w:r>
      <w:r>
        <w:rPr>
          <w:spacing w:val="-3"/>
          <w:w w:val="105"/>
        </w:rPr>
        <w:t> </w:t>
      </w:r>
      <w:r>
        <w:rPr>
          <w:w w:val="105"/>
        </w:rPr>
        <w:t>network</w:t>
      </w:r>
      <w:r>
        <w:rPr>
          <w:spacing w:val="-2"/>
          <w:w w:val="105"/>
        </w:rPr>
        <w:t> </w:t>
      </w:r>
      <w:r>
        <w:rPr>
          <w:spacing w:val="-4"/>
          <w:w w:val="105"/>
        </w:rPr>
        <w:t>will</w:t>
      </w:r>
    </w:p>
    <w:p>
      <w:pPr>
        <w:pStyle w:val="BodyText"/>
        <w:spacing w:line="14" w:lineRule="exact" w:before="1"/>
        <w:ind w:left="111"/>
        <w:jc w:val="both"/>
      </w:pPr>
      <w:r>
        <w:rPr>
          <w:w w:val="105"/>
        </w:rPr>
        <w:t>be</w:t>
      </w:r>
      <w:r>
        <w:rPr>
          <w:spacing w:val="13"/>
          <w:w w:val="105"/>
        </w:rPr>
        <w:t> </w:t>
      </w:r>
      <w:r>
        <w:rPr>
          <w:w w:val="105"/>
        </w:rPr>
        <w:t>updated,</w:t>
      </w:r>
      <w:r>
        <w:rPr>
          <w:spacing w:val="11"/>
          <w:w w:val="105"/>
        </w:rPr>
        <w:t> </w:t>
      </w:r>
      <w:r>
        <w:rPr>
          <w:w w:val="105"/>
        </w:rPr>
        <w:t>so</w:t>
      </w:r>
      <w:r>
        <w:rPr>
          <w:spacing w:val="13"/>
          <w:w w:val="105"/>
        </w:rPr>
        <w:t> </w:t>
      </w:r>
      <w:r>
        <w:rPr>
          <w:w w:val="105"/>
        </w:rPr>
        <w:t>that</w:t>
      </w:r>
      <w:r>
        <w:rPr>
          <w:spacing w:val="12"/>
          <w:w w:val="105"/>
        </w:rPr>
        <w:t> </w:t>
      </w:r>
      <w:r>
        <w:rPr>
          <w:w w:val="105"/>
        </w:rPr>
        <w:t>the</w:t>
      </w:r>
      <w:r>
        <w:rPr>
          <w:spacing w:val="11"/>
          <w:w w:val="105"/>
        </w:rPr>
        <w:t> </w:t>
      </w:r>
      <w:r>
        <w:rPr>
          <w:w w:val="105"/>
        </w:rPr>
        <w:t>local</w:t>
      </w:r>
      <w:r>
        <w:rPr>
          <w:spacing w:val="12"/>
          <w:w w:val="105"/>
        </w:rPr>
        <w:t> </w:t>
      </w:r>
      <w:r>
        <w:rPr>
          <w:w w:val="105"/>
        </w:rPr>
        <w:t>pattern</w:t>
      </w:r>
      <w:r>
        <w:rPr>
          <w:spacing w:val="11"/>
          <w:w w:val="105"/>
        </w:rPr>
        <w:t> </w:t>
      </w:r>
      <w:r>
        <w:rPr>
          <w:w w:val="105"/>
        </w:rPr>
        <w:t>under</w:t>
      </w:r>
      <w:r>
        <w:rPr>
          <w:spacing w:val="12"/>
          <w:w w:val="105"/>
        </w:rPr>
        <w:t> </w:t>
      </w:r>
      <w:r>
        <w:rPr>
          <w:w w:val="105"/>
        </w:rPr>
        <w:t>the</w:t>
      </w:r>
      <w:r>
        <w:rPr>
          <w:spacing w:val="12"/>
          <w:w w:val="105"/>
        </w:rPr>
        <w:t> </w:t>
      </w:r>
      <w:r>
        <w:rPr>
          <w:w w:val="105"/>
        </w:rPr>
        <w:t>original</w:t>
      </w:r>
      <w:r>
        <w:rPr>
          <w:spacing w:val="12"/>
          <w:w w:val="105"/>
        </w:rPr>
        <w:t> </w:t>
      </w:r>
      <w:r>
        <w:rPr>
          <w:w w:val="105"/>
        </w:rPr>
        <w:t>number</w:t>
      </w:r>
      <w:r>
        <w:rPr>
          <w:spacing w:val="12"/>
          <w:w w:val="105"/>
        </w:rPr>
        <w:t> </w:t>
      </w:r>
      <w:r>
        <w:rPr>
          <w:spacing w:val="-5"/>
          <w:w w:val="105"/>
        </w:rPr>
        <w:t>of</w:t>
      </w:r>
    </w:p>
    <w:p>
      <w:pPr>
        <w:pStyle w:val="BodyText"/>
        <w:spacing w:line="276" w:lineRule="auto" w:before="109"/>
        <w:ind w:left="111" w:right="129"/>
        <w:jc w:val="both"/>
      </w:pPr>
      <w:r>
        <w:rPr/>
        <w:br w:type="column"/>
      </w:r>
      <w:r>
        <w:rPr>
          <w:w w:val="105"/>
        </w:rPr>
        <w:t>customers</w:t>
      </w:r>
      <w:r>
        <w:rPr>
          <w:w w:val="105"/>
        </w:rPr>
        <w:t> and</w:t>
      </w:r>
      <w:r>
        <w:rPr>
          <w:w w:val="105"/>
        </w:rPr>
        <w:t> cloud</w:t>
      </w:r>
      <w:r>
        <w:rPr>
          <w:w w:val="105"/>
        </w:rPr>
        <w:t> centrum</w:t>
      </w:r>
      <w:r>
        <w:rPr>
          <w:w w:val="105"/>
        </w:rPr>
        <w:t> servers</w:t>
      </w:r>
      <w:r>
        <w:rPr>
          <w:w w:val="105"/>
        </w:rPr>
        <w:t> is</w:t>
      </w:r>
      <w:r>
        <w:rPr>
          <w:w w:val="105"/>
        </w:rPr>
        <w:t> large,</w:t>
      </w:r>
      <w:r>
        <w:rPr>
          <w:w w:val="105"/>
        </w:rPr>
        <w:t> resulting</w:t>
      </w:r>
      <w:r>
        <w:rPr>
          <w:w w:val="105"/>
        </w:rPr>
        <w:t> in</w:t>
      </w:r>
      <w:r>
        <w:rPr>
          <w:w w:val="105"/>
        </w:rPr>
        <w:t> </w:t>
      </w:r>
      <w:r>
        <w:rPr>
          <w:w w:val="105"/>
        </w:rPr>
        <w:t>a remarkable</w:t>
      </w:r>
      <w:r>
        <w:rPr>
          <w:spacing w:val="36"/>
          <w:w w:val="105"/>
        </w:rPr>
        <w:t> </w:t>
      </w:r>
      <w:r>
        <w:rPr>
          <w:w w:val="105"/>
        </w:rPr>
        <w:t>reduction</w:t>
      </w:r>
      <w:r>
        <w:rPr>
          <w:spacing w:val="36"/>
          <w:w w:val="105"/>
        </w:rPr>
        <w:t> </w:t>
      </w:r>
      <w:r>
        <w:rPr>
          <w:w w:val="105"/>
        </w:rPr>
        <w:t>in</w:t>
      </w:r>
      <w:r>
        <w:rPr>
          <w:spacing w:val="36"/>
          <w:w w:val="105"/>
        </w:rPr>
        <w:t> </w:t>
      </w:r>
      <w:r>
        <w:rPr>
          <w:w w:val="105"/>
        </w:rPr>
        <w:t>the</w:t>
      </w:r>
      <w:r>
        <w:rPr>
          <w:spacing w:val="36"/>
          <w:w w:val="105"/>
        </w:rPr>
        <w:t> </w:t>
      </w:r>
      <w:r>
        <w:rPr>
          <w:w w:val="105"/>
        </w:rPr>
        <w:t>overall</w:t>
      </w:r>
      <w:r>
        <w:rPr>
          <w:spacing w:val="36"/>
          <w:w w:val="105"/>
        </w:rPr>
        <w:t> </w:t>
      </w:r>
      <w:r>
        <w:rPr>
          <w:w w:val="105"/>
        </w:rPr>
        <w:t>communication</w:t>
      </w:r>
      <w:r>
        <w:rPr>
          <w:spacing w:val="36"/>
          <w:w w:val="105"/>
        </w:rPr>
        <w:t> </w:t>
      </w:r>
      <w:r>
        <w:rPr>
          <w:w w:val="105"/>
        </w:rPr>
        <w:t>productivity of</w:t>
      </w:r>
      <w:r>
        <w:rPr>
          <w:w w:val="105"/>
        </w:rPr>
        <w:t> the</w:t>
      </w:r>
      <w:r>
        <w:rPr>
          <w:w w:val="105"/>
        </w:rPr>
        <w:t> FL</w:t>
      </w:r>
      <w:r>
        <w:rPr>
          <w:w w:val="105"/>
        </w:rPr>
        <w:t> framework</w:t>
      </w:r>
      <w:r>
        <w:rPr>
          <w:w w:val="105"/>
        </w:rPr>
        <w:t> </w:t>
      </w:r>
      <w:hyperlink w:history="true" w:anchor="_bookmark36">
        <w:r>
          <w:rPr>
            <w:color w:val="007FAD"/>
            <w:w w:val="105"/>
          </w:rPr>
          <w:t>[24]</w:t>
        </w:r>
      </w:hyperlink>
      <w:r>
        <w:rPr>
          <w:w w:val="105"/>
        </w:rPr>
        <w:t>.</w:t>
      </w:r>
      <w:r>
        <w:rPr>
          <w:w w:val="105"/>
        </w:rPr>
        <w:t> To</w:t>
      </w:r>
      <w:r>
        <w:rPr>
          <w:w w:val="105"/>
        </w:rPr>
        <w:t> ameliorate</w:t>
      </w:r>
      <w:r>
        <w:rPr>
          <w:w w:val="105"/>
        </w:rPr>
        <w:t> the</w:t>
      </w:r>
      <w:r>
        <w:rPr>
          <w:w w:val="105"/>
        </w:rPr>
        <w:t> communication</w:t>
      </w:r>
      <w:r>
        <w:rPr>
          <w:w w:val="105"/>
        </w:rPr>
        <w:t> pro- ductivity</w:t>
      </w:r>
      <w:r>
        <w:rPr>
          <w:spacing w:val="40"/>
          <w:w w:val="105"/>
        </w:rPr>
        <w:t> </w:t>
      </w:r>
      <w:r>
        <w:rPr>
          <w:w w:val="105"/>
        </w:rPr>
        <w:t>of</w:t>
      </w:r>
      <w:r>
        <w:rPr>
          <w:spacing w:val="40"/>
          <w:w w:val="105"/>
        </w:rPr>
        <w:t> </w:t>
      </w:r>
      <w:r>
        <w:rPr>
          <w:w w:val="105"/>
        </w:rPr>
        <w:t>the</w:t>
      </w:r>
      <w:r>
        <w:rPr>
          <w:spacing w:val="40"/>
          <w:w w:val="105"/>
        </w:rPr>
        <w:t> </w:t>
      </w:r>
      <w:r>
        <w:rPr>
          <w:w w:val="105"/>
        </w:rPr>
        <w:t>FL</w:t>
      </w:r>
      <w:r>
        <w:rPr>
          <w:spacing w:val="40"/>
          <w:w w:val="105"/>
        </w:rPr>
        <w:t> </w:t>
      </w:r>
      <w:r>
        <w:rPr>
          <w:w w:val="105"/>
        </w:rPr>
        <w:t>framework,</w:t>
      </w:r>
      <w:r>
        <w:rPr>
          <w:spacing w:val="40"/>
          <w:w w:val="105"/>
        </w:rPr>
        <w:t> </w:t>
      </w:r>
      <w:r>
        <w:rPr>
          <w:w w:val="105"/>
        </w:rPr>
        <w:t>edge</w:t>
      </w:r>
      <w:r>
        <w:rPr>
          <w:spacing w:val="40"/>
          <w:w w:val="105"/>
        </w:rPr>
        <w:t> </w:t>
      </w:r>
      <w:r>
        <w:rPr>
          <w:w w:val="105"/>
        </w:rPr>
        <w:t>computing</w:t>
      </w:r>
      <w:r>
        <w:rPr>
          <w:spacing w:val="40"/>
          <w:w w:val="105"/>
        </w:rPr>
        <w:t> </w:t>
      </w:r>
      <w:r>
        <w:rPr>
          <w:w w:val="105"/>
        </w:rPr>
        <w:t>and</w:t>
      </w:r>
      <w:r>
        <w:rPr>
          <w:spacing w:val="40"/>
          <w:w w:val="105"/>
        </w:rPr>
        <w:t> </w:t>
      </w:r>
      <w:r>
        <w:rPr>
          <w:w w:val="105"/>
        </w:rPr>
        <w:t>asyn- chronous</w:t>
      </w:r>
      <w:r>
        <w:rPr>
          <w:spacing w:val="40"/>
          <w:w w:val="105"/>
        </w:rPr>
        <w:t> </w:t>
      </w:r>
      <w:r>
        <w:rPr>
          <w:w w:val="105"/>
        </w:rPr>
        <w:t>communication</w:t>
      </w:r>
      <w:r>
        <w:rPr>
          <w:spacing w:val="40"/>
          <w:w w:val="105"/>
        </w:rPr>
        <w:t> </w:t>
      </w:r>
      <w:r>
        <w:rPr>
          <w:w w:val="105"/>
        </w:rPr>
        <w:t>mode</w:t>
      </w:r>
      <w:r>
        <w:rPr>
          <w:spacing w:val="40"/>
          <w:w w:val="105"/>
        </w:rPr>
        <w:t> </w:t>
      </w:r>
      <w:r>
        <w:rPr>
          <w:w w:val="105"/>
        </w:rPr>
        <w:t>are</w:t>
      </w:r>
      <w:r>
        <w:rPr>
          <w:spacing w:val="40"/>
          <w:w w:val="105"/>
        </w:rPr>
        <w:t> </w:t>
      </w:r>
      <w:r>
        <w:rPr>
          <w:w w:val="105"/>
        </w:rPr>
        <w:t>introduced</w:t>
      </w:r>
      <w:r>
        <w:rPr>
          <w:spacing w:val="40"/>
          <w:w w:val="105"/>
        </w:rPr>
        <w:t> </w:t>
      </w:r>
      <w:r>
        <w:rPr>
          <w:w w:val="105"/>
        </w:rPr>
        <w:t>on</w:t>
      </w:r>
      <w:r>
        <w:rPr>
          <w:spacing w:val="40"/>
          <w:w w:val="105"/>
        </w:rPr>
        <w:t> </w:t>
      </w:r>
      <w:r>
        <w:rPr>
          <w:w w:val="105"/>
        </w:rPr>
        <w:t>the cornerstone</w:t>
      </w:r>
      <w:r>
        <w:rPr>
          <w:w w:val="105"/>
        </w:rPr>
        <w:t> of</w:t>
      </w:r>
      <w:r>
        <w:rPr>
          <w:w w:val="105"/>
        </w:rPr>
        <w:t> the</w:t>
      </w:r>
      <w:r>
        <w:rPr>
          <w:w w:val="105"/>
        </w:rPr>
        <w:t> classic</w:t>
      </w:r>
      <w:r>
        <w:rPr>
          <w:w w:val="105"/>
        </w:rPr>
        <w:t> FL</w:t>
      </w:r>
      <w:r>
        <w:rPr>
          <w:w w:val="105"/>
        </w:rPr>
        <w:t> communication</w:t>
      </w:r>
      <w:r>
        <w:rPr>
          <w:w w:val="105"/>
        </w:rPr>
        <w:t> structure,</w:t>
      </w:r>
      <w:r>
        <w:rPr>
          <w:w w:val="105"/>
        </w:rPr>
        <w:t> and</w:t>
      </w:r>
      <w:r>
        <w:rPr>
          <w:w w:val="105"/>
        </w:rPr>
        <w:t> bor-</w:t>
      </w:r>
      <w:r>
        <w:rPr>
          <w:spacing w:val="40"/>
          <w:w w:val="105"/>
        </w:rPr>
        <w:t> </w:t>
      </w:r>
      <w:r>
        <w:rPr>
          <w:w w:val="105"/>
        </w:rPr>
        <w:t>der</w:t>
      </w:r>
      <w:r>
        <w:rPr>
          <w:w w:val="105"/>
        </w:rPr>
        <w:t> servers</w:t>
      </w:r>
      <w:r>
        <w:rPr>
          <w:w w:val="105"/>
        </w:rPr>
        <w:t> are</w:t>
      </w:r>
      <w:r>
        <w:rPr>
          <w:w w:val="105"/>
        </w:rPr>
        <w:t> added</w:t>
      </w:r>
      <w:r>
        <w:rPr>
          <w:w w:val="105"/>
        </w:rPr>
        <w:t> between</w:t>
      </w:r>
      <w:r>
        <w:rPr>
          <w:w w:val="105"/>
        </w:rPr>
        <w:t> the</w:t>
      </w:r>
      <w:r>
        <w:rPr>
          <w:w w:val="105"/>
        </w:rPr>
        <w:t> original</w:t>
      </w:r>
      <w:r>
        <w:rPr>
          <w:w w:val="105"/>
        </w:rPr>
        <w:t> cloud</w:t>
      </w:r>
      <w:r>
        <w:rPr>
          <w:w w:val="105"/>
        </w:rPr>
        <w:t> centrum</w:t>
      </w:r>
      <w:r>
        <w:rPr>
          <w:w w:val="105"/>
        </w:rPr>
        <w:t> server and</w:t>
      </w:r>
      <w:r>
        <w:rPr>
          <w:w w:val="105"/>
        </w:rPr>
        <w:t> the</w:t>
      </w:r>
      <w:r>
        <w:rPr>
          <w:w w:val="105"/>
        </w:rPr>
        <w:t> customer,</w:t>
      </w:r>
      <w:r>
        <w:rPr>
          <w:w w:val="105"/>
        </w:rPr>
        <w:t> so</w:t>
      </w:r>
      <w:r>
        <w:rPr>
          <w:w w:val="105"/>
        </w:rPr>
        <w:t> that</w:t>
      </w:r>
      <w:r>
        <w:rPr>
          <w:w w:val="105"/>
        </w:rPr>
        <w:t> the</w:t>
      </w:r>
      <w:r>
        <w:rPr>
          <w:w w:val="105"/>
        </w:rPr>
        <w:t> customers</w:t>
      </w:r>
      <w:r>
        <w:rPr>
          <w:w w:val="105"/>
        </w:rPr>
        <w:t> participating</w:t>
      </w:r>
      <w:r>
        <w:rPr>
          <w:w w:val="105"/>
        </w:rPr>
        <w:t> in</w:t>
      </w:r>
      <w:r>
        <w:rPr>
          <w:w w:val="105"/>
        </w:rPr>
        <w:t> the</w:t>
      </w:r>
      <w:r>
        <w:rPr>
          <w:spacing w:val="40"/>
          <w:w w:val="105"/>
        </w:rPr>
        <w:t> </w:t>
      </w:r>
      <w:r>
        <w:rPr>
          <w:w w:val="105"/>
        </w:rPr>
        <w:t>training</w:t>
      </w:r>
      <w:r>
        <w:rPr>
          <w:w w:val="105"/>
        </w:rPr>
        <w:t> do</w:t>
      </w:r>
      <w:r>
        <w:rPr>
          <w:w w:val="105"/>
        </w:rPr>
        <w:t> not</w:t>
      </w:r>
      <w:r>
        <w:rPr>
          <w:w w:val="105"/>
        </w:rPr>
        <w:t> need</w:t>
      </w:r>
      <w:r>
        <w:rPr>
          <w:w w:val="105"/>
        </w:rPr>
        <w:t> to</w:t>
      </w:r>
      <w:r>
        <w:rPr>
          <w:w w:val="105"/>
        </w:rPr>
        <w:t> directly</w:t>
      </w:r>
      <w:r>
        <w:rPr>
          <w:w w:val="105"/>
        </w:rPr>
        <w:t> connect</w:t>
      </w:r>
      <w:r>
        <w:rPr>
          <w:w w:val="105"/>
        </w:rPr>
        <w:t> with</w:t>
      </w:r>
      <w:r>
        <w:rPr>
          <w:w w:val="105"/>
        </w:rPr>
        <w:t> the</w:t>
      </w:r>
      <w:r>
        <w:rPr>
          <w:w w:val="105"/>
        </w:rPr>
        <w:t> cloud</w:t>
      </w:r>
      <w:r>
        <w:rPr>
          <w:w w:val="105"/>
        </w:rPr>
        <w:t> centrum server,</w:t>
      </w:r>
      <w:r>
        <w:rPr>
          <w:spacing w:val="40"/>
          <w:w w:val="105"/>
        </w:rPr>
        <w:t> </w:t>
      </w:r>
      <w:r>
        <w:rPr>
          <w:w w:val="105"/>
        </w:rPr>
        <w:t>but</w:t>
      </w:r>
      <w:r>
        <w:rPr>
          <w:spacing w:val="40"/>
          <w:w w:val="105"/>
        </w:rPr>
        <w:t> </w:t>
      </w:r>
      <w:r>
        <w:rPr>
          <w:w w:val="105"/>
        </w:rPr>
        <w:t>communicate</w:t>
      </w:r>
      <w:r>
        <w:rPr>
          <w:spacing w:val="40"/>
          <w:w w:val="105"/>
        </w:rPr>
        <w:t> </w:t>
      </w:r>
      <w:r>
        <w:rPr>
          <w:w w:val="105"/>
        </w:rPr>
        <w:t>with</w:t>
      </w:r>
      <w:r>
        <w:rPr>
          <w:spacing w:val="40"/>
          <w:w w:val="105"/>
        </w:rPr>
        <w:t> </w:t>
      </w:r>
      <w:r>
        <w:rPr>
          <w:w w:val="105"/>
        </w:rPr>
        <w:t>border</w:t>
      </w:r>
      <w:r>
        <w:rPr>
          <w:spacing w:val="40"/>
          <w:w w:val="105"/>
        </w:rPr>
        <w:t> </w:t>
      </w:r>
      <w:r>
        <w:rPr>
          <w:w w:val="105"/>
        </w:rPr>
        <w:t>servers</w:t>
      </w:r>
      <w:r>
        <w:rPr>
          <w:spacing w:val="40"/>
          <w:w w:val="105"/>
        </w:rPr>
        <w:t> </w:t>
      </w:r>
      <w:r>
        <w:rPr>
          <w:w w:val="105"/>
        </w:rPr>
        <w:t>that</w:t>
      </w:r>
      <w:r>
        <w:rPr>
          <w:spacing w:val="40"/>
          <w:w w:val="105"/>
        </w:rPr>
        <w:t> </w:t>
      </w:r>
      <w:r>
        <w:rPr>
          <w:w w:val="105"/>
        </w:rPr>
        <w:t>are</w:t>
      </w:r>
      <w:r>
        <w:rPr>
          <w:spacing w:val="40"/>
          <w:w w:val="105"/>
        </w:rPr>
        <w:t> </w:t>
      </w:r>
      <w:r>
        <w:rPr>
          <w:w w:val="105"/>
        </w:rPr>
        <w:t>close</w:t>
      </w:r>
      <w:r>
        <w:rPr>
          <w:spacing w:val="40"/>
          <w:w w:val="105"/>
        </w:rPr>
        <w:t> </w:t>
      </w:r>
      <w:r>
        <w:rPr>
          <w:w w:val="105"/>
        </w:rPr>
        <w:t>to each other according to the principle of proximity.In the commu- nication</w:t>
      </w:r>
      <w:r>
        <w:rPr>
          <w:spacing w:val="40"/>
          <w:w w:val="105"/>
        </w:rPr>
        <w:t> </w:t>
      </w:r>
      <w:r>
        <w:rPr>
          <w:w w:val="105"/>
        </w:rPr>
        <w:t>structure,</w:t>
      </w:r>
      <w:r>
        <w:rPr>
          <w:spacing w:val="40"/>
          <w:w w:val="105"/>
        </w:rPr>
        <w:t> </w:t>
      </w:r>
      <w:r>
        <w:rPr>
          <w:w w:val="105"/>
        </w:rPr>
        <w:t>the</w:t>
      </w:r>
      <w:r>
        <w:rPr>
          <w:spacing w:val="40"/>
          <w:w w:val="105"/>
        </w:rPr>
        <w:t> </w:t>
      </w:r>
      <w:r>
        <w:rPr>
          <w:w w:val="105"/>
        </w:rPr>
        <w:t>communication</w:t>
      </w:r>
      <w:r>
        <w:rPr>
          <w:spacing w:val="40"/>
          <w:w w:val="105"/>
        </w:rPr>
        <w:t> </w:t>
      </w:r>
      <w:r>
        <w:rPr>
          <w:w w:val="105"/>
        </w:rPr>
        <w:t>between</w:t>
      </w:r>
      <w:r>
        <w:rPr>
          <w:spacing w:val="40"/>
          <w:w w:val="105"/>
        </w:rPr>
        <w:t> </w:t>
      </w:r>
      <w:r>
        <w:rPr>
          <w:w w:val="105"/>
        </w:rPr>
        <w:t>the</w:t>
      </w:r>
      <w:r>
        <w:rPr>
          <w:spacing w:val="40"/>
          <w:w w:val="105"/>
        </w:rPr>
        <w:t> </w:t>
      </w:r>
      <w:r>
        <w:rPr>
          <w:w w:val="105"/>
        </w:rPr>
        <w:t>client</w:t>
      </w:r>
      <w:r>
        <w:rPr>
          <w:spacing w:val="40"/>
          <w:w w:val="105"/>
        </w:rPr>
        <w:t> </w:t>
      </w:r>
      <w:r>
        <w:rPr>
          <w:w w:val="105"/>
        </w:rPr>
        <w:t>and the</w:t>
      </w:r>
      <w:r>
        <w:rPr>
          <w:w w:val="105"/>
        </w:rPr>
        <w:t> edge</w:t>
      </w:r>
      <w:r>
        <w:rPr>
          <w:w w:val="105"/>
        </w:rPr>
        <w:t> server</w:t>
      </w:r>
      <w:r>
        <w:rPr>
          <w:w w:val="105"/>
        </w:rPr>
        <w:t> is</w:t>
      </w:r>
      <w:r>
        <w:rPr>
          <w:w w:val="105"/>
        </w:rPr>
        <w:t> synchronous.</w:t>
      </w:r>
      <w:r>
        <w:rPr>
          <w:w w:val="105"/>
        </w:rPr>
        <w:t> Considering</w:t>
      </w:r>
      <w:r>
        <w:rPr>
          <w:w w:val="105"/>
        </w:rPr>
        <w:t> the</w:t>
      </w:r>
      <w:r>
        <w:rPr>
          <w:w w:val="105"/>
        </w:rPr>
        <w:t> large</w:t>
      </w:r>
      <w:r>
        <w:rPr>
          <w:w w:val="105"/>
        </w:rPr>
        <w:t> communi- cation</w:t>
      </w:r>
      <w:r>
        <w:rPr>
          <w:spacing w:val="40"/>
          <w:w w:val="105"/>
        </w:rPr>
        <w:t> </w:t>
      </w:r>
      <w:r>
        <w:rPr>
          <w:w w:val="105"/>
        </w:rPr>
        <w:t>cost</w:t>
      </w:r>
      <w:r>
        <w:rPr>
          <w:spacing w:val="40"/>
          <w:w w:val="105"/>
        </w:rPr>
        <w:t> </w:t>
      </w:r>
      <w:r>
        <w:rPr>
          <w:w w:val="105"/>
        </w:rPr>
        <w:t>and</w:t>
      </w:r>
      <w:r>
        <w:rPr>
          <w:spacing w:val="40"/>
          <w:w w:val="105"/>
        </w:rPr>
        <w:t> </w:t>
      </w:r>
      <w:r>
        <w:rPr>
          <w:w w:val="105"/>
        </w:rPr>
        <w:t>delay</w:t>
      </w:r>
      <w:r>
        <w:rPr>
          <w:spacing w:val="40"/>
          <w:w w:val="105"/>
        </w:rPr>
        <w:t> </w:t>
      </w:r>
      <w:r>
        <w:rPr>
          <w:w w:val="105"/>
        </w:rPr>
        <w:t>between</w:t>
      </w:r>
      <w:r>
        <w:rPr>
          <w:spacing w:val="40"/>
          <w:w w:val="105"/>
        </w:rPr>
        <w:t> </w:t>
      </w:r>
      <w:r>
        <w:rPr>
          <w:w w:val="105"/>
        </w:rPr>
        <w:t>the</w:t>
      </w:r>
      <w:r>
        <w:rPr>
          <w:spacing w:val="40"/>
          <w:w w:val="105"/>
        </w:rPr>
        <w:t> </w:t>
      </w:r>
      <w:r>
        <w:rPr>
          <w:w w:val="105"/>
        </w:rPr>
        <w:t>edge</w:t>
      </w:r>
      <w:r>
        <w:rPr>
          <w:spacing w:val="40"/>
          <w:w w:val="105"/>
        </w:rPr>
        <w:t> </w:t>
      </w:r>
      <w:r>
        <w:rPr>
          <w:w w:val="105"/>
        </w:rPr>
        <w:t>server</w:t>
      </w:r>
      <w:r>
        <w:rPr>
          <w:spacing w:val="40"/>
          <w:w w:val="105"/>
        </w:rPr>
        <w:t> </w:t>
      </w:r>
      <w:r>
        <w:rPr>
          <w:w w:val="105"/>
        </w:rPr>
        <w:t>and</w:t>
      </w:r>
      <w:r>
        <w:rPr>
          <w:spacing w:val="40"/>
          <w:w w:val="105"/>
        </w:rPr>
        <w:t> </w:t>
      </w:r>
      <w:r>
        <w:rPr>
          <w:w w:val="105"/>
        </w:rPr>
        <w:t>the</w:t>
      </w:r>
      <w:r>
        <w:rPr>
          <w:spacing w:val="40"/>
          <w:w w:val="105"/>
        </w:rPr>
        <w:t> </w:t>
      </w:r>
      <w:r>
        <w:rPr>
          <w:w w:val="105"/>
        </w:rPr>
        <w:t>cloud center</w:t>
      </w:r>
      <w:r>
        <w:rPr>
          <w:w w:val="105"/>
        </w:rPr>
        <w:t> server,</w:t>
      </w:r>
      <w:r>
        <w:rPr>
          <w:w w:val="105"/>
        </w:rPr>
        <w:t> the</w:t>
      </w:r>
      <w:r>
        <w:rPr>
          <w:w w:val="105"/>
        </w:rPr>
        <w:t> communication mode</w:t>
      </w:r>
      <w:r>
        <w:rPr>
          <w:w w:val="105"/>
        </w:rPr>
        <w:t> between</w:t>
      </w:r>
      <w:r>
        <w:rPr>
          <w:w w:val="105"/>
        </w:rPr>
        <w:t> the</w:t>
      </w:r>
      <w:r>
        <w:rPr>
          <w:w w:val="105"/>
        </w:rPr>
        <w:t> edge</w:t>
      </w:r>
      <w:r>
        <w:rPr>
          <w:w w:val="105"/>
        </w:rPr>
        <w:t> server and</w:t>
      </w:r>
      <w:r>
        <w:rPr>
          <w:w w:val="105"/>
        </w:rPr>
        <w:t> the</w:t>
      </w:r>
      <w:r>
        <w:rPr>
          <w:w w:val="105"/>
        </w:rPr>
        <w:t> cloud</w:t>
      </w:r>
      <w:r>
        <w:rPr>
          <w:w w:val="105"/>
        </w:rPr>
        <w:t> center</w:t>
      </w:r>
      <w:r>
        <w:rPr>
          <w:w w:val="105"/>
        </w:rPr>
        <w:t> server</w:t>
      </w:r>
      <w:r>
        <w:rPr>
          <w:w w:val="105"/>
        </w:rPr>
        <w:t> is</w:t>
      </w:r>
      <w:r>
        <w:rPr>
          <w:w w:val="105"/>
        </w:rPr>
        <w:t> changed</w:t>
      </w:r>
      <w:r>
        <w:rPr>
          <w:w w:val="105"/>
        </w:rPr>
        <w:t> to</w:t>
      </w:r>
      <w:r>
        <w:rPr>
          <w:w w:val="105"/>
        </w:rPr>
        <w:t> asynchronous</w:t>
      </w:r>
      <w:r>
        <w:rPr>
          <w:w w:val="105"/>
        </w:rPr>
        <w:t> commu- nication,</w:t>
      </w:r>
      <w:r>
        <w:rPr>
          <w:w w:val="105"/>
        </w:rPr>
        <w:t> hoping</w:t>
      </w:r>
      <w:r>
        <w:rPr>
          <w:w w:val="105"/>
        </w:rPr>
        <w:t> to</w:t>
      </w:r>
      <w:r>
        <w:rPr>
          <w:w w:val="105"/>
        </w:rPr>
        <w:t> improve</w:t>
      </w:r>
      <w:r>
        <w:rPr>
          <w:w w:val="105"/>
        </w:rPr>
        <w:t> the</w:t>
      </w:r>
      <w:r>
        <w:rPr>
          <w:w w:val="105"/>
        </w:rPr>
        <w:t> communication</w:t>
      </w:r>
      <w:r>
        <w:rPr>
          <w:w w:val="105"/>
        </w:rPr>
        <w:t> efficiency</w:t>
      </w:r>
      <w:r>
        <w:rPr>
          <w:w w:val="105"/>
        </w:rPr>
        <w:t> of</w:t>
      </w:r>
      <w:r>
        <w:rPr>
          <w:w w:val="105"/>
        </w:rPr>
        <w:t> the communication</w:t>
      </w:r>
      <w:r>
        <w:rPr>
          <w:w w:val="105"/>
        </w:rPr>
        <w:t> structure.</w:t>
      </w:r>
      <w:r>
        <w:rPr>
          <w:w w:val="105"/>
        </w:rPr>
        <w:t> The</w:t>
      </w:r>
      <w:r>
        <w:rPr>
          <w:w w:val="105"/>
        </w:rPr>
        <w:t> edge</w:t>
      </w:r>
      <w:r>
        <w:rPr>
          <w:w w:val="105"/>
        </w:rPr>
        <w:t> asynchronous</w:t>
      </w:r>
      <w:r>
        <w:rPr>
          <w:w w:val="105"/>
        </w:rPr>
        <w:t> communica-</w:t>
      </w:r>
      <w:r>
        <w:rPr>
          <w:spacing w:val="80"/>
          <w:w w:val="105"/>
        </w:rPr>
        <w:t> </w:t>
      </w:r>
      <w:r>
        <w:rPr>
          <w:w w:val="105"/>
        </w:rPr>
        <w:t>tion</w:t>
      </w:r>
      <w:r>
        <w:rPr>
          <w:w w:val="105"/>
        </w:rPr>
        <w:t> framework</w:t>
      </w:r>
      <w:r>
        <w:rPr>
          <w:w w:val="105"/>
        </w:rPr>
        <w:t> is</w:t>
      </w:r>
      <w:r>
        <w:rPr>
          <w:w w:val="105"/>
        </w:rPr>
        <w:t> displayed</w:t>
      </w:r>
      <w:r>
        <w:rPr>
          <w:w w:val="105"/>
        </w:rPr>
        <w:t> in</w:t>
      </w:r>
      <w:r>
        <w:rPr>
          <w:w w:val="105"/>
        </w:rPr>
        <w:t> </w:t>
      </w:r>
      <w:hyperlink w:history="true" w:anchor="_bookmark13">
        <w:r>
          <w:rPr>
            <w:color w:val="007FAD"/>
            <w:w w:val="105"/>
          </w:rPr>
          <w:t>Fig.</w:t>
        </w:r>
        <w:r>
          <w:rPr>
            <w:color w:val="007FAD"/>
            <w:w w:val="105"/>
          </w:rPr>
          <w:t> 5</w:t>
        </w:r>
      </w:hyperlink>
      <w:r>
        <w:rPr>
          <w:w w:val="105"/>
        </w:rPr>
        <w:t>.</w:t>
      </w:r>
      <w:r>
        <w:rPr>
          <w:w w:val="105"/>
        </w:rPr>
        <w:t> The</w:t>
      </w:r>
      <w:r>
        <w:rPr>
          <w:w w:val="105"/>
        </w:rPr>
        <w:t> customer</w:t>
      </w:r>
      <w:r>
        <w:rPr>
          <w:w w:val="105"/>
        </w:rPr>
        <w:t> uses</w:t>
      </w:r>
      <w:r>
        <w:rPr>
          <w:w w:val="105"/>
        </w:rPr>
        <w:t> syn- chronous</w:t>
      </w:r>
      <w:r>
        <w:rPr>
          <w:spacing w:val="40"/>
          <w:w w:val="105"/>
        </w:rPr>
        <w:t> </w:t>
      </w:r>
      <w:r>
        <w:rPr>
          <w:w w:val="105"/>
        </w:rPr>
        <w:t>random</w:t>
      </w:r>
      <w:r>
        <w:rPr>
          <w:spacing w:val="80"/>
          <w:w w:val="105"/>
        </w:rPr>
        <w:t> </w:t>
      </w:r>
      <w:r>
        <w:rPr>
          <w:w w:val="105"/>
        </w:rPr>
        <w:t>gradient</w:t>
      </w:r>
      <w:r>
        <w:rPr>
          <w:spacing w:val="80"/>
          <w:w w:val="105"/>
        </w:rPr>
        <w:t> </w:t>
      </w:r>
      <w:r>
        <w:rPr>
          <w:w w:val="105"/>
        </w:rPr>
        <w:t>descent</w:t>
      </w:r>
      <w:r>
        <w:rPr>
          <w:spacing w:val="40"/>
          <w:w w:val="105"/>
        </w:rPr>
        <w:t> </w:t>
      </w:r>
      <w:r>
        <w:rPr>
          <w:w w:val="105"/>
        </w:rPr>
        <w:t>to</w:t>
      </w:r>
      <w:r>
        <w:rPr>
          <w:spacing w:val="80"/>
          <w:w w:val="105"/>
        </w:rPr>
        <w:t> </w:t>
      </w:r>
      <w:r>
        <w:rPr>
          <w:w w:val="105"/>
        </w:rPr>
        <w:t>select</w:t>
      </w:r>
      <w:r>
        <w:rPr>
          <w:spacing w:val="40"/>
          <w:w w:val="105"/>
        </w:rPr>
        <w:t> </w:t>
      </w:r>
      <w:r>
        <w:rPr>
          <w:w w:val="105"/>
        </w:rPr>
        <w:t>a</w:t>
      </w:r>
      <w:r>
        <w:rPr>
          <w:spacing w:val="80"/>
          <w:w w:val="105"/>
        </w:rPr>
        <w:t> </w:t>
      </w:r>
      <w:r>
        <w:rPr>
          <w:w w:val="105"/>
        </w:rPr>
        <w:t>data</w:t>
      </w:r>
      <w:r>
        <w:rPr>
          <w:spacing w:val="80"/>
          <w:w w:val="105"/>
        </w:rPr>
        <w:t> </w:t>
      </w:r>
      <w:r>
        <w:rPr>
          <w:w w:val="105"/>
        </w:rPr>
        <w:t>sample with batch size of</w:t>
      </w:r>
      <w:r>
        <w:rPr>
          <w:w w:val="105"/>
        </w:rPr>
        <w:t> </w:t>
      </w:r>
      <w:r>
        <w:rPr>
          <w:i/>
          <w:w w:val="105"/>
        </w:rPr>
        <w:t>B</w:t>
      </w:r>
      <w:r>
        <w:rPr>
          <w:i/>
          <w:w w:val="105"/>
        </w:rPr>
        <w:t> </w:t>
      </w:r>
      <w:r>
        <w:rPr>
          <w:w w:val="105"/>
        </w:rPr>
        <w:t>from the local</w:t>
      </w:r>
      <w:r>
        <w:rPr>
          <w:w w:val="105"/>
        </w:rPr>
        <w:t> dataset for</w:t>
      </w:r>
      <w:r>
        <w:rPr>
          <w:w w:val="105"/>
        </w:rPr>
        <w:t> training. The aver-</w:t>
      </w:r>
      <w:r>
        <w:rPr>
          <w:spacing w:val="40"/>
          <w:w w:val="105"/>
        </w:rPr>
        <w:t> </w:t>
      </w:r>
      <w:r>
        <w:rPr>
          <w:w w:val="105"/>
        </w:rPr>
        <w:t>age</w:t>
      </w:r>
      <w:r>
        <w:rPr>
          <w:spacing w:val="40"/>
          <w:w w:val="105"/>
        </w:rPr>
        <w:t> </w:t>
      </w:r>
      <w:r>
        <w:rPr>
          <w:w w:val="105"/>
        </w:rPr>
        <w:t>gradient</w:t>
      </w:r>
      <w:r>
        <w:rPr>
          <w:spacing w:val="40"/>
          <w:w w:val="105"/>
        </w:rPr>
        <w:t> </w:t>
      </w:r>
      <w:r>
        <w:rPr>
          <w:w w:val="105"/>
        </w:rPr>
        <w:t>calculation</w:t>
      </w:r>
      <w:r>
        <w:rPr>
          <w:spacing w:val="40"/>
          <w:w w:val="105"/>
        </w:rPr>
        <w:t> </w:t>
      </w:r>
      <w:r>
        <w:rPr>
          <w:w w:val="105"/>
        </w:rPr>
        <w:t>formula</w:t>
      </w:r>
      <w:r>
        <w:rPr>
          <w:spacing w:val="40"/>
          <w:w w:val="105"/>
        </w:rPr>
        <w:t> </w:t>
      </w:r>
      <w:r>
        <w:rPr>
          <w:w w:val="105"/>
        </w:rPr>
        <w:t>is</w:t>
      </w:r>
      <w:r>
        <w:rPr>
          <w:spacing w:val="40"/>
          <w:w w:val="105"/>
        </w:rPr>
        <w:t> </w:t>
      </w:r>
      <w:r>
        <w:rPr>
          <w:w w:val="105"/>
        </w:rPr>
        <w:t>displayed</w:t>
      </w:r>
      <w:r>
        <w:rPr>
          <w:spacing w:val="40"/>
          <w:w w:val="105"/>
        </w:rPr>
        <w:t> </w:t>
      </w:r>
      <w:r>
        <w:rPr>
          <w:w w:val="105"/>
        </w:rPr>
        <w:t>in</w:t>
      </w:r>
      <w:r>
        <w:rPr>
          <w:spacing w:val="40"/>
          <w:w w:val="105"/>
        </w:rPr>
        <w:t> </w:t>
      </w:r>
      <w:r>
        <w:rPr>
          <w:w w:val="105"/>
        </w:rPr>
        <w:t>Eq.</w:t>
      </w:r>
      <w:r>
        <w:rPr>
          <w:spacing w:val="40"/>
          <w:w w:val="105"/>
        </w:rPr>
        <w:t> </w:t>
      </w:r>
      <w:hyperlink w:history="true" w:anchor="_bookmark9">
        <w:r>
          <w:rPr>
            <w:color w:val="007FAD"/>
            <w:w w:val="105"/>
          </w:rPr>
          <w:t>(6)</w:t>
        </w:r>
      </w:hyperlink>
      <w:r>
        <w:rPr>
          <w:w w:val="105"/>
        </w:rPr>
        <w:t>.</w:t>
      </w:r>
    </w:p>
    <w:p>
      <w:pPr>
        <w:tabs>
          <w:tab w:pos="4906" w:val="left" w:leader="none"/>
        </w:tabs>
        <w:spacing w:before="83"/>
        <w:ind w:left="111" w:right="0" w:firstLine="0"/>
        <w:jc w:val="both"/>
        <w:rPr>
          <w:rFonts w:ascii="DejaVu Sans Condensed" w:hAnsi="DejaVu Sans Condensed"/>
          <w:sz w:val="17"/>
        </w:rPr>
      </w:pPr>
      <w:r>
        <w:rPr/>
        <mc:AlternateContent>
          <mc:Choice Requires="wps">
            <w:drawing>
              <wp:anchor distT="0" distB="0" distL="0" distR="0" allowOverlap="1" layoutInCell="1" locked="0" behindDoc="1" simplePos="0" relativeHeight="487049216">
                <wp:simplePos x="0" y="0"/>
                <wp:positionH relativeFrom="page">
                  <wp:posOffset>4287596</wp:posOffset>
                </wp:positionH>
                <wp:positionV relativeFrom="paragraph">
                  <wp:posOffset>65495</wp:posOffset>
                </wp:positionV>
                <wp:extent cx="40005" cy="8382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40005" cy="83820"/>
                        </a:xfrm>
                        <a:prstGeom prst="rect">
                          <a:avLst/>
                        </a:prstGeom>
                      </wps:spPr>
                      <wps:txbx>
                        <w:txbxContent>
                          <w:p>
                            <w:pPr>
                              <w:spacing w:before="5"/>
                              <w:ind w:left="0" w:right="0" w:firstLine="0"/>
                              <w:jc w:val="left"/>
                              <w:rPr>
                                <w:i/>
                                <w:sz w:val="11"/>
                              </w:rPr>
                            </w:pPr>
                            <w:r>
                              <w:rPr>
                                <w:i/>
                                <w:spacing w:val="-10"/>
                                <w:w w:val="85"/>
                                <w:sz w:val="11"/>
                              </w:rPr>
                              <w:t>B</w:t>
                            </w:r>
                          </w:p>
                        </w:txbxContent>
                      </wps:txbx>
                      <wps:bodyPr wrap="square" lIns="0" tIns="0" rIns="0" bIns="0" rtlCol="0">
                        <a:noAutofit/>
                      </wps:bodyPr>
                    </wps:wsp>
                  </a:graphicData>
                </a:graphic>
              </wp:anchor>
            </w:drawing>
          </mc:Choice>
          <mc:Fallback>
            <w:pict>
              <v:shape style="position:absolute;margin-left:337.605988pt;margin-top:5.157148pt;width:3.15pt;height:6.6pt;mso-position-horizontal-relative:page;mso-position-vertical-relative:paragraph;z-index:-16267264" type="#_x0000_t202" id="docshape32" filled="false" stroked="false">
                <v:textbox inset="0,0,0,0">
                  <w:txbxContent>
                    <w:p>
                      <w:pPr>
                        <w:spacing w:before="5"/>
                        <w:ind w:left="0" w:right="0" w:firstLine="0"/>
                        <w:jc w:val="left"/>
                        <w:rPr>
                          <w:i/>
                          <w:sz w:val="11"/>
                        </w:rPr>
                      </w:pPr>
                      <w:r>
                        <w:rPr>
                          <w:i/>
                          <w:spacing w:val="-10"/>
                          <w:w w:val="85"/>
                          <w:sz w:val="11"/>
                        </w:rPr>
                        <w:t>B</w:t>
                      </w:r>
                    </w:p>
                  </w:txbxContent>
                </v:textbox>
                <w10:wrap type="none"/>
              </v:shape>
            </w:pict>
          </mc:Fallback>
        </mc:AlternateContent>
      </w:r>
      <w:r>
        <w:rPr/>
        <mc:AlternateContent>
          <mc:Choice Requires="wps">
            <w:drawing>
              <wp:anchor distT="0" distB="0" distL="0" distR="0" allowOverlap="1" layoutInCell="1" locked="0" behindDoc="1" simplePos="0" relativeHeight="487050240">
                <wp:simplePos x="0" y="0"/>
                <wp:positionH relativeFrom="page">
                  <wp:posOffset>4152236</wp:posOffset>
                </wp:positionH>
                <wp:positionV relativeFrom="paragraph">
                  <wp:posOffset>225810</wp:posOffset>
                </wp:positionV>
                <wp:extent cx="60960" cy="12827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60960" cy="128270"/>
                        </a:xfrm>
                        <a:prstGeom prst="rect">
                          <a:avLst/>
                        </a:prstGeom>
                      </wps:spPr>
                      <wps:txbx>
                        <w:txbxContent>
                          <w:p>
                            <w:pPr>
                              <w:spacing w:before="7"/>
                              <w:ind w:left="0" w:right="0" w:firstLine="0"/>
                              <w:jc w:val="left"/>
                              <w:rPr>
                                <w:i/>
                                <w:sz w:val="17"/>
                              </w:rPr>
                            </w:pPr>
                            <w:r>
                              <w:rPr>
                                <w:i/>
                                <w:spacing w:val="-10"/>
                                <w:w w:val="85"/>
                                <w:sz w:val="17"/>
                              </w:rPr>
                              <w:t>B</w:t>
                            </w:r>
                          </w:p>
                        </w:txbxContent>
                      </wps:txbx>
                      <wps:bodyPr wrap="square" lIns="0" tIns="0" rIns="0" bIns="0" rtlCol="0">
                        <a:noAutofit/>
                      </wps:bodyPr>
                    </wps:wsp>
                  </a:graphicData>
                </a:graphic>
              </wp:anchor>
            </w:drawing>
          </mc:Choice>
          <mc:Fallback>
            <w:pict>
              <v:shape style="position:absolute;margin-left:326.947754pt;margin-top:17.780338pt;width:4.8pt;height:10.1pt;mso-position-horizontal-relative:page;mso-position-vertical-relative:paragraph;z-index:-16266240" type="#_x0000_t202" id="docshape33" filled="false" stroked="false">
                <v:textbox inset="0,0,0,0">
                  <w:txbxContent>
                    <w:p>
                      <w:pPr>
                        <w:spacing w:before="7"/>
                        <w:ind w:left="0" w:right="0" w:firstLine="0"/>
                        <w:jc w:val="left"/>
                        <w:rPr>
                          <w:i/>
                          <w:sz w:val="17"/>
                        </w:rPr>
                      </w:pPr>
                      <w:r>
                        <w:rPr>
                          <w:i/>
                          <w:spacing w:val="-10"/>
                          <w:w w:val="85"/>
                          <w:sz w:val="17"/>
                        </w:rPr>
                        <w:t>B</w:t>
                      </w:r>
                    </w:p>
                  </w:txbxContent>
                </v:textbox>
                <w10:wrap type="none"/>
              </v:shape>
            </w:pict>
          </mc:Fallback>
        </mc:AlternateContent>
      </w:r>
      <w:r>
        <w:rPr/>
        <mc:AlternateContent>
          <mc:Choice Requires="wps">
            <w:drawing>
              <wp:anchor distT="0" distB="0" distL="0" distR="0" allowOverlap="1" layoutInCell="1" locked="0" behindDoc="1" simplePos="0" relativeHeight="487050752">
                <wp:simplePos x="0" y="0"/>
                <wp:positionH relativeFrom="page">
                  <wp:posOffset>4588552</wp:posOffset>
                </wp:positionH>
                <wp:positionV relativeFrom="paragraph">
                  <wp:posOffset>219763</wp:posOffset>
                </wp:positionV>
                <wp:extent cx="19050" cy="6985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9050" cy="69850"/>
                        </a:xfrm>
                        <a:prstGeom prst="rect">
                          <a:avLst/>
                        </a:prstGeom>
                      </wps:spPr>
                      <wps:txbx>
                        <w:txbxContent>
                          <w:p>
                            <w:pPr>
                              <w:spacing w:line="110" w:lineRule="exact" w:before="0"/>
                              <w:ind w:left="0" w:right="0" w:firstLine="0"/>
                              <w:jc w:val="left"/>
                              <w:rPr>
                                <w:rFonts w:ascii="LM Roman 10"/>
                                <w:sz w:val="11"/>
                              </w:rPr>
                            </w:pPr>
                            <w:r>
                              <w:rPr>
                                <w:rFonts w:ascii="LM Roman 10"/>
                                <w:spacing w:val="-12"/>
                                <w:sz w:val="11"/>
                              </w:rPr>
                              <w:t>;</w:t>
                            </w:r>
                          </w:p>
                        </w:txbxContent>
                      </wps:txbx>
                      <wps:bodyPr wrap="square" lIns="0" tIns="0" rIns="0" bIns="0" rtlCol="0">
                        <a:noAutofit/>
                      </wps:bodyPr>
                    </wps:wsp>
                  </a:graphicData>
                </a:graphic>
              </wp:anchor>
            </w:drawing>
          </mc:Choice>
          <mc:Fallback>
            <w:pict>
              <v:shape style="position:absolute;margin-left:361.303375pt;margin-top:17.304174pt;width:1.5pt;height:5.5pt;mso-position-horizontal-relative:page;mso-position-vertical-relative:paragraph;z-index:-16265728" type="#_x0000_t202" id="docshape34" filled="false" stroked="false">
                <v:textbox inset="0,0,0,0">
                  <w:txbxContent>
                    <w:p>
                      <w:pPr>
                        <w:spacing w:line="110" w:lineRule="exact" w:before="0"/>
                        <w:ind w:left="0" w:right="0" w:firstLine="0"/>
                        <w:jc w:val="left"/>
                        <w:rPr>
                          <w:rFonts w:ascii="LM Roman 10"/>
                          <w:sz w:val="11"/>
                        </w:rPr>
                      </w:pPr>
                      <w:r>
                        <w:rPr>
                          <w:rFonts w:ascii="LM Roman 10"/>
                          <w:spacing w:val="-12"/>
                          <w:sz w:val="11"/>
                        </w:rPr>
                        <w:t>;</w:t>
                      </w:r>
                    </w:p>
                  </w:txbxContent>
                </v:textbox>
                <w10:wrap type="none"/>
              </v:shape>
            </w:pict>
          </mc:Fallback>
        </mc:AlternateContent>
      </w:r>
      <w:r>
        <w:rPr>
          <w:i/>
          <w:w w:val="115"/>
          <w:sz w:val="17"/>
        </w:rPr>
        <w:t>w</w:t>
      </w:r>
      <w:r>
        <w:rPr>
          <w:i/>
          <w:w w:val="115"/>
          <w:sz w:val="17"/>
          <w:vertAlign w:val="subscript"/>
        </w:rPr>
        <w:t>t</w:t>
      </w:r>
      <w:r>
        <w:rPr>
          <w:i/>
          <w:spacing w:val="31"/>
          <w:w w:val="115"/>
          <w:sz w:val="17"/>
          <w:vertAlign w:val="baseline"/>
        </w:rPr>
        <w:t> </w:t>
      </w:r>
      <w:r>
        <w:rPr>
          <w:rFonts w:ascii="DejaVu Sans Condensed" w:hAnsi="DejaVu Sans Condensed"/>
          <w:w w:val="115"/>
          <w:sz w:val="17"/>
          <w:vertAlign w:val="baseline"/>
        </w:rPr>
        <w:t>=</w:t>
      </w:r>
      <w:r>
        <w:rPr>
          <w:rFonts w:ascii="DejaVu Sans Condensed" w:hAnsi="DejaVu Sans Condensed"/>
          <w:spacing w:val="5"/>
          <w:w w:val="115"/>
          <w:sz w:val="17"/>
          <w:vertAlign w:val="baseline"/>
        </w:rPr>
        <w:t> </w:t>
      </w:r>
      <w:r>
        <w:rPr>
          <w:w w:val="115"/>
          <w:position w:val="11"/>
          <w:sz w:val="17"/>
          <w:u w:val="single"/>
          <w:vertAlign w:val="baseline"/>
        </w:rPr>
        <w:t>1</w:t>
      </w:r>
      <w:r>
        <w:rPr>
          <w:spacing w:val="-11"/>
          <w:w w:val="115"/>
          <w:position w:val="11"/>
          <w:sz w:val="17"/>
          <w:u w:val="none"/>
          <w:vertAlign w:val="baseline"/>
        </w:rPr>
        <w:t> </w:t>
      </w:r>
      <w:r>
        <w:rPr>
          <w:rFonts w:ascii="Arial" w:hAnsi="Arial"/>
          <w:w w:val="115"/>
          <w:position w:val="16"/>
          <w:sz w:val="17"/>
          <w:u w:val="none"/>
          <w:vertAlign w:val="baseline"/>
        </w:rPr>
        <w:t>X</w:t>
      </w:r>
      <w:r>
        <w:rPr>
          <w:rFonts w:ascii="DejaVu Sans Condensed" w:hAnsi="DejaVu Sans Condensed"/>
          <w:w w:val="115"/>
          <w:sz w:val="18"/>
          <w:u w:val="none"/>
          <w:vertAlign w:val="baseline"/>
        </w:rPr>
        <w:t>∇</w:t>
      </w:r>
      <w:r>
        <w:rPr>
          <w:i/>
          <w:w w:val="115"/>
          <w:sz w:val="17"/>
          <w:u w:val="none"/>
          <w:vertAlign w:val="baseline"/>
        </w:rPr>
        <w:t>w</w:t>
      </w:r>
      <w:r>
        <w:rPr>
          <w:i/>
          <w:w w:val="115"/>
          <w:sz w:val="17"/>
          <w:u w:val="none"/>
          <w:vertAlign w:val="subscript"/>
        </w:rPr>
        <w:t>t</w:t>
      </w:r>
      <w:r>
        <w:rPr>
          <w:i/>
          <w:spacing w:val="-3"/>
          <w:w w:val="115"/>
          <w:sz w:val="17"/>
          <w:u w:val="none"/>
          <w:vertAlign w:val="baseline"/>
        </w:rPr>
        <w:t> </w:t>
      </w:r>
      <w:r>
        <w:rPr>
          <w:i/>
          <w:spacing w:val="-10"/>
          <w:w w:val="115"/>
          <w:sz w:val="17"/>
          <w:u w:val="none"/>
          <w:vertAlign w:val="subscript"/>
        </w:rPr>
        <w:t>i</w:t>
      </w:r>
      <w:r>
        <w:rPr>
          <w:i/>
          <w:sz w:val="17"/>
          <w:u w:val="none"/>
          <w:vertAlign w:val="baseline"/>
        </w:rPr>
        <w:tab/>
      </w:r>
      <w:r>
        <w:rPr>
          <w:rFonts w:ascii="DejaVu Sans Condensed" w:hAnsi="DejaVu Sans Condensed"/>
          <w:spacing w:val="-5"/>
          <w:w w:val="115"/>
          <w:sz w:val="17"/>
          <w:u w:val="none"/>
          <w:vertAlign w:val="baseline"/>
        </w:rPr>
        <w:t>(</w:t>
      </w:r>
      <w:r>
        <w:rPr>
          <w:spacing w:val="-5"/>
          <w:w w:val="115"/>
          <w:sz w:val="17"/>
          <w:u w:val="none"/>
          <w:vertAlign w:val="baseline"/>
        </w:rPr>
        <w:t>6</w:t>
      </w:r>
      <w:r>
        <w:rPr>
          <w:rFonts w:ascii="DejaVu Sans Condensed" w:hAnsi="DejaVu Sans Condensed"/>
          <w:spacing w:val="-5"/>
          <w:w w:val="115"/>
          <w:sz w:val="17"/>
          <w:u w:val="none"/>
          <w:vertAlign w:val="baseline"/>
        </w:rPr>
        <w:t>)</w:t>
      </w:r>
    </w:p>
    <w:p>
      <w:pPr>
        <w:pStyle w:val="BodyText"/>
        <w:spacing w:before="3"/>
        <w:rPr>
          <w:rFonts w:ascii="DejaVu Sans Condensed"/>
          <w:sz w:val="3"/>
        </w:rPr>
      </w:pPr>
    </w:p>
    <w:p>
      <w:pPr>
        <w:pStyle w:val="BodyText"/>
        <w:spacing w:line="134" w:lineRule="exact"/>
        <w:ind w:left="674"/>
        <w:rPr>
          <w:rFonts w:ascii="DejaVu Sans Condensed"/>
          <w:sz w:val="13"/>
        </w:rPr>
      </w:pPr>
      <w:r>
        <w:rPr>
          <w:rFonts w:ascii="DejaVu Sans Condensed"/>
          <w:position w:val="-2"/>
          <w:sz w:val="13"/>
        </w:rPr>
        <mc:AlternateContent>
          <mc:Choice Requires="wps">
            <w:drawing>
              <wp:inline distT="0" distB="0" distL="0" distR="0">
                <wp:extent cx="112395" cy="85725"/>
                <wp:effectExtent l="0" t="0" r="0" b="0"/>
                <wp:docPr id="46" name="Textbox 46"/>
                <wp:cNvGraphicFramePr>
                  <a:graphicFrameLocks/>
                </wp:cNvGraphicFramePr>
                <a:graphic>
                  <a:graphicData uri="http://schemas.microsoft.com/office/word/2010/wordprocessingShape">
                    <wps:wsp>
                      <wps:cNvPr id="46" name="Textbox 46"/>
                      <wps:cNvSpPr txBox="1"/>
                      <wps:spPr>
                        <a:xfrm>
                          <a:off x="0" y="0"/>
                          <a:ext cx="112395" cy="85725"/>
                        </a:xfrm>
                        <a:prstGeom prst="rect">
                          <a:avLst/>
                        </a:prstGeom>
                      </wps:spPr>
                      <wps:txbx>
                        <w:txbxContent>
                          <w:p>
                            <w:pPr>
                              <w:spacing w:before="5"/>
                              <w:ind w:left="0" w:right="0" w:firstLine="0"/>
                              <w:jc w:val="left"/>
                              <w:rPr>
                                <w:sz w:val="11"/>
                              </w:rPr>
                            </w:pPr>
                            <w:r>
                              <w:rPr>
                                <w:i/>
                                <w:spacing w:val="-5"/>
                                <w:sz w:val="11"/>
                              </w:rPr>
                              <w:t>i</w:t>
                            </w:r>
                            <w:r>
                              <w:rPr>
                                <w:rFonts w:ascii="DejaVu Sans Condensed"/>
                                <w:spacing w:val="-5"/>
                                <w:sz w:val="11"/>
                              </w:rPr>
                              <w:t>=</w:t>
                            </w:r>
                            <w:r>
                              <w:rPr>
                                <w:spacing w:val="-5"/>
                                <w:sz w:val="11"/>
                              </w:rPr>
                              <w:t>1</w:t>
                            </w:r>
                          </w:p>
                        </w:txbxContent>
                      </wps:txbx>
                      <wps:bodyPr wrap="square" lIns="0" tIns="0" rIns="0" bIns="0" rtlCol="0">
                        <a:noAutofit/>
                      </wps:bodyPr>
                    </wps:wsp>
                  </a:graphicData>
                </a:graphic>
              </wp:inline>
            </w:drawing>
          </mc:Choice>
          <mc:Fallback>
            <w:pict>
              <v:shape style="width:8.85pt;height:6.75pt;mso-position-horizontal-relative:char;mso-position-vertical-relative:line" type="#_x0000_t202" id="docshape35" filled="false" stroked="false">
                <w10:anchorlock/>
                <v:textbox inset="0,0,0,0">
                  <w:txbxContent>
                    <w:p>
                      <w:pPr>
                        <w:spacing w:before="5"/>
                        <w:ind w:left="0" w:right="0" w:firstLine="0"/>
                        <w:jc w:val="left"/>
                        <w:rPr>
                          <w:sz w:val="11"/>
                        </w:rPr>
                      </w:pPr>
                      <w:r>
                        <w:rPr>
                          <w:i/>
                          <w:spacing w:val="-5"/>
                          <w:sz w:val="11"/>
                        </w:rPr>
                        <w:t>i</w:t>
                      </w:r>
                      <w:r>
                        <w:rPr>
                          <w:rFonts w:ascii="DejaVu Sans Condensed"/>
                          <w:spacing w:val="-5"/>
                          <w:sz w:val="11"/>
                        </w:rPr>
                        <w:t>=</w:t>
                      </w:r>
                      <w:r>
                        <w:rPr>
                          <w:spacing w:val="-5"/>
                          <w:sz w:val="11"/>
                        </w:rPr>
                        <w:t>1</w:t>
                      </w:r>
                    </w:p>
                  </w:txbxContent>
                </v:textbox>
              </v:shape>
            </w:pict>
          </mc:Fallback>
        </mc:AlternateContent>
      </w:r>
      <w:r>
        <w:rPr>
          <w:rFonts w:ascii="DejaVu Sans Condensed"/>
          <w:position w:val="-2"/>
          <w:sz w:val="13"/>
        </w:rPr>
      </w:r>
    </w:p>
    <w:p>
      <w:pPr>
        <w:pStyle w:val="BodyText"/>
        <w:spacing w:line="273" w:lineRule="auto" w:before="86"/>
        <w:ind w:left="111" w:right="130" w:firstLine="233"/>
        <w:jc w:val="both"/>
      </w:pPr>
      <w:r>
        <w:rPr>
          <w:w w:val="105"/>
        </w:rPr>
        <w:t>In</w:t>
      </w:r>
      <w:r>
        <w:rPr>
          <w:spacing w:val="-8"/>
          <w:w w:val="105"/>
        </w:rPr>
        <w:t> </w:t>
      </w:r>
      <w:r>
        <w:rPr>
          <w:w w:val="105"/>
        </w:rPr>
        <w:t>Eq.</w:t>
      </w:r>
      <w:r>
        <w:rPr>
          <w:spacing w:val="-7"/>
          <w:w w:val="105"/>
        </w:rPr>
        <w:t> </w:t>
      </w:r>
      <w:hyperlink w:history="true" w:anchor="_bookmark9">
        <w:r>
          <w:rPr>
            <w:color w:val="007FAD"/>
            <w:w w:val="105"/>
          </w:rPr>
          <w:t>(6)</w:t>
        </w:r>
      </w:hyperlink>
      <w:r>
        <w:rPr>
          <w:w w:val="105"/>
        </w:rPr>
        <w:t>,</w:t>
      </w:r>
      <w:r>
        <w:rPr>
          <w:spacing w:val="-8"/>
          <w:w w:val="105"/>
        </w:rPr>
        <w:t> </w:t>
      </w:r>
      <w:r>
        <w:rPr>
          <w:i/>
          <w:w w:val="105"/>
        </w:rPr>
        <w:t>w</w:t>
      </w:r>
      <w:r>
        <w:rPr>
          <w:i/>
          <w:w w:val="105"/>
          <w:vertAlign w:val="subscript"/>
        </w:rPr>
        <w:t>t</w:t>
      </w:r>
      <w:r>
        <w:rPr>
          <w:rFonts w:ascii="LM Roman 10"/>
          <w:w w:val="105"/>
          <w:vertAlign w:val="subscript"/>
        </w:rPr>
        <w:t>;</w:t>
      </w:r>
      <w:r>
        <w:rPr>
          <w:i/>
          <w:w w:val="105"/>
          <w:vertAlign w:val="subscript"/>
        </w:rPr>
        <w:t>i</w:t>
      </w:r>
      <w:r>
        <w:rPr>
          <w:i/>
          <w:w w:val="105"/>
          <w:vertAlign w:val="baseline"/>
        </w:rPr>
        <w:t> </w:t>
      </w:r>
      <w:r>
        <w:rPr>
          <w:w w:val="105"/>
          <w:vertAlign w:val="baseline"/>
        </w:rPr>
        <w:t>is</w:t>
      </w:r>
      <w:r>
        <w:rPr>
          <w:spacing w:val="-8"/>
          <w:w w:val="105"/>
          <w:vertAlign w:val="baseline"/>
        </w:rPr>
        <w:t> </w:t>
      </w:r>
      <w:r>
        <w:rPr>
          <w:w w:val="105"/>
          <w:vertAlign w:val="baseline"/>
        </w:rPr>
        <w:t>the</w:t>
      </w:r>
      <w:r>
        <w:rPr>
          <w:spacing w:val="-8"/>
          <w:w w:val="105"/>
          <w:vertAlign w:val="baseline"/>
        </w:rPr>
        <w:t> </w:t>
      </w:r>
      <w:r>
        <w:rPr>
          <w:w w:val="105"/>
          <w:vertAlign w:val="baseline"/>
        </w:rPr>
        <w:t>local</w:t>
      </w:r>
      <w:r>
        <w:rPr>
          <w:spacing w:val="-8"/>
          <w:w w:val="105"/>
          <w:vertAlign w:val="baseline"/>
        </w:rPr>
        <w:t> </w:t>
      </w:r>
      <w:r>
        <w:rPr>
          <w:w w:val="105"/>
          <w:vertAlign w:val="baseline"/>
        </w:rPr>
        <w:t>gradient</w:t>
      </w:r>
      <w:r>
        <w:rPr>
          <w:spacing w:val="-8"/>
          <w:w w:val="105"/>
          <w:vertAlign w:val="baseline"/>
        </w:rPr>
        <w:t> </w:t>
      </w:r>
      <w:r>
        <w:rPr>
          <w:w w:val="105"/>
          <w:vertAlign w:val="baseline"/>
        </w:rPr>
        <w:t>parameter.</w:t>
      </w:r>
      <w:r>
        <w:rPr>
          <w:spacing w:val="-8"/>
          <w:w w:val="105"/>
          <w:vertAlign w:val="baseline"/>
        </w:rPr>
        <w:t> </w:t>
      </w:r>
      <w:r>
        <w:rPr>
          <w:w w:val="105"/>
          <w:vertAlign w:val="baseline"/>
        </w:rPr>
        <w:t>There</w:t>
      </w:r>
      <w:r>
        <w:rPr>
          <w:spacing w:val="-8"/>
          <w:w w:val="105"/>
          <w:vertAlign w:val="baseline"/>
        </w:rPr>
        <w:t> </w:t>
      </w:r>
      <w:r>
        <w:rPr>
          <w:w w:val="105"/>
          <w:vertAlign w:val="baseline"/>
        </w:rPr>
        <w:t>is</w:t>
      </w:r>
      <w:r>
        <w:rPr>
          <w:spacing w:val="-8"/>
          <w:w w:val="105"/>
          <w:vertAlign w:val="baseline"/>
        </w:rPr>
        <w:t> </w:t>
      </w:r>
      <w:r>
        <w:rPr>
          <w:i/>
          <w:w w:val="105"/>
          <w:vertAlign w:val="baseline"/>
        </w:rPr>
        <w:t>H</w:t>
      </w:r>
      <w:r>
        <w:rPr>
          <w:i/>
          <w:spacing w:val="-5"/>
          <w:w w:val="105"/>
          <w:vertAlign w:val="baseline"/>
        </w:rPr>
        <w:t> </w:t>
      </w:r>
      <w:r>
        <w:rPr>
          <w:w w:val="105"/>
          <w:vertAlign w:val="baseline"/>
        </w:rPr>
        <w:t>client</w:t>
      </w:r>
      <w:r>
        <w:rPr>
          <w:spacing w:val="-7"/>
          <w:w w:val="105"/>
          <w:vertAlign w:val="baseline"/>
        </w:rPr>
        <w:t> </w:t>
      </w:r>
      <w:r>
        <w:rPr>
          <w:w w:val="105"/>
          <w:vertAlign w:val="baseline"/>
        </w:rPr>
        <w:t>in total, and the border server will aggregate the gradient parameters transmitted</w:t>
      </w:r>
      <w:r>
        <w:rPr>
          <w:w w:val="105"/>
          <w:vertAlign w:val="baseline"/>
        </w:rPr>
        <w:t> by</w:t>
      </w:r>
      <w:r>
        <w:rPr>
          <w:w w:val="105"/>
          <w:vertAlign w:val="baseline"/>
        </w:rPr>
        <w:t> the</w:t>
      </w:r>
      <w:r>
        <w:rPr>
          <w:w w:val="105"/>
          <w:vertAlign w:val="baseline"/>
        </w:rPr>
        <w:t> customer</w:t>
      </w:r>
      <w:r>
        <w:rPr>
          <w:w w:val="105"/>
          <w:vertAlign w:val="baseline"/>
        </w:rPr>
        <w:t> and</w:t>
      </w:r>
      <w:r>
        <w:rPr>
          <w:w w:val="105"/>
          <w:vertAlign w:val="baseline"/>
        </w:rPr>
        <w:t> determine</w:t>
      </w:r>
      <w:r>
        <w:rPr>
          <w:w w:val="105"/>
          <w:vertAlign w:val="baseline"/>
        </w:rPr>
        <w:t> the</w:t>
      </w:r>
      <w:r>
        <w:rPr>
          <w:w w:val="105"/>
          <w:vertAlign w:val="baseline"/>
        </w:rPr>
        <w:t> average</w:t>
      </w:r>
      <w:r>
        <w:rPr>
          <w:w w:val="105"/>
          <w:vertAlign w:val="baseline"/>
        </w:rPr>
        <w:t> value</w:t>
      </w:r>
      <w:r>
        <w:rPr>
          <w:w w:val="105"/>
          <w:vertAlign w:val="baseline"/>
        </w:rPr>
        <w:t> of</w:t>
      </w:r>
      <w:r>
        <w:rPr>
          <w:spacing w:val="80"/>
          <w:w w:val="105"/>
          <w:vertAlign w:val="baseline"/>
        </w:rPr>
        <w:t> </w:t>
      </w:r>
      <w:r>
        <w:rPr>
          <w:w w:val="105"/>
          <w:vertAlign w:val="baseline"/>
        </w:rPr>
        <w:t>the</w:t>
      </w:r>
      <w:r>
        <w:rPr>
          <w:spacing w:val="40"/>
          <w:w w:val="105"/>
          <w:vertAlign w:val="baseline"/>
        </w:rPr>
        <w:t> </w:t>
      </w:r>
      <w:r>
        <w:rPr>
          <w:w w:val="105"/>
          <w:vertAlign w:val="baseline"/>
        </w:rPr>
        <w:t>gradient</w:t>
      </w:r>
      <w:r>
        <w:rPr>
          <w:spacing w:val="40"/>
          <w:w w:val="105"/>
          <w:vertAlign w:val="baseline"/>
        </w:rPr>
        <w:t> </w:t>
      </w:r>
      <w:r>
        <w:rPr>
          <w:w w:val="105"/>
          <w:vertAlign w:val="baseline"/>
        </w:rPr>
        <w:t>parameters.</w:t>
      </w:r>
      <w:r>
        <w:rPr>
          <w:spacing w:val="40"/>
          <w:w w:val="105"/>
          <w:vertAlign w:val="baseline"/>
        </w:rPr>
        <w:t> </w:t>
      </w:r>
      <w:r>
        <w:rPr>
          <w:w w:val="105"/>
          <w:vertAlign w:val="baseline"/>
        </w:rPr>
        <w:t>The</w:t>
      </w:r>
      <w:r>
        <w:rPr>
          <w:spacing w:val="40"/>
          <w:w w:val="105"/>
          <w:vertAlign w:val="baseline"/>
        </w:rPr>
        <w:t> </w:t>
      </w:r>
      <w:r>
        <w:rPr>
          <w:w w:val="105"/>
          <w:vertAlign w:val="baseline"/>
        </w:rPr>
        <w:t>average</w:t>
      </w:r>
      <w:r>
        <w:rPr>
          <w:spacing w:val="40"/>
          <w:w w:val="105"/>
          <w:vertAlign w:val="baseline"/>
        </w:rPr>
        <w:t> </w:t>
      </w:r>
      <w:r>
        <w:rPr>
          <w:w w:val="105"/>
          <w:vertAlign w:val="baseline"/>
        </w:rPr>
        <w:t>value</w:t>
      </w:r>
      <w:r>
        <w:rPr>
          <w:spacing w:val="40"/>
          <w:w w:val="105"/>
          <w:vertAlign w:val="baseline"/>
        </w:rPr>
        <w:t> </w:t>
      </w:r>
      <w:r>
        <w:rPr>
          <w:w w:val="105"/>
          <w:vertAlign w:val="baseline"/>
        </w:rPr>
        <w:t>calculation</w:t>
      </w:r>
      <w:r>
        <w:rPr>
          <w:spacing w:val="40"/>
          <w:w w:val="105"/>
          <w:vertAlign w:val="baseline"/>
        </w:rPr>
        <w:t> </w:t>
      </w:r>
      <w:r>
        <w:rPr>
          <w:w w:val="105"/>
          <w:vertAlign w:val="baseline"/>
        </w:rPr>
        <w:t>formula of the gradient parameters is displayed in Eq. </w:t>
      </w:r>
      <w:hyperlink w:history="true" w:anchor="_bookmark10">
        <w:r>
          <w:rPr>
            <w:color w:val="007FAD"/>
            <w:w w:val="105"/>
            <w:vertAlign w:val="baseline"/>
          </w:rPr>
          <w:t>(7)</w:t>
        </w:r>
      </w:hyperlink>
      <w:r>
        <w:rPr>
          <w:w w:val="105"/>
          <w:vertAlign w:val="baseline"/>
        </w:rPr>
        <w:t>.</w:t>
      </w:r>
    </w:p>
    <w:p>
      <w:pPr>
        <w:spacing w:line="9" w:lineRule="exact" w:before="101"/>
        <w:ind w:left="696" w:right="0" w:firstLine="0"/>
        <w:jc w:val="left"/>
        <w:rPr>
          <w:i/>
          <w:sz w:val="11"/>
        </w:rPr>
      </w:pPr>
      <w:r>
        <w:rPr>
          <w:i/>
          <w:spacing w:val="-10"/>
          <w:w w:val="95"/>
          <w:sz w:val="11"/>
        </w:rPr>
        <w:t>H</w:t>
      </w:r>
    </w:p>
    <w:p>
      <w:pPr>
        <w:spacing w:after="0" w:line="9" w:lineRule="exact"/>
        <w:jc w:val="left"/>
        <w:rPr>
          <w:sz w:val="11"/>
        </w:rPr>
        <w:sectPr>
          <w:type w:val="continuous"/>
          <w:pgSz w:w="11910" w:h="15880"/>
          <w:pgMar w:header="887" w:footer="420" w:top="840" w:bottom="280" w:left="640" w:right="620"/>
          <w:cols w:num="2" w:equalWidth="0">
            <w:col w:w="5174" w:space="206"/>
            <w:col w:w="5270"/>
          </w:cols>
        </w:sectPr>
      </w:pPr>
    </w:p>
    <w:p>
      <w:pPr>
        <w:spacing w:line="329" w:lineRule="exact" w:before="0"/>
        <w:ind w:left="0" w:right="0" w:firstLine="0"/>
        <w:jc w:val="right"/>
        <w:rPr>
          <w:i/>
          <w:sz w:val="17"/>
        </w:rPr>
      </w:pPr>
      <w:r>
        <w:rPr/>
        <mc:AlternateContent>
          <mc:Choice Requires="wps">
            <w:drawing>
              <wp:anchor distT="0" distB="0" distL="0" distR="0" allowOverlap="1" layoutInCell="1" locked="0" behindDoc="0" simplePos="0" relativeHeight="15745024">
                <wp:simplePos x="0" y="0"/>
                <wp:positionH relativeFrom="page">
                  <wp:posOffset>477356</wp:posOffset>
                </wp:positionH>
                <wp:positionV relativeFrom="paragraph">
                  <wp:posOffset>117961</wp:posOffset>
                </wp:positionV>
                <wp:extent cx="1766570" cy="12446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766570" cy="124460"/>
                        </a:xfrm>
                        <a:prstGeom prst="rect">
                          <a:avLst/>
                        </a:prstGeom>
                      </wps:spPr>
                      <wps:txbx>
                        <w:txbxContent>
                          <w:p>
                            <w:pPr>
                              <w:pStyle w:val="BodyText"/>
                              <w:spacing w:before="9"/>
                            </w:pPr>
                            <w:r>
                              <w:rPr>
                                <w:w w:val="105"/>
                              </w:rPr>
                              <w:t>iterations</w:t>
                            </w:r>
                            <w:r>
                              <w:rPr>
                                <w:spacing w:val="3"/>
                                <w:w w:val="105"/>
                              </w:rPr>
                              <w:t> </w:t>
                            </w:r>
                            <w:r>
                              <w:rPr>
                                <w:w w:val="105"/>
                              </w:rPr>
                              <w:t>can</w:t>
                            </w:r>
                            <w:r>
                              <w:rPr>
                                <w:spacing w:val="2"/>
                                <w:w w:val="105"/>
                              </w:rPr>
                              <w:t> </w:t>
                            </w:r>
                            <w:r>
                              <w:rPr>
                                <w:w w:val="105"/>
                              </w:rPr>
                              <w:t>no</w:t>
                            </w:r>
                            <w:r>
                              <w:rPr>
                                <w:spacing w:val="4"/>
                                <w:w w:val="105"/>
                              </w:rPr>
                              <w:t> </w:t>
                            </w:r>
                            <w:r>
                              <w:rPr>
                                <w:w w:val="105"/>
                              </w:rPr>
                              <w:t>longer</w:t>
                            </w:r>
                            <w:r>
                              <w:rPr>
                                <w:spacing w:val="3"/>
                                <w:w w:val="105"/>
                              </w:rPr>
                              <w:t> </w:t>
                            </w:r>
                            <w:r>
                              <w:rPr>
                                <w:w w:val="105"/>
                              </w:rPr>
                              <w:t>be</w:t>
                            </w:r>
                            <w:r>
                              <w:rPr>
                                <w:spacing w:val="2"/>
                                <w:w w:val="105"/>
                              </w:rPr>
                              <w:t> </w:t>
                            </w:r>
                            <w:r>
                              <w:rPr>
                                <w:spacing w:val="-2"/>
                                <w:w w:val="105"/>
                              </w:rPr>
                              <w:t>uploaded.</w:t>
                            </w:r>
                          </w:p>
                        </w:txbxContent>
                      </wps:txbx>
                      <wps:bodyPr wrap="square" lIns="0" tIns="0" rIns="0" bIns="0" rtlCol="0">
                        <a:noAutofit/>
                      </wps:bodyPr>
                    </wps:wsp>
                  </a:graphicData>
                </a:graphic>
              </wp:anchor>
            </w:drawing>
          </mc:Choice>
          <mc:Fallback>
            <w:pict>
              <v:shape style="position:absolute;margin-left:37.587132pt;margin-top:9.288301pt;width:139.1pt;height:9.8pt;mso-position-horizontal-relative:page;mso-position-vertical-relative:paragraph;z-index:15745024" type="#_x0000_t202" id="docshape36" filled="false" stroked="false">
                <v:textbox inset="0,0,0,0">
                  <w:txbxContent>
                    <w:p>
                      <w:pPr>
                        <w:pStyle w:val="BodyText"/>
                        <w:spacing w:before="9"/>
                      </w:pPr>
                      <w:r>
                        <w:rPr>
                          <w:w w:val="105"/>
                        </w:rPr>
                        <w:t>iterations</w:t>
                      </w:r>
                      <w:r>
                        <w:rPr>
                          <w:spacing w:val="3"/>
                          <w:w w:val="105"/>
                        </w:rPr>
                        <w:t> </w:t>
                      </w:r>
                      <w:r>
                        <w:rPr>
                          <w:w w:val="105"/>
                        </w:rPr>
                        <w:t>can</w:t>
                      </w:r>
                      <w:r>
                        <w:rPr>
                          <w:spacing w:val="2"/>
                          <w:w w:val="105"/>
                        </w:rPr>
                        <w:t> </w:t>
                      </w:r>
                      <w:r>
                        <w:rPr>
                          <w:w w:val="105"/>
                        </w:rPr>
                        <w:t>no</w:t>
                      </w:r>
                      <w:r>
                        <w:rPr>
                          <w:spacing w:val="4"/>
                          <w:w w:val="105"/>
                        </w:rPr>
                        <w:t> </w:t>
                      </w:r>
                      <w:r>
                        <w:rPr>
                          <w:w w:val="105"/>
                        </w:rPr>
                        <w:t>longer</w:t>
                      </w:r>
                      <w:r>
                        <w:rPr>
                          <w:spacing w:val="3"/>
                          <w:w w:val="105"/>
                        </w:rPr>
                        <w:t> </w:t>
                      </w:r>
                      <w:r>
                        <w:rPr>
                          <w:w w:val="105"/>
                        </w:rPr>
                        <w:t>be</w:t>
                      </w:r>
                      <w:r>
                        <w:rPr>
                          <w:spacing w:val="2"/>
                          <w:w w:val="105"/>
                        </w:rPr>
                        <w:t> </w:t>
                      </w:r>
                      <w:r>
                        <w:rPr>
                          <w:spacing w:val="-2"/>
                          <w:w w:val="105"/>
                        </w:rPr>
                        <w:t>uploaded.</w:t>
                      </w:r>
                    </w:p>
                  </w:txbxContent>
                </v:textbox>
                <w10:wrap type="none"/>
              </v:shape>
            </w:pict>
          </mc:Fallback>
        </mc:AlternateContent>
      </w:r>
      <w:r>
        <w:rPr/>
        <mc:AlternateContent>
          <mc:Choice Requires="wps">
            <w:drawing>
              <wp:anchor distT="0" distB="0" distL="0" distR="0" allowOverlap="1" layoutInCell="1" locked="0" behindDoc="1" simplePos="0" relativeHeight="487051776">
                <wp:simplePos x="0" y="0"/>
                <wp:positionH relativeFrom="page">
                  <wp:posOffset>4119126</wp:posOffset>
                </wp:positionH>
                <wp:positionV relativeFrom="paragraph">
                  <wp:posOffset>151696</wp:posOffset>
                </wp:positionV>
                <wp:extent cx="76200" cy="12827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76200" cy="128270"/>
                        </a:xfrm>
                        <a:prstGeom prst="rect">
                          <a:avLst/>
                        </a:prstGeom>
                      </wps:spPr>
                      <wps:txbx>
                        <w:txbxContent>
                          <w:p>
                            <w:pPr>
                              <w:spacing w:before="7"/>
                              <w:ind w:left="0" w:right="0" w:firstLine="0"/>
                              <w:jc w:val="left"/>
                              <w:rPr>
                                <w:i/>
                                <w:sz w:val="17"/>
                              </w:rPr>
                            </w:pPr>
                            <w:r>
                              <w:rPr>
                                <w:i/>
                                <w:spacing w:val="-10"/>
                                <w:w w:val="85"/>
                                <w:sz w:val="17"/>
                              </w:rPr>
                              <w:t>H</w:t>
                            </w:r>
                          </w:p>
                        </w:txbxContent>
                      </wps:txbx>
                      <wps:bodyPr wrap="square" lIns="0" tIns="0" rIns="0" bIns="0" rtlCol="0">
                        <a:noAutofit/>
                      </wps:bodyPr>
                    </wps:wsp>
                  </a:graphicData>
                </a:graphic>
              </wp:anchor>
            </w:drawing>
          </mc:Choice>
          <mc:Fallback>
            <w:pict>
              <v:shape style="position:absolute;margin-left:324.340668pt;margin-top:11.94463pt;width:6pt;height:10.1pt;mso-position-horizontal-relative:page;mso-position-vertical-relative:paragraph;z-index:-16264704" type="#_x0000_t202" id="docshape37" filled="false" stroked="false">
                <v:textbox inset="0,0,0,0">
                  <w:txbxContent>
                    <w:p>
                      <w:pPr>
                        <w:spacing w:before="7"/>
                        <w:ind w:left="0" w:right="0" w:firstLine="0"/>
                        <w:jc w:val="left"/>
                        <w:rPr>
                          <w:i/>
                          <w:sz w:val="17"/>
                        </w:rPr>
                      </w:pPr>
                      <w:r>
                        <w:rPr>
                          <w:i/>
                          <w:spacing w:val="-10"/>
                          <w:w w:val="85"/>
                          <w:sz w:val="17"/>
                        </w:rPr>
                        <w:t>H</w:t>
                      </w:r>
                    </w:p>
                  </w:txbxContent>
                </v:textbox>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4545355</wp:posOffset>
                </wp:positionH>
                <wp:positionV relativeFrom="paragraph">
                  <wp:posOffset>144027</wp:posOffset>
                </wp:positionV>
                <wp:extent cx="24765" cy="8382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24765" cy="83820"/>
                        </a:xfrm>
                        <a:prstGeom prst="rect">
                          <a:avLst/>
                        </a:prstGeom>
                      </wps:spPr>
                      <wps:txbx>
                        <w:txbxContent>
                          <w:p>
                            <w:pPr>
                              <w:spacing w:before="5"/>
                              <w:ind w:left="0" w:right="0" w:firstLine="0"/>
                              <w:jc w:val="left"/>
                              <w:rPr>
                                <w:i/>
                                <w:sz w:val="11"/>
                              </w:rPr>
                            </w:pPr>
                            <w:r>
                              <w:rPr>
                                <w:i/>
                                <w:spacing w:val="-10"/>
                                <w:sz w:val="11"/>
                              </w:rPr>
                              <w:t>t</w:t>
                            </w:r>
                          </w:p>
                        </w:txbxContent>
                      </wps:txbx>
                      <wps:bodyPr wrap="square" lIns="0" tIns="0" rIns="0" bIns="0" rtlCol="0">
                        <a:noAutofit/>
                      </wps:bodyPr>
                    </wps:wsp>
                  </a:graphicData>
                </a:graphic>
              </wp:anchor>
            </w:drawing>
          </mc:Choice>
          <mc:Fallback>
            <w:pict>
              <v:shape style="position:absolute;margin-left:357.902008pt;margin-top:11.340725pt;width:1.95pt;height:6.6pt;mso-position-horizontal-relative:page;mso-position-vertical-relative:paragraph;z-index:15746048" type="#_x0000_t202" id="docshape38" filled="false" stroked="false">
                <v:textbox inset="0,0,0,0">
                  <w:txbxContent>
                    <w:p>
                      <w:pPr>
                        <w:spacing w:before="5"/>
                        <w:ind w:left="0" w:right="0" w:firstLine="0"/>
                        <w:jc w:val="left"/>
                        <w:rPr>
                          <w:i/>
                          <w:sz w:val="11"/>
                        </w:rPr>
                      </w:pPr>
                      <w:r>
                        <w:rPr>
                          <w:i/>
                          <w:spacing w:val="-10"/>
                          <w:sz w:val="11"/>
                        </w:rPr>
                        <w:t>t</w:t>
                      </w:r>
                    </w:p>
                  </w:txbxContent>
                </v:textbox>
                <w10:wrap type="none"/>
              </v:shape>
            </w:pict>
          </mc:Fallback>
        </mc:AlternateContent>
      </w:r>
      <w:r>
        <w:rPr>
          <w:i/>
          <w:w w:val="110"/>
          <w:sz w:val="17"/>
        </w:rPr>
        <w:t>w</w:t>
      </w:r>
      <w:r>
        <w:rPr>
          <w:i/>
          <w:spacing w:val="-7"/>
          <w:w w:val="110"/>
          <w:sz w:val="17"/>
        </w:rPr>
        <w:t> </w:t>
      </w:r>
      <w:r>
        <w:rPr>
          <w:rFonts w:ascii="DejaVu Sans Condensed" w:hAnsi="DejaVu Sans Condensed"/>
          <w:w w:val="110"/>
          <w:sz w:val="17"/>
        </w:rPr>
        <w:t>=</w:t>
      </w:r>
      <w:r>
        <w:rPr>
          <w:rFonts w:ascii="DejaVu Sans Condensed" w:hAnsi="DejaVu Sans Condensed"/>
          <w:spacing w:val="-13"/>
          <w:w w:val="110"/>
          <w:sz w:val="17"/>
        </w:rPr>
        <w:t> </w:t>
      </w:r>
      <w:r>
        <w:rPr>
          <w:rFonts w:ascii="Times New Roman" w:hAnsi="Times New Roman"/>
          <w:spacing w:val="-35"/>
          <w:w w:val="110"/>
          <w:position w:val="11"/>
          <w:sz w:val="17"/>
          <w:u w:val="single"/>
        </w:rPr>
        <w:t> </w:t>
      </w:r>
      <w:r>
        <w:rPr>
          <w:w w:val="110"/>
          <w:position w:val="11"/>
          <w:sz w:val="17"/>
          <w:u w:val="single"/>
        </w:rPr>
        <w:t>1</w:t>
      </w:r>
      <w:r>
        <w:rPr>
          <w:spacing w:val="-9"/>
          <w:w w:val="110"/>
          <w:position w:val="11"/>
          <w:sz w:val="17"/>
          <w:u w:val="none"/>
        </w:rPr>
        <w:t> </w:t>
      </w:r>
      <w:r>
        <w:rPr>
          <w:rFonts w:ascii="Arial" w:hAnsi="Arial"/>
          <w:spacing w:val="-4"/>
          <w:w w:val="110"/>
          <w:position w:val="16"/>
          <w:sz w:val="17"/>
          <w:u w:val="none"/>
        </w:rPr>
        <w:t>X</w:t>
      </w:r>
      <w:r>
        <w:rPr>
          <w:rFonts w:ascii="DejaVu Sans Condensed" w:hAnsi="DejaVu Sans Condensed"/>
          <w:spacing w:val="-4"/>
          <w:w w:val="110"/>
          <w:sz w:val="18"/>
          <w:u w:val="none"/>
        </w:rPr>
        <w:t>∇</w:t>
      </w:r>
      <w:r>
        <w:rPr>
          <w:i/>
          <w:spacing w:val="-4"/>
          <w:w w:val="110"/>
          <w:sz w:val="17"/>
          <w:u w:val="none"/>
        </w:rPr>
        <w:t>w</w:t>
      </w:r>
      <w:r>
        <w:rPr>
          <w:i/>
          <w:spacing w:val="-4"/>
          <w:w w:val="110"/>
          <w:sz w:val="17"/>
          <w:u w:val="none"/>
          <w:vertAlign w:val="superscript"/>
        </w:rPr>
        <w:t>i</w:t>
      </w:r>
    </w:p>
    <w:p>
      <w:pPr>
        <w:pStyle w:val="BodyText"/>
        <w:spacing w:before="3"/>
        <w:rPr>
          <w:i/>
          <w:sz w:val="3"/>
        </w:rPr>
      </w:pPr>
    </w:p>
    <w:p>
      <w:pPr>
        <w:pStyle w:val="BodyText"/>
        <w:spacing w:line="134" w:lineRule="exact"/>
        <w:ind w:left="6028"/>
        <w:rPr>
          <w:sz w:val="13"/>
        </w:rPr>
      </w:pPr>
      <w:r>
        <w:rPr>
          <w:position w:val="-2"/>
          <w:sz w:val="13"/>
        </w:rPr>
        <mc:AlternateContent>
          <mc:Choice Requires="wps">
            <w:drawing>
              <wp:inline distT="0" distB="0" distL="0" distR="0">
                <wp:extent cx="113030" cy="85725"/>
                <wp:effectExtent l="0" t="0" r="0" b="0"/>
                <wp:docPr id="50" name="Textbox 50"/>
                <wp:cNvGraphicFramePr>
                  <a:graphicFrameLocks/>
                </wp:cNvGraphicFramePr>
                <a:graphic>
                  <a:graphicData uri="http://schemas.microsoft.com/office/word/2010/wordprocessingShape">
                    <wps:wsp>
                      <wps:cNvPr id="50" name="Textbox 50"/>
                      <wps:cNvSpPr txBox="1"/>
                      <wps:spPr>
                        <a:xfrm>
                          <a:off x="0" y="0"/>
                          <a:ext cx="113030" cy="85725"/>
                        </a:xfrm>
                        <a:prstGeom prst="rect">
                          <a:avLst/>
                        </a:prstGeom>
                      </wps:spPr>
                      <wps:txbx>
                        <w:txbxContent>
                          <w:p>
                            <w:pPr>
                              <w:spacing w:before="5"/>
                              <w:ind w:left="0" w:right="0" w:firstLine="0"/>
                              <w:jc w:val="left"/>
                              <w:rPr>
                                <w:sz w:val="11"/>
                              </w:rPr>
                            </w:pPr>
                            <w:r>
                              <w:rPr>
                                <w:i/>
                                <w:spacing w:val="-5"/>
                                <w:sz w:val="11"/>
                              </w:rPr>
                              <w:t>i</w:t>
                            </w:r>
                            <w:r>
                              <w:rPr>
                                <w:rFonts w:ascii="DejaVu Sans Condensed"/>
                                <w:spacing w:val="-5"/>
                                <w:sz w:val="11"/>
                              </w:rPr>
                              <w:t>=</w:t>
                            </w:r>
                            <w:r>
                              <w:rPr>
                                <w:spacing w:val="-5"/>
                                <w:sz w:val="11"/>
                              </w:rPr>
                              <w:t>1</w:t>
                            </w:r>
                          </w:p>
                        </w:txbxContent>
                      </wps:txbx>
                      <wps:bodyPr wrap="square" lIns="0" tIns="0" rIns="0" bIns="0" rtlCol="0">
                        <a:noAutofit/>
                      </wps:bodyPr>
                    </wps:wsp>
                  </a:graphicData>
                </a:graphic>
              </wp:inline>
            </w:drawing>
          </mc:Choice>
          <mc:Fallback>
            <w:pict>
              <v:shape style="width:8.9pt;height:6.75pt;mso-position-horizontal-relative:char;mso-position-vertical-relative:line" type="#_x0000_t202" id="docshape39" filled="false" stroked="false">
                <w10:anchorlock/>
                <v:textbox inset="0,0,0,0">
                  <w:txbxContent>
                    <w:p>
                      <w:pPr>
                        <w:spacing w:before="5"/>
                        <w:ind w:left="0" w:right="0" w:firstLine="0"/>
                        <w:jc w:val="left"/>
                        <w:rPr>
                          <w:sz w:val="11"/>
                        </w:rPr>
                      </w:pPr>
                      <w:r>
                        <w:rPr>
                          <w:i/>
                          <w:spacing w:val="-5"/>
                          <w:sz w:val="11"/>
                        </w:rPr>
                        <w:t>i</w:t>
                      </w:r>
                      <w:r>
                        <w:rPr>
                          <w:rFonts w:ascii="DejaVu Sans Condensed"/>
                          <w:spacing w:val="-5"/>
                          <w:sz w:val="11"/>
                        </w:rPr>
                        <w:t>=</w:t>
                      </w:r>
                      <w:r>
                        <w:rPr>
                          <w:spacing w:val="-5"/>
                          <w:sz w:val="11"/>
                        </w:rPr>
                        <w:t>1</w:t>
                      </w:r>
                    </w:p>
                  </w:txbxContent>
                </v:textbox>
              </v:shape>
            </w:pict>
          </mc:Fallback>
        </mc:AlternateContent>
      </w:r>
      <w:r>
        <w:rPr>
          <w:position w:val="-2"/>
          <w:sz w:val="13"/>
        </w:rPr>
      </w:r>
    </w:p>
    <w:p>
      <w:pPr>
        <w:pStyle w:val="BodyText"/>
        <w:spacing w:before="1"/>
        <w:rPr>
          <w:i/>
          <w:sz w:val="2"/>
        </w:rPr>
      </w:pPr>
    </w:p>
    <w:p>
      <w:pPr>
        <w:spacing w:before="128"/>
        <w:ind w:left="0" w:right="131" w:firstLine="0"/>
        <w:jc w:val="right"/>
        <w:rPr>
          <w:rFonts w:ascii="DejaVu Sans Condensed"/>
          <w:sz w:val="17"/>
        </w:rPr>
      </w:pPr>
      <w:r>
        <w:rPr/>
        <w:br w:type="column"/>
      </w:r>
      <w:r>
        <w:rPr>
          <w:rFonts w:ascii="DejaVu Sans Condensed"/>
          <w:spacing w:val="-5"/>
          <w:w w:val="110"/>
          <w:sz w:val="17"/>
        </w:rPr>
        <w:t>(</w:t>
      </w:r>
      <w:r>
        <w:rPr>
          <w:spacing w:val="-5"/>
          <w:w w:val="110"/>
          <w:sz w:val="17"/>
        </w:rPr>
        <w:t>7</w:t>
      </w:r>
      <w:r>
        <w:rPr>
          <w:rFonts w:ascii="DejaVu Sans Condensed"/>
          <w:spacing w:val="-5"/>
          <w:w w:val="110"/>
          <w:sz w:val="17"/>
        </w:rPr>
        <w:t>)</w:t>
      </w:r>
    </w:p>
    <w:p>
      <w:pPr>
        <w:spacing w:after="0"/>
        <w:jc w:val="right"/>
        <w:rPr>
          <w:rFonts w:ascii="DejaVu Sans Condensed"/>
          <w:sz w:val="17"/>
        </w:rPr>
        <w:sectPr>
          <w:type w:val="continuous"/>
          <w:pgSz w:w="11910" w:h="15880"/>
          <w:pgMar w:header="887" w:footer="420" w:top="840" w:bottom="280" w:left="640" w:right="620"/>
          <w:cols w:num="2" w:equalWidth="0">
            <w:col w:w="6549" w:space="40"/>
            <w:col w:w="4061"/>
          </w:cols>
        </w:sectPr>
      </w:pPr>
    </w:p>
    <w:p>
      <w:pPr>
        <w:pStyle w:val="ListParagraph"/>
        <w:numPr>
          <w:ilvl w:val="0"/>
          <w:numId w:val="1"/>
        </w:numPr>
        <w:tabs>
          <w:tab w:pos="302" w:val="left" w:leader="none"/>
        </w:tabs>
        <w:spacing w:line="276" w:lineRule="auto" w:before="172" w:after="0"/>
        <w:ind w:left="111" w:right="367" w:firstLine="2"/>
        <w:jc w:val="left"/>
        <w:rPr>
          <w:sz w:val="16"/>
        </w:rPr>
      </w:pPr>
      <w:r>
        <w:rPr>
          <w:w w:val="110"/>
          <w:sz w:val="16"/>
        </w:rPr>
        <w:t>Edge asynchronous efficient communication </w:t>
      </w:r>
      <w:r>
        <w:rPr>
          <w:w w:val="110"/>
          <w:sz w:val="16"/>
        </w:rPr>
        <w:t>framework </w:t>
      </w:r>
      <w:r>
        <w:rPr>
          <w:spacing w:val="-2"/>
          <w:w w:val="110"/>
          <w:sz w:val="16"/>
        </w:rPr>
        <w:t>design</w:t>
      </w:r>
    </w:p>
    <w:p>
      <w:pPr>
        <w:pStyle w:val="BodyText"/>
        <w:spacing w:before="27"/>
      </w:pPr>
    </w:p>
    <w:p>
      <w:pPr>
        <w:pStyle w:val="ListParagraph"/>
        <w:numPr>
          <w:ilvl w:val="1"/>
          <w:numId w:val="1"/>
        </w:numPr>
        <w:tabs>
          <w:tab w:pos="420" w:val="left" w:leader="none"/>
        </w:tabs>
        <w:spacing w:line="240" w:lineRule="auto" w:before="0" w:after="0"/>
        <w:ind w:left="420" w:right="0" w:hanging="306"/>
        <w:jc w:val="left"/>
        <w:rPr>
          <w:i/>
          <w:sz w:val="16"/>
        </w:rPr>
      </w:pPr>
      <w:bookmarkStart w:name="_bookmark12" w:id="22"/>
      <w:bookmarkEnd w:id="22"/>
      <w:r>
        <w:rPr/>
      </w:r>
      <w:r>
        <w:rPr>
          <w:i/>
          <w:sz w:val="16"/>
        </w:rPr>
        <w:t>Frame</w:t>
      </w:r>
      <w:r>
        <w:rPr>
          <w:i/>
          <w:spacing w:val="1"/>
          <w:sz w:val="16"/>
        </w:rPr>
        <w:t> </w:t>
      </w:r>
      <w:r>
        <w:rPr>
          <w:i/>
          <w:sz w:val="16"/>
        </w:rPr>
        <w:t>structure design</w:t>
      </w:r>
      <w:r>
        <w:rPr>
          <w:i/>
          <w:spacing w:val="2"/>
          <w:sz w:val="16"/>
        </w:rPr>
        <w:t> </w:t>
      </w:r>
      <w:r>
        <w:rPr>
          <w:i/>
          <w:sz w:val="16"/>
        </w:rPr>
        <w:t>with edge</w:t>
      </w:r>
      <w:r>
        <w:rPr>
          <w:i/>
          <w:spacing w:val="1"/>
          <w:sz w:val="16"/>
        </w:rPr>
        <w:t> </w:t>
      </w:r>
      <w:r>
        <w:rPr>
          <w:i/>
          <w:spacing w:val="-2"/>
          <w:sz w:val="16"/>
        </w:rPr>
        <w:t>computing</w:t>
      </w:r>
    </w:p>
    <w:p>
      <w:pPr>
        <w:pStyle w:val="BodyText"/>
        <w:spacing w:before="55"/>
        <w:rPr>
          <w:i/>
        </w:rPr>
      </w:pPr>
    </w:p>
    <w:p>
      <w:pPr>
        <w:pStyle w:val="BodyText"/>
        <w:spacing w:line="276" w:lineRule="auto"/>
        <w:ind w:left="111" w:firstLine="234"/>
      </w:pPr>
      <w:r>
        <w:rPr>
          <w:w w:val="105"/>
        </w:rPr>
        <w:t>In</w:t>
      </w:r>
      <w:r>
        <w:rPr>
          <w:w w:val="105"/>
        </w:rPr>
        <w:t> the</w:t>
      </w:r>
      <w:r>
        <w:rPr>
          <w:w w:val="105"/>
        </w:rPr>
        <w:t> training</w:t>
      </w:r>
      <w:r>
        <w:rPr>
          <w:w w:val="105"/>
        </w:rPr>
        <w:t> process,</w:t>
      </w:r>
      <w:r>
        <w:rPr>
          <w:w w:val="105"/>
        </w:rPr>
        <w:t> the</w:t>
      </w:r>
      <w:r>
        <w:rPr>
          <w:w w:val="105"/>
        </w:rPr>
        <w:t> communication</w:t>
      </w:r>
      <w:r>
        <w:rPr>
          <w:w w:val="105"/>
        </w:rPr>
        <w:t> overhead </w:t>
      </w:r>
      <w:r>
        <w:rPr>
          <w:w w:val="105"/>
        </w:rPr>
        <w:t>between customers</w:t>
      </w:r>
      <w:r>
        <w:rPr>
          <w:spacing w:val="39"/>
          <w:w w:val="105"/>
        </w:rPr>
        <w:t>  </w:t>
      </w:r>
      <w:r>
        <w:rPr>
          <w:w w:val="105"/>
        </w:rPr>
        <w:t>under</w:t>
      </w:r>
      <w:r>
        <w:rPr>
          <w:spacing w:val="40"/>
          <w:w w:val="105"/>
        </w:rPr>
        <w:t>  </w:t>
      </w:r>
      <w:r>
        <w:rPr>
          <w:w w:val="105"/>
        </w:rPr>
        <w:t>the</w:t>
      </w:r>
      <w:r>
        <w:rPr>
          <w:spacing w:val="40"/>
          <w:w w:val="105"/>
        </w:rPr>
        <w:t>  </w:t>
      </w:r>
      <w:r>
        <w:rPr>
          <w:w w:val="105"/>
        </w:rPr>
        <w:t>classic</w:t>
      </w:r>
      <w:r>
        <w:rPr>
          <w:spacing w:val="40"/>
          <w:w w:val="105"/>
        </w:rPr>
        <w:t>  </w:t>
      </w:r>
      <w:r>
        <w:rPr>
          <w:w w:val="105"/>
        </w:rPr>
        <w:t>FL</w:t>
      </w:r>
      <w:r>
        <w:rPr>
          <w:spacing w:val="40"/>
          <w:w w:val="105"/>
        </w:rPr>
        <w:t>  </w:t>
      </w:r>
      <w:r>
        <w:rPr>
          <w:w w:val="105"/>
        </w:rPr>
        <w:t>framework</w:t>
      </w:r>
      <w:r>
        <w:rPr>
          <w:spacing w:val="40"/>
          <w:w w:val="105"/>
        </w:rPr>
        <w:t>  </w:t>
      </w:r>
      <w:r>
        <w:rPr>
          <w:w w:val="105"/>
        </w:rPr>
        <w:t>and</w:t>
      </w:r>
      <w:r>
        <w:rPr>
          <w:spacing w:val="40"/>
          <w:w w:val="105"/>
        </w:rPr>
        <w:t>  </w:t>
      </w:r>
      <w:r>
        <w:rPr>
          <w:spacing w:val="-2"/>
          <w:w w:val="105"/>
        </w:rPr>
        <w:t>between</w:t>
      </w:r>
    </w:p>
    <w:p>
      <w:pPr>
        <w:pStyle w:val="BodyText"/>
        <w:spacing w:line="278" w:lineRule="auto" w:before="115"/>
        <w:ind w:left="111" w:right="130" w:firstLine="233"/>
        <w:jc w:val="both"/>
      </w:pPr>
      <w:r>
        <w:rPr/>
        <w:br w:type="column"/>
      </w:r>
      <w:r>
        <w:rPr>
          <w:w w:val="105"/>
        </w:rPr>
        <w:t>In</w:t>
      </w:r>
      <w:r>
        <w:rPr>
          <w:w w:val="105"/>
        </w:rPr>
        <w:t> Eq.</w:t>
      </w:r>
      <w:r>
        <w:rPr>
          <w:w w:val="105"/>
        </w:rPr>
        <w:t> </w:t>
      </w:r>
      <w:hyperlink w:history="true" w:anchor="_bookmark10">
        <w:r>
          <w:rPr>
            <w:color w:val="007FAD"/>
            <w:w w:val="105"/>
          </w:rPr>
          <w:t>(7)</w:t>
        </w:r>
      </w:hyperlink>
      <w:r>
        <w:rPr>
          <w:w w:val="105"/>
        </w:rPr>
        <w:t>,</w:t>
      </w:r>
      <w:r>
        <w:rPr>
          <w:w w:val="105"/>
        </w:rPr>
        <w:t> </w:t>
      </w:r>
      <w:r>
        <w:rPr>
          <w:i/>
          <w:w w:val="105"/>
        </w:rPr>
        <w:t>w</w:t>
      </w:r>
      <w:r>
        <w:rPr>
          <w:i/>
          <w:w w:val="105"/>
          <w:vertAlign w:val="superscript"/>
        </w:rPr>
        <w:t>i</w:t>
      </w:r>
      <w:r>
        <w:rPr>
          <w:i/>
          <w:w w:val="105"/>
          <w:vertAlign w:val="baseline"/>
        </w:rPr>
        <w:t> </w:t>
      </w:r>
      <w:r>
        <w:rPr>
          <w:w w:val="105"/>
          <w:vertAlign w:val="baseline"/>
        </w:rPr>
        <w:t>is</w:t>
      </w:r>
      <w:r>
        <w:rPr>
          <w:w w:val="105"/>
          <w:vertAlign w:val="baseline"/>
        </w:rPr>
        <w:t> the</w:t>
      </w:r>
      <w:r>
        <w:rPr>
          <w:w w:val="105"/>
          <w:vertAlign w:val="baseline"/>
        </w:rPr>
        <w:t> customer</w:t>
      </w:r>
      <w:r>
        <w:rPr>
          <w:w w:val="105"/>
          <w:vertAlign w:val="baseline"/>
        </w:rPr>
        <w:t> transmittal</w:t>
      </w:r>
      <w:r>
        <w:rPr>
          <w:w w:val="105"/>
          <w:vertAlign w:val="baseline"/>
        </w:rPr>
        <w:t> gradient</w:t>
      </w:r>
      <w:r>
        <w:rPr>
          <w:w w:val="105"/>
          <w:vertAlign w:val="baseline"/>
        </w:rPr>
        <w:t> </w:t>
      </w:r>
      <w:r>
        <w:rPr>
          <w:w w:val="105"/>
          <w:vertAlign w:val="baseline"/>
        </w:rPr>
        <w:t>parameter. The</w:t>
      </w:r>
      <w:r>
        <w:rPr>
          <w:w w:val="105"/>
          <w:vertAlign w:val="baseline"/>
        </w:rPr>
        <w:t> border</w:t>
      </w:r>
      <w:r>
        <w:rPr>
          <w:w w:val="105"/>
          <w:vertAlign w:val="baseline"/>
        </w:rPr>
        <w:t> server</w:t>
      </w:r>
      <w:r>
        <w:rPr>
          <w:w w:val="105"/>
          <w:vertAlign w:val="baseline"/>
        </w:rPr>
        <w:t> sends</w:t>
      </w:r>
      <w:r>
        <w:rPr>
          <w:w w:val="105"/>
          <w:vertAlign w:val="baseline"/>
        </w:rPr>
        <w:t> the</w:t>
      </w:r>
      <w:r>
        <w:rPr>
          <w:w w:val="105"/>
          <w:vertAlign w:val="baseline"/>
        </w:rPr>
        <w:t> polymerized</w:t>
      </w:r>
      <w:r>
        <w:rPr>
          <w:w w:val="105"/>
          <w:vertAlign w:val="baseline"/>
        </w:rPr>
        <w:t> gradient</w:t>
      </w:r>
      <w:r>
        <w:rPr>
          <w:w w:val="105"/>
          <w:vertAlign w:val="baseline"/>
        </w:rPr>
        <w:t> parameters</w:t>
      </w:r>
      <w:r>
        <w:rPr>
          <w:w w:val="105"/>
          <w:vertAlign w:val="baseline"/>
        </w:rPr>
        <w:t> to</w:t>
      </w:r>
      <w:r>
        <w:rPr>
          <w:spacing w:val="40"/>
          <w:w w:val="105"/>
          <w:vertAlign w:val="baseline"/>
        </w:rPr>
        <w:t> </w:t>
      </w:r>
      <w:r>
        <w:rPr>
          <w:w w:val="105"/>
          <w:vertAlign w:val="baseline"/>
        </w:rPr>
        <w:t>the</w:t>
      </w:r>
      <w:r>
        <w:rPr>
          <w:w w:val="105"/>
          <w:vertAlign w:val="baseline"/>
        </w:rPr>
        <w:t> customer</w:t>
      </w:r>
      <w:r>
        <w:rPr>
          <w:w w:val="105"/>
          <w:vertAlign w:val="baseline"/>
        </w:rPr>
        <w:t> participating</w:t>
      </w:r>
      <w:r>
        <w:rPr>
          <w:w w:val="105"/>
          <w:vertAlign w:val="baseline"/>
        </w:rPr>
        <w:t> in</w:t>
      </w:r>
      <w:r>
        <w:rPr>
          <w:w w:val="105"/>
          <w:vertAlign w:val="baseline"/>
        </w:rPr>
        <w:t> the</w:t>
      </w:r>
      <w:r>
        <w:rPr>
          <w:w w:val="105"/>
          <w:vertAlign w:val="baseline"/>
        </w:rPr>
        <w:t> training,</w:t>
      </w:r>
      <w:r>
        <w:rPr>
          <w:w w:val="105"/>
          <w:vertAlign w:val="baseline"/>
        </w:rPr>
        <w:t> and</w:t>
      </w:r>
      <w:r>
        <w:rPr>
          <w:w w:val="105"/>
          <w:vertAlign w:val="baseline"/>
        </w:rPr>
        <w:t> the</w:t>
      </w:r>
      <w:r>
        <w:rPr>
          <w:w w:val="105"/>
          <w:vertAlign w:val="baseline"/>
        </w:rPr>
        <w:t> customer</w:t>
      </w:r>
      <w:r>
        <w:rPr>
          <w:spacing w:val="40"/>
          <w:w w:val="105"/>
          <w:vertAlign w:val="baseline"/>
        </w:rPr>
        <w:t> </w:t>
      </w:r>
      <w:r>
        <w:rPr>
          <w:w w:val="105"/>
          <w:vertAlign w:val="baseline"/>
        </w:rPr>
        <w:t>updates</w:t>
      </w:r>
      <w:r>
        <w:rPr>
          <w:w w:val="105"/>
          <w:vertAlign w:val="baseline"/>
        </w:rPr>
        <w:t> the</w:t>
      </w:r>
      <w:r>
        <w:rPr>
          <w:w w:val="105"/>
          <w:vertAlign w:val="baseline"/>
        </w:rPr>
        <w:t> local</w:t>
      </w:r>
      <w:r>
        <w:rPr>
          <w:w w:val="105"/>
          <w:vertAlign w:val="baseline"/>
        </w:rPr>
        <w:t> pattern</w:t>
      </w:r>
      <w:r>
        <w:rPr>
          <w:w w:val="105"/>
          <w:vertAlign w:val="baseline"/>
        </w:rPr>
        <w:t> parameters.</w:t>
      </w:r>
      <w:r>
        <w:rPr>
          <w:w w:val="105"/>
          <w:vertAlign w:val="baseline"/>
        </w:rPr>
        <w:t> The</w:t>
      </w:r>
      <w:r>
        <w:rPr>
          <w:w w:val="105"/>
          <w:vertAlign w:val="baseline"/>
        </w:rPr>
        <w:t> update</w:t>
      </w:r>
      <w:r>
        <w:rPr>
          <w:w w:val="105"/>
          <w:vertAlign w:val="baseline"/>
        </w:rPr>
        <w:t> formula</w:t>
      </w:r>
      <w:r>
        <w:rPr>
          <w:w w:val="105"/>
          <w:vertAlign w:val="baseline"/>
        </w:rPr>
        <w:t> is</w:t>
      </w:r>
      <w:r>
        <w:rPr>
          <w:w w:val="105"/>
          <w:vertAlign w:val="baseline"/>
        </w:rPr>
        <w:t> dis- played in Eq. </w:t>
      </w:r>
      <w:hyperlink w:history="true" w:anchor="_bookmark11">
        <w:r>
          <w:rPr>
            <w:color w:val="007FAD"/>
            <w:w w:val="105"/>
            <w:vertAlign w:val="baseline"/>
          </w:rPr>
          <w:t>(8)</w:t>
        </w:r>
      </w:hyperlink>
      <w:r>
        <w:rPr>
          <w:w w:val="105"/>
          <w:vertAlign w:val="baseline"/>
        </w:rPr>
        <w:t>.</w:t>
      </w:r>
    </w:p>
    <w:p>
      <w:pPr>
        <w:tabs>
          <w:tab w:pos="4906" w:val="left" w:leader="none"/>
        </w:tabs>
        <w:spacing w:before="44"/>
        <w:ind w:left="111" w:right="0" w:firstLine="0"/>
        <w:jc w:val="both"/>
        <w:rPr>
          <w:rFonts w:ascii="DejaVu Sans Condensed" w:hAnsi="DejaVu Sans Condensed"/>
          <w:sz w:val="17"/>
        </w:rPr>
      </w:pPr>
      <w:r>
        <w:rPr/>
        <mc:AlternateContent>
          <mc:Choice Requires="wps">
            <w:drawing>
              <wp:anchor distT="0" distB="0" distL="0" distR="0" allowOverlap="1" layoutInCell="1" locked="0" behindDoc="1" simplePos="0" relativeHeight="487049728">
                <wp:simplePos x="0" y="0"/>
                <wp:positionH relativeFrom="page">
                  <wp:posOffset>4653356</wp:posOffset>
                </wp:positionH>
                <wp:positionV relativeFrom="paragraph">
                  <wp:posOffset>-612059</wp:posOffset>
                </wp:positionV>
                <wp:extent cx="24130" cy="7937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4130" cy="79375"/>
                        </a:xfrm>
                        <a:prstGeom prst="rect">
                          <a:avLst/>
                        </a:prstGeom>
                      </wps:spPr>
                      <wps:txbx>
                        <w:txbxContent>
                          <w:p>
                            <w:pPr>
                              <w:spacing w:before="8"/>
                              <w:ind w:left="0" w:right="0" w:firstLine="0"/>
                              <w:jc w:val="left"/>
                              <w:rPr>
                                <w:i/>
                                <w:sz w:val="10"/>
                              </w:rPr>
                            </w:pPr>
                            <w:r>
                              <w:rPr>
                                <w:i/>
                                <w:spacing w:val="-10"/>
                                <w:sz w:val="10"/>
                              </w:rPr>
                              <w:t>t</w:t>
                            </w:r>
                          </w:p>
                        </w:txbxContent>
                      </wps:txbx>
                      <wps:bodyPr wrap="square" lIns="0" tIns="0" rIns="0" bIns="0" rtlCol="0">
                        <a:noAutofit/>
                      </wps:bodyPr>
                    </wps:wsp>
                  </a:graphicData>
                </a:graphic>
              </wp:anchor>
            </w:drawing>
          </mc:Choice>
          <mc:Fallback>
            <w:pict>
              <v:shape style="position:absolute;margin-left:366.406006pt;margin-top:-48.193672pt;width:1.9pt;height:6.25pt;mso-position-horizontal-relative:page;mso-position-vertical-relative:paragraph;z-index:-16266752" type="#_x0000_t202" id="docshape40" filled="false" stroked="false">
                <v:textbox inset="0,0,0,0">
                  <w:txbxContent>
                    <w:p>
                      <w:pPr>
                        <w:spacing w:before="8"/>
                        <w:ind w:left="0" w:right="0" w:firstLine="0"/>
                        <w:jc w:val="left"/>
                        <w:rPr>
                          <w:i/>
                          <w:sz w:val="10"/>
                        </w:rPr>
                      </w:pPr>
                      <w:r>
                        <w:rPr>
                          <w:i/>
                          <w:spacing w:val="-10"/>
                          <w:sz w:val="10"/>
                        </w:rPr>
                        <w:t>t</w:t>
                      </w:r>
                    </w:p>
                  </w:txbxContent>
                </v:textbox>
                <w10:wrap type="none"/>
              </v:shape>
            </w:pict>
          </mc:Fallback>
        </mc:AlternateContent>
      </w:r>
      <w:r>
        <w:rPr>
          <w:i/>
          <w:sz w:val="17"/>
        </w:rPr>
        <w:t>x</w:t>
      </w:r>
      <w:r>
        <w:rPr>
          <w:i/>
          <w:sz w:val="17"/>
          <w:vertAlign w:val="subscript"/>
        </w:rPr>
        <w:t>t</w:t>
      </w:r>
      <w:r>
        <w:rPr>
          <w:rFonts w:ascii="DejaVu Sans Condensed" w:hAnsi="DejaVu Sans Condensed"/>
          <w:sz w:val="17"/>
          <w:vertAlign w:val="subscript"/>
        </w:rPr>
        <w:t>+</w:t>
      </w:r>
      <w:r>
        <w:rPr>
          <w:sz w:val="17"/>
          <w:vertAlign w:val="subscript"/>
        </w:rPr>
        <w:t>1</w:t>
      </w:r>
      <w:r>
        <w:rPr>
          <w:spacing w:val="2"/>
          <w:sz w:val="17"/>
          <w:vertAlign w:val="baseline"/>
        </w:rPr>
        <w:t> </w:t>
      </w:r>
      <w:r>
        <w:rPr>
          <w:rFonts w:ascii="DejaVu Sans Condensed" w:hAnsi="DejaVu Sans Condensed"/>
          <w:sz w:val="17"/>
          <w:vertAlign w:val="baseline"/>
        </w:rPr>
        <w:t>=</w:t>
      </w:r>
      <w:r>
        <w:rPr>
          <w:rFonts w:ascii="DejaVu Sans Condensed" w:hAnsi="DejaVu Sans Condensed"/>
          <w:spacing w:val="-8"/>
          <w:sz w:val="17"/>
          <w:vertAlign w:val="baseline"/>
        </w:rPr>
        <w:t> </w:t>
      </w:r>
      <w:r>
        <w:rPr>
          <w:i/>
          <w:sz w:val="17"/>
          <w:vertAlign w:val="baseline"/>
        </w:rPr>
        <w:t>x</w:t>
      </w:r>
      <w:r>
        <w:rPr>
          <w:i/>
          <w:sz w:val="17"/>
          <w:vertAlign w:val="subscript"/>
        </w:rPr>
        <w:t>t</w:t>
      </w:r>
      <w:r>
        <w:rPr>
          <w:i/>
          <w:spacing w:val="3"/>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Trebuchet MS" w:hAnsi="Trebuchet MS"/>
          <w:i/>
          <w:spacing w:val="-5"/>
          <w:sz w:val="20"/>
          <w:vertAlign w:val="baseline"/>
        </w:rPr>
        <w:t>g</w:t>
      </w:r>
      <w:r>
        <w:rPr>
          <w:i/>
          <w:spacing w:val="-5"/>
          <w:position w:val="-4"/>
          <w:sz w:val="11"/>
          <w:vertAlign w:val="baseline"/>
        </w:rPr>
        <w:t>t</w:t>
      </w:r>
      <w:r>
        <w:rPr>
          <w:i/>
          <w:spacing w:val="-5"/>
          <w:sz w:val="17"/>
          <w:vertAlign w:val="baseline"/>
        </w:rPr>
        <w:t>w</w:t>
      </w:r>
      <w:r>
        <w:rPr>
          <w:i/>
          <w:sz w:val="17"/>
          <w:vertAlign w:val="baseline"/>
        </w:rPr>
        <w:tab/>
      </w:r>
      <w:r>
        <w:rPr>
          <w:rFonts w:ascii="DejaVu Sans Condensed" w:hAnsi="DejaVu Sans Condensed"/>
          <w:spacing w:val="-5"/>
          <w:sz w:val="17"/>
          <w:vertAlign w:val="baseline"/>
        </w:rPr>
        <w:t>(</w:t>
      </w:r>
      <w:r>
        <w:rPr>
          <w:spacing w:val="-5"/>
          <w:sz w:val="17"/>
          <w:vertAlign w:val="baseline"/>
        </w:rPr>
        <w:t>8</w:t>
      </w:r>
      <w:r>
        <w:rPr>
          <w:rFonts w:ascii="DejaVu Sans Condensed" w:hAnsi="DejaVu Sans Condensed"/>
          <w:spacing w:val="-5"/>
          <w:sz w:val="17"/>
          <w:vertAlign w:val="baseline"/>
        </w:rPr>
        <w:t>)</w:t>
      </w:r>
    </w:p>
    <w:p>
      <w:pPr>
        <w:spacing w:after="0"/>
        <w:jc w:val="both"/>
        <w:rPr>
          <w:rFonts w:ascii="DejaVu Sans Condensed" w:hAnsi="DejaVu Sans Condensed"/>
          <w:sz w:val="17"/>
        </w:rPr>
        <w:sectPr>
          <w:type w:val="continuous"/>
          <w:pgSz w:w="11910" w:h="15880"/>
          <w:pgMar w:header="887" w:footer="420" w:top="840" w:bottom="280" w:left="640" w:right="620"/>
          <w:cols w:num="2" w:equalWidth="0">
            <w:col w:w="5174" w:space="206"/>
            <w:col w:w="5270"/>
          </w:cols>
        </w:sectPr>
      </w:pPr>
    </w:p>
    <w:p>
      <w:pPr>
        <w:pStyle w:val="BodyText"/>
        <w:spacing w:before="2"/>
        <w:rPr>
          <w:rFonts w:ascii="DejaVu Sans Condensed"/>
          <w:sz w:val="14"/>
        </w:rPr>
      </w:pPr>
    </w:p>
    <w:p>
      <w:pPr>
        <w:pStyle w:val="BodyText"/>
        <w:ind w:left="1302"/>
        <w:rPr>
          <w:rFonts w:ascii="DejaVu Sans Condensed"/>
          <w:sz w:val="20"/>
        </w:rPr>
      </w:pPr>
      <w:r>
        <w:rPr>
          <w:rFonts w:ascii="DejaVu Sans Condensed"/>
          <w:sz w:val="20"/>
        </w:rPr>
        <w:drawing>
          <wp:inline distT="0" distB="0" distL="0" distR="0">
            <wp:extent cx="5043333" cy="2935224"/>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21" cstate="print"/>
                    <a:stretch>
                      <a:fillRect/>
                    </a:stretch>
                  </pic:blipFill>
                  <pic:spPr>
                    <a:xfrm>
                      <a:off x="0" y="0"/>
                      <a:ext cx="5043333" cy="2935224"/>
                    </a:xfrm>
                    <a:prstGeom prst="rect">
                      <a:avLst/>
                    </a:prstGeom>
                  </pic:spPr>
                </pic:pic>
              </a:graphicData>
            </a:graphic>
          </wp:inline>
        </w:drawing>
      </w:r>
      <w:r>
        <w:rPr>
          <w:rFonts w:ascii="DejaVu Sans Condensed"/>
          <w:sz w:val="20"/>
        </w:rPr>
      </w:r>
    </w:p>
    <w:p>
      <w:pPr>
        <w:pStyle w:val="BodyText"/>
        <w:spacing w:before="48"/>
        <w:rPr>
          <w:rFonts w:ascii="DejaVu Sans Condensed"/>
          <w:sz w:val="12"/>
        </w:rPr>
      </w:pPr>
    </w:p>
    <w:p>
      <w:pPr>
        <w:spacing w:before="0"/>
        <w:ind w:left="1" w:right="19" w:firstLine="0"/>
        <w:jc w:val="center"/>
        <w:rPr>
          <w:sz w:val="12"/>
        </w:rPr>
      </w:pPr>
      <w:r>
        <w:rPr>
          <w:w w:val="115"/>
          <w:sz w:val="12"/>
        </w:rPr>
        <w:t>Fig.</w:t>
      </w:r>
      <w:r>
        <w:rPr>
          <w:spacing w:val="2"/>
          <w:w w:val="115"/>
          <w:sz w:val="12"/>
        </w:rPr>
        <w:t> </w:t>
      </w:r>
      <w:r>
        <w:rPr>
          <w:w w:val="115"/>
          <w:sz w:val="12"/>
        </w:rPr>
        <w:t>4.</w:t>
      </w:r>
      <w:r>
        <w:rPr>
          <w:spacing w:val="21"/>
          <w:w w:val="115"/>
          <w:sz w:val="12"/>
        </w:rPr>
        <w:t> </w:t>
      </w:r>
      <w:r>
        <w:rPr>
          <w:w w:val="115"/>
          <w:sz w:val="12"/>
        </w:rPr>
        <w:t>Data</w:t>
      </w:r>
      <w:r>
        <w:rPr>
          <w:spacing w:val="2"/>
          <w:w w:val="115"/>
          <w:sz w:val="12"/>
        </w:rPr>
        <w:t> </w:t>
      </w:r>
      <w:r>
        <w:rPr>
          <w:w w:val="115"/>
          <w:sz w:val="12"/>
        </w:rPr>
        <w:t>security</w:t>
      </w:r>
      <w:r>
        <w:rPr>
          <w:spacing w:val="3"/>
          <w:w w:val="115"/>
          <w:sz w:val="12"/>
        </w:rPr>
        <w:t> </w:t>
      </w:r>
      <w:r>
        <w:rPr>
          <w:w w:val="115"/>
          <w:sz w:val="12"/>
        </w:rPr>
        <w:t>aggregation</w:t>
      </w:r>
      <w:r>
        <w:rPr>
          <w:spacing w:val="2"/>
          <w:w w:val="115"/>
          <w:sz w:val="12"/>
        </w:rPr>
        <w:t> </w:t>
      </w:r>
      <w:r>
        <w:rPr>
          <w:w w:val="115"/>
          <w:sz w:val="12"/>
        </w:rPr>
        <w:t>pattern</w:t>
      </w:r>
      <w:r>
        <w:rPr>
          <w:spacing w:val="4"/>
          <w:w w:val="115"/>
          <w:sz w:val="12"/>
        </w:rPr>
        <w:t> </w:t>
      </w:r>
      <w:r>
        <w:rPr>
          <w:w w:val="115"/>
          <w:sz w:val="12"/>
        </w:rPr>
        <w:t>based</w:t>
      </w:r>
      <w:r>
        <w:rPr>
          <w:spacing w:val="2"/>
          <w:w w:val="115"/>
          <w:sz w:val="12"/>
        </w:rPr>
        <w:t> </w:t>
      </w:r>
      <w:r>
        <w:rPr>
          <w:w w:val="115"/>
          <w:sz w:val="12"/>
        </w:rPr>
        <w:t>on</w:t>
      </w:r>
      <w:r>
        <w:rPr>
          <w:spacing w:val="3"/>
          <w:w w:val="115"/>
          <w:sz w:val="12"/>
        </w:rPr>
        <w:t> </w:t>
      </w:r>
      <w:r>
        <w:rPr>
          <w:spacing w:val="-5"/>
          <w:w w:val="115"/>
          <w:sz w:val="12"/>
        </w:rPr>
        <w:t>BC.</w:t>
      </w:r>
    </w:p>
    <w:p>
      <w:pPr>
        <w:spacing w:after="0"/>
        <w:jc w:val="center"/>
        <w:rPr>
          <w:sz w:val="12"/>
        </w:rPr>
        <w:sectPr>
          <w:type w:val="continuous"/>
          <w:pgSz w:w="11910" w:h="15880"/>
          <w:pgMar w:header="887" w:footer="420" w:top="840" w:bottom="280" w:left="640" w:right="620"/>
        </w:sectPr>
      </w:pPr>
    </w:p>
    <w:p>
      <w:pPr>
        <w:pStyle w:val="BodyText"/>
        <w:spacing w:before="44"/>
        <w:rPr>
          <w:sz w:val="20"/>
        </w:rPr>
      </w:pPr>
    </w:p>
    <w:p>
      <w:pPr>
        <w:pStyle w:val="BodyText"/>
        <w:ind w:left="735"/>
        <w:rPr>
          <w:sz w:val="20"/>
        </w:rPr>
      </w:pPr>
      <w:r>
        <w:rPr>
          <w:sz w:val="20"/>
        </w:rPr>
        <w:drawing>
          <wp:inline distT="0" distB="0" distL="0" distR="0">
            <wp:extent cx="5764113" cy="3300984"/>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22" cstate="print"/>
                    <a:stretch>
                      <a:fillRect/>
                    </a:stretch>
                  </pic:blipFill>
                  <pic:spPr>
                    <a:xfrm>
                      <a:off x="0" y="0"/>
                      <a:ext cx="5764113" cy="3300984"/>
                    </a:xfrm>
                    <a:prstGeom prst="rect">
                      <a:avLst/>
                    </a:prstGeom>
                  </pic:spPr>
                </pic:pic>
              </a:graphicData>
            </a:graphic>
          </wp:inline>
        </w:drawing>
      </w:r>
      <w:r>
        <w:rPr>
          <w:sz w:val="20"/>
        </w:rPr>
      </w:r>
    </w:p>
    <w:p>
      <w:pPr>
        <w:pStyle w:val="BodyText"/>
        <w:spacing w:before="52"/>
        <w:rPr>
          <w:sz w:val="12"/>
        </w:rPr>
      </w:pPr>
    </w:p>
    <w:p>
      <w:pPr>
        <w:spacing w:before="0"/>
        <w:ind w:left="1" w:right="19" w:firstLine="0"/>
        <w:jc w:val="center"/>
        <w:rPr>
          <w:sz w:val="12"/>
        </w:rPr>
      </w:pPr>
      <w:bookmarkStart w:name="4.2 ASGD based asynchronous communicatio" w:id="23"/>
      <w:bookmarkEnd w:id="23"/>
      <w:r>
        <w:rPr/>
      </w:r>
      <w:bookmarkStart w:name="_bookmark13" w:id="24"/>
      <w:bookmarkEnd w:id="24"/>
      <w:r>
        <w:rPr/>
      </w:r>
      <w:bookmarkStart w:name="_bookmark14" w:id="25"/>
      <w:bookmarkEnd w:id="25"/>
      <w:r>
        <w:rPr/>
      </w:r>
      <w:r>
        <w:rPr>
          <w:w w:val="110"/>
          <w:sz w:val="12"/>
        </w:rPr>
        <w:t>Fig.</w:t>
      </w:r>
      <w:r>
        <w:rPr>
          <w:spacing w:val="18"/>
          <w:w w:val="110"/>
          <w:sz w:val="12"/>
        </w:rPr>
        <w:t> </w:t>
      </w:r>
      <w:r>
        <w:rPr>
          <w:w w:val="110"/>
          <w:sz w:val="12"/>
        </w:rPr>
        <w:t>5.</w:t>
      </w:r>
      <w:r>
        <w:rPr>
          <w:spacing w:val="44"/>
          <w:w w:val="110"/>
          <w:sz w:val="12"/>
        </w:rPr>
        <w:t> </w:t>
      </w:r>
      <w:r>
        <w:rPr>
          <w:w w:val="110"/>
          <w:sz w:val="12"/>
        </w:rPr>
        <w:t>Edge</w:t>
      </w:r>
      <w:r>
        <w:rPr>
          <w:spacing w:val="20"/>
          <w:w w:val="110"/>
          <w:sz w:val="12"/>
        </w:rPr>
        <w:t> </w:t>
      </w:r>
      <w:r>
        <w:rPr>
          <w:w w:val="110"/>
          <w:sz w:val="12"/>
        </w:rPr>
        <w:t>asynchronous</w:t>
      </w:r>
      <w:r>
        <w:rPr>
          <w:spacing w:val="17"/>
          <w:w w:val="110"/>
          <w:sz w:val="12"/>
        </w:rPr>
        <w:t> </w:t>
      </w:r>
      <w:r>
        <w:rPr>
          <w:w w:val="110"/>
          <w:sz w:val="12"/>
        </w:rPr>
        <w:t>communication</w:t>
      </w:r>
      <w:r>
        <w:rPr>
          <w:spacing w:val="20"/>
          <w:w w:val="110"/>
          <w:sz w:val="12"/>
        </w:rPr>
        <w:t> </w:t>
      </w:r>
      <w:r>
        <w:rPr>
          <w:spacing w:val="-2"/>
          <w:w w:val="110"/>
          <w:sz w:val="12"/>
        </w:rPr>
        <w:t>framework.</w:t>
      </w:r>
    </w:p>
    <w:p>
      <w:pPr>
        <w:pStyle w:val="BodyText"/>
        <w:spacing w:before="203"/>
        <w:rPr>
          <w:sz w:val="20"/>
        </w:rPr>
      </w:pPr>
    </w:p>
    <w:p>
      <w:pPr>
        <w:spacing w:after="0"/>
        <w:rPr>
          <w:sz w:val="20"/>
        </w:rPr>
        <w:sectPr>
          <w:pgSz w:w="11910" w:h="15880"/>
          <w:pgMar w:header="887" w:footer="420" w:top="1080" w:bottom="620" w:left="640" w:right="620"/>
        </w:sectPr>
      </w:pPr>
    </w:p>
    <w:p>
      <w:pPr>
        <w:pStyle w:val="BodyText"/>
        <w:spacing w:line="266" w:lineRule="auto" w:before="78"/>
        <w:ind w:left="111" w:right="38" w:firstLine="234"/>
        <w:jc w:val="both"/>
      </w:pPr>
      <w:bookmarkStart w:name="_bookmark15" w:id="26"/>
      <w:bookmarkEnd w:id="26"/>
      <w:r>
        <w:rPr/>
      </w:r>
      <w:r>
        <w:rPr>
          <w:w w:val="105"/>
        </w:rPr>
        <w:t>In</w:t>
      </w:r>
      <w:r>
        <w:rPr>
          <w:spacing w:val="-2"/>
          <w:w w:val="105"/>
        </w:rPr>
        <w:t> </w:t>
      </w:r>
      <w:r>
        <w:rPr>
          <w:w w:val="105"/>
        </w:rPr>
        <w:t>Eq.</w:t>
      </w:r>
      <w:r>
        <w:rPr>
          <w:spacing w:val="-2"/>
          <w:w w:val="105"/>
        </w:rPr>
        <w:t> </w:t>
      </w:r>
      <w:hyperlink w:history="true" w:anchor="_bookmark11">
        <w:r>
          <w:rPr>
            <w:color w:val="007FAD"/>
            <w:w w:val="105"/>
          </w:rPr>
          <w:t>(8)</w:t>
        </w:r>
      </w:hyperlink>
      <w:r>
        <w:rPr>
          <w:w w:val="105"/>
        </w:rPr>
        <w:t>,</w:t>
      </w:r>
      <w:r>
        <w:rPr>
          <w:spacing w:val="-2"/>
          <w:w w:val="105"/>
        </w:rPr>
        <w:t> </w:t>
      </w:r>
      <w:r>
        <w:rPr>
          <w:rFonts w:ascii="Trebuchet MS"/>
          <w:i/>
          <w:w w:val="105"/>
          <w:sz w:val="19"/>
        </w:rPr>
        <w:t>g</w:t>
      </w:r>
      <w:r>
        <w:rPr>
          <w:i/>
          <w:w w:val="105"/>
          <w:position w:val="-3"/>
          <w:sz w:val="10"/>
        </w:rPr>
        <w:t>t</w:t>
      </w:r>
      <w:r>
        <w:rPr>
          <w:i/>
          <w:spacing w:val="26"/>
          <w:w w:val="105"/>
          <w:position w:val="-3"/>
          <w:sz w:val="10"/>
        </w:rPr>
        <w:t> </w:t>
      </w:r>
      <w:r>
        <w:rPr>
          <w:w w:val="105"/>
        </w:rPr>
        <w:t>is</w:t>
      </w:r>
      <w:r>
        <w:rPr>
          <w:spacing w:val="-2"/>
          <w:w w:val="105"/>
        </w:rPr>
        <w:t> </w:t>
      </w:r>
      <w:r>
        <w:rPr>
          <w:w w:val="105"/>
        </w:rPr>
        <w:t>the</w:t>
      </w:r>
      <w:r>
        <w:rPr>
          <w:spacing w:val="-1"/>
          <w:w w:val="105"/>
        </w:rPr>
        <w:t> </w:t>
      </w:r>
      <w:r>
        <w:rPr>
          <w:w w:val="105"/>
        </w:rPr>
        <w:t>learning</w:t>
      </w:r>
      <w:r>
        <w:rPr>
          <w:spacing w:val="-3"/>
          <w:w w:val="105"/>
        </w:rPr>
        <w:t> </w:t>
      </w:r>
      <w:r>
        <w:rPr>
          <w:w w:val="105"/>
        </w:rPr>
        <w:t>rate</w:t>
      </w:r>
      <w:r>
        <w:rPr>
          <w:spacing w:val="-2"/>
          <w:w w:val="105"/>
        </w:rPr>
        <w:t> </w:t>
      </w:r>
      <w:r>
        <w:rPr>
          <w:w w:val="105"/>
        </w:rPr>
        <w:t>of</w:t>
      </w:r>
      <w:r>
        <w:rPr>
          <w:spacing w:val="-1"/>
          <w:w w:val="105"/>
        </w:rPr>
        <w:t> </w:t>
      </w:r>
      <w:r>
        <w:rPr>
          <w:w w:val="105"/>
        </w:rPr>
        <w:t>the</w:t>
      </w:r>
      <w:r>
        <w:rPr>
          <w:spacing w:val="-3"/>
          <w:w w:val="105"/>
        </w:rPr>
        <w:t> </w:t>
      </w:r>
      <w:r>
        <w:rPr>
          <w:i/>
          <w:w w:val="105"/>
        </w:rPr>
        <w:t>t </w:t>
      </w:r>
      <w:r>
        <w:rPr>
          <w:w w:val="105"/>
        </w:rPr>
        <w:t>round</w:t>
      </w:r>
      <w:r>
        <w:rPr>
          <w:spacing w:val="-2"/>
          <w:w w:val="105"/>
        </w:rPr>
        <w:t> </w:t>
      </w:r>
      <w:r>
        <w:rPr>
          <w:w w:val="105"/>
        </w:rPr>
        <w:t>of</w:t>
      </w:r>
      <w:r>
        <w:rPr>
          <w:spacing w:val="-1"/>
          <w:w w:val="105"/>
        </w:rPr>
        <w:t> </w:t>
      </w:r>
      <w:r>
        <w:rPr>
          <w:w w:val="105"/>
        </w:rPr>
        <w:t>training,</w:t>
      </w:r>
      <w:r>
        <w:rPr>
          <w:spacing w:val="-3"/>
          <w:w w:val="105"/>
        </w:rPr>
        <w:t> </w:t>
      </w:r>
      <w:r>
        <w:rPr>
          <w:i/>
          <w:w w:val="105"/>
        </w:rPr>
        <w:t>x</w:t>
      </w:r>
      <w:r>
        <w:rPr>
          <w:i/>
          <w:w w:val="105"/>
          <w:vertAlign w:val="subscript"/>
        </w:rPr>
        <w:t>t</w:t>
      </w:r>
      <w:r>
        <w:rPr>
          <w:rFonts w:ascii="DejaVu Sans Condensed"/>
          <w:w w:val="105"/>
          <w:vertAlign w:val="subscript"/>
        </w:rPr>
        <w:t>+</w:t>
      </w:r>
      <w:r>
        <w:rPr>
          <w:w w:val="105"/>
          <w:vertAlign w:val="subscript"/>
        </w:rPr>
        <w:t>1</w:t>
      </w:r>
      <w:r>
        <w:rPr>
          <w:w w:val="105"/>
          <w:vertAlign w:val="baseline"/>
        </w:rPr>
        <w:t> </w:t>
      </w:r>
      <w:r>
        <w:rPr>
          <w:w w:val="105"/>
          <w:vertAlign w:val="baseline"/>
        </w:rPr>
        <w:t>is the updated pattern parameters, and </w:t>
      </w:r>
      <w:r>
        <w:rPr>
          <w:i/>
          <w:w w:val="105"/>
          <w:vertAlign w:val="baseline"/>
        </w:rPr>
        <w:t>x</w:t>
      </w:r>
      <w:r>
        <w:rPr>
          <w:i/>
          <w:w w:val="105"/>
          <w:vertAlign w:val="subscript"/>
        </w:rPr>
        <w:t>t</w:t>
      </w:r>
      <w:r>
        <w:rPr>
          <w:i/>
          <w:w w:val="105"/>
          <w:vertAlign w:val="baseline"/>
        </w:rPr>
        <w:t> </w:t>
      </w:r>
      <w:r>
        <w:rPr>
          <w:w w:val="105"/>
          <w:vertAlign w:val="baseline"/>
        </w:rPr>
        <w:t>is the last round of pattern parameters.</w:t>
      </w:r>
      <w:r>
        <w:rPr>
          <w:w w:val="105"/>
          <w:vertAlign w:val="baseline"/>
        </w:rPr>
        <w:t> The</w:t>
      </w:r>
      <w:r>
        <w:rPr>
          <w:w w:val="105"/>
          <w:vertAlign w:val="baseline"/>
        </w:rPr>
        <w:t> information</w:t>
      </w:r>
      <w:r>
        <w:rPr>
          <w:w w:val="105"/>
          <w:vertAlign w:val="baseline"/>
        </w:rPr>
        <w:t> transmittal</w:t>
      </w:r>
      <w:r>
        <w:rPr>
          <w:w w:val="105"/>
          <w:vertAlign w:val="baseline"/>
        </w:rPr>
        <w:t> between</w:t>
      </w:r>
      <w:r>
        <w:rPr>
          <w:w w:val="105"/>
          <w:vertAlign w:val="baseline"/>
        </w:rPr>
        <w:t> the</w:t>
      </w:r>
      <w:r>
        <w:rPr>
          <w:w w:val="105"/>
          <w:vertAlign w:val="baseline"/>
        </w:rPr>
        <w:t> customer</w:t>
      </w:r>
      <w:r>
        <w:rPr>
          <w:spacing w:val="80"/>
          <w:w w:val="105"/>
          <w:vertAlign w:val="baseline"/>
        </w:rPr>
        <w:t> </w:t>
      </w:r>
      <w:r>
        <w:rPr>
          <w:w w:val="105"/>
          <w:vertAlign w:val="baseline"/>
        </w:rPr>
        <w:t>and</w:t>
      </w:r>
      <w:r>
        <w:rPr>
          <w:spacing w:val="18"/>
          <w:w w:val="105"/>
          <w:vertAlign w:val="baseline"/>
        </w:rPr>
        <w:t> </w:t>
      </w:r>
      <w:r>
        <w:rPr>
          <w:w w:val="105"/>
          <w:vertAlign w:val="baseline"/>
        </w:rPr>
        <w:t>the</w:t>
      </w:r>
      <w:r>
        <w:rPr>
          <w:spacing w:val="19"/>
          <w:w w:val="105"/>
          <w:vertAlign w:val="baseline"/>
        </w:rPr>
        <w:t> </w:t>
      </w:r>
      <w:r>
        <w:rPr>
          <w:w w:val="105"/>
          <w:vertAlign w:val="baseline"/>
        </w:rPr>
        <w:t>border</w:t>
      </w:r>
      <w:r>
        <w:rPr>
          <w:spacing w:val="18"/>
          <w:w w:val="105"/>
          <w:vertAlign w:val="baseline"/>
        </w:rPr>
        <w:t> </w:t>
      </w:r>
      <w:r>
        <w:rPr>
          <w:w w:val="105"/>
          <w:vertAlign w:val="baseline"/>
        </w:rPr>
        <w:t>server</w:t>
      </w:r>
      <w:r>
        <w:rPr>
          <w:spacing w:val="20"/>
          <w:w w:val="105"/>
          <w:vertAlign w:val="baseline"/>
        </w:rPr>
        <w:t> </w:t>
      </w:r>
      <w:r>
        <w:rPr>
          <w:w w:val="105"/>
          <w:vertAlign w:val="baseline"/>
        </w:rPr>
        <w:t>is</w:t>
      </w:r>
      <w:r>
        <w:rPr>
          <w:spacing w:val="18"/>
          <w:w w:val="105"/>
          <w:vertAlign w:val="baseline"/>
        </w:rPr>
        <w:t> </w:t>
      </w:r>
      <w:r>
        <w:rPr>
          <w:w w:val="105"/>
          <w:vertAlign w:val="baseline"/>
        </w:rPr>
        <w:t>realized</w:t>
      </w:r>
      <w:r>
        <w:rPr>
          <w:spacing w:val="19"/>
          <w:w w:val="105"/>
          <w:vertAlign w:val="baseline"/>
        </w:rPr>
        <w:t> </w:t>
      </w:r>
      <w:r>
        <w:rPr>
          <w:w w:val="105"/>
          <w:vertAlign w:val="baseline"/>
        </w:rPr>
        <w:t>by</w:t>
      </w:r>
      <w:r>
        <w:rPr>
          <w:spacing w:val="18"/>
          <w:w w:val="105"/>
          <w:vertAlign w:val="baseline"/>
        </w:rPr>
        <w:t> </w:t>
      </w:r>
      <w:r>
        <w:rPr>
          <w:w w:val="105"/>
          <w:vertAlign w:val="baseline"/>
        </w:rPr>
        <w:t>synchronous</w:t>
      </w:r>
      <w:r>
        <w:rPr>
          <w:spacing w:val="18"/>
          <w:w w:val="105"/>
          <w:vertAlign w:val="baseline"/>
        </w:rPr>
        <w:t> </w:t>
      </w:r>
      <w:r>
        <w:rPr>
          <w:spacing w:val="-2"/>
          <w:w w:val="105"/>
          <w:vertAlign w:val="baseline"/>
        </w:rPr>
        <w:t>communication.</w:t>
      </w:r>
    </w:p>
    <w:p>
      <w:pPr>
        <w:pStyle w:val="BodyText"/>
        <w:spacing w:line="276" w:lineRule="auto" w:before="1"/>
        <w:ind w:left="111" w:right="38"/>
        <w:jc w:val="both"/>
      </w:pPr>
      <w:r>
        <w:rPr>
          <w:w w:val="105"/>
        </w:rPr>
        <w:t>The border server will set a threshold value for the quantity of cus- tomers</w:t>
      </w:r>
      <w:r>
        <w:rPr>
          <w:w w:val="105"/>
        </w:rPr>
        <w:t> that</w:t>
      </w:r>
      <w:r>
        <w:rPr>
          <w:w w:val="105"/>
        </w:rPr>
        <w:t> upload</w:t>
      </w:r>
      <w:r>
        <w:rPr>
          <w:w w:val="105"/>
        </w:rPr>
        <w:t> parameters.</w:t>
      </w:r>
      <w:r>
        <w:rPr>
          <w:w w:val="105"/>
        </w:rPr>
        <w:t> If</w:t>
      </w:r>
      <w:r>
        <w:rPr>
          <w:w w:val="105"/>
        </w:rPr>
        <w:t> the</w:t>
      </w:r>
      <w:r>
        <w:rPr>
          <w:w w:val="105"/>
        </w:rPr>
        <w:t> quantity</w:t>
      </w:r>
      <w:r>
        <w:rPr>
          <w:w w:val="105"/>
        </w:rPr>
        <w:t> of</w:t>
      </w:r>
      <w:r>
        <w:rPr>
          <w:w w:val="105"/>
        </w:rPr>
        <w:t> customers</w:t>
      </w:r>
      <w:r>
        <w:rPr>
          <w:w w:val="105"/>
        </w:rPr>
        <w:t> </w:t>
      </w:r>
      <w:r>
        <w:rPr>
          <w:w w:val="105"/>
        </w:rPr>
        <w:t>par- takeing</w:t>
      </w:r>
      <w:r>
        <w:rPr>
          <w:w w:val="105"/>
        </w:rPr>
        <w:t> in</w:t>
      </w:r>
      <w:r>
        <w:rPr>
          <w:w w:val="105"/>
        </w:rPr>
        <w:t> training</w:t>
      </w:r>
      <w:r>
        <w:rPr>
          <w:w w:val="105"/>
        </w:rPr>
        <w:t> and</w:t>
      </w:r>
      <w:r>
        <w:rPr>
          <w:w w:val="105"/>
        </w:rPr>
        <w:t> parameter</w:t>
      </w:r>
      <w:r>
        <w:rPr>
          <w:w w:val="105"/>
        </w:rPr>
        <w:t> upload</w:t>
      </w:r>
      <w:r>
        <w:rPr>
          <w:w w:val="105"/>
        </w:rPr>
        <w:t> exceeds</w:t>
      </w:r>
      <w:r>
        <w:rPr>
          <w:w w:val="105"/>
        </w:rPr>
        <w:t> the</w:t>
      </w:r>
      <w:r>
        <w:rPr>
          <w:w w:val="105"/>
        </w:rPr>
        <w:t> threshold </w:t>
      </w:r>
      <w:bookmarkStart w:name="_bookmark16" w:id="27"/>
      <w:bookmarkEnd w:id="27"/>
      <w:r>
        <w:rPr>
          <w:w w:val="105"/>
        </w:rPr>
        <w:t>value,</w:t>
      </w:r>
      <w:r>
        <w:rPr>
          <w:w w:val="105"/>
        </w:rPr>
        <w:t> the</w:t>
      </w:r>
      <w:r>
        <w:rPr>
          <w:w w:val="105"/>
        </w:rPr>
        <w:t> border</w:t>
      </w:r>
      <w:r>
        <w:rPr>
          <w:w w:val="105"/>
        </w:rPr>
        <w:t> server</w:t>
      </w:r>
      <w:r>
        <w:rPr>
          <w:w w:val="105"/>
        </w:rPr>
        <w:t> will</w:t>
      </w:r>
      <w:r>
        <w:rPr>
          <w:w w:val="105"/>
        </w:rPr>
        <w:t> not</w:t>
      </w:r>
      <w:r>
        <w:rPr>
          <w:w w:val="105"/>
        </w:rPr>
        <w:t> receive</w:t>
      </w:r>
      <w:r>
        <w:rPr>
          <w:w w:val="105"/>
        </w:rPr>
        <w:t> parameter</w:t>
      </w:r>
      <w:r>
        <w:rPr>
          <w:w w:val="105"/>
        </w:rPr>
        <w:t> transmittal</w:t>
      </w:r>
      <w:r>
        <w:rPr>
          <w:spacing w:val="80"/>
          <w:w w:val="105"/>
        </w:rPr>
        <w:t> </w:t>
      </w:r>
      <w:r>
        <w:rPr>
          <w:w w:val="105"/>
        </w:rPr>
        <w:t>from other customers and directly conduct aggregation operations to avoid gaining gradient parameters with gradient delay transmit- ted</w:t>
      </w:r>
      <w:r>
        <w:rPr>
          <w:w w:val="105"/>
        </w:rPr>
        <w:t> by</w:t>
      </w:r>
      <w:r>
        <w:rPr>
          <w:w w:val="105"/>
        </w:rPr>
        <w:t> other</w:t>
      </w:r>
      <w:r>
        <w:rPr>
          <w:w w:val="105"/>
        </w:rPr>
        <w:t> customers,</w:t>
      </w:r>
      <w:r>
        <w:rPr>
          <w:w w:val="105"/>
        </w:rPr>
        <w:t> It</w:t>
      </w:r>
      <w:r>
        <w:rPr>
          <w:w w:val="105"/>
        </w:rPr>
        <w:t> affects</w:t>
      </w:r>
      <w:r>
        <w:rPr>
          <w:w w:val="105"/>
        </w:rPr>
        <w:t> the</w:t>
      </w:r>
      <w:r>
        <w:rPr>
          <w:w w:val="105"/>
        </w:rPr>
        <w:t> outcomes</w:t>
      </w:r>
      <w:r>
        <w:rPr>
          <w:w w:val="105"/>
        </w:rPr>
        <w:t> of</w:t>
      </w:r>
      <w:r>
        <w:rPr>
          <w:w w:val="105"/>
        </w:rPr>
        <w:t> aggregation operations. After the aggregation operation is completed, the bor- der</w:t>
      </w:r>
      <w:r>
        <w:rPr>
          <w:w w:val="105"/>
        </w:rPr>
        <w:t> server</w:t>
      </w:r>
      <w:r>
        <w:rPr>
          <w:w w:val="105"/>
        </w:rPr>
        <w:t> will</w:t>
      </w:r>
      <w:r>
        <w:rPr>
          <w:w w:val="105"/>
        </w:rPr>
        <w:t> broadcast</w:t>
      </w:r>
      <w:r>
        <w:rPr>
          <w:w w:val="105"/>
        </w:rPr>
        <w:t> the</w:t>
      </w:r>
      <w:r>
        <w:rPr>
          <w:w w:val="105"/>
        </w:rPr>
        <w:t> polymerized</w:t>
      </w:r>
      <w:r>
        <w:rPr>
          <w:w w:val="105"/>
        </w:rPr>
        <w:t> parameters</w:t>
      </w:r>
      <w:r>
        <w:rPr>
          <w:w w:val="105"/>
        </w:rPr>
        <w:t> to</w:t>
      </w:r>
      <w:r>
        <w:rPr>
          <w:w w:val="105"/>
        </w:rPr>
        <w:t> all</w:t>
      </w:r>
      <w:r>
        <w:rPr>
          <w:w w:val="105"/>
        </w:rPr>
        <w:t> cus- tomers, informing them that the iterative training has ended.</w:t>
      </w:r>
    </w:p>
    <w:p>
      <w:pPr>
        <w:pStyle w:val="BodyText"/>
        <w:spacing w:line="256" w:lineRule="auto" w:before="2"/>
        <w:ind w:left="111" w:right="39" w:firstLine="234"/>
        <w:jc w:val="both"/>
      </w:pPr>
      <w:r>
        <w:rPr>
          <w:w w:val="105"/>
        </w:rPr>
        <w:t>Setting</w:t>
      </w:r>
      <w:r>
        <w:rPr>
          <w:spacing w:val="-3"/>
          <w:w w:val="105"/>
        </w:rPr>
        <w:t> </w:t>
      </w:r>
      <w:r>
        <w:rPr>
          <w:w w:val="105"/>
        </w:rPr>
        <w:t>the</w:t>
      </w:r>
      <w:r>
        <w:rPr>
          <w:spacing w:val="-3"/>
          <w:w w:val="105"/>
        </w:rPr>
        <w:t> </w:t>
      </w:r>
      <w:r>
        <w:rPr>
          <w:w w:val="105"/>
        </w:rPr>
        <w:t>native</w:t>
      </w:r>
      <w:r>
        <w:rPr>
          <w:spacing w:val="-2"/>
          <w:w w:val="105"/>
        </w:rPr>
        <w:t> </w:t>
      </w:r>
      <w:r>
        <w:rPr>
          <w:w w:val="105"/>
        </w:rPr>
        <w:t>training</w:t>
      </w:r>
      <w:r>
        <w:rPr>
          <w:spacing w:val="-4"/>
          <w:w w:val="105"/>
        </w:rPr>
        <w:t> </w:t>
      </w:r>
      <w:r>
        <w:rPr>
          <w:w w:val="105"/>
        </w:rPr>
        <w:t>set</w:t>
      </w:r>
      <w:r>
        <w:rPr>
          <w:spacing w:val="-3"/>
          <w:w w:val="105"/>
        </w:rPr>
        <w:t> </w:t>
      </w:r>
      <w:r>
        <w:rPr>
          <w:w w:val="105"/>
        </w:rPr>
        <w:t>of</w:t>
      </w:r>
      <w:r>
        <w:rPr>
          <w:spacing w:val="-2"/>
          <w:w w:val="105"/>
        </w:rPr>
        <w:t> </w:t>
      </w:r>
      <w:r>
        <w:rPr>
          <w:i/>
          <w:w w:val="105"/>
        </w:rPr>
        <w:t>H</w:t>
      </w:r>
      <w:r>
        <w:rPr>
          <w:w w:val="105"/>
        </w:rPr>
        <w:t>customers</w:t>
      </w:r>
      <w:r>
        <w:rPr>
          <w:spacing w:val="-3"/>
          <w:w w:val="105"/>
        </w:rPr>
        <w:t> </w:t>
      </w:r>
      <w:r>
        <w:rPr>
          <w:w w:val="105"/>
        </w:rPr>
        <w:t>participating</w:t>
      </w:r>
      <w:r>
        <w:rPr>
          <w:spacing w:val="-4"/>
          <w:w w:val="105"/>
        </w:rPr>
        <w:t> </w:t>
      </w:r>
      <w:r>
        <w:rPr>
          <w:w w:val="105"/>
        </w:rPr>
        <w:t>in</w:t>
      </w:r>
      <w:r>
        <w:rPr>
          <w:spacing w:val="-3"/>
          <w:w w:val="105"/>
        </w:rPr>
        <w:t> </w:t>
      </w:r>
      <w:r>
        <w:rPr>
          <w:w w:val="105"/>
        </w:rPr>
        <w:t>the training</w:t>
      </w:r>
      <w:r>
        <w:rPr>
          <w:spacing w:val="-10"/>
          <w:w w:val="105"/>
        </w:rPr>
        <w:t> </w:t>
      </w:r>
      <w:r>
        <w:rPr>
          <w:w w:val="105"/>
        </w:rPr>
        <w:t>as</w:t>
      </w:r>
      <w:r>
        <w:rPr>
          <w:spacing w:val="-9"/>
          <w:w w:val="105"/>
        </w:rPr>
        <w:t> </w:t>
      </w:r>
      <w:r>
        <w:rPr>
          <w:i/>
          <w:w w:val="105"/>
        </w:rPr>
        <w:t>D</w:t>
      </w:r>
      <w:r>
        <w:rPr>
          <w:i/>
          <w:w w:val="105"/>
          <w:vertAlign w:val="subscript"/>
        </w:rPr>
        <w:t>h</w:t>
      </w:r>
      <w:r>
        <w:rPr>
          <w:i/>
          <w:w w:val="105"/>
          <w:vertAlign w:val="baseline"/>
        </w:rPr>
        <w:t> </w:t>
      </w:r>
      <w:r>
        <w:rPr>
          <w:w w:val="105"/>
          <w:vertAlign w:val="baseline"/>
        </w:rPr>
        <w:t>.</w:t>
      </w:r>
      <w:r>
        <w:rPr>
          <w:spacing w:val="-9"/>
          <w:w w:val="105"/>
          <w:vertAlign w:val="baseline"/>
        </w:rPr>
        <w:t> </w:t>
      </w:r>
      <w:r>
        <w:rPr>
          <w:w w:val="105"/>
          <w:vertAlign w:val="baseline"/>
        </w:rPr>
        <w:t>The</w:t>
      </w:r>
      <w:r>
        <w:rPr>
          <w:spacing w:val="-9"/>
          <w:w w:val="105"/>
          <w:vertAlign w:val="baseline"/>
        </w:rPr>
        <w:t> </w:t>
      </w:r>
      <w:r>
        <w:rPr>
          <w:w w:val="105"/>
          <w:vertAlign w:val="baseline"/>
        </w:rPr>
        <w:t>loss</w:t>
      </w:r>
      <w:r>
        <w:rPr>
          <w:spacing w:val="-9"/>
          <w:w w:val="105"/>
          <w:vertAlign w:val="baseline"/>
        </w:rPr>
        <w:t> </w:t>
      </w:r>
      <w:r>
        <w:rPr>
          <w:w w:val="105"/>
          <w:vertAlign w:val="baseline"/>
        </w:rPr>
        <w:t>outcome</w:t>
      </w:r>
      <w:r>
        <w:rPr>
          <w:spacing w:val="-10"/>
          <w:w w:val="105"/>
          <w:vertAlign w:val="baseline"/>
        </w:rPr>
        <w:t> </w:t>
      </w:r>
      <w:r>
        <w:rPr>
          <w:w w:val="105"/>
          <w:vertAlign w:val="baseline"/>
        </w:rPr>
        <w:t>gained</w:t>
      </w:r>
      <w:r>
        <w:rPr>
          <w:spacing w:val="-9"/>
          <w:w w:val="105"/>
          <w:vertAlign w:val="baseline"/>
        </w:rPr>
        <w:t> </w:t>
      </w:r>
      <w:r>
        <w:rPr>
          <w:w w:val="105"/>
          <w:vertAlign w:val="baseline"/>
        </w:rPr>
        <w:t>by</w:t>
      </w:r>
      <w:r>
        <w:rPr>
          <w:spacing w:val="-9"/>
          <w:w w:val="105"/>
          <w:vertAlign w:val="baseline"/>
        </w:rPr>
        <w:t> </w:t>
      </w:r>
      <w:r>
        <w:rPr>
          <w:w w:val="105"/>
          <w:vertAlign w:val="baseline"/>
        </w:rPr>
        <w:t>using</w:t>
      </w:r>
      <w:r>
        <w:rPr>
          <w:spacing w:val="-10"/>
          <w:w w:val="105"/>
          <w:vertAlign w:val="baseline"/>
        </w:rPr>
        <w:t> </w:t>
      </w:r>
      <w:r>
        <w:rPr>
          <w:w w:val="105"/>
          <w:vertAlign w:val="baseline"/>
        </w:rPr>
        <w:t>the</w:t>
      </w:r>
      <w:r>
        <w:rPr>
          <w:spacing w:val="-9"/>
          <w:w w:val="105"/>
          <w:vertAlign w:val="baseline"/>
        </w:rPr>
        <w:t> </w:t>
      </w:r>
      <w:r>
        <w:rPr>
          <w:w w:val="105"/>
          <w:vertAlign w:val="baseline"/>
        </w:rPr>
        <w:t>pattern</w:t>
      </w:r>
      <w:r>
        <w:rPr>
          <w:spacing w:val="-10"/>
          <w:w w:val="105"/>
          <w:vertAlign w:val="baseline"/>
        </w:rPr>
        <w:t> </w:t>
      </w:r>
      <w:r>
        <w:rPr>
          <w:w w:val="105"/>
          <w:vertAlign w:val="baseline"/>
        </w:rPr>
        <w:t>param- eters</w:t>
      </w:r>
      <w:r>
        <w:rPr>
          <w:spacing w:val="5"/>
          <w:w w:val="105"/>
          <w:vertAlign w:val="baseline"/>
        </w:rPr>
        <w:t> </w:t>
      </w:r>
      <w:r>
        <w:rPr>
          <w:w w:val="105"/>
          <w:vertAlign w:val="baseline"/>
        </w:rPr>
        <w:t>to</w:t>
      </w:r>
      <w:r>
        <w:rPr>
          <w:spacing w:val="5"/>
          <w:w w:val="105"/>
          <w:vertAlign w:val="baseline"/>
        </w:rPr>
        <w:t> </w:t>
      </w:r>
      <w:r>
        <w:rPr>
          <w:w w:val="105"/>
          <w:vertAlign w:val="baseline"/>
        </w:rPr>
        <w:t>predict</w:t>
      </w:r>
      <w:r>
        <w:rPr>
          <w:spacing w:val="6"/>
          <w:w w:val="105"/>
          <w:vertAlign w:val="baseline"/>
        </w:rPr>
        <w:t> </w:t>
      </w:r>
      <w:r>
        <w:rPr>
          <w:w w:val="105"/>
          <w:vertAlign w:val="baseline"/>
        </w:rPr>
        <w:t>the</w:t>
      </w:r>
      <w:r>
        <w:rPr>
          <w:spacing w:val="5"/>
          <w:w w:val="105"/>
          <w:vertAlign w:val="baseline"/>
        </w:rPr>
        <w:t> </w:t>
      </w:r>
      <w:r>
        <w:rPr>
          <w:w w:val="105"/>
          <w:vertAlign w:val="baseline"/>
        </w:rPr>
        <w:t>sample</w:t>
      </w:r>
      <w:r>
        <w:rPr>
          <w:spacing w:val="5"/>
          <w:w w:val="105"/>
          <w:vertAlign w:val="baseline"/>
        </w:rPr>
        <w:t> </w:t>
      </w:r>
      <w:r>
        <w:rPr>
          <w:w w:val="105"/>
          <w:vertAlign w:val="baseline"/>
        </w:rPr>
        <w:t>data</w:t>
      </w:r>
      <w:r>
        <w:rPr>
          <w:spacing w:val="6"/>
          <w:w w:val="105"/>
          <w:vertAlign w:val="baseline"/>
        </w:rPr>
        <w:t> </w:t>
      </w:r>
      <w:r>
        <w:rPr>
          <w:w w:val="105"/>
          <w:vertAlign w:val="baseline"/>
        </w:rPr>
        <w:t>is</w:t>
      </w:r>
      <w:r>
        <w:rPr>
          <w:spacing w:val="5"/>
          <w:w w:val="105"/>
          <w:vertAlign w:val="baseline"/>
        </w:rPr>
        <w:t> </w:t>
      </w:r>
      <w:r>
        <w:rPr>
          <w:w w:val="105"/>
          <w:vertAlign w:val="baseline"/>
        </w:rPr>
        <w:t>expressed</w:t>
      </w:r>
      <w:r>
        <w:rPr>
          <w:spacing w:val="6"/>
          <w:w w:val="105"/>
          <w:vertAlign w:val="baseline"/>
        </w:rPr>
        <w:t> </w:t>
      </w:r>
      <w:r>
        <w:rPr>
          <w:w w:val="105"/>
          <w:vertAlign w:val="baseline"/>
        </w:rPr>
        <w:t>as</w:t>
      </w:r>
      <w:r>
        <w:rPr>
          <w:spacing w:val="6"/>
          <w:w w:val="105"/>
          <w:vertAlign w:val="baseline"/>
        </w:rPr>
        <w:t> </w:t>
      </w:r>
      <w:r>
        <w:rPr>
          <w:i/>
          <w:w w:val="105"/>
          <w:vertAlign w:val="baseline"/>
        </w:rPr>
        <w:t>f</w:t>
      </w:r>
      <w:r>
        <w:rPr>
          <w:i/>
          <w:spacing w:val="-18"/>
          <w:w w:val="105"/>
          <w:vertAlign w:val="baseline"/>
        </w:rPr>
        <w:t> </w:t>
      </w:r>
      <w:r>
        <w:rPr>
          <w:i/>
          <w:w w:val="105"/>
          <w:position w:val="-3"/>
          <w:sz w:val="10"/>
          <w:vertAlign w:val="baseline"/>
        </w:rPr>
        <w:t>i</w:t>
      </w:r>
      <w:r>
        <w:rPr>
          <w:i/>
          <w:spacing w:val="-16"/>
          <w:w w:val="105"/>
          <w:position w:val="-3"/>
          <w:sz w:val="10"/>
          <w:vertAlign w:val="baseline"/>
        </w:rPr>
        <w:t> </w:t>
      </w:r>
      <w:r>
        <w:rPr>
          <w:rFonts w:ascii="DejaVu Sans Condensed"/>
          <w:w w:val="105"/>
          <w:vertAlign w:val="baseline"/>
        </w:rPr>
        <w:t>(</w:t>
      </w:r>
      <w:r>
        <w:rPr>
          <w:i/>
          <w:w w:val="105"/>
          <w:vertAlign w:val="baseline"/>
        </w:rPr>
        <w:t>w</w:t>
      </w:r>
      <w:r>
        <w:rPr>
          <w:rFonts w:ascii="DejaVu Sans Condensed"/>
          <w:w w:val="105"/>
          <w:vertAlign w:val="baseline"/>
        </w:rPr>
        <w:t>)</w:t>
      </w:r>
      <w:r>
        <w:rPr>
          <w:rFonts w:ascii="DejaVu Sans Condensed"/>
          <w:spacing w:val="-2"/>
          <w:w w:val="105"/>
          <w:vertAlign w:val="baseline"/>
        </w:rPr>
        <w:t> </w:t>
      </w:r>
      <w:r>
        <w:rPr>
          <w:rFonts w:ascii="DejaVu Sans Condensed"/>
          <w:w w:val="105"/>
          <w:vertAlign w:val="baseline"/>
        </w:rPr>
        <w:t>=</w:t>
      </w:r>
      <w:r>
        <w:rPr>
          <w:rFonts w:ascii="DejaVu Sans Condensed"/>
          <w:spacing w:val="-3"/>
          <w:w w:val="105"/>
          <w:vertAlign w:val="baseline"/>
        </w:rPr>
        <w:t> </w:t>
      </w:r>
      <w:r>
        <w:rPr>
          <w:i/>
          <w:w w:val="105"/>
          <w:vertAlign w:val="baseline"/>
        </w:rPr>
        <w:t>L</w:t>
      </w:r>
      <w:r>
        <w:rPr>
          <w:rFonts w:ascii="DejaVu Sans Condensed"/>
          <w:w w:val="105"/>
          <w:vertAlign w:val="baseline"/>
        </w:rPr>
        <w:t>(</w:t>
      </w:r>
      <w:r>
        <w:rPr>
          <w:i/>
          <w:w w:val="105"/>
          <w:vertAlign w:val="baseline"/>
        </w:rPr>
        <w:t>x</w:t>
      </w:r>
      <w:r>
        <w:rPr>
          <w:i/>
          <w:w w:val="105"/>
          <w:vertAlign w:val="subscript"/>
        </w:rPr>
        <w:t>i</w:t>
      </w:r>
      <w:r>
        <w:rPr>
          <w:rFonts w:ascii="LM Roman 10"/>
          <w:w w:val="105"/>
          <w:vertAlign w:val="baseline"/>
        </w:rPr>
        <w:t>;</w:t>
      </w:r>
      <w:r>
        <w:rPr>
          <w:rFonts w:ascii="LM Roman 10"/>
          <w:spacing w:val="-30"/>
          <w:w w:val="105"/>
          <w:vertAlign w:val="baseline"/>
        </w:rPr>
        <w:t> </w:t>
      </w:r>
      <w:r>
        <w:rPr>
          <w:i/>
          <w:w w:val="105"/>
          <w:vertAlign w:val="baseline"/>
        </w:rPr>
        <w:t>y</w:t>
      </w:r>
      <w:r>
        <w:rPr>
          <w:i/>
          <w:w w:val="105"/>
          <w:position w:val="-3"/>
          <w:sz w:val="10"/>
          <w:vertAlign w:val="baseline"/>
        </w:rPr>
        <w:t>i</w:t>
      </w:r>
      <w:r>
        <w:rPr>
          <w:i/>
          <w:spacing w:val="-16"/>
          <w:w w:val="105"/>
          <w:position w:val="-3"/>
          <w:sz w:val="10"/>
          <w:vertAlign w:val="baseline"/>
        </w:rPr>
        <w:t> </w:t>
      </w:r>
      <w:r>
        <w:rPr>
          <w:rFonts w:ascii="LM Roman 10"/>
          <w:w w:val="105"/>
          <w:vertAlign w:val="baseline"/>
        </w:rPr>
        <w:t>;</w:t>
      </w:r>
      <w:r>
        <w:rPr>
          <w:rFonts w:ascii="LM Roman 10"/>
          <w:spacing w:val="-30"/>
          <w:w w:val="105"/>
          <w:vertAlign w:val="baseline"/>
        </w:rPr>
        <w:t> </w:t>
      </w:r>
      <w:r>
        <w:rPr>
          <w:i/>
          <w:w w:val="105"/>
          <w:vertAlign w:val="baseline"/>
        </w:rPr>
        <w:t>w</w:t>
      </w:r>
      <w:r>
        <w:rPr>
          <w:rFonts w:ascii="DejaVu Sans Condensed"/>
          <w:w w:val="105"/>
          <w:vertAlign w:val="baseline"/>
        </w:rPr>
        <w:t>)</w:t>
      </w:r>
      <w:r>
        <w:rPr>
          <w:rFonts w:ascii="DejaVu Sans Condensed"/>
          <w:spacing w:val="-1"/>
          <w:w w:val="105"/>
          <w:vertAlign w:val="baseline"/>
        </w:rPr>
        <w:t> </w:t>
      </w:r>
      <w:r>
        <w:rPr>
          <w:spacing w:val="-10"/>
          <w:w w:val="105"/>
          <w:vertAlign w:val="baseline"/>
        </w:rPr>
        <w:t>.</w:t>
      </w:r>
    </w:p>
    <w:p>
      <w:pPr>
        <w:pStyle w:val="BodyText"/>
        <w:spacing w:line="167" w:lineRule="exact"/>
        <w:ind w:left="111"/>
        <w:jc w:val="both"/>
      </w:pPr>
      <w:r>
        <w:rPr>
          <w:w w:val="105"/>
        </w:rPr>
        <w:t>Then the</w:t>
      </w:r>
      <w:r>
        <w:rPr>
          <w:spacing w:val="-1"/>
          <w:w w:val="105"/>
        </w:rPr>
        <w:t> </w:t>
      </w:r>
      <w:r>
        <w:rPr>
          <w:w w:val="105"/>
        </w:rPr>
        <w:t>loss calculation formula</w:t>
      </w:r>
      <w:r>
        <w:rPr>
          <w:spacing w:val="-1"/>
          <w:w w:val="105"/>
        </w:rPr>
        <w:t> </w:t>
      </w:r>
      <w:r>
        <w:rPr>
          <w:w w:val="105"/>
        </w:rPr>
        <w:t>is</w:t>
      </w:r>
      <w:r>
        <w:rPr>
          <w:spacing w:val="1"/>
          <w:w w:val="105"/>
        </w:rPr>
        <w:t> </w:t>
      </w:r>
      <w:r>
        <w:rPr>
          <w:w w:val="105"/>
        </w:rPr>
        <w:t>displayed</w:t>
      </w:r>
      <w:r>
        <w:rPr>
          <w:spacing w:val="-1"/>
          <w:w w:val="105"/>
        </w:rPr>
        <w:t> </w:t>
      </w:r>
      <w:r>
        <w:rPr>
          <w:w w:val="105"/>
        </w:rPr>
        <w:t>in Eq. </w:t>
      </w:r>
      <w:hyperlink w:history="true" w:anchor="_bookmark14">
        <w:r>
          <w:rPr>
            <w:color w:val="007FAD"/>
            <w:spacing w:val="-4"/>
            <w:w w:val="105"/>
          </w:rPr>
          <w:t>(9)</w:t>
        </w:r>
      </w:hyperlink>
      <w:r>
        <w:rPr>
          <w:spacing w:val="-4"/>
          <w:w w:val="105"/>
        </w:rPr>
        <w:t>.</w:t>
      </w:r>
    </w:p>
    <w:p>
      <w:pPr>
        <w:tabs>
          <w:tab w:pos="4906" w:val="left" w:leader="none"/>
        </w:tabs>
        <w:spacing w:before="86"/>
        <w:ind w:left="111" w:right="0" w:firstLine="0"/>
        <w:jc w:val="both"/>
        <w:rPr>
          <w:rFonts w:ascii="DejaVu Sans Condensed"/>
          <w:sz w:val="17"/>
        </w:rPr>
      </w:pPr>
      <w:r>
        <w:rPr/>
        <mc:AlternateContent>
          <mc:Choice Requires="wps">
            <w:drawing>
              <wp:anchor distT="0" distB="0" distL="0" distR="0" allowOverlap="1" layoutInCell="1" locked="0" behindDoc="1" simplePos="0" relativeHeight="487054336">
                <wp:simplePos x="0" y="0"/>
                <wp:positionH relativeFrom="page">
                  <wp:posOffset>1161359</wp:posOffset>
                </wp:positionH>
                <wp:positionV relativeFrom="paragraph">
                  <wp:posOffset>68074</wp:posOffset>
                </wp:positionV>
                <wp:extent cx="40005" cy="8382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91.445602pt;margin-top:5.360193pt;width:3.15pt;height:6.6pt;mso-position-horizontal-relative:page;mso-position-vertical-relative:paragraph;z-index:-16262144" type="#_x0000_t202" id="docshape41"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486719</wp:posOffset>
                </wp:positionH>
                <wp:positionV relativeFrom="paragraph">
                  <wp:posOffset>265765</wp:posOffset>
                </wp:positionV>
                <wp:extent cx="170180" cy="9906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70180" cy="99060"/>
                        </a:xfrm>
                        <a:prstGeom prst="rect">
                          <a:avLst/>
                        </a:prstGeom>
                      </wps:spPr>
                      <wps:txbx>
                        <w:txbxContent>
                          <w:p>
                            <w:pPr>
                              <w:spacing w:before="26"/>
                              <w:ind w:left="0" w:right="0" w:firstLine="0"/>
                              <w:jc w:val="left"/>
                              <w:rPr>
                                <w:i/>
                                <w:sz w:val="11"/>
                              </w:rPr>
                            </w:pPr>
                            <w:r>
                              <w:rPr>
                                <w:i/>
                                <w:spacing w:val="-4"/>
                                <w:w w:val="90"/>
                                <w:sz w:val="11"/>
                              </w:rPr>
                              <w:t>w</w:t>
                            </w:r>
                            <w:r>
                              <w:rPr>
                                <w:rFonts w:ascii="DejaVu Sans Condensed" w:hAnsi="DejaVu Sans Condensed"/>
                                <w:spacing w:val="-4"/>
                                <w:w w:val="90"/>
                                <w:sz w:val="11"/>
                              </w:rPr>
                              <w:t>∈</w:t>
                            </w:r>
                            <w:r>
                              <w:rPr>
                                <w:i/>
                                <w:spacing w:val="-4"/>
                                <w:w w:val="90"/>
                                <w:sz w:val="11"/>
                              </w:rPr>
                              <w:t>R</w:t>
                            </w:r>
                            <w:r>
                              <w:rPr>
                                <w:i/>
                                <w:spacing w:val="-4"/>
                                <w:w w:val="90"/>
                                <w:sz w:val="11"/>
                                <w:vertAlign w:val="superscript"/>
                              </w:rPr>
                              <w:t>d</w:t>
                            </w:r>
                          </w:p>
                        </w:txbxContent>
                      </wps:txbx>
                      <wps:bodyPr wrap="square" lIns="0" tIns="0" rIns="0" bIns="0" rtlCol="0">
                        <a:noAutofit/>
                      </wps:bodyPr>
                    </wps:wsp>
                  </a:graphicData>
                </a:graphic>
              </wp:anchor>
            </w:drawing>
          </mc:Choice>
          <mc:Fallback>
            <w:pict>
              <v:shape style="position:absolute;margin-left:38.324402pt;margin-top:20.926455pt;width:13.4pt;height:7.8pt;mso-position-horizontal-relative:page;mso-position-vertical-relative:paragraph;z-index:15749632" type="#_x0000_t202" id="docshape42" filled="false" stroked="false">
                <v:textbox inset="0,0,0,0">
                  <w:txbxContent>
                    <w:p>
                      <w:pPr>
                        <w:spacing w:before="26"/>
                        <w:ind w:left="0" w:right="0" w:firstLine="0"/>
                        <w:jc w:val="left"/>
                        <w:rPr>
                          <w:i/>
                          <w:sz w:val="11"/>
                        </w:rPr>
                      </w:pPr>
                      <w:r>
                        <w:rPr>
                          <w:i/>
                          <w:spacing w:val="-4"/>
                          <w:w w:val="90"/>
                          <w:sz w:val="11"/>
                        </w:rPr>
                        <w:t>w</w:t>
                      </w:r>
                      <w:r>
                        <w:rPr>
                          <w:rFonts w:ascii="DejaVu Sans Condensed" w:hAnsi="DejaVu Sans Condensed"/>
                          <w:spacing w:val="-4"/>
                          <w:w w:val="90"/>
                          <w:sz w:val="11"/>
                        </w:rPr>
                        <w:t>∈</w:t>
                      </w:r>
                      <w:r>
                        <w:rPr>
                          <w:i/>
                          <w:spacing w:val="-4"/>
                          <w:w w:val="90"/>
                          <w:sz w:val="11"/>
                        </w:rPr>
                        <w:t>R</w:t>
                      </w:r>
                      <w:r>
                        <w:rPr>
                          <w:i/>
                          <w:spacing w:val="-4"/>
                          <w:w w:val="90"/>
                          <w:sz w:val="11"/>
                          <w:vertAlign w:val="superscript"/>
                        </w:rPr>
                        <w:t>d</w:t>
                      </w:r>
                    </w:p>
                  </w:txbxContent>
                </v:textbox>
                <w10:wrap type="none"/>
              </v:shape>
            </w:pict>
          </mc:Fallback>
        </mc:AlternateContent>
      </w:r>
      <w:r>
        <w:rPr/>
        <mc:AlternateContent>
          <mc:Choice Requires="wps">
            <w:drawing>
              <wp:anchor distT="0" distB="0" distL="0" distR="0" allowOverlap="1" layoutInCell="1" locked="0" behindDoc="1" simplePos="0" relativeHeight="487056384">
                <wp:simplePos x="0" y="0"/>
                <wp:positionH relativeFrom="page">
                  <wp:posOffset>1026000</wp:posOffset>
                </wp:positionH>
                <wp:positionV relativeFrom="paragraph">
                  <wp:posOffset>227665</wp:posOffset>
                </wp:positionV>
                <wp:extent cx="60960" cy="12827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60960" cy="128270"/>
                        </a:xfrm>
                        <a:prstGeom prst="rect">
                          <a:avLst/>
                        </a:prstGeom>
                      </wps:spPr>
                      <wps:txbx>
                        <w:txbxContent>
                          <w:p>
                            <w:pPr>
                              <w:spacing w:before="7"/>
                              <w:ind w:left="0" w:right="0" w:firstLine="0"/>
                              <w:jc w:val="left"/>
                              <w:rPr>
                                <w:i/>
                                <w:sz w:val="17"/>
                              </w:rPr>
                            </w:pPr>
                            <w:r>
                              <w:rPr>
                                <w:i/>
                                <w:spacing w:val="-16"/>
                                <w:sz w:val="17"/>
                              </w:rPr>
                              <w:t>n</w:t>
                            </w:r>
                          </w:p>
                        </w:txbxContent>
                      </wps:txbx>
                      <wps:bodyPr wrap="square" lIns="0" tIns="0" rIns="0" bIns="0" rtlCol="0">
                        <a:noAutofit/>
                      </wps:bodyPr>
                    </wps:wsp>
                  </a:graphicData>
                </a:graphic>
              </wp:anchor>
            </w:drawing>
          </mc:Choice>
          <mc:Fallback>
            <w:pict>
              <v:shape style="position:absolute;margin-left:80.787445pt;margin-top:17.926384pt;width:4.8pt;height:10.1pt;mso-position-horizontal-relative:page;mso-position-vertical-relative:paragraph;z-index:-16260096" type="#_x0000_t202" id="docshape43" filled="false" stroked="false">
                <v:textbox inset="0,0,0,0">
                  <w:txbxContent>
                    <w:p>
                      <w:pPr>
                        <w:spacing w:before="7"/>
                        <w:ind w:left="0" w:right="0" w:firstLine="0"/>
                        <w:jc w:val="left"/>
                        <w:rPr>
                          <w:i/>
                          <w:sz w:val="17"/>
                        </w:rPr>
                      </w:pPr>
                      <w:r>
                        <w:rPr>
                          <w:i/>
                          <w:spacing w:val="-16"/>
                          <w:sz w:val="17"/>
                        </w:rPr>
                        <w:t>n</w:t>
                      </w:r>
                    </w:p>
                  </w:txbxContent>
                </v:textbox>
                <w10:wrap type="none"/>
              </v:shape>
            </w:pict>
          </mc:Fallback>
        </mc:AlternateContent>
      </w:r>
      <w:r>
        <w:rPr/>
        <mc:AlternateContent>
          <mc:Choice Requires="wps">
            <w:drawing>
              <wp:anchor distT="0" distB="0" distL="0" distR="0" allowOverlap="1" layoutInCell="1" locked="0" behindDoc="1" simplePos="0" relativeHeight="487056896">
                <wp:simplePos x="0" y="0"/>
                <wp:positionH relativeFrom="page">
                  <wp:posOffset>1304645</wp:posOffset>
                </wp:positionH>
                <wp:positionV relativeFrom="paragraph">
                  <wp:posOffset>216385</wp:posOffset>
                </wp:positionV>
                <wp:extent cx="19685" cy="8382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102.727997pt;margin-top:17.038193pt;width:1.55pt;height:6.6pt;mso-position-horizontal-relative:page;mso-position-vertical-relative:paragraph;z-index:-16259584" type="#_x0000_t202" id="docshape44"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w:w w:val="110"/>
          <w:sz w:val="17"/>
        </w:rPr>
        <w:t>min</w:t>
      </w:r>
      <w:r>
        <w:rPr>
          <w:i/>
          <w:w w:val="110"/>
          <w:sz w:val="17"/>
        </w:rPr>
        <w:t>f</w:t>
      </w:r>
      <w:r>
        <w:rPr>
          <w:i/>
          <w:spacing w:val="-20"/>
          <w:w w:val="110"/>
          <w:sz w:val="17"/>
        </w:rPr>
        <w:t> </w:t>
      </w:r>
      <w:r>
        <w:rPr>
          <w:rFonts w:ascii="DejaVu Sans Condensed"/>
          <w:spacing w:val="11"/>
          <w:w w:val="110"/>
          <w:sz w:val="17"/>
        </w:rPr>
        <w:t>(</w:t>
      </w:r>
      <w:r>
        <w:rPr>
          <w:i/>
          <w:spacing w:val="11"/>
          <w:w w:val="110"/>
          <w:sz w:val="17"/>
        </w:rPr>
        <w:t>w</w:t>
      </w:r>
      <w:r>
        <w:rPr>
          <w:rFonts w:ascii="DejaVu Sans Condensed"/>
          <w:spacing w:val="11"/>
          <w:w w:val="110"/>
          <w:sz w:val="17"/>
        </w:rPr>
        <w:t>)=</w:t>
      </w:r>
      <w:r>
        <w:rPr>
          <w:rFonts w:ascii="DejaVu Sans Condensed"/>
          <w:spacing w:val="-6"/>
          <w:w w:val="110"/>
          <w:sz w:val="17"/>
        </w:rPr>
        <w:t> </w:t>
      </w:r>
      <w:r>
        <w:rPr>
          <w:w w:val="110"/>
          <w:position w:val="11"/>
          <w:sz w:val="17"/>
          <w:u w:val="single"/>
        </w:rPr>
        <w:t>1</w:t>
      </w:r>
      <w:r>
        <w:rPr>
          <w:spacing w:val="-16"/>
          <w:w w:val="110"/>
          <w:position w:val="11"/>
          <w:sz w:val="17"/>
          <w:u w:val="none"/>
        </w:rPr>
        <w:t> </w:t>
      </w:r>
      <w:r>
        <w:rPr>
          <w:rFonts w:ascii="Arial"/>
          <w:w w:val="130"/>
          <w:position w:val="16"/>
          <w:sz w:val="17"/>
          <w:u w:val="none"/>
        </w:rPr>
        <w:t>X</w:t>
      </w:r>
      <w:r>
        <w:rPr>
          <w:i/>
          <w:w w:val="130"/>
          <w:sz w:val="17"/>
          <w:u w:val="none"/>
        </w:rPr>
        <w:t>f</w:t>
      </w:r>
      <w:r>
        <w:rPr>
          <w:i/>
          <w:spacing w:val="14"/>
          <w:w w:val="130"/>
          <w:sz w:val="17"/>
          <w:u w:val="none"/>
        </w:rPr>
        <w:t> </w:t>
      </w:r>
      <w:r>
        <w:rPr>
          <w:rFonts w:ascii="DejaVu Sans Condensed"/>
          <w:spacing w:val="-5"/>
          <w:w w:val="110"/>
          <w:sz w:val="17"/>
          <w:u w:val="none"/>
        </w:rPr>
        <w:t>(</w:t>
      </w:r>
      <w:r>
        <w:rPr>
          <w:i/>
          <w:spacing w:val="-5"/>
          <w:w w:val="110"/>
          <w:sz w:val="17"/>
          <w:u w:val="none"/>
        </w:rPr>
        <w:t>w</w:t>
      </w:r>
      <w:r>
        <w:rPr>
          <w:rFonts w:ascii="DejaVu Sans Condensed"/>
          <w:spacing w:val="-5"/>
          <w:w w:val="110"/>
          <w:sz w:val="17"/>
          <w:u w:val="none"/>
        </w:rPr>
        <w:t>)</w:t>
      </w:r>
      <w:r>
        <w:rPr>
          <w:rFonts w:ascii="DejaVu Sans Condensed"/>
          <w:sz w:val="17"/>
          <w:u w:val="none"/>
        </w:rPr>
        <w:tab/>
      </w:r>
      <w:r>
        <w:rPr>
          <w:rFonts w:ascii="DejaVu Sans Condensed"/>
          <w:spacing w:val="-5"/>
          <w:w w:val="110"/>
          <w:sz w:val="17"/>
          <w:u w:val="none"/>
        </w:rPr>
        <w:t>(</w:t>
      </w:r>
      <w:r>
        <w:rPr>
          <w:spacing w:val="-5"/>
          <w:w w:val="110"/>
          <w:sz w:val="17"/>
          <w:u w:val="none"/>
        </w:rPr>
        <w:t>9</w:t>
      </w:r>
      <w:r>
        <w:rPr>
          <w:rFonts w:ascii="DejaVu Sans Condensed"/>
          <w:spacing w:val="-5"/>
          <w:w w:val="110"/>
          <w:sz w:val="17"/>
          <w:u w:val="none"/>
        </w:rPr>
        <w:t>)</w:t>
      </w:r>
    </w:p>
    <w:p>
      <w:pPr>
        <w:pStyle w:val="BodyText"/>
        <w:spacing w:before="5"/>
        <w:rPr>
          <w:rFonts w:ascii="DejaVu Sans Condensed"/>
          <w:sz w:val="3"/>
        </w:rPr>
      </w:pPr>
    </w:p>
    <w:p>
      <w:pPr>
        <w:pStyle w:val="BodyText"/>
        <w:spacing w:line="134" w:lineRule="exact"/>
        <w:ind w:left="1131"/>
        <w:rPr>
          <w:rFonts w:ascii="DejaVu Sans Condensed"/>
          <w:sz w:val="13"/>
        </w:rPr>
      </w:pPr>
      <w:r>
        <w:rPr>
          <w:rFonts w:ascii="DejaVu Sans Condensed"/>
          <w:position w:val="-2"/>
          <w:sz w:val="13"/>
        </w:rPr>
        <mc:AlternateContent>
          <mc:Choice Requires="wps">
            <w:drawing>
              <wp:inline distT="0" distB="0" distL="0" distR="0">
                <wp:extent cx="113030" cy="85725"/>
                <wp:effectExtent l="0" t="0" r="0" b="0"/>
                <wp:docPr id="58" name="Textbox 58"/>
                <wp:cNvGraphicFramePr>
                  <a:graphicFrameLocks/>
                </wp:cNvGraphicFramePr>
                <a:graphic>
                  <a:graphicData uri="http://schemas.microsoft.com/office/word/2010/wordprocessingShape">
                    <wps:wsp>
                      <wps:cNvPr id="58" name="Textbox 58"/>
                      <wps:cNvSpPr txBox="1"/>
                      <wps:spPr>
                        <a:xfrm>
                          <a:off x="0" y="0"/>
                          <a:ext cx="113030" cy="85725"/>
                        </a:xfrm>
                        <a:prstGeom prst="rect">
                          <a:avLst/>
                        </a:prstGeom>
                      </wps:spPr>
                      <wps:txbx>
                        <w:txbxContent>
                          <w:p>
                            <w:pPr>
                              <w:spacing w:before="5"/>
                              <w:ind w:left="0" w:right="0" w:firstLine="0"/>
                              <w:jc w:val="left"/>
                              <w:rPr>
                                <w:sz w:val="11"/>
                              </w:rPr>
                            </w:pPr>
                            <w:r>
                              <w:rPr>
                                <w:i/>
                                <w:spacing w:val="-5"/>
                                <w:sz w:val="11"/>
                              </w:rPr>
                              <w:t>i</w:t>
                            </w:r>
                            <w:r>
                              <w:rPr>
                                <w:rFonts w:ascii="DejaVu Sans Condensed"/>
                                <w:spacing w:val="-5"/>
                                <w:sz w:val="11"/>
                              </w:rPr>
                              <w:t>=</w:t>
                            </w:r>
                            <w:r>
                              <w:rPr>
                                <w:spacing w:val="-5"/>
                                <w:sz w:val="11"/>
                              </w:rPr>
                              <w:t>1</w:t>
                            </w:r>
                          </w:p>
                        </w:txbxContent>
                      </wps:txbx>
                      <wps:bodyPr wrap="square" lIns="0" tIns="0" rIns="0" bIns="0" rtlCol="0">
                        <a:noAutofit/>
                      </wps:bodyPr>
                    </wps:wsp>
                  </a:graphicData>
                </a:graphic>
              </wp:inline>
            </w:drawing>
          </mc:Choice>
          <mc:Fallback>
            <w:pict>
              <v:shape style="width:8.9pt;height:6.75pt;mso-position-horizontal-relative:char;mso-position-vertical-relative:line" type="#_x0000_t202" id="docshape45" filled="false" stroked="false">
                <w10:anchorlock/>
                <v:textbox inset="0,0,0,0">
                  <w:txbxContent>
                    <w:p>
                      <w:pPr>
                        <w:spacing w:before="5"/>
                        <w:ind w:left="0" w:right="0" w:firstLine="0"/>
                        <w:jc w:val="left"/>
                        <w:rPr>
                          <w:sz w:val="11"/>
                        </w:rPr>
                      </w:pPr>
                      <w:r>
                        <w:rPr>
                          <w:i/>
                          <w:spacing w:val="-5"/>
                          <w:sz w:val="11"/>
                        </w:rPr>
                        <w:t>i</w:t>
                      </w:r>
                      <w:r>
                        <w:rPr>
                          <w:rFonts w:ascii="DejaVu Sans Condensed"/>
                          <w:spacing w:val="-5"/>
                          <w:sz w:val="11"/>
                        </w:rPr>
                        <w:t>=</w:t>
                      </w:r>
                      <w:r>
                        <w:rPr>
                          <w:spacing w:val="-5"/>
                          <w:sz w:val="11"/>
                        </w:rPr>
                        <w:t>1</w:t>
                      </w:r>
                    </w:p>
                  </w:txbxContent>
                </v:textbox>
              </v:shape>
            </w:pict>
          </mc:Fallback>
        </mc:AlternateContent>
      </w:r>
      <w:r>
        <w:rPr>
          <w:rFonts w:ascii="DejaVu Sans Condensed"/>
          <w:position w:val="-2"/>
          <w:sz w:val="13"/>
        </w:rPr>
      </w:r>
    </w:p>
    <w:p>
      <w:pPr>
        <w:pStyle w:val="BodyText"/>
        <w:spacing w:line="300" w:lineRule="auto" w:before="120"/>
        <w:ind w:left="111" w:right="38" w:firstLine="234"/>
        <w:jc w:val="both"/>
      </w:pPr>
      <w:r>
        <w:rPr>
          <w:w w:val="105"/>
        </w:rPr>
        <w:t>In</w:t>
      </w:r>
      <w:r>
        <w:rPr>
          <w:spacing w:val="31"/>
          <w:w w:val="105"/>
        </w:rPr>
        <w:t> </w:t>
      </w:r>
      <w:r>
        <w:rPr>
          <w:w w:val="105"/>
        </w:rPr>
        <w:t>Eq.</w:t>
      </w:r>
      <w:r>
        <w:rPr>
          <w:spacing w:val="30"/>
          <w:w w:val="105"/>
        </w:rPr>
        <w:t> </w:t>
      </w:r>
      <w:hyperlink w:history="true" w:anchor="_bookmark14">
        <w:r>
          <w:rPr>
            <w:color w:val="007FAD"/>
            <w:w w:val="105"/>
          </w:rPr>
          <w:t>(9)</w:t>
        </w:r>
      </w:hyperlink>
      <w:r>
        <w:rPr>
          <w:w w:val="105"/>
        </w:rPr>
        <w:t>,</w:t>
      </w:r>
      <w:r>
        <w:rPr>
          <w:spacing w:val="31"/>
          <w:w w:val="105"/>
        </w:rPr>
        <w:t> </w:t>
      </w:r>
      <w:r>
        <w:rPr>
          <w:i/>
          <w:w w:val="105"/>
        </w:rPr>
        <w:t>s</w:t>
      </w:r>
      <w:r>
        <w:rPr>
          <w:i/>
          <w:spacing w:val="32"/>
          <w:w w:val="105"/>
        </w:rPr>
        <w:t> </w:t>
      </w:r>
      <w:r>
        <w:rPr>
          <w:w w:val="105"/>
        </w:rPr>
        <w:t>is</w:t>
      </w:r>
      <w:r>
        <w:rPr>
          <w:spacing w:val="31"/>
          <w:w w:val="105"/>
        </w:rPr>
        <w:t> </w:t>
      </w:r>
      <w:r>
        <w:rPr>
          <w:w w:val="105"/>
        </w:rPr>
        <w:t>the</w:t>
      </w:r>
      <w:r>
        <w:rPr>
          <w:spacing w:val="31"/>
          <w:w w:val="105"/>
        </w:rPr>
        <w:t> </w:t>
      </w:r>
      <w:r>
        <w:rPr>
          <w:w w:val="105"/>
        </w:rPr>
        <w:t>data</w:t>
      </w:r>
      <w:r>
        <w:rPr>
          <w:spacing w:val="31"/>
          <w:w w:val="105"/>
        </w:rPr>
        <w:t> </w:t>
      </w:r>
      <w:r>
        <w:rPr>
          <w:w w:val="105"/>
        </w:rPr>
        <w:t>volume</w:t>
      </w:r>
      <w:r>
        <w:rPr>
          <w:spacing w:val="31"/>
          <w:w w:val="105"/>
        </w:rPr>
        <w:t> </w:t>
      </w:r>
      <w:r>
        <w:rPr>
          <w:w w:val="105"/>
        </w:rPr>
        <w:t>of</w:t>
      </w:r>
      <w:r>
        <w:rPr>
          <w:spacing w:val="31"/>
          <w:w w:val="105"/>
        </w:rPr>
        <w:t> </w:t>
      </w:r>
      <w:r>
        <w:rPr>
          <w:w w:val="105"/>
        </w:rPr>
        <w:t>the</w:t>
      </w:r>
      <w:r>
        <w:rPr>
          <w:spacing w:val="31"/>
          <w:w w:val="105"/>
        </w:rPr>
        <w:t> </w:t>
      </w:r>
      <w:r>
        <w:rPr>
          <w:w w:val="105"/>
        </w:rPr>
        <w:t>training</w:t>
      </w:r>
      <w:r>
        <w:rPr>
          <w:spacing w:val="30"/>
          <w:w w:val="105"/>
        </w:rPr>
        <w:t> </w:t>
      </w:r>
      <w:r>
        <w:rPr>
          <w:w w:val="105"/>
        </w:rPr>
        <w:t>data</w:t>
      </w:r>
      <w:r>
        <w:rPr>
          <w:spacing w:val="31"/>
          <w:w w:val="105"/>
        </w:rPr>
        <w:t> </w:t>
      </w:r>
      <w:r>
        <w:rPr>
          <w:w w:val="105"/>
        </w:rPr>
        <w:t>set,</w:t>
      </w:r>
      <w:r>
        <w:rPr>
          <w:spacing w:val="31"/>
          <w:w w:val="105"/>
        </w:rPr>
        <w:t> </w:t>
      </w:r>
      <w:r>
        <w:rPr>
          <w:w w:val="105"/>
        </w:rPr>
        <w:t>and </w:t>
      </w:r>
      <w:r>
        <w:rPr>
          <w:i/>
          <w:w w:val="105"/>
        </w:rPr>
        <w:t>w </w:t>
      </w:r>
      <w:r>
        <w:rPr>
          <w:rFonts w:ascii="DejaVu Sans Condensed" w:hAnsi="DejaVu Sans Condensed"/>
          <w:w w:val="105"/>
        </w:rPr>
        <w:t>∈</w:t>
      </w:r>
      <w:r>
        <w:rPr>
          <w:rFonts w:ascii="DejaVu Sans Condensed" w:hAnsi="DejaVu Sans Condensed"/>
          <w:spacing w:val="-8"/>
          <w:w w:val="105"/>
        </w:rPr>
        <w:t> </w:t>
      </w:r>
      <w:r>
        <w:rPr>
          <w:i/>
          <w:w w:val="105"/>
        </w:rPr>
        <w:t>R</w:t>
      </w:r>
      <w:r>
        <w:rPr>
          <w:i/>
          <w:w w:val="105"/>
          <w:vertAlign w:val="superscript"/>
        </w:rPr>
        <w:t>d</w:t>
      </w:r>
      <w:r>
        <w:rPr>
          <w:i/>
          <w:w w:val="105"/>
          <w:vertAlign w:val="baseline"/>
        </w:rPr>
        <w:t> </w:t>
      </w:r>
      <w:r>
        <w:rPr>
          <w:w w:val="105"/>
          <w:vertAlign w:val="baseline"/>
        </w:rPr>
        <w:t>is the </w:t>
      </w:r>
      <w:r>
        <w:rPr>
          <w:i/>
          <w:w w:val="105"/>
          <w:vertAlign w:val="baseline"/>
        </w:rPr>
        <w:t>d </w:t>
      </w:r>
      <w:r>
        <w:rPr>
          <w:w w:val="105"/>
          <w:vertAlign w:val="baseline"/>
        </w:rPr>
        <w:t>pattern parameters. Let </w:t>
      </w:r>
      <w:r>
        <w:rPr>
          <w:i/>
          <w:w w:val="105"/>
          <w:vertAlign w:val="baseline"/>
        </w:rPr>
        <w:t>P</w:t>
      </w:r>
      <w:r>
        <w:rPr>
          <w:i/>
          <w:w w:val="105"/>
          <w:vertAlign w:val="subscript"/>
        </w:rPr>
        <w:t>h</w:t>
      </w:r>
      <w:r>
        <w:rPr>
          <w:i/>
          <w:w w:val="105"/>
          <w:vertAlign w:val="baseline"/>
        </w:rPr>
        <w:t> </w:t>
      </w:r>
      <w:r>
        <w:rPr>
          <w:w w:val="105"/>
          <w:vertAlign w:val="baseline"/>
        </w:rPr>
        <w:t>be the data point </w:t>
      </w:r>
      <w:r>
        <w:rPr>
          <w:w w:val="105"/>
          <w:vertAlign w:val="baseline"/>
        </w:rPr>
        <w:t>index set</w:t>
      </w:r>
      <w:r>
        <w:rPr>
          <w:spacing w:val="9"/>
          <w:w w:val="105"/>
          <w:vertAlign w:val="baseline"/>
        </w:rPr>
        <w:t> </w:t>
      </w:r>
      <w:r>
        <w:rPr>
          <w:w w:val="105"/>
          <w:vertAlign w:val="baseline"/>
        </w:rPr>
        <w:t>of</w:t>
      </w:r>
      <w:r>
        <w:rPr>
          <w:spacing w:val="10"/>
          <w:w w:val="105"/>
          <w:vertAlign w:val="baseline"/>
        </w:rPr>
        <w:t> </w:t>
      </w:r>
      <w:r>
        <w:rPr>
          <w:w w:val="105"/>
          <w:vertAlign w:val="baseline"/>
        </w:rPr>
        <w:t>the</w:t>
      </w:r>
      <w:r>
        <w:rPr>
          <w:spacing w:val="10"/>
          <w:w w:val="105"/>
          <w:vertAlign w:val="baseline"/>
        </w:rPr>
        <w:t> </w:t>
      </w:r>
      <w:r>
        <w:rPr>
          <w:i/>
          <w:w w:val="105"/>
          <w:vertAlign w:val="baseline"/>
        </w:rPr>
        <w:t>h</w:t>
      </w:r>
      <w:r>
        <w:rPr>
          <w:i/>
          <w:spacing w:val="10"/>
          <w:w w:val="105"/>
          <w:vertAlign w:val="baseline"/>
        </w:rPr>
        <w:t> </w:t>
      </w:r>
      <w:r>
        <w:rPr>
          <w:w w:val="105"/>
          <w:vertAlign w:val="baseline"/>
        </w:rPr>
        <w:t>customer,</w:t>
      </w:r>
      <w:r>
        <w:rPr>
          <w:spacing w:val="10"/>
          <w:w w:val="105"/>
          <w:vertAlign w:val="baseline"/>
        </w:rPr>
        <w:t> </w:t>
      </w:r>
      <w:r>
        <w:rPr>
          <w:w w:val="105"/>
          <w:vertAlign w:val="baseline"/>
        </w:rPr>
        <w:t>and</w:t>
      </w:r>
      <w:r>
        <w:rPr>
          <w:spacing w:val="10"/>
          <w:w w:val="105"/>
          <w:vertAlign w:val="baseline"/>
        </w:rPr>
        <w:t> </w:t>
      </w:r>
      <w:r>
        <w:rPr>
          <w:w w:val="105"/>
          <w:vertAlign w:val="baseline"/>
        </w:rPr>
        <w:t>the</w:t>
      </w:r>
      <w:r>
        <w:rPr>
          <w:spacing w:val="10"/>
          <w:w w:val="105"/>
          <w:vertAlign w:val="baseline"/>
        </w:rPr>
        <w:t> </w:t>
      </w:r>
      <w:r>
        <w:rPr>
          <w:w w:val="105"/>
          <w:vertAlign w:val="baseline"/>
        </w:rPr>
        <w:t>quantity</w:t>
      </w:r>
      <w:r>
        <w:rPr>
          <w:spacing w:val="9"/>
          <w:w w:val="105"/>
          <w:vertAlign w:val="baseline"/>
        </w:rPr>
        <w:t> </w:t>
      </w:r>
      <w:r>
        <w:rPr>
          <w:w w:val="105"/>
          <w:vertAlign w:val="baseline"/>
        </w:rPr>
        <w:t>of</w:t>
      </w:r>
      <w:r>
        <w:rPr>
          <w:spacing w:val="9"/>
          <w:w w:val="105"/>
          <w:vertAlign w:val="baseline"/>
        </w:rPr>
        <w:t> </w:t>
      </w:r>
      <w:r>
        <w:rPr>
          <w:w w:val="105"/>
          <w:vertAlign w:val="baseline"/>
        </w:rPr>
        <w:t>data</w:t>
      </w:r>
      <w:r>
        <w:rPr>
          <w:spacing w:val="9"/>
          <w:w w:val="105"/>
          <w:vertAlign w:val="baseline"/>
        </w:rPr>
        <w:t> </w:t>
      </w:r>
      <w:r>
        <w:rPr>
          <w:w w:val="105"/>
          <w:vertAlign w:val="baseline"/>
        </w:rPr>
        <w:t>points</w:t>
      </w:r>
      <w:r>
        <w:rPr>
          <w:spacing w:val="10"/>
          <w:w w:val="105"/>
          <w:vertAlign w:val="baseline"/>
        </w:rPr>
        <w:t> </w:t>
      </w:r>
      <w:r>
        <w:rPr>
          <w:w w:val="105"/>
          <w:vertAlign w:val="baseline"/>
        </w:rPr>
        <w:t>of</w:t>
      </w:r>
      <w:r>
        <w:rPr>
          <w:spacing w:val="10"/>
          <w:w w:val="105"/>
          <w:vertAlign w:val="baseline"/>
        </w:rPr>
        <w:t> </w:t>
      </w:r>
      <w:r>
        <w:rPr>
          <w:w w:val="105"/>
          <w:vertAlign w:val="baseline"/>
        </w:rPr>
        <w:t>the</w:t>
      </w:r>
      <w:r>
        <w:rPr>
          <w:spacing w:val="9"/>
          <w:w w:val="105"/>
          <w:vertAlign w:val="baseline"/>
        </w:rPr>
        <w:t> </w:t>
      </w:r>
      <w:r>
        <w:rPr>
          <w:i/>
          <w:w w:val="105"/>
          <w:vertAlign w:val="baseline"/>
        </w:rPr>
        <w:t>h</w:t>
      </w:r>
      <w:r>
        <w:rPr>
          <w:i/>
          <w:spacing w:val="10"/>
          <w:w w:val="105"/>
          <w:vertAlign w:val="baseline"/>
        </w:rPr>
        <w:t> </w:t>
      </w:r>
      <w:r>
        <w:rPr>
          <w:spacing w:val="-4"/>
          <w:w w:val="105"/>
          <w:vertAlign w:val="baseline"/>
        </w:rPr>
        <w:t>cus-</w:t>
      </w:r>
    </w:p>
    <w:p>
      <w:pPr>
        <w:pStyle w:val="BodyText"/>
        <w:spacing w:line="167" w:lineRule="exact"/>
        <w:ind w:left="111"/>
        <w:jc w:val="both"/>
      </w:pPr>
      <w:r>
        <w:rPr>
          <w:w w:val="105"/>
        </w:rPr>
        <w:t>tomer</w:t>
      </w:r>
      <w:r>
        <w:rPr>
          <w:spacing w:val="9"/>
          <w:w w:val="105"/>
        </w:rPr>
        <w:t> </w:t>
      </w:r>
      <w:r>
        <w:rPr>
          <w:w w:val="105"/>
        </w:rPr>
        <w:t>is</w:t>
      </w:r>
      <w:r>
        <w:rPr>
          <w:spacing w:val="10"/>
          <w:w w:val="105"/>
        </w:rPr>
        <w:t> </w:t>
      </w:r>
      <w:r>
        <w:rPr>
          <w:i/>
          <w:w w:val="105"/>
        </w:rPr>
        <w:t>n</w:t>
      </w:r>
      <w:r>
        <w:rPr>
          <w:i/>
          <w:w w:val="105"/>
          <w:vertAlign w:val="subscript"/>
        </w:rPr>
        <w:t>h</w:t>
      </w:r>
      <w:r>
        <w:rPr>
          <w:i/>
          <w:spacing w:val="13"/>
          <w:w w:val="105"/>
          <w:vertAlign w:val="baseline"/>
        </w:rPr>
        <w:t> </w:t>
      </w:r>
      <w:r>
        <w:rPr>
          <w:rFonts w:ascii="DejaVu Sans Condensed"/>
          <w:w w:val="105"/>
          <w:vertAlign w:val="baseline"/>
        </w:rPr>
        <w:t>=</w:t>
      </w:r>
      <w:r>
        <w:rPr>
          <w:rFonts w:ascii="DejaVu Sans Condensed"/>
          <w:spacing w:val="-5"/>
          <w:w w:val="105"/>
          <w:vertAlign w:val="baseline"/>
        </w:rPr>
        <w:t> </w:t>
      </w:r>
      <w:r>
        <w:rPr>
          <w:rFonts w:ascii="DejaVu Sans Condensed"/>
          <w:w w:val="105"/>
          <w:vertAlign w:val="baseline"/>
        </w:rPr>
        <w:t>|</w:t>
      </w:r>
      <w:r>
        <w:rPr>
          <w:i/>
          <w:w w:val="105"/>
          <w:vertAlign w:val="baseline"/>
        </w:rPr>
        <w:t>P</w:t>
      </w:r>
      <w:r>
        <w:rPr>
          <w:i/>
          <w:w w:val="105"/>
          <w:vertAlign w:val="subscript"/>
        </w:rPr>
        <w:t>h</w:t>
      </w:r>
      <w:r>
        <w:rPr>
          <w:rFonts w:ascii="DejaVu Sans Condensed"/>
          <w:w w:val="105"/>
          <w:vertAlign w:val="baseline"/>
        </w:rPr>
        <w:t>|</w:t>
      </w:r>
      <w:r>
        <w:rPr>
          <w:rFonts w:ascii="DejaVu Sans Condensed"/>
          <w:spacing w:val="2"/>
          <w:w w:val="105"/>
          <w:vertAlign w:val="baseline"/>
        </w:rPr>
        <w:t> </w:t>
      </w:r>
      <w:r>
        <w:rPr>
          <w:w w:val="105"/>
          <w:vertAlign w:val="baseline"/>
        </w:rPr>
        <w:t>.</w:t>
      </w:r>
      <w:r>
        <w:rPr>
          <w:spacing w:val="10"/>
          <w:w w:val="105"/>
          <w:vertAlign w:val="baseline"/>
        </w:rPr>
        <w:t> </w:t>
      </w:r>
      <w:r>
        <w:rPr>
          <w:w w:val="105"/>
          <w:vertAlign w:val="baseline"/>
        </w:rPr>
        <w:t>The</w:t>
      </w:r>
      <w:r>
        <w:rPr>
          <w:spacing w:val="10"/>
          <w:w w:val="105"/>
          <w:vertAlign w:val="baseline"/>
        </w:rPr>
        <w:t> </w:t>
      </w:r>
      <w:r>
        <w:rPr>
          <w:w w:val="105"/>
          <w:vertAlign w:val="baseline"/>
        </w:rPr>
        <w:t>loss</w:t>
      </w:r>
      <w:r>
        <w:rPr>
          <w:spacing w:val="11"/>
          <w:w w:val="105"/>
          <w:vertAlign w:val="baseline"/>
        </w:rPr>
        <w:t> </w:t>
      </w:r>
      <w:r>
        <w:rPr>
          <w:w w:val="105"/>
          <w:vertAlign w:val="baseline"/>
        </w:rPr>
        <w:t>formula</w:t>
      </w:r>
      <w:r>
        <w:rPr>
          <w:spacing w:val="8"/>
          <w:w w:val="105"/>
          <w:vertAlign w:val="baseline"/>
        </w:rPr>
        <w:t> </w:t>
      </w:r>
      <w:r>
        <w:rPr>
          <w:w w:val="105"/>
          <w:vertAlign w:val="baseline"/>
        </w:rPr>
        <w:t>is</w:t>
      </w:r>
      <w:r>
        <w:rPr>
          <w:spacing w:val="10"/>
          <w:w w:val="105"/>
          <w:vertAlign w:val="baseline"/>
        </w:rPr>
        <w:t> </w:t>
      </w:r>
      <w:r>
        <w:rPr>
          <w:w w:val="105"/>
          <w:vertAlign w:val="baseline"/>
        </w:rPr>
        <w:t>displayed</w:t>
      </w:r>
      <w:r>
        <w:rPr>
          <w:spacing w:val="10"/>
          <w:w w:val="105"/>
          <w:vertAlign w:val="baseline"/>
        </w:rPr>
        <w:t> </w:t>
      </w:r>
      <w:r>
        <w:rPr>
          <w:w w:val="105"/>
          <w:vertAlign w:val="baseline"/>
        </w:rPr>
        <w:t>in</w:t>
      </w:r>
      <w:r>
        <w:rPr>
          <w:spacing w:val="9"/>
          <w:w w:val="105"/>
          <w:vertAlign w:val="baseline"/>
        </w:rPr>
        <w:t> </w:t>
      </w:r>
      <w:r>
        <w:rPr>
          <w:w w:val="105"/>
          <w:vertAlign w:val="baseline"/>
        </w:rPr>
        <w:t>Eq.</w:t>
      </w:r>
      <w:r>
        <w:rPr>
          <w:spacing w:val="11"/>
          <w:w w:val="105"/>
          <w:vertAlign w:val="baseline"/>
        </w:rPr>
        <w:t> </w:t>
      </w:r>
      <w:hyperlink w:history="true" w:anchor="_bookmark15">
        <w:r>
          <w:rPr>
            <w:color w:val="007FAD"/>
            <w:spacing w:val="-2"/>
            <w:w w:val="105"/>
            <w:vertAlign w:val="baseline"/>
          </w:rPr>
          <w:t>(10)</w:t>
        </w:r>
      </w:hyperlink>
      <w:r>
        <w:rPr>
          <w:spacing w:val="-2"/>
          <w:w w:val="105"/>
          <w:vertAlign w:val="baseline"/>
        </w:rPr>
        <w:t>.</w:t>
      </w:r>
    </w:p>
    <w:p>
      <w:pPr>
        <w:tabs>
          <w:tab w:pos="4811" w:val="left" w:leader="none"/>
        </w:tabs>
        <w:spacing w:before="105"/>
        <w:ind w:left="111" w:right="0" w:firstLine="0"/>
        <w:jc w:val="both"/>
        <w:rPr>
          <w:rFonts w:ascii="DejaVu Sans Condensed" w:hAnsi="DejaVu Sans Condensed"/>
          <w:sz w:val="17"/>
        </w:rPr>
      </w:pPr>
      <w:r>
        <w:rPr/>
        <mc:AlternateContent>
          <mc:Choice Requires="wps">
            <w:drawing>
              <wp:anchor distT="0" distB="0" distL="0" distR="0" allowOverlap="1" layoutInCell="1" locked="0" behindDoc="1" simplePos="0" relativeHeight="487054848">
                <wp:simplePos x="0" y="0"/>
                <wp:positionH relativeFrom="page">
                  <wp:posOffset>881999</wp:posOffset>
                </wp:positionH>
                <wp:positionV relativeFrom="paragraph">
                  <wp:posOffset>78967</wp:posOffset>
                </wp:positionV>
                <wp:extent cx="49530" cy="8382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49530" cy="83820"/>
                        </a:xfrm>
                        <a:prstGeom prst="rect">
                          <a:avLst/>
                        </a:prstGeom>
                      </wps:spPr>
                      <wps:txbx>
                        <w:txbxContent>
                          <w:p>
                            <w:pPr>
                              <w:spacing w:before="5"/>
                              <w:ind w:left="0" w:right="0" w:firstLine="0"/>
                              <w:jc w:val="left"/>
                              <w:rPr>
                                <w:i/>
                                <w:sz w:val="11"/>
                              </w:rPr>
                            </w:pPr>
                            <w:r>
                              <w:rPr>
                                <w:i/>
                                <w:spacing w:val="-10"/>
                                <w:w w:val="85"/>
                                <w:sz w:val="11"/>
                              </w:rPr>
                              <w:t>H</w:t>
                            </w:r>
                          </w:p>
                        </w:txbxContent>
                      </wps:txbx>
                      <wps:bodyPr wrap="square" lIns="0" tIns="0" rIns="0" bIns="0" rtlCol="0">
                        <a:noAutofit/>
                      </wps:bodyPr>
                    </wps:wsp>
                  </a:graphicData>
                </a:graphic>
              </wp:anchor>
            </w:drawing>
          </mc:Choice>
          <mc:Fallback>
            <w:pict>
              <v:shape style="position:absolute;margin-left:69.448799pt;margin-top:6.217907pt;width:3.9pt;height:6.6pt;mso-position-horizontal-relative:page;mso-position-vertical-relative:paragraph;z-index:-16261632" type="#_x0000_t202" id="docshape46" filled="false" stroked="false">
                <v:textbox inset="0,0,0,0">
                  <w:txbxContent>
                    <w:p>
                      <w:pPr>
                        <w:spacing w:before="5"/>
                        <w:ind w:left="0" w:right="0" w:firstLine="0"/>
                        <w:jc w:val="left"/>
                        <w:rPr>
                          <w:i/>
                          <w:sz w:val="11"/>
                        </w:rPr>
                      </w:pPr>
                      <w:r>
                        <w:rPr>
                          <w:i/>
                          <w:spacing w:val="-10"/>
                          <w:w w:val="85"/>
                          <w:sz w:val="11"/>
                        </w:rPr>
                        <w:t>H</w:t>
                      </w:r>
                    </w:p>
                  </w:txbxContent>
                </v:textbox>
                <w10:wrap type="none"/>
              </v:shape>
            </w:pict>
          </mc:Fallback>
        </mc:AlternateContent>
      </w:r>
      <w:r>
        <w:rPr/>
        <mc:AlternateContent>
          <mc:Choice Requires="wps">
            <w:drawing>
              <wp:anchor distT="0" distB="0" distL="0" distR="0" allowOverlap="1" layoutInCell="1" locked="0" behindDoc="1" simplePos="0" relativeHeight="487057408">
                <wp:simplePos x="0" y="0"/>
                <wp:positionH relativeFrom="page">
                  <wp:posOffset>1505521</wp:posOffset>
                </wp:positionH>
                <wp:positionV relativeFrom="paragraph">
                  <wp:posOffset>227290</wp:posOffset>
                </wp:positionV>
                <wp:extent cx="19685" cy="8382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118.544998pt;margin-top:17.896908pt;width:1.55pt;height:6.6pt;mso-position-horizontal-relative:page;mso-position-vertical-relative:paragraph;z-index:-16259072" type="#_x0000_t202" id="docshape47"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7057920">
                <wp:simplePos x="0" y="0"/>
                <wp:positionH relativeFrom="page">
                  <wp:posOffset>841682</wp:posOffset>
                </wp:positionH>
                <wp:positionV relativeFrom="paragraph">
                  <wp:posOffset>238565</wp:posOffset>
                </wp:positionV>
                <wp:extent cx="572770" cy="16827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572770" cy="168275"/>
                        </a:xfrm>
                        <a:prstGeom prst="rect">
                          <a:avLst/>
                        </a:prstGeom>
                      </wps:spPr>
                      <wps:txbx>
                        <w:txbxContent>
                          <w:p>
                            <w:pPr>
                              <w:spacing w:before="11"/>
                              <w:ind w:left="0" w:right="0" w:firstLine="0"/>
                              <w:jc w:val="left"/>
                              <w:rPr>
                                <w:i/>
                                <w:sz w:val="11"/>
                              </w:rPr>
                            </w:pPr>
                            <w:r>
                              <w:rPr>
                                <w:i/>
                                <w:sz w:val="11"/>
                              </w:rPr>
                              <w:t>h</w:t>
                            </w:r>
                            <w:r>
                              <w:rPr>
                                <w:rFonts w:ascii="DejaVu Sans Condensed" w:hAnsi="DejaVu Sans Condensed"/>
                                <w:sz w:val="11"/>
                              </w:rPr>
                              <w:t>=</w:t>
                            </w:r>
                            <w:r>
                              <w:rPr>
                                <w:sz w:val="11"/>
                              </w:rPr>
                              <w:t>1</w:t>
                            </w:r>
                            <w:r>
                              <w:rPr>
                                <w:spacing w:val="53"/>
                                <w:sz w:val="11"/>
                              </w:rPr>
                              <w:t> </w:t>
                            </w:r>
                            <w:r>
                              <w:rPr>
                                <w:i/>
                                <w:position w:val="7"/>
                                <w:sz w:val="17"/>
                              </w:rPr>
                              <w:t>n</w:t>
                            </w:r>
                            <w:r>
                              <w:rPr>
                                <w:i/>
                                <w:spacing w:val="36"/>
                                <w:position w:val="7"/>
                                <w:sz w:val="17"/>
                              </w:rPr>
                              <w:t>  </w:t>
                            </w:r>
                            <w:r>
                              <w:rPr>
                                <w:i/>
                                <w:position w:val="7"/>
                                <w:sz w:val="17"/>
                              </w:rPr>
                              <w:t>n</w:t>
                            </w:r>
                            <w:r>
                              <w:rPr>
                                <w:i/>
                                <w:position w:val="5"/>
                                <w:sz w:val="11"/>
                              </w:rPr>
                              <w:t>h</w:t>
                            </w:r>
                            <w:r>
                              <w:rPr>
                                <w:i/>
                                <w:spacing w:val="21"/>
                                <w:position w:val="5"/>
                                <w:sz w:val="11"/>
                              </w:rPr>
                              <w:t> </w:t>
                            </w:r>
                            <w:r>
                              <w:rPr>
                                <w:i/>
                                <w:spacing w:val="-11"/>
                                <w:sz w:val="11"/>
                              </w:rPr>
                              <w:t>i</w:t>
                            </w:r>
                            <w:r>
                              <w:rPr>
                                <w:rFonts w:ascii="DejaVu Sans Condensed" w:hAnsi="DejaVu Sans Condensed"/>
                                <w:spacing w:val="-11"/>
                                <w:sz w:val="11"/>
                              </w:rPr>
                              <w:t>∈</w:t>
                            </w:r>
                            <w:r>
                              <w:rPr>
                                <w:i/>
                                <w:spacing w:val="-11"/>
                                <w:sz w:val="11"/>
                              </w:rPr>
                              <w:t>P</w:t>
                            </w:r>
                          </w:p>
                        </w:txbxContent>
                      </wps:txbx>
                      <wps:bodyPr wrap="square" lIns="0" tIns="0" rIns="0" bIns="0" rtlCol="0">
                        <a:noAutofit/>
                      </wps:bodyPr>
                    </wps:wsp>
                  </a:graphicData>
                </a:graphic>
              </wp:anchor>
            </w:drawing>
          </mc:Choice>
          <mc:Fallback>
            <w:pict>
              <v:shape style="position:absolute;margin-left:66.274246pt;margin-top:18.784655pt;width:45.1pt;height:13.25pt;mso-position-horizontal-relative:page;mso-position-vertical-relative:paragraph;z-index:-16258560" type="#_x0000_t202" id="docshape48" filled="false" stroked="false">
                <v:textbox inset="0,0,0,0">
                  <w:txbxContent>
                    <w:p>
                      <w:pPr>
                        <w:spacing w:before="11"/>
                        <w:ind w:left="0" w:right="0" w:firstLine="0"/>
                        <w:jc w:val="left"/>
                        <w:rPr>
                          <w:i/>
                          <w:sz w:val="11"/>
                        </w:rPr>
                      </w:pPr>
                      <w:r>
                        <w:rPr>
                          <w:i/>
                          <w:sz w:val="11"/>
                        </w:rPr>
                        <w:t>h</w:t>
                      </w:r>
                      <w:r>
                        <w:rPr>
                          <w:rFonts w:ascii="DejaVu Sans Condensed" w:hAnsi="DejaVu Sans Condensed"/>
                          <w:sz w:val="11"/>
                        </w:rPr>
                        <w:t>=</w:t>
                      </w:r>
                      <w:r>
                        <w:rPr>
                          <w:sz w:val="11"/>
                        </w:rPr>
                        <w:t>1</w:t>
                      </w:r>
                      <w:r>
                        <w:rPr>
                          <w:spacing w:val="53"/>
                          <w:sz w:val="11"/>
                        </w:rPr>
                        <w:t> </w:t>
                      </w:r>
                      <w:r>
                        <w:rPr>
                          <w:i/>
                          <w:position w:val="7"/>
                          <w:sz w:val="17"/>
                        </w:rPr>
                        <w:t>n</w:t>
                      </w:r>
                      <w:r>
                        <w:rPr>
                          <w:i/>
                          <w:spacing w:val="36"/>
                          <w:position w:val="7"/>
                          <w:sz w:val="17"/>
                        </w:rPr>
                        <w:t>  </w:t>
                      </w:r>
                      <w:r>
                        <w:rPr>
                          <w:i/>
                          <w:position w:val="7"/>
                          <w:sz w:val="17"/>
                        </w:rPr>
                        <w:t>n</w:t>
                      </w:r>
                      <w:r>
                        <w:rPr>
                          <w:i/>
                          <w:position w:val="5"/>
                          <w:sz w:val="11"/>
                        </w:rPr>
                        <w:t>h</w:t>
                      </w:r>
                      <w:r>
                        <w:rPr>
                          <w:i/>
                          <w:spacing w:val="21"/>
                          <w:position w:val="5"/>
                          <w:sz w:val="11"/>
                        </w:rPr>
                        <w:t> </w:t>
                      </w:r>
                      <w:r>
                        <w:rPr>
                          <w:i/>
                          <w:spacing w:val="-11"/>
                          <w:sz w:val="11"/>
                        </w:rPr>
                        <w:t>i</w:t>
                      </w:r>
                      <w:r>
                        <w:rPr>
                          <w:rFonts w:ascii="DejaVu Sans Condensed" w:hAnsi="DejaVu Sans Condensed"/>
                          <w:spacing w:val="-11"/>
                          <w:sz w:val="11"/>
                        </w:rPr>
                        <w:t>∈</w:t>
                      </w:r>
                      <w:r>
                        <w:rPr>
                          <w:i/>
                          <w:spacing w:val="-11"/>
                          <w:sz w:val="11"/>
                        </w:rPr>
                        <w:t>P</w:t>
                      </w:r>
                    </w:p>
                  </w:txbxContent>
                </v:textbox>
                <w10:wrap type="none"/>
              </v:shape>
            </w:pict>
          </mc:Fallback>
        </mc:AlternateContent>
      </w:r>
      <w:r>
        <w:rPr>
          <w:i/>
          <w:w w:val="110"/>
          <w:sz w:val="17"/>
        </w:rPr>
        <w:t>f</w:t>
      </w:r>
      <w:r>
        <w:rPr>
          <w:i/>
          <w:spacing w:val="-20"/>
          <w:w w:val="110"/>
          <w:sz w:val="17"/>
        </w:rPr>
        <w:t> </w:t>
      </w:r>
      <w:r>
        <w:rPr>
          <w:rFonts w:ascii="DejaVu Sans Condensed" w:hAnsi="DejaVu Sans Condensed"/>
          <w:spacing w:val="11"/>
          <w:w w:val="110"/>
          <w:sz w:val="17"/>
        </w:rPr>
        <w:t>(</w:t>
      </w:r>
      <w:r>
        <w:rPr>
          <w:i/>
          <w:spacing w:val="11"/>
          <w:w w:val="110"/>
          <w:sz w:val="17"/>
        </w:rPr>
        <w:t>w</w:t>
      </w:r>
      <w:r>
        <w:rPr>
          <w:rFonts w:ascii="DejaVu Sans Condensed" w:hAnsi="DejaVu Sans Condensed"/>
          <w:spacing w:val="11"/>
          <w:w w:val="110"/>
          <w:sz w:val="17"/>
        </w:rPr>
        <w:t>)=</w:t>
      </w:r>
      <w:r>
        <w:rPr>
          <w:rFonts w:ascii="DejaVu Sans Condensed" w:hAnsi="DejaVu Sans Condensed"/>
          <w:spacing w:val="-4"/>
          <w:w w:val="110"/>
          <w:sz w:val="17"/>
        </w:rPr>
        <w:t> </w:t>
      </w:r>
      <w:r>
        <w:rPr>
          <w:rFonts w:ascii="Arial" w:hAnsi="Arial"/>
          <w:w w:val="190"/>
          <w:position w:val="16"/>
          <w:sz w:val="17"/>
        </w:rPr>
        <w:t>X</w:t>
      </w:r>
      <w:r>
        <w:rPr>
          <w:rFonts w:ascii="Arial" w:hAnsi="Arial"/>
          <w:spacing w:val="-60"/>
          <w:w w:val="190"/>
          <w:position w:val="16"/>
          <w:sz w:val="17"/>
        </w:rPr>
        <w:t> </w:t>
      </w:r>
      <w:r>
        <w:rPr>
          <w:i/>
          <w:w w:val="110"/>
          <w:position w:val="11"/>
          <w:sz w:val="17"/>
          <w:u w:val="single"/>
        </w:rPr>
        <w:t>n</w:t>
      </w:r>
      <w:r>
        <w:rPr>
          <w:i/>
          <w:w w:val="110"/>
          <w:position w:val="9"/>
          <w:sz w:val="11"/>
          <w:u w:val="single"/>
        </w:rPr>
        <w:t>h</w:t>
      </w:r>
      <w:r>
        <w:rPr>
          <w:i/>
          <w:spacing w:val="20"/>
          <w:w w:val="110"/>
          <w:position w:val="9"/>
          <w:sz w:val="11"/>
          <w:u w:val="none"/>
        </w:rPr>
        <w:t> </w:t>
      </w:r>
      <w:r>
        <w:rPr>
          <w:rFonts w:ascii="DejaVu Sans Condensed" w:hAnsi="DejaVu Sans Condensed"/>
          <w:w w:val="110"/>
          <w:sz w:val="17"/>
          <w:u w:val="none"/>
        </w:rPr>
        <w:t>·</w:t>
      </w:r>
      <w:r>
        <w:rPr>
          <w:rFonts w:ascii="DejaVu Sans Condensed" w:hAnsi="DejaVu Sans Condensed"/>
          <w:spacing w:val="-13"/>
          <w:w w:val="110"/>
          <w:sz w:val="17"/>
          <w:u w:val="none"/>
        </w:rPr>
        <w:t> </w:t>
      </w:r>
      <w:r>
        <w:rPr>
          <w:rFonts w:ascii="Times New Roman" w:hAnsi="Times New Roman"/>
          <w:spacing w:val="-10"/>
          <w:w w:val="110"/>
          <w:position w:val="11"/>
          <w:sz w:val="17"/>
          <w:u w:val="single"/>
        </w:rPr>
        <w:t> </w:t>
      </w:r>
      <w:r>
        <w:rPr>
          <w:w w:val="110"/>
          <w:position w:val="11"/>
          <w:sz w:val="17"/>
          <w:u w:val="single"/>
        </w:rPr>
        <w:t>1</w:t>
      </w:r>
      <w:r>
        <w:rPr>
          <w:spacing w:val="14"/>
          <w:w w:val="130"/>
          <w:position w:val="11"/>
          <w:sz w:val="17"/>
          <w:u w:val="none"/>
        </w:rPr>
        <w:t> </w:t>
      </w:r>
      <w:r>
        <w:rPr>
          <w:rFonts w:ascii="Arial" w:hAnsi="Arial"/>
          <w:w w:val="130"/>
          <w:position w:val="16"/>
          <w:sz w:val="17"/>
          <w:u w:val="none"/>
        </w:rPr>
        <w:t>X</w:t>
      </w:r>
      <w:r>
        <w:rPr>
          <w:i/>
          <w:w w:val="130"/>
          <w:sz w:val="17"/>
          <w:u w:val="none"/>
        </w:rPr>
        <w:t>f</w:t>
      </w:r>
      <w:r>
        <w:rPr>
          <w:i/>
          <w:spacing w:val="16"/>
          <w:w w:val="130"/>
          <w:sz w:val="17"/>
          <w:u w:val="none"/>
        </w:rPr>
        <w:t> </w:t>
      </w:r>
      <w:r>
        <w:rPr>
          <w:rFonts w:ascii="DejaVu Sans Condensed" w:hAnsi="DejaVu Sans Condensed"/>
          <w:spacing w:val="-5"/>
          <w:w w:val="110"/>
          <w:sz w:val="17"/>
          <w:u w:val="none"/>
        </w:rPr>
        <w:t>(</w:t>
      </w:r>
      <w:r>
        <w:rPr>
          <w:i/>
          <w:spacing w:val="-5"/>
          <w:w w:val="110"/>
          <w:sz w:val="17"/>
          <w:u w:val="none"/>
        </w:rPr>
        <w:t>w</w:t>
      </w:r>
      <w:r>
        <w:rPr>
          <w:rFonts w:ascii="DejaVu Sans Condensed" w:hAnsi="DejaVu Sans Condensed"/>
          <w:spacing w:val="-5"/>
          <w:w w:val="110"/>
          <w:sz w:val="17"/>
          <w:u w:val="none"/>
        </w:rPr>
        <w:t>)</w:t>
      </w:r>
      <w:r>
        <w:rPr>
          <w:rFonts w:ascii="DejaVu Sans Condensed" w:hAnsi="DejaVu Sans Condensed"/>
          <w:sz w:val="17"/>
          <w:u w:val="none"/>
        </w:rPr>
        <w:tab/>
      </w:r>
      <w:r>
        <w:rPr>
          <w:rFonts w:ascii="DejaVu Sans Condensed" w:hAnsi="DejaVu Sans Condensed"/>
          <w:spacing w:val="-4"/>
          <w:w w:val="110"/>
          <w:sz w:val="17"/>
          <w:u w:val="none"/>
        </w:rPr>
        <w:t>(</w:t>
      </w:r>
      <w:r>
        <w:rPr>
          <w:spacing w:val="-4"/>
          <w:w w:val="110"/>
          <w:sz w:val="17"/>
          <w:u w:val="none"/>
        </w:rPr>
        <w:t>10</w:t>
      </w:r>
      <w:r>
        <w:rPr>
          <w:rFonts w:ascii="DejaVu Sans Condensed" w:hAnsi="DejaVu Sans Condensed"/>
          <w:spacing w:val="-4"/>
          <w:w w:val="110"/>
          <w:sz w:val="17"/>
          <w:u w:val="none"/>
        </w:rPr>
        <w:t>)</w:t>
      </w:r>
    </w:p>
    <w:p>
      <w:pPr>
        <w:pStyle w:val="BodyText"/>
        <w:spacing w:before="11"/>
        <w:rPr>
          <w:rFonts w:ascii="DejaVu Sans Condensed"/>
          <w:sz w:val="5"/>
        </w:rPr>
      </w:pPr>
      <w:r>
        <w:rPr/>
        <mc:AlternateContent>
          <mc:Choice Requires="wps">
            <w:drawing>
              <wp:anchor distT="0" distB="0" distL="0" distR="0" allowOverlap="1" layoutInCell="1" locked="0" behindDoc="1" simplePos="0" relativeHeight="487606272">
                <wp:simplePos x="0" y="0"/>
                <wp:positionH relativeFrom="page">
                  <wp:posOffset>1416240</wp:posOffset>
                </wp:positionH>
                <wp:positionV relativeFrom="paragraph">
                  <wp:posOffset>59431</wp:posOffset>
                </wp:positionV>
                <wp:extent cx="29845" cy="64135"/>
                <wp:effectExtent l="0" t="0" r="0" b="0"/>
                <wp:wrapTopAndBottom/>
                <wp:docPr id="62" name="Textbox 62"/>
                <wp:cNvGraphicFramePr>
                  <a:graphicFrameLocks/>
                </wp:cNvGraphicFramePr>
                <a:graphic>
                  <a:graphicData uri="http://schemas.microsoft.com/office/word/2010/wordprocessingShape">
                    <wps:wsp>
                      <wps:cNvPr id="62" name="Textbox 62"/>
                      <wps:cNvSpPr txBox="1"/>
                      <wps:spPr>
                        <a:xfrm>
                          <a:off x="0" y="0"/>
                          <a:ext cx="29845" cy="64135"/>
                        </a:xfrm>
                        <a:prstGeom prst="rect">
                          <a:avLst/>
                        </a:prstGeom>
                      </wps:spPr>
                      <wps:txbx>
                        <w:txbxContent>
                          <w:p>
                            <w:pPr>
                              <w:spacing w:before="8"/>
                              <w:ind w:left="0" w:right="0" w:firstLine="0"/>
                              <w:jc w:val="left"/>
                              <w:rPr>
                                <w:i/>
                                <w:sz w:val="8"/>
                              </w:rPr>
                            </w:pPr>
                            <w:r>
                              <w:rPr>
                                <w:i/>
                                <w:spacing w:val="-10"/>
                                <w:sz w:val="8"/>
                              </w:rPr>
                              <w:t>h</w:t>
                            </w:r>
                          </w:p>
                        </w:txbxContent>
                      </wps:txbx>
                      <wps:bodyPr wrap="square" lIns="0" tIns="0" rIns="0" bIns="0" rtlCol="0">
                        <a:noAutofit/>
                      </wps:bodyPr>
                    </wps:wsp>
                  </a:graphicData>
                </a:graphic>
              </wp:anchor>
            </w:drawing>
          </mc:Choice>
          <mc:Fallback>
            <w:pict>
              <v:shape style="position:absolute;margin-left:111.514999pt;margin-top:4.679630pt;width:2.35pt;height:5.05pt;mso-position-horizontal-relative:page;mso-position-vertical-relative:paragraph;z-index:-15710208;mso-wrap-distance-left:0;mso-wrap-distance-right:0" type="#_x0000_t202" id="docshape49" filled="false" stroked="false">
                <v:textbox inset="0,0,0,0">
                  <w:txbxContent>
                    <w:p>
                      <w:pPr>
                        <w:spacing w:before="8"/>
                        <w:ind w:left="0" w:right="0" w:firstLine="0"/>
                        <w:jc w:val="left"/>
                        <w:rPr>
                          <w:i/>
                          <w:sz w:val="8"/>
                        </w:rPr>
                      </w:pPr>
                      <w:r>
                        <w:rPr>
                          <w:i/>
                          <w:spacing w:val="-10"/>
                          <w:sz w:val="8"/>
                        </w:rPr>
                        <w:t>h</w:t>
                      </w:r>
                    </w:p>
                  </w:txbxContent>
                </v:textbox>
                <w10:wrap type="topAndBottom"/>
              </v:shape>
            </w:pict>
          </mc:Fallback>
        </mc:AlternateContent>
      </w:r>
    </w:p>
    <w:p>
      <w:pPr>
        <w:pStyle w:val="BodyText"/>
        <w:spacing w:line="276" w:lineRule="auto" w:before="126"/>
        <w:ind w:left="111" w:right="39" w:firstLine="234"/>
        <w:jc w:val="both"/>
      </w:pPr>
      <w:r>
        <w:rPr>
          <w:w w:val="105"/>
        </w:rPr>
        <w:t>The cloud centrum server sends the initialized pattern </w:t>
      </w:r>
      <w:r>
        <w:rPr>
          <w:w w:val="105"/>
        </w:rPr>
        <w:t>parame- ters to the border server, and the border server transmits them to the customer. The customer receiving the initialization parameters can</w:t>
      </w:r>
      <w:r>
        <w:rPr>
          <w:w w:val="105"/>
        </w:rPr>
        <w:t> participate</w:t>
      </w:r>
      <w:r>
        <w:rPr>
          <w:w w:val="105"/>
        </w:rPr>
        <w:t> in</w:t>
      </w:r>
      <w:r>
        <w:rPr>
          <w:w w:val="105"/>
        </w:rPr>
        <w:t> the</w:t>
      </w:r>
      <w:r>
        <w:rPr>
          <w:w w:val="105"/>
        </w:rPr>
        <w:t> training.</w:t>
      </w:r>
      <w:r>
        <w:rPr>
          <w:w w:val="105"/>
        </w:rPr>
        <w:t> The</w:t>
      </w:r>
      <w:r>
        <w:rPr>
          <w:w w:val="105"/>
        </w:rPr>
        <w:t> learning</w:t>
      </w:r>
      <w:r>
        <w:rPr>
          <w:w w:val="105"/>
        </w:rPr>
        <w:t> objective</w:t>
      </w:r>
      <w:r>
        <w:rPr>
          <w:w w:val="105"/>
        </w:rPr>
        <w:t> formula</w:t>
      </w:r>
      <w:r>
        <w:rPr>
          <w:w w:val="105"/>
        </w:rPr>
        <w:t> of</w:t>
      </w:r>
      <w:r>
        <w:rPr>
          <w:spacing w:val="40"/>
          <w:w w:val="105"/>
        </w:rPr>
        <w:t> </w:t>
      </w:r>
      <w:r>
        <w:rPr>
          <w:w w:val="105"/>
        </w:rPr>
        <w:t>the customer is displayed in Eq. </w:t>
      </w:r>
      <w:hyperlink w:history="true" w:anchor="_bookmark16">
        <w:r>
          <w:rPr>
            <w:color w:val="007FAD"/>
            <w:w w:val="105"/>
          </w:rPr>
          <w:t>(11)</w:t>
        </w:r>
      </w:hyperlink>
      <w:r>
        <w:rPr>
          <w:w w:val="105"/>
        </w:rPr>
        <w:t>.</w:t>
      </w:r>
    </w:p>
    <w:p>
      <w:pPr>
        <w:tabs>
          <w:tab w:pos="4810" w:val="left" w:leader="none"/>
        </w:tabs>
        <w:spacing w:before="79"/>
        <w:ind w:left="111" w:right="0" w:firstLine="0"/>
        <w:jc w:val="both"/>
        <w:rPr>
          <w:rFonts w:ascii="DejaVu Sans Condensed"/>
          <w:sz w:val="17"/>
        </w:rPr>
      </w:pPr>
      <w:r>
        <w:rPr/>
        <mc:AlternateContent>
          <mc:Choice Requires="wps">
            <w:drawing>
              <wp:anchor distT="0" distB="0" distL="0" distR="0" allowOverlap="1" layoutInCell="1" locked="0" behindDoc="1" simplePos="0" relativeHeight="487055360">
                <wp:simplePos x="0" y="0"/>
                <wp:positionH relativeFrom="page">
                  <wp:posOffset>1419130</wp:posOffset>
                </wp:positionH>
                <wp:positionV relativeFrom="paragraph">
                  <wp:posOffset>-9723</wp:posOffset>
                </wp:positionV>
                <wp:extent cx="152400" cy="33274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52400" cy="332740"/>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111.742523pt;margin-top:-.765593pt;width:12pt;height:26.2pt;mso-position-horizontal-relative:page;mso-position-vertical-relative:paragraph;z-index:-16261120" type="#_x0000_t202" id="docshape50"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sz w:val="17"/>
        </w:rPr>
        <w:t>arg</w:t>
      </w:r>
      <w:r>
        <w:rPr>
          <w:spacing w:val="-14"/>
          <w:sz w:val="17"/>
        </w:rPr>
        <w:t> </w:t>
      </w:r>
      <w:r>
        <w:rPr>
          <w:sz w:val="17"/>
        </w:rPr>
        <w:t>min</w:t>
      </w:r>
      <w:r>
        <w:rPr>
          <w:spacing w:val="-14"/>
          <w:sz w:val="17"/>
        </w:rPr>
        <w:t> </w:t>
      </w:r>
      <w:r>
        <w:rPr>
          <w:i/>
          <w:sz w:val="17"/>
        </w:rPr>
        <w:t>L</w:t>
      </w:r>
      <w:r>
        <w:rPr>
          <w:rFonts w:ascii="DejaVu Sans Condensed"/>
          <w:sz w:val="17"/>
        </w:rPr>
        <w:t>(</w:t>
      </w:r>
      <w:r>
        <w:rPr>
          <w:i/>
          <w:sz w:val="17"/>
        </w:rPr>
        <w:t>X</w:t>
      </w:r>
      <w:r>
        <w:rPr>
          <w:rFonts w:ascii="LM Roman 10"/>
          <w:sz w:val="17"/>
        </w:rPr>
        <w:t>;</w:t>
      </w:r>
      <w:r>
        <w:rPr>
          <w:rFonts w:ascii="LM Roman 10"/>
          <w:spacing w:val="-30"/>
          <w:sz w:val="17"/>
        </w:rPr>
        <w:t> </w:t>
      </w:r>
      <w:r>
        <w:rPr>
          <w:i/>
          <w:sz w:val="17"/>
        </w:rPr>
        <w:t>Y</w:t>
      </w:r>
      <w:r>
        <w:rPr>
          <w:rFonts w:ascii="LM Roman 10"/>
          <w:sz w:val="17"/>
        </w:rPr>
        <w:t>;</w:t>
      </w:r>
      <w:r>
        <w:rPr>
          <w:rFonts w:ascii="LM Roman 10"/>
          <w:spacing w:val="-30"/>
          <w:sz w:val="17"/>
        </w:rPr>
        <w:t> </w:t>
      </w:r>
      <w:r>
        <w:rPr>
          <w:rFonts w:ascii="Trebuchet MS"/>
          <w:i/>
          <w:spacing w:val="15"/>
          <w:sz w:val="17"/>
        </w:rPr>
        <w:t>h</w:t>
      </w:r>
      <w:r>
        <w:rPr>
          <w:rFonts w:ascii="DejaVu Sans Condensed"/>
          <w:spacing w:val="15"/>
          <w:sz w:val="17"/>
        </w:rPr>
        <w:t>)=</w:t>
      </w:r>
      <w:r>
        <w:rPr>
          <w:rFonts w:ascii="DejaVu Sans Condensed"/>
          <w:spacing w:val="63"/>
          <w:sz w:val="17"/>
        </w:rPr>
        <w:t>  </w:t>
      </w:r>
      <w:r>
        <w:rPr>
          <w:i/>
          <w:sz w:val="17"/>
        </w:rPr>
        <w:t>a</w:t>
      </w:r>
      <w:r>
        <w:rPr>
          <w:i/>
          <w:sz w:val="17"/>
          <w:vertAlign w:val="subscript"/>
        </w:rPr>
        <w:t>h</w:t>
      </w:r>
      <w:r>
        <w:rPr>
          <w:i/>
          <w:sz w:val="17"/>
          <w:vertAlign w:val="baseline"/>
        </w:rPr>
        <w:t>L</w:t>
      </w:r>
      <w:r>
        <w:rPr>
          <w:i/>
          <w:sz w:val="17"/>
          <w:vertAlign w:val="subscript"/>
        </w:rPr>
        <w:t>h</w:t>
      </w:r>
      <w:r>
        <w:rPr>
          <w:rFonts w:ascii="DejaVu Sans Condensed"/>
          <w:sz w:val="17"/>
          <w:vertAlign w:val="baseline"/>
        </w:rPr>
        <w:t>(</w:t>
      </w:r>
      <w:r>
        <w:rPr>
          <w:i/>
          <w:sz w:val="17"/>
          <w:vertAlign w:val="baseline"/>
        </w:rPr>
        <w:t>X</w:t>
      </w:r>
      <w:r>
        <w:rPr>
          <w:rFonts w:ascii="LM Roman 10"/>
          <w:sz w:val="17"/>
          <w:vertAlign w:val="baseline"/>
        </w:rPr>
        <w:t>;</w:t>
      </w:r>
      <w:r>
        <w:rPr>
          <w:rFonts w:ascii="LM Roman 10"/>
          <w:spacing w:val="-30"/>
          <w:sz w:val="17"/>
          <w:vertAlign w:val="baseline"/>
        </w:rPr>
        <w:t> </w:t>
      </w:r>
      <w:r>
        <w:rPr>
          <w:i/>
          <w:sz w:val="17"/>
          <w:vertAlign w:val="baseline"/>
        </w:rPr>
        <w:t>Y</w:t>
      </w:r>
      <w:r>
        <w:rPr>
          <w:rFonts w:ascii="LM Roman 10"/>
          <w:sz w:val="17"/>
          <w:vertAlign w:val="baseline"/>
        </w:rPr>
        <w:t>;</w:t>
      </w:r>
      <w:r>
        <w:rPr>
          <w:rFonts w:ascii="LM Roman 10"/>
          <w:spacing w:val="-30"/>
          <w:sz w:val="17"/>
          <w:vertAlign w:val="baseline"/>
        </w:rPr>
        <w:t> </w:t>
      </w:r>
      <w:r>
        <w:rPr>
          <w:rFonts w:ascii="Trebuchet MS"/>
          <w:i/>
          <w:spacing w:val="-5"/>
          <w:sz w:val="17"/>
          <w:vertAlign w:val="baseline"/>
        </w:rPr>
        <w:t>h</w:t>
      </w:r>
      <w:r>
        <w:rPr>
          <w:rFonts w:ascii="DejaVu Sans Condensed"/>
          <w:spacing w:val="-5"/>
          <w:sz w:val="17"/>
          <w:vertAlign w:val="baseline"/>
        </w:rPr>
        <w:t>)</w:t>
      </w:r>
      <w:r>
        <w:rPr>
          <w:rFonts w:ascii="DejaVu Sans Condensed"/>
          <w:sz w:val="17"/>
          <w:vertAlign w:val="baseline"/>
        </w:rPr>
        <w:tab/>
      </w:r>
      <w:r>
        <w:rPr>
          <w:rFonts w:ascii="DejaVu Sans Condensed"/>
          <w:spacing w:val="-4"/>
          <w:sz w:val="17"/>
          <w:vertAlign w:val="baseline"/>
        </w:rPr>
        <w:t>(</w:t>
      </w:r>
      <w:r>
        <w:rPr>
          <w:spacing w:val="-4"/>
          <w:sz w:val="17"/>
          <w:vertAlign w:val="baseline"/>
        </w:rPr>
        <w:t>11</w:t>
      </w:r>
      <w:r>
        <w:rPr>
          <w:rFonts w:ascii="DejaVu Sans Condensed"/>
          <w:spacing w:val="-4"/>
          <w:sz w:val="17"/>
          <w:vertAlign w:val="baseline"/>
        </w:rPr>
        <w:t>)</w:t>
      </w:r>
    </w:p>
    <w:p>
      <w:pPr>
        <w:spacing w:before="38"/>
        <w:ind w:left="1684" w:right="0" w:firstLine="0"/>
        <w:jc w:val="left"/>
        <w:rPr>
          <w:i/>
          <w:sz w:val="11"/>
        </w:rPr>
      </w:pPr>
      <w:r>
        <w:rPr>
          <w:i/>
          <w:spacing w:val="-10"/>
          <w:sz w:val="11"/>
        </w:rPr>
        <w:t>h</w:t>
      </w:r>
    </w:p>
    <w:p>
      <w:pPr>
        <w:pStyle w:val="BodyText"/>
        <w:spacing w:line="276" w:lineRule="auto" w:before="109"/>
        <w:ind w:left="111" w:right="130" w:firstLine="233"/>
        <w:jc w:val="both"/>
      </w:pPr>
      <w:r>
        <w:rPr/>
        <w:br w:type="column"/>
      </w:r>
      <w:r>
        <w:rPr>
          <w:w w:val="105"/>
        </w:rPr>
        <w:t>In Eq. </w:t>
      </w:r>
      <w:hyperlink w:history="true" w:anchor="_bookmark16">
        <w:r>
          <w:rPr>
            <w:color w:val="007FAD"/>
            <w:w w:val="105"/>
          </w:rPr>
          <w:t>(11)</w:t>
        </w:r>
      </w:hyperlink>
      <w:r>
        <w:rPr>
          <w:w w:val="105"/>
        </w:rPr>
        <w:t>, </w:t>
      </w:r>
      <w:r>
        <w:rPr>
          <w:i/>
          <w:w w:val="105"/>
        </w:rPr>
        <w:t>a</w:t>
      </w:r>
      <w:r>
        <w:rPr>
          <w:i/>
          <w:w w:val="105"/>
          <w:vertAlign w:val="subscript"/>
        </w:rPr>
        <w:t>h</w:t>
      </w:r>
      <w:r>
        <w:rPr>
          <w:i/>
          <w:w w:val="105"/>
          <w:vertAlign w:val="baseline"/>
        </w:rPr>
        <w:t> </w:t>
      </w:r>
      <w:r>
        <w:rPr>
          <w:w w:val="105"/>
          <w:vertAlign w:val="baseline"/>
        </w:rPr>
        <w:t>is the weight of the gradient parameter gained </w:t>
      </w:r>
      <w:r>
        <w:rPr>
          <w:w w:val="105"/>
          <w:vertAlign w:val="baseline"/>
        </w:rPr>
        <w:t>by the customer in the aggregation operation.</w:t>
      </w:r>
    </w:p>
    <w:p>
      <w:pPr>
        <w:pStyle w:val="BodyText"/>
      </w:pPr>
    </w:p>
    <w:p>
      <w:pPr>
        <w:pStyle w:val="BodyText"/>
        <w:spacing w:before="30"/>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ASGD</w:t>
      </w:r>
      <w:r>
        <w:rPr>
          <w:i/>
          <w:spacing w:val="6"/>
          <w:sz w:val="16"/>
        </w:rPr>
        <w:t> </w:t>
      </w:r>
      <w:r>
        <w:rPr>
          <w:i/>
          <w:spacing w:val="-2"/>
          <w:sz w:val="16"/>
        </w:rPr>
        <w:t>based</w:t>
      </w:r>
      <w:r>
        <w:rPr>
          <w:i/>
          <w:spacing w:val="6"/>
          <w:sz w:val="16"/>
        </w:rPr>
        <w:t> </w:t>
      </w:r>
      <w:r>
        <w:rPr>
          <w:i/>
          <w:spacing w:val="-2"/>
          <w:sz w:val="16"/>
        </w:rPr>
        <w:t>asynchronous</w:t>
      </w:r>
      <w:r>
        <w:rPr>
          <w:i/>
          <w:spacing w:val="6"/>
          <w:sz w:val="16"/>
        </w:rPr>
        <w:t> </w:t>
      </w:r>
      <w:r>
        <w:rPr>
          <w:i/>
          <w:spacing w:val="-2"/>
          <w:sz w:val="16"/>
        </w:rPr>
        <w:t>communication</w:t>
      </w:r>
    </w:p>
    <w:p>
      <w:pPr>
        <w:pStyle w:val="BodyText"/>
        <w:spacing w:before="55"/>
        <w:rPr>
          <w:i/>
        </w:rPr>
      </w:pPr>
    </w:p>
    <w:p>
      <w:pPr>
        <w:pStyle w:val="BodyText"/>
        <w:spacing w:line="276" w:lineRule="auto"/>
        <w:ind w:left="111" w:right="129" w:firstLine="233"/>
        <w:jc w:val="both"/>
      </w:pPr>
      <w:r>
        <w:rPr>
          <w:w w:val="105"/>
        </w:rPr>
        <w:t>Cloud centrum servers and border servers often have large </w:t>
      </w:r>
      <w:r>
        <w:rPr>
          <w:w w:val="105"/>
        </w:rPr>
        <w:t>com- munication overhead and delay in the communication process, and different</w:t>
      </w:r>
      <w:r>
        <w:rPr>
          <w:w w:val="105"/>
        </w:rPr>
        <w:t> border</w:t>
      </w:r>
      <w:r>
        <w:rPr>
          <w:w w:val="105"/>
        </w:rPr>
        <w:t> servers</w:t>
      </w:r>
      <w:r>
        <w:rPr>
          <w:w w:val="105"/>
        </w:rPr>
        <w:t> have</w:t>
      </w:r>
      <w:r>
        <w:rPr>
          <w:w w:val="105"/>
        </w:rPr>
        <w:t> large</w:t>
      </w:r>
      <w:r>
        <w:rPr>
          <w:w w:val="105"/>
        </w:rPr>
        <w:t> differences</w:t>
      </w:r>
      <w:r>
        <w:rPr>
          <w:w w:val="105"/>
        </w:rPr>
        <w:t> in</w:t>
      </w:r>
      <w:r>
        <w:rPr>
          <w:w w:val="105"/>
        </w:rPr>
        <w:t> the</w:t>
      </w:r>
      <w:r>
        <w:rPr>
          <w:w w:val="105"/>
        </w:rPr>
        <w:t> quantity</w:t>
      </w:r>
      <w:r>
        <w:rPr>
          <w:w w:val="105"/>
        </w:rPr>
        <w:t> of customers</w:t>
      </w:r>
      <w:r>
        <w:rPr>
          <w:w w:val="105"/>
        </w:rPr>
        <w:t> and</w:t>
      </w:r>
      <w:r>
        <w:rPr>
          <w:w w:val="105"/>
        </w:rPr>
        <w:t> computing resources, which</w:t>
      </w:r>
      <w:r>
        <w:rPr>
          <w:w w:val="105"/>
        </w:rPr>
        <w:t> makes the iteration</w:t>
      </w:r>
      <w:r>
        <w:rPr>
          <w:spacing w:val="40"/>
          <w:w w:val="105"/>
        </w:rPr>
        <w:t> </w:t>
      </w:r>
      <w:r>
        <w:rPr>
          <w:w w:val="105"/>
        </w:rPr>
        <w:t>time</w:t>
      </w:r>
      <w:r>
        <w:rPr>
          <w:w w:val="105"/>
        </w:rPr>
        <w:t> of</w:t>
      </w:r>
      <w:r>
        <w:rPr>
          <w:w w:val="105"/>
        </w:rPr>
        <w:t> different</w:t>
      </w:r>
      <w:r>
        <w:rPr>
          <w:w w:val="105"/>
        </w:rPr>
        <w:t> border</w:t>
      </w:r>
      <w:r>
        <w:rPr>
          <w:w w:val="105"/>
        </w:rPr>
        <w:t> servers</w:t>
      </w:r>
      <w:r>
        <w:rPr>
          <w:w w:val="105"/>
        </w:rPr>
        <w:t> in</w:t>
      </w:r>
      <w:r>
        <w:rPr>
          <w:w w:val="105"/>
        </w:rPr>
        <w:t> the</w:t>
      </w:r>
      <w:r>
        <w:rPr>
          <w:w w:val="105"/>
        </w:rPr>
        <w:t> training</w:t>
      </w:r>
      <w:r>
        <w:rPr>
          <w:w w:val="105"/>
        </w:rPr>
        <w:t> process</w:t>
      </w:r>
      <w:r>
        <w:rPr>
          <w:w w:val="105"/>
        </w:rPr>
        <w:t> different </w:t>
      </w:r>
      <w:hyperlink w:history="true" w:anchor="_bookmark37">
        <w:r>
          <w:rPr>
            <w:color w:val="007FAD"/>
            <w:w w:val="105"/>
          </w:rPr>
          <w:t>[25]</w:t>
        </w:r>
      </w:hyperlink>
      <w:r>
        <w:rPr>
          <w:w w:val="105"/>
        </w:rPr>
        <w:t>.</w:t>
      </w:r>
      <w:r>
        <w:rPr>
          <w:w w:val="105"/>
        </w:rPr>
        <w:t> If</w:t>
      </w:r>
      <w:r>
        <w:rPr>
          <w:w w:val="105"/>
        </w:rPr>
        <w:t> the</w:t>
      </w:r>
      <w:r>
        <w:rPr>
          <w:w w:val="105"/>
        </w:rPr>
        <w:t> cloud</w:t>
      </w:r>
      <w:r>
        <w:rPr>
          <w:w w:val="105"/>
        </w:rPr>
        <w:t> centrum</w:t>
      </w:r>
      <w:r>
        <w:rPr>
          <w:w w:val="105"/>
        </w:rPr>
        <w:t> server</w:t>
      </w:r>
      <w:r>
        <w:rPr>
          <w:w w:val="105"/>
        </w:rPr>
        <w:t> and</w:t>
      </w:r>
      <w:r>
        <w:rPr>
          <w:w w:val="105"/>
        </w:rPr>
        <w:t> the</w:t>
      </w:r>
      <w:r>
        <w:rPr>
          <w:w w:val="105"/>
        </w:rPr>
        <w:t> border</w:t>
      </w:r>
      <w:r>
        <w:rPr>
          <w:w w:val="105"/>
        </w:rPr>
        <w:t> server</w:t>
      </w:r>
      <w:r>
        <w:rPr>
          <w:w w:val="105"/>
        </w:rPr>
        <w:t> use</w:t>
      </w:r>
      <w:r>
        <w:rPr>
          <w:w w:val="105"/>
        </w:rPr>
        <w:t> syn- chronous communication, although the trouble of gradient param- eter</w:t>
      </w:r>
      <w:r>
        <w:rPr>
          <w:w w:val="105"/>
        </w:rPr>
        <w:t> delay</w:t>
      </w:r>
      <w:r>
        <w:rPr>
          <w:w w:val="105"/>
        </w:rPr>
        <w:t> is</w:t>
      </w:r>
      <w:r>
        <w:rPr>
          <w:w w:val="105"/>
        </w:rPr>
        <w:t> solved,</w:t>
      </w:r>
      <w:r>
        <w:rPr>
          <w:w w:val="105"/>
        </w:rPr>
        <w:t> the</w:t>
      </w:r>
      <w:r>
        <w:rPr>
          <w:w w:val="105"/>
        </w:rPr>
        <w:t> communication</w:t>
      </w:r>
      <w:r>
        <w:rPr>
          <w:w w:val="105"/>
        </w:rPr>
        <w:t> and</w:t>
      </w:r>
      <w:r>
        <w:rPr>
          <w:w w:val="105"/>
        </w:rPr>
        <w:t> computing</w:t>
      </w:r>
      <w:r>
        <w:rPr>
          <w:spacing w:val="40"/>
          <w:w w:val="105"/>
        </w:rPr>
        <w:t> </w:t>
      </w:r>
      <w:r>
        <w:rPr>
          <w:w w:val="105"/>
        </w:rPr>
        <w:t>productivity of the cloud centrum server will be limited by the bor- der server with the longest drill time. Before the border server with the longest drill time finishes uploading the parameters, the cloud centrum server will always be in a state of waiting for the param- eters, resulting in a large amount of waste of computing resources. When</w:t>
      </w:r>
      <w:r>
        <w:rPr>
          <w:spacing w:val="10"/>
          <w:w w:val="105"/>
        </w:rPr>
        <w:t> </w:t>
      </w:r>
      <w:r>
        <w:rPr>
          <w:w w:val="105"/>
        </w:rPr>
        <w:t>the</w:t>
      </w:r>
      <w:r>
        <w:rPr>
          <w:spacing w:val="14"/>
          <w:w w:val="105"/>
        </w:rPr>
        <w:t> </w:t>
      </w:r>
      <w:r>
        <w:rPr>
          <w:w w:val="105"/>
        </w:rPr>
        <w:t>cloud</w:t>
      </w:r>
      <w:r>
        <w:rPr>
          <w:spacing w:val="13"/>
          <w:w w:val="105"/>
        </w:rPr>
        <w:t> </w:t>
      </w:r>
      <w:r>
        <w:rPr>
          <w:w w:val="105"/>
        </w:rPr>
        <w:t>centrum</w:t>
      </w:r>
      <w:r>
        <w:rPr>
          <w:spacing w:val="11"/>
          <w:w w:val="105"/>
        </w:rPr>
        <w:t> </w:t>
      </w:r>
      <w:r>
        <w:rPr>
          <w:w w:val="105"/>
        </w:rPr>
        <w:t>server</w:t>
      </w:r>
      <w:r>
        <w:rPr>
          <w:spacing w:val="13"/>
          <w:w w:val="105"/>
        </w:rPr>
        <w:t> </w:t>
      </w:r>
      <w:r>
        <w:rPr>
          <w:w w:val="105"/>
        </w:rPr>
        <w:t>gains</w:t>
      </w:r>
      <w:r>
        <w:rPr>
          <w:spacing w:val="12"/>
          <w:w w:val="105"/>
        </w:rPr>
        <w:t> </w:t>
      </w:r>
      <w:r>
        <w:rPr>
          <w:w w:val="105"/>
        </w:rPr>
        <w:t>all</w:t>
      </w:r>
      <w:r>
        <w:rPr>
          <w:spacing w:val="14"/>
          <w:w w:val="105"/>
        </w:rPr>
        <w:t> </w:t>
      </w:r>
      <w:r>
        <w:rPr>
          <w:w w:val="105"/>
        </w:rPr>
        <w:t>the</w:t>
      </w:r>
      <w:r>
        <w:rPr>
          <w:spacing w:val="12"/>
          <w:w w:val="105"/>
        </w:rPr>
        <w:t> </w:t>
      </w:r>
      <w:r>
        <w:rPr>
          <w:w w:val="105"/>
        </w:rPr>
        <w:t>parameters</w:t>
      </w:r>
      <w:r>
        <w:rPr>
          <w:spacing w:val="13"/>
          <w:w w:val="105"/>
        </w:rPr>
        <w:t> </w:t>
      </w:r>
      <w:r>
        <w:rPr>
          <w:spacing w:val="-2"/>
          <w:w w:val="105"/>
        </w:rPr>
        <w:t>uploaded</w:t>
      </w:r>
    </w:p>
    <w:p>
      <w:pPr>
        <w:pStyle w:val="BodyText"/>
        <w:spacing w:line="195" w:lineRule="exact"/>
        <w:ind w:left="111"/>
        <w:rPr>
          <w:sz w:val="19"/>
        </w:rPr>
      </w:pPr>
      <w:r>
        <w:rPr>
          <w:position w:val="-3"/>
          <w:sz w:val="19"/>
        </w:rPr>
        <mc:AlternateContent>
          <mc:Choice Requires="wps">
            <w:drawing>
              <wp:inline distT="0" distB="0" distL="0" distR="0">
                <wp:extent cx="3188970" cy="124460"/>
                <wp:effectExtent l="0" t="0" r="0" b="0"/>
                <wp:docPr id="64" name="Textbox 64"/>
                <wp:cNvGraphicFramePr>
                  <a:graphicFrameLocks/>
                </wp:cNvGraphicFramePr>
                <a:graphic>
                  <a:graphicData uri="http://schemas.microsoft.com/office/word/2010/wordprocessingShape">
                    <wps:wsp>
                      <wps:cNvPr id="64" name="Textbox 64"/>
                      <wps:cNvSpPr txBox="1"/>
                      <wps:spPr>
                        <a:xfrm>
                          <a:off x="0" y="0"/>
                          <a:ext cx="3188970" cy="124460"/>
                        </a:xfrm>
                        <a:prstGeom prst="rect">
                          <a:avLst/>
                        </a:prstGeom>
                      </wps:spPr>
                      <wps:txbx>
                        <w:txbxContent>
                          <w:p>
                            <w:pPr>
                              <w:pStyle w:val="BodyText"/>
                              <w:spacing w:before="9"/>
                            </w:pPr>
                            <w:r>
                              <w:rPr>
                                <w:w w:val="105"/>
                              </w:rPr>
                              <w:t>by</w:t>
                            </w:r>
                            <w:r>
                              <w:rPr>
                                <w:spacing w:val="19"/>
                                <w:w w:val="105"/>
                              </w:rPr>
                              <w:t> </w:t>
                            </w:r>
                            <w:r>
                              <w:rPr>
                                <w:w w:val="105"/>
                              </w:rPr>
                              <w:t>the</w:t>
                            </w:r>
                            <w:r>
                              <w:rPr>
                                <w:spacing w:val="20"/>
                                <w:w w:val="105"/>
                              </w:rPr>
                              <w:t> </w:t>
                            </w:r>
                            <w:r>
                              <w:rPr>
                                <w:w w:val="105"/>
                              </w:rPr>
                              <w:t>border</w:t>
                            </w:r>
                            <w:r>
                              <w:rPr>
                                <w:spacing w:val="20"/>
                                <w:w w:val="105"/>
                              </w:rPr>
                              <w:t> </w:t>
                            </w:r>
                            <w:r>
                              <w:rPr>
                                <w:w w:val="105"/>
                              </w:rPr>
                              <w:t>server,</w:t>
                            </w:r>
                            <w:r>
                              <w:rPr>
                                <w:spacing w:val="20"/>
                                <w:w w:val="105"/>
                              </w:rPr>
                              <w:t> </w:t>
                            </w:r>
                            <w:r>
                              <w:rPr>
                                <w:w w:val="105"/>
                              </w:rPr>
                              <w:t>it</w:t>
                            </w:r>
                            <w:r>
                              <w:rPr>
                                <w:spacing w:val="21"/>
                                <w:w w:val="105"/>
                              </w:rPr>
                              <w:t> </w:t>
                            </w:r>
                            <w:r>
                              <w:rPr>
                                <w:w w:val="105"/>
                              </w:rPr>
                              <w:t>will</w:t>
                            </w:r>
                            <w:r>
                              <w:rPr>
                                <w:spacing w:val="20"/>
                                <w:w w:val="105"/>
                              </w:rPr>
                              <w:t> </w:t>
                            </w:r>
                            <w:r>
                              <w:rPr>
                                <w:w w:val="105"/>
                              </w:rPr>
                              <w:t>update</w:t>
                            </w:r>
                            <w:r>
                              <w:rPr>
                                <w:spacing w:val="19"/>
                                <w:w w:val="105"/>
                              </w:rPr>
                              <w:t> </w:t>
                            </w:r>
                            <w:r>
                              <w:rPr>
                                <w:w w:val="105"/>
                              </w:rPr>
                              <w:t>the</w:t>
                            </w:r>
                            <w:r>
                              <w:rPr>
                                <w:spacing w:val="20"/>
                                <w:w w:val="105"/>
                              </w:rPr>
                              <w:t> </w:t>
                            </w:r>
                            <w:r>
                              <w:rPr>
                                <w:w w:val="105"/>
                              </w:rPr>
                              <w:t>global</w:t>
                            </w:r>
                            <w:r>
                              <w:rPr>
                                <w:spacing w:val="20"/>
                                <w:w w:val="105"/>
                              </w:rPr>
                              <w:t> </w:t>
                            </w:r>
                            <w:r>
                              <w:rPr>
                                <w:w w:val="105"/>
                              </w:rPr>
                              <w:t>pattern</w:t>
                            </w:r>
                            <w:r>
                              <w:rPr>
                                <w:spacing w:val="20"/>
                                <w:w w:val="105"/>
                              </w:rPr>
                              <w:t> </w:t>
                            </w:r>
                            <w:r>
                              <w:rPr>
                                <w:spacing w:val="-2"/>
                                <w:w w:val="105"/>
                              </w:rPr>
                              <w:t>parameters</w:t>
                            </w:r>
                          </w:p>
                        </w:txbxContent>
                      </wps:txbx>
                      <wps:bodyPr wrap="square" lIns="0" tIns="0" rIns="0" bIns="0" rtlCol="0">
                        <a:noAutofit/>
                      </wps:bodyPr>
                    </wps:wsp>
                  </a:graphicData>
                </a:graphic>
              </wp:inline>
            </w:drawing>
          </mc:Choice>
          <mc:Fallback>
            <w:pict>
              <v:shape style="width:251.1pt;height:9.8pt;mso-position-horizontal-relative:char;mso-position-vertical-relative:line" type="#_x0000_t202" id="docshape51" filled="false" stroked="false">
                <w10:anchorlock/>
                <v:textbox inset="0,0,0,0">
                  <w:txbxContent>
                    <w:p>
                      <w:pPr>
                        <w:pStyle w:val="BodyText"/>
                        <w:spacing w:before="9"/>
                      </w:pPr>
                      <w:r>
                        <w:rPr>
                          <w:w w:val="105"/>
                        </w:rPr>
                        <w:t>by</w:t>
                      </w:r>
                      <w:r>
                        <w:rPr>
                          <w:spacing w:val="19"/>
                          <w:w w:val="105"/>
                        </w:rPr>
                        <w:t> </w:t>
                      </w:r>
                      <w:r>
                        <w:rPr>
                          <w:w w:val="105"/>
                        </w:rPr>
                        <w:t>the</w:t>
                      </w:r>
                      <w:r>
                        <w:rPr>
                          <w:spacing w:val="20"/>
                          <w:w w:val="105"/>
                        </w:rPr>
                        <w:t> </w:t>
                      </w:r>
                      <w:r>
                        <w:rPr>
                          <w:w w:val="105"/>
                        </w:rPr>
                        <w:t>border</w:t>
                      </w:r>
                      <w:r>
                        <w:rPr>
                          <w:spacing w:val="20"/>
                          <w:w w:val="105"/>
                        </w:rPr>
                        <w:t> </w:t>
                      </w:r>
                      <w:r>
                        <w:rPr>
                          <w:w w:val="105"/>
                        </w:rPr>
                        <w:t>server,</w:t>
                      </w:r>
                      <w:r>
                        <w:rPr>
                          <w:spacing w:val="20"/>
                          <w:w w:val="105"/>
                        </w:rPr>
                        <w:t> </w:t>
                      </w:r>
                      <w:r>
                        <w:rPr>
                          <w:w w:val="105"/>
                        </w:rPr>
                        <w:t>it</w:t>
                      </w:r>
                      <w:r>
                        <w:rPr>
                          <w:spacing w:val="21"/>
                          <w:w w:val="105"/>
                        </w:rPr>
                        <w:t> </w:t>
                      </w:r>
                      <w:r>
                        <w:rPr>
                          <w:w w:val="105"/>
                        </w:rPr>
                        <w:t>will</w:t>
                      </w:r>
                      <w:r>
                        <w:rPr>
                          <w:spacing w:val="20"/>
                          <w:w w:val="105"/>
                        </w:rPr>
                        <w:t> </w:t>
                      </w:r>
                      <w:r>
                        <w:rPr>
                          <w:w w:val="105"/>
                        </w:rPr>
                        <w:t>update</w:t>
                      </w:r>
                      <w:r>
                        <w:rPr>
                          <w:spacing w:val="19"/>
                          <w:w w:val="105"/>
                        </w:rPr>
                        <w:t> </w:t>
                      </w:r>
                      <w:r>
                        <w:rPr>
                          <w:w w:val="105"/>
                        </w:rPr>
                        <w:t>the</w:t>
                      </w:r>
                      <w:r>
                        <w:rPr>
                          <w:spacing w:val="20"/>
                          <w:w w:val="105"/>
                        </w:rPr>
                        <w:t> </w:t>
                      </w:r>
                      <w:r>
                        <w:rPr>
                          <w:w w:val="105"/>
                        </w:rPr>
                        <w:t>global</w:t>
                      </w:r>
                      <w:r>
                        <w:rPr>
                          <w:spacing w:val="20"/>
                          <w:w w:val="105"/>
                        </w:rPr>
                        <w:t> </w:t>
                      </w:r>
                      <w:r>
                        <w:rPr>
                          <w:w w:val="105"/>
                        </w:rPr>
                        <w:t>pattern</w:t>
                      </w:r>
                      <w:r>
                        <w:rPr>
                          <w:spacing w:val="20"/>
                          <w:w w:val="105"/>
                        </w:rPr>
                        <w:t> </w:t>
                      </w:r>
                      <w:r>
                        <w:rPr>
                          <w:spacing w:val="-2"/>
                          <w:w w:val="105"/>
                        </w:rPr>
                        <w:t>parameters</w:t>
                      </w:r>
                    </w:p>
                  </w:txbxContent>
                </v:textbox>
              </v:shape>
            </w:pict>
          </mc:Fallback>
        </mc:AlternateContent>
      </w:r>
      <w:r>
        <w:rPr>
          <w:position w:val="-3"/>
          <w:sz w:val="19"/>
        </w:rPr>
      </w:r>
    </w:p>
    <w:p>
      <w:pPr>
        <w:pStyle w:val="BodyText"/>
        <w:spacing w:line="276" w:lineRule="auto" w:before="17"/>
        <w:ind w:left="111" w:right="129"/>
        <w:jc w:val="both"/>
      </w:pPr>
      <w:r>
        <w:rPr>
          <w:w w:val="105"/>
        </w:rPr>
        <w:t>and send the updated global pattern to the border server. </w:t>
      </w:r>
      <w:r>
        <w:rPr>
          <w:w w:val="105"/>
        </w:rPr>
        <w:t>However, when synchronous communication is used, there is a delay gradi- ent between the cloud centrum server and the border server, and</w:t>
      </w:r>
      <w:r>
        <w:rPr>
          <w:spacing w:val="40"/>
          <w:w w:val="105"/>
        </w:rPr>
        <w:t> </w:t>
      </w:r>
      <w:r>
        <w:rPr>
          <w:w w:val="105"/>
        </w:rPr>
        <w:t>the update of the global pattern parameters of the cloud centrum server</w:t>
      </w:r>
      <w:r>
        <w:rPr>
          <w:spacing w:val="36"/>
          <w:w w:val="105"/>
        </w:rPr>
        <w:t> </w:t>
      </w:r>
      <w:r>
        <w:rPr>
          <w:w w:val="105"/>
        </w:rPr>
        <w:t>may</w:t>
      </w:r>
      <w:r>
        <w:rPr>
          <w:spacing w:val="37"/>
          <w:w w:val="105"/>
        </w:rPr>
        <w:t> </w:t>
      </w:r>
      <w:r>
        <w:rPr>
          <w:w w:val="105"/>
        </w:rPr>
        <w:t>be</w:t>
      </w:r>
      <w:r>
        <w:rPr>
          <w:spacing w:val="37"/>
          <w:w w:val="105"/>
        </w:rPr>
        <w:t> </w:t>
      </w:r>
      <w:r>
        <w:rPr>
          <w:w w:val="105"/>
        </w:rPr>
        <w:t>affected</w:t>
      </w:r>
      <w:r>
        <w:rPr>
          <w:spacing w:val="37"/>
          <w:w w:val="105"/>
        </w:rPr>
        <w:t> </w:t>
      </w:r>
      <w:r>
        <w:rPr>
          <w:w w:val="105"/>
        </w:rPr>
        <w:t>by</w:t>
      </w:r>
      <w:r>
        <w:rPr>
          <w:spacing w:val="38"/>
          <w:w w:val="105"/>
        </w:rPr>
        <w:t> </w:t>
      </w:r>
      <w:r>
        <w:rPr>
          <w:w w:val="105"/>
        </w:rPr>
        <w:t>the</w:t>
      </w:r>
      <w:r>
        <w:rPr>
          <w:spacing w:val="37"/>
          <w:w w:val="105"/>
        </w:rPr>
        <w:t> </w:t>
      </w:r>
      <w:r>
        <w:rPr>
          <w:w w:val="105"/>
        </w:rPr>
        <w:t>upload</w:t>
      </w:r>
      <w:r>
        <w:rPr>
          <w:spacing w:val="36"/>
          <w:w w:val="105"/>
        </w:rPr>
        <w:t> </w:t>
      </w:r>
      <w:r>
        <w:rPr>
          <w:w w:val="105"/>
        </w:rPr>
        <w:t>parameters</w:t>
      </w:r>
      <w:r>
        <w:rPr>
          <w:spacing w:val="37"/>
          <w:w w:val="105"/>
        </w:rPr>
        <w:t> </w:t>
      </w:r>
      <w:r>
        <w:rPr>
          <w:w w:val="105"/>
        </w:rPr>
        <w:t>with</w:t>
      </w:r>
      <w:r>
        <w:rPr>
          <w:spacing w:val="37"/>
          <w:w w:val="105"/>
        </w:rPr>
        <w:t> </w:t>
      </w:r>
      <w:r>
        <w:rPr>
          <w:w w:val="105"/>
        </w:rPr>
        <w:t>a</w:t>
      </w:r>
      <w:r>
        <w:rPr>
          <w:spacing w:val="38"/>
          <w:w w:val="105"/>
        </w:rPr>
        <w:t> </w:t>
      </w:r>
      <w:r>
        <w:rPr>
          <w:w w:val="105"/>
        </w:rPr>
        <w:t>degree of</w:t>
      </w:r>
      <w:r>
        <w:rPr>
          <w:spacing w:val="25"/>
          <w:w w:val="105"/>
        </w:rPr>
        <w:t> </w:t>
      </w:r>
      <w:r>
        <w:rPr>
          <w:w w:val="105"/>
        </w:rPr>
        <w:t>delay</w:t>
      </w:r>
      <w:r>
        <w:rPr>
          <w:spacing w:val="26"/>
          <w:w w:val="105"/>
        </w:rPr>
        <w:t> </w:t>
      </w:r>
      <w:hyperlink w:history="true" w:anchor="_bookmark38">
        <w:r>
          <w:rPr>
            <w:color w:val="007FAD"/>
            <w:w w:val="105"/>
          </w:rPr>
          <w:t>[26]</w:t>
        </w:r>
      </w:hyperlink>
      <w:r>
        <w:rPr>
          <w:w w:val="105"/>
        </w:rPr>
        <w:t>.</w:t>
      </w:r>
      <w:r>
        <w:rPr>
          <w:spacing w:val="26"/>
          <w:w w:val="105"/>
        </w:rPr>
        <w:t> </w:t>
      </w:r>
      <w:r>
        <w:rPr>
          <w:w w:val="105"/>
        </w:rPr>
        <w:t>Therefore,</w:t>
      </w:r>
      <w:r>
        <w:rPr>
          <w:spacing w:val="25"/>
          <w:w w:val="105"/>
        </w:rPr>
        <w:t> </w:t>
      </w:r>
      <w:r>
        <w:rPr>
          <w:w w:val="105"/>
        </w:rPr>
        <w:t>the</w:t>
      </w:r>
      <w:r>
        <w:rPr>
          <w:spacing w:val="26"/>
          <w:w w:val="105"/>
        </w:rPr>
        <w:t> </w:t>
      </w:r>
      <w:r>
        <w:rPr>
          <w:w w:val="105"/>
        </w:rPr>
        <w:t>asynchronous</w:t>
      </w:r>
      <w:r>
        <w:rPr>
          <w:spacing w:val="26"/>
          <w:w w:val="105"/>
        </w:rPr>
        <w:t> </w:t>
      </w:r>
      <w:r>
        <w:rPr>
          <w:w w:val="105"/>
        </w:rPr>
        <w:t>communication</w:t>
      </w:r>
      <w:r>
        <w:rPr>
          <w:spacing w:val="26"/>
          <w:w w:val="105"/>
        </w:rPr>
        <w:t> </w:t>
      </w:r>
      <w:r>
        <w:rPr>
          <w:w w:val="105"/>
        </w:rPr>
        <w:t>mode is</w:t>
      </w:r>
      <w:r>
        <w:rPr>
          <w:spacing w:val="40"/>
          <w:w w:val="105"/>
        </w:rPr>
        <w:t> </w:t>
      </w:r>
      <w:r>
        <w:rPr>
          <w:w w:val="105"/>
        </w:rPr>
        <w:t>further</w:t>
      </w:r>
      <w:r>
        <w:rPr>
          <w:spacing w:val="40"/>
          <w:w w:val="105"/>
        </w:rPr>
        <w:t> </w:t>
      </w:r>
      <w:r>
        <w:rPr>
          <w:w w:val="105"/>
        </w:rPr>
        <w:t>introduced</w:t>
      </w:r>
      <w:r>
        <w:rPr>
          <w:spacing w:val="40"/>
          <w:w w:val="105"/>
        </w:rPr>
        <w:t> </w:t>
      </w:r>
      <w:r>
        <w:rPr>
          <w:w w:val="105"/>
        </w:rPr>
        <w:t>into</w:t>
      </w:r>
      <w:r>
        <w:rPr>
          <w:spacing w:val="40"/>
          <w:w w:val="105"/>
        </w:rPr>
        <w:t> </w:t>
      </w:r>
      <w:r>
        <w:rPr>
          <w:w w:val="105"/>
        </w:rPr>
        <w:t>the</w:t>
      </w:r>
      <w:r>
        <w:rPr>
          <w:spacing w:val="40"/>
          <w:w w:val="105"/>
        </w:rPr>
        <w:t> </w:t>
      </w:r>
      <w:r>
        <w:rPr>
          <w:w w:val="105"/>
        </w:rPr>
        <w:t>communication</w:t>
      </w:r>
      <w:r>
        <w:rPr>
          <w:spacing w:val="40"/>
          <w:w w:val="105"/>
        </w:rPr>
        <w:t> </w:t>
      </w:r>
      <w:r>
        <w:rPr>
          <w:w w:val="105"/>
        </w:rPr>
        <w:t>framework</w:t>
      </w:r>
      <w:r>
        <w:rPr>
          <w:spacing w:val="40"/>
          <w:w w:val="105"/>
        </w:rPr>
        <w:t> </w:t>
      </w:r>
      <w:r>
        <w:rPr>
          <w:w w:val="105"/>
        </w:rPr>
        <w:t>with the</w:t>
      </w:r>
      <w:r>
        <w:rPr>
          <w:spacing w:val="40"/>
          <w:w w:val="105"/>
        </w:rPr>
        <w:t> </w:t>
      </w:r>
      <w:r>
        <w:rPr>
          <w:w w:val="105"/>
        </w:rPr>
        <w:t>border</w:t>
      </w:r>
      <w:r>
        <w:rPr>
          <w:spacing w:val="40"/>
          <w:w w:val="105"/>
        </w:rPr>
        <w:t> </w:t>
      </w:r>
      <w:r>
        <w:rPr>
          <w:w w:val="105"/>
        </w:rPr>
        <w:t>server,</w:t>
      </w:r>
      <w:r>
        <w:rPr>
          <w:spacing w:val="40"/>
          <w:w w:val="105"/>
        </w:rPr>
        <w:t> </w:t>
      </w:r>
      <w:r>
        <w:rPr>
          <w:w w:val="105"/>
        </w:rPr>
        <w:t>and</w:t>
      </w:r>
      <w:r>
        <w:rPr>
          <w:spacing w:val="40"/>
          <w:w w:val="105"/>
        </w:rPr>
        <w:t> </w:t>
      </w:r>
      <w:r>
        <w:rPr>
          <w:w w:val="105"/>
        </w:rPr>
        <w:t>the</w:t>
      </w:r>
      <w:r>
        <w:rPr>
          <w:spacing w:val="40"/>
          <w:w w:val="105"/>
        </w:rPr>
        <w:t> </w:t>
      </w:r>
      <w:r>
        <w:rPr>
          <w:w w:val="105"/>
        </w:rPr>
        <w:t>communication</w:t>
      </w:r>
      <w:r>
        <w:rPr>
          <w:spacing w:val="40"/>
          <w:w w:val="105"/>
        </w:rPr>
        <w:t> </w:t>
      </w:r>
      <w:r>
        <w:rPr>
          <w:w w:val="105"/>
        </w:rPr>
        <w:t>mode</w:t>
      </w:r>
      <w:r>
        <w:rPr>
          <w:spacing w:val="40"/>
          <w:w w:val="105"/>
        </w:rPr>
        <w:t> </w:t>
      </w:r>
      <w:r>
        <w:rPr>
          <w:w w:val="105"/>
        </w:rPr>
        <w:t>between</w:t>
      </w:r>
      <w:r>
        <w:rPr>
          <w:spacing w:val="40"/>
          <w:w w:val="105"/>
        </w:rPr>
        <w:t> </w:t>
      </w:r>
      <w:r>
        <w:rPr>
          <w:w w:val="105"/>
        </w:rPr>
        <w:t>the cloud centrum server and the border server is changed to the asyn- chronous communication mode to ameliorate the convergence and communication</w:t>
      </w:r>
      <w:r>
        <w:rPr>
          <w:w w:val="105"/>
        </w:rPr>
        <w:t> productivity</w:t>
      </w:r>
      <w:r>
        <w:rPr>
          <w:w w:val="105"/>
        </w:rPr>
        <w:t> of</w:t>
      </w:r>
      <w:r>
        <w:rPr>
          <w:w w:val="105"/>
        </w:rPr>
        <w:t> the</w:t>
      </w:r>
      <w:r>
        <w:rPr>
          <w:w w:val="105"/>
        </w:rPr>
        <w:t> pattern.</w:t>
      </w:r>
      <w:r>
        <w:rPr>
          <w:w w:val="105"/>
        </w:rPr>
        <w:t> In</w:t>
      </w:r>
      <w:r>
        <w:rPr>
          <w:w w:val="105"/>
        </w:rPr>
        <w:t> addition,</w:t>
      </w:r>
      <w:r>
        <w:rPr>
          <w:w w:val="105"/>
        </w:rPr>
        <w:t> gradient delay compensation is introduced to ensure that the gradient delay is controlled within a small range by means of delay compensation, and</w:t>
      </w:r>
      <w:r>
        <w:rPr>
          <w:w w:val="105"/>
        </w:rPr>
        <w:t> set</w:t>
      </w:r>
      <w:r>
        <w:rPr>
          <w:w w:val="105"/>
        </w:rPr>
        <w:t> a</w:t>
      </w:r>
      <w:r>
        <w:rPr>
          <w:w w:val="105"/>
        </w:rPr>
        <w:t> limit</w:t>
      </w:r>
      <w:r>
        <w:rPr>
          <w:w w:val="105"/>
        </w:rPr>
        <w:t> for</w:t>
      </w:r>
      <w:r>
        <w:rPr>
          <w:w w:val="105"/>
        </w:rPr>
        <w:t> gradient</w:t>
      </w:r>
      <w:r>
        <w:rPr>
          <w:w w:val="105"/>
        </w:rPr>
        <w:t> delay</w:t>
      </w:r>
      <w:r>
        <w:rPr>
          <w:w w:val="105"/>
        </w:rPr>
        <w:t> to</w:t>
      </w:r>
      <w:r>
        <w:rPr>
          <w:w w:val="105"/>
        </w:rPr>
        <w:t> address</w:t>
      </w:r>
      <w:r>
        <w:rPr>
          <w:w w:val="105"/>
        </w:rPr>
        <w:t> the</w:t>
      </w:r>
      <w:r>
        <w:rPr>
          <w:w w:val="105"/>
        </w:rPr>
        <w:t> trouble</w:t>
      </w:r>
      <w:r>
        <w:rPr>
          <w:w w:val="105"/>
        </w:rPr>
        <w:t> of</w:t>
      </w:r>
      <w:r>
        <w:rPr>
          <w:w w:val="105"/>
        </w:rPr>
        <w:t> delay degree</w:t>
      </w:r>
      <w:r>
        <w:rPr>
          <w:spacing w:val="35"/>
          <w:w w:val="105"/>
        </w:rPr>
        <w:t> </w:t>
      </w:r>
      <w:r>
        <w:rPr>
          <w:w w:val="105"/>
        </w:rPr>
        <w:t>that</w:t>
      </w:r>
      <w:r>
        <w:rPr>
          <w:spacing w:val="35"/>
          <w:w w:val="105"/>
        </w:rPr>
        <w:t> </w:t>
      </w:r>
      <w:r>
        <w:rPr>
          <w:w w:val="105"/>
        </w:rPr>
        <w:t>may</w:t>
      </w:r>
      <w:r>
        <w:rPr>
          <w:spacing w:val="35"/>
          <w:w w:val="105"/>
        </w:rPr>
        <w:t> </w:t>
      </w:r>
      <w:r>
        <w:rPr>
          <w:w w:val="105"/>
        </w:rPr>
        <w:t>be</w:t>
      </w:r>
      <w:r>
        <w:rPr>
          <w:spacing w:val="36"/>
          <w:w w:val="105"/>
        </w:rPr>
        <w:t> </w:t>
      </w:r>
      <w:r>
        <w:rPr>
          <w:w w:val="105"/>
        </w:rPr>
        <w:t>caused</w:t>
      </w:r>
      <w:r>
        <w:rPr>
          <w:spacing w:val="35"/>
          <w:w w:val="105"/>
        </w:rPr>
        <w:t> </w:t>
      </w:r>
      <w:r>
        <w:rPr>
          <w:w w:val="105"/>
        </w:rPr>
        <w:t>by</w:t>
      </w:r>
      <w:r>
        <w:rPr>
          <w:spacing w:val="36"/>
          <w:w w:val="105"/>
        </w:rPr>
        <w:t> </w:t>
      </w:r>
      <w:r>
        <w:rPr>
          <w:w w:val="105"/>
        </w:rPr>
        <w:t>asynchronous</w:t>
      </w:r>
      <w:r>
        <w:rPr>
          <w:spacing w:val="36"/>
          <w:w w:val="105"/>
        </w:rPr>
        <w:t> </w:t>
      </w:r>
      <w:r>
        <w:rPr>
          <w:w w:val="105"/>
        </w:rPr>
        <w:t>communication.</w:t>
      </w:r>
      <w:r>
        <w:rPr>
          <w:spacing w:val="36"/>
          <w:w w:val="105"/>
        </w:rPr>
        <w:t> </w:t>
      </w:r>
      <w:r>
        <w:rPr>
          <w:w w:val="105"/>
        </w:rPr>
        <w:t>In the</w:t>
      </w:r>
      <w:r>
        <w:rPr>
          <w:spacing w:val="29"/>
          <w:w w:val="105"/>
        </w:rPr>
        <w:t>  </w:t>
      </w:r>
      <w:r>
        <w:rPr>
          <w:w w:val="105"/>
        </w:rPr>
        <w:t>asynchronous</w:t>
      </w:r>
      <w:r>
        <w:rPr>
          <w:spacing w:val="29"/>
          <w:w w:val="105"/>
        </w:rPr>
        <w:t>  </w:t>
      </w:r>
      <w:r>
        <w:rPr>
          <w:w w:val="105"/>
        </w:rPr>
        <w:t>communication</w:t>
      </w:r>
      <w:r>
        <w:rPr>
          <w:spacing w:val="30"/>
          <w:w w:val="105"/>
        </w:rPr>
        <w:t>  </w:t>
      </w:r>
      <w:r>
        <w:rPr>
          <w:w w:val="105"/>
        </w:rPr>
        <w:t>mode,</w:t>
      </w:r>
      <w:r>
        <w:rPr>
          <w:spacing w:val="29"/>
          <w:w w:val="105"/>
        </w:rPr>
        <w:t>  </w:t>
      </w:r>
      <w:r>
        <w:rPr>
          <w:w w:val="105"/>
        </w:rPr>
        <w:t>after</w:t>
      </w:r>
      <w:r>
        <w:rPr>
          <w:spacing w:val="30"/>
          <w:w w:val="105"/>
        </w:rPr>
        <w:t>  </w:t>
      </w:r>
      <w:r>
        <w:rPr>
          <w:w w:val="105"/>
        </w:rPr>
        <w:t>receiving</w:t>
      </w:r>
      <w:r>
        <w:rPr>
          <w:spacing w:val="29"/>
          <w:w w:val="105"/>
        </w:rPr>
        <w:t>  </w:t>
      </w:r>
      <w:r>
        <w:rPr>
          <w:spacing w:val="-5"/>
          <w:w w:val="105"/>
        </w:rPr>
        <w:t>the</w:t>
      </w:r>
    </w:p>
    <w:p>
      <w:pPr>
        <w:spacing w:after="0" w:line="276" w:lineRule="auto"/>
        <w:jc w:val="both"/>
        <w:sectPr>
          <w:type w:val="continuous"/>
          <w:pgSz w:w="11910" w:h="15880"/>
          <w:pgMar w:header="887" w:footer="420" w:top="840" w:bottom="280" w:left="640" w:right="620"/>
          <w:cols w:num="2" w:equalWidth="0">
            <w:col w:w="5175" w:space="205"/>
            <w:col w:w="5270"/>
          </w:cols>
        </w:sectPr>
      </w:pPr>
    </w:p>
    <w:p>
      <w:pPr>
        <w:pStyle w:val="BodyText"/>
        <w:spacing w:before="8"/>
        <w:rPr>
          <w:sz w:val="11"/>
        </w:rPr>
      </w:pPr>
    </w:p>
    <w:p>
      <w:pPr>
        <w:spacing w:after="0"/>
        <w:rPr>
          <w:sz w:val="11"/>
        </w:rPr>
        <w:sectPr>
          <w:pgSz w:w="11910" w:h="15880"/>
          <w:pgMar w:header="887" w:footer="420" w:top="1080" w:bottom="620" w:left="640" w:right="620"/>
        </w:sectPr>
      </w:pPr>
    </w:p>
    <w:p>
      <w:pPr>
        <w:pStyle w:val="BodyText"/>
        <w:spacing w:line="276" w:lineRule="auto" w:before="109"/>
        <w:ind w:left="111" w:right="38"/>
        <w:jc w:val="both"/>
      </w:pPr>
      <w:bookmarkStart w:name="5 Effect analysis of data encryption and" w:id="28"/>
      <w:bookmarkEnd w:id="28"/>
      <w:r>
        <w:rPr/>
      </w:r>
      <w:bookmarkStart w:name="5.1 Data security aggregation effect ver" w:id="29"/>
      <w:bookmarkEnd w:id="29"/>
      <w:r>
        <w:rPr/>
      </w:r>
      <w:bookmarkStart w:name="_bookmark17" w:id="30"/>
      <w:bookmarkEnd w:id="30"/>
      <w:r>
        <w:rPr/>
      </w:r>
      <w:bookmarkStart w:name="_bookmark18" w:id="31"/>
      <w:bookmarkEnd w:id="31"/>
      <w:r>
        <w:rPr/>
      </w:r>
      <w:r>
        <w:rPr>
          <w:w w:val="105"/>
        </w:rPr>
        <w:t>gradient</w:t>
      </w:r>
      <w:r>
        <w:rPr>
          <w:w w:val="105"/>
        </w:rPr>
        <w:t> parameters</w:t>
      </w:r>
      <w:r>
        <w:rPr>
          <w:w w:val="105"/>
        </w:rPr>
        <w:t> transmitted</w:t>
      </w:r>
      <w:r>
        <w:rPr>
          <w:w w:val="105"/>
        </w:rPr>
        <w:t> by</w:t>
      </w:r>
      <w:r>
        <w:rPr>
          <w:w w:val="105"/>
        </w:rPr>
        <w:t> any</w:t>
      </w:r>
      <w:r>
        <w:rPr>
          <w:w w:val="105"/>
        </w:rPr>
        <w:t> border</w:t>
      </w:r>
      <w:r>
        <w:rPr>
          <w:w w:val="105"/>
        </w:rPr>
        <w:t> server,</w:t>
      </w:r>
      <w:r>
        <w:rPr>
          <w:w w:val="105"/>
        </w:rPr>
        <w:t> the</w:t>
      </w:r>
      <w:r>
        <w:rPr>
          <w:w w:val="105"/>
        </w:rPr>
        <w:t> </w:t>
      </w:r>
      <w:r>
        <w:rPr>
          <w:w w:val="105"/>
        </w:rPr>
        <w:t>cloud centrum</w:t>
      </w:r>
      <w:r>
        <w:rPr>
          <w:w w:val="105"/>
        </w:rPr>
        <w:t> server</w:t>
      </w:r>
      <w:r>
        <w:rPr>
          <w:w w:val="105"/>
        </w:rPr>
        <w:t> can</w:t>
      </w:r>
      <w:r>
        <w:rPr>
          <w:w w:val="105"/>
        </w:rPr>
        <w:t> directly</w:t>
      </w:r>
      <w:r>
        <w:rPr>
          <w:w w:val="105"/>
        </w:rPr>
        <w:t> update</w:t>
      </w:r>
      <w:r>
        <w:rPr>
          <w:w w:val="105"/>
        </w:rPr>
        <w:t> the</w:t>
      </w:r>
      <w:r>
        <w:rPr>
          <w:w w:val="105"/>
        </w:rPr>
        <w:t> global</w:t>
      </w:r>
      <w:r>
        <w:rPr>
          <w:w w:val="105"/>
        </w:rPr>
        <w:t> pattern</w:t>
      </w:r>
      <w:r>
        <w:rPr>
          <w:w w:val="105"/>
        </w:rPr>
        <w:t> without waiting for the gradient parameters of all border servers to avoid</w:t>
      </w:r>
      <w:r>
        <w:rPr>
          <w:spacing w:val="40"/>
          <w:w w:val="105"/>
        </w:rPr>
        <w:t> </w:t>
      </w:r>
      <w:r>
        <w:rPr>
          <w:w w:val="105"/>
        </w:rPr>
        <w:t>the</w:t>
      </w:r>
      <w:r>
        <w:rPr>
          <w:w w:val="105"/>
        </w:rPr>
        <w:t> cloud</w:t>
      </w:r>
      <w:r>
        <w:rPr>
          <w:w w:val="105"/>
        </w:rPr>
        <w:t> centrum</w:t>
      </w:r>
      <w:r>
        <w:rPr>
          <w:w w:val="105"/>
        </w:rPr>
        <w:t> server</w:t>
      </w:r>
      <w:r>
        <w:rPr>
          <w:w w:val="105"/>
        </w:rPr>
        <w:t> being</w:t>
      </w:r>
      <w:r>
        <w:rPr>
          <w:w w:val="105"/>
        </w:rPr>
        <w:t> empty.</w:t>
      </w:r>
      <w:r>
        <w:rPr>
          <w:w w:val="105"/>
        </w:rPr>
        <w:t> The</w:t>
      </w:r>
      <w:r>
        <w:rPr>
          <w:w w:val="105"/>
        </w:rPr>
        <w:t> research</w:t>
      </w:r>
      <w:r>
        <w:rPr>
          <w:w w:val="105"/>
        </w:rPr>
        <w:t> combines ASGD</w:t>
      </w:r>
      <w:r>
        <w:rPr>
          <w:w w:val="105"/>
        </w:rPr>
        <w:t> (Asynchronous</w:t>
      </w:r>
      <w:r>
        <w:rPr>
          <w:w w:val="105"/>
        </w:rPr>
        <w:t> Stochastic Gradient</w:t>
      </w:r>
      <w:r>
        <w:rPr>
          <w:w w:val="105"/>
        </w:rPr>
        <w:t> Descent)</w:t>
      </w:r>
      <w:r>
        <w:rPr>
          <w:w w:val="105"/>
        </w:rPr>
        <w:t> and</w:t>
      </w:r>
      <w:r>
        <w:rPr>
          <w:w w:val="105"/>
        </w:rPr>
        <w:t> gradient delay compensation. On the cornerstone of traditional ASGD, local gradient delay is compensated, instead of directly introducing local gradient</w:t>
      </w:r>
      <w:r>
        <w:rPr>
          <w:w w:val="105"/>
        </w:rPr>
        <w:t> into</w:t>
      </w:r>
      <w:r>
        <w:rPr>
          <w:w w:val="105"/>
        </w:rPr>
        <w:t> the</w:t>
      </w:r>
      <w:r>
        <w:rPr>
          <w:w w:val="105"/>
        </w:rPr>
        <w:t> global</w:t>
      </w:r>
      <w:r>
        <w:rPr>
          <w:w w:val="105"/>
        </w:rPr>
        <w:t> pattern,</w:t>
      </w:r>
      <w:r>
        <w:rPr>
          <w:w w:val="105"/>
        </w:rPr>
        <w:t> to</w:t>
      </w:r>
      <w:r>
        <w:rPr>
          <w:w w:val="105"/>
        </w:rPr>
        <w:t> further</w:t>
      </w:r>
      <w:r>
        <w:rPr>
          <w:w w:val="105"/>
        </w:rPr>
        <w:t> ameliorate</w:t>
      </w:r>
      <w:r>
        <w:rPr>
          <w:w w:val="105"/>
        </w:rPr>
        <w:t> the</w:t>
      </w:r>
      <w:r>
        <w:rPr>
          <w:w w:val="105"/>
        </w:rPr>
        <w:t> exacti- tude</w:t>
      </w:r>
      <w:r>
        <w:rPr>
          <w:w w:val="105"/>
        </w:rPr>
        <w:t> of</w:t>
      </w:r>
      <w:r>
        <w:rPr>
          <w:w w:val="105"/>
        </w:rPr>
        <w:t> the</w:t>
      </w:r>
      <w:r>
        <w:rPr>
          <w:w w:val="105"/>
        </w:rPr>
        <w:t> pattern.</w:t>
      </w:r>
      <w:r>
        <w:rPr>
          <w:w w:val="105"/>
        </w:rPr>
        <w:t> The</w:t>
      </w:r>
      <w:r>
        <w:rPr>
          <w:w w:val="105"/>
        </w:rPr>
        <w:t> gradient</w:t>
      </w:r>
      <w:r>
        <w:rPr>
          <w:w w:val="105"/>
        </w:rPr>
        <w:t> function</w:t>
      </w:r>
      <w:r>
        <w:rPr>
          <w:w w:val="105"/>
        </w:rPr>
        <w:t> is</w:t>
      </w:r>
      <w:r>
        <w:rPr>
          <w:w w:val="105"/>
        </w:rPr>
        <w:t> used</w:t>
      </w:r>
      <w:r>
        <w:rPr>
          <w:w w:val="105"/>
        </w:rPr>
        <w:t> to</w:t>
      </w:r>
      <w:r>
        <w:rPr>
          <w:w w:val="105"/>
        </w:rPr>
        <w:t> compensate</w:t>
      </w:r>
      <w:r>
        <w:rPr>
          <w:spacing w:val="80"/>
          <w:w w:val="105"/>
        </w:rPr>
        <w:t> </w:t>
      </w:r>
      <w:r>
        <w:rPr>
          <w:w w:val="105"/>
        </w:rPr>
        <w:t>the local gradient delay, the Taylor expansion of gradient formula </w:t>
      </w:r>
      <w:r>
        <w:rPr>
          <w:i/>
          <w:w w:val="105"/>
        </w:rPr>
        <w:t>g</w:t>
      </w:r>
      <w:r>
        <w:rPr>
          <w:rFonts w:ascii="DejaVu Sans Condensed"/>
          <w:w w:val="105"/>
        </w:rPr>
        <w:t>(</w:t>
      </w:r>
      <w:r>
        <w:rPr>
          <w:i/>
          <w:w w:val="105"/>
        </w:rPr>
        <w:t>w</w:t>
      </w:r>
      <w:r>
        <w:rPr>
          <w:i/>
          <w:w w:val="105"/>
          <w:vertAlign w:val="subscript"/>
        </w:rPr>
        <w:t>t</w:t>
      </w:r>
      <w:r>
        <w:rPr>
          <w:rFonts w:ascii="DejaVu Sans Condensed"/>
          <w:w w:val="105"/>
          <w:vertAlign w:val="subscript"/>
        </w:rPr>
        <w:t>+</w:t>
      </w:r>
      <w:r>
        <w:rPr>
          <w:rFonts w:ascii="Trebuchet MS"/>
          <w:i/>
          <w:w w:val="105"/>
          <w:position w:val="-1"/>
          <w:sz w:val="13"/>
          <w:vertAlign w:val="baseline"/>
        </w:rPr>
        <w:t>s</w:t>
      </w:r>
      <w:r>
        <w:rPr>
          <w:rFonts w:ascii="DejaVu Sans Condensed"/>
          <w:w w:val="105"/>
          <w:vertAlign w:val="baseline"/>
        </w:rPr>
        <w:t>) </w:t>
      </w:r>
      <w:r>
        <w:rPr>
          <w:w w:val="105"/>
          <w:vertAlign w:val="baseline"/>
        </w:rPr>
        <w:t>is displayed in Eq. </w:t>
      </w:r>
      <w:hyperlink w:history="true" w:anchor="_bookmark17">
        <w:r>
          <w:rPr>
            <w:color w:val="007FAD"/>
            <w:w w:val="105"/>
            <w:vertAlign w:val="baseline"/>
          </w:rPr>
          <w:t>(12)</w:t>
        </w:r>
      </w:hyperlink>
      <w:r>
        <w:rPr>
          <w:w w:val="105"/>
          <w:vertAlign w:val="baseline"/>
        </w:rPr>
        <w:t>.</w:t>
      </w:r>
    </w:p>
    <w:p>
      <w:pPr>
        <w:spacing w:line="181" w:lineRule="exact" w:before="127"/>
        <w:ind w:left="167" w:right="0" w:firstLine="0"/>
        <w:jc w:val="both"/>
        <w:rPr>
          <w:rFonts w:ascii="DejaVu Sans Condensed" w:hAnsi="DejaVu Sans Condensed"/>
          <w:sz w:val="17"/>
        </w:rPr>
      </w:pPr>
      <w:r>
        <w:rPr>
          <w:i/>
          <w:sz w:val="17"/>
        </w:rPr>
        <w:t>g</w:t>
      </w:r>
      <w:r>
        <w:rPr>
          <w:rFonts w:ascii="DejaVu Sans Condensed" w:hAnsi="DejaVu Sans Condensed"/>
          <w:sz w:val="17"/>
        </w:rPr>
        <w:t>(</w:t>
      </w:r>
      <w:r>
        <w:rPr>
          <w:i/>
          <w:sz w:val="17"/>
        </w:rPr>
        <w:t>w</w:t>
      </w:r>
      <w:r>
        <w:rPr>
          <w:i/>
          <w:sz w:val="17"/>
          <w:vertAlign w:val="subscript"/>
        </w:rPr>
        <w:t>t</w:t>
      </w:r>
      <w:r>
        <w:rPr>
          <w:rFonts w:ascii="DejaVu Sans Condensed" w:hAnsi="DejaVu Sans Condensed"/>
          <w:sz w:val="17"/>
          <w:vertAlign w:val="subscript"/>
        </w:rPr>
        <w:t>+</w:t>
      </w:r>
      <w:r>
        <w:rPr>
          <w:rFonts w:ascii="Trebuchet MS" w:hAnsi="Trebuchet MS"/>
          <w:i/>
          <w:position w:val="-1"/>
          <w:sz w:val="13"/>
          <w:vertAlign w:val="baseline"/>
        </w:rPr>
        <w:t>s</w:t>
      </w:r>
      <w:r>
        <w:rPr>
          <w:rFonts w:ascii="DejaVu Sans Condensed" w:hAnsi="DejaVu Sans Condensed"/>
          <w:sz w:val="17"/>
          <w:vertAlign w:val="baseline"/>
        </w:rPr>
        <w:t>) =</w:t>
      </w:r>
      <w:r>
        <w:rPr>
          <w:rFonts w:ascii="DejaVu Sans Condensed" w:hAnsi="DejaVu Sans Condensed"/>
          <w:spacing w:val="40"/>
          <w:sz w:val="17"/>
          <w:vertAlign w:val="baseline"/>
        </w:rPr>
        <w:t>  </w:t>
      </w:r>
      <w:r>
        <w:rPr>
          <w:i/>
          <w:sz w:val="17"/>
          <w:vertAlign w:val="baseline"/>
        </w:rPr>
        <w:t>g</w:t>
      </w:r>
      <w:r>
        <w:rPr>
          <w:rFonts w:ascii="DejaVu Sans Condensed" w:hAnsi="DejaVu Sans Condensed"/>
          <w:sz w:val="17"/>
          <w:vertAlign w:val="baseline"/>
        </w:rPr>
        <w:t>(</w:t>
      </w:r>
      <w:r>
        <w:rPr>
          <w:i/>
          <w:sz w:val="17"/>
          <w:vertAlign w:val="baseline"/>
        </w:rPr>
        <w:t>w</w:t>
      </w:r>
      <w:r>
        <w:rPr>
          <w:i/>
          <w:sz w:val="17"/>
          <w:vertAlign w:val="subscript"/>
        </w:rPr>
        <w:t>t</w:t>
      </w:r>
      <w:r>
        <w:rPr>
          <w:rFonts w:ascii="DejaVu Sans Condensed" w:hAnsi="DejaVu Sans Condensed"/>
          <w:sz w:val="17"/>
          <w:vertAlign w:val="baseline"/>
        </w:rPr>
        <w:t>)</w:t>
      </w:r>
      <w:r>
        <w:rPr>
          <w:rFonts w:ascii="DejaVu Sans Condensed" w:hAnsi="DejaVu Sans Condensed"/>
          <w:spacing w:val="-9"/>
          <w:sz w:val="17"/>
          <w:vertAlign w:val="baseline"/>
        </w:rPr>
        <w:t> </w:t>
      </w:r>
      <w:r>
        <w:rPr>
          <w:rFonts w:ascii="DejaVu Sans Condensed" w:hAnsi="DejaVu Sans Condensed"/>
          <w:sz w:val="17"/>
          <w:vertAlign w:val="baseline"/>
        </w:rPr>
        <w:t>+</w:t>
      </w:r>
      <w:r>
        <w:rPr>
          <w:rFonts w:ascii="DejaVu Sans Condensed" w:hAnsi="DejaVu Sans Condensed"/>
          <w:spacing w:val="-10"/>
          <w:sz w:val="17"/>
          <w:vertAlign w:val="baseline"/>
        </w:rPr>
        <w:t> </w:t>
      </w:r>
      <w:r>
        <w:rPr>
          <w:rFonts w:ascii="DejaVu Sans Condensed" w:hAnsi="DejaVu Sans Condensed"/>
          <w:sz w:val="18"/>
          <w:vertAlign w:val="baseline"/>
        </w:rPr>
        <w:t>∇</w:t>
      </w:r>
      <w:r>
        <w:rPr>
          <w:i/>
          <w:sz w:val="17"/>
          <w:vertAlign w:val="baseline"/>
        </w:rPr>
        <w:t>g</w:t>
      </w:r>
      <w:r>
        <w:rPr>
          <w:rFonts w:ascii="DejaVu Sans Condensed" w:hAnsi="DejaVu Sans Condensed"/>
          <w:position w:val="-3"/>
          <w:sz w:val="11"/>
          <w:vertAlign w:val="baseline"/>
        </w:rPr>
        <w:t>(</w:t>
      </w:r>
      <w:r>
        <w:rPr>
          <w:i/>
          <w:position w:val="-3"/>
          <w:sz w:val="11"/>
          <w:vertAlign w:val="baseline"/>
        </w:rPr>
        <w:t>w</w:t>
      </w:r>
      <w:r>
        <w:rPr>
          <w:i/>
          <w:position w:val="-5"/>
          <w:sz w:val="8"/>
          <w:vertAlign w:val="baseline"/>
        </w:rPr>
        <w:t>t</w:t>
      </w:r>
      <w:r>
        <w:rPr>
          <w:i/>
          <w:spacing w:val="-6"/>
          <w:position w:val="-5"/>
          <w:sz w:val="8"/>
          <w:vertAlign w:val="baseline"/>
        </w:rPr>
        <w:t> </w:t>
      </w:r>
      <w:r>
        <w:rPr>
          <w:rFonts w:ascii="DejaVu Sans Condensed" w:hAnsi="DejaVu Sans Condensed"/>
          <w:position w:val="-3"/>
          <w:sz w:val="11"/>
          <w:vertAlign w:val="baseline"/>
        </w:rPr>
        <w:t>)</w:t>
      </w:r>
      <w:r>
        <w:rPr>
          <w:rFonts w:ascii="DejaVu Sans Condensed" w:hAnsi="DejaVu Sans Condensed"/>
          <w:sz w:val="17"/>
          <w:vertAlign w:val="baseline"/>
        </w:rPr>
        <w:t>(</w:t>
      </w:r>
      <w:r>
        <w:rPr>
          <w:i/>
          <w:sz w:val="17"/>
          <w:vertAlign w:val="baseline"/>
        </w:rPr>
        <w:t>w</w:t>
      </w:r>
      <w:r>
        <w:rPr>
          <w:i/>
          <w:sz w:val="17"/>
          <w:vertAlign w:val="subscript"/>
        </w:rPr>
        <w:t>t</w:t>
      </w:r>
      <w:r>
        <w:rPr>
          <w:rFonts w:ascii="DejaVu Sans Condensed" w:hAnsi="DejaVu Sans Condensed"/>
          <w:sz w:val="17"/>
          <w:vertAlign w:val="subscript"/>
        </w:rPr>
        <w:t>+</w:t>
      </w:r>
      <w:r>
        <w:rPr>
          <w:rFonts w:ascii="Trebuchet MS" w:hAnsi="Trebuchet MS"/>
          <w:i/>
          <w:position w:val="-1"/>
          <w:sz w:val="13"/>
          <w:vertAlign w:val="baseline"/>
        </w:rPr>
        <w:t>s</w:t>
      </w:r>
      <w:r>
        <w:rPr>
          <w:rFonts w:ascii="Trebuchet MS" w:hAnsi="Trebuchet MS"/>
          <w:i/>
          <w:spacing w:val="10"/>
          <w:position w:val="-1"/>
          <w:sz w:val="13"/>
          <w:vertAlign w:val="baseline"/>
        </w:rPr>
        <w:t> </w:t>
      </w:r>
      <w:r>
        <w:rPr>
          <w:rFonts w:ascii="DejaVu Sans Condensed" w:hAnsi="DejaVu Sans Condensed"/>
          <w:sz w:val="17"/>
          <w:vertAlign w:val="baseline"/>
        </w:rPr>
        <w:t>—</w:t>
      </w:r>
      <w:r>
        <w:rPr>
          <w:rFonts w:ascii="DejaVu Sans Condensed" w:hAnsi="DejaVu Sans Condensed"/>
          <w:spacing w:val="-9"/>
          <w:sz w:val="17"/>
          <w:vertAlign w:val="baseline"/>
        </w:rPr>
        <w:t> </w:t>
      </w:r>
      <w:r>
        <w:rPr>
          <w:i/>
          <w:spacing w:val="-5"/>
          <w:sz w:val="17"/>
          <w:vertAlign w:val="baseline"/>
        </w:rPr>
        <w:t>w</w:t>
      </w:r>
      <w:r>
        <w:rPr>
          <w:i/>
          <w:spacing w:val="-5"/>
          <w:sz w:val="17"/>
          <w:vertAlign w:val="subscript"/>
        </w:rPr>
        <w:t>t</w:t>
      </w:r>
      <w:r>
        <w:rPr>
          <w:rFonts w:ascii="DejaVu Sans Condensed" w:hAnsi="DejaVu Sans Condensed"/>
          <w:spacing w:val="-5"/>
          <w:sz w:val="17"/>
          <w:vertAlign w:val="baseline"/>
        </w:rPr>
        <w:t>)</w:t>
      </w:r>
    </w:p>
    <w:p>
      <w:pPr>
        <w:pStyle w:val="ListParagraph"/>
        <w:numPr>
          <w:ilvl w:val="0"/>
          <w:numId w:val="1"/>
        </w:numPr>
        <w:tabs>
          <w:tab w:pos="303" w:val="left" w:leader="none"/>
        </w:tabs>
        <w:spacing w:line="276" w:lineRule="auto" w:before="125" w:after="0"/>
        <w:ind w:left="111" w:right="623" w:firstLine="1"/>
        <w:jc w:val="left"/>
        <w:rPr>
          <w:sz w:val="16"/>
        </w:rPr>
      </w:pPr>
      <w:r>
        <w:rPr/>
        <w:br w:type="column"/>
      </w:r>
      <w:r>
        <w:rPr>
          <w:w w:val="115"/>
          <w:sz w:val="16"/>
        </w:rPr>
        <w:t>Effect</w:t>
      </w:r>
      <w:r>
        <w:rPr>
          <w:spacing w:val="-11"/>
          <w:w w:val="115"/>
          <w:sz w:val="16"/>
        </w:rPr>
        <w:t> </w:t>
      </w:r>
      <w:r>
        <w:rPr>
          <w:w w:val="115"/>
          <w:sz w:val="16"/>
        </w:rPr>
        <w:t>analysis</w:t>
      </w:r>
      <w:r>
        <w:rPr>
          <w:spacing w:val="-11"/>
          <w:w w:val="115"/>
          <w:sz w:val="16"/>
        </w:rPr>
        <w:t> </w:t>
      </w:r>
      <w:r>
        <w:rPr>
          <w:w w:val="115"/>
          <w:sz w:val="16"/>
        </w:rPr>
        <w:t>of</w:t>
      </w:r>
      <w:r>
        <w:rPr>
          <w:spacing w:val="-10"/>
          <w:w w:val="115"/>
          <w:sz w:val="16"/>
        </w:rPr>
        <w:t> </w:t>
      </w:r>
      <w:r>
        <w:rPr>
          <w:w w:val="115"/>
          <w:sz w:val="16"/>
        </w:rPr>
        <w:t>data</w:t>
      </w:r>
      <w:r>
        <w:rPr>
          <w:spacing w:val="-11"/>
          <w:w w:val="115"/>
          <w:sz w:val="16"/>
        </w:rPr>
        <w:t> </w:t>
      </w:r>
      <w:r>
        <w:rPr>
          <w:w w:val="115"/>
          <w:sz w:val="16"/>
        </w:rPr>
        <w:t>encryption</w:t>
      </w:r>
      <w:r>
        <w:rPr>
          <w:spacing w:val="-11"/>
          <w:w w:val="115"/>
          <w:sz w:val="16"/>
        </w:rPr>
        <w:t> </w:t>
      </w:r>
      <w:r>
        <w:rPr>
          <w:w w:val="115"/>
          <w:sz w:val="16"/>
        </w:rPr>
        <w:t>and</w:t>
      </w:r>
      <w:r>
        <w:rPr>
          <w:spacing w:val="-11"/>
          <w:w w:val="115"/>
          <w:sz w:val="16"/>
        </w:rPr>
        <w:t> </w:t>
      </w:r>
      <w:r>
        <w:rPr>
          <w:w w:val="115"/>
          <w:sz w:val="16"/>
        </w:rPr>
        <w:t>communication efficiency improvement methods</w:t>
      </w:r>
    </w:p>
    <w:p>
      <w:pPr>
        <w:pStyle w:val="BodyText"/>
        <w:spacing w:before="27"/>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Data</w:t>
      </w:r>
      <w:r>
        <w:rPr>
          <w:i/>
          <w:spacing w:val="-4"/>
          <w:sz w:val="16"/>
        </w:rPr>
        <w:t> </w:t>
      </w:r>
      <w:r>
        <w:rPr>
          <w:i/>
          <w:sz w:val="16"/>
        </w:rPr>
        <w:t>security</w:t>
      </w:r>
      <w:r>
        <w:rPr>
          <w:i/>
          <w:spacing w:val="-4"/>
          <w:sz w:val="16"/>
        </w:rPr>
        <w:t> </w:t>
      </w:r>
      <w:r>
        <w:rPr>
          <w:i/>
          <w:sz w:val="16"/>
        </w:rPr>
        <w:t>aggregation</w:t>
      </w:r>
      <w:r>
        <w:rPr>
          <w:i/>
          <w:spacing w:val="-3"/>
          <w:sz w:val="16"/>
        </w:rPr>
        <w:t> </w:t>
      </w:r>
      <w:r>
        <w:rPr>
          <w:i/>
          <w:sz w:val="16"/>
        </w:rPr>
        <w:t>effect</w:t>
      </w:r>
      <w:r>
        <w:rPr>
          <w:i/>
          <w:spacing w:val="-4"/>
          <w:sz w:val="16"/>
        </w:rPr>
        <w:t> </w:t>
      </w:r>
      <w:r>
        <w:rPr>
          <w:i/>
          <w:spacing w:val="-2"/>
          <w:sz w:val="16"/>
        </w:rPr>
        <w:t>verification</w:t>
      </w:r>
    </w:p>
    <w:p>
      <w:pPr>
        <w:pStyle w:val="BodyText"/>
        <w:spacing w:before="55"/>
        <w:rPr>
          <w:i/>
        </w:rPr>
      </w:pPr>
    </w:p>
    <w:p>
      <w:pPr>
        <w:pStyle w:val="BodyText"/>
        <w:spacing w:line="276" w:lineRule="auto"/>
        <w:ind w:left="111" w:right="129" w:firstLine="233"/>
        <w:jc w:val="both"/>
      </w:pPr>
      <w:r>
        <w:rPr>
          <w:w w:val="105"/>
        </w:rPr>
        <w:t>To evaluate the effectiveness of the research method, the feasi- bility of the model was tested and analyzed through </w:t>
      </w:r>
      <w:r>
        <w:rPr>
          <w:w w:val="105"/>
        </w:rPr>
        <w:t>experiments. TensorFlow was used for system development. The server configu- ration included Linux Centos 7 operating system and Hygon-C86- 7159</w:t>
      </w:r>
      <w:r>
        <w:rPr>
          <w:spacing w:val="37"/>
          <w:w w:val="105"/>
        </w:rPr>
        <w:t> </w:t>
      </w:r>
      <w:r>
        <w:rPr>
          <w:w w:val="105"/>
        </w:rPr>
        <w:t>processor.</w:t>
      </w:r>
      <w:r>
        <w:rPr>
          <w:spacing w:val="38"/>
          <w:w w:val="105"/>
        </w:rPr>
        <w:t> </w:t>
      </w:r>
      <w:r>
        <w:rPr>
          <w:w w:val="105"/>
        </w:rPr>
        <w:t>In</w:t>
      </w:r>
      <w:r>
        <w:rPr>
          <w:spacing w:val="37"/>
          <w:w w:val="105"/>
        </w:rPr>
        <w:t> </w:t>
      </w:r>
      <w:r>
        <w:rPr>
          <w:w w:val="105"/>
        </w:rPr>
        <w:t>the</w:t>
      </w:r>
      <w:r>
        <w:rPr>
          <w:spacing w:val="38"/>
          <w:w w:val="105"/>
        </w:rPr>
        <w:t> </w:t>
      </w:r>
      <w:r>
        <w:rPr>
          <w:w w:val="105"/>
        </w:rPr>
        <w:t>experiment,</w:t>
      </w:r>
      <w:r>
        <w:rPr>
          <w:spacing w:val="38"/>
          <w:w w:val="105"/>
        </w:rPr>
        <w:t> </w:t>
      </w:r>
      <w:r>
        <w:rPr>
          <w:w w:val="105"/>
        </w:rPr>
        <w:t>first</w:t>
      </w:r>
      <w:r>
        <w:rPr>
          <w:spacing w:val="37"/>
          <w:w w:val="105"/>
        </w:rPr>
        <w:t> </w:t>
      </w:r>
      <w:r>
        <w:rPr>
          <w:w w:val="105"/>
        </w:rPr>
        <w:t>analyze</w:t>
      </w:r>
      <w:r>
        <w:rPr>
          <w:spacing w:val="38"/>
          <w:w w:val="105"/>
        </w:rPr>
        <w:t> </w:t>
      </w:r>
      <w:r>
        <w:rPr>
          <w:w w:val="105"/>
        </w:rPr>
        <w:t>the</w:t>
      </w:r>
      <w:r>
        <w:rPr>
          <w:spacing w:val="37"/>
          <w:w w:val="105"/>
        </w:rPr>
        <w:t> </w:t>
      </w:r>
      <w:r>
        <w:rPr>
          <w:w w:val="105"/>
        </w:rPr>
        <w:t>accuracy</w:t>
      </w:r>
      <w:r>
        <w:rPr>
          <w:spacing w:val="38"/>
          <w:w w:val="105"/>
        </w:rPr>
        <w:t> </w:t>
      </w:r>
      <w:r>
        <w:rPr>
          <w:w w:val="105"/>
        </w:rPr>
        <w:t>of FE-BDP training, set the noise parameter sigma to 0.5, set the pri- vacy</w:t>
      </w:r>
      <w:r>
        <w:rPr>
          <w:spacing w:val="9"/>
          <w:w w:val="105"/>
        </w:rPr>
        <w:t> </w:t>
      </w:r>
      <w:r>
        <w:rPr>
          <w:w w:val="105"/>
        </w:rPr>
        <w:t>budget</w:t>
      </w:r>
      <w:r>
        <w:rPr>
          <w:spacing w:val="11"/>
          <w:w w:val="105"/>
        </w:rPr>
        <w:t> </w:t>
      </w:r>
      <w:r>
        <w:rPr>
          <w:w w:val="105"/>
        </w:rPr>
        <w:t>eps</w:t>
      </w:r>
      <w:r>
        <w:rPr>
          <w:spacing w:val="11"/>
          <w:w w:val="105"/>
        </w:rPr>
        <w:t> </w:t>
      </w:r>
      <w:r>
        <w:rPr>
          <w:w w:val="105"/>
        </w:rPr>
        <w:t>to</w:t>
      </w:r>
      <w:r>
        <w:rPr>
          <w:spacing w:val="11"/>
          <w:w w:val="105"/>
        </w:rPr>
        <w:t> </w:t>
      </w:r>
      <w:r>
        <w:rPr>
          <w:w w:val="105"/>
        </w:rPr>
        <w:t>8,</w:t>
      </w:r>
      <w:r>
        <w:rPr>
          <w:spacing w:val="11"/>
          <w:w w:val="105"/>
        </w:rPr>
        <w:t> </w:t>
      </w:r>
      <w:r>
        <w:rPr>
          <w:w w:val="105"/>
        </w:rPr>
        <w:t>and</w:t>
      </w:r>
      <w:r>
        <w:rPr>
          <w:spacing w:val="12"/>
          <w:w w:val="105"/>
        </w:rPr>
        <w:t> </w:t>
      </w:r>
      <w:r>
        <w:rPr>
          <w:w w:val="105"/>
        </w:rPr>
        <w:t>set</w:t>
      </w:r>
      <w:r>
        <w:rPr>
          <w:spacing w:val="12"/>
          <w:w w:val="105"/>
        </w:rPr>
        <w:t> </w:t>
      </w:r>
      <w:r>
        <w:rPr>
          <w:w w:val="105"/>
        </w:rPr>
        <w:t>the</w:t>
      </w:r>
      <w:r>
        <w:rPr>
          <w:spacing w:val="11"/>
          <w:w w:val="105"/>
        </w:rPr>
        <w:t> </w:t>
      </w:r>
      <w:r>
        <w:rPr>
          <w:w w:val="105"/>
        </w:rPr>
        <w:t>number</w:t>
      </w:r>
      <w:r>
        <w:rPr>
          <w:spacing w:val="10"/>
          <w:w w:val="105"/>
        </w:rPr>
        <w:t> </w:t>
      </w:r>
      <w:r>
        <w:rPr>
          <w:w w:val="105"/>
        </w:rPr>
        <w:t>of</w:t>
      </w:r>
      <w:r>
        <w:rPr>
          <w:spacing w:val="11"/>
          <w:w w:val="105"/>
        </w:rPr>
        <w:t> </w:t>
      </w:r>
      <w:r>
        <w:rPr>
          <w:w w:val="105"/>
        </w:rPr>
        <w:t>experimental</w:t>
      </w:r>
      <w:r>
        <w:rPr>
          <w:spacing w:val="10"/>
          <w:w w:val="105"/>
        </w:rPr>
        <w:t> </w:t>
      </w:r>
      <w:r>
        <w:rPr>
          <w:w w:val="105"/>
        </w:rPr>
        <w:t>users</w:t>
      </w:r>
      <w:r>
        <w:rPr>
          <w:spacing w:val="12"/>
          <w:w w:val="105"/>
        </w:rPr>
        <w:t> </w:t>
      </w:r>
      <w:r>
        <w:rPr>
          <w:spacing w:val="-5"/>
          <w:w w:val="105"/>
        </w:rPr>
        <w:t>to</w:t>
      </w:r>
    </w:p>
    <w:p>
      <w:pPr>
        <w:pStyle w:val="BodyText"/>
        <w:spacing w:line="98" w:lineRule="exact" w:before="1"/>
        <w:ind w:left="111"/>
      </w:pPr>
      <w:r>
        <w:rPr>
          <w:w w:val="105"/>
        </w:rPr>
        <w:t>200,</w:t>
      </w:r>
      <w:r>
        <w:rPr>
          <w:spacing w:val="28"/>
          <w:w w:val="105"/>
        </w:rPr>
        <w:t> </w:t>
      </w:r>
      <w:r>
        <w:rPr>
          <w:w w:val="105"/>
        </w:rPr>
        <w:t>800,</w:t>
      </w:r>
      <w:r>
        <w:rPr>
          <w:spacing w:val="29"/>
          <w:w w:val="105"/>
        </w:rPr>
        <w:t> </w:t>
      </w:r>
      <w:r>
        <w:rPr>
          <w:w w:val="105"/>
        </w:rPr>
        <w:t>and</w:t>
      </w:r>
      <w:r>
        <w:rPr>
          <w:spacing w:val="29"/>
          <w:w w:val="105"/>
        </w:rPr>
        <w:t> </w:t>
      </w:r>
      <w:r>
        <w:rPr>
          <w:w w:val="105"/>
        </w:rPr>
        <w:t>1600</w:t>
      </w:r>
      <w:r>
        <w:rPr>
          <w:spacing w:val="29"/>
          <w:w w:val="105"/>
        </w:rPr>
        <w:t> </w:t>
      </w:r>
      <w:r>
        <w:rPr>
          <w:w w:val="105"/>
        </w:rPr>
        <w:t>respectively.</w:t>
      </w:r>
      <w:r>
        <w:rPr>
          <w:spacing w:val="31"/>
          <w:w w:val="105"/>
        </w:rPr>
        <w:t> </w:t>
      </w:r>
      <w:r>
        <w:rPr>
          <w:w w:val="105"/>
        </w:rPr>
        <w:t>The</w:t>
      </w:r>
      <w:r>
        <w:rPr>
          <w:spacing w:val="28"/>
          <w:w w:val="105"/>
        </w:rPr>
        <w:t> </w:t>
      </w:r>
      <w:r>
        <w:rPr>
          <w:w w:val="105"/>
        </w:rPr>
        <w:t>user</w:t>
      </w:r>
      <w:r>
        <w:rPr>
          <w:spacing w:val="30"/>
          <w:w w:val="105"/>
        </w:rPr>
        <w:t> </w:t>
      </w:r>
      <w:r>
        <w:rPr>
          <w:w w:val="105"/>
        </w:rPr>
        <w:t>data</w:t>
      </w:r>
      <w:r>
        <w:rPr>
          <w:spacing w:val="28"/>
          <w:w w:val="105"/>
        </w:rPr>
        <w:t> </w:t>
      </w:r>
      <w:r>
        <w:rPr>
          <w:w w:val="105"/>
        </w:rPr>
        <w:t>are</w:t>
      </w:r>
      <w:r>
        <w:rPr>
          <w:spacing w:val="29"/>
          <w:w w:val="105"/>
        </w:rPr>
        <w:t> </w:t>
      </w:r>
      <w:r>
        <w:rPr>
          <w:w w:val="105"/>
        </w:rPr>
        <w:t>all</w:t>
      </w:r>
      <w:r>
        <w:rPr>
          <w:spacing w:val="29"/>
          <w:w w:val="105"/>
        </w:rPr>
        <w:t> </w:t>
      </w:r>
      <w:r>
        <w:rPr>
          <w:w w:val="105"/>
        </w:rPr>
        <w:t>from</w:t>
      </w:r>
      <w:r>
        <w:rPr>
          <w:spacing w:val="28"/>
          <w:w w:val="105"/>
        </w:rPr>
        <w:t> </w:t>
      </w:r>
      <w:r>
        <w:rPr>
          <w:spacing w:val="-5"/>
          <w:w w:val="105"/>
        </w:rPr>
        <w:t>the</w:t>
      </w:r>
    </w:p>
    <w:p>
      <w:pPr>
        <w:spacing w:after="0" w:line="98" w:lineRule="exact"/>
        <w:sectPr>
          <w:type w:val="continuous"/>
          <w:pgSz w:w="11910" w:h="15880"/>
          <w:pgMar w:header="887" w:footer="420" w:top="840" w:bottom="280" w:left="640" w:right="620"/>
          <w:cols w:num="2" w:equalWidth="0">
            <w:col w:w="5175" w:space="205"/>
            <w:col w:w="5270"/>
          </w:cols>
        </w:sectPr>
      </w:pPr>
    </w:p>
    <w:p>
      <w:pPr>
        <w:spacing w:before="155"/>
        <w:ind w:left="1273" w:right="0" w:firstLine="0"/>
        <w:jc w:val="left"/>
        <w:rPr>
          <w:rFonts w:ascii="Trebuchet MS"/>
          <w:i/>
          <w:sz w:val="13"/>
        </w:rPr>
      </w:pPr>
      <w:r>
        <w:rPr>
          <w:rFonts w:ascii="DejaVu Sans Condensed"/>
          <w:sz w:val="17"/>
        </w:rPr>
        <w:t>+</w:t>
      </w:r>
      <w:r>
        <w:rPr>
          <w:i/>
          <w:sz w:val="17"/>
        </w:rPr>
        <w:t>O</w:t>
      </w:r>
      <w:r>
        <w:rPr>
          <w:rFonts w:ascii="Arial"/>
          <w:spacing w:val="37"/>
          <w:position w:val="19"/>
          <w:sz w:val="17"/>
        </w:rPr>
        <w:t> </w:t>
      </w:r>
      <w:r>
        <w:rPr>
          <w:rFonts w:ascii="DejaVu Sans Condensed"/>
          <w:spacing w:val="-2"/>
          <w:sz w:val="17"/>
        </w:rPr>
        <w:t>(</w:t>
      </w:r>
      <w:r>
        <w:rPr>
          <w:i/>
          <w:spacing w:val="-2"/>
          <w:sz w:val="17"/>
        </w:rPr>
        <w:t>w</w:t>
      </w:r>
      <w:r>
        <w:rPr>
          <w:i/>
          <w:spacing w:val="-2"/>
          <w:sz w:val="17"/>
          <w:vertAlign w:val="subscript"/>
        </w:rPr>
        <w:t>t</w:t>
      </w:r>
      <w:r>
        <w:rPr>
          <w:rFonts w:ascii="DejaVu Sans Condensed"/>
          <w:spacing w:val="-2"/>
          <w:sz w:val="17"/>
          <w:vertAlign w:val="subscript"/>
        </w:rPr>
        <w:t>+</w:t>
      </w:r>
      <w:r>
        <w:rPr>
          <w:rFonts w:ascii="Trebuchet MS"/>
          <w:i/>
          <w:spacing w:val="-2"/>
          <w:position w:val="-1"/>
          <w:sz w:val="13"/>
          <w:vertAlign w:val="baseline"/>
        </w:rPr>
        <w:t>s</w:t>
      </w:r>
    </w:p>
    <w:p>
      <w:pPr>
        <w:spacing w:before="155"/>
        <w:ind w:left="6" w:right="0" w:firstLine="0"/>
        <w:jc w:val="left"/>
        <w:rPr>
          <w:i/>
          <w:sz w:val="17"/>
        </w:rPr>
      </w:pPr>
      <w:r>
        <w:rPr/>
        <w:br w:type="column"/>
      </w:r>
      <w:r>
        <w:rPr>
          <w:rFonts w:ascii="DejaVu Sans Condensed" w:hAnsi="DejaVu Sans Condensed"/>
          <w:sz w:val="17"/>
        </w:rPr>
        <w:t>—</w:t>
      </w:r>
      <w:r>
        <w:rPr>
          <w:rFonts w:ascii="DejaVu Sans Condensed" w:hAnsi="DejaVu Sans Condensed"/>
          <w:spacing w:val="-13"/>
          <w:sz w:val="17"/>
        </w:rPr>
        <w:t> </w:t>
      </w:r>
      <w:r>
        <w:rPr>
          <w:i/>
          <w:sz w:val="17"/>
        </w:rPr>
        <w:t>w</w:t>
      </w:r>
      <w:r>
        <w:rPr>
          <w:i/>
          <w:sz w:val="17"/>
          <w:vertAlign w:val="subscript"/>
        </w:rPr>
        <w:t>t</w:t>
      </w:r>
      <w:r>
        <w:rPr>
          <w:rFonts w:ascii="DejaVu Sans Condensed" w:hAnsi="DejaVu Sans Condensed"/>
          <w:sz w:val="17"/>
          <w:vertAlign w:val="baseline"/>
        </w:rPr>
        <w:t>)</w:t>
      </w:r>
      <w:r>
        <w:rPr>
          <w:sz w:val="17"/>
          <w:vertAlign w:val="superscript"/>
        </w:rPr>
        <w:t>2</w:t>
      </w:r>
      <w:r>
        <w:rPr>
          <w:rFonts w:ascii="Arial" w:hAnsi="Arial"/>
          <w:spacing w:val="46"/>
          <w:position w:val="19"/>
          <w:sz w:val="17"/>
          <w:vertAlign w:val="baseline"/>
        </w:rPr>
        <w:t> </w:t>
      </w:r>
      <w:r>
        <w:rPr>
          <w:i/>
          <w:spacing w:val="-5"/>
          <w:sz w:val="17"/>
          <w:vertAlign w:val="baseline"/>
        </w:rPr>
        <w:t>I</w:t>
      </w:r>
      <w:r>
        <w:rPr>
          <w:i/>
          <w:spacing w:val="-5"/>
          <w:sz w:val="17"/>
          <w:vertAlign w:val="subscript"/>
        </w:rPr>
        <w:t>n</w:t>
      </w:r>
    </w:p>
    <w:p>
      <w:pPr>
        <w:pStyle w:val="Heading1"/>
        <w:spacing w:before="24"/>
        <w:jc w:val="right"/>
      </w:pPr>
      <w:r>
        <w:rPr/>
        <w:br w:type="column"/>
      </w:r>
      <w:r>
        <w:rPr>
          <w:spacing w:val="-4"/>
          <w:w w:val="110"/>
        </w:rPr>
        <w:t>(</w:t>
      </w:r>
      <w:r>
        <w:rPr>
          <w:rFonts w:ascii="Georgia"/>
          <w:spacing w:val="-4"/>
          <w:w w:val="110"/>
        </w:rPr>
        <w:t>12</w:t>
      </w:r>
      <w:r>
        <w:rPr>
          <w:spacing w:val="-4"/>
          <w:w w:val="110"/>
        </w:rPr>
        <w:t>)</w:t>
      </w:r>
    </w:p>
    <w:p>
      <w:pPr>
        <w:pStyle w:val="BodyText"/>
        <w:spacing w:line="276" w:lineRule="auto" w:before="103"/>
        <w:ind w:left="318" w:right="130"/>
      </w:pPr>
      <w:r>
        <w:rPr/>
        <w:br w:type="column"/>
      </w:r>
      <w:r>
        <w:rPr>
          <w:w w:val="105"/>
        </w:rPr>
        <w:t>MINST</w:t>
      </w:r>
      <w:r>
        <w:rPr>
          <w:spacing w:val="24"/>
          <w:w w:val="105"/>
        </w:rPr>
        <w:t> </w:t>
      </w:r>
      <w:r>
        <w:rPr>
          <w:w w:val="105"/>
        </w:rPr>
        <w:t>data</w:t>
      </w:r>
      <w:r>
        <w:rPr>
          <w:spacing w:val="24"/>
          <w:w w:val="105"/>
        </w:rPr>
        <w:t> </w:t>
      </w:r>
      <w:r>
        <w:rPr>
          <w:w w:val="105"/>
        </w:rPr>
        <w:t>set.</w:t>
      </w:r>
      <w:r>
        <w:rPr>
          <w:spacing w:val="24"/>
          <w:w w:val="105"/>
        </w:rPr>
        <w:t> </w:t>
      </w:r>
      <w:r>
        <w:rPr>
          <w:w w:val="105"/>
        </w:rPr>
        <w:t>The</w:t>
      </w:r>
      <w:r>
        <w:rPr>
          <w:spacing w:val="24"/>
          <w:w w:val="105"/>
        </w:rPr>
        <w:t> </w:t>
      </w:r>
      <w:r>
        <w:rPr>
          <w:w w:val="105"/>
        </w:rPr>
        <w:t>research</w:t>
      </w:r>
      <w:r>
        <w:rPr>
          <w:spacing w:val="24"/>
          <w:w w:val="105"/>
        </w:rPr>
        <w:t> </w:t>
      </w:r>
      <w:r>
        <w:rPr>
          <w:w w:val="105"/>
        </w:rPr>
        <w:t>compares</w:t>
      </w:r>
      <w:r>
        <w:rPr>
          <w:spacing w:val="24"/>
          <w:w w:val="105"/>
        </w:rPr>
        <w:t> </w:t>
      </w:r>
      <w:r>
        <w:rPr>
          <w:w w:val="105"/>
        </w:rPr>
        <w:t>the</w:t>
      </w:r>
      <w:r>
        <w:rPr>
          <w:spacing w:val="24"/>
          <w:w w:val="105"/>
        </w:rPr>
        <w:t> </w:t>
      </w:r>
      <w:r>
        <w:rPr>
          <w:w w:val="105"/>
        </w:rPr>
        <w:t>FE-BDP</w:t>
      </w:r>
      <w:r>
        <w:rPr>
          <w:spacing w:val="24"/>
          <w:w w:val="105"/>
        </w:rPr>
        <w:t> </w:t>
      </w:r>
      <w:r>
        <w:rPr>
          <w:w w:val="105"/>
        </w:rPr>
        <w:t>model</w:t>
      </w:r>
      <w:r>
        <w:rPr>
          <w:spacing w:val="24"/>
          <w:w w:val="105"/>
        </w:rPr>
        <w:t> </w:t>
      </w:r>
      <w:r>
        <w:rPr>
          <w:w w:val="105"/>
        </w:rPr>
        <w:t>with the</w:t>
      </w:r>
      <w:r>
        <w:rPr>
          <w:spacing w:val="15"/>
          <w:w w:val="105"/>
        </w:rPr>
        <w:t> </w:t>
      </w:r>
      <w:r>
        <w:rPr>
          <w:w w:val="105"/>
        </w:rPr>
        <w:t>function</w:t>
      </w:r>
      <w:r>
        <w:rPr>
          <w:spacing w:val="16"/>
          <w:w w:val="105"/>
        </w:rPr>
        <w:t> </w:t>
      </w:r>
      <w:r>
        <w:rPr>
          <w:w w:val="105"/>
        </w:rPr>
        <w:t>encryption</w:t>
      </w:r>
      <w:r>
        <w:rPr>
          <w:spacing w:val="15"/>
          <w:w w:val="105"/>
        </w:rPr>
        <w:t> </w:t>
      </w:r>
      <w:r>
        <w:rPr>
          <w:w w:val="105"/>
        </w:rPr>
        <w:t>model</w:t>
      </w:r>
      <w:r>
        <w:rPr>
          <w:spacing w:val="16"/>
          <w:w w:val="105"/>
        </w:rPr>
        <w:t> </w:t>
      </w:r>
      <w:r>
        <w:rPr>
          <w:w w:val="105"/>
        </w:rPr>
        <w:t>without</w:t>
      </w:r>
      <w:r>
        <w:rPr>
          <w:spacing w:val="16"/>
          <w:w w:val="105"/>
        </w:rPr>
        <w:t> </w:t>
      </w:r>
      <w:r>
        <w:rPr>
          <w:w w:val="105"/>
        </w:rPr>
        <w:t>differential</w:t>
      </w:r>
      <w:r>
        <w:rPr>
          <w:spacing w:val="17"/>
          <w:w w:val="105"/>
        </w:rPr>
        <w:t> </w:t>
      </w:r>
      <w:r>
        <w:rPr>
          <w:w w:val="105"/>
        </w:rPr>
        <w:t>privacy</w:t>
      </w:r>
      <w:r>
        <w:rPr>
          <w:spacing w:val="14"/>
          <w:w w:val="105"/>
        </w:rPr>
        <w:t> </w:t>
      </w:r>
      <w:r>
        <w:rPr>
          <w:w w:val="105"/>
        </w:rPr>
        <w:t>to</w:t>
      </w:r>
      <w:r>
        <w:rPr>
          <w:spacing w:val="16"/>
          <w:w w:val="105"/>
        </w:rPr>
        <w:t> </w:t>
      </w:r>
      <w:r>
        <w:rPr>
          <w:spacing w:val="-4"/>
          <w:w w:val="105"/>
        </w:rPr>
        <w:t>ana-</w:t>
      </w:r>
    </w:p>
    <w:p>
      <w:pPr>
        <w:spacing w:after="0" w:line="276" w:lineRule="auto"/>
        <w:sectPr>
          <w:type w:val="continuous"/>
          <w:pgSz w:w="11910" w:h="15880"/>
          <w:pgMar w:header="887" w:footer="420" w:top="840" w:bottom="280" w:left="640" w:right="620"/>
          <w:cols w:num="4" w:equalWidth="0">
            <w:col w:w="1997" w:space="40"/>
            <w:col w:w="750" w:space="750"/>
            <w:col w:w="1597" w:space="39"/>
            <w:col w:w="5477"/>
          </w:cols>
        </w:sectPr>
      </w:pPr>
    </w:p>
    <w:p>
      <w:pPr>
        <w:pStyle w:val="BodyText"/>
        <w:spacing w:line="241" w:lineRule="exact"/>
        <w:ind w:left="346"/>
      </w:pPr>
      <w:r>
        <w:rPr/>
        <w:t>In</w:t>
      </w:r>
      <w:r>
        <w:rPr>
          <w:spacing w:val="18"/>
        </w:rPr>
        <w:t> </w:t>
      </w:r>
      <w:r>
        <w:rPr/>
        <w:t>Eq.</w:t>
      </w:r>
      <w:r>
        <w:rPr>
          <w:spacing w:val="17"/>
        </w:rPr>
        <w:t> </w:t>
      </w:r>
      <w:hyperlink w:history="true" w:anchor="_bookmark17">
        <w:r>
          <w:rPr>
            <w:color w:val="007FAD"/>
          </w:rPr>
          <w:t>(12)</w:t>
        </w:r>
      </w:hyperlink>
      <w:r>
        <w:rPr/>
        <w:t>,</w:t>
      </w:r>
      <w:r>
        <w:rPr>
          <w:spacing w:val="19"/>
        </w:rPr>
        <w:t> </w:t>
      </w:r>
      <w:r>
        <w:rPr>
          <w:rFonts w:ascii="DejaVu Sans Condensed" w:hAnsi="DejaVu Sans Condensed"/>
          <w:sz w:val="17"/>
        </w:rPr>
        <w:t>∇</w:t>
      </w:r>
      <w:r>
        <w:rPr>
          <w:i/>
        </w:rPr>
        <w:t>g</w:t>
      </w:r>
      <w:r>
        <w:rPr>
          <w:i/>
          <w:spacing w:val="25"/>
        </w:rPr>
        <w:t> </w:t>
      </w:r>
      <w:r>
        <w:rPr/>
        <w:t>is</w:t>
      </w:r>
      <w:r>
        <w:rPr>
          <w:spacing w:val="19"/>
        </w:rPr>
        <w:t> </w:t>
      </w:r>
      <w:r>
        <w:rPr/>
        <w:t>the</w:t>
      </w:r>
      <w:r>
        <w:rPr>
          <w:spacing w:val="19"/>
        </w:rPr>
        <w:t> </w:t>
      </w:r>
      <w:r>
        <w:rPr/>
        <w:t>matrix</w:t>
      </w:r>
      <w:r>
        <w:rPr>
          <w:spacing w:val="17"/>
        </w:rPr>
        <w:t> </w:t>
      </w:r>
      <w:r>
        <w:rPr/>
        <w:t>with</w:t>
      </w:r>
      <w:r>
        <w:rPr>
          <w:spacing w:val="16"/>
        </w:rPr>
        <w:t> </w:t>
      </w:r>
      <w:r>
        <w:rPr/>
        <w:t>element</w:t>
      </w:r>
      <w:r>
        <w:rPr>
          <w:spacing w:val="19"/>
        </w:rPr>
        <w:t> </w:t>
      </w:r>
      <w:r>
        <w:rPr>
          <w:i/>
        </w:rPr>
        <w:t>g</w:t>
      </w:r>
      <w:r>
        <w:rPr>
          <w:i/>
          <w:position w:val="-3"/>
          <w:sz w:val="10"/>
        </w:rPr>
        <w:t>ij</w:t>
      </w:r>
      <w:r>
        <w:rPr>
          <w:i/>
          <w:spacing w:val="45"/>
          <w:position w:val="-3"/>
          <w:sz w:val="10"/>
        </w:rPr>
        <w:t> </w:t>
      </w:r>
      <w:r>
        <w:rPr/>
        <w:t>,</w:t>
      </w:r>
      <w:r>
        <w:rPr>
          <w:spacing w:val="18"/>
        </w:rPr>
        <w:t> </w:t>
      </w:r>
      <w:r>
        <w:rPr/>
        <w:t>and</w:t>
      </w:r>
      <w:r>
        <w:rPr>
          <w:i/>
        </w:rPr>
        <w:t>i</w:t>
      </w:r>
      <w:r>
        <w:rPr>
          <w:i/>
          <w:spacing w:val="14"/>
        </w:rPr>
        <w:t> </w:t>
      </w:r>
      <w:r>
        <w:rPr>
          <w:rFonts w:ascii="DejaVu Sans Condensed" w:hAnsi="DejaVu Sans Condensed"/>
        </w:rPr>
        <w:t>∈</w:t>
      </w:r>
      <w:r>
        <w:rPr>
          <w:rFonts w:ascii="DejaVu Sans Condensed" w:hAnsi="DejaVu Sans Condensed"/>
          <w:spacing w:val="5"/>
        </w:rPr>
        <w:t> </w:t>
      </w:r>
      <w:r>
        <w:rPr>
          <w:rFonts w:ascii="DejaVu Sans Condensed" w:hAnsi="DejaVu Sans Condensed"/>
        </w:rPr>
        <w:t>[</w:t>
      </w:r>
      <w:r>
        <w:rPr>
          <w:i/>
        </w:rPr>
        <w:t>n</w:t>
      </w:r>
      <w:r>
        <w:rPr>
          <w:rFonts w:ascii="DejaVu Sans Condensed" w:hAnsi="DejaVu Sans Condensed"/>
        </w:rPr>
        <w:t>]</w:t>
      </w:r>
      <w:r>
        <w:rPr>
          <w:rFonts w:ascii="LM Roman 10" w:hAnsi="LM Roman 10"/>
        </w:rPr>
        <w:t>;</w:t>
      </w:r>
      <w:r>
        <w:rPr>
          <w:rFonts w:ascii="LM Roman 10" w:hAnsi="LM Roman 10"/>
          <w:spacing w:val="-23"/>
        </w:rPr>
        <w:t> </w:t>
      </w:r>
      <w:r>
        <w:rPr>
          <w:i/>
        </w:rPr>
        <w:t>j</w:t>
      </w:r>
      <w:r>
        <w:rPr>
          <w:i/>
          <w:spacing w:val="13"/>
        </w:rPr>
        <w:t> </w:t>
      </w:r>
      <w:r>
        <w:rPr>
          <w:rFonts w:ascii="DejaVu Sans Condensed" w:hAnsi="DejaVu Sans Condensed"/>
        </w:rPr>
        <w:t>∈</w:t>
      </w:r>
      <w:r>
        <w:rPr>
          <w:rFonts w:ascii="DejaVu Sans Condensed" w:hAnsi="DejaVu Sans Condensed"/>
          <w:spacing w:val="6"/>
        </w:rPr>
        <w:t> </w:t>
      </w:r>
      <w:r>
        <w:rPr>
          <w:rFonts w:ascii="DejaVu Sans Condensed" w:hAnsi="DejaVu Sans Condensed"/>
          <w:spacing w:val="-4"/>
        </w:rPr>
        <w:t>[</w:t>
      </w:r>
      <w:r>
        <w:rPr>
          <w:i/>
          <w:spacing w:val="-4"/>
        </w:rPr>
        <w:t>n</w:t>
      </w:r>
      <w:r>
        <w:rPr>
          <w:rFonts w:ascii="DejaVu Sans Condensed" w:hAnsi="DejaVu Sans Condensed"/>
          <w:spacing w:val="-4"/>
        </w:rPr>
        <w:t>]</w:t>
      </w:r>
      <w:r>
        <w:rPr>
          <w:spacing w:val="-4"/>
        </w:rPr>
        <w:t>,</w:t>
      </w:r>
    </w:p>
    <w:p>
      <w:pPr>
        <w:pStyle w:val="BodyText"/>
        <w:spacing w:before="20"/>
        <w:ind w:left="111"/>
      </w:pPr>
      <w:r>
        <w:rPr>
          <w:i/>
          <w:w w:val="105"/>
        </w:rPr>
        <w:t>I</w:t>
      </w:r>
      <w:r>
        <w:rPr>
          <w:i/>
          <w:w w:val="105"/>
          <w:vertAlign w:val="subscript"/>
        </w:rPr>
        <w:t>n</w:t>
      </w:r>
      <w:r>
        <w:rPr>
          <w:i/>
          <w:spacing w:val="65"/>
          <w:w w:val="150"/>
          <w:vertAlign w:val="baseline"/>
        </w:rPr>
        <w:t> </w:t>
      </w:r>
      <w:r>
        <w:rPr>
          <w:w w:val="105"/>
          <w:vertAlign w:val="baseline"/>
        </w:rPr>
        <w:t>is</w:t>
      </w:r>
      <w:r>
        <w:rPr>
          <w:spacing w:val="74"/>
          <w:w w:val="105"/>
          <w:vertAlign w:val="baseline"/>
        </w:rPr>
        <w:t> </w:t>
      </w:r>
      <w:r>
        <w:rPr>
          <w:w w:val="105"/>
          <w:vertAlign w:val="baseline"/>
        </w:rPr>
        <w:t>a</w:t>
      </w:r>
      <w:r>
        <w:rPr>
          <w:spacing w:val="74"/>
          <w:w w:val="105"/>
          <w:vertAlign w:val="baseline"/>
        </w:rPr>
        <w:t> </w:t>
      </w:r>
      <w:r>
        <w:rPr>
          <w:i/>
          <w:w w:val="105"/>
          <w:vertAlign w:val="baseline"/>
        </w:rPr>
        <w:t>n</w:t>
      </w:r>
      <w:r>
        <w:rPr>
          <w:i/>
          <w:spacing w:val="74"/>
          <w:w w:val="105"/>
          <w:vertAlign w:val="baseline"/>
        </w:rPr>
        <w:t> </w:t>
      </w:r>
      <w:r>
        <w:rPr>
          <w:w w:val="105"/>
          <w:vertAlign w:val="baseline"/>
        </w:rPr>
        <w:t>-dimensional</w:t>
      </w:r>
      <w:r>
        <w:rPr>
          <w:spacing w:val="73"/>
          <w:w w:val="105"/>
          <w:vertAlign w:val="baseline"/>
        </w:rPr>
        <w:t> </w:t>
      </w:r>
      <w:r>
        <w:rPr>
          <w:w w:val="105"/>
          <w:vertAlign w:val="baseline"/>
        </w:rPr>
        <w:t>vector,</w:t>
      </w:r>
      <w:r>
        <w:rPr>
          <w:spacing w:val="74"/>
          <w:w w:val="105"/>
          <w:vertAlign w:val="baseline"/>
        </w:rPr>
        <w:t> </w:t>
      </w:r>
      <w:r>
        <w:rPr>
          <w:w w:val="105"/>
          <w:vertAlign w:val="baseline"/>
        </w:rPr>
        <w:t>in</w:t>
      </w:r>
      <w:r>
        <w:rPr>
          <w:spacing w:val="73"/>
          <w:w w:val="105"/>
          <w:vertAlign w:val="baseline"/>
        </w:rPr>
        <w:t> </w:t>
      </w:r>
      <w:r>
        <w:rPr>
          <w:w w:val="105"/>
          <w:vertAlign w:val="baseline"/>
        </w:rPr>
        <w:t>which</w:t>
      </w:r>
      <w:r>
        <w:rPr>
          <w:spacing w:val="73"/>
          <w:w w:val="105"/>
          <w:vertAlign w:val="baseline"/>
        </w:rPr>
        <w:t> </w:t>
      </w:r>
      <w:r>
        <w:rPr>
          <w:w w:val="105"/>
          <w:vertAlign w:val="baseline"/>
        </w:rPr>
        <w:t>all</w:t>
      </w:r>
      <w:r>
        <w:rPr>
          <w:spacing w:val="74"/>
          <w:w w:val="105"/>
          <w:vertAlign w:val="baseline"/>
        </w:rPr>
        <w:t> </w:t>
      </w:r>
      <w:r>
        <w:rPr>
          <w:w w:val="105"/>
          <w:vertAlign w:val="baseline"/>
        </w:rPr>
        <w:t>elements</w:t>
      </w:r>
      <w:r>
        <w:rPr>
          <w:spacing w:val="72"/>
          <w:w w:val="105"/>
          <w:vertAlign w:val="baseline"/>
        </w:rPr>
        <w:t> </w:t>
      </w:r>
      <w:r>
        <w:rPr>
          <w:w w:val="105"/>
          <w:vertAlign w:val="baseline"/>
        </w:rPr>
        <w:t>are</w:t>
      </w:r>
      <w:r>
        <w:rPr>
          <w:spacing w:val="74"/>
          <w:w w:val="105"/>
          <w:vertAlign w:val="baseline"/>
        </w:rPr>
        <w:t> </w:t>
      </w:r>
      <w:r>
        <w:rPr>
          <w:spacing w:val="-5"/>
          <w:w w:val="105"/>
          <w:vertAlign w:val="baseline"/>
        </w:rPr>
        <w:t>1.</w:t>
      </w:r>
    </w:p>
    <w:p>
      <w:pPr>
        <w:pStyle w:val="BodyText"/>
        <w:spacing w:before="61"/>
        <w:ind w:left="111"/>
      </w:pPr>
      <w:r>
        <w:rPr>
          <w:rFonts w:ascii="DejaVu Sans Condensed" w:hAnsi="DejaVu Sans Condensed"/>
          <w:w w:val="105"/>
        </w:rPr>
        <w:t>(</w:t>
      </w:r>
      <w:r>
        <w:rPr>
          <w:i/>
          <w:w w:val="105"/>
        </w:rPr>
        <w:t>w</w:t>
      </w:r>
      <w:r>
        <w:rPr>
          <w:i/>
          <w:w w:val="105"/>
          <w:vertAlign w:val="subscript"/>
        </w:rPr>
        <w:t>t</w:t>
      </w:r>
      <w:r>
        <w:rPr>
          <w:rFonts w:ascii="DejaVu Sans Condensed" w:hAnsi="DejaVu Sans Condensed"/>
          <w:w w:val="105"/>
          <w:vertAlign w:val="subscript"/>
        </w:rPr>
        <w:t>+</w:t>
      </w:r>
      <w:r>
        <w:rPr>
          <w:rFonts w:ascii="Trebuchet MS" w:hAnsi="Trebuchet MS"/>
          <w:i/>
          <w:w w:val="105"/>
          <w:position w:val="-1"/>
          <w:sz w:val="13"/>
          <w:vertAlign w:val="baseline"/>
        </w:rPr>
        <w:t>s</w:t>
      </w:r>
      <w:r>
        <w:rPr>
          <w:rFonts w:ascii="Trebuchet MS" w:hAnsi="Trebuchet MS"/>
          <w:i/>
          <w:spacing w:val="-2"/>
          <w:w w:val="105"/>
          <w:position w:val="-1"/>
          <w:sz w:val="13"/>
          <w:vertAlign w:val="baseline"/>
        </w:rPr>
        <w:t> </w:t>
      </w:r>
      <w:r>
        <w:rPr>
          <w:rFonts w:ascii="DejaVu Sans Condensed" w:hAnsi="DejaVu Sans Condensed"/>
          <w:w w:val="105"/>
          <w:vertAlign w:val="baseline"/>
        </w:rPr>
        <w:t>—</w:t>
      </w:r>
      <w:r>
        <w:rPr>
          <w:rFonts w:ascii="DejaVu Sans Condensed" w:hAnsi="DejaVu Sans Condensed"/>
          <w:spacing w:val="-12"/>
          <w:w w:val="105"/>
          <w:vertAlign w:val="baseline"/>
        </w:rPr>
        <w:t> </w:t>
      </w:r>
      <w:r>
        <w:rPr>
          <w:i/>
          <w:w w:val="105"/>
          <w:vertAlign w:val="baseline"/>
        </w:rPr>
        <w:t>w</w:t>
      </w:r>
      <w:r>
        <w:rPr>
          <w:i/>
          <w:w w:val="105"/>
          <w:vertAlign w:val="subscript"/>
        </w:rPr>
        <w:t>t</w:t>
      </w:r>
      <w:r>
        <w:rPr>
          <w:rFonts w:ascii="DejaVu Sans Condensed" w:hAnsi="DejaVu Sans Condensed"/>
          <w:w w:val="105"/>
          <w:vertAlign w:val="baseline"/>
        </w:rPr>
        <w:t>)</w:t>
      </w:r>
      <w:r>
        <w:rPr>
          <w:w w:val="105"/>
          <w:vertAlign w:val="superscript"/>
        </w:rPr>
        <w:t>2</w:t>
      </w:r>
      <w:r>
        <w:rPr>
          <w:spacing w:val="16"/>
          <w:w w:val="105"/>
          <w:vertAlign w:val="baseline"/>
        </w:rPr>
        <w:t> </w:t>
      </w:r>
      <w:r>
        <w:rPr>
          <w:w w:val="105"/>
          <w:vertAlign w:val="baseline"/>
        </w:rPr>
        <w:t>As</w:t>
      </w:r>
      <w:r>
        <w:rPr>
          <w:spacing w:val="8"/>
          <w:w w:val="105"/>
          <w:vertAlign w:val="baseline"/>
        </w:rPr>
        <w:t> </w:t>
      </w:r>
      <w:r>
        <w:rPr>
          <w:w w:val="105"/>
          <w:vertAlign w:val="baseline"/>
        </w:rPr>
        <w:t>displayed</w:t>
      </w:r>
      <w:r>
        <w:rPr>
          <w:spacing w:val="8"/>
          <w:w w:val="105"/>
          <w:vertAlign w:val="baseline"/>
        </w:rPr>
        <w:t> </w:t>
      </w:r>
      <w:r>
        <w:rPr>
          <w:w w:val="105"/>
          <w:vertAlign w:val="baseline"/>
        </w:rPr>
        <w:t>in</w:t>
      </w:r>
      <w:r>
        <w:rPr>
          <w:spacing w:val="7"/>
          <w:w w:val="105"/>
          <w:vertAlign w:val="baseline"/>
        </w:rPr>
        <w:t> </w:t>
      </w:r>
      <w:r>
        <w:rPr>
          <w:w w:val="105"/>
          <w:vertAlign w:val="baseline"/>
        </w:rPr>
        <w:t>Eq.</w:t>
      </w:r>
      <w:r>
        <w:rPr>
          <w:spacing w:val="8"/>
          <w:w w:val="105"/>
          <w:vertAlign w:val="baseline"/>
        </w:rPr>
        <w:t> </w:t>
      </w:r>
      <w:hyperlink w:history="true" w:anchor="_bookmark17">
        <w:r>
          <w:rPr>
            <w:color w:val="007FAD"/>
            <w:spacing w:val="-2"/>
            <w:w w:val="105"/>
            <w:vertAlign w:val="baseline"/>
          </w:rPr>
          <w:t>(13)</w:t>
        </w:r>
      </w:hyperlink>
      <w:r>
        <w:rPr>
          <w:spacing w:val="-2"/>
          <w:w w:val="105"/>
          <w:vertAlign w:val="baseline"/>
        </w:rPr>
        <w:t>.</w:t>
      </w:r>
    </w:p>
    <w:p>
      <w:pPr>
        <w:pStyle w:val="BodyText"/>
        <w:spacing w:line="276" w:lineRule="auto" w:before="9"/>
        <w:ind w:left="111"/>
      </w:pPr>
      <w:r>
        <w:rPr/>
        <w:br w:type="column"/>
      </w:r>
      <w:r>
        <w:rPr>
          <w:w w:val="105"/>
        </w:rPr>
        <w:t>lyze the accuracy of the model with or without differential privacy. The comparison results are shown in </w:t>
      </w:r>
      <w:hyperlink w:history="true" w:anchor="_bookmark19">
        <w:r>
          <w:rPr>
            <w:color w:val="007FAD"/>
            <w:w w:val="105"/>
          </w:rPr>
          <w:t>Fig. 6</w:t>
        </w:r>
      </w:hyperlink>
      <w:r>
        <w:rPr>
          <w:w w:val="105"/>
        </w:rPr>
        <w:t>.</w:t>
      </w:r>
    </w:p>
    <w:p>
      <w:pPr>
        <w:pStyle w:val="BodyText"/>
        <w:spacing w:line="276" w:lineRule="auto"/>
        <w:ind w:left="111" w:firstLine="233"/>
      </w:pPr>
      <w:r>
        <w:rPr>
          <w:w w:val="105"/>
        </w:rPr>
        <w:t>In</w:t>
      </w:r>
      <w:r>
        <w:rPr>
          <w:w w:val="105"/>
        </w:rPr>
        <w:t> </w:t>
      </w:r>
      <w:hyperlink w:history="true" w:anchor="_bookmark19">
        <w:r>
          <w:rPr>
            <w:color w:val="007FAD"/>
            <w:w w:val="105"/>
          </w:rPr>
          <w:t>Fig.</w:t>
        </w:r>
        <w:r>
          <w:rPr>
            <w:color w:val="007FAD"/>
            <w:w w:val="105"/>
          </w:rPr>
          <w:t> 6</w:t>
        </w:r>
      </w:hyperlink>
      <w:r>
        <w:rPr>
          <w:w w:val="105"/>
        </w:rPr>
        <w:t>,</w:t>
      </w:r>
      <w:r>
        <w:rPr>
          <w:w w:val="105"/>
        </w:rPr>
        <w:t> the</w:t>
      </w:r>
      <w:r>
        <w:rPr>
          <w:w w:val="105"/>
        </w:rPr>
        <w:t> pattern</w:t>
      </w:r>
      <w:r>
        <w:rPr>
          <w:w w:val="105"/>
        </w:rPr>
        <w:t> exactitude</w:t>
      </w:r>
      <w:r>
        <w:rPr>
          <w:w w:val="105"/>
        </w:rPr>
        <w:t> is</w:t>
      </w:r>
      <w:r>
        <w:rPr>
          <w:w w:val="105"/>
        </w:rPr>
        <w:t> compared</w:t>
      </w:r>
      <w:r>
        <w:rPr>
          <w:w w:val="105"/>
        </w:rPr>
        <w:t> for</w:t>
      </w:r>
      <w:r>
        <w:rPr>
          <w:w w:val="105"/>
        </w:rPr>
        <w:t> 200,</w:t>
      </w:r>
      <w:r>
        <w:rPr>
          <w:w w:val="105"/>
        </w:rPr>
        <w:t> 800</w:t>
      </w:r>
      <w:r>
        <w:rPr>
          <w:w w:val="105"/>
        </w:rPr>
        <w:t> and</w:t>
      </w:r>
      <w:r>
        <w:rPr>
          <w:spacing w:val="40"/>
          <w:w w:val="105"/>
        </w:rPr>
        <w:t> </w:t>
      </w:r>
      <w:r>
        <w:rPr>
          <w:w w:val="105"/>
        </w:rPr>
        <w:t>1600</w:t>
      </w:r>
      <w:r>
        <w:rPr>
          <w:spacing w:val="24"/>
          <w:w w:val="105"/>
        </w:rPr>
        <w:t> </w:t>
      </w:r>
      <w:r>
        <w:rPr>
          <w:w w:val="105"/>
        </w:rPr>
        <w:t>subscribers.</w:t>
      </w:r>
      <w:r>
        <w:rPr>
          <w:spacing w:val="25"/>
          <w:w w:val="105"/>
        </w:rPr>
        <w:t> </w:t>
      </w:r>
      <w:hyperlink w:history="true" w:anchor="_bookmark19">
        <w:r>
          <w:rPr>
            <w:color w:val="007FAD"/>
            <w:w w:val="105"/>
          </w:rPr>
          <w:t>Fig.</w:t>
        </w:r>
        <w:r>
          <w:rPr>
            <w:color w:val="007FAD"/>
            <w:spacing w:val="25"/>
            <w:w w:val="105"/>
          </w:rPr>
          <w:t> </w:t>
        </w:r>
        <w:r>
          <w:rPr>
            <w:color w:val="007FAD"/>
            <w:w w:val="105"/>
          </w:rPr>
          <w:t>6</w:t>
        </w:r>
      </w:hyperlink>
      <w:r>
        <w:rPr>
          <w:color w:val="007FAD"/>
          <w:spacing w:val="26"/>
          <w:w w:val="105"/>
        </w:rPr>
        <w:t> </w:t>
      </w:r>
      <w:r>
        <w:rPr>
          <w:w w:val="105"/>
        </w:rPr>
        <w:t>(a)</w:t>
      </w:r>
      <w:r>
        <w:rPr>
          <w:spacing w:val="26"/>
          <w:w w:val="105"/>
        </w:rPr>
        <w:t> </w:t>
      </w:r>
      <w:r>
        <w:rPr>
          <w:w w:val="105"/>
        </w:rPr>
        <w:t>displays</w:t>
      </w:r>
      <w:r>
        <w:rPr>
          <w:spacing w:val="26"/>
          <w:w w:val="105"/>
        </w:rPr>
        <w:t> </w:t>
      </w:r>
      <w:r>
        <w:rPr>
          <w:w w:val="105"/>
        </w:rPr>
        <w:t>the</w:t>
      </w:r>
      <w:r>
        <w:rPr>
          <w:spacing w:val="25"/>
          <w:w w:val="105"/>
        </w:rPr>
        <w:t> </w:t>
      </w:r>
      <w:r>
        <w:rPr>
          <w:w w:val="105"/>
        </w:rPr>
        <w:t>exactitude</w:t>
      </w:r>
      <w:r>
        <w:rPr>
          <w:spacing w:val="27"/>
          <w:w w:val="105"/>
        </w:rPr>
        <w:t> </w:t>
      </w:r>
      <w:r>
        <w:rPr>
          <w:w w:val="105"/>
        </w:rPr>
        <w:t>change</w:t>
      </w:r>
      <w:r>
        <w:rPr>
          <w:spacing w:val="25"/>
          <w:w w:val="105"/>
        </w:rPr>
        <w:t> </w:t>
      </w:r>
      <w:r>
        <w:rPr>
          <w:spacing w:val="-4"/>
          <w:w w:val="105"/>
        </w:rPr>
        <w:t>when</w:t>
      </w:r>
    </w:p>
    <w:p>
      <w:pPr>
        <w:spacing w:after="0" w:line="276" w:lineRule="auto"/>
        <w:sectPr>
          <w:type w:val="continuous"/>
          <w:pgSz w:w="11910" w:h="15880"/>
          <w:pgMar w:header="887" w:footer="420" w:top="840" w:bottom="280" w:left="640" w:right="620"/>
          <w:cols w:num="2" w:equalWidth="0">
            <w:col w:w="5174" w:space="207"/>
            <w:col w:w="5269"/>
          </w:cols>
        </w:sectPr>
      </w:pPr>
    </w:p>
    <w:p>
      <w:pPr>
        <w:spacing w:before="59"/>
        <w:ind w:left="167" w:right="0" w:firstLine="0"/>
        <w:jc w:val="left"/>
        <w:rPr>
          <w:rFonts w:ascii="Trebuchet MS"/>
          <w:i/>
          <w:sz w:val="13"/>
        </w:rPr>
      </w:pPr>
      <w:r>
        <w:rPr>
          <w:rFonts w:ascii="DejaVu Sans Condensed"/>
          <w:spacing w:val="-2"/>
          <w:position w:val="3"/>
          <w:sz w:val="17"/>
        </w:rPr>
        <w:t>(</w:t>
      </w:r>
      <w:r>
        <w:rPr>
          <w:i/>
          <w:spacing w:val="-2"/>
          <w:position w:val="2"/>
          <w:sz w:val="17"/>
        </w:rPr>
        <w:t>w</w:t>
      </w:r>
      <w:r>
        <w:rPr>
          <w:i/>
          <w:spacing w:val="-2"/>
          <w:sz w:val="11"/>
        </w:rPr>
        <w:t>t</w:t>
      </w:r>
      <w:r>
        <w:rPr>
          <w:rFonts w:ascii="DejaVu Sans Condensed"/>
          <w:spacing w:val="-2"/>
          <w:sz w:val="11"/>
        </w:rPr>
        <w:t>+</w:t>
      </w:r>
      <w:r>
        <w:rPr>
          <w:rFonts w:ascii="Trebuchet MS"/>
          <w:i/>
          <w:spacing w:val="-2"/>
          <w:sz w:val="13"/>
        </w:rPr>
        <w:t>s</w:t>
      </w:r>
    </w:p>
    <w:p>
      <w:pPr>
        <w:spacing w:before="65"/>
        <w:ind w:left="6" w:right="0" w:firstLine="0"/>
        <w:jc w:val="left"/>
        <w:rPr>
          <w:rFonts w:ascii="DejaVu Sans Condensed" w:hAnsi="DejaVu Sans Condensed"/>
          <w:sz w:val="17"/>
        </w:rPr>
      </w:pPr>
      <w:r>
        <w:rPr/>
        <w:br w:type="column"/>
      </w:r>
      <w:r>
        <w:rPr>
          <w:rFonts w:ascii="DejaVu Sans Condensed" w:hAnsi="DejaVu Sans Condensed"/>
          <w:sz w:val="17"/>
        </w:rPr>
        <w:t>—</w:t>
      </w:r>
      <w:r>
        <w:rPr>
          <w:rFonts w:ascii="DejaVu Sans Condensed" w:hAnsi="DejaVu Sans Condensed"/>
          <w:spacing w:val="-13"/>
          <w:sz w:val="17"/>
        </w:rPr>
        <w:t> </w:t>
      </w:r>
      <w:r>
        <w:rPr>
          <w:i/>
          <w:sz w:val="17"/>
        </w:rPr>
        <w:t>w</w:t>
      </w:r>
      <w:r>
        <w:rPr>
          <w:i/>
          <w:sz w:val="17"/>
          <w:vertAlign w:val="subscript"/>
        </w:rPr>
        <w:t>t</w:t>
      </w:r>
      <w:r>
        <w:rPr>
          <w:rFonts w:ascii="DejaVu Sans Condensed" w:hAnsi="DejaVu Sans Condensed"/>
          <w:sz w:val="17"/>
          <w:vertAlign w:val="baseline"/>
        </w:rPr>
        <w:t>)</w:t>
      </w:r>
      <w:r>
        <w:rPr>
          <w:sz w:val="17"/>
          <w:vertAlign w:val="superscript"/>
        </w:rPr>
        <w:t>2</w:t>
      </w:r>
      <w:r>
        <w:rPr>
          <w:sz w:val="17"/>
          <w:vertAlign w:val="baseline"/>
        </w:rPr>
        <w:t> </w:t>
      </w:r>
      <w:r>
        <w:rPr>
          <w:rFonts w:ascii="DejaVu Sans Condensed" w:hAnsi="DejaVu Sans Condensed"/>
          <w:spacing w:val="-10"/>
          <w:sz w:val="17"/>
          <w:vertAlign w:val="baseline"/>
        </w:rPr>
        <w:t>=</w:t>
      </w:r>
    </w:p>
    <w:p>
      <w:pPr>
        <w:spacing w:before="59"/>
        <w:ind w:left="249" w:right="0" w:firstLine="0"/>
        <w:jc w:val="left"/>
        <w:rPr>
          <w:sz w:val="11"/>
        </w:rPr>
      </w:pPr>
      <w:r>
        <w:rPr/>
        <w:br w:type="column"/>
      </w:r>
      <w:r>
        <w:rPr>
          <w:rFonts w:ascii="DejaVu Sans Condensed" w:hAnsi="DejaVu Sans Condensed"/>
          <w:position w:val="3"/>
          <w:sz w:val="17"/>
        </w:rPr>
        <w:t>(</w:t>
      </w:r>
      <w:r>
        <w:rPr>
          <w:i/>
          <w:position w:val="2"/>
          <w:sz w:val="17"/>
        </w:rPr>
        <w:t>w</w:t>
      </w:r>
      <w:r>
        <w:rPr>
          <w:i/>
          <w:sz w:val="11"/>
        </w:rPr>
        <w:t>t</w:t>
      </w:r>
      <w:r>
        <w:rPr>
          <w:rFonts w:ascii="DejaVu Sans Condensed" w:hAnsi="DejaVu Sans Condensed"/>
          <w:sz w:val="11"/>
        </w:rPr>
        <w:t>+</w:t>
      </w:r>
      <w:r>
        <w:rPr>
          <w:rFonts w:ascii="Trebuchet MS" w:hAnsi="Trebuchet MS"/>
          <w:i/>
          <w:sz w:val="13"/>
        </w:rPr>
        <w:t>s</w:t>
      </w:r>
      <w:r>
        <w:rPr>
          <w:rFonts w:ascii="LM Roman 10" w:hAnsi="LM Roman 10"/>
          <w:sz w:val="11"/>
        </w:rPr>
        <w:t>;</w:t>
      </w:r>
      <w:r>
        <w:rPr>
          <w:sz w:val="11"/>
        </w:rPr>
        <w:t>1</w:t>
      </w:r>
      <w:r>
        <w:rPr>
          <w:spacing w:val="12"/>
          <w:sz w:val="11"/>
        </w:rPr>
        <w:t> </w:t>
      </w:r>
      <w:r>
        <w:rPr>
          <w:rFonts w:ascii="DejaVu Sans Condensed" w:hAnsi="DejaVu Sans Condensed"/>
          <w:position w:val="2"/>
          <w:sz w:val="17"/>
        </w:rPr>
        <w:t>—</w:t>
      </w:r>
      <w:r>
        <w:rPr>
          <w:rFonts w:ascii="DejaVu Sans Condensed" w:hAnsi="DejaVu Sans Condensed"/>
          <w:spacing w:val="-12"/>
          <w:position w:val="2"/>
          <w:sz w:val="17"/>
        </w:rPr>
        <w:t> </w:t>
      </w:r>
      <w:r>
        <w:rPr>
          <w:i/>
          <w:spacing w:val="-4"/>
          <w:position w:val="2"/>
          <w:sz w:val="17"/>
        </w:rPr>
        <w:t>w</w:t>
      </w:r>
      <w:r>
        <w:rPr>
          <w:i/>
          <w:spacing w:val="-4"/>
          <w:sz w:val="11"/>
        </w:rPr>
        <w:t>t</w:t>
      </w:r>
      <w:r>
        <w:rPr>
          <w:rFonts w:ascii="LM Roman 10" w:hAnsi="LM Roman 10"/>
          <w:spacing w:val="-4"/>
          <w:sz w:val="11"/>
        </w:rPr>
        <w:t>;</w:t>
      </w:r>
      <w:r>
        <w:rPr>
          <w:spacing w:val="-4"/>
          <w:sz w:val="11"/>
        </w:rPr>
        <w:t>1</w:t>
      </w:r>
    </w:p>
    <w:p>
      <w:pPr>
        <w:tabs>
          <w:tab w:pos="865" w:val="left" w:leader="none"/>
        </w:tabs>
        <w:spacing w:line="75" w:lineRule="exact" w:before="38"/>
        <w:ind w:left="126" w:right="0" w:firstLine="0"/>
        <w:jc w:val="left"/>
        <w:rPr>
          <w:i/>
          <w:sz w:val="17"/>
        </w:rPr>
      </w:pPr>
      <w:r>
        <w:rPr>
          <w:rFonts w:ascii="DejaVu Sans Condensed" w:hAnsi="DejaVu Sans Condensed"/>
          <w:spacing w:val="14"/>
          <w:w w:val="90"/>
          <w:sz w:val="17"/>
        </w:rPr>
        <w:t>··</w:t>
      </w:r>
      <w:r>
        <w:rPr>
          <w:rFonts w:ascii="DejaVu Sans Condensed" w:hAnsi="DejaVu Sans Condensed"/>
          <w:spacing w:val="-16"/>
          <w:w w:val="90"/>
          <w:sz w:val="17"/>
        </w:rPr>
        <w:t> </w:t>
      </w:r>
      <w:r>
        <w:rPr>
          <w:rFonts w:ascii="DejaVu Sans Condensed" w:hAnsi="DejaVu Sans Condensed"/>
          <w:w w:val="90"/>
          <w:sz w:val="17"/>
        </w:rPr>
        <w:t>·</w:t>
      </w:r>
      <w:r>
        <w:rPr>
          <w:rFonts w:ascii="DejaVu Sans Condensed" w:hAnsi="DejaVu Sans Condensed"/>
          <w:spacing w:val="-16"/>
          <w:w w:val="90"/>
          <w:sz w:val="17"/>
        </w:rPr>
        <w:t> </w:t>
      </w:r>
      <w:r>
        <w:rPr>
          <w:rFonts w:ascii="DejaVu Sans Condensed" w:hAnsi="DejaVu Sans Condensed"/>
          <w:spacing w:val="-5"/>
          <w:w w:val="90"/>
          <w:sz w:val="17"/>
        </w:rPr>
        <w:t>(</w:t>
      </w:r>
      <w:r>
        <w:rPr>
          <w:i/>
          <w:spacing w:val="-5"/>
          <w:w w:val="90"/>
          <w:sz w:val="17"/>
        </w:rPr>
        <w:t>w</w:t>
      </w:r>
      <w:r>
        <w:rPr>
          <w:i/>
          <w:spacing w:val="-5"/>
          <w:w w:val="90"/>
          <w:sz w:val="17"/>
          <w:vertAlign w:val="subscript"/>
        </w:rPr>
        <w:t>t</w:t>
      </w:r>
      <w:r>
        <w:rPr>
          <w:i/>
          <w:sz w:val="17"/>
          <w:vertAlign w:val="baseline"/>
        </w:rPr>
        <w:tab/>
      </w:r>
      <w:r>
        <w:rPr>
          <w:rFonts w:ascii="DejaVu Sans Condensed" w:hAnsi="DejaVu Sans Condensed"/>
          <w:w w:val="80"/>
          <w:sz w:val="17"/>
          <w:vertAlign w:val="baseline"/>
        </w:rPr>
        <w:t>—</w:t>
      </w:r>
      <w:r>
        <w:rPr>
          <w:rFonts w:ascii="DejaVu Sans Condensed" w:hAnsi="DejaVu Sans Condensed"/>
          <w:spacing w:val="-6"/>
          <w:sz w:val="17"/>
          <w:vertAlign w:val="baseline"/>
        </w:rPr>
        <w:t> </w:t>
      </w:r>
      <w:r>
        <w:rPr>
          <w:i/>
          <w:spacing w:val="-10"/>
          <w:sz w:val="17"/>
          <w:vertAlign w:val="baseline"/>
        </w:rPr>
        <w:t>w</w:t>
      </w:r>
    </w:p>
    <w:p>
      <w:pPr>
        <w:spacing w:before="15"/>
        <w:ind w:left="0" w:right="0" w:firstLine="0"/>
        <w:jc w:val="left"/>
        <w:rPr>
          <w:sz w:val="11"/>
        </w:rPr>
      </w:pPr>
      <w:r>
        <w:rPr/>
        <w:br w:type="column"/>
      </w:r>
      <w:r>
        <w:rPr>
          <w:rFonts w:ascii="DejaVu Sans Condensed"/>
          <w:spacing w:val="-5"/>
          <w:position w:val="-7"/>
          <w:sz w:val="17"/>
        </w:rPr>
        <w:t>)</w:t>
      </w:r>
      <w:r>
        <w:rPr>
          <w:rFonts w:ascii="Trebuchet MS"/>
          <w:i/>
          <w:spacing w:val="-5"/>
          <w:sz w:val="13"/>
        </w:rPr>
        <w:t>a</w:t>
      </w:r>
      <w:r>
        <w:rPr>
          <w:spacing w:val="-5"/>
          <w:sz w:val="11"/>
        </w:rPr>
        <w:t>l</w:t>
      </w:r>
    </w:p>
    <w:p>
      <w:pPr>
        <w:spacing w:line="123" w:lineRule="exact" w:before="11"/>
        <w:ind w:left="92" w:right="0" w:firstLine="0"/>
        <w:jc w:val="left"/>
        <w:rPr>
          <w:i/>
          <w:sz w:val="11"/>
        </w:rPr>
      </w:pPr>
      <w:r>
        <w:rPr>
          <w:rFonts w:ascii="DejaVu Sans Condensed"/>
          <w:spacing w:val="-5"/>
          <w:position w:val="-7"/>
          <w:sz w:val="17"/>
        </w:rPr>
        <w:t>)</w:t>
      </w:r>
      <w:r>
        <w:rPr>
          <w:rFonts w:ascii="Trebuchet MS"/>
          <w:i/>
          <w:spacing w:val="-5"/>
          <w:sz w:val="13"/>
        </w:rPr>
        <w:t>a</w:t>
      </w:r>
      <w:r>
        <w:rPr>
          <w:i/>
          <w:spacing w:val="-5"/>
          <w:sz w:val="11"/>
        </w:rPr>
        <w:t>n</w:t>
      </w:r>
    </w:p>
    <w:p>
      <w:pPr>
        <w:pStyle w:val="Heading1"/>
        <w:spacing w:before="171"/>
        <w:ind w:left="167"/>
      </w:pPr>
      <w:r>
        <w:rPr/>
        <w:br w:type="column"/>
      </w:r>
      <w:r>
        <w:rPr>
          <w:spacing w:val="-4"/>
          <w:w w:val="110"/>
        </w:rPr>
        <w:t>(</w:t>
      </w:r>
      <w:r>
        <w:rPr>
          <w:rFonts w:ascii="Georgia"/>
          <w:spacing w:val="-4"/>
          <w:w w:val="110"/>
        </w:rPr>
        <w:t>13</w:t>
      </w:r>
      <w:r>
        <w:rPr>
          <w:spacing w:val="-4"/>
          <w:w w:val="110"/>
        </w:rPr>
        <w:t>)</w:t>
      </w:r>
    </w:p>
    <w:p>
      <w:pPr>
        <w:pStyle w:val="BodyText"/>
        <w:spacing w:line="271" w:lineRule="auto"/>
        <w:ind w:left="167" w:right="130"/>
      </w:pPr>
      <w:r>
        <w:rPr/>
        <w:br w:type="column"/>
      </w:r>
      <w:r>
        <w:rPr>
          <w:w w:val="105"/>
        </w:rPr>
        <w:t>the quantity of subscribers is 200. When the budget </w:t>
      </w:r>
      <w:r>
        <w:rPr>
          <w:w w:val="105"/>
        </w:rPr>
        <w:t>consumption percentage</w:t>
      </w:r>
      <w:r>
        <w:rPr>
          <w:spacing w:val="23"/>
          <w:w w:val="105"/>
        </w:rPr>
        <w:t> </w:t>
      </w:r>
      <w:r>
        <w:rPr>
          <w:w w:val="105"/>
        </w:rPr>
        <w:t>reaches</w:t>
      </w:r>
      <w:r>
        <w:rPr>
          <w:spacing w:val="24"/>
          <w:w w:val="105"/>
        </w:rPr>
        <w:t> </w:t>
      </w:r>
      <w:r>
        <w:rPr>
          <w:w w:val="105"/>
        </w:rPr>
        <w:t>20</w:t>
      </w:r>
      <w:r>
        <w:rPr>
          <w:rFonts w:ascii="Times New Roman"/>
          <w:w w:val="105"/>
        </w:rPr>
        <w:t>%</w:t>
      </w:r>
      <w:r>
        <w:rPr>
          <w:w w:val="105"/>
        </w:rPr>
        <w:t>,</w:t>
      </w:r>
      <w:r>
        <w:rPr>
          <w:spacing w:val="25"/>
          <w:w w:val="105"/>
        </w:rPr>
        <w:t> </w:t>
      </w:r>
      <w:r>
        <w:rPr>
          <w:w w:val="105"/>
        </w:rPr>
        <w:t>the</w:t>
      </w:r>
      <w:r>
        <w:rPr>
          <w:spacing w:val="24"/>
          <w:w w:val="105"/>
        </w:rPr>
        <w:t> </w:t>
      </w:r>
      <w:r>
        <w:rPr>
          <w:w w:val="105"/>
        </w:rPr>
        <w:t>exactitude</w:t>
      </w:r>
      <w:r>
        <w:rPr>
          <w:spacing w:val="24"/>
          <w:w w:val="105"/>
        </w:rPr>
        <w:t> </w:t>
      </w:r>
      <w:r>
        <w:rPr>
          <w:w w:val="105"/>
        </w:rPr>
        <w:t>of</w:t>
      </w:r>
      <w:r>
        <w:rPr>
          <w:spacing w:val="23"/>
          <w:w w:val="105"/>
        </w:rPr>
        <w:t> </w:t>
      </w:r>
      <w:r>
        <w:rPr>
          <w:w w:val="105"/>
        </w:rPr>
        <w:t>FE-BDP</w:t>
      </w:r>
      <w:r>
        <w:rPr>
          <w:spacing w:val="24"/>
          <w:w w:val="105"/>
        </w:rPr>
        <w:t> </w:t>
      </w:r>
      <w:r>
        <w:rPr>
          <w:w w:val="105"/>
        </w:rPr>
        <w:t>rises</w:t>
      </w:r>
      <w:r>
        <w:rPr>
          <w:spacing w:val="24"/>
          <w:w w:val="105"/>
        </w:rPr>
        <w:t> </w:t>
      </w:r>
      <w:r>
        <w:rPr>
          <w:w w:val="105"/>
        </w:rPr>
        <w:t>to</w:t>
      </w:r>
      <w:r>
        <w:rPr>
          <w:spacing w:val="25"/>
          <w:w w:val="105"/>
        </w:rPr>
        <w:t> </w:t>
      </w:r>
      <w:r>
        <w:rPr>
          <w:spacing w:val="-4"/>
          <w:w w:val="105"/>
        </w:rPr>
        <w:t>more</w:t>
      </w:r>
    </w:p>
    <w:p>
      <w:pPr>
        <w:spacing w:after="0" w:line="271" w:lineRule="auto"/>
        <w:sectPr>
          <w:type w:val="continuous"/>
          <w:pgSz w:w="11910" w:h="15880"/>
          <w:pgMar w:header="887" w:footer="420" w:top="840" w:bottom="280" w:left="640" w:right="620"/>
          <w:cols w:num="6" w:equalWidth="0">
            <w:col w:w="550" w:space="40"/>
            <w:col w:w="671" w:space="39"/>
            <w:col w:w="1205" w:space="10"/>
            <w:col w:w="325" w:space="1803"/>
            <w:col w:w="531" w:space="151"/>
            <w:col w:w="5325"/>
          </w:cols>
        </w:sectPr>
      </w:pPr>
    </w:p>
    <w:p>
      <w:pPr>
        <w:spacing w:line="118" w:lineRule="exact" w:before="0"/>
        <w:ind w:left="0" w:right="0" w:firstLine="0"/>
        <w:jc w:val="right"/>
        <w:rPr>
          <w:i/>
          <w:sz w:val="11"/>
        </w:rPr>
      </w:pPr>
      <w:r>
        <w:rPr>
          <w:rFonts w:ascii="DejaVu Sans Condensed"/>
          <w:spacing w:val="-4"/>
          <w:sz w:val="11"/>
        </w:rPr>
        <w:t>+</w:t>
      </w:r>
      <w:r>
        <w:rPr>
          <w:rFonts w:ascii="Trebuchet MS"/>
          <w:i/>
          <w:spacing w:val="-4"/>
          <w:sz w:val="13"/>
        </w:rPr>
        <w:t>s</w:t>
      </w:r>
      <w:r>
        <w:rPr>
          <w:rFonts w:ascii="LM Roman 10"/>
          <w:spacing w:val="-4"/>
          <w:sz w:val="11"/>
        </w:rPr>
        <w:t>;</w:t>
      </w:r>
      <w:r>
        <w:rPr>
          <w:i/>
          <w:spacing w:val="-4"/>
          <w:sz w:val="11"/>
        </w:rPr>
        <w:t>n</w:t>
      </w:r>
    </w:p>
    <w:p>
      <w:pPr>
        <w:spacing w:line="118" w:lineRule="exact" w:before="0"/>
        <w:ind w:left="306" w:right="0" w:firstLine="0"/>
        <w:jc w:val="left"/>
        <w:rPr>
          <w:i/>
          <w:sz w:val="11"/>
        </w:rPr>
      </w:pPr>
      <w:r>
        <w:rPr/>
        <w:br w:type="column"/>
      </w:r>
      <w:r>
        <w:rPr>
          <w:i/>
          <w:spacing w:val="-5"/>
          <w:sz w:val="11"/>
        </w:rPr>
        <w:t>t</w:t>
      </w:r>
      <w:r>
        <w:rPr>
          <w:rFonts w:ascii="LM Roman 10"/>
          <w:spacing w:val="-5"/>
          <w:sz w:val="11"/>
        </w:rPr>
        <w:t>;</w:t>
      </w:r>
      <w:r>
        <w:rPr>
          <w:i/>
          <w:spacing w:val="-5"/>
          <w:sz w:val="11"/>
        </w:rPr>
        <w:t>n</w:t>
      </w:r>
    </w:p>
    <w:p>
      <w:pPr>
        <w:pStyle w:val="BodyText"/>
        <w:spacing w:before="3"/>
        <w:ind w:left="1885"/>
      </w:pPr>
      <w:r>
        <w:rPr/>
        <w:br w:type="column"/>
      </w:r>
      <w:r>
        <w:rPr>
          <w:w w:val="105"/>
        </w:rPr>
        <w:t>than</w:t>
      </w:r>
      <w:r>
        <w:rPr>
          <w:spacing w:val="3"/>
          <w:w w:val="105"/>
        </w:rPr>
        <w:t> </w:t>
      </w:r>
      <w:r>
        <w:rPr>
          <w:w w:val="105"/>
        </w:rPr>
        <w:t>90</w:t>
      </w:r>
      <w:r>
        <w:rPr>
          <w:rFonts w:ascii="Times New Roman"/>
          <w:w w:val="105"/>
        </w:rPr>
        <w:t>%</w:t>
      </w:r>
      <w:r>
        <w:rPr>
          <w:w w:val="105"/>
        </w:rPr>
        <w:t>.</w:t>
      </w:r>
      <w:r>
        <w:rPr>
          <w:spacing w:val="4"/>
          <w:w w:val="105"/>
        </w:rPr>
        <w:t> </w:t>
      </w:r>
      <w:r>
        <w:rPr>
          <w:w w:val="105"/>
        </w:rPr>
        <w:t>However,</w:t>
      </w:r>
      <w:r>
        <w:rPr>
          <w:spacing w:val="4"/>
          <w:w w:val="105"/>
        </w:rPr>
        <w:t> </w:t>
      </w:r>
      <w:r>
        <w:rPr>
          <w:w w:val="105"/>
        </w:rPr>
        <w:t>the</w:t>
      </w:r>
      <w:r>
        <w:rPr>
          <w:spacing w:val="3"/>
          <w:w w:val="105"/>
        </w:rPr>
        <w:t> </w:t>
      </w:r>
      <w:r>
        <w:rPr>
          <w:w w:val="105"/>
        </w:rPr>
        <w:t>exactitude</w:t>
      </w:r>
      <w:r>
        <w:rPr>
          <w:spacing w:val="3"/>
          <w:w w:val="105"/>
        </w:rPr>
        <w:t> </w:t>
      </w:r>
      <w:r>
        <w:rPr>
          <w:w w:val="105"/>
        </w:rPr>
        <w:t>of</w:t>
      </w:r>
      <w:r>
        <w:rPr>
          <w:spacing w:val="4"/>
          <w:w w:val="105"/>
        </w:rPr>
        <w:t> </w:t>
      </w:r>
      <w:r>
        <w:rPr>
          <w:w w:val="105"/>
        </w:rPr>
        <w:t>the</w:t>
      </w:r>
      <w:r>
        <w:rPr>
          <w:spacing w:val="4"/>
          <w:w w:val="105"/>
        </w:rPr>
        <w:t> </w:t>
      </w:r>
      <w:r>
        <w:rPr>
          <w:w w:val="105"/>
        </w:rPr>
        <w:t>pattern</w:t>
      </w:r>
      <w:r>
        <w:rPr>
          <w:spacing w:val="3"/>
          <w:w w:val="105"/>
        </w:rPr>
        <w:t> </w:t>
      </w:r>
      <w:r>
        <w:rPr>
          <w:w w:val="105"/>
        </w:rPr>
        <w:t>without</w:t>
      </w:r>
      <w:r>
        <w:rPr>
          <w:spacing w:val="4"/>
          <w:w w:val="105"/>
        </w:rPr>
        <w:t> </w:t>
      </w:r>
      <w:r>
        <w:rPr>
          <w:spacing w:val="-2"/>
          <w:w w:val="105"/>
        </w:rPr>
        <w:t>differen-</w:t>
      </w:r>
    </w:p>
    <w:p>
      <w:pPr>
        <w:spacing w:after="0"/>
        <w:sectPr>
          <w:type w:val="continuous"/>
          <w:pgSz w:w="11910" w:h="15880"/>
          <w:pgMar w:header="887" w:footer="420" w:top="840" w:bottom="280" w:left="640" w:right="620"/>
          <w:cols w:num="3" w:equalWidth="0">
            <w:col w:w="2119" w:space="40"/>
            <w:col w:w="480" w:space="968"/>
            <w:col w:w="7043"/>
          </w:cols>
        </w:sectPr>
      </w:pPr>
    </w:p>
    <w:p>
      <w:pPr>
        <w:pStyle w:val="BodyText"/>
        <w:spacing w:line="276" w:lineRule="auto" w:before="49"/>
        <w:ind w:left="111" w:firstLine="234"/>
      </w:pPr>
      <w:r>
        <w:rPr>
          <w:w w:val="105"/>
        </w:rPr>
        <w:t>The asynchronous random gradient descent with gradient </w:t>
      </w:r>
      <w:r>
        <w:rPr>
          <w:w w:val="105"/>
        </w:rPr>
        <w:t>delay compensation is displayed in Eq. </w:t>
      </w:r>
      <w:hyperlink w:history="true" w:anchor="_bookmark18">
        <w:r>
          <w:rPr>
            <w:color w:val="007FAD"/>
            <w:w w:val="105"/>
          </w:rPr>
          <w:t>(14)</w:t>
        </w:r>
      </w:hyperlink>
      <w:r>
        <w:rPr>
          <w:w w:val="105"/>
        </w:rPr>
        <w:t>.</w:t>
      </w:r>
    </w:p>
    <w:p>
      <w:pPr>
        <w:spacing w:line="150" w:lineRule="exact" w:before="120"/>
        <w:ind w:left="167" w:right="0" w:firstLine="0"/>
        <w:jc w:val="left"/>
        <w:rPr>
          <w:rFonts w:ascii="DejaVu Sans Condensed" w:hAnsi="DejaVu Sans Condensed"/>
          <w:sz w:val="17"/>
        </w:rPr>
      </w:pPr>
      <w:r>
        <w:rPr>
          <w:i/>
          <w:sz w:val="17"/>
        </w:rPr>
        <w:t>w</w:t>
      </w:r>
      <w:r>
        <w:rPr>
          <w:i/>
          <w:sz w:val="17"/>
          <w:vertAlign w:val="subscript"/>
        </w:rPr>
        <w:t>t</w:t>
      </w:r>
      <w:r>
        <w:rPr>
          <w:rFonts w:ascii="DejaVu Sans Condensed" w:hAnsi="DejaVu Sans Condensed"/>
          <w:sz w:val="17"/>
          <w:vertAlign w:val="subscript"/>
        </w:rPr>
        <w:t>+</w:t>
      </w:r>
      <w:r>
        <w:rPr>
          <w:rFonts w:ascii="Trebuchet MS" w:hAnsi="Trebuchet MS"/>
          <w:i/>
          <w:position w:val="-2"/>
          <w:sz w:val="13"/>
          <w:vertAlign w:val="baseline"/>
        </w:rPr>
        <w:t>s</w:t>
      </w:r>
      <w:r>
        <w:rPr>
          <w:rFonts w:ascii="DejaVu Sans Condensed" w:hAnsi="DejaVu Sans Condensed"/>
          <w:position w:val="-2"/>
          <w:sz w:val="11"/>
          <w:vertAlign w:val="baseline"/>
        </w:rPr>
        <w:t>+</w:t>
      </w:r>
      <w:r>
        <w:rPr>
          <w:position w:val="-2"/>
          <w:sz w:val="11"/>
          <w:vertAlign w:val="baseline"/>
        </w:rPr>
        <w:t>1</w:t>
      </w:r>
      <w:r>
        <w:rPr>
          <w:spacing w:val="24"/>
          <w:position w:val="-2"/>
          <w:sz w:val="11"/>
          <w:vertAlign w:val="baseline"/>
        </w:rPr>
        <w:t> </w:t>
      </w:r>
      <w:r>
        <w:rPr>
          <w:rFonts w:ascii="DejaVu Sans Condensed" w:hAnsi="DejaVu Sans Condensed"/>
          <w:sz w:val="17"/>
          <w:vertAlign w:val="baseline"/>
        </w:rPr>
        <w:t>=</w:t>
      </w:r>
      <w:r>
        <w:rPr>
          <w:rFonts w:ascii="DejaVu Sans Condensed" w:hAnsi="DejaVu Sans Condensed"/>
          <w:spacing w:val="33"/>
          <w:sz w:val="17"/>
          <w:vertAlign w:val="baseline"/>
        </w:rPr>
        <w:t>  </w:t>
      </w:r>
      <w:r>
        <w:rPr>
          <w:i/>
          <w:sz w:val="17"/>
          <w:vertAlign w:val="baseline"/>
        </w:rPr>
        <w:t>w</w:t>
      </w:r>
      <w:r>
        <w:rPr>
          <w:i/>
          <w:sz w:val="17"/>
          <w:vertAlign w:val="subscript"/>
        </w:rPr>
        <w:t>t</w:t>
      </w:r>
      <w:r>
        <w:rPr>
          <w:rFonts w:ascii="DejaVu Sans Condensed" w:hAnsi="DejaVu Sans Condensed"/>
          <w:sz w:val="17"/>
          <w:vertAlign w:val="subscript"/>
        </w:rPr>
        <w:t>+</w:t>
      </w:r>
      <w:r>
        <w:rPr>
          <w:rFonts w:ascii="Trebuchet MS" w:hAnsi="Trebuchet MS"/>
          <w:i/>
          <w:position w:val="-2"/>
          <w:sz w:val="13"/>
          <w:vertAlign w:val="baseline"/>
        </w:rPr>
        <w:t>s</w:t>
      </w:r>
      <w:r>
        <w:rPr>
          <w:rFonts w:ascii="Trebuchet MS" w:hAnsi="Trebuchet MS"/>
          <w:i/>
          <w:spacing w:val="7"/>
          <w:position w:val="-2"/>
          <w:sz w:val="13"/>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Trebuchet MS" w:hAnsi="Trebuchet MS"/>
          <w:i/>
          <w:sz w:val="20"/>
          <w:vertAlign w:val="baseline"/>
        </w:rPr>
        <w:t>g</w:t>
      </w:r>
      <w:r>
        <w:rPr>
          <w:rFonts w:ascii="DejaVu Sans Condensed" w:hAnsi="DejaVu Sans Condensed"/>
          <w:sz w:val="17"/>
          <w:vertAlign w:val="baseline"/>
        </w:rPr>
        <w:t>(</w:t>
      </w:r>
      <w:r>
        <w:rPr>
          <w:i/>
          <w:sz w:val="17"/>
          <w:vertAlign w:val="baseline"/>
        </w:rPr>
        <w:t>g</w:t>
      </w:r>
      <w:r>
        <w:rPr>
          <w:rFonts w:ascii="DejaVu Sans Condensed" w:hAnsi="DejaVu Sans Condensed"/>
          <w:sz w:val="17"/>
          <w:vertAlign w:val="baseline"/>
        </w:rPr>
        <w:t>(</w:t>
      </w:r>
      <w:r>
        <w:rPr>
          <w:i/>
          <w:sz w:val="17"/>
          <w:vertAlign w:val="baseline"/>
        </w:rPr>
        <w:t>w</w:t>
      </w:r>
      <w:r>
        <w:rPr>
          <w:i/>
          <w:sz w:val="17"/>
          <w:vertAlign w:val="subscript"/>
        </w:rPr>
        <w:t>t</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DejaVu Sans Condensed" w:hAnsi="DejaVu Sans Condensed"/>
          <w:sz w:val="17"/>
          <w:vertAlign w:val="baseline"/>
        </w:rPr>
        <w:t>+</w:t>
      </w:r>
      <w:r>
        <w:rPr>
          <w:rFonts w:ascii="DejaVu Sans Condensed" w:hAnsi="DejaVu Sans Condensed"/>
          <w:spacing w:val="-13"/>
          <w:sz w:val="17"/>
          <w:vertAlign w:val="baseline"/>
        </w:rPr>
        <w:t> </w:t>
      </w:r>
      <w:r>
        <w:rPr>
          <w:rFonts w:ascii="Trebuchet MS" w:hAnsi="Trebuchet MS"/>
          <w:i/>
          <w:sz w:val="20"/>
          <w:vertAlign w:val="baseline"/>
        </w:rPr>
        <w:t>g</w:t>
      </w:r>
      <w:r>
        <w:rPr>
          <w:rFonts w:ascii="Trebuchet MS" w:hAnsi="Trebuchet MS"/>
          <w:i/>
          <w:spacing w:val="-24"/>
          <w:sz w:val="20"/>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Trebuchet MS" w:hAnsi="Trebuchet MS"/>
          <w:i/>
          <w:spacing w:val="-2"/>
          <w:sz w:val="20"/>
          <w:vertAlign w:val="baseline"/>
        </w:rPr>
        <w:t>u</w:t>
      </w:r>
      <w:r>
        <w:rPr>
          <w:i/>
          <w:spacing w:val="-2"/>
          <w:sz w:val="17"/>
          <w:vertAlign w:val="baseline"/>
        </w:rPr>
        <w:t>g</w:t>
      </w:r>
      <w:r>
        <w:rPr>
          <w:rFonts w:ascii="DejaVu Sans Condensed" w:hAnsi="DejaVu Sans Condensed"/>
          <w:spacing w:val="-2"/>
          <w:sz w:val="17"/>
          <w:vertAlign w:val="baseline"/>
        </w:rPr>
        <w:t>(</w:t>
      </w:r>
      <w:r>
        <w:rPr>
          <w:i/>
          <w:spacing w:val="-2"/>
          <w:sz w:val="17"/>
          <w:vertAlign w:val="baseline"/>
        </w:rPr>
        <w:t>w</w:t>
      </w:r>
      <w:r>
        <w:rPr>
          <w:i/>
          <w:spacing w:val="-2"/>
          <w:sz w:val="17"/>
          <w:vertAlign w:val="subscript"/>
        </w:rPr>
        <w:t>t</w:t>
      </w:r>
      <w:r>
        <w:rPr>
          <w:rFonts w:ascii="DejaVu Sans Condensed" w:hAnsi="DejaVu Sans Condensed"/>
          <w:spacing w:val="-2"/>
          <w:sz w:val="17"/>
          <w:vertAlign w:val="baseline"/>
        </w:rPr>
        <w:t>)</w:t>
      </w:r>
    </w:p>
    <w:p>
      <w:pPr>
        <w:pStyle w:val="BodyText"/>
        <w:spacing w:line="273" w:lineRule="auto" w:before="24"/>
        <w:ind w:left="111" w:right="130"/>
        <w:jc w:val="both"/>
      </w:pPr>
      <w:r>
        <w:rPr/>
        <w:br w:type="column"/>
      </w:r>
      <w:r>
        <w:rPr>
          <w:w w:val="105"/>
        </w:rPr>
        <w:t>tial</w:t>
      </w:r>
      <w:r>
        <w:rPr>
          <w:w w:val="105"/>
        </w:rPr>
        <w:t> privacy</w:t>
      </w:r>
      <w:r>
        <w:rPr>
          <w:w w:val="105"/>
        </w:rPr>
        <w:t> only</w:t>
      </w:r>
      <w:r>
        <w:rPr>
          <w:w w:val="105"/>
        </w:rPr>
        <w:t> rose</w:t>
      </w:r>
      <w:r>
        <w:rPr>
          <w:w w:val="105"/>
        </w:rPr>
        <w:t> to</w:t>
      </w:r>
      <w:r>
        <w:rPr>
          <w:w w:val="105"/>
        </w:rPr>
        <w:t> 80</w:t>
      </w:r>
      <w:r>
        <w:rPr>
          <w:rFonts w:ascii="Times New Roman"/>
          <w:w w:val="105"/>
        </w:rPr>
        <w:t>%</w:t>
      </w:r>
      <w:r>
        <w:rPr>
          <w:rFonts w:ascii="Times New Roman"/>
          <w:w w:val="105"/>
        </w:rPr>
        <w:t> </w:t>
      </w:r>
      <w:r>
        <w:rPr>
          <w:w w:val="105"/>
        </w:rPr>
        <w:t>after</w:t>
      </w:r>
      <w:r>
        <w:rPr>
          <w:w w:val="105"/>
        </w:rPr>
        <w:t> the</w:t>
      </w:r>
      <w:r>
        <w:rPr>
          <w:w w:val="105"/>
        </w:rPr>
        <w:t> budget</w:t>
      </w:r>
      <w:r>
        <w:rPr>
          <w:w w:val="105"/>
        </w:rPr>
        <w:t> consumption</w:t>
      </w:r>
      <w:r>
        <w:rPr>
          <w:w w:val="105"/>
        </w:rPr>
        <w:t> </w:t>
      </w:r>
      <w:r>
        <w:rPr>
          <w:w w:val="105"/>
        </w:rPr>
        <w:t>per- centage</w:t>
      </w:r>
      <w:r>
        <w:rPr>
          <w:spacing w:val="40"/>
          <w:w w:val="105"/>
        </w:rPr>
        <w:t> </w:t>
      </w:r>
      <w:r>
        <w:rPr>
          <w:w w:val="105"/>
        </w:rPr>
        <w:t>reached</w:t>
      </w:r>
      <w:r>
        <w:rPr>
          <w:spacing w:val="40"/>
          <w:w w:val="105"/>
        </w:rPr>
        <w:t> </w:t>
      </w:r>
      <w:r>
        <w:rPr>
          <w:w w:val="105"/>
        </w:rPr>
        <w:t>60</w:t>
      </w:r>
      <w:r>
        <w:rPr>
          <w:rFonts w:ascii="Times New Roman"/>
          <w:w w:val="105"/>
        </w:rPr>
        <w:t>%</w:t>
      </w:r>
      <w:r>
        <w:rPr>
          <w:w w:val="105"/>
        </w:rPr>
        <w:t>.</w:t>
      </w:r>
      <w:r>
        <w:rPr>
          <w:spacing w:val="40"/>
          <w:w w:val="105"/>
        </w:rPr>
        <w:t> </w:t>
      </w:r>
      <w:hyperlink w:history="true" w:anchor="_bookmark19">
        <w:r>
          <w:rPr>
            <w:color w:val="007FAD"/>
            <w:w w:val="105"/>
          </w:rPr>
          <w:t>Fig.</w:t>
        </w:r>
        <w:r>
          <w:rPr>
            <w:color w:val="007FAD"/>
            <w:spacing w:val="40"/>
            <w:w w:val="105"/>
          </w:rPr>
          <w:t> </w:t>
        </w:r>
        <w:r>
          <w:rPr>
            <w:color w:val="007FAD"/>
            <w:w w:val="105"/>
          </w:rPr>
          <w:t>6</w:t>
        </w:r>
      </w:hyperlink>
      <w:r>
        <w:rPr>
          <w:color w:val="007FAD"/>
          <w:spacing w:val="40"/>
          <w:w w:val="105"/>
        </w:rPr>
        <w:t> </w:t>
      </w:r>
      <w:r>
        <w:rPr>
          <w:w w:val="105"/>
        </w:rPr>
        <w:t>(b)</w:t>
      </w:r>
      <w:r>
        <w:rPr>
          <w:spacing w:val="40"/>
          <w:w w:val="105"/>
        </w:rPr>
        <w:t> </w:t>
      </w:r>
      <w:r>
        <w:rPr>
          <w:w w:val="105"/>
        </w:rPr>
        <w:t>and</w:t>
      </w:r>
      <w:r>
        <w:rPr>
          <w:spacing w:val="40"/>
          <w:w w:val="105"/>
        </w:rPr>
        <w:t> </w:t>
      </w:r>
      <w:hyperlink w:history="true" w:anchor="_bookmark19">
        <w:r>
          <w:rPr>
            <w:color w:val="007FAD"/>
            <w:w w:val="105"/>
          </w:rPr>
          <w:t>Fig.</w:t>
        </w:r>
        <w:r>
          <w:rPr>
            <w:color w:val="007FAD"/>
            <w:spacing w:val="40"/>
            <w:w w:val="105"/>
          </w:rPr>
          <w:t> </w:t>
        </w:r>
        <w:r>
          <w:rPr>
            <w:color w:val="007FAD"/>
            <w:w w:val="105"/>
          </w:rPr>
          <w:t>6</w:t>
        </w:r>
      </w:hyperlink>
      <w:r>
        <w:rPr>
          <w:color w:val="007FAD"/>
          <w:spacing w:val="40"/>
          <w:w w:val="105"/>
        </w:rPr>
        <w:t> </w:t>
      </w:r>
      <w:r>
        <w:rPr>
          <w:w w:val="105"/>
        </w:rPr>
        <w:t>(c)</w:t>
      </w:r>
      <w:r>
        <w:rPr>
          <w:spacing w:val="40"/>
          <w:w w:val="105"/>
        </w:rPr>
        <w:t> </w:t>
      </w:r>
      <w:r>
        <w:rPr>
          <w:w w:val="105"/>
        </w:rPr>
        <w:t>display</w:t>
      </w:r>
      <w:r>
        <w:rPr>
          <w:spacing w:val="40"/>
          <w:w w:val="105"/>
        </w:rPr>
        <w:t> </w:t>
      </w:r>
      <w:r>
        <w:rPr>
          <w:w w:val="105"/>
        </w:rPr>
        <w:t>the difference</w:t>
      </w:r>
      <w:r>
        <w:rPr>
          <w:spacing w:val="27"/>
          <w:w w:val="105"/>
        </w:rPr>
        <w:t> </w:t>
      </w:r>
      <w:r>
        <w:rPr>
          <w:w w:val="105"/>
        </w:rPr>
        <w:t>of</w:t>
      </w:r>
      <w:r>
        <w:rPr>
          <w:spacing w:val="27"/>
          <w:w w:val="105"/>
        </w:rPr>
        <w:t> </w:t>
      </w:r>
      <w:r>
        <w:rPr>
          <w:w w:val="105"/>
        </w:rPr>
        <w:t>pattern</w:t>
      </w:r>
      <w:r>
        <w:rPr>
          <w:spacing w:val="26"/>
          <w:w w:val="105"/>
        </w:rPr>
        <w:t> </w:t>
      </w:r>
      <w:r>
        <w:rPr>
          <w:w w:val="105"/>
        </w:rPr>
        <w:t>exactitude</w:t>
      </w:r>
      <w:r>
        <w:rPr>
          <w:spacing w:val="26"/>
          <w:w w:val="105"/>
        </w:rPr>
        <w:t> </w:t>
      </w:r>
      <w:r>
        <w:rPr>
          <w:w w:val="105"/>
        </w:rPr>
        <w:t>when</w:t>
      </w:r>
      <w:r>
        <w:rPr>
          <w:spacing w:val="25"/>
          <w:w w:val="105"/>
        </w:rPr>
        <w:t> </w:t>
      </w:r>
      <w:r>
        <w:rPr>
          <w:w w:val="105"/>
        </w:rPr>
        <w:t>the</w:t>
      </w:r>
      <w:r>
        <w:rPr>
          <w:spacing w:val="26"/>
          <w:w w:val="105"/>
        </w:rPr>
        <w:t> </w:t>
      </w:r>
      <w:r>
        <w:rPr>
          <w:w w:val="105"/>
        </w:rPr>
        <w:t>quantity</w:t>
      </w:r>
      <w:r>
        <w:rPr>
          <w:spacing w:val="26"/>
          <w:w w:val="105"/>
        </w:rPr>
        <w:t> </w:t>
      </w:r>
      <w:r>
        <w:rPr>
          <w:w w:val="105"/>
        </w:rPr>
        <w:t>of</w:t>
      </w:r>
      <w:r>
        <w:rPr>
          <w:spacing w:val="27"/>
          <w:w w:val="105"/>
        </w:rPr>
        <w:t> </w:t>
      </w:r>
      <w:r>
        <w:rPr>
          <w:spacing w:val="-2"/>
          <w:w w:val="105"/>
        </w:rPr>
        <w:t>subscribers</w:t>
      </w:r>
    </w:p>
    <w:p>
      <w:pPr>
        <w:pStyle w:val="BodyText"/>
        <w:spacing w:line="83" w:lineRule="exact" w:before="3"/>
        <w:ind w:left="111"/>
        <w:jc w:val="both"/>
      </w:pPr>
      <w:r>
        <w:rPr>
          <w:w w:val="105"/>
        </w:rPr>
        <w:t>is</w:t>
      </w:r>
      <w:r>
        <w:rPr>
          <w:spacing w:val="5"/>
          <w:w w:val="105"/>
        </w:rPr>
        <w:t> </w:t>
      </w:r>
      <w:r>
        <w:rPr>
          <w:w w:val="105"/>
        </w:rPr>
        <w:t>800</w:t>
      </w:r>
      <w:r>
        <w:rPr>
          <w:spacing w:val="5"/>
          <w:w w:val="105"/>
        </w:rPr>
        <w:t> </w:t>
      </w:r>
      <w:r>
        <w:rPr>
          <w:w w:val="105"/>
        </w:rPr>
        <w:t>and</w:t>
      </w:r>
      <w:r>
        <w:rPr>
          <w:spacing w:val="6"/>
          <w:w w:val="105"/>
        </w:rPr>
        <w:t> </w:t>
      </w:r>
      <w:r>
        <w:rPr>
          <w:w w:val="105"/>
        </w:rPr>
        <w:t>1600</w:t>
      </w:r>
      <w:r>
        <w:rPr>
          <w:spacing w:val="5"/>
          <w:w w:val="105"/>
        </w:rPr>
        <w:t> </w:t>
      </w:r>
      <w:r>
        <w:rPr>
          <w:w w:val="105"/>
        </w:rPr>
        <w:t>respectively.</w:t>
      </w:r>
      <w:r>
        <w:rPr>
          <w:spacing w:val="7"/>
          <w:w w:val="105"/>
        </w:rPr>
        <w:t> </w:t>
      </w:r>
      <w:r>
        <w:rPr>
          <w:w w:val="105"/>
        </w:rPr>
        <w:t>The</w:t>
      </w:r>
      <w:r>
        <w:rPr>
          <w:spacing w:val="4"/>
          <w:w w:val="105"/>
        </w:rPr>
        <w:t> </w:t>
      </w:r>
      <w:r>
        <w:rPr>
          <w:w w:val="105"/>
        </w:rPr>
        <w:t>exactitude</w:t>
      </w:r>
      <w:r>
        <w:rPr>
          <w:spacing w:val="5"/>
          <w:w w:val="105"/>
        </w:rPr>
        <w:t> </w:t>
      </w:r>
      <w:r>
        <w:rPr>
          <w:w w:val="105"/>
        </w:rPr>
        <w:t>of</w:t>
      </w:r>
      <w:r>
        <w:rPr>
          <w:spacing w:val="6"/>
          <w:w w:val="105"/>
        </w:rPr>
        <w:t> </w:t>
      </w:r>
      <w:r>
        <w:rPr>
          <w:w w:val="105"/>
        </w:rPr>
        <w:t>FE-BDP</w:t>
      </w:r>
      <w:r>
        <w:rPr>
          <w:spacing w:val="4"/>
          <w:w w:val="105"/>
        </w:rPr>
        <w:t> </w:t>
      </w:r>
      <w:r>
        <w:rPr>
          <w:w w:val="105"/>
        </w:rPr>
        <w:t>is</w:t>
      </w:r>
      <w:r>
        <w:rPr>
          <w:spacing w:val="6"/>
          <w:w w:val="105"/>
        </w:rPr>
        <w:t> </w:t>
      </w:r>
      <w:r>
        <w:rPr>
          <w:w w:val="105"/>
        </w:rPr>
        <w:t>still</w:t>
      </w:r>
      <w:r>
        <w:rPr>
          <w:spacing w:val="6"/>
          <w:w w:val="105"/>
        </w:rPr>
        <w:t> </w:t>
      </w:r>
      <w:r>
        <w:rPr>
          <w:spacing w:val="-4"/>
          <w:w w:val="105"/>
        </w:rPr>
        <w:t>sig-</w:t>
      </w:r>
    </w:p>
    <w:p>
      <w:pPr>
        <w:spacing w:after="0" w:line="83" w:lineRule="exact"/>
        <w:jc w:val="both"/>
        <w:sectPr>
          <w:type w:val="continuous"/>
          <w:pgSz w:w="11910" w:h="15880"/>
          <w:pgMar w:header="887" w:footer="420" w:top="840" w:bottom="280" w:left="640" w:right="620"/>
          <w:cols w:num="2" w:equalWidth="0">
            <w:col w:w="5174" w:space="206"/>
            <w:col w:w="5270"/>
          </w:cols>
        </w:sectPr>
      </w:pPr>
    </w:p>
    <w:p>
      <w:pPr>
        <w:spacing w:line="74" w:lineRule="exact" w:before="133"/>
        <w:ind w:left="1319" w:right="0" w:firstLine="0"/>
        <w:jc w:val="left"/>
        <w:rPr>
          <w:i/>
          <w:sz w:val="17"/>
        </w:rPr>
      </w:pPr>
      <w:r>
        <w:rPr>
          <w:rFonts w:ascii="DejaVu Sans Condensed"/>
          <w:sz w:val="17"/>
        </w:rPr>
        <w:t>*</w:t>
      </w:r>
      <w:r>
        <w:rPr>
          <w:i/>
          <w:sz w:val="17"/>
        </w:rPr>
        <w:t>g</w:t>
      </w:r>
      <w:r>
        <w:rPr>
          <w:rFonts w:ascii="DejaVu Sans Condensed"/>
          <w:sz w:val="17"/>
        </w:rPr>
        <w:t>(</w:t>
      </w:r>
      <w:r>
        <w:rPr>
          <w:i/>
          <w:sz w:val="17"/>
        </w:rPr>
        <w:t>w</w:t>
      </w:r>
      <w:r>
        <w:rPr>
          <w:i/>
          <w:spacing w:val="12"/>
          <w:sz w:val="17"/>
        </w:rPr>
        <w:t> </w:t>
      </w:r>
      <w:r>
        <w:rPr>
          <w:rFonts w:ascii="DejaVu Sans Condensed"/>
          <w:sz w:val="17"/>
        </w:rPr>
        <w:t>)</w:t>
      </w:r>
      <w:r>
        <w:rPr>
          <w:rFonts w:ascii="DejaVu Sans Condensed"/>
          <w:spacing w:val="-10"/>
          <w:sz w:val="17"/>
        </w:rPr>
        <w:t> </w:t>
      </w:r>
      <w:r>
        <w:rPr>
          <w:rFonts w:ascii="DejaVu Sans Condensed"/>
          <w:sz w:val="17"/>
        </w:rPr>
        <w:t>*</w:t>
      </w:r>
      <w:r>
        <w:rPr>
          <w:rFonts w:ascii="DejaVu Sans Condensed"/>
          <w:spacing w:val="-8"/>
          <w:sz w:val="17"/>
        </w:rPr>
        <w:t> </w:t>
      </w:r>
      <w:r>
        <w:rPr>
          <w:rFonts w:ascii="DejaVu Sans Condensed"/>
          <w:spacing w:val="-5"/>
          <w:sz w:val="17"/>
        </w:rPr>
        <w:t>(</w:t>
      </w:r>
      <w:r>
        <w:rPr>
          <w:i/>
          <w:spacing w:val="-5"/>
          <w:sz w:val="17"/>
        </w:rPr>
        <w:t>w</w:t>
      </w:r>
    </w:p>
    <w:p>
      <w:pPr>
        <w:pStyle w:val="Heading1"/>
        <w:spacing w:line="162" w:lineRule="exact" w:before="7"/>
        <w:jc w:val="right"/>
      </w:pPr>
      <w:r>
        <w:rPr/>
        <w:br w:type="column"/>
      </w:r>
      <w:r>
        <w:rPr>
          <w:spacing w:val="-4"/>
          <w:w w:val="110"/>
        </w:rPr>
        <w:t>(</w:t>
      </w:r>
      <w:r>
        <w:rPr>
          <w:rFonts w:ascii="Georgia"/>
          <w:spacing w:val="-4"/>
          <w:w w:val="110"/>
        </w:rPr>
        <w:t>14</w:t>
      </w:r>
      <w:r>
        <w:rPr>
          <w:spacing w:val="-4"/>
          <w:w w:val="110"/>
        </w:rPr>
        <w:t>)</w:t>
      </w:r>
    </w:p>
    <w:p>
      <w:pPr>
        <w:spacing w:line="38" w:lineRule="exact" w:before="0"/>
        <w:ind w:left="191" w:right="0" w:firstLine="0"/>
        <w:jc w:val="left"/>
        <w:rPr>
          <w:rFonts w:ascii="DejaVu Sans Condensed" w:hAnsi="DejaVu Sans Condensed"/>
          <w:sz w:val="17"/>
        </w:rPr>
      </w:pPr>
      <w:r>
        <w:rPr>
          <w:rFonts w:ascii="DejaVu Sans Condensed" w:hAnsi="DejaVu Sans Condensed"/>
          <w:spacing w:val="-14"/>
          <w:sz w:val="17"/>
        </w:rPr>
        <w:t>—</w:t>
      </w:r>
      <w:r>
        <w:rPr>
          <w:rFonts w:ascii="DejaVu Sans Condensed" w:hAnsi="DejaVu Sans Condensed"/>
          <w:spacing w:val="-12"/>
          <w:sz w:val="17"/>
        </w:rPr>
        <w:t> </w:t>
      </w:r>
      <w:r>
        <w:rPr>
          <w:i/>
          <w:spacing w:val="-14"/>
          <w:sz w:val="17"/>
        </w:rPr>
        <w:t>w</w:t>
      </w:r>
      <w:r>
        <w:rPr>
          <w:i/>
          <w:spacing w:val="5"/>
          <w:sz w:val="17"/>
        </w:rPr>
        <w:t> </w:t>
      </w:r>
      <w:r>
        <w:rPr>
          <w:rFonts w:ascii="DejaVu Sans Condensed" w:hAnsi="DejaVu Sans Condensed"/>
          <w:spacing w:val="-14"/>
          <w:sz w:val="17"/>
        </w:rPr>
        <w:t>)</w:t>
      </w:r>
    </w:p>
    <w:p>
      <w:pPr>
        <w:pStyle w:val="BodyText"/>
        <w:spacing w:line="81" w:lineRule="exact" w:before="126"/>
        <w:ind w:left="318"/>
      </w:pPr>
      <w:r>
        <w:rPr/>
        <w:br w:type="column"/>
      </w:r>
      <w:r>
        <w:rPr>
          <w:w w:val="105"/>
        </w:rPr>
        <w:t>nificantly</w:t>
      </w:r>
      <w:r>
        <w:rPr>
          <w:spacing w:val="20"/>
          <w:w w:val="105"/>
        </w:rPr>
        <w:t> </w:t>
      </w:r>
      <w:r>
        <w:rPr>
          <w:w w:val="105"/>
        </w:rPr>
        <w:t>higher</w:t>
      </w:r>
      <w:r>
        <w:rPr>
          <w:spacing w:val="24"/>
          <w:w w:val="105"/>
        </w:rPr>
        <w:t> </w:t>
      </w:r>
      <w:r>
        <w:rPr>
          <w:w w:val="105"/>
        </w:rPr>
        <w:t>than</w:t>
      </w:r>
      <w:r>
        <w:rPr>
          <w:spacing w:val="22"/>
          <w:w w:val="105"/>
        </w:rPr>
        <w:t> </w:t>
      </w:r>
      <w:r>
        <w:rPr>
          <w:w w:val="105"/>
        </w:rPr>
        <w:t>that</w:t>
      </w:r>
      <w:r>
        <w:rPr>
          <w:spacing w:val="23"/>
          <w:w w:val="105"/>
        </w:rPr>
        <w:t> </w:t>
      </w:r>
      <w:r>
        <w:rPr>
          <w:w w:val="105"/>
        </w:rPr>
        <w:t>of</w:t>
      </w:r>
      <w:r>
        <w:rPr>
          <w:spacing w:val="22"/>
          <w:w w:val="105"/>
        </w:rPr>
        <w:t> </w:t>
      </w:r>
      <w:r>
        <w:rPr>
          <w:w w:val="105"/>
        </w:rPr>
        <w:t>the</w:t>
      </w:r>
      <w:r>
        <w:rPr>
          <w:spacing w:val="23"/>
          <w:w w:val="105"/>
        </w:rPr>
        <w:t> </w:t>
      </w:r>
      <w:r>
        <w:rPr>
          <w:w w:val="105"/>
        </w:rPr>
        <w:t>pattern</w:t>
      </w:r>
      <w:r>
        <w:rPr>
          <w:spacing w:val="22"/>
          <w:w w:val="105"/>
        </w:rPr>
        <w:t> </w:t>
      </w:r>
      <w:r>
        <w:rPr>
          <w:w w:val="105"/>
        </w:rPr>
        <w:t>without</w:t>
      </w:r>
      <w:r>
        <w:rPr>
          <w:spacing w:val="23"/>
          <w:w w:val="105"/>
        </w:rPr>
        <w:t> </w:t>
      </w:r>
      <w:r>
        <w:rPr>
          <w:w w:val="105"/>
        </w:rPr>
        <w:t>differential</w:t>
      </w:r>
      <w:r>
        <w:rPr>
          <w:spacing w:val="22"/>
          <w:w w:val="105"/>
        </w:rPr>
        <w:t> </w:t>
      </w:r>
      <w:r>
        <w:rPr>
          <w:spacing w:val="-4"/>
          <w:w w:val="105"/>
        </w:rPr>
        <w:t>pri-</w:t>
      </w:r>
    </w:p>
    <w:p>
      <w:pPr>
        <w:spacing w:after="0" w:line="81" w:lineRule="exact"/>
        <w:sectPr>
          <w:type w:val="continuous"/>
          <w:pgSz w:w="11910" w:h="15880"/>
          <w:pgMar w:header="887" w:footer="420" w:top="840" w:bottom="280" w:left="640" w:right="620"/>
          <w:cols w:num="3" w:equalWidth="0">
            <w:col w:w="2165" w:space="40"/>
            <w:col w:w="2930" w:space="39"/>
            <w:col w:w="5476"/>
          </w:cols>
        </w:sectPr>
      </w:pPr>
    </w:p>
    <w:p>
      <w:pPr>
        <w:tabs>
          <w:tab w:pos="2163" w:val="left" w:leader="none"/>
          <w:tab w:pos="2694" w:val="left" w:leader="none"/>
        </w:tabs>
        <w:spacing w:line="119" w:lineRule="exact" w:before="0"/>
        <w:ind w:left="1693" w:right="0" w:firstLine="0"/>
        <w:jc w:val="left"/>
        <w:rPr>
          <w:i/>
          <w:sz w:val="11"/>
        </w:rPr>
      </w:pPr>
      <w:r>
        <w:rPr>
          <w:i/>
          <w:spacing w:val="-10"/>
          <w:sz w:val="11"/>
        </w:rPr>
        <w:t>t</w:t>
      </w:r>
      <w:r>
        <w:rPr>
          <w:i/>
          <w:sz w:val="11"/>
        </w:rPr>
        <w:tab/>
      </w:r>
      <w:r>
        <w:rPr>
          <w:i/>
          <w:spacing w:val="-5"/>
          <w:sz w:val="11"/>
        </w:rPr>
        <w:t>t</w:t>
      </w:r>
      <w:r>
        <w:rPr>
          <w:rFonts w:ascii="DejaVu Sans Condensed"/>
          <w:spacing w:val="-5"/>
          <w:sz w:val="11"/>
        </w:rPr>
        <w:t>+</w:t>
      </w:r>
      <w:r>
        <w:rPr>
          <w:rFonts w:ascii="Trebuchet MS"/>
          <w:i/>
          <w:spacing w:val="-5"/>
          <w:sz w:val="13"/>
        </w:rPr>
        <w:t>s</w:t>
      </w:r>
      <w:r>
        <w:rPr>
          <w:rFonts w:ascii="Trebuchet MS"/>
          <w:i/>
          <w:sz w:val="13"/>
        </w:rPr>
        <w:tab/>
      </w:r>
      <w:r>
        <w:rPr>
          <w:i/>
          <w:spacing w:val="-10"/>
          <w:sz w:val="11"/>
        </w:rPr>
        <w:t>t</w:t>
      </w:r>
    </w:p>
    <w:p>
      <w:pPr>
        <w:spacing w:after="0" w:line="119" w:lineRule="exact"/>
        <w:jc w:val="left"/>
        <w:rPr>
          <w:sz w:val="11"/>
        </w:rPr>
        <w:sectPr>
          <w:type w:val="continuous"/>
          <w:pgSz w:w="11910" w:h="15880"/>
          <w:pgMar w:header="887" w:footer="420" w:top="840" w:bottom="280" w:left="640" w:right="620"/>
        </w:sectPr>
      </w:pPr>
    </w:p>
    <w:p>
      <w:pPr>
        <w:pStyle w:val="BodyText"/>
        <w:spacing w:before="134"/>
        <w:ind w:right="38"/>
        <w:jc w:val="right"/>
      </w:pPr>
      <w:r>
        <w:rPr>
          <w:w w:val="105"/>
        </w:rPr>
        <w:t>In</w:t>
      </w:r>
      <w:r>
        <w:rPr>
          <w:spacing w:val="46"/>
          <w:w w:val="105"/>
        </w:rPr>
        <w:t>  </w:t>
      </w:r>
      <w:r>
        <w:rPr>
          <w:w w:val="105"/>
        </w:rPr>
        <w:t>Eq.</w:t>
      </w:r>
      <w:r>
        <w:rPr>
          <w:spacing w:val="47"/>
          <w:w w:val="105"/>
        </w:rPr>
        <w:t>  </w:t>
      </w:r>
      <w:hyperlink w:history="true" w:anchor="_bookmark18">
        <w:r>
          <w:rPr>
            <w:color w:val="007FAD"/>
            <w:w w:val="105"/>
          </w:rPr>
          <w:t>(14)</w:t>
        </w:r>
      </w:hyperlink>
      <w:r>
        <w:rPr>
          <w:w w:val="105"/>
        </w:rPr>
        <w:t>,</w:t>
      </w:r>
      <w:r>
        <w:rPr>
          <w:spacing w:val="48"/>
          <w:w w:val="105"/>
        </w:rPr>
        <w:t>  </w:t>
      </w:r>
      <w:r>
        <w:rPr>
          <w:rFonts w:ascii="DejaVu Sans Condensed"/>
          <w:w w:val="105"/>
        </w:rPr>
        <w:t>*</w:t>
      </w:r>
      <w:r>
        <w:rPr>
          <w:rFonts w:ascii="DejaVu Sans Condensed"/>
          <w:spacing w:val="39"/>
          <w:w w:val="105"/>
        </w:rPr>
        <w:t>  </w:t>
      </w:r>
      <w:r>
        <w:rPr>
          <w:w w:val="105"/>
        </w:rPr>
        <w:t>is</w:t>
      </w:r>
      <w:r>
        <w:rPr>
          <w:spacing w:val="48"/>
          <w:w w:val="105"/>
        </w:rPr>
        <w:t>  </w:t>
      </w:r>
      <w:r>
        <w:rPr>
          <w:w w:val="105"/>
        </w:rPr>
        <w:t>the</w:t>
      </w:r>
      <w:r>
        <w:rPr>
          <w:spacing w:val="47"/>
          <w:w w:val="105"/>
        </w:rPr>
        <w:t>  </w:t>
      </w:r>
      <w:r>
        <w:rPr>
          <w:w w:val="105"/>
        </w:rPr>
        <w:t>element</w:t>
      </w:r>
      <w:r>
        <w:rPr>
          <w:spacing w:val="48"/>
          <w:w w:val="105"/>
        </w:rPr>
        <w:t>  </w:t>
      </w:r>
      <w:r>
        <w:rPr>
          <w:w w:val="105"/>
        </w:rPr>
        <w:t>by</w:t>
      </w:r>
      <w:r>
        <w:rPr>
          <w:spacing w:val="47"/>
          <w:w w:val="105"/>
        </w:rPr>
        <w:t>  </w:t>
      </w:r>
      <w:r>
        <w:rPr>
          <w:w w:val="105"/>
        </w:rPr>
        <w:t>element</w:t>
      </w:r>
      <w:r>
        <w:rPr>
          <w:spacing w:val="47"/>
          <w:w w:val="105"/>
        </w:rPr>
        <w:t>  </w:t>
      </w:r>
      <w:r>
        <w:rPr>
          <w:spacing w:val="-2"/>
          <w:w w:val="105"/>
        </w:rPr>
        <w:t>product,</w:t>
      </w:r>
    </w:p>
    <w:p>
      <w:pPr>
        <w:pStyle w:val="BodyText"/>
        <w:spacing w:before="24"/>
        <w:ind w:right="38"/>
        <w:jc w:val="right"/>
      </w:pPr>
      <w:r>
        <w:rPr>
          <w:i/>
          <w:w w:val="105"/>
        </w:rPr>
        <w:t>g</w:t>
      </w:r>
      <w:r>
        <w:rPr>
          <w:rFonts w:ascii="DejaVu Sans Condensed" w:hAnsi="DejaVu Sans Condensed"/>
          <w:w w:val="105"/>
        </w:rPr>
        <w:t>(</w:t>
      </w:r>
      <w:r>
        <w:rPr>
          <w:i/>
          <w:w w:val="105"/>
        </w:rPr>
        <w:t>w</w:t>
      </w:r>
      <w:r>
        <w:rPr>
          <w:i/>
          <w:w w:val="105"/>
          <w:vertAlign w:val="subscript"/>
        </w:rPr>
        <w:t>t</w:t>
      </w:r>
      <w:r>
        <w:rPr>
          <w:rFonts w:ascii="DejaVu Sans Condensed" w:hAnsi="DejaVu Sans Condensed"/>
          <w:w w:val="105"/>
          <w:vertAlign w:val="baseline"/>
        </w:rPr>
        <w:t>)</w:t>
      </w:r>
      <w:r>
        <w:rPr>
          <w:rFonts w:ascii="DejaVu Sans Condensed" w:hAnsi="DejaVu Sans Condensed"/>
          <w:spacing w:val="50"/>
          <w:w w:val="105"/>
          <w:vertAlign w:val="baseline"/>
        </w:rPr>
        <w:t> </w:t>
      </w:r>
      <w:r>
        <w:rPr>
          <w:rFonts w:ascii="DejaVu Sans Condensed" w:hAnsi="DejaVu Sans Condensed"/>
          <w:w w:val="105"/>
          <w:vertAlign w:val="baseline"/>
        </w:rPr>
        <w:t>*</w:t>
      </w:r>
      <w:r>
        <w:rPr>
          <w:rFonts w:ascii="DejaVu Sans Condensed" w:hAnsi="DejaVu Sans Condensed"/>
          <w:spacing w:val="-11"/>
          <w:w w:val="105"/>
          <w:vertAlign w:val="baseline"/>
        </w:rPr>
        <w:t> </w:t>
      </w:r>
      <w:r>
        <w:rPr>
          <w:i/>
          <w:w w:val="105"/>
          <w:vertAlign w:val="baseline"/>
        </w:rPr>
        <w:t>g</w:t>
      </w:r>
      <w:r>
        <w:rPr>
          <w:rFonts w:ascii="DejaVu Sans Condensed" w:hAnsi="DejaVu Sans Condensed"/>
          <w:w w:val="105"/>
          <w:vertAlign w:val="baseline"/>
        </w:rPr>
        <w:t>(</w:t>
      </w:r>
      <w:r>
        <w:rPr>
          <w:i/>
          <w:w w:val="105"/>
          <w:vertAlign w:val="baseline"/>
        </w:rPr>
        <w:t>w</w:t>
      </w:r>
      <w:r>
        <w:rPr>
          <w:i/>
          <w:w w:val="105"/>
          <w:vertAlign w:val="subscript"/>
        </w:rPr>
        <w:t>t</w:t>
      </w:r>
      <w:r>
        <w:rPr>
          <w:rFonts w:ascii="DejaVu Sans Condensed" w:hAnsi="DejaVu Sans Condensed"/>
          <w:w w:val="105"/>
          <w:vertAlign w:val="baseline"/>
        </w:rPr>
        <w:t>)</w:t>
      </w:r>
      <w:r>
        <w:rPr>
          <w:rFonts w:ascii="DejaVu Sans Condensed" w:hAnsi="DejaVu Sans Condensed"/>
          <w:spacing w:val="50"/>
          <w:w w:val="105"/>
          <w:vertAlign w:val="baseline"/>
        </w:rPr>
        <w:t> </w:t>
      </w:r>
      <w:r>
        <w:rPr>
          <w:rFonts w:ascii="DejaVu Sans Condensed" w:hAnsi="DejaVu Sans Condensed"/>
          <w:w w:val="105"/>
          <w:vertAlign w:val="baseline"/>
        </w:rPr>
        <w:t>*</w:t>
      </w:r>
      <w:r>
        <w:rPr>
          <w:rFonts w:ascii="DejaVu Sans Condensed" w:hAnsi="DejaVu Sans Condensed"/>
          <w:spacing w:val="-11"/>
          <w:w w:val="105"/>
          <w:vertAlign w:val="baseline"/>
        </w:rPr>
        <w:t> </w:t>
      </w:r>
      <w:r>
        <w:rPr>
          <w:rFonts w:ascii="DejaVu Sans Condensed" w:hAnsi="DejaVu Sans Condensed"/>
          <w:w w:val="105"/>
          <w:vertAlign w:val="baseline"/>
        </w:rPr>
        <w:t>(</w:t>
      </w:r>
      <w:r>
        <w:rPr>
          <w:i/>
          <w:w w:val="105"/>
          <w:vertAlign w:val="baseline"/>
        </w:rPr>
        <w:t>w</w:t>
      </w:r>
      <w:r>
        <w:rPr>
          <w:i/>
          <w:w w:val="105"/>
          <w:vertAlign w:val="subscript"/>
        </w:rPr>
        <w:t>t</w:t>
      </w:r>
      <w:r>
        <w:rPr>
          <w:rFonts w:ascii="DejaVu Sans Condensed" w:hAnsi="DejaVu Sans Condensed"/>
          <w:w w:val="105"/>
          <w:vertAlign w:val="subscript"/>
        </w:rPr>
        <w:t>+</w:t>
      </w:r>
      <w:r>
        <w:rPr>
          <w:rFonts w:ascii="Trebuchet MS" w:hAnsi="Trebuchet MS"/>
          <w:i/>
          <w:w w:val="105"/>
          <w:position w:val="-1"/>
          <w:sz w:val="13"/>
          <w:vertAlign w:val="baseline"/>
        </w:rPr>
        <w:t>s</w:t>
      </w:r>
      <w:r>
        <w:rPr>
          <w:rFonts w:ascii="Trebuchet MS" w:hAnsi="Trebuchet MS"/>
          <w:i/>
          <w:spacing w:val="7"/>
          <w:w w:val="105"/>
          <w:position w:val="-1"/>
          <w:sz w:val="13"/>
          <w:vertAlign w:val="baseline"/>
        </w:rPr>
        <w:t> </w:t>
      </w:r>
      <w:r>
        <w:rPr>
          <w:rFonts w:ascii="DejaVu Sans Condensed" w:hAnsi="DejaVu Sans Condensed"/>
          <w:w w:val="105"/>
          <w:vertAlign w:val="baseline"/>
        </w:rPr>
        <w:t>—</w:t>
      </w:r>
      <w:r>
        <w:rPr>
          <w:rFonts w:ascii="DejaVu Sans Condensed" w:hAnsi="DejaVu Sans Condensed"/>
          <w:spacing w:val="-11"/>
          <w:w w:val="105"/>
          <w:vertAlign w:val="baseline"/>
        </w:rPr>
        <w:t> </w:t>
      </w:r>
      <w:r>
        <w:rPr>
          <w:i/>
          <w:w w:val="105"/>
          <w:vertAlign w:val="baseline"/>
        </w:rPr>
        <w:t>w</w:t>
      </w:r>
      <w:r>
        <w:rPr>
          <w:i/>
          <w:w w:val="105"/>
          <w:vertAlign w:val="subscript"/>
        </w:rPr>
        <w:t>t</w:t>
      </w:r>
      <w:r>
        <w:rPr>
          <w:rFonts w:ascii="DejaVu Sans Condensed" w:hAnsi="DejaVu Sans Condensed"/>
          <w:w w:val="105"/>
          <w:vertAlign w:val="baseline"/>
        </w:rPr>
        <w:t>)</w:t>
      </w:r>
      <w:r>
        <w:rPr>
          <w:rFonts w:ascii="DejaVu Sans Condensed" w:hAnsi="DejaVu Sans Condensed"/>
          <w:spacing w:val="50"/>
          <w:w w:val="105"/>
          <w:vertAlign w:val="baseline"/>
        </w:rPr>
        <w:t> </w:t>
      </w:r>
      <w:r>
        <w:rPr>
          <w:w w:val="105"/>
          <w:vertAlign w:val="baseline"/>
        </w:rPr>
        <w:t>is</w:t>
      </w:r>
      <w:r>
        <w:rPr>
          <w:spacing w:val="56"/>
          <w:w w:val="105"/>
          <w:vertAlign w:val="baseline"/>
        </w:rPr>
        <w:t> </w:t>
      </w:r>
      <w:r>
        <w:rPr>
          <w:w w:val="105"/>
          <w:vertAlign w:val="baseline"/>
        </w:rPr>
        <w:t>the</w:t>
      </w:r>
      <w:r>
        <w:rPr>
          <w:spacing w:val="57"/>
          <w:w w:val="105"/>
          <w:vertAlign w:val="baseline"/>
        </w:rPr>
        <w:t> </w:t>
      </w:r>
      <w:r>
        <w:rPr>
          <w:w w:val="105"/>
          <w:vertAlign w:val="baseline"/>
        </w:rPr>
        <w:t>delay</w:t>
      </w:r>
      <w:r>
        <w:rPr>
          <w:spacing w:val="56"/>
          <w:w w:val="105"/>
          <w:vertAlign w:val="baseline"/>
        </w:rPr>
        <w:t> </w:t>
      </w:r>
      <w:r>
        <w:rPr>
          <w:w w:val="105"/>
          <w:vertAlign w:val="baseline"/>
        </w:rPr>
        <w:t>compensation</w:t>
      </w:r>
      <w:r>
        <w:rPr>
          <w:spacing w:val="56"/>
          <w:w w:val="105"/>
          <w:vertAlign w:val="baseline"/>
        </w:rPr>
        <w:t> </w:t>
      </w:r>
      <w:r>
        <w:rPr>
          <w:spacing w:val="-2"/>
          <w:w w:val="105"/>
          <w:vertAlign w:val="baseline"/>
        </w:rPr>
        <w:t>gradient,</w:t>
      </w:r>
    </w:p>
    <w:p>
      <w:pPr>
        <w:pStyle w:val="BodyText"/>
        <w:spacing w:line="271" w:lineRule="auto" w:before="9"/>
        <w:ind w:left="111"/>
      </w:pPr>
      <w:r>
        <w:rPr/>
        <w:br w:type="column"/>
      </w:r>
      <w:r>
        <w:rPr>
          <w:w w:val="105"/>
        </w:rPr>
        <w:t>vacy. And in </w:t>
      </w:r>
      <w:hyperlink w:history="true" w:anchor="_bookmark19">
        <w:r>
          <w:rPr>
            <w:color w:val="007FAD"/>
            <w:w w:val="105"/>
          </w:rPr>
          <w:t>Fig. 6</w:t>
        </w:r>
      </w:hyperlink>
      <w:r>
        <w:rPr>
          <w:color w:val="007FAD"/>
          <w:w w:val="105"/>
        </w:rPr>
        <w:t> </w:t>
      </w:r>
      <w:r>
        <w:rPr>
          <w:w w:val="105"/>
        </w:rPr>
        <w:t>(b) and </w:t>
      </w:r>
      <w:hyperlink w:history="true" w:anchor="_bookmark19">
        <w:r>
          <w:rPr>
            <w:color w:val="007FAD"/>
            <w:w w:val="105"/>
          </w:rPr>
          <w:t>Fig. 6</w:t>
        </w:r>
      </w:hyperlink>
      <w:r>
        <w:rPr>
          <w:color w:val="007FAD"/>
          <w:w w:val="105"/>
        </w:rPr>
        <w:t> </w:t>
      </w:r>
      <w:r>
        <w:rPr>
          <w:w w:val="105"/>
        </w:rPr>
        <w:t>(c), the exactitude of FE-BDP can rise</w:t>
      </w:r>
      <w:r>
        <w:rPr>
          <w:spacing w:val="7"/>
          <w:w w:val="105"/>
        </w:rPr>
        <w:t> </w:t>
      </w:r>
      <w:r>
        <w:rPr>
          <w:w w:val="105"/>
        </w:rPr>
        <w:t>to</w:t>
      </w:r>
      <w:r>
        <w:rPr>
          <w:spacing w:val="7"/>
          <w:w w:val="105"/>
        </w:rPr>
        <w:t> </w:t>
      </w:r>
      <w:r>
        <w:rPr>
          <w:w w:val="105"/>
        </w:rPr>
        <w:t>more</w:t>
      </w:r>
      <w:r>
        <w:rPr>
          <w:spacing w:val="6"/>
          <w:w w:val="105"/>
        </w:rPr>
        <w:t> </w:t>
      </w:r>
      <w:r>
        <w:rPr>
          <w:w w:val="105"/>
        </w:rPr>
        <w:t>than</w:t>
      </w:r>
      <w:r>
        <w:rPr>
          <w:spacing w:val="8"/>
          <w:w w:val="105"/>
        </w:rPr>
        <w:t> </w:t>
      </w:r>
      <w:r>
        <w:rPr>
          <w:w w:val="105"/>
        </w:rPr>
        <w:t>90</w:t>
      </w:r>
      <w:r>
        <w:rPr>
          <w:rFonts w:ascii="Times New Roman"/>
          <w:w w:val="105"/>
        </w:rPr>
        <w:t>%</w:t>
      </w:r>
      <w:r>
        <w:rPr>
          <w:w w:val="105"/>
        </w:rPr>
        <w:t>,</w:t>
      </w:r>
      <w:r>
        <w:rPr>
          <w:spacing w:val="8"/>
          <w:w w:val="105"/>
        </w:rPr>
        <w:t> </w:t>
      </w:r>
      <w:r>
        <w:rPr>
          <w:w w:val="105"/>
        </w:rPr>
        <w:t>while</w:t>
      </w:r>
      <w:r>
        <w:rPr>
          <w:spacing w:val="7"/>
          <w:w w:val="105"/>
        </w:rPr>
        <w:t> </w:t>
      </w:r>
      <w:r>
        <w:rPr>
          <w:w w:val="105"/>
        </w:rPr>
        <w:t>the</w:t>
      </w:r>
      <w:r>
        <w:rPr>
          <w:spacing w:val="7"/>
          <w:w w:val="105"/>
        </w:rPr>
        <w:t> </w:t>
      </w:r>
      <w:r>
        <w:rPr>
          <w:w w:val="105"/>
        </w:rPr>
        <w:t>exactitude</w:t>
      </w:r>
      <w:r>
        <w:rPr>
          <w:spacing w:val="6"/>
          <w:w w:val="105"/>
        </w:rPr>
        <w:t> </w:t>
      </w:r>
      <w:r>
        <w:rPr>
          <w:w w:val="105"/>
        </w:rPr>
        <w:t>of</w:t>
      </w:r>
      <w:r>
        <w:rPr>
          <w:spacing w:val="9"/>
          <w:w w:val="105"/>
        </w:rPr>
        <w:t> </w:t>
      </w:r>
      <w:r>
        <w:rPr>
          <w:w w:val="105"/>
        </w:rPr>
        <w:t>the</w:t>
      </w:r>
      <w:r>
        <w:rPr>
          <w:spacing w:val="7"/>
          <w:w w:val="105"/>
        </w:rPr>
        <w:t> </w:t>
      </w:r>
      <w:r>
        <w:rPr>
          <w:w w:val="105"/>
        </w:rPr>
        <w:t>pattern</w:t>
      </w:r>
      <w:r>
        <w:rPr>
          <w:spacing w:val="6"/>
          <w:w w:val="105"/>
        </w:rPr>
        <w:t> </w:t>
      </w:r>
      <w:r>
        <w:rPr>
          <w:spacing w:val="-2"/>
          <w:w w:val="105"/>
        </w:rPr>
        <w:t>without</w:t>
      </w:r>
    </w:p>
    <w:p>
      <w:pPr>
        <w:pStyle w:val="BodyText"/>
        <w:spacing w:line="120" w:lineRule="exact" w:before="2"/>
        <w:ind w:left="111"/>
      </w:pPr>
      <w:r>
        <w:rPr>
          <w:w w:val="105"/>
        </w:rPr>
        <w:t>differential</w:t>
      </w:r>
      <w:r>
        <w:rPr>
          <w:spacing w:val="8"/>
          <w:w w:val="105"/>
        </w:rPr>
        <w:t> </w:t>
      </w:r>
      <w:r>
        <w:rPr>
          <w:w w:val="105"/>
        </w:rPr>
        <w:t>privacy</w:t>
      </w:r>
      <w:r>
        <w:rPr>
          <w:spacing w:val="8"/>
          <w:w w:val="105"/>
        </w:rPr>
        <w:t> </w:t>
      </w:r>
      <w:r>
        <w:rPr>
          <w:w w:val="105"/>
        </w:rPr>
        <w:t>is</w:t>
      </w:r>
      <w:r>
        <w:rPr>
          <w:spacing w:val="8"/>
          <w:w w:val="105"/>
        </w:rPr>
        <w:t> </w:t>
      </w:r>
      <w:r>
        <w:rPr>
          <w:w w:val="105"/>
        </w:rPr>
        <w:t>always</w:t>
      </w:r>
      <w:r>
        <w:rPr>
          <w:spacing w:val="6"/>
          <w:w w:val="105"/>
        </w:rPr>
        <w:t> </w:t>
      </w:r>
      <w:r>
        <w:rPr>
          <w:w w:val="105"/>
        </w:rPr>
        <w:t>below</w:t>
      </w:r>
      <w:r>
        <w:rPr>
          <w:spacing w:val="8"/>
          <w:w w:val="105"/>
        </w:rPr>
        <w:t> </w:t>
      </w:r>
      <w:r>
        <w:rPr>
          <w:w w:val="105"/>
        </w:rPr>
        <w:t>80</w:t>
      </w:r>
      <w:r>
        <w:rPr>
          <w:rFonts w:ascii="Times New Roman"/>
          <w:w w:val="105"/>
        </w:rPr>
        <w:t>%</w:t>
      </w:r>
      <w:r>
        <w:rPr>
          <w:w w:val="105"/>
        </w:rPr>
        <w:t>.</w:t>
      </w:r>
      <w:r>
        <w:rPr>
          <w:spacing w:val="8"/>
          <w:w w:val="105"/>
        </w:rPr>
        <w:t> </w:t>
      </w:r>
      <w:r>
        <w:rPr>
          <w:w w:val="105"/>
        </w:rPr>
        <w:t>However,</w:t>
      </w:r>
      <w:r>
        <w:rPr>
          <w:spacing w:val="7"/>
          <w:w w:val="105"/>
        </w:rPr>
        <w:t> </w:t>
      </w:r>
      <w:r>
        <w:rPr>
          <w:w w:val="105"/>
        </w:rPr>
        <w:t>it</w:t>
      </w:r>
      <w:r>
        <w:rPr>
          <w:spacing w:val="7"/>
          <w:w w:val="105"/>
        </w:rPr>
        <w:t> </w:t>
      </w:r>
      <w:r>
        <w:rPr>
          <w:w w:val="105"/>
        </w:rPr>
        <w:t>can</w:t>
      </w:r>
      <w:r>
        <w:rPr>
          <w:spacing w:val="8"/>
          <w:w w:val="105"/>
        </w:rPr>
        <w:t> </w:t>
      </w:r>
      <w:r>
        <w:rPr>
          <w:w w:val="105"/>
        </w:rPr>
        <w:t>be</w:t>
      </w:r>
      <w:r>
        <w:rPr>
          <w:spacing w:val="8"/>
          <w:w w:val="105"/>
        </w:rPr>
        <w:t> </w:t>
      </w:r>
      <w:r>
        <w:rPr>
          <w:spacing w:val="-2"/>
          <w:w w:val="105"/>
        </w:rPr>
        <w:t>found</w:t>
      </w:r>
    </w:p>
    <w:p>
      <w:pPr>
        <w:spacing w:after="0" w:line="120" w:lineRule="exact"/>
        <w:sectPr>
          <w:type w:val="continuous"/>
          <w:pgSz w:w="11910" w:h="15880"/>
          <w:pgMar w:header="887" w:footer="420" w:top="840" w:bottom="280" w:left="640" w:right="620"/>
          <w:cols w:num="2" w:equalWidth="0">
            <w:col w:w="5175" w:space="205"/>
            <w:col w:w="5270"/>
          </w:cols>
        </w:sectPr>
      </w:pPr>
    </w:p>
    <w:p>
      <w:pPr>
        <w:pStyle w:val="BodyText"/>
        <w:spacing w:line="199" w:lineRule="exact"/>
        <w:ind w:left="111"/>
      </w:pPr>
      <w:r>
        <w:rPr>
          <w:w w:val="105"/>
        </w:rPr>
        <w:t>and</w:t>
      </w:r>
      <w:r>
        <w:rPr>
          <w:spacing w:val="18"/>
          <w:w w:val="105"/>
        </w:rPr>
        <w:t> </w:t>
      </w:r>
      <w:r>
        <w:rPr>
          <w:rFonts w:ascii="Trebuchet MS"/>
          <w:i/>
          <w:w w:val="105"/>
          <w:sz w:val="19"/>
        </w:rPr>
        <w:t>u</w:t>
      </w:r>
      <w:r>
        <w:rPr>
          <w:w w:val="105"/>
        </w:rPr>
        <w:t>is</w:t>
      </w:r>
      <w:r>
        <w:rPr>
          <w:spacing w:val="19"/>
          <w:w w:val="105"/>
        </w:rPr>
        <w:t> </w:t>
      </w:r>
      <w:r>
        <w:rPr>
          <w:w w:val="105"/>
        </w:rPr>
        <w:t>the</w:t>
      </w:r>
      <w:r>
        <w:rPr>
          <w:spacing w:val="20"/>
          <w:w w:val="105"/>
        </w:rPr>
        <w:t> </w:t>
      </w:r>
      <w:r>
        <w:rPr>
          <w:w w:val="105"/>
        </w:rPr>
        <w:t>variance</w:t>
      </w:r>
      <w:r>
        <w:rPr>
          <w:spacing w:val="18"/>
          <w:w w:val="105"/>
        </w:rPr>
        <w:t> </w:t>
      </w:r>
      <w:r>
        <w:rPr>
          <w:w w:val="105"/>
        </w:rPr>
        <w:t>control</w:t>
      </w:r>
      <w:r>
        <w:rPr>
          <w:spacing w:val="19"/>
          <w:w w:val="105"/>
        </w:rPr>
        <w:t> </w:t>
      </w:r>
      <w:r>
        <w:rPr>
          <w:spacing w:val="-2"/>
          <w:w w:val="105"/>
        </w:rPr>
        <w:t>parameter.</w:t>
      </w:r>
    </w:p>
    <w:p>
      <w:pPr>
        <w:pStyle w:val="BodyText"/>
        <w:spacing w:before="160"/>
        <w:rPr>
          <w:sz w:val="20"/>
        </w:rPr>
      </w:pPr>
      <w:r>
        <w:rPr/>
        <w:drawing>
          <wp:anchor distT="0" distB="0" distL="0" distR="0" allowOverlap="1" layoutInCell="1" locked="0" behindDoc="1" simplePos="0" relativeHeight="487611392">
            <wp:simplePos x="0" y="0"/>
            <wp:positionH relativeFrom="page">
              <wp:posOffset>1233360</wp:posOffset>
            </wp:positionH>
            <wp:positionV relativeFrom="paragraph">
              <wp:posOffset>261201</wp:posOffset>
            </wp:positionV>
            <wp:extent cx="5040405" cy="4212336"/>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23" cstate="print"/>
                    <a:stretch>
                      <a:fillRect/>
                    </a:stretch>
                  </pic:blipFill>
                  <pic:spPr>
                    <a:xfrm>
                      <a:off x="0" y="0"/>
                      <a:ext cx="5040405" cy="4212336"/>
                    </a:xfrm>
                    <a:prstGeom prst="rect">
                      <a:avLst/>
                    </a:prstGeom>
                  </pic:spPr>
                </pic:pic>
              </a:graphicData>
            </a:graphic>
          </wp:anchor>
        </w:drawing>
      </w:r>
    </w:p>
    <w:p>
      <w:pPr>
        <w:pStyle w:val="BodyText"/>
        <w:spacing w:before="9"/>
      </w:pPr>
    </w:p>
    <w:p>
      <w:pPr>
        <w:spacing w:before="0"/>
        <w:ind w:left="0" w:right="19" w:firstLine="0"/>
        <w:jc w:val="center"/>
        <w:rPr>
          <w:sz w:val="12"/>
        </w:rPr>
      </w:pPr>
      <w:bookmarkStart w:name="_bookmark19" w:id="32"/>
      <w:bookmarkEnd w:id="32"/>
      <w:r>
        <w:rPr/>
      </w:r>
      <w:r>
        <w:rPr>
          <w:w w:val="115"/>
          <w:sz w:val="12"/>
        </w:rPr>
        <w:t>Fig.</w:t>
      </w:r>
      <w:r>
        <w:rPr>
          <w:spacing w:val="5"/>
          <w:w w:val="115"/>
          <w:sz w:val="12"/>
        </w:rPr>
        <w:t> </w:t>
      </w:r>
      <w:r>
        <w:rPr>
          <w:w w:val="115"/>
          <w:sz w:val="12"/>
        </w:rPr>
        <w:t>6.</w:t>
      </w:r>
      <w:r>
        <w:rPr>
          <w:spacing w:val="24"/>
          <w:w w:val="115"/>
          <w:sz w:val="12"/>
        </w:rPr>
        <w:t> </w:t>
      </w:r>
      <w:r>
        <w:rPr>
          <w:w w:val="115"/>
          <w:sz w:val="12"/>
        </w:rPr>
        <w:t>Analysis</w:t>
      </w:r>
      <w:r>
        <w:rPr>
          <w:spacing w:val="5"/>
          <w:w w:val="115"/>
          <w:sz w:val="12"/>
        </w:rPr>
        <w:t> </w:t>
      </w:r>
      <w:r>
        <w:rPr>
          <w:w w:val="115"/>
          <w:sz w:val="12"/>
        </w:rPr>
        <w:t>of</w:t>
      </w:r>
      <w:r>
        <w:rPr>
          <w:spacing w:val="4"/>
          <w:w w:val="115"/>
          <w:sz w:val="12"/>
        </w:rPr>
        <w:t> </w:t>
      </w:r>
      <w:r>
        <w:rPr>
          <w:w w:val="115"/>
          <w:sz w:val="12"/>
        </w:rPr>
        <w:t>exactitude</w:t>
      </w:r>
      <w:r>
        <w:rPr>
          <w:spacing w:val="5"/>
          <w:w w:val="115"/>
          <w:sz w:val="12"/>
        </w:rPr>
        <w:t> </w:t>
      </w:r>
      <w:r>
        <w:rPr>
          <w:w w:val="115"/>
          <w:sz w:val="12"/>
        </w:rPr>
        <w:t>difference</w:t>
      </w:r>
      <w:r>
        <w:rPr>
          <w:spacing w:val="5"/>
          <w:w w:val="115"/>
          <w:sz w:val="12"/>
        </w:rPr>
        <w:t> </w:t>
      </w:r>
      <w:r>
        <w:rPr>
          <w:w w:val="115"/>
          <w:sz w:val="12"/>
        </w:rPr>
        <w:t>with</w:t>
      </w:r>
      <w:r>
        <w:rPr>
          <w:spacing w:val="5"/>
          <w:w w:val="115"/>
          <w:sz w:val="12"/>
        </w:rPr>
        <w:t> </w:t>
      </w:r>
      <w:r>
        <w:rPr>
          <w:w w:val="115"/>
          <w:sz w:val="12"/>
        </w:rPr>
        <w:t>and</w:t>
      </w:r>
      <w:r>
        <w:rPr>
          <w:spacing w:val="4"/>
          <w:w w:val="115"/>
          <w:sz w:val="12"/>
        </w:rPr>
        <w:t> </w:t>
      </w:r>
      <w:r>
        <w:rPr>
          <w:w w:val="115"/>
          <w:sz w:val="12"/>
        </w:rPr>
        <w:t>without</w:t>
      </w:r>
      <w:r>
        <w:rPr>
          <w:spacing w:val="5"/>
          <w:w w:val="115"/>
          <w:sz w:val="12"/>
        </w:rPr>
        <w:t> </w:t>
      </w:r>
      <w:r>
        <w:rPr>
          <w:w w:val="115"/>
          <w:sz w:val="12"/>
        </w:rPr>
        <w:t>differential</w:t>
      </w:r>
      <w:r>
        <w:rPr>
          <w:spacing w:val="5"/>
          <w:w w:val="115"/>
          <w:sz w:val="12"/>
        </w:rPr>
        <w:t> </w:t>
      </w:r>
      <w:r>
        <w:rPr>
          <w:spacing w:val="-2"/>
          <w:w w:val="115"/>
          <w:sz w:val="12"/>
        </w:rPr>
        <w:t>privacy.</w:t>
      </w:r>
    </w:p>
    <w:p>
      <w:pPr>
        <w:spacing w:after="0"/>
        <w:jc w:val="center"/>
        <w:rPr>
          <w:sz w:val="12"/>
        </w:rPr>
        <w:sectPr>
          <w:type w:val="continuous"/>
          <w:pgSz w:w="11910" w:h="15880"/>
          <w:pgMar w:header="887" w:footer="420" w:top="840" w:bottom="280" w:left="640" w:right="620"/>
        </w:sectPr>
      </w:pPr>
    </w:p>
    <w:p>
      <w:pPr>
        <w:pStyle w:val="BodyText"/>
        <w:spacing w:before="8"/>
        <w:rPr>
          <w:sz w:val="11"/>
        </w:rPr>
      </w:pPr>
    </w:p>
    <w:p>
      <w:pPr>
        <w:spacing w:after="0"/>
        <w:rPr>
          <w:sz w:val="11"/>
        </w:rPr>
        <w:sectPr>
          <w:pgSz w:w="11910" w:h="15880"/>
          <w:pgMar w:header="887" w:footer="420" w:top="1080" w:bottom="620" w:left="640" w:right="620"/>
        </w:sectPr>
      </w:pPr>
    </w:p>
    <w:p>
      <w:pPr>
        <w:pStyle w:val="BodyText"/>
        <w:spacing w:line="276" w:lineRule="auto" w:before="109"/>
        <w:ind w:left="111" w:right="38"/>
        <w:jc w:val="both"/>
      </w:pPr>
      <w:r>
        <w:rPr>
          <w:w w:val="105"/>
        </w:rPr>
        <w:t>that</w:t>
      </w:r>
      <w:r>
        <w:rPr>
          <w:w w:val="105"/>
        </w:rPr>
        <w:t> with</w:t>
      </w:r>
      <w:r>
        <w:rPr>
          <w:w w:val="105"/>
        </w:rPr>
        <w:t> the</w:t>
      </w:r>
      <w:r>
        <w:rPr>
          <w:w w:val="105"/>
        </w:rPr>
        <w:t> build-up</w:t>
      </w:r>
      <w:r>
        <w:rPr>
          <w:w w:val="105"/>
        </w:rPr>
        <w:t> of</w:t>
      </w:r>
      <w:r>
        <w:rPr>
          <w:w w:val="105"/>
        </w:rPr>
        <w:t> the</w:t>
      </w:r>
      <w:r>
        <w:rPr>
          <w:w w:val="105"/>
        </w:rPr>
        <w:t> quantity</w:t>
      </w:r>
      <w:r>
        <w:rPr>
          <w:w w:val="105"/>
        </w:rPr>
        <w:t> of</w:t>
      </w:r>
      <w:r>
        <w:rPr>
          <w:w w:val="105"/>
        </w:rPr>
        <w:t> subscribers,</w:t>
      </w:r>
      <w:r>
        <w:rPr>
          <w:w w:val="105"/>
        </w:rPr>
        <w:t> the</w:t>
      </w:r>
      <w:r>
        <w:rPr>
          <w:w w:val="105"/>
        </w:rPr>
        <w:t> budget consumption percentage of FE-BDP to achieve the maximum </w:t>
      </w:r>
      <w:r>
        <w:rPr>
          <w:w w:val="105"/>
        </w:rPr>
        <w:t>exac- </w:t>
      </w:r>
      <w:bookmarkStart w:name="_bookmark20" w:id="33"/>
      <w:bookmarkEnd w:id="33"/>
      <w:r>
        <w:rPr>
          <w:w w:val="105"/>
        </w:rPr>
        <w:t>titude</w:t>
      </w:r>
      <w:r>
        <w:rPr>
          <w:w w:val="105"/>
        </w:rPr>
        <w:t> is growing. To further evaluate the accuracy of FE-BDP, the accuracy differences between different differential privacy models are studied and compared. The FE-BDP is compared with the clas- sic FL-DP model and the location-based service query of differen- tial</w:t>
      </w:r>
      <w:r>
        <w:rPr>
          <w:w w:val="105"/>
        </w:rPr>
        <w:t> privacy</w:t>
      </w:r>
      <w:r>
        <w:rPr>
          <w:w w:val="105"/>
        </w:rPr>
        <w:t> (DP-LQ)</w:t>
      </w:r>
      <w:r>
        <w:rPr>
          <w:w w:val="105"/>
        </w:rPr>
        <w:t> model.</w:t>
      </w:r>
      <w:r>
        <w:rPr>
          <w:w w:val="105"/>
        </w:rPr>
        <w:t> The</w:t>
      </w:r>
      <w:r>
        <w:rPr>
          <w:w w:val="105"/>
        </w:rPr>
        <w:t> evaluation</w:t>
      </w:r>
      <w:r>
        <w:rPr>
          <w:w w:val="105"/>
        </w:rPr>
        <w:t> results</w:t>
      </w:r>
      <w:r>
        <w:rPr>
          <w:w w:val="105"/>
        </w:rPr>
        <w:t> are</w:t>
      </w:r>
      <w:r>
        <w:rPr>
          <w:w w:val="105"/>
        </w:rPr>
        <w:t> shown</w:t>
      </w:r>
      <w:r>
        <w:rPr>
          <w:w w:val="105"/>
        </w:rPr>
        <w:t> in</w:t>
      </w:r>
      <w:r>
        <w:rPr>
          <w:spacing w:val="40"/>
          <w:w w:val="105"/>
        </w:rPr>
        <w:t> </w:t>
      </w:r>
      <w:hyperlink w:history="true" w:anchor="_bookmark21">
        <w:r>
          <w:rPr>
            <w:color w:val="007FAD"/>
            <w:w w:val="105"/>
          </w:rPr>
          <w:t>Fig. 7</w:t>
        </w:r>
      </w:hyperlink>
      <w:r>
        <w:rPr>
          <w:w w:val="105"/>
        </w:rPr>
        <w:t>.</w:t>
      </w:r>
    </w:p>
    <w:p>
      <w:pPr>
        <w:pStyle w:val="BodyText"/>
        <w:spacing w:line="276" w:lineRule="auto" w:before="1"/>
        <w:ind w:left="111" w:right="38" w:firstLine="234"/>
        <w:jc w:val="both"/>
      </w:pPr>
      <w:hyperlink w:history="true" w:anchor="_bookmark21">
        <w:r>
          <w:rPr>
            <w:color w:val="007FAD"/>
            <w:w w:val="105"/>
          </w:rPr>
          <w:t>Fig. 7</w:t>
        </w:r>
      </w:hyperlink>
      <w:r>
        <w:rPr>
          <w:color w:val="007FAD"/>
          <w:w w:val="105"/>
        </w:rPr>
        <w:t> </w:t>
      </w:r>
      <w:r>
        <w:rPr>
          <w:w w:val="105"/>
        </w:rPr>
        <w:t>(a) displays the comparison outcomes of exactitude </w:t>
      </w:r>
      <w:r>
        <w:rPr>
          <w:w w:val="105"/>
        </w:rPr>
        <w:t>when the quantity of subscribers is 200. The exactitude of FE-BDP is sig- nificantly higher than that of other patterns, and its exactitude rate reaches more than 95</w:t>
      </w:r>
      <w:r>
        <w:rPr>
          <w:rFonts w:ascii="Times New Roman"/>
          <w:w w:val="105"/>
        </w:rPr>
        <w:t>%</w:t>
      </w:r>
      <w:r>
        <w:rPr>
          <w:w w:val="105"/>
        </w:rPr>
        <w:t>. Although the exactitude rate of the other two patterns can reach more than 95</w:t>
      </w:r>
      <w:r>
        <w:rPr>
          <w:rFonts w:ascii="Times New Roman"/>
          <w:w w:val="105"/>
        </w:rPr>
        <w:t>%</w:t>
      </w:r>
      <w:r>
        <w:rPr>
          <w:w w:val="105"/>
        </w:rPr>
        <w:t>, it is still lower than that of FE-BDP.</w:t>
      </w:r>
      <w:r>
        <w:rPr>
          <w:spacing w:val="-5"/>
          <w:w w:val="105"/>
        </w:rPr>
        <w:t> </w:t>
      </w:r>
      <w:hyperlink w:history="true" w:anchor="_bookmark21">
        <w:r>
          <w:rPr>
            <w:color w:val="007FAD"/>
            <w:w w:val="105"/>
          </w:rPr>
          <w:t>Fig.</w:t>
        </w:r>
        <w:r>
          <w:rPr>
            <w:color w:val="007FAD"/>
            <w:spacing w:val="-5"/>
            <w:w w:val="105"/>
          </w:rPr>
          <w:t> </w:t>
        </w:r>
        <w:r>
          <w:rPr>
            <w:color w:val="007FAD"/>
            <w:w w:val="105"/>
          </w:rPr>
          <w:t>7</w:t>
        </w:r>
      </w:hyperlink>
      <w:r>
        <w:rPr>
          <w:color w:val="007FAD"/>
          <w:spacing w:val="-5"/>
          <w:w w:val="105"/>
        </w:rPr>
        <w:t> </w:t>
      </w:r>
      <w:r>
        <w:rPr>
          <w:w w:val="105"/>
        </w:rPr>
        <w:t>(b)</w:t>
      </w:r>
      <w:r>
        <w:rPr>
          <w:spacing w:val="-5"/>
          <w:w w:val="105"/>
        </w:rPr>
        <w:t> </w:t>
      </w:r>
      <w:r>
        <w:rPr>
          <w:w w:val="105"/>
        </w:rPr>
        <w:t>and</w:t>
      </w:r>
      <w:r>
        <w:rPr>
          <w:spacing w:val="-5"/>
          <w:w w:val="105"/>
        </w:rPr>
        <w:t> </w:t>
      </w:r>
      <w:hyperlink w:history="true" w:anchor="_bookmark21">
        <w:r>
          <w:rPr>
            <w:color w:val="007FAD"/>
            <w:w w:val="105"/>
          </w:rPr>
          <w:t>Fig.</w:t>
        </w:r>
        <w:r>
          <w:rPr>
            <w:color w:val="007FAD"/>
            <w:spacing w:val="-5"/>
            <w:w w:val="105"/>
          </w:rPr>
          <w:t> </w:t>
        </w:r>
        <w:r>
          <w:rPr>
            <w:color w:val="007FAD"/>
            <w:w w:val="105"/>
          </w:rPr>
          <w:t>7</w:t>
        </w:r>
      </w:hyperlink>
      <w:r>
        <w:rPr>
          <w:w w:val="105"/>
        </w:rPr>
        <w:t>(c)</w:t>
      </w:r>
      <w:r>
        <w:rPr>
          <w:spacing w:val="-5"/>
          <w:w w:val="105"/>
        </w:rPr>
        <w:t> </w:t>
      </w:r>
      <w:r>
        <w:rPr>
          <w:w w:val="105"/>
        </w:rPr>
        <w:t>display</w:t>
      </w:r>
      <w:r>
        <w:rPr>
          <w:spacing w:val="-6"/>
          <w:w w:val="105"/>
        </w:rPr>
        <w:t> </w:t>
      </w:r>
      <w:r>
        <w:rPr>
          <w:w w:val="105"/>
        </w:rPr>
        <w:t>the</w:t>
      </w:r>
      <w:r>
        <w:rPr>
          <w:spacing w:val="-4"/>
          <w:w w:val="105"/>
        </w:rPr>
        <w:t> </w:t>
      </w:r>
      <w:r>
        <w:rPr>
          <w:w w:val="105"/>
        </w:rPr>
        <w:t>comparison</w:t>
      </w:r>
      <w:r>
        <w:rPr>
          <w:spacing w:val="-4"/>
          <w:w w:val="105"/>
        </w:rPr>
        <w:t> </w:t>
      </w:r>
      <w:r>
        <w:rPr>
          <w:w w:val="105"/>
        </w:rPr>
        <w:t>outcomes</w:t>
      </w:r>
      <w:r>
        <w:rPr>
          <w:spacing w:val="-6"/>
          <w:w w:val="105"/>
        </w:rPr>
        <w:t> </w:t>
      </w:r>
      <w:r>
        <w:rPr>
          <w:w w:val="105"/>
        </w:rPr>
        <w:t>of pattern</w:t>
      </w:r>
      <w:r>
        <w:rPr>
          <w:w w:val="105"/>
        </w:rPr>
        <w:t> exactitude</w:t>
      </w:r>
      <w:r>
        <w:rPr>
          <w:w w:val="105"/>
        </w:rPr>
        <w:t> when</w:t>
      </w:r>
      <w:r>
        <w:rPr>
          <w:w w:val="105"/>
        </w:rPr>
        <w:t> the</w:t>
      </w:r>
      <w:r>
        <w:rPr>
          <w:w w:val="105"/>
        </w:rPr>
        <w:t> quantity</w:t>
      </w:r>
      <w:r>
        <w:rPr>
          <w:w w:val="105"/>
        </w:rPr>
        <w:t> of</w:t>
      </w:r>
      <w:r>
        <w:rPr>
          <w:w w:val="105"/>
        </w:rPr>
        <w:t> subscribers</w:t>
      </w:r>
      <w:r>
        <w:rPr>
          <w:w w:val="105"/>
        </w:rPr>
        <w:t> is</w:t>
      </w:r>
      <w:r>
        <w:rPr>
          <w:w w:val="105"/>
        </w:rPr>
        <w:t> 800</w:t>
      </w:r>
      <w:r>
        <w:rPr>
          <w:w w:val="105"/>
        </w:rPr>
        <w:t> and 1600.</w:t>
      </w:r>
      <w:r>
        <w:rPr>
          <w:w w:val="105"/>
        </w:rPr>
        <w:t> The</w:t>
      </w:r>
      <w:r>
        <w:rPr>
          <w:w w:val="105"/>
        </w:rPr>
        <w:t> exactitude</w:t>
      </w:r>
      <w:r>
        <w:rPr>
          <w:w w:val="105"/>
        </w:rPr>
        <w:t> of</w:t>
      </w:r>
      <w:r>
        <w:rPr>
          <w:w w:val="105"/>
        </w:rPr>
        <w:t> FE-BDP</w:t>
      </w:r>
      <w:r>
        <w:rPr>
          <w:w w:val="105"/>
        </w:rPr>
        <w:t> is</w:t>
      </w:r>
      <w:r>
        <w:rPr>
          <w:w w:val="105"/>
        </w:rPr>
        <w:t> always</w:t>
      </w:r>
      <w:r>
        <w:rPr>
          <w:w w:val="105"/>
        </w:rPr>
        <w:t> higher</w:t>
      </w:r>
      <w:r>
        <w:rPr>
          <w:w w:val="105"/>
        </w:rPr>
        <w:t> than</w:t>
      </w:r>
      <w:r>
        <w:rPr>
          <w:w w:val="105"/>
        </w:rPr>
        <w:t> the</w:t>
      </w:r>
      <w:r>
        <w:rPr>
          <w:w w:val="105"/>
        </w:rPr>
        <w:t> other</w:t>
      </w:r>
      <w:r>
        <w:rPr>
          <w:spacing w:val="80"/>
          <w:w w:val="105"/>
        </w:rPr>
        <w:t> </w:t>
      </w:r>
      <w:r>
        <w:rPr>
          <w:w w:val="105"/>
        </w:rPr>
        <w:t>two</w:t>
      </w:r>
      <w:r>
        <w:rPr>
          <w:w w:val="105"/>
        </w:rPr>
        <w:t> patterns</w:t>
      </w:r>
      <w:r>
        <w:rPr>
          <w:w w:val="105"/>
        </w:rPr>
        <w:t> based</w:t>
      </w:r>
      <w:r>
        <w:rPr>
          <w:w w:val="105"/>
        </w:rPr>
        <w:t> on</w:t>
      </w:r>
      <w:r>
        <w:rPr>
          <w:w w:val="105"/>
        </w:rPr>
        <w:t> different</w:t>
      </w:r>
      <w:r>
        <w:rPr>
          <w:w w:val="105"/>
        </w:rPr>
        <w:t> number</w:t>
      </w:r>
      <w:r>
        <w:rPr>
          <w:w w:val="105"/>
        </w:rPr>
        <w:t> of</w:t>
      </w:r>
      <w:r>
        <w:rPr>
          <w:w w:val="105"/>
        </w:rPr>
        <w:t> subscribers.</w:t>
      </w:r>
      <w:r>
        <w:rPr>
          <w:w w:val="105"/>
        </w:rPr>
        <w:t> With</w:t>
      </w:r>
      <w:r>
        <w:rPr>
          <w:w w:val="105"/>
        </w:rPr>
        <w:t> the increasing number of subscribers, the exactitude of the pattern is decreasing.</w:t>
      </w:r>
      <w:r>
        <w:rPr>
          <w:w w:val="105"/>
        </w:rPr>
        <w:t> The</w:t>
      </w:r>
      <w:r>
        <w:rPr>
          <w:w w:val="105"/>
        </w:rPr>
        <w:t> above</w:t>
      </w:r>
      <w:r>
        <w:rPr>
          <w:w w:val="105"/>
        </w:rPr>
        <w:t> outcomes</w:t>
      </w:r>
      <w:r>
        <w:rPr>
          <w:w w:val="105"/>
        </w:rPr>
        <w:t> display</w:t>
      </w:r>
      <w:r>
        <w:rPr>
          <w:w w:val="105"/>
        </w:rPr>
        <w:t> that</w:t>
      </w:r>
      <w:r>
        <w:rPr>
          <w:w w:val="105"/>
        </w:rPr>
        <w:t> FE-BDP</w:t>
      </w:r>
      <w:r>
        <w:rPr>
          <w:w w:val="105"/>
        </w:rPr>
        <w:t> has</w:t>
      </w:r>
      <w:r>
        <w:rPr>
          <w:w w:val="105"/>
        </w:rPr>
        <w:t> a</w:t>
      </w:r>
      <w:r>
        <w:rPr>
          <w:w w:val="105"/>
        </w:rPr>
        <w:t> high exactitude</w:t>
      </w:r>
      <w:r>
        <w:rPr>
          <w:spacing w:val="40"/>
          <w:w w:val="105"/>
        </w:rPr>
        <w:t> </w:t>
      </w:r>
      <w:r>
        <w:rPr>
          <w:w w:val="105"/>
        </w:rPr>
        <w:t>rate.</w:t>
      </w:r>
      <w:r>
        <w:rPr>
          <w:spacing w:val="40"/>
          <w:w w:val="105"/>
        </w:rPr>
        <w:t> </w:t>
      </w:r>
      <w:r>
        <w:rPr>
          <w:w w:val="105"/>
        </w:rPr>
        <w:t>Although</w:t>
      </w:r>
      <w:r>
        <w:rPr>
          <w:spacing w:val="40"/>
          <w:w w:val="105"/>
        </w:rPr>
        <w:t> </w:t>
      </w:r>
      <w:r>
        <w:rPr>
          <w:w w:val="105"/>
        </w:rPr>
        <w:t>it</w:t>
      </w:r>
      <w:r>
        <w:rPr>
          <w:spacing w:val="40"/>
          <w:w w:val="105"/>
        </w:rPr>
        <w:t> </w:t>
      </w:r>
      <w:r>
        <w:rPr>
          <w:w w:val="105"/>
        </w:rPr>
        <w:t>will</w:t>
      </w:r>
      <w:r>
        <w:rPr>
          <w:spacing w:val="40"/>
          <w:w w:val="105"/>
        </w:rPr>
        <w:t> </w:t>
      </w:r>
      <w:r>
        <w:rPr>
          <w:w w:val="105"/>
        </w:rPr>
        <w:t>decrease</w:t>
      </w:r>
      <w:r>
        <w:rPr>
          <w:spacing w:val="40"/>
          <w:w w:val="105"/>
        </w:rPr>
        <w:t> </w:t>
      </w:r>
      <w:r>
        <w:rPr>
          <w:w w:val="105"/>
        </w:rPr>
        <w:t>with</w:t>
      </w:r>
      <w:r>
        <w:rPr>
          <w:spacing w:val="40"/>
          <w:w w:val="105"/>
        </w:rPr>
        <w:t> </w:t>
      </w:r>
      <w:r>
        <w:rPr>
          <w:w w:val="105"/>
        </w:rPr>
        <w:t>the</w:t>
      </w:r>
      <w:r>
        <w:rPr>
          <w:spacing w:val="40"/>
          <w:w w:val="105"/>
        </w:rPr>
        <w:t> </w:t>
      </w:r>
      <w:r>
        <w:rPr>
          <w:w w:val="105"/>
        </w:rPr>
        <w:t>build-up</w:t>
      </w:r>
      <w:r>
        <w:rPr>
          <w:spacing w:val="40"/>
          <w:w w:val="105"/>
        </w:rPr>
        <w:t> </w:t>
      </w:r>
      <w:r>
        <w:rPr>
          <w:w w:val="105"/>
        </w:rPr>
        <w:t>of the</w:t>
      </w:r>
      <w:r>
        <w:rPr>
          <w:w w:val="105"/>
        </w:rPr>
        <w:t> quantity</w:t>
      </w:r>
      <w:r>
        <w:rPr>
          <w:w w:val="105"/>
        </w:rPr>
        <w:t> of</w:t>
      </w:r>
      <w:r>
        <w:rPr>
          <w:w w:val="105"/>
        </w:rPr>
        <w:t> subscribers,</w:t>
      </w:r>
      <w:r>
        <w:rPr>
          <w:w w:val="105"/>
        </w:rPr>
        <w:t> it</w:t>
      </w:r>
      <w:r>
        <w:rPr>
          <w:w w:val="105"/>
        </w:rPr>
        <w:t> can</w:t>
      </w:r>
      <w:r>
        <w:rPr>
          <w:w w:val="105"/>
        </w:rPr>
        <w:t> still</w:t>
      </w:r>
      <w:r>
        <w:rPr>
          <w:w w:val="105"/>
        </w:rPr>
        <w:t> keep</w:t>
      </w:r>
      <w:r>
        <w:rPr>
          <w:w w:val="105"/>
        </w:rPr>
        <w:t> the</w:t>
      </w:r>
      <w:r>
        <w:rPr>
          <w:w w:val="105"/>
        </w:rPr>
        <w:t> exactitude</w:t>
      </w:r>
      <w:r>
        <w:rPr>
          <w:w w:val="105"/>
        </w:rPr>
        <w:t> rate</w:t>
      </w:r>
      <w:r>
        <w:rPr>
          <w:spacing w:val="40"/>
          <w:w w:val="105"/>
        </w:rPr>
        <w:t> </w:t>
      </w:r>
      <w:r>
        <w:rPr>
          <w:w w:val="105"/>
        </w:rPr>
        <w:t>above 90</w:t>
      </w:r>
      <w:r>
        <w:rPr>
          <w:rFonts w:ascii="Times New Roman"/>
          <w:w w:val="105"/>
        </w:rPr>
        <w:t>% </w:t>
      </w:r>
      <w:r>
        <w:rPr>
          <w:w w:val="105"/>
        </w:rPr>
        <w:t>for a long time.</w:t>
      </w:r>
    </w:p>
    <w:p>
      <w:pPr>
        <w:pStyle w:val="BodyText"/>
        <w:spacing w:line="276" w:lineRule="auto"/>
        <w:ind w:left="111" w:right="38" w:firstLine="234"/>
        <w:jc w:val="both"/>
      </w:pPr>
      <w:r>
        <w:rPr>
          <w:w w:val="105"/>
        </w:rPr>
        <w:t>FE-LDP is proposed in the study to avoid collusion and theft </w:t>
      </w:r>
      <w:r>
        <w:rPr>
          <w:w w:val="105"/>
        </w:rPr>
        <w:t>of user privacy information. In order to evaluate the performance of this</w:t>
      </w:r>
      <w:r>
        <w:rPr>
          <w:w w:val="105"/>
        </w:rPr>
        <w:t> method,</w:t>
      </w:r>
      <w:r>
        <w:rPr>
          <w:w w:val="105"/>
        </w:rPr>
        <w:t> loss</w:t>
      </w:r>
      <w:r>
        <w:rPr>
          <w:w w:val="105"/>
        </w:rPr>
        <w:t> value</w:t>
      </w:r>
      <w:r>
        <w:rPr>
          <w:w w:val="105"/>
        </w:rPr>
        <w:t> analysis</w:t>
      </w:r>
      <w:r>
        <w:rPr>
          <w:w w:val="105"/>
        </w:rPr>
        <w:t> is</w:t>
      </w:r>
      <w:r>
        <w:rPr>
          <w:w w:val="105"/>
        </w:rPr>
        <w:t> used</w:t>
      </w:r>
      <w:r>
        <w:rPr>
          <w:w w:val="105"/>
        </w:rPr>
        <w:t> to</w:t>
      </w:r>
      <w:r>
        <w:rPr>
          <w:w w:val="105"/>
        </w:rPr>
        <w:t> evaluate</w:t>
      </w:r>
      <w:r>
        <w:rPr>
          <w:w w:val="105"/>
        </w:rPr>
        <w:t> and</w:t>
      </w:r>
      <w:r>
        <w:rPr>
          <w:w w:val="105"/>
        </w:rPr>
        <w:t> compare</w:t>
      </w:r>
      <w:r>
        <w:rPr>
          <w:spacing w:val="40"/>
          <w:w w:val="105"/>
        </w:rPr>
        <w:t> </w:t>
      </w:r>
      <w:r>
        <w:rPr/>
        <w:t>FE-LDP with classic FL-DP model, DP-LQ model and FE-LDP model.</w:t>
      </w:r>
      <w:r>
        <w:rPr>
          <w:w w:val="105"/>
        </w:rPr>
        <w:t> The results are shown in </w:t>
      </w:r>
      <w:hyperlink w:history="true" w:anchor="_bookmark20">
        <w:r>
          <w:rPr>
            <w:color w:val="007FAD"/>
            <w:w w:val="105"/>
          </w:rPr>
          <w:t>Fig. 8</w:t>
        </w:r>
      </w:hyperlink>
      <w:r>
        <w:rPr>
          <w:w w:val="105"/>
        </w:rPr>
        <w:t>.</w:t>
      </w:r>
    </w:p>
    <w:p>
      <w:pPr>
        <w:pStyle w:val="BodyText"/>
        <w:spacing w:line="276" w:lineRule="auto"/>
        <w:ind w:left="111" w:right="38" w:firstLine="234"/>
        <w:jc w:val="both"/>
      </w:pPr>
      <w:hyperlink w:history="true" w:anchor="_bookmark20">
        <w:r>
          <w:rPr>
            <w:color w:val="007FAD"/>
            <w:w w:val="105"/>
          </w:rPr>
          <w:t>Fig.</w:t>
        </w:r>
        <w:r>
          <w:rPr>
            <w:color w:val="007FAD"/>
            <w:w w:val="105"/>
          </w:rPr>
          <w:t> 8</w:t>
        </w:r>
      </w:hyperlink>
      <w:r>
        <w:rPr>
          <w:color w:val="007FAD"/>
          <w:w w:val="105"/>
        </w:rPr>
        <w:t> </w:t>
      </w:r>
      <w:r>
        <w:rPr>
          <w:w w:val="105"/>
        </w:rPr>
        <w:t>compares</w:t>
      </w:r>
      <w:r>
        <w:rPr>
          <w:w w:val="105"/>
        </w:rPr>
        <w:t> the</w:t>
      </w:r>
      <w:r>
        <w:rPr>
          <w:w w:val="105"/>
        </w:rPr>
        <w:t> difference</w:t>
      </w:r>
      <w:r>
        <w:rPr>
          <w:w w:val="105"/>
        </w:rPr>
        <w:t> of</w:t>
      </w:r>
      <w:r>
        <w:rPr>
          <w:w w:val="105"/>
        </w:rPr>
        <w:t> loss</w:t>
      </w:r>
      <w:r>
        <w:rPr>
          <w:w w:val="105"/>
        </w:rPr>
        <w:t> value</w:t>
      </w:r>
      <w:r>
        <w:rPr>
          <w:w w:val="105"/>
        </w:rPr>
        <w:t> changes</w:t>
      </w:r>
      <w:r>
        <w:rPr>
          <w:w w:val="105"/>
        </w:rPr>
        <w:t> </w:t>
      </w:r>
      <w:r>
        <w:rPr>
          <w:w w:val="105"/>
        </w:rPr>
        <w:t>between</w:t>
      </w:r>
      <w:r>
        <w:rPr>
          <w:spacing w:val="40"/>
          <w:w w:val="105"/>
        </w:rPr>
        <w:t> </w:t>
      </w:r>
      <w:r>
        <w:rPr>
          <w:w w:val="105"/>
        </w:rPr>
        <w:t>FE-LDP and other differential privacy. With the increasing number of</w:t>
      </w:r>
      <w:r>
        <w:rPr>
          <w:w w:val="105"/>
        </w:rPr>
        <w:t> iterations,</w:t>
      </w:r>
      <w:r>
        <w:rPr>
          <w:w w:val="105"/>
        </w:rPr>
        <w:t> the</w:t>
      </w:r>
      <w:r>
        <w:rPr>
          <w:w w:val="105"/>
        </w:rPr>
        <w:t> loss</w:t>
      </w:r>
      <w:r>
        <w:rPr>
          <w:w w:val="105"/>
        </w:rPr>
        <w:t> value</w:t>
      </w:r>
      <w:r>
        <w:rPr>
          <w:w w:val="105"/>
        </w:rPr>
        <w:t> of</w:t>
      </w:r>
      <w:r>
        <w:rPr>
          <w:w w:val="105"/>
        </w:rPr>
        <w:t> FE-LDP</w:t>
      </w:r>
      <w:r>
        <w:rPr>
          <w:w w:val="105"/>
        </w:rPr>
        <w:t> decreases</w:t>
      </w:r>
      <w:r>
        <w:rPr>
          <w:w w:val="105"/>
        </w:rPr>
        <w:t> ceaselessly,</w:t>
      </w:r>
      <w:r>
        <w:rPr>
          <w:w w:val="105"/>
        </w:rPr>
        <w:t> and finally</w:t>
      </w:r>
      <w:r>
        <w:rPr>
          <w:spacing w:val="16"/>
          <w:w w:val="105"/>
        </w:rPr>
        <w:t> </w:t>
      </w:r>
      <w:r>
        <w:rPr>
          <w:w w:val="105"/>
        </w:rPr>
        <w:t>decreases</w:t>
      </w:r>
      <w:r>
        <w:rPr>
          <w:spacing w:val="15"/>
          <w:w w:val="105"/>
        </w:rPr>
        <w:t> </w:t>
      </w:r>
      <w:r>
        <w:rPr>
          <w:w w:val="105"/>
        </w:rPr>
        <w:t>to</w:t>
      </w:r>
      <w:r>
        <w:rPr>
          <w:spacing w:val="17"/>
          <w:w w:val="105"/>
        </w:rPr>
        <w:t> </w:t>
      </w:r>
      <w:r>
        <w:rPr>
          <w:w w:val="105"/>
        </w:rPr>
        <w:t>below</w:t>
      </w:r>
      <w:r>
        <w:rPr>
          <w:spacing w:val="17"/>
          <w:w w:val="105"/>
        </w:rPr>
        <w:t> </w:t>
      </w:r>
      <w:r>
        <w:rPr>
          <w:w w:val="105"/>
        </w:rPr>
        <w:t>0.05.</w:t>
      </w:r>
      <w:r>
        <w:rPr>
          <w:spacing w:val="16"/>
          <w:w w:val="105"/>
        </w:rPr>
        <w:t> </w:t>
      </w:r>
      <w:r>
        <w:rPr>
          <w:w w:val="105"/>
        </w:rPr>
        <w:t>It</w:t>
      </w:r>
      <w:r>
        <w:rPr>
          <w:spacing w:val="16"/>
          <w:w w:val="105"/>
        </w:rPr>
        <w:t> </w:t>
      </w:r>
      <w:r>
        <w:rPr>
          <w:w w:val="105"/>
        </w:rPr>
        <w:t>can</w:t>
      </w:r>
      <w:r>
        <w:rPr>
          <w:spacing w:val="17"/>
          <w:w w:val="105"/>
        </w:rPr>
        <w:t> </w:t>
      </w:r>
      <w:r>
        <w:rPr>
          <w:w w:val="105"/>
        </w:rPr>
        <w:t>be</w:t>
      </w:r>
      <w:r>
        <w:rPr>
          <w:spacing w:val="17"/>
          <w:w w:val="105"/>
        </w:rPr>
        <w:t> </w:t>
      </w:r>
      <w:r>
        <w:rPr>
          <w:w w:val="105"/>
        </w:rPr>
        <w:t>seen</w:t>
      </w:r>
      <w:r>
        <w:rPr>
          <w:spacing w:val="16"/>
          <w:w w:val="105"/>
        </w:rPr>
        <w:t> </w:t>
      </w:r>
      <w:r>
        <w:rPr>
          <w:w w:val="105"/>
        </w:rPr>
        <w:t>from</w:t>
      </w:r>
      <w:r>
        <w:rPr>
          <w:spacing w:val="16"/>
          <w:w w:val="105"/>
        </w:rPr>
        <w:t> </w:t>
      </w:r>
      <w:r>
        <w:rPr>
          <w:w w:val="105"/>
        </w:rPr>
        <w:t>the</w:t>
      </w:r>
      <w:r>
        <w:rPr>
          <w:spacing w:val="17"/>
          <w:w w:val="105"/>
        </w:rPr>
        <w:t> </w:t>
      </w:r>
      <w:r>
        <w:rPr>
          <w:w w:val="105"/>
        </w:rPr>
        <w:t>change</w:t>
      </w:r>
      <w:r>
        <w:rPr>
          <w:spacing w:val="16"/>
          <w:w w:val="105"/>
        </w:rPr>
        <w:t> </w:t>
      </w:r>
      <w:r>
        <w:rPr>
          <w:spacing w:val="-5"/>
          <w:w w:val="105"/>
        </w:rPr>
        <w:t>of</w:t>
      </w:r>
    </w:p>
    <w:p>
      <w:pPr>
        <w:pStyle w:val="BodyText"/>
        <w:spacing w:line="276" w:lineRule="auto" w:before="109"/>
        <w:ind w:left="111" w:right="129"/>
        <w:jc w:val="both"/>
      </w:pPr>
      <w:r>
        <w:rPr/>
        <w:br w:type="column"/>
      </w:r>
      <w:r>
        <w:rPr>
          <w:w w:val="105"/>
        </w:rPr>
        <w:t>loss</w:t>
      </w:r>
      <w:r>
        <w:rPr>
          <w:w w:val="105"/>
        </w:rPr>
        <w:t> value</w:t>
      </w:r>
      <w:r>
        <w:rPr>
          <w:w w:val="105"/>
        </w:rPr>
        <w:t> of</w:t>
      </w:r>
      <w:r>
        <w:rPr>
          <w:w w:val="105"/>
        </w:rPr>
        <w:t> each</w:t>
      </w:r>
      <w:r>
        <w:rPr>
          <w:w w:val="105"/>
        </w:rPr>
        <w:t> pattern</w:t>
      </w:r>
      <w:r>
        <w:rPr>
          <w:w w:val="105"/>
        </w:rPr>
        <w:t> that</w:t>
      </w:r>
      <w:r>
        <w:rPr>
          <w:w w:val="105"/>
        </w:rPr>
        <w:t> the</w:t>
      </w:r>
      <w:r>
        <w:rPr>
          <w:w w:val="105"/>
        </w:rPr>
        <w:t> classical</w:t>
      </w:r>
      <w:r>
        <w:rPr>
          <w:w w:val="105"/>
        </w:rPr>
        <w:t> FL-DP</w:t>
      </w:r>
      <w:r>
        <w:rPr>
          <w:w w:val="105"/>
        </w:rPr>
        <w:t> loss</w:t>
      </w:r>
      <w:r>
        <w:rPr>
          <w:w w:val="105"/>
        </w:rPr>
        <w:t> value</w:t>
      </w:r>
      <w:r>
        <w:rPr>
          <w:w w:val="105"/>
        </w:rPr>
        <w:t> </w:t>
      </w:r>
      <w:r>
        <w:rPr>
          <w:w w:val="105"/>
        </w:rPr>
        <w:t>dis- plays a growing trend, which means that under the current exper- imental</w:t>
      </w:r>
      <w:r>
        <w:rPr>
          <w:w w:val="105"/>
        </w:rPr>
        <w:t> environment,</w:t>
      </w:r>
      <w:r>
        <w:rPr>
          <w:w w:val="105"/>
        </w:rPr>
        <w:t> the</w:t>
      </w:r>
      <w:r>
        <w:rPr>
          <w:w w:val="105"/>
        </w:rPr>
        <w:t> performance</w:t>
      </w:r>
      <w:r>
        <w:rPr>
          <w:w w:val="105"/>
        </w:rPr>
        <w:t> of</w:t>
      </w:r>
      <w:r>
        <w:rPr>
          <w:w w:val="105"/>
        </w:rPr>
        <w:t> the</w:t>
      </w:r>
      <w:r>
        <w:rPr>
          <w:w w:val="105"/>
        </w:rPr>
        <w:t> traditional</w:t>
      </w:r>
      <w:r>
        <w:rPr>
          <w:w w:val="105"/>
        </w:rPr>
        <w:t> FL-DP pattern</w:t>
      </w:r>
      <w:r>
        <w:rPr>
          <w:w w:val="105"/>
        </w:rPr>
        <w:t> is</w:t>
      </w:r>
      <w:r>
        <w:rPr>
          <w:w w:val="105"/>
        </w:rPr>
        <w:t> poor.</w:t>
      </w:r>
      <w:r>
        <w:rPr>
          <w:w w:val="105"/>
        </w:rPr>
        <w:t> From</w:t>
      </w:r>
      <w:r>
        <w:rPr>
          <w:w w:val="105"/>
        </w:rPr>
        <w:t> the</w:t>
      </w:r>
      <w:r>
        <w:rPr>
          <w:w w:val="105"/>
        </w:rPr>
        <w:t> above</w:t>
      </w:r>
      <w:r>
        <w:rPr>
          <w:w w:val="105"/>
        </w:rPr>
        <w:t> outcomes,</w:t>
      </w:r>
      <w:r>
        <w:rPr>
          <w:w w:val="105"/>
        </w:rPr>
        <w:t> it</w:t>
      </w:r>
      <w:r>
        <w:rPr>
          <w:w w:val="105"/>
        </w:rPr>
        <w:t> can</w:t>
      </w:r>
      <w:r>
        <w:rPr>
          <w:w w:val="105"/>
        </w:rPr>
        <w:t> be</w:t>
      </w:r>
      <w:r>
        <w:rPr>
          <w:w w:val="105"/>
        </w:rPr>
        <w:t> found</w:t>
      </w:r>
      <w:r>
        <w:rPr>
          <w:w w:val="105"/>
        </w:rPr>
        <w:t> that compared</w:t>
      </w:r>
      <w:r>
        <w:rPr>
          <w:w w:val="105"/>
        </w:rPr>
        <w:t> with</w:t>
      </w:r>
      <w:r>
        <w:rPr>
          <w:w w:val="105"/>
        </w:rPr>
        <w:t> other</w:t>
      </w:r>
      <w:r>
        <w:rPr>
          <w:w w:val="105"/>
        </w:rPr>
        <w:t> patterns,</w:t>
      </w:r>
      <w:r>
        <w:rPr>
          <w:w w:val="105"/>
        </w:rPr>
        <w:t> FE-LDP</w:t>
      </w:r>
      <w:r>
        <w:rPr>
          <w:w w:val="105"/>
        </w:rPr>
        <w:t> has</w:t>
      </w:r>
      <w:r>
        <w:rPr>
          <w:w w:val="105"/>
        </w:rPr>
        <w:t> a</w:t>
      </w:r>
      <w:r>
        <w:rPr>
          <w:w w:val="105"/>
        </w:rPr>
        <w:t> smaller</w:t>
      </w:r>
      <w:r>
        <w:rPr>
          <w:w w:val="105"/>
        </w:rPr>
        <w:t> loss</w:t>
      </w:r>
      <w:r>
        <w:rPr>
          <w:w w:val="105"/>
        </w:rPr>
        <w:t> value, which means that FE-LDP has a smaller loss in subscriber privacy information encryption and can effectively implement information </w:t>
      </w:r>
      <w:r>
        <w:rPr>
          <w:spacing w:val="-2"/>
          <w:w w:val="105"/>
        </w:rPr>
        <w:t>encryption.</w:t>
      </w:r>
    </w:p>
    <w:p>
      <w:pPr>
        <w:pStyle w:val="BodyText"/>
        <w:spacing w:line="276" w:lineRule="auto" w:before="1"/>
        <w:ind w:left="111" w:right="130" w:firstLine="233"/>
        <w:jc w:val="both"/>
      </w:pPr>
      <w:r>
        <w:rPr>
          <w:w w:val="105"/>
        </w:rPr>
        <w:t>A</w:t>
      </w:r>
      <w:r>
        <w:rPr>
          <w:w w:val="105"/>
        </w:rPr>
        <w:t> BC</w:t>
      </w:r>
      <w:r>
        <w:rPr>
          <w:w w:val="105"/>
        </w:rPr>
        <w:t> based</w:t>
      </w:r>
      <w:r>
        <w:rPr>
          <w:w w:val="105"/>
        </w:rPr>
        <w:t> aggregation</w:t>
      </w:r>
      <w:r>
        <w:rPr>
          <w:w w:val="105"/>
        </w:rPr>
        <w:t> technique</w:t>
      </w:r>
      <w:r>
        <w:rPr>
          <w:w w:val="105"/>
        </w:rPr>
        <w:t> is</w:t>
      </w:r>
      <w:r>
        <w:rPr>
          <w:w w:val="105"/>
        </w:rPr>
        <w:t> advanced</w:t>
      </w:r>
      <w:r>
        <w:rPr>
          <w:w w:val="105"/>
        </w:rPr>
        <w:t> to</w:t>
      </w:r>
      <w:r>
        <w:rPr>
          <w:w w:val="105"/>
        </w:rPr>
        <w:t> avoid</w:t>
      </w:r>
      <w:r>
        <w:rPr>
          <w:w w:val="105"/>
        </w:rPr>
        <w:t> </w:t>
      </w:r>
      <w:r>
        <w:rPr>
          <w:w w:val="105"/>
        </w:rPr>
        <w:t>the intrusion</w:t>
      </w:r>
      <w:r>
        <w:rPr>
          <w:spacing w:val="22"/>
          <w:w w:val="105"/>
        </w:rPr>
        <w:t> </w:t>
      </w:r>
      <w:r>
        <w:rPr>
          <w:w w:val="105"/>
        </w:rPr>
        <w:t>attack</w:t>
      </w:r>
      <w:r>
        <w:rPr>
          <w:spacing w:val="24"/>
          <w:w w:val="105"/>
        </w:rPr>
        <w:t> </w:t>
      </w:r>
      <w:r>
        <w:rPr>
          <w:w w:val="105"/>
        </w:rPr>
        <w:t>caused</w:t>
      </w:r>
      <w:r>
        <w:rPr>
          <w:spacing w:val="24"/>
          <w:w w:val="105"/>
        </w:rPr>
        <w:t> </w:t>
      </w:r>
      <w:r>
        <w:rPr>
          <w:w w:val="105"/>
        </w:rPr>
        <w:t>by</w:t>
      </w:r>
      <w:r>
        <w:rPr>
          <w:spacing w:val="25"/>
          <w:w w:val="105"/>
        </w:rPr>
        <w:t> </w:t>
      </w:r>
      <w:r>
        <w:rPr>
          <w:w w:val="105"/>
        </w:rPr>
        <w:t>a</w:t>
      </w:r>
      <w:r>
        <w:rPr>
          <w:spacing w:val="25"/>
          <w:w w:val="105"/>
        </w:rPr>
        <w:t> </w:t>
      </w:r>
      <w:r>
        <w:rPr>
          <w:w w:val="105"/>
        </w:rPr>
        <w:t>single</w:t>
      </w:r>
      <w:r>
        <w:rPr>
          <w:spacing w:val="24"/>
          <w:w w:val="105"/>
        </w:rPr>
        <w:t> </w:t>
      </w:r>
      <w:r>
        <w:rPr>
          <w:w w:val="105"/>
        </w:rPr>
        <w:t>point</w:t>
      </w:r>
      <w:r>
        <w:rPr>
          <w:spacing w:val="25"/>
          <w:w w:val="105"/>
        </w:rPr>
        <w:t> </w:t>
      </w:r>
      <w:r>
        <w:rPr>
          <w:w w:val="105"/>
        </w:rPr>
        <w:t>of</w:t>
      </w:r>
      <w:r>
        <w:rPr>
          <w:spacing w:val="23"/>
          <w:w w:val="105"/>
        </w:rPr>
        <w:t> </w:t>
      </w:r>
      <w:r>
        <w:rPr>
          <w:w w:val="105"/>
        </w:rPr>
        <w:t>server</w:t>
      </w:r>
      <w:r>
        <w:rPr>
          <w:spacing w:val="25"/>
          <w:w w:val="105"/>
        </w:rPr>
        <w:t> </w:t>
      </w:r>
      <w:r>
        <w:rPr>
          <w:w w:val="105"/>
        </w:rPr>
        <w:t>failure.</w:t>
      </w:r>
      <w:r>
        <w:rPr>
          <w:spacing w:val="25"/>
          <w:w w:val="105"/>
        </w:rPr>
        <w:t> </w:t>
      </w:r>
      <w:r>
        <w:rPr>
          <w:w w:val="105"/>
        </w:rPr>
        <w:t>At</w:t>
      </w:r>
      <w:r>
        <w:rPr>
          <w:spacing w:val="24"/>
          <w:w w:val="105"/>
        </w:rPr>
        <w:t> </w:t>
      </w:r>
      <w:r>
        <w:rPr>
          <w:spacing w:val="-5"/>
          <w:w w:val="105"/>
        </w:rPr>
        <w:t>the</w:t>
      </w:r>
    </w:p>
    <w:p>
      <w:pPr>
        <w:pStyle w:val="BodyText"/>
        <w:spacing w:before="222"/>
        <w:rPr>
          <w:sz w:val="20"/>
        </w:rPr>
      </w:pPr>
      <w:r>
        <w:rPr/>
        <w:drawing>
          <wp:anchor distT="0" distB="0" distL="0" distR="0" allowOverlap="1" layoutInCell="1" locked="0" behindDoc="1" simplePos="0" relativeHeight="487611904">
            <wp:simplePos x="0" y="0"/>
            <wp:positionH relativeFrom="page">
              <wp:posOffset>3975112</wp:posOffset>
            </wp:positionH>
            <wp:positionV relativeFrom="paragraph">
              <wp:posOffset>301055</wp:posOffset>
            </wp:positionV>
            <wp:extent cx="3025513" cy="2231136"/>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24" cstate="print"/>
                    <a:stretch>
                      <a:fillRect/>
                    </a:stretch>
                  </pic:blipFill>
                  <pic:spPr>
                    <a:xfrm>
                      <a:off x="0" y="0"/>
                      <a:ext cx="3025513" cy="2231136"/>
                    </a:xfrm>
                    <a:prstGeom prst="rect">
                      <a:avLst/>
                    </a:prstGeom>
                  </pic:spPr>
                </pic:pic>
              </a:graphicData>
            </a:graphic>
          </wp:anchor>
        </w:drawing>
      </w:r>
    </w:p>
    <w:p>
      <w:pPr>
        <w:pStyle w:val="BodyText"/>
        <w:spacing w:before="9"/>
      </w:pPr>
    </w:p>
    <w:p>
      <w:pPr>
        <w:spacing w:before="1"/>
        <w:ind w:left="1177" w:right="0" w:firstLine="0"/>
        <w:jc w:val="left"/>
        <w:rPr>
          <w:sz w:val="12"/>
        </w:rPr>
      </w:pPr>
      <w:r>
        <w:rPr>
          <w:w w:val="110"/>
          <w:sz w:val="12"/>
        </w:rPr>
        <w:t>Fig.</w:t>
      </w:r>
      <w:r>
        <w:rPr>
          <w:spacing w:val="7"/>
          <w:w w:val="110"/>
          <w:sz w:val="12"/>
        </w:rPr>
        <w:t> </w:t>
      </w:r>
      <w:r>
        <w:rPr>
          <w:w w:val="110"/>
          <w:sz w:val="12"/>
        </w:rPr>
        <w:t>8.</w:t>
      </w:r>
      <w:r>
        <w:rPr>
          <w:spacing w:val="26"/>
          <w:w w:val="110"/>
          <w:sz w:val="12"/>
        </w:rPr>
        <w:t> </w:t>
      </w:r>
      <w:r>
        <w:rPr>
          <w:w w:val="110"/>
          <w:sz w:val="12"/>
        </w:rPr>
        <w:t>Loss</w:t>
      </w:r>
      <w:r>
        <w:rPr>
          <w:spacing w:val="9"/>
          <w:w w:val="110"/>
          <w:sz w:val="12"/>
        </w:rPr>
        <w:t> </w:t>
      </w:r>
      <w:r>
        <w:rPr>
          <w:w w:val="110"/>
          <w:sz w:val="12"/>
        </w:rPr>
        <w:t>value</w:t>
      </w:r>
      <w:r>
        <w:rPr>
          <w:spacing w:val="7"/>
          <w:w w:val="110"/>
          <w:sz w:val="12"/>
        </w:rPr>
        <w:t> </w:t>
      </w:r>
      <w:r>
        <w:rPr>
          <w:w w:val="110"/>
          <w:sz w:val="12"/>
        </w:rPr>
        <w:t>evaluation</w:t>
      </w:r>
      <w:r>
        <w:rPr>
          <w:spacing w:val="6"/>
          <w:w w:val="110"/>
          <w:sz w:val="12"/>
        </w:rPr>
        <w:t> </w:t>
      </w:r>
      <w:r>
        <w:rPr>
          <w:w w:val="110"/>
          <w:sz w:val="12"/>
        </w:rPr>
        <w:t>of</w:t>
      </w:r>
      <w:r>
        <w:rPr>
          <w:spacing w:val="7"/>
          <w:w w:val="110"/>
          <w:sz w:val="12"/>
        </w:rPr>
        <w:t> </w:t>
      </w:r>
      <w:r>
        <w:rPr>
          <w:w w:val="110"/>
          <w:sz w:val="12"/>
        </w:rPr>
        <w:t>FE-LDP</w:t>
      </w:r>
      <w:r>
        <w:rPr>
          <w:spacing w:val="7"/>
          <w:w w:val="110"/>
          <w:sz w:val="12"/>
        </w:rPr>
        <w:t> </w:t>
      </w:r>
      <w:r>
        <w:rPr>
          <w:spacing w:val="-2"/>
          <w:w w:val="110"/>
          <w:sz w:val="12"/>
        </w:rPr>
        <w:t>pattern.</w:t>
      </w:r>
    </w:p>
    <w:p>
      <w:pPr>
        <w:spacing w:after="0"/>
        <w:jc w:val="left"/>
        <w:rPr>
          <w:sz w:val="12"/>
        </w:rPr>
        <w:sectPr>
          <w:type w:val="continuous"/>
          <w:pgSz w:w="11910" w:h="15880"/>
          <w:pgMar w:header="887" w:footer="420" w:top="840" w:bottom="280" w:left="640" w:right="620"/>
          <w:cols w:num="2" w:equalWidth="0">
            <w:col w:w="5174" w:space="206"/>
            <w:col w:w="5270"/>
          </w:cols>
        </w:sectPr>
      </w:pPr>
    </w:p>
    <w:p>
      <w:pPr>
        <w:pStyle w:val="BodyText"/>
        <w:spacing w:before="199"/>
        <w:rPr>
          <w:sz w:val="20"/>
        </w:rPr>
      </w:pPr>
    </w:p>
    <w:p>
      <w:pPr>
        <w:pStyle w:val="BodyText"/>
        <w:ind w:left="1302"/>
        <w:rPr>
          <w:sz w:val="20"/>
        </w:rPr>
      </w:pPr>
      <w:r>
        <w:rPr>
          <w:sz w:val="20"/>
        </w:rPr>
        <w:drawing>
          <wp:inline distT="0" distB="0" distL="0" distR="0">
            <wp:extent cx="5041168" cy="4145279"/>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25" cstate="print"/>
                    <a:stretch>
                      <a:fillRect/>
                    </a:stretch>
                  </pic:blipFill>
                  <pic:spPr>
                    <a:xfrm>
                      <a:off x="0" y="0"/>
                      <a:ext cx="5041168" cy="4145279"/>
                    </a:xfrm>
                    <a:prstGeom prst="rect">
                      <a:avLst/>
                    </a:prstGeom>
                  </pic:spPr>
                </pic:pic>
              </a:graphicData>
            </a:graphic>
          </wp:inline>
        </w:drawing>
      </w:r>
      <w:r>
        <w:rPr>
          <w:sz w:val="20"/>
        </w:rPr>
      </w:r>
    </w:p>
    <w:p>
      <w:pPr>
        <w:pStyle w:val="BodyText"/>
        <w:spacing w:before="53"/>
        <w:rPr>
          <w:sz w:val="12"/>
        </w:rPr>
      </w:pPr>
    </w:p>
    <w:p>
      <w:pPr>
        <w:spacing w:before="0"/>
        <w:ind w:left="0" w:right="19" w:firstLine="0"/>
        <w:jc w:val="center"/>
        <w:rPr>
          <w:sz w:val="12"/>
        </w:rPr>
      </w:pPr>
      <w:bookmarkStart w:name="_bookmark21" w:id="34"/>
      <w:bookmarkEnd w:id="34"/>
      <w:r>
        <w:rPr/>
      </w:r>
      <w:r>
        <w:rPr>
          <w:w w:val="110"/>
          <w:sz w:val="12"/>
        </w:rPr>
        <w:t>Fig.</w:t>
      </w:r>
      <w:r>
        <w:rPr>
          <w:spacing w:val="8"/>
          <w:w w:val="110"/>
          <w:sz w:val="12"/>
        </w:rPr>
        <w:t> </w:t>
      </w:r>
      <w:r>
        <w:rPr>
          <w:w w:val="110"/>
          <w:sz w:val="12"/>
        </w:rPr>
        <w:t>7.</w:t>
      </w:r>
      <w:r>
        <w:rPr>
          <w:spacing w:val="28"/>
          <w:w w:val="110"/>
          <w:sz w:val="12"/>
        </w:rPr>
        <w:t> </w:t>
      </w:r>
      <w:r>
        <w:rPr>
          <w:w w:val="110"/>
          <w:sz w:val="12"/>
        </w:rPr>
        <w:t>FE-BDP</w:t>
      </w:r>
      <w:r>
        <w:rPr>
          <w:spacing w:val="9"/>
          <w:w w:val="110"/>
          <w:sz w:val="12"/>
        </w:rPr>
        <w:t> </w:t>
      </w:r>
      <w:r>
        <w:rPr>
          <w:w w:val="110"/>
          <w:sz w:val="12"/>
        </w:rPr>
        <w:t>exactitude</w:t>
      </w:r>
      <w:r>
        <w:rPr>
          <w:spacing w:val="8"/>
          <w:w w:val="110"/>
          <w:sz w:val="12"/>
        </w:rPr>
        <w:t> </w:t>
      </w:r>
      <w:r>
        <w:rPr>
          <w:spacing w:val="-2"/>
          <w:w w:val="110"/>
          <w:sz w:val="12"/>
        </w:rPr>
        <w:t>evaluation.</w:t>
      </w:r>
    </w:p>
    <w:p>
      <w:pPr>
        <w:spacing w:after="0"/>
        <w:jc w:val="center"/>
        <w:rPr>
          <w:sz w:val="12"/>
        </w:rPr>
        <w:sectPr>
          <w:type w:val="continuous"/>
          <w:pgSz w:w="11910" w:h="15880"/>
          <w:pgMar w:header="887" w:footer="420" w:top="840" w:bottom="280" w:left="640" w:right="620"/>
        </w:sectPr>
      </w:pPr>
    </w:p>
    <w:p>
      <w:pPr>
        <w:pStyle w:val="BodyText"/>
        <w:spacing w:before="8"/>
        <w:rPr>
          <w:sz w:val="11"/>
        </w:rPr>
      </w:pPr>
    </w:p>
    <w:p>
      <w:pPr>
        <w:spacing w:after="0"/>
        <w:rPr>
          <w:sz w:val="11"/>
        </w:rPr>
        <w:sectPr>
          <w:pgSz w:w="11910" w:h="15880"/>
          <w:pgMar w:header="887" w:footer="420" w:top="1080" w:bottom="620" w:left="640" w:right="620"/>
        </w:sectPr>
      </w:pPr>
    </w:p>
    <w:p>
      <w:pPr>
        <w:pStyle w:val="BodyText"/>
        <w:spacing w:line="276" w:lineRule="auto" w:before="109"/>
        <w:ind w:left="111" w:right="39"/>
        <w:jc w:val="both"/>
      </w:pPr>
      <w:bookmarkStart w:name="5.2 Communication productivity improveme" w:id="35"/>
      <w:bookmarkEnd w:id="35"/>
      <w:r>
        <w:rPr/>
      </w:r>
      <w:bookmarkStart w:name="_bookmark22" w:id="36"/>
      <w:bookmarkEnd w:id="36"/>
      <w:r>
        <w:rPr/>
      </w:r>
      <w:r>
        <w:rPr>
          <w:w w:val="105"/>
        </w:rPr>
        <w:t>same time, to avoid the leak of subscriber privacy in </w:t>
      </w:r>
      <w:r>
        <w:rPr>
          <w:w w:val="105"/>
        </w:rPr>
        <w:t>collaboration,</w:t>
      </w:r>
      <w:r>
        <w:rPr>
          <w:spacing w:val="40"/>
          <w:w w:val="105"/>
        </w:rPr>
        <w:t> </w:t>
      </w:r>
      <w:r>
        <w:rPr>
          <w:w w:val="105"/>
        </w:rPr>
        <w:t>a</w:t>
      </w:r>
      <w:r>
        <w:rPr>
          <w:w w:val="105"/>
        </w:rPr>
        <w:t> FE-BC</w:t>
      </w:r>
      <w:r>
        <w:rPr>
          <w:w w:val="105"/>
        </w:rPr>
        <w:t> encryption</w:t>
      </w:r>
      <w:r>
        <w:rPr>
          <w:w w:val="105"/>
        </w:rPr>
        <w:t> pattern</w:t>
      </w:r>
      <w:r>
        <w:rPr>
          <w:w w:val="105"/>
        </w:rPr>
        <w:t> based</w:t>
      </w:r>
      <w:r>
        <w:rPr>
          <w:w w:val="105"/>
        </w:rPr>
        <w:t> on</w:t>
      </w:r>
      <w:r>
        <w:rPr>
          <w:w w:val="105"/>
        </w:rPr>
        <w:t> formula</w:t>
      </w:r>
      <w:r>
        <w:rPr>
          <w:w w:val="105"/>
        </w:rPr>
        <w:t> encryption</w:t>
      </w:r>
      <w:r>
        <w:rPr>
          <w:w w:val="105"/>
        </w:rPr>
        <w:t> is advanced.</w:t>
      </w:r>
      <w:r>
        <w:rPr>
          <w:w w:val="105"/>
        </w:rPr>
        <w:t> To</w:t>
      </w:r>
      <w:r>
        <w:rPr>
          <w:w w:val="105"/>
        </w:rPr>
        <w:t> analyze</w:t>
      </w:r>
      <w:r>
        <w:rPr>
          <w:w w:val="105"/>
        </w:rPr>
        <w:t> the</w:t>
      </w:r>
      <w:r>
        <w:rPr>
          <w:w w:val="105"/>
        </w:rPr>
        <w:t> application</w:t>
      </w:r>
      <w:r>
        <w:rPr>
          <w:w w:val="105"/>
        </w:rPr>
        <w:t> performance</w:t>
      </w:r>
      <w:r>
        <w:rPr>
          <w:w w:val="105"/>
        </w:rPr>
        <w:t> of</w:t>
      </w:r>
      <w:r>
        <w:rPr>
          <w:w w:val="105"/>
        </w:rPr>
        <w:t> FE-BC,</w:t>
      </w:r>
      <w:r>
        <w:rPr>
          <w:w w:val="105"/>
        </w:rPr>
        <w:t> the aggregation</w:t>
      </w:r>
      <w:r>
        <w:rPr>
          <w:spacing w:val="-4"/>
          <w:w w:val="105"/>
        </w:rPr>
        <w:t> </w:t>
      </w:r>
      <w:r>
        <w:rPr>
          <w:w w:val="105"/>
        </w:rPr>
        <w:t>time</w:t>
      </w:r>
      <w:r>
        <w:rPr>
          <w:spacing w:val="-4"/>
          <w:w w:val="105"/>
        </w:rPr>
        <w:t> </w:t>
      </w:r>
      <w:r>
        <w:rPr>
          <w:w w:val="105"/>
        </w:rPr>
        <w:t>of</w:t>
      </w:r>
      <w:r>
        <w:rPr>
          <w:spacing w:val="-4"/>
          <w:w w:val="105"/>
        </w:rPr>
        <w:t> </w:t>
      </w:r>
      <w:r>
        <w:rPr>
          <w:w w:val="105"/>
        </w:rPr>
        <w:t>FE-BC</w:t>
      </w:r>
      <w:r>
        <w:rPr>
          <w:spacing w:val="-3"/>
          <w:w w:val="105"/>
        </w:rPr>
        <w:t> </w:t>
      </w:r>
      <w:r>
        <w:rPr>
          <w:w w:val="105"/>
        </w:rPr>
        <w:t>in</w:t>
      </w:r>
      <w:r>
        <w:rPr>
          <w:spacing w:val="-3"/>
          <w:w w:val="105"/>
        </w:rPr>
        <w:t> </w:t>
      </w:r>
      <w:r>
        <w:rPr>
          <w:w w:val="105"/>
        </w:rPr>
        <w:t>ceaseless</w:t>
      </w:r>
      <w:r>
        <w:rPr>
          <w:spacing w:val="-4"/>
          <w:w w:val="105"/>
        </w:rPr>
        <w:t> </w:t>
      </w:r>
      <w:r>
        <w:rPr>
          <w:w w:val="105"/>
        </w:rPr>
        <w:t>iteration</w:t>
      </w:r>
      <w:r>
        <w:rPr>
          <w:spacing w:val="-4"/>
          <w:w w:val="105"/>
        </w:rPr>
        <w:t> </w:t>
      </w:r>
      <w:r>
        <w:rPr>
          <w:w w:val="105"/>
        </w:rPr>
        <w:t>is</w:t>
      </w:r>
      <w:r>
        <w:rPr>
          <w:spacing w:val="-3"/>
          <w:w w:val="105"/>
        </w:rPr>
        <w:t> </w:t>
      </w:r>
      <w:r>
        <w:rPr>
          <w:w w:val="105"/>
        </w:rPr>
        <w:t>studied</w:t>
      </w:r>
      <w:r>
        <w:rPr>
          <w:spacing w:val="-5"/>
          <w:w w:val="105"/>
        </w:rPr>
        <w:t> </w:t>
      </w:r>
      <w:r>
        <w:rPr>
          <w:w w:val="105"/>
        </w:rPr>
        <w:t>and</w:t>
      </w:r>
      <w:r>
        <w:rPr>
          <w:spacing w:val="-4"/>
          <w:w w:val="105"/>
        </w:rPr>
        <w:t> </w:t>
      </w:r>
      <w:r>
        <w:rPr>
          <w:w w:val="105"/>
        </w:rPr>
        <w:t>eval- uated, as displayed in </w:t>
      </w:r>
      <w:hyperlink w:history="true" w:anchor="_bookmark23">
        <w:r>
          <w:rPr>
            <w:color w:val="007FAD"/>
            <w:w w:val="105"/>
          </w:rPr>
          <w:t>Fig. 9</w:t>
        </w:r>
      </w:hyperlink>
      <w:r>
        <w:rPr>
          <w:w w:val="105"/>
        </w:rPr>
        <w:t>.</w:t>
      </w:r>
    </w:p>
    <w:p>
      <w:pPr>
        <w:pStyle w:val="BodyText"/>
        <w:spacing w:line="276" w:lineRule="auto"/>
        <w:ind w:left="111" w:right="38" w:firstLine="234"/>
        <w:jc w:val="both"/>
      </w:pPr>
      <w:hyperlink w:history="true" w:anchor="_bookmark23">
        <w:r>
          <w:rPr>
            <w:color w:val="007FAD"/>
            <w:w w:val="105"/>
          </w:rPr>
          <w:t>Fig.</w:t>
        </w:r>
        <w:r>
          <w:rPr>
            <w:color w:val="007FAD"/>
            <w:w w:val="105"/>
          </w:rPr>
          <w:t> 9</w:t>
        </w:r>
      </w:hyperlink>
      <w:r>
        <w:rPr>
          <w:color w:val="007FAD"/>
          <w:w w:val="105"/>
        </w:rPr>
        <w:t> </w:t>
      </w:r>
      <w:r>
        <w:rPr>
          <w:w w:val="105"/>
        </w:rPr>
        <w:t>displays</w:t>
      </w:r>
      <w:r>
        <w:rPr>
          <w:w w:val="105"/>
        </w:rPr>
        <w:t> the</w:t>
      </w:r>
      <w:r>
        <w:rPr>
          <w:w w:val="105"/>
        </w:rPr>
        <w:t> difference</w:t>
      </w:r>
      <w:r>
        <w:rPr>
          <w:w w:val="105"/>
        </w:rPr>
        <w:t> between</w:t>
      </w:r>
      <w:r>
        <w:rPr>
          <w:w w:val="105"/>
        </w:rPr>
        <w:t> the</w:t>
      </w:r>
      <w:r>
        <w:rPr>
          <w:w w:val="105"/>
        </w:rPr>
        <w:t> pattern</w:t>
      </w:r>
      <w:r>
        <w:rPr>
          <w:w w:val="105"/>
        </w:rPr>
        <w:t> </w:t>
      </w:r>
      <w:r>
        <w:rPr>
          <w:w w:val="105"/>
        </w:rPr>
        <w:t>aggregation time and training under different subscriber numbers. The pattern aggregation time is always kept below 1.0s in the ceaseless itera-</w:t>
      </w:r>
      <w:r>
        <w:rPr>
          <w:spacing w:val="40"/>
          <w:w w:val="105"/>
        </w:rPr>
        <w:t> </w:t>
      </w:r>
      <w:r>
        <w:rPr>
          <w:w w:val="105"/>
        </w:rPr>
        <w:t>tive</w:t>
      </w:r>
      <w:r>
        <w:rPr>
          <w:w w:val="105"/>
        </w:rPr>
        <w:t> calculation</w:t>
      </w:r>
      <w:r>
        <w:rPr>
          <w:w w:val="105"/>
        </w:rPr>
        <w:t> process,</w:t>
      </w:r>
      <w:r>
        <w:rPr>
          <w:w w:val="105"/>
        </w:rPr>
        <w:t> indicating</w:t>
      </w:r>
      <w:r>
        <w:rPr>
          <w:w w:val="105"/>
        </w:rPr>
        <w:t> that</w:t>
      </w:r>
      <w:r>
        <w:rPr>
          <w:w w:val="105"/>
        </w:rPr>
        <w:t> the</w:t>
      </w:r>
      <w:r>
        <w:rPr>
          <w:w w:val="105"/>
        </w:rPr>
        <w:t> pattern</w:t>
      </w:r>
      <w:r>
        <w:rPr>
          <w:w w:val="105"/>
        </w:rPr>
        <w:t> aggregation</w:t>
      </w:r>
      <w:r>
        <w:rPr>
          <w:spacing w:val="80"/>
          <w:w w:val="105"/>
        </w:rPr>
        <w:t> </w:t>
      </w:r>
      <w:r>
        <w:rPr>
          <w:w w:val="105"/>
        </w:rPr>
        <w:t>cost</w:t>
      </w:r>
      <w:r>
        <w:rPr>
          <w:spacing w:val="39"/>
          <w:w w:val="105"/>
        </w:rPr>
        <w:t> </w:t>
      </w:r>
      <w:r>
        <w:rPr>
          <w:w w:val="105"/>
        </w:rPr>
        <w:t>is</w:t>
      </w:r>
      <w:r>
        <w:rPr>
          <w:spacing w:val="38"/>
          <w:w w:val="105"/>
        </w:rPr>
        <w:t> </w:t>
      </w:r>
      <w:r>
        <w:rPr>
          <w:w w:val="105"/>
        </w:rPr>
        <w:t>small.</w:t>
      </w:r>
      <w:r>
        <w:rPr>
          <w:spacing w:val="37"/>
          <w:w w:val="105"/>
        </w:rPr>
        <w:t> </w:t>
      </w:r>
      <w:r>
        <w:rPr>
          <w:w w:val="105"/>
        </w:rPr>
        <w:t>Comparing</w:t>
      </w:r>
      <w:r>
        <w:rPr>
          <w:spacing w:val="38"/>
          <w:w w:val="105"/>
        </w:rPr>
        <w:t> </w:t>
      </w:r>
      <w:r>
        <w:rPr>
          <w:w w:val="105"/>
        </w:rPr>
        <w:t>the</w:t>
      </w:r>
      <w:r>
        <w:rPr>
          <w:spacing w:val="38"/>
          <w:w w:val="105"/>
        </w:rPr>
        <w:t> </w:t>
      </w:r>
      <w:r>
        <w:rPr>
          <w:w w:val="105"/>
        </w:rPr>
        <w:t>training</w:t>
      </w:r>
      <w:r>
        <w:rPr>
          <w:spacing w:val="38"/>
          <w:w w:val="105"/>
        </w:rPr>
        <w:t> </w:t>
      </w:r>
      <w:r>
        <w:rPr>
          <w:w w:val="105"/>
        </w:rPr>
        <w:t>practice</w:t>
      </w:r>
      <w:r>
        <w:rPr>
          <w:spacing w:val="37"/>
          <w:w w:val="105"/>
        </w:rPr>
        <w:t> </w:t>
      </w:r>
      <w:r>
        <w:rPr>
          <w:w w:val="105"/>
        </w:rPr>
        <w:t>of</w:t>
      </w:r>
      <w:r>
        <w:rPr>
          <w:spacing w:val="38"/>
          <w:w w:val="105"/>
        </w:rPr>
        <w:t> </w:t>
      </w:r>
      <w:r>
        <w:rPr>
          <w:w w:val="105"/>
        </w:rPr>
        <w:t>the</w:t>
      </w:r>
      <w:r>
        <w:rPr>
          <w:spacing w:val="39"/>
          <w:w w:val="105"/>
        </w:rPr>
        <w:t> </w:t>
      </w:r>
      <w:r>
        <w:rPr>
          <w:w w:val="105"/>
        </w:rPr>
        <w:t>pattern,</w:t>
      </w:r>
      <w:r>
        <w:rPr>
          <w:spacing w:val="37"/>
          <w:w w:val="105"/>
        </w:rPr>
        <w:t> </w:t>
      </w:r>
      <w:r>
        <w:rPr>
          <w:w w:val="105"/>
        </w:rPr>
        <w:t>it can</w:t>
      </w:r>
      <w:r>
        <w:rPr>
          <w:w w:val="105"/>
        </w:rPr>
        <w:t> be</w:t>
      </w:r>
      <w:r>
        <w:rPr>
          <w:w w:val="105"/>
        </w:rPr>
        <w:t> found</w:t>
      </w:r>
      <w:r>
        <w:rPr>
          <w:w w:val="105"/>
        </w:rPr>
        <w:t> that</w:t>
      </w:r>
      <w:r>
        <w:rPr>
          <w:w w:val="105"/>
        </w:rPr>
        <w:t> the</w:t>
      </w:r>
      <w:r>
        <w:rPr>
          <w:w w:val="105"/>
        </w:rPr>
        <w:t> drill</w:t>
      </w:r>
      <w:r>
        <w:rPr>
          <w:w w:val="105"/>
        </w:rPr>
        <w:t> time</w:t>
      </w:r>
      <w:r>
        <w:rPr>
          <w:w w:val="105"/>
        </w:rPr>
        <w:t> of</w:t>
      </w:r>
      <w:r>
        <w:rPr>
          <w:w w:val="105"/>
        </w:rPr>
        <w:t> the</w:t>
      </w:r>
      <w:r>
        <w:rPr>
          <w:w w:val="105"/>
        </w:rPr>
        <w:t> pattern</w:t>
      </w:r>
      <w:r>
        <w:rPr>
          <w:w w:val="105"/>
        </w:rPr>
        <w:t> is</w:t>
      </w:r>
      <w:r>
        <w:rPr>
          <w:w w:val="105"/>
        </w:rPr>
        <w:t> more</w:t>
      </w:r>
      <w:r>
        <w:rPr>
          <w:w w:val="105"/>
        </w:rPr>
        <w:t> than</w:t>
      </w:r>
      <w:r>
        <w:rPr>
          <w:w w:val="105"/>
        </w:rPr>
        <w:t> 1.0s, which is higher than the aggregation time of the pattern, indicating that the aggregation ability of the pattern is better. Therefore, with the increasing number of subscribers, the aggregation time of FE- BC</w:t>
      </w:r>
      <w:r>
        <w:rPr>
          <w:w w:val="105"/>
        </w:rPr>
        <w:t> does</w:t>
      </w:r>
      <w:r>
        <w:rPr>
          <w:w w:val="105"/>
        </w:rPr>
        <w:t> not</w:t>
      </w:r>
      <w:r>
        <w:rPr>
          <w:w w:val="105"/>
        </w:rPr>
        <w:t> change</w:t>
      </w:r>
      <w:r>
        <w:rPr>
          <w:w w:val="105"/>
        </w:rPr>
        <w:t> significantly,</w:t>
      </w:r>
      <w:r>
        <w:rPr>
          <w:w w:val="105"/>
        </w:rPr>
        <w:t> and</w:t>
      </w:r>
      <w:r>
        <w:rPr>
          <w:w w:val="105"/>
        </w:rPr>
        <w:t> the</w:t>
      </w:r>
      <w:r>
        <w:rPr>
          <w:w w:val="105"/>
        </w:rPr>
        <w:t> overall</w:t>
      </w:r>
      <w:r>
        <w:rPr>
          <w:w w:val="105"/>
        </w:rPr>
        <w:t> operation</w:t>
      </w:r>
      <w:r>
        <w:rPr>
          <w:w w:val="105"/>
        </w:rPr>
        <w:t> is</w:t>
      </w:r>
      <w:r>
        <w:rPr>
          <w:spacing w:val="40"/>
          <w:w w:val="105"/>
        </w:rPr>
        <w:t> </w:t>
      </w:r>
      <w:r>
        <w:rPr>
          <w:w w:val="105"/>
        </w:rPr>
        <w:t>stable. The above outcomes display that FE-BC has a fast polymer- ization time and is relatively stable during operation.</w:t>
      </w:r>
    </w:p>
    <w:p>
      <w:pPr>
        <w:pStyle w:val="BodyText"/>
        <w:spacing w:before="98"/>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Communication</w:t>
      </w:r>
      <w:r>
        <w:rPr>
          <w:i/>
          <w:spacing w:val="-1"/>
          <w:sz w:val="16"/>
        </w:rPr>
        <w:t> </w:t>
      </w:r>
      <w:r>
        <w:rPr>
          <w:i/>
          <w:sz w:val="16"/>
        </w:rPr>
        <w:t>productivity improvement </w:t>
      </w:r>
      <w:r>
        <w:rPr>
          <w:i/>
          <w:spacing w:val="-2"/>
          <w:sz w:val="16"/>
        </w:rPr>
        <w:t>verification</w:t>
      </w:r>
    </w:p>
    <w:p>
      <w:pPr>
        <w:pStyle w:val="BodyText"/>
        <w:spacing w:before="54"/>
        <w:rPr>
          <w:i/>
        </w:rPr>
      </w:pPr>
    </w:p>
    <w:p>
      <w:pPr>
        <w:pStyle w:val="BodyText"/>
        <w:spacing w:line="276" w:lineRule="auto" w:before="1"/>
        <w:ind w:left="111" w:right="38" w:firstLine="234"/>
        <w:jc w:val="both"/>
      </w:pPr>
      <w:r>
        <w:rPr>
          <w:w w:val="110"/>
        </w:rPr>
        <w:t>An</w:t>
      </w:r>
      <w:r>
        <w:rPr>
          <w:w w:val="110"/>
        </w:rPr>
        <w:t> edge</w:t>
      </w:r>
      <w:r>
        <w:rPr>
          <w:w w:val="110"/>
        </w:rPr>
        <w:t> asynchronous</w:t>
      </w:r>
      <w:r>
        <w:rPr>
          <w:w w:val="110"/>
        </w:rPr>
        <w:t> efficient</w:t>
      </w:r>
      <w:r>
        <w:rPr>
          <w:w w:val="110"/>
        </w:rPr>
        <w:t> communication</w:t>
      </w:r>
      <w:r>
        <w:rPr>
          <w:w w:val="110"/>
        </w:rPr>
        <w:t> framework</w:t>
      </w:r>
      <w:r>
        <w:rPr>
          <w:w w:val="110"/>
        </w:rPr>
        <w:t> </w:t>
      </w:r>
      <w:r>
        <w:rPr>
          <w:w w:val="110"/>
        </w:rPr>
        <w:t>is advanced</w:t>
      </w:r>
      <w:r>
        <w:rPr>
          <w:spacing w:val="-11"/>
          <w:w w:val="110"/>
        </w:rPr>
        <w:t> </w:t>
      </w:r>
      <w:r>
        <w:rPr>
          <w:w w:val="110"/>
        </w:rPr>
        <w:t>to</w:t>
      </w:r>
      <w:r>
        <w:rPr>
          <w:spacing w:val="-11"/>
          <w:w w:val="110"/>
        </w:rPr>
        <w:t> </w:t>
      </w:r>
      <w:r>
        <w:rPr>
          <w:w w:val="110"/>
        </w:rPr>
        <w:t>ameliorate</w:t>
      </w:r>
      <w:r>
        <w:rPr>
          <w:spacing w:val="-10"/>
          <w:w w:val="110"/>
        </w:rPr>
        <w:t> </w:t>
      </w:r>
      <w:r>
        <w:rPr>
          <w:w w:val="110"/>
        </w:rPr>
        <w:t>the</w:t>
      </w:r>
      <w:r>
        <w:rPr>
          <w:spacing w:val="-11"/>
          <w:w w:val="110"/>
        </w:rPr>
        <w:t> </w:t>
      </w:r>
      <w:r>
        <w:rPr>
          <w:w w:val="110"/>
        </w:rPr>
        <w:t>data</w:t>
      </w:r>
      <w:r>
        <w:rPr>
          <w:spacing w:val="-11"/>
          <w:w w:val="110"/>
        </w:rPr>
        <w:t> </w:t>
      </w:r>
      <w:r>
        <w:rPr>
          <w:w w:val="110"/>
        </w:rPr>
        <w:t>communication</w:t>
      </w:r>
      <w:r>
        <w:rPr>
          <w:spacing w:val="-10"/>
          <w:w w:val="110"/>
        </w:rPr>
        <w:t> </w:t>
      </w:r>
      <w:r>
        <w:rPr>
          <w:w w:val="110"/>
        </w:rPr>
        <w:t>processing</w:t>
      </w:r>
      <w:r>
        <w:rPr>
          <w:spacing w:val="-11"/>
          <w:w w:val="110"/>
        </w:rPr>
        <w:t> </w:t>
      </w:r>
      <w:r>
        <w:rPr>
          <w:w w:val="110"/>
        </w:rPr>
        <w:t>capa- </w:t>
      </w:r>
      <w:r>
        <w:rPr/>
        <w:t>bility. Therefore, to verify its communication performance, a com-</w:t>
      </w:r>
      <w:r>
        <w:rPr>
          <w:spacing w:val="40"/>
        </w:rPr>
        <w:t> </w:t>
      </w:r>
      <w:r>
        <w:rPr/>
        <w:t>munication productivity evaluation experiment is advanced. In the</w:t>
      </w:r>
      <w:r>
        <w:rPr>
          <w:w w:val="110"/>
        </w:rPr>
        <w:t> experiment,</w:t>
      </w:r>
      <w:r>
        <w:rPr>
          <w:w w:val="110"/>
        </w:rPr>
        <w:t> the</w:t>
      </w:r>
      <w:r>
        <w:rPr>
          <w:w w:val="110"/>
        </w:rPr>
        <w:t> experimental</w:t>
      </w:r>
      <w:r>
        <w:rPr>
          <w:w w:val="110"/>
        </w:rPr>
        <w:t> environment</w:t>
      </w:r>
      <w:r>
        <w:rPr>
          <w:w w:val="110"/>
        </w:rPr>
        <w:t> is first</w:t>
      </w:r>
      <w:r>
        <w:rPr>
          <w:w w:val="110"/>
        </w:rPr>
        <w:t> built, as</w:t>
      </w:r>
      <w:r>
        <w:rPr>
          <w:w w:val="110"/>
        </w:rPr>
        <w:t> dis- played</w:t>
      </w:r>
      <w:r>
        <w:rPr>
          <w:w w:val="110"/>
        </w:rPr>
        <w:t> in</w:t>
      </w:r>
      <w:r>
        <w:rPr>
          <w:w w:val="110"/>
        </w:rPr>
        <w:t> </w:t>
      </w:r>
      <w:hyperlink w:history="true" w:anchor="_bookmark22">
        <w:r>
          <w:rPr>
            <w:color w:val="007FAD"/>
            <w:w w:val="110"/>
          </w:rPr>
          <w:t>Table</w:t>
        </w:r>
        <w:r>
          <w:rPr>
            <w:color w:val="007FAD"/>
            <w:w w:val="110"/>
          </w:rPr>
          <w:t> 1</w:t>
        </w:r>
      </w:hyperlink>
      <w:r>
        <w:rPr>
          <w:w w:val="110"/>
        </w:rPr>
        <w:t>.</w:t>
      </w:r>
      <w:r>
        <w:rPr>
          <w:w w:val="110"/>
        </w:rPr>
        <w:t> Use</w:t>
      </w:r>
      <w:r>
        <w:rPr>
          <w:w w:val="110"/>
        </w:rPr>
        <w:t> the</w:t>
      </w:r>
      <w:r>
        <w:rPr>
          <w:w w:val="110"/>
        </w:rPr>
        <w:t> experimental</w:t>
      </w:r>
      <w:r>
        <w:rPr>
          <w:w w:val="110"/>
        </w:rPr>
        <w:t> environment</w:t>
      </w:r>
      <w:r>
        <w:rPr>
          <w:w w:val="110"/>
        </w:rPr>
        <w:t> in</w:t>
      </w:r>
      <w:r>
        <w:rPr>
          <w:w w:val="110"/>
        </w:rPr>
        <w:t> </w:t>
      </w:r>
      <w:hyperlink w:history="true" w:anchor="_bookmark22">
        <w:r>
          <w:rPr>
            <w:color w:val="007FAD"/>
            <w:w w:val="110"/>
          </w:rPr>
          <w:t>Table</w:t>
        </w:r>
        <w:r>
          <w:rPr>
            <w:color w:val="007FAD"/>
            <w:w w:val="110"/>
          </w:rPr>
          <w:t> 1</w:t>
        </w:r>
      </w:hyperlink>
      <w:r>
        <w:rPr>
          <w:color w:val="007FAD"/>
          <w:w w:val="110"/>
        </w:rPr>
        <w:t> </w:t>
      </w:r>
      <w:r>
        <w:rPr>
          <w:w w:val="110"/>
        </w:rPr>
        <w:t>to</w:t>
      </w:r>
      <w:r>
        <w:rPr>
          <w:spacing w:val="-6"/>
          <w:w w:val="110"/>
        </w:rPr>
        <w:t> </w:t>
      </w:r>
      <w:r>
        <w:rPr>
          <w:w w:val="110"/>
        </w:rPr>
        <w:t>carry</w:t>
      </w:r>
      <w:r>
        <w:rPr>
          <w:spacing w:val="-7"/>
          <w:w w:val="110"/>
        </w:rPr>
        <w:t> </w:t>
      </w:r>
      <w:r>
        <w:rPr>
          <w:w w:val="110"/>
        </w:rPr>
        <w:t>out</w:t>
      </w:r>
      <w:r>
        <w:rPr>
          <w:spacing w:val="-7"/>
          <w:w w:val="110"/>
        </w:rPr>
        <w:t> </w:t>
      </w:r>
      <w:r>
        <w:rPr>
          <w:w w:val="110"/>
        </w:rPr>
        <w:t>the</w:t>
      </w:r>
      <w:r>
        <w:rPr>
          <w:spacing w:val="-6"/>
          <w:w w:val="110"/>
        </w:rPr>
        <w:t> </w:t>
      </w:r>
      <w:r>
        <w:rPr>
          <w:w w:val="110"/>
        </w:rPr>
        <w:t>communication</w:t>
      </w:r>
      <w:r>
        <w:rPr>
          <w:spacing w:val="-6"/>
          <w:w w:val="110"/>
        </w:rPr>
        <w:t> </w:t>
      </w:r>
      <w:r>
        <w:rPr>
          <w:w w:val="110"/>
        </w:rPr>
        <w:t>framework,</w:t>
      </w:r>
      <w:r>
        <w:rPr>
          <w:spacing w:val="-6"/>
          <w:w w:val="110"/>
        </w:rPr>
        <w:t> </w:t>
      </w:r>
      <w:r>
        <w:rPr>
          <w:w w:val="110"/>
        </w:rPr>
        <w:t>compare</w:t>
      </w:r>
      <w:r>
        <w:rPr>
          <w:spacing w:val="-6"/>
          <w:w w:val="110"/>
        </w:rPr>
        <w:t> </w:t>
      </w:r>
      <w:r>
        <w:rPr>
          <w:w w:val="110"/>
        </w:rPr>
        <w:t>the</w:t>
      </w:r>
      <w:r>
        <w:rPr>
          <w:spacing w:val="-7"/>
          <w:w w:val="110"/>
        </w:rPr>
        <w:t> </w:t>
      </w:r>
      <w:r>
        <w:rPr>
          <w:w w:val="110"/>
        </w:rPr>
        <w:t>conver- </w:t>
      </w:r>
      <w:r>
        <w:rPr/>
        <w:t>gence</w:t>
      </w:r>
      <w:r>
        <w:rPr>
          <w:spacing w:val="32"/>
        </w:rPr>
        <w:t> </w:t>
      </w:r>
      <w:r>
        <w:rPr/>
        <w:t>between</w:t>
      </w:r>
      <w:r>
        <w:rPr>
          <w:spacing w:val="33"/>
        </w:rPr>
        <w:t> </w:t>
      </w:r>
      <w:r>
        <w:rPr/>
        <w:t>different</w:t>
      </w:r>
      <w:r>
        <w:rPr>
          <w:spacing w:val="32"/>
        </w:rPr>
        <w:t> </w:t>
      </w:r>
      <w:r>
        <w:rPr/>
        <w:t>communication</w:t>
      </w:r>
      <w:r>
        <w:rPr>
          <w:spacing w:val="33"/>
        </w:rPr>
        <w:t> </w:t>
      </w:r>
      <w:r>
        <w:rPr/>
        <w:t>frameworks,</w:t>
      </w:r>
      <w:r>
        <w:rPr>
          <w:spacing w:val="33"/>
        </w:rPr>
        <w:t> </w:t>
      </w:r>
      <w:r>
        <w:rPr/>
        <w:t>and</w:t>
      </w:r>
      <w:r>
        <w:rPr>
          <w:spacing w:val="33"/>
        </w:rPr>
        <w:t> </w:t>
      </w:r>
      <w:r>
        <w:rPr/>
        <w:t>evaluate</w:t>
      </w:r>
      <w:r>
        <w:rPr>
          <w:spacing w:val="40"/>
        </w:rPr>
        <w:t> </w:t>
      </w:r>
      <w:r>
        <w:rPr/>
        <w:t>the information processing capacity of each communication frame-</w:t>
      </w:r>
      <w:r>
        <w:rPr>
          <w:w w:val="110"/>
        </w:rPr>
        <w:t> work, as displayed in </w:t>
      </w:r>
      <w:hyperlink w:history="true" w:anchor="_bookmark24">
        <w:r>
          <w:rPr>
            <w:color w:val="007FAD"/>
            <w:w w:val="110"/>
          </w:rPr>
          <w:t>Fig. 10</w:t>
        </w:r>
      </w:hyperlink>
      <w:r>
        <w:rPr>
          <w:w w:val="110"/>
        </w:rPr>
        <w:t>.</w:t>
      </w:r>
    </w:p>
    <w:p>
      <w:pPr>
        <w:pStyle w:val="BodyText"/>
        <w:spacing w:line="276" w:lineRule="auto" w:before="1"/>
        <w:ind w:left="111" w:right="38" w:firstLine="234"/>
        <w:jc w:val="both"/>
      </w:pPr>
      <w:r>
        <w:rPr>
          <w:w w:val="105"/>
        </w:rPr>
        <w:t>In</w:t>
      </w:r>
      <w:r>
        <w:rPr>
          <w:w w:val="105"/>
        </w:rPr>
        <w:t> </w:t>
      </w:r>
      <w:hyperlink w:history="true" w:anchor="_bookmark24">
        <w:r>
          <w:rPr>
            <w:color w:val="007FAD"/>
            <w:w w:val="105"/>
          </w:rPr>
          <w:t>Fig.</w:t>
        </w:r>
        <w:r>
          <w:rPr>
            <w:color w:val="007FAD"/>
            <w:w w:val="105"/>
          </w:rPr>
          <w:t> 10</w:t>
        </w:r>
      </w:hyperlink>
      <w:r>
        <w:rPr>
          <w:w w:val="105"/>
        </w:rPr>
        <w:t>,</w:t>
      </w:r>
      <w:r>
        <w:rPr>
          <w:w w:val="105"/>
        </w:rPr>
        <w:t> the</w:t>
      </w:r>
      <w:r>
        <w:rPr>
          <w:w w:val="105"/>
        </w:rPr>
        <w:t> convergence</w:t>
      </w:r>
      <w:r>
        <w:rPr>
          <w:w w:val="105"/>
        </w:rPr>
        <w:t> between</w:t>
      </w:r>
      <w:r>
        <w:rPr>
          <w:w w:val="105"/>
        </w:rPr>
        <w:t> heterogeneous</w:t>
      </w:r>
      <w:r>
        <w:rPr>
          <w:w w:val="105"/>
        </w:rPr>
        <w:t> </w:t>
      </w:r>
      <w:r>
        <w:rPr>
          <w:w w:val="105"/>
        </w:rPr>
        <w:t>patterns, edge</w:t>
      </w:r>
      <w:r>
        <w:rPr>
          <w:spacing w:val="40"/>
          <w:w w:val="105"/>
        </w:rPr>
        <w:t> </w:t>
      </w:r>
      <w:r>
        <w:rPr>
          <w:w w:val="105"/>
        </w:rPr>
        <w:t>patterns</w:t>
      </w:r>
      <w:r>
        <w:rPr>
          <w:spacing w:val="40"/>
          <w:w w:val="105"/>
        </w:rPr>
        <w:t> </w:t>
      </w:r>
      <w:r>
        <w:rPr>
          <w:w w:val="105"/>
        </w:rPr>
        <w:t>and</w:t>
      </w:r>
      <w:r>
        <w:rPr>
          <w:spacing w:val="40"/>
          <w:w w:val="105"/>
        </w:rPr>
        <w:t> </w:t>
      </w:r>
      <w:r>
        <w:rPr>
          <w:w w:val="105"/>
        </w:rPr>
        <w:t>edge</w:t>
      </w:r>
      <w:r>
        <w:rPr>
          <w:spacing w:val="40"/>
          <w:w w:val="105"/>
        </w:rPr>
        <w:t> </w:t>
      </w:r>
      <w:r>
        <w:rPr>
          <w:w w:val="105"/>
        </w:rPr>
        <w:t>asynchronous</w:t>
      </w:r>
      <w:r>
        <w:rPr>
          <w:spacing w:val="40"/>
          <w:w w:val="105"/>
        </w:rPr>
        <w:t> </w:t>
      </w:r>
      <w:r>
        <w:rPr>
          <w:w w:val="105"/>
        </w:rPr>
        <w:t>patterns</w:t>
      </w:r>
      <w:r>
        <w:rPr>
          <w:spacing w:val="40"/>
          <w:w w:val="105"/>
        </w:rPr>
        <w:t> </w:t>
      </w:r>
      <w:r>
        <w:rPr>
          <w:w w:val="105"/>
        </w:rPr>
        <w:t>is</w:t>
      </w:r>
      <w:r>
        <w:rPr>
          <w:spacing w:val="40"/>
          <w:w w:val="105"/>
        </w:rPr>
        <w:t> </w:t>
      </w:r>
      <w:r>
        <w:rPr>
          <w:w w:val="105"/>
        </w:rPr>
        <w:t>compared.</w:t>
      </w:r>
      <w:r>
        <w:rPr>
          <w:spacing w:val="40"/>
          <w:w w:val="105"/>
        </w:rPr>
        <w:t> </w:t>
      </w:r>
      <w:hyperlink w:history="true" w:anchor="_bookmark24">
        <w:r>
          <w:rPr>
            <w:color w:val="007FAD"/>
            <w:w w:val="105"/>
          </w:rPr>
          <w:t>Fig.</w:t>
        </w:r>
        <w:r>
          <w:rPr>
            <w:color w:val="007FAD"/>
            <w:w w:val="105"/>
          </w:rPr>
          <w:t> 10</w:t>
        </w:r>
      </w:hyperlink>
      <w:r>
        <w:rPr>
          <w:color w:val="007FAD"/>
          <w:w w:val="105"/>
        </w:rPr>
        <w:t> </w:t>
      </w:r>
      <w:r>
        <w:rPr>
          <w:w w:val="105"/>
        </w:rPr>
        <w:t>(a)</w:t>
      </w:r>
      <w:r>
        <w:rPr>
          <w:w w:val="105"/>
        </w:rPr>
        <w:t> displays</w:t>
      </w:r>
      <w:r>
        <w:rPr>
          <w:w w:val="105"/>
        </w:rPr>
        <w:t> the</w:t>
      </w:r>
      <w:r>
        <w:rPr>
          <w:w w:val="105"/>
        </w:rPr>
        <w:t> MSE</w:t>
      </w:r>
      <w:r>
        <w:rPr>
          <w:w w:val="105"/>
        </w:rPr>
        <w:t> change</w:t>
      </w:r>
      <w:r>
        <w:rPr>
          <w:w w:val="105"/>
        </w:rPr>
        <w:t> of</w:t>
      </w:r>
      <w:r>
        <w:rPr>
          <w:w w:val="105"/>
        </w:rPr>
        <w:t> heterogeneous</w:t>
      </w:r>
      <w:r>
        <w:rPr>
          <w:w w:val="105"/>
        </w:rPr>
        <w:t> patterns.</w:t>
      </w:r>
      <w:r>
        <w:rPr>
          <w:w w:val="105"/>
        </w:rPr>
        <w:t> It can</w:t>
      </w:r>
      <w:r>
        <w:rPr>
          <w:spacing w:val="35"/>
          <w:w w:val="105"/>
        </w:rPr>
        <w:t> </w:t>
      </w:r>
      <w:r>
        <w:rPr>
          <w:w w:val="105"/>
        </w:rPr>
        <w:t>be</w:t>
      </w:r>
      <w:r>
        <w:rPr>
          <w:spacing w:val="33"/>
          <w:w w:val="105"/>
        </w:rPr>
        <w:t> </w:t>
      </w:r>
      <w:r>
        <w:rPr>
          <w:w w:val="105"/>
        </w:rPr>
        <w:t>found</w:t>
      </w:r>
      <w:r>
        <w:rPr>
          <w:spacing w:val="34"/>
          <w:w w:val="105"/>
        </w:rPr>
        <w:t> </w:t>
      </w:r>
      <w:r>
        <w:rPr>
          <w:w w:val="105"/>
        </w:rPr>
        <w:t>that</w:t>
      </w:r>
      <w:r>
        <w:rPr>
          <w:spacing w:val="35"/>
          <w:w w:val="105"/>
        </w:rPr>
        <w:t> </w:t>
      </w:r>
      <w:r>
        <w:rPr>
          <w:w w:val="105"/>
        </w:rPr>
        <w:t>with</w:t>
      </w:r>
      <w:r>
        <w:rPr>
          <w:spacing w:val="34"/>
          <w:w w:val="105"/>
        </w:rPr>
        <w:t> </w:t>
      </w:r>
      <w:r>
        <w:rPr>
          <w:w w:val="105"/>
        </w:rPr>
        <w:t>the</w:t>
      </w:r>
      <w:r>
        <w:rPr>
          <w:spacing w:val="34"/>
          <w:w w:val="105"/>
        </w:rPr>
        <w:t> </w:t>
      </w:r>
      <w:r>
        <w:rPr>
          <w:w w:val="105"/>
        </w:rPr>
        <w:t>increasing</w:t>
      </w:r>
      <w:r>
        <w:rPr>
          <w:spacing w:val="35"/>
          <w:w w:val="105"/>
        </w:rPr>
        <w:t> </w:t>
      </w:r>
      <w:r>
        <w:rPr>
          <w:w w:val="105"/>
        </w:rPr>
        <w:t>number</w:t>
      </w:r>
      <w:r>
        <w:rPr>
          <w:spacing w:val="35"/>
          <w:w w:val="105"/>
        </w:rPr>
        <w:t> </w:t>
      </w:r>
      <w:r>
        <w:rPr>
          <w:w w:val="105"/>
        </w:rPr>
        <w:t>of</w:t>
      </w:r>
      <w:r>
        <w:rPr>
          <w:spacing w:val="35"/>
          <w:w w:val="105"/>
        </w:rPr>
        <w:t> </w:t>
      </w:r>
      <w:r>
        <w:rPr>
          <w:w w:val="105"/>
        </w:rPr>
        <w:t>iterations,</w:t>
      </w:r>
      <w:r>
        <w:rPr>
          <w:spacing w:val="34"/>
          <w:w w:val="105"/>
        </w:rPr>
        <w:t> </w:t>
      </w:r>
      <w:r>
        <w:rPr>
          <w:spacing w:val="-5"/>
          <w:w w:val="105"/>
        </w:rPr>
        <w:t>the</w:t>
      </w:r>
    </w:p>
    <w:p>
      <w:pPr>
        <w:spacing w:before="122"/>
        <w:ind w:left="112" w:right="0" w:firstLine="0"/>
        <w:jc w:val="left"/>
        <w:rPr>
          <w:sz w:val="12"/>
        </w:rPr>
      </w:pPr>
      <w:r>
        <w:rPr/>
        <w:br w:type="column"/>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Software</w:t>
      </w:r>
      <w:r>
        <w:rPr>
          <w:spacing w:val="13"/>
          <w:w w:val="110"/>
          <w:sz w:val="12"/>
        </w:rPr>
        <w:t> </w:t>
      </w:r>
      <w:r>
        <w:rPr>
          <w:w w:val="110"/>
          <w:sz w:val="12"/>
        </w:rPr>
        <w:t>and</w:t>
      </w:r>
      <w:r>
        <w:rPr>
          <w:spacing w:val="14"/>
          <w:w w:val="110"/>
          <w:sz w:val="12"/>
        </w:rPr>
        <w:t> </w:t>
      </w:r>
      <w:r>
        <w:rPr>
          <w:w w:val="110"/>
          <w:sz w:val="12"/>
        </w:rPr>
        <w:t>hardware</w:t>
      </w:r>
      <w:r>
        <w:rPr>
          <w:spacing w:val="13"/>
          <w:w w:val="110"/>
          <w:sz w:val="12"/>
        </w:rPr>
        <w:t> </w:t>
      </w:r>
      <w:r>
        <w:rPr>
          <w:spacing w:val="-2"/>
          <w:w w:val="110"/>
          <w:sz w:val="12"/>
        </w:rPr>
        <w:t>information.</w:t>
      </w:r>
    </w:p>
    <w:p>
      <w:pPr>
        <w:pStyle w:val="BodyText"/>
        <w:rPr>
          <w:sz w:val="5"/>
        </w:rPr>
      </w:pPr>
      <w:r>
        <w:rPr/>
        <mc:AlternateContent>
          <mc:Choice Requires="wps">
            <w:drawing>
              <wp:anchor distT="0" distB="0" distL="0" distR="0" allowOverlap="1" layoutInCell="1" locked="0" behindDoc="1" simplePos="0" relativeHeight="487612416">
                <wp:simplePos x="0" y="0"/>
                <wp:positionH relativeFrom="page">
                  <wp:posOffset>3893756</wp:posOffset>
                </wp:positionH>
                <wp:positionV relativeFrom="paragraph">
                  <wp:posOffset>51850</wp:posOffset>
                </wp:positionV>
                <wp:extent cx="3188335" cy="6350"/>
                <wp:effectExtent l="0" t="0" r="0" b="0"/>
                <wp:wrapTopAndBottom/>
                <wp:docPr id="68" name="Graphic 68"/>
                <wp:cNvGraphicFramePr>
                  <a:graphicFrameLocks/>
                </wp:cNvGraphicFramePr>
                <a:graphic>
                  <a:graphicData uri="http://schemas.microsoft.com/office/word/2010/wordprocessingShape">
                    <wps:wsp>
                      <wps:cNvPr id="68" name="Graphic 68"/>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82712pt;width:251.036pt;height:.45355pt;mso-position-horizontal-relative:page;mso-position-vertical-relative:paragraph;z-index:-15704064;mso-wrap-distance-left:0;mso-wrap-distance-right:0" id="docshape52" filled="true" fillcolor="#000000" stroked="false">
                <v:fill type="solid"/>
                <w10:wrap type="topAndBottom"/>
              </v:rect>
            </w:pict>
          </mc:Fallback>
        </mc:AlternateContent>
      </w:r>
    </w:p>
    <w:p>
      <w:pPr>
        <w:tabs>
          <w:tab w:pos="3020" w:val="left" w:leader="none"/>
        </w:tabs>
        <w:spacing w:before="60"/>
        <w:ind w:left="281" w:right="0" w:firstLine="0"/>
        <w:jc w:val="left"/>
        <w:rPr>
          <w:sz w:val="12"/>
        </w:rPr>
      </w:pPr>
      <w:r>
        <w:rPr>
          <w:w w:val="110"/>
          <w:sz w:val="12"/>
        </w:rPr>
        <w:t>Experimental</w:t>
      </w:r>
      <w:r>
        <w:rPr>
          <w:spacing w:val="23"/>
          <w:w w:val="110"/>
          <w:sz w:val="12"/>
        </w:rPr>
        <w:t> </w:t>
      </w:r>
      <w:r>
        <w:rPr>
          <w:spacing w:val="-2"/>
          <w:w w:val="110"/>
          <w:sz w:val="12"/>
        </w:rPr>
        <w:t>environment</w:t>
      </w:r>
      <w:r>
        <w:rPr>
          <w:sz w:val="12"/>
        </w:rPr>
        <w:tab/>
      </w:r>
      <w:r>
        <w:rPr>
          <w:spacing w:val="-2"/>
          <w:w w:val="110"/>
          <w:sz w:val="12"/>
        </w:rPr>
        <w:t>Edition</w:t>
      </w:r>
    </w:p>
    <w:p>
      <w:pPr>
        <w:pStyle w:val="BodyText"/>
        <w:spacing w:before="6"/>
        <w:rPr>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69" name="Group 69"/>
                <wp:cNvGraphicFramePr>
                  <a:graphicFrameLocks/>
                </wp:cNvGraphicFramePr>
                <a:graphic>
                  <a:graphicData uri="http://schemas.microsoft.com/office/word/2010/wordprocessingGroup">
                    <wpg:wgp>
                      <wpg:cNvPr id="69" name="Group 69"/>
                      <wpg:cNvGrpSpPr/>
                      <wpg:grpSpPr>
                        <a:xfrm>
                          <a:off x="0" y="0"/>
                          <a:ext cx="3188335" cy="6985"/>
                          <a:chExt cx="3188335" cy="6985"/>
                        </a:xfrm>
                      </wpg:grpSpPr>
                      <wps:wsp>
                        <wps:cNvPr id="70" name="Graphic 70"/>
                        <wps:cNvSpPr/>
                        <wps:spPr>
                          <a:xfrm>
                            <a:off x="0" y="1"/>
                            <a:ext cx="3188335" cy="6985"/>
                          </a:xfrm>
                          <a:custGeom>
                            <a:avLst/>
                            <a:gdLst/>
                            <a:ahLst/>
                            <a:cxnLst/>
                            <a:rect l="l" t="t" r="r" b="b"/>
                            <a:pathLst>
                              <a:path w="3188335" h="6985">
                                <a:moveTo>
                                  <a:pt x="3188170" y="0"/>
                                </a:moveTo>
                                <a:lnTo>
                                  <a:pt x="1954796" y="0"/>
                                </a:lnTo>
                                <a:lnTo>
                                  <a:pt x="1037526" y="0"/>
                                </a:lnTo>
                                <a:lnTo>
                                  <a:pt x="0" y="0"/>
                                </a:lnTo>
                                <a:lnTo>
                                  <a:pt x="0" y="6477"/>
                                </a:lnTo>
                                <a:lnTo>
                                  <a:pt x="1037526" y="6477"/>
                                </a:lnTo>
                                <a:lnTo>
                                  <a:pt x="1954796"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3" coordorigin="0,0" coordsize="5021,11">
                <v:shape style="position:absolute;left:0;top:0;width:5021;height:11" id="docshape54" coordorigin="0,0" coordsize="5021,11" path="m5021,0l3078,0,1634,0,0,0,0,10,1634,10,3078,10,5021,10,5021,0xe" filled="true" fillcolor="#000000" stroked="false">
                  <v:path arrowok="t"/>
                  <v:fill type="solid"/>
                </v:shape>
              </v:group>
            </w:pict>
          </mc:Fallback>
        </mc:AlternateContent>
      </w:r>
      <w:r>
        <w:rPr>
          <w:sz w:val="2"/>
        </w:rPr>
      </w:r>
    </w:p>
    <w:p>
      <w:pPr>
        <w:tabs>
          <w:tab w:pos="3020" w:val="left" w:leader="none"/>
        </w:tabs>
        <w:spacing w:before="56"/>
        <w:ind w:left="281" w:right="0" w:firstLine="0"/>
        <w:jc w:val="left"/>
        <w:rPr>
          <w:sz w:val="12"/>
        </w:rPr>
      </w:pPr>
      <w:r>
        <w:rPr>
          <w:w w:val="110"/>
          <w:sz w:val="12"/>
        </w:rPr>
        <w:t>Operating</w:t>
      </w:r>
      <w:r>
        <w:rPr>
          <w:spacing w:val="19"/>
          <w:w w:val="115"/>
          <w:sz w:val="12"/>
        </w:rPr>
        <w:t> </w:t>
      </w:r>
      <w:r>
        <w:rPr>
          <w:spacing w:val="-2"/>
          <w:w w:val="115"/>
          <w:sz w:val="12"/>
        </w:rPr>
        <w:t>system</w:t>
      </w:r>
      <w:r>
        <w:rPr>
          <w:sz w:val="12"/>
        </w:rPr>
        <w:tab/>
      </w:r>
      <w:r>
        <w:rPr>
          <w:w w:val="115"/>
          <w:sz w:val="12"/>
        </w:rPr>
        <w:t>Windows</w:t>
      </w:r>
      <w:r>
        <w:rPr>
          <w:spacing w:val="13"/>
          <w:w w:val="115"/>
          <w:sz w:val="12"/>
        </w:rPr>
        <w:t> </w:t>
      </w:r>
      <w:r>
        <w:rPr>
          <w:spacing w:val="-5"/>
          <w:w w:val="115"/>
          <w:sz w:val="12"/>
        </w:rPr>
        <w:t>10</w:t>
      </w:r>
    </w:p>
    <w:p>
      <w:pPr>
        <w:tabs>
          <w:tab w:pos="3020" w:val="left" w:leader="none"/>
        </w:tabs>
        <w:spacing w:before="35"/>
        <w:ind w:left="281" w:right="0" w:firstLine="0"/>
        <w:jc w:val="left"/>
        <w:rPr>
          <w:sz w:val="12"/>
        </w:rPr>
      </w:pPr>
      <w:r>
        <w:rPr>
          <w:spacing w:val="-2"/>
          <w:w w:val="110"/>
          <w:sz w:val="12"/>
        </w:rPr>
        <w:t>Processor</w:t>
      </w:r>
      <w:r>
        <w:rPr>
          <w:sz w:val="12"/>
        </w:rPr>
        <w:tab/>
      </w:r>
      <w:r>
        <w:rPr>
          <w:w w:val="110"/>
          <w:sz w:val="12"/>
        </w:rPr>
        <w:t>Inter</w:t>
      </w:r>
      <w:r>
        <w:rPr>
          <w:spacing w:val="2"/>
          <w:w w:val="110"/>
          <w:sz w:val="12"/>
        </w:rPr>
        <w:t> </w:t>
      </w:r>
      <w:r>
        <w:rPr>
          <w:w w:val="110"/>
          <w:sz w:val="12"/>
        </w:rPr>
        <w:t>Core</w:t>
      </w:r>
      <w:r>
        <w:rPr>
          <w:spacing w:val="3"/>
          <w:w w:val="110"/>
          <w:sz w:val="12"/>
        </w:rPr>
        <w:t> </w:t>
      </w:r>
      <w:r>
        <w:rPr>
          <w:w w:val="110"/>
          <w:sz w:val="12"/>
        </w:rPr>
        <w:t>i5,</w:t>
      </w:r>
      <w:r>
        <w:rPr>
          <w:spacing w:val="3"/>
          <w:w w:val="110"/>
          <w:sz w:val="12"/>
        </w:rPr>
        <w:t> </w:t>
      </w:r>
      <w:r>
        <w:rPr>
          <w:w w:val="110"/>
          <w:sz w:val="12"/>
        </w:rPr>
        <w:t>6200CPU,</w:t>
      </w:r>
      <w:r>
        <w:rPr>
          <w:spacing w:val="3"/>
          <w:w w:val="110"/>
          <w:sz w:val="12"/>
        </w:rPr>
        <w:t> </w:t>
      </w:r>
      <w:r>
        <w:rPr>
          <w:w w:val="110"/>
          <w:sz w:val="12"/>
        </w:rPr>
        <w:t>2.4</w:t>
      </w:r>
      <w:r>
        <w:rPr>
          <w:spacing w:val="3"/>
          <w:w w:val="110"/>
          <w:sz w:val="12"/>
        </w:rPr>
        <w:t> </w:t>
      </w:r>
      <w:r>
        <w:rPr>
          <w:spacing w:val="-5"/>
          <w:w w:val="110"/>
          <w:sz w:val="12"/>
        </w:rPr>
        <w:t>GHz</w:t>
      </w:r>
    </w:p>
    <w:p>
      <w:pPr>
        <w:tabs>
          <w:tab w:pos="3019" w:val="left" w:leader="none"/>
        </w:tabs>
        <w:spacing w:before="35"/>
        <w:ind w:left="281" w:right="0" w:firstLine="0"/>
        <w:jc w:val="left"/>
        <w:rPr>
          <w:sz w:val="12"/>
        </w:rPr>
      </w:pPr>
      <w:r>
        <w:rPr>
          <w:spacing w:val="-5"/>
          <w:w w:val="110"/>
          <w:sz w:val="12"/>
        </w:rPr>
        <w:t>ECS</w:t>
      </w:r>
      <w:r>
        <w:rPr>
          <w:sz w:val="12"/>
        </w:rPr>
        <w:tab/>
      </w:r>
      <w:r>
        <w:rPr>
          <w:spacing w:val="-2"/>
          <w:w w:val="110"/>
          <w:sz w:val="12"/>
        </w:rPr>
        <w:t>Centos7.3</w:t>
      </w:r>
    </w:p>
    <w:p>
      <w:pPr>
        <w:tabs>
          <w:tab w:pos="3020" w:val="left" w:leader="none"/>
        </w:tabs>
        <w:spacing w:before="35"/>
        <w:ind w:left="281" w:right="0" w:firstLine="0"/>
        <w:jc w:val="left"/>
        <w:rPr>
          <w:sz w:val="12"/>
        </w:rPr>
      </w:pPr>
      <w:r>
        <w:rPr>
          <w:w w:val="110"/>
          <w:sz w:val="12"/>
        </w:rPr>
        <w:t>Operating</w:t>
      </w:r>
      <w:r>
        <w:rPr>
          <w:spacing w:val="20"/>
          <w:w w:val="110"/>
          <w:sz w:val="12"/>
        </w:rPr>
        <w:t> </w:t>
      </w:r>
      <w:r>
        <w:rPr>
          <w:spacing w:val="-2"/>
          <w:w w:val="110"/>
          <w:sz w:val="12"/>
        </w:rPr>
        <w:t>language</w:t>
      </w:r>
      <w:r>
        <w:rPr>
          <w:sz w:val="12"/>
        </w:rPr>
        <w:tab/>
      </w:r>
      <w:r>
        <w:rPr>
          <w:w w:val="110"/>
          <w:sz w:val="12"/>
        </w:rPr>
        <w:t>Python</w:t>
      </w:r>
      <w:r>
        <w:rPr>
          <w:spacing w:val="17"/>
          <w:w w:val="110"/>
          <w:sz w:val="12"/>
        </w:rPr>
        <w:t> </w:t>
      </w:r>
      <w:r>
        <w:rPr>
          <w:spacing w:val="-5"/>
          <w:w w:val="110"/>
          <w:sz w:val="12"/>
        </w:rPr>
        <w:t>3.6</w:t>
      </w:r>
    </w:p>
    <w:p>
      <w:pPr>
        <w:pStyle w:val="BodyText"/>
        <w:spacing w:before="10"/>
        <w:rPr>
          <w:sz w:val="4"/>
        </w:rPr>
      </w:pPr>
      <w:r>
        <w:rPr/>
        <mc:AlternateContent>
          <mc:Choice Requires="wps">
            <w:drawing>
              <wp:anchor distT="0" distB="0" distL="0" distR="0" allowOverlap="1" layoutInCell="1" locked="0" behindDoc="1" simplePos="0" relativeHeight="487613440">
                <wp:simplePos x="0" y="0"/>
                <wp:positionH relativeFrom="page">
                  <wp:posOffset>3893756</wp:posOffset>
                </wp:positionH>
                <wp:positionV relativeFrom="paragraph">
                  <wp:posOffset>51009</wp:posOffset>
                </wp:positionV>
                <wp:extent cx="3188335" cy="6985"/>
                <wp:effectExtent l="0" t="0" r="0" b="0"/>
                <wp:wrapTopAndBottom/>
                <wp:docPr id="71" name="Graphic 71"/>
                <wp:cNvGraphicFramePr>
                  <a:graphicFrameLocks/>
                </wp:cNvGraphicFramePr>
                <a:graphic>
                  <a:graphicData uri="http://schemas.microsoft.com/office/word/2010/wordprocessingShape">
                    <wps:wsp>
                      <wps:cNvPr id="71" name="Graphic 7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1649pt;width:251.036pt;height:.51025pt;mso-position-horizontal-relative:page;mso-position-vertical-relative:paragraph;z-index:-15703040;mso-wrap-distance-left:0;mso-wrap-distance-right:0" id="docshape55" filled="true" fillcolor="#000000" stroked="false">
                <v:fill type="solid"/>
                <w10:wrap type="topAndBottom"/>
              </v:rect>
            </w:pict>
          </mc:Fallback>
        </mc:AlternateContent>
      </w:r>
    </w:p>
    <w:p>
      <w:pPr>
        <w:pStyle w:val="BodyText"/>
        <w:rPr>
          <w:sz w:val="12"/>
        </w:rPr>
      </w:pPr>
    </w:p>
    <w:p>
      <w:pPr>
        <w:pStyle w:val="BodyText"/>
        <w:rPr>
          <w:sz w:val="12"/>
        </w:rPr>
      </w:pPr>
    </w:p>
    <w:p>
      <w:pPr>
        <w:pStyle w:val="BodyText"/>
        <w:spacing w:before="60"/>
        <w:rPr>
          <w:sz w:val="12"/>
        </w:rPr>
      </w:pPr>
    </w:p>
    <w:p>
      <w:pPr>
        <w:pStyle w:val="BodyText"/>
        <w:spacing w:line="276" w:lineRule="auto" w:before="1"/>
        <w:ind w:left="111" w:right="129"/>
        <w:jc w:val="both"/>
      </w:pPr>
      <w:r>
        <w:rPr>
          <w:w w:val="105"/>
        </w:rPr>
        <w:t>MSE value of heterogeneous patterns displays a decreasing </w:t>
      </w:r>
      <w:r>
        <w:rPr>
          <w:w w:val="105"/>
        </w:rPr>
        <w:t>trend, and</w:t>
      </w:r>
      <w:r>
        <w:rPr>
          <w:spacing w:val="40"/>
          <w:w w:val="105"/>
        </w:rPr>
        <w:t> </w:t>
      </w:r>
      <w:r>
        <w:rPr>
          <w:w w:val="105"/>
        </w:rPr>
        <w:t>gradually</w:t>
      </w:r>
      <w:r>
        <w:rPr>
          <w:spacing w:val="40"/>
          <w:w w:val="105"/>
        </w:rPr>
        <w:t> </w:t>
      </w:r>
      <w:r>
        <w:rPr>
          <w:w w:val="105"/>
        </w:rPr>
        <w:t>reduces</w:t>
      </w:r>
      <w:r>
        <w:rPr>
          <w:spacing w:val="40"/>
          <w:w w:val="105"/>
        </w:rPr>
        <w:t> </w:t>
      </w:r>
      <w:r>
        <w:rPr>
          <w:w w:val="105"/>
        </w:rPr>
        <w:t>to</w:t>
      </w:r>
      <w:r>
        <w:rPr>
          <w:spacing w:val="40"/>
          <w:w w:val="105"/>
        </w:rPr>
        <w:t> </w:t>
      </w:r>
      <w:r>
        <w:rPr>
          <w:w w:val="105"/>
        </w:rPr>
        <w:t>the</w:t>
      </w:r>
      <w:r>
        <w:rPr>
          <w:spacing w:val="40"/>
          <w:w w:val="105"/>
        </w:rPr>
        <w:t> </w:t>
      </w:r>
      <w:r>
        <w:rPr>
          <w:w w:val="105"/>
        </w:rPr>
        <w:t>minimum</w:t>
      </w:r>
      <w:r>
        <w:rPr>
          <w:spacing w:val="40"/>
          <w:w w:val="105"/>
        </w:rPr>
        <w:t> </w:t>
      </w:r>
      <w:r>
        <w:rPr>
          <w:w w:val="105"/>
        </w:rPr>
        <w:t>after</w:t>
      </w:r>
      <w:r>
        <w:rPr>
          <w:spacing w:val="40"/>
          <w:w w:val="105"/>
        </w:rPr>
        <w:t> </w:t>
      </w:r>
      <w:r>
        <w:rPr>
          <w:w w:val="105"/>
        </w:rPr>
        <w:t>500</w:t>
      </w:r>
      <w:r>
        <w:rPr>
          <w:spacing w:val="40"/>
          <w:w w:val="105"/>
        </w:rPr>
        <w:t> </w:t>
      </w:r>
      <w:r>
        <w:rPr>
          <w:w w:val="105"/>
        </w:rPr>
        <w:t>iterations.</w:t>
      </w:r>
      <w:r>
        <w:rPr>
          <w:spacing w:val="40"/>
          <w:w w:val="105"/>
        </w:rPr>
        <w:t> </w:t>
      </w:r>
      <w:hyperlink w:history="true" w:anchor="_bookmark24">
        <w:r>
          <w:rPr>
            <w:color w:val="007FAD"/>
            <w:w w:val="105"/>
          </w:rPr>
          <w:t>Fig. 10</w:t>
        </w:r>
      </w:hyperlink>
      <w:r>
        <w:rPr>
          <w:color w:val="007FAD"/>
          <w:w w:val="105"/>
        </w:rPr>
        <w:t> </w:t>
      </w:r>
      <w:r>
        <w:rPr>
          <w:w w:val="105"/>
        </w:rPr>
        <w:t>(b) is the edge pattern. The MSE value of the edge pattern also</w:t>
      </w:r>
      <w:r>
        <w:rPr>
          <w:w w:val="105"/>
        </w:rPr>
        <w:t> displays a</w:t>
      </w:r>
      <w:r>
        <w:rPr>
          <w:w w:val="105"/>
        </w:rPr>
        <w:t> decreasing</w:t>
      </w:r>
      <w:r>
        <w:rPr>
          <w:w w:val="105"/>
        </w:rPr>
        <w:t> trend with</w:t>
      </w:r>
      <w:r>
        <w:rPr>
          <w:w w:val="105"/>
        </w:rPr>
        <w:t> the</w:t>
      </w:r>
      <w:r>
        <w:rPr>
          <w:w w:val="105"/>
        </w:rPr>
        <w:t> increasing</w:t>
      </w:r>
      <w:r>
        <w:rPr>
          <w:w w:val="105"/>
        </w:rPr>
        <w:t> number</w:t>
      </w:r>
      <w:r>
        <w:rPr>
          <w:w w:val="105"/>
        </w:rPr>
        <w:t> of iterations.</w:t>
      </w:r>
      <w:r>
        <w:rPr>
          <w:w w:val="105"/>
        </w:rPr>
        <w:t> </w:t>
      </w:r>
      <w:hyperlink w:history="true" w:anchor="_bookmark24">
        <w:r>
          <w:rPr>
            <w:color w:val="007FAD"/>
            <w:w w:val="105"/>
          </w:rPr>
          <w:t>Fig.</w:t>
        </w:r>
        <w:r>
          <w:rPr>
            <w:color w:val="007FAD"/>
            <w:w w:val="105"/>
          </w:rPr>
          <w:t> 10</w:t>
        </w:r>
      </w:hyperlink>
      <w:r>
        <w:rPr>
          <w:color w:val="007FAD"/>
          <w:w w:val="105"/>
        </w:rPr>
        <w:t> </w:t>
      </w:r>
      <w:r>
        <w:rPr>
          <w:w w:val="105"/>
        </w:rPr>
        <w:t>(c)</w:t>
      </w:r>
      <w:r>
        <w:rPr>
          <w:w w:val="105"/>
        </w:rPr>
        <w:t> displays</w:t>
      </w:r>
      <w:r>
        <w:rPr>
          <w:w w:val="105"/>
        </w:rPr>
        <w:t> the</w:t>
      </w:r>
      <w:r>
        <w:rPr>
          <w:w w:val="105"/>
        </w:rPr>
        <w:t> MSE</w:t>
      </w:r>
      <w:r>
        <w:rPr>
          <w:w w:val="105"/>
        </w:rPr>
        <w:t> value</w:t>
      </w:r>
      <w:r>
        <w:rPr>
          <w:w w:val="105"/>
        </w:rPr>
        <w:t> change</w:t>
      </w:r>
      <w:r>
        <w:rPr>
          <w:w w:val="105"/>
        </w:rPr>
        <w:t> of</w:t>
      </w:r>
      <w:r>
        <w:rPr>
          <w:w w:val="105"/>
        </w:rPr>
        <w:t> the</w:t>
      </w:r>
      <w:r>
        <w:rPr>
          <w:w w:val="105"/>
        </w:rPr>
        <w:t> edge asynchronous</w:t>
      </w:r>
      <w:r>
        <w:rPr>
          <w:w w:val="105"/>
        </w:rPr>
        <w:t> pattern.</w:t>
      </w:r>
      <w:r>
        <w:rPr>
          <w:w w:val="105"/>
        </w:rPr>
        <w:t> It</w:t>
      </w:r>
      <w:r>
        <w:rPr>
          <w:w w:val="105"/>
        </w:rPr>
        <w:t> can</w:t>
      </w:r>
      <w:r>
        <w:rPr>
          <w:w w:val="105"/>
        </w:rPr>
        <w:t> be</w:t>
      </w:r>
      <w:r>
        <w:rPr>
          <w:w w:val="105"/>
        </w:rPr>
        <w:t> found</w:t>
      </w:r>
      <w:r>
        <w:rPr>
          <w:w w:val="105"/>
        </w:rPr>
        <w:t> that</w:t>
      </w:r>
      <w:r>
        <w:rPr>
          <w:w w:val="105"/>
        </w:rPr>
        <w:t> with the</w:t>
      </w:r>
      <w:r>
        <w:rPr>
          <w:w w:val="105"/>
        </w:rPr>
        <w:t> increasing number of iterations, the MSE value of the edge asynchronous pat- tern</w:t>
      </w:r>
      <w:r>
        <w:rPr>
          <w:w w:val="105"/>
        </w:rPr>
        <w:t> decreases</w:t>
      </w:r>
      <w:r>
        <w:rPr>
          <w:w w:val="105"/>
        </w:rPr>
        <w:t> ceaselessly.</w:t>
      </w:r>
      <w:r>
        <w:rPr>
          <w:w w:val="105"/>
        </w:rPr>
        <w:t> The</w:t>
      </w:r>
      <w:r>
        <w:rPr>
          <w:w w:val="105"/>
        </w:rPr>
        <w:t> above</w:t>
      </w:r>
      <w:r>
        <w:rPr>
          <w:w w:val="105"/>
        </w:rPr>
        <w:t> outcomes</w:t>
      </w:r>
      <w:r>
        <w:rPr>
          <w:w w:val="105"/>
        </w:rPr>
        <w:t> display</w:t>
      </w:r>
      <w:r>
        <w:rPr>
          <w:w w:val="105"/>
        </w:rPr>
        <w:t> that</w:t>
      </w:r>
      <w:r>
        <w:rPr>
          <w:w w:val="105"/>
        </w:rPr>
        <w:t> the edge asynchronous efficient communication framework advanced</w:t>
      </w:r>
      <w:r>
        <w:rPr>
          <w:spacing w:val="40"/>
          <w:w w:val="105"/>
        </w:rPr>
        <w:t> </w:t>
      </w:r>
      <w:r>
        <w:rPr>
          <w:w w:val="105"/>
        </w:rPr>
        <w:t>in the study has good convergence, and it can achieve fast stability and avoid the increase of data error caused by communication fluc- tuations. Finally, in order to evaluate the communication efficiency of</w:t>
      </w:r>
      <w:r>
        <w:rPr>
          <w:w w:val="105"/>
        </w:rPr>
        <w:t> the</w:t>
      </w:r>
      <w:r>
        <w:rPr>
          <w:w w:val="105"/>
        </w:rPr>
        <w:t> edge-asynchronous</w:t>
      </w:r>
      <w:r>
        <w:rPr>
          <w:w w:val="105"/>
        </w:rPr>
        <w:t> efficient</w:t>
      </w:r>
      <w:r>
        <w:rPr>
          <w:w w:val="105"/>
        </w:rPr>
        <w:t> communication</w:t>
      </w:r>
      <w:r>
        <w:rPr>
          <w:w w:val="105"/>
        </w:rPr>
        <w:t> framework</w:t>
      </w:r>
      <w:r>
        <w:rPr>
          <w:w w:val="105"/>
        </w:rPr>
        <w:t> in practical application, the research took a city mall, parking lot, uni- versity and hospital as the research site, and carried out the actual test</w:t>
      </w:r>
      <w:r>
        <w:rPr>
          <w:w w:val="105"/>
        </w:rPr>
        <w:t> of</w:t>
      </w:r>
      <w:r>
        <w:rPr>
          <w:w w:val="105"/>
        </w:rPr>
        <w:t> the</w:t>
      </w:r>
      <w:r>
        <w:rPr>
          <w:w w:val="105"/>
        </w:rPr>
        <w:t> edge-asynchronous</w:t>
      </w:r>
      <w:r>
        <w:rPr>
          <w:w w:val="105"/>
        </w:rPr>
        <w:t> efficient</w:t>
      </w:r>
      <w:r>
        <w:rPr>
          <w:w w:val="105"/>
        </w:rPr>
        <w:t> communication</w:t>
      </w:r>
      <w:r>
        <w:rPr>
          <w:w w:val="105"/>
        </w:rPr>
        <w:t> frame-</w:t>
      </w:r>
      <w:r>
        <w:rPr>
          <w:spacing w:val="40"/>
          <w:w w:val="105"/>
        </w:rPr>
        <w:t> </w:t>
      </w:r>
      <w:r>
        <w:rPr>
          <w:w w:val="105"/>
        </w:rPr>
        <w:t>work, and compared with the decentralized framework and asyn- chronous</w:t>
      </w:r>
      <w:r>
        <w:rPr>
          <w:w w:val="105"/>
        </w:rPr>
        <w:t> gradient</w:t>
      </w:r>
      <w:r>
        <w:rPr>
          <w:w w:val="105"/>
        </w:rPr>
        <w:t> reduction</w:t>
      </w:r>
      <w:r>
        <w:rPr>
          <w:w w:val="105"/>
        </w:rPr>
        <w:t> framework.</w:t>
      </w:r>
      <w:r>
        <w:rPr>
          <w:w w:val="105"/>
        </w:rPr>
        <w:t> The</w:t>
      </w:r>
      <w:r>
        <w:rPr>
          <w:w w:val="105"/>
        </w:rPr>
        <w:t> analysis</w:t>
      </w:r>
      <w:r>
        <w:rPr>
          <w:w w:val="105"/>
        </w:rPr>
        <w:t> results</w:t>
      </w:r>
      <w:r>
        <w:rPr>
          <w:w w:val="105"/>
        </w:rPr>
        <w:t> are shown in </w:t>
      </w:r>
      <w:hyperlink w:history="true" w:anchor="_bookmark25">
        <w:r>
          <w:rPr>
            <w:color w:val="007FAD"/>
            <w:w w:val="105"/>
          </w:rPr>
          <w:t>Table 2</w:t>
        </w:r>
      </w:hyperlink>
      <w:r>
        <w:rPr>
          <w:w w:val="105"/>
        </w:rPr>
        <w:t>.</w:t>
      </w:r>
    </w:p>
    <w:p>
      <w:pPr>
        <w:pStyle w:val="BodyText"/>
        <w:spacing w:line="273" w:lineRule="auto" w:before="3"/>
        <w:ind w:left="111" w:right="129" w:firstLine="233"/>
        <w:jc w:val="both"/>
      </w:pPr>
      <w:r>
        <w:rPr>
          <w:w w:val="105"/>
        </w:rPr>
        <w:t>In </w:t>
      </w:r>
      <w:hyperlink w:history="true" w:anchor="_bookmark25">
        <w:r>
          <w:rPr>
            <w:color w:val="007FAD"/>
            <w:w w:val="105"/>
          </w:rPr>
          <w:t>Table</w:t>
        </w:r>
        <w:r>
          <w:rPr>
            <w:color w:val="007FAD"/>
            <w:w w:val="105"/>
          </w:rPr>
          <w:t> 2</w:t>
        </w:r>
      </w:hyperlink>
      <w:r>
        <w:rPr>
          <w:w w:val="105"/>
        </w:rPr>
        <w:t>,</w:t>
      </w:r>
      <w:r>
        <w:rPr>
          <w:w w:val="105"/>
        </w:rPr>
        <w:t> in different scenarios,</w:t>
      </w:r>
      <w:r>
        <w:rPr>
          <w:w w:val="105"/>
        </w:rPr>
        <w:t> the exactitude</w:t>
      </w:r>
      <w:r>
        <w:rPr>
          <w:w w:val="105"/>
        </w:rPr>
        <w:t> of the</w:t>
      </w:r>
      <w:r>
        <w:rPr>
          <w:w w:val="105"/>
        </w:rPr>
        <w:t> edge asynchronous</w:t>
      </w:r>
      <w:r>
        <w:rPr>
          <w:spacing w:val="40"/>
          <w:w w:val="105"/>
        </w:rPr>
        <w:t> </w:t>
      </w:r>
      <w:r>
        <w:rPr>
          <w:w w:val="105"/>
        </w:rPr>
        <w:t>efficient</w:t>
      </w:r>
      <w:r>
        <w:rPr>
          <w:spacing w:val="40"/>
          <w:w w:val="105"/>
        </w:rPr>
        <w:t> </w:t>
      </w:r>
      <w:r>
        <w:rPr>
          <w:w w:val="105"/>
        </w:rPr>
        <w:t>communication</w:t>
      </w:r>
      <w:r>
        <w:rPr>
          <w:spacing w:val="40"/>
          <w:w w:val="105"/>
        </w:rPr>
        <w:t> </w:t>
      </w:r>
      <w:r>
        <w:rPr>
          <w:w w:val="105"/>
        </w:rPr>
        <w:t>framework</w:t>
      </w:r>
      <w:r>
        <w:rPr>
          <w:spacing w:val="40"/>
          <w:w w:val="105"/>
        </w:rPr>
        <w:t> </w:t>
      </w:r>
      <w:r>
        <w:rPr>
          <w:w w:val="105"/>
        </w:rPr>
        <w:t>advanced</w:t>
      </w:r>
      <w:r>
        <w:rPr>
          <w:spacing w:val="40"/>
          <w:w w:val="105"/>
        </w:rPr>
        <w:t> </w:t>
      </w:r>
      <w:r>
        <w:rPr>
          <w:w w:val="105"/>
        </w:rPr>
        <w:t>in the study is more than 90</w:t>
      </w:r>
      <w:r>
        <w:rPr>
          <w:rFonts w:ascii="Times New Roman"/>
          <w:w w:val="105"/>
        </w:rPr>
        <w:t>%</w:t>
      </w:r>
      <w:r>
        <w:rPr>
          <w:w w:val="105"/>
        </w:rPr>
        <w:t>, and the calculation loss rate is small. The maximum value appears in the hospital environment, which is 0.68</w:t>
      </w:r>
      <w:r>
        <w:rPr>
          <w:rFonts w:ascii="Times New Roman"/>
          <w:w w:val="105"/>
        </w:rPr>
        <w:t>%</w:t>
      </w:r>
      <w:r>
        <w:rPr>
          <w:w w:val="105"/>
        </w:rPr>
        <w:t>.</w:t>
      </w:r>
      <w:r>
        <w:rPr>
          <w:w w:val="105"/>
        </w:rPr>
        <w:t> The</w:t>
      </w:r>
      <w:r>
        <w:rPr>
          <w:w w:val="105"/>
        </w:rPr>
        <w:t> reason</w:t>
      </w:r>
      <w:r>
        <w:rPr>
          <w:w w:val="105"/>
        </w:rPr>
        <w:t> is</w:t>
      </w:r>
      <w:r>
        <w:rPr>
          <w:w w:val="105"/>
        </w:rPr>
        <w:t> that</w:t>
      </w:r>
      <w:r>
        <w:rPr>
          <w:w w:val="105"/>
        </w:rPr>
        <w:t> the</w:t>
      </w:r>
      <w:r>
        <w:rPr>
          <w:w w:val="105"/>
        </w:rPr>
        <w:t> communication</w:t>
      </w:r>
      <w:r>
        <w:rPr>
          <w:w w:val="105"/>
        </w:rPr>
        <w:t> loss</w:t>
      </w:r>
      <w:r>
        <w:rPr>
          <w:w w:val="105"/>
        </w:rPr>
        <w:t> rate</w:t>
      </w:r>
      <w:r>
        <w:rPr>
          <w:w w:val="105"/>
        </w:rPr>
        <w:t> of</w:t>
      </w:r>
      <w:r>
        <w:rPr>
          <w:w w:val="105"/>
        </w:rPr>
        <w:t> the hospital</w:t>
      </w:r>
      <w:r>
        <w:rPr>
          <w:spacing w:val="14"/>
          <w:w w:val="105"/>
        </w:rPr>
        <w:t> </w:t>
      </w:r>
      <w:r>
        <w:rPr>
          <w:w w:val="105"/>
        </w:rPr>
        <w:t>is</w:t>
      </w:r>
      <w:r>
        <w:rPr>
          <w:spacing w:val="16"/>
          <w:w w:val="105"/>
        </w:rPr>
        <w:t> </w:t>
      </w:r>
      <w:r>
        <w:rPr>
          <w:w w:val="105"/>
        </w:rPr>
        <w:t>higher</w:t>
      </w:r>
      <w:r>
        <w:rPr>
          <w:spacing w:val="14"/>
          <w:w w:val="105"/>
        </w:rPr>
        <w:t> </w:t>
      </w:r>
      <w:r>
        <w:rPr>
          <w:w w:val="105"/>
        </w:rPr>
        <w:t>than</w:t>
      </w:r>
      <w:r>
        <w:rPr>
          <w:spacing w:val="14"/>
          <w:w w:val="105"/>
        </w:rPr>
        <w:t> </w:t>
      </w:r>
      <w:r>
        <w:rPr>
          <w:w w:val="105"/>
        </w:rPr>
        <w:t>that</w:t>
      </w:r>
      <w:r>
        <w:rPr>
          <w:spacing w:val="16"/>
          <w:w w:val="105"/>
        </w:rPr>
        <w:t> </w:t>
      </w:r>
      <w:r>
        <w:rPr>
          <w:w w:val="105"/>
        </w:rPr>
        <w:t>of</w:t>
      </w:r>
      <w:r>
        <w:rPr>
          <w:spacing w:val="15"/>
          <w:w w:val="105"/>
        </w:rPr>
        <w:t> </w:t>
      </w:r>
      <w:r>
        <w:rPr>
          <w:w w:val="105"/>
        </w:rPr>
        <w:t>other</w:t>
      </w:r>
      <w:r>
        <w:rPr>
          <w:spacing w:val="16"/>
          <w:w w:val="105"/>
        </w:rPr>
        <w:t> </w:t>
      </w:r>
      <w:r>
        <w:rPr>
          <w:w w:val="105"/>
        </w:rPr>
        <w:t>scenarios</w:t>
      </w:r>
      <w:r>
        <w:rPr>
          <w:spacing w:val="15"/>
          <w:w w:val="105"/>
        </w:rPr>
        <w:t> </w:t>
      </w:r>
      <w:r>
        <w:rPr>
          <w:w w:val="105"/>
        </w:rPr>
        <w:t>due</w:t>
      </w:r>
      <w:r>
        <w:rPr>
          <w:spacing w:val="14"/>
          <w:w w:val="105"/>
        </w:rPr>
        <w:t> </w:t>
      </w:r>
      <w:r>
        <w:rPr>
          <w:w w:val="105"/>
        </w:rPr>
        <w:t>to</w:t>
      </w:r>
      <w:r>
        <w:rPr>
          <w:spacing w:val="16"/>
          <w:w w:val="105"/>
        </w:rPr>
        <w:t> </w:t>
      </w:r>
      <w:r>
        <w:rPr>
          <w:w w:val="105"/>
        </w:rPr>
        <w:t>the</w:t>
      </w:r>
      <w:r>
        <w:rPr>
          <w:spacing w:val="15"/>
          <w:w w:val="105"/>
        </w:rPr>
        <w:t> </w:t>
      </w:r>
      <w:r>
        <w:rPr>
          <w:spacing w:val="-2"/>
          <w:w w:val="105"/>
        </w:rPr>
        <w:t>complex</w:t>
      </w:r>
    </w:p>
    <w:p>
      <w:pPr>
        <w:spacing w:after="0" w:line="273" w:lineRule="auto"/>
        <w:jc w:val="both"/>
        <w:sectPr>
          <w:type w:val="continuous"/>
          <w:pgSz w:w="11910" w:h="15880"/>
          <w:pgMar w:header="887" w:footer="420" w:top="840" w:bottom="280" w:left="640" w:right="620"/>
          <w:cols w:num="2" w:equalWidth="0">
            <w:col w:w="5175" w:space="206"/>
            <w:col w:w="5269"/>
          </w:cols>
        </w:sectPr>
      </w:pPr>
    </w:p>
    <w:p>
      <w:pPr>
        <w:pStyle w:val="BodyText"/>
        <w:spacing w:before="51"/>
        <w:rPr>
          <w:sz w:val="20"/>
        </w:rPr>
      </w:pPr>
    </w:p>
    <w:p>
      <w:pPr>
        <w:pStyle w:val="BodyText"/>
        <w:ind w:left="1302"/>
        <w:rPr>
          <w:sz w:val="20"/>
        </w:rPr>
      </w:pPr>
      <w:r>
        <w:rPr>
          <w:sz w:val="20"/>
        </w:rPr>
        <w:drawing>
          <wp:inline distT="0" distB="0" distL="0" distR="0">
            <wp:extent cx="5042140" cy="3800855"/>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26" cstate="print"/>
                    <a:stretch>
                      <a:fillRect/>
                    </a:stretch>
                  </pic:blipFill>
                  <pic:spPr>
                    <a:xfrm>
                      <a:off x="0" y="0"/>
                      <a:ext cx="5042140" cy="3800855"/>
                    </a:xfrm>
                    <a:prstGeom prst="rect">
                      <a:avLst/>
                    </a:prstGeom>
                  </pic:spPr>
                </pic:pic>
              </a:graphicData>
            </a:graphic>
          </wp:inline>
        </w:drawing>
      </w:r>
      <w:r>
        <w:rPr>
          <w:sz w:val="20"/>
        </w:rPr>
      </w:r>
    </w:p>
    <w:p>
      <w:pPr>
        <w:pStyle w:val="BodyText"/>
        <w:spacing w:before="53"/>
        <w:rPr>
          <w:sz w:val="12"/>
        </w:rPr>
      </w:pPr>
    </w:p>
    <w:p>
      <w:pPr>
        <w:spacing w:before="0"/>
        <w:ind w:left="0" w:right="19" w:firstLine="0"/>
        <w:jc w:val="center"/>
        <w:rPr>
          <w:sz w:val="12"/>
        </w:rPr>
      </w:pPr>
      <w:bookmarkStart w:name="_bookmark23" w:id="37"/>
      <w:bookmarkEnd w:id="37"/>
      <w:r>
        <w:rPr/>
      </w:r>
      <w:r>
        <w:rPr>
          <w:w w:val="110"/>
          <w:sz w:val="12"/>
        </w:rPr>
        <w:t>Fig.</w:t>
      </w:r>
      <w:r>
        <w:rPr>
          <w:spacing w:val="8"/>
          <w:w w:val="110"/>
          <w:sz w:val="12"/>
        </w:rPr>
        <w:t> </w:t>
      </w:r>
      <w:r>
        <w:rPr>
          <w:w w:val="110"/>
          <w:sz w:val="12"/>
        </w:rPr>
        <w:t>9.</w:t>
      </w:r>
      <w:r>
        <w:rPr>
          <w:spacing w:val="26"/>
          <w:w w:val="110"/>
          <w:sz w:val="12"/>
        </w:rPr>
        <w:t> </w:t>
      </w:r>
      <w:r>
        <w:rPr>
          <w:w w:val="110"/>
          <w:sz w:val="12"/>
        </w:rPr>
        <w:t>FE-BC</w:t>
      </w:r>
      <w:r>
        <w:rPr>
          <w:spacing w:val="8"/>
          <w:w w:val="110"/>
          <w:sz w:val="12"/>
        </w:rPr>
        <w:t> </w:t>
      </w:r>
      <w:r>
        <w:rPr>
          <w:w w:val="110"/>
          <w:sz w:val="12"/>
        </w:rPr>
        <w:t>time</w:t>
      </w:r>
      <w:r>
        <w:rPr>
          <w:spacing w:val="7"/>
          <w:w w:val="110"/>
          <w:sz w:val="12"/>
        </w:rPr>
        <w:t> </w:t>
      </w:r>
      <w:r>
        <w:rPr>
          <w:w w:val="110"/>
          <w:sz w:val="12"/>
        </w:rPr>
        <w:t>cost</w:t>
      </w:r>
      <w:r>
        <w:rPr>
          <w:spacing w:val="7"/>
          <w:w w:val="110"/>
          <w:sz w:val="12"/>
        </w:rPr>
        <w:t> </w:t>
      </w:r>
      <w:r>
        <w:rPr>
          <w:spacing w:val="-2"/>
          <w:w w:val="110"/>
          <w:sz w:val="12"/>
        </w:rPr>
        <w:t>evaluation.</w:t>
      </w:r>
    </w:p>
    <w:p>
      <w:pPr>
        <w:spacing w:after="0"/>
        <w:jc w:val="center"/>
        <w:rPr>
          <w:sz w:val="12"/>
        </w:rPr>
        <w:sectPr>
          <w:type w:val="continuous"/>
          <w:pgSz w:w="11910" w:h="15880"/>
          <w:pgMar w:header="887" w:footer="420" w:top="840" w:bottom="280" w:left="640" w:right="620"/>
        </w:sectPr>
      </w:pPr>
    </w:p>
    <w:p>
      <w:pPr>
        <w:pStyle w:val="BodyText"/>
        <w:spacing w:before="44"/>
        <w:rPr>
          <w:sz w:val="20"/>
        </w:rPr>
      </w:pPr>
    </w:p>
    <w:p>
      <w:pPr>
        <w:pStyle w:val="BodyText"/>
        <w:ind w:left="1302"/>
        <w:rPr>
          <w:sz w:val="20"/>
        </w:rPr>
      </w:pPr>
      <w:r>
        <w:rPr>
          <w:sz w:val="20"/>
        </w:rPr>
        <w:drawing>
          <wp:inline distT="0" distB="0" distL="0" distR="0">
            <wp:extent cx="5042803" cy="4191000"/>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27" cstate="print"/>
                    <a:stretch>
                      <a:fillRect/>
                    </a:stretch>
                  </pic:blipFill>
                  <pic:spPr>
                    <a:xfrm>
                      <a:off x="0" y="0"/>
                      <a:ext cx="5042803" cy="4191000"/>
                    </a:xfrm>
                    <a:prstGeom prst="rect">
                      <a:avLst/>
                    </a:prstGeom>
                  </pic:spPr>
                </pic:pic>
              </a:graphicData>
            </a:graphic>
          </wp:inline>
        </w:drawing>
      </w:r>
      <w:r>
        <w:rPr>
          <w:sz w:val="20"/>
        </w:rPr>
      </w:r>
    </w:p>
    <w:p>
      <w:pPr>
        <w:pStyle w:val="BodyText"/>
        <w:spacing w:before="54"/>
        <w:rPr>
          <w:sz w:val="12"/>
        </w:rPr>
      </w:pPr>
    </w:p>
    <w:p>
      <w:pPr>
        <w:spacing w:before="0"/>
        <w:ind w:left="1" w:right="19" w:firstLine="0"/>
        <w:jc w:val="center"/>
        <w:rPr>
          <w:sz w:val="12"/>
        </w:rPr>
      </w:pPr>
      <w:bookmarkStart w:name="6 Conclusion" w:id="38"/>
      <w:bookmarkEnd w:id="38"/>
      <w:r>
        <w:rPr/>
      </w:r>
      <w:bookmarkStart w:name="_bookmark24" w:id="39"/>
      <w:bookmarkEnd w:id="39"/>
      <w:r>
        <w:rPr/>
      </w:r>
      <w:bookmarkStart w:name="_bookmark25" w:id="40"/>
      <w:bookmarkEnd w:id="40"/>
      <w:r>
        <w:rPr/>
      </w:r>
      <w:r>
        <w:rPr>
          <w:w w:val="110"/>
          <w:sz w:val="12"/>
        </w:rPr>
        <w:t>Fig.</w:t>
      </w:r>
      <w:r>
        <w:rPr>
          <w:spacing w:val="17"/>
          <w:w w:val="110"/>
          <w:sz w:val="12"/>
        </w:rPr>
        <w:t> </w:t>
      </w:r>
      <w:r>
        <w:rPr>
          <w:w w:val="110"/>
          <w:sz w:val="12"/>
        </w:rPr>
        <w:t>10.</w:t>
      </w:r>
      <w:r>
        <w:rPr>
          <w:spacing w:val="41"/>
          <w:w w:val="110"/>
          <w:sz w:val="12"/>
        </w:rPr>
        <w:t> </w:t>
      </w:r>
      <w:r>
        <w:rPr>
          <w:w w:val="110"/>
          <w:sz w:val="12"/>
        </w:rPr>
        <w:t>Convergence</w:t>
      </w:r>
      <w:r>
        <w:rPr>
          <w:spacing w:val="18"/>
          <w:w w:val="110"/>
          <w:sz w:val="12"/>
        </w:rPr>
        <w:t> </w:t>
      </w:r>
      <w:r>
        <w:rPr>
          <w:w w:val="110"/>
          <w:sz w:val="12"/>
        </w:rPr>
        <w:t>Analysis</w:t>
      </w:r>
      <w:r>
        <w:rPr>
          <w:spacing w:val="18"/>
          <w:w w:val="110"/>
          <w:sz w:val="12"/>
        </w:rPr>
        <w:t> </w:t>
      </w:r>
      <w:r>
        <w:rPr>
          <w:w w:val="110"/>
          <w:sz w:val="12"/>
        </w:rPr>
        <w:t>of</w:t>
      </w:r>
      <w:r>
        <w:rPr>
          <w:spacing w:val="17"/>
          <w:w w:val="110"/>
          <w:sz w:val="12"/>
        </w:rPr>
        <w:t> </w:t>
      </w:r>
      <w:r>
        <w:rPr>
          <w:w w:val="110"/>
          <w:sz w:val="12"/>
        </w:rPr>
        <w:t>Edge</w:t>
      </w:r>
      <w:r>
        <w:rPr>
          <w:spacing w:val="19"/>
          <w:w w:val="110"/>
          <w:sz w:val="12"/>
        </w:rPr>
        <w:t> </w:t>
      </w:r>
      <w:r>
        <w:rPr>
          <w:w w:val="110"/>
          <w:sz w:val="12"/>
        </w:rPr>
        <w:t>Asynchronous</w:t>
      </w:r>
      <w:r>
        <w:rPr>
          <w:spacing w:val="18"/>
          <w:w w:val="110"/>
          <w:sz w:val="12"/>
        </w:rPr>
        <w:t> </w:t>
      </w:r>
      <w:r>
        <w:rPr>
          <w:w w:val="110"/>
          <w:sz w:val="12"/>
        </w:rPr>
        <w:t>Efficient</w:t>
      </w:r>
      <w:r>
        <w:rPr>
          <w:spacing w:val="19"/>
          <w:w w:val="110"/>
          <w:sz w:val="12"/>
        </w:rPr>
        <w:t> </w:t>
      </w:r>
      <w:r>
        <w:rPr>
          <w:w w:val="110"/>
          <w:sz w:val="12"/>
        </w:rPr>
        <w:t>Communication</w:t>
      </w:r>
      <w:r>
        <w:rPr>
          <w:spacing w:val="17"/>
          <w:w w:val="110"/>
          <w:sz w:val="12"/>
        </w:rPr>
        <w:t> </w:t>
      </w:r>
      <w:r>
        <w:rPr>
          <w:spacing w:val="-2"/>
          <w:w w:val="110"/>
          <w:sz w:val="12"/>
        </w:rPr>
        <w:t>Framework.</w:t>
      </w:r>
    </w:p>
    <w:p>
      <w:pPr>
        <w:pStyle w:val="BodyText"/>
        <w:rPr>
          <w:sz w:val="12"/>
        </w:rPr>
      </w:pPr>
    </w:p>
    <w:p>
      <w:pPr>
        <w:pStyle w:val="BodyText"/>
        <w:rPr>
          <w:sz w:val="12"/>
        </w:rPr>
      </w:pPr>
    </w:p>
    <w:p>
      <w:pPr>
        <w:pStyle w:val="BodyText"/>
        <w:spacing w:before="77"/>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Comparative</w:t>
      </w:r>
      <w:r>
        <w:rPr>
          <w:spacing w:val="13"/>
          <w:w w:val="110"/>
          <w:sz w:val="12"/>
        </w:rPr>
        <w:t> </w:t>
      </w:r>
      <w:r>
        <w:rPr>
          <w:w w:val="110"/>
          <w:sz w:val="12"/>
        </w:rPr>
        <w:t>test</w:t>
      </w:r>
      <w:r>
        <w:rPr>
          <w:spacing w:val="11"/>
          <w:w w:val="110"/>
          <w:sz w:val="12"/>
        </w:rPr>
        <w:t> </w:t>
      </w:r>
      <w:r>
        <w:rPr>
          <w:w w:val="110"/>
          <w:sz w:val="12"/>
        </w:rPr>
        <w:t>of</w:t>
      </w:r>
      <w:r>
        <w:rPr>
          <w:spacing w:val="13"/>
          <w:w w:val="110"/>
          <w:sz w:val="12"/>
        </w:rPr>
        <w:t> </w:t>
      </w:r>
      <w:r>
        <w:rPr>
          <w:w w:val="110"/>
          <w:sz w:val="12"/>
        </w:rPr>
        <w:t>communication</w:t>
      </w:r>
      <w:r>
        <w:rPr>
          <w:spacing w:val="13"/>
          <w:w w:val="110"/>
          <w:sz w:val="12"/>
        </w:rPr>
        <w:t> </w:t>
      </w:r>
      <w:r>
        <w:rPr>
          <w:w w:val="110"/>
          <w:sz w:val="12"/>
        </w:rPr>
        <w:t>framework</w:t>
      </w:r>
      <w:r>
        <w:rPr>
          <w:spacing w:val="13"/>
          <w:w w:val="110"/>
          <w:sz w:val="12"/>
        </w:rPr>
        <w:t> </w:t>
      </w:r>
      <w:r>
        <w:rPr>
          <w:spacing w:val="-2"/>
          <w:w w:val="110"/>
          <w:sz w:val="12"/>
        </w:rPr>
        <w:t>application.</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28"/>
        <w:gridCol w:w="2040"/>
        <w:gridCol w:w="1117"/>
        <w:gridCol w:w="1289"/>
        <w:gridCol w:w="2139"/>
        <w:gridCol w:w="989"/>
      </w:tblGrid>
      <w:tr>
        <w:trPr>
          <w:trHeight w:val="232" w:hRule="atLeast"/>
        </w:trPr>
        <w:tc>
          <w:tcPr>
            <w:tcW w:w="2828" w:type="dxa"/>
            <w:tcBorders>
              <w:top w:val="single" w:sz="6" w:space="0" w:color="000000"/>
              <w:bottom w:val="single" w:sz="6" w:space="0" w:color="000000"/>
            </w:tcBorders>
          </w:tcPr>
          <w:p>
            <w:pPr>
              <w:pStyle w:val="TableParagraph"/>
              <w:spacing w:line="240" w:lineRule="auto" w:before="56"/>
              <w:ind w:left="0" w:right="274"/>
              <w:jc w:val="right"/>
              <w:rPr>
                <w:sz w:val="12"/>
              </w:rPr>
            </w:pPr>
            <w:r>
              <w:rPr>
                <w:spacing w:val="-2"/>
                <w:w w:val="110"/>
                <w:sz w:val="12"/>
              </w:rPr>
              <w:t>Frame</w:t>
            </w:r>
          </w:p>
        </w:tc>
        <w:tc>
          <w:tcPr>
            <w:tcW w:w="2040" w:type="dxa"/>
            <w:tcBorders>
              <w:top w:val="single" w:sz="6" w:space="0" w:color="000000"/>
              <w:bottom w:val="single" w:sz="6" w:space="0" w:color="000000"/>
            </w:tcBorders>
          </w:tcPr>
          <w:p>
            <w:pPr>
              <w:pStyle w:val="TableParagraph"/>
              <w:spacing w:line="240" w:lineRule="auto" w:before="0"/>
              <w:ind w:left="0"/>
              <w:rPr>
                <w:rFonts w:ascii="Times New Roman"/>
                <w:sz w:val="14"/>
              </w:rPr>
            </w:pPr>
          </w:p>
        </w:tc>
        <w:tc>
          <w:tcPr>
            <w:tcW w:w="1117" w:type="dxa"/>
            <w:tcBorders>
              <w:top w:val="single" w:sz="6" w:space="0" w:color="000000"/>
              <w:bottom w:val="single" w:sz="6" w:space="0" w:color="000000"/>
            </w:tcBorders>
          </w:tcPr>
          <w:p>
            <w:pPr>
              <w:pStyle w:val="TableParagraph"/>
              <w:spacing w:line="240" w:lineRule="auto" w:before="56"/>
              <w:ind w:left="24" w:right="78"/>
              <w:jc w:val="center"/>
              <w:rPr>
                <w:sz w:val="12"/>
              </w:rPr>
            </w:pPr>
            <w:r>
              <w:rPr>
                <w:spacing w:val="-2"/>
                <w:w w:val="110"/>
                <w:sz w:val="12"/>
              </w:rPr>
              <w:t>Market</w:t>
            </w:r>
          </w:p>
        </w:tc>
        <w:tc>
          <w:tcPr>
            <w:tcW w:w="1289" w:type="dxa"/>
            <w:tcBorders>
              <w:top w:val="single" w:sz="6" w:space="0" w:color="000000"/>
              <w:bottom w:val="single" w:sz="6" w:space="0" w:color="000000"/>
            </w:tcBorders>
          </w:tcPr>
          <w:p>
            <w:pPr>
              <w:pStyle w:val="TableParagraph"/>
              <w:spacing w:line="240" w:lineRule="auto" w:before="56"/>
              <w:rPr>
                <w:sz w:val="12"/>
              </w:rPr>
            </w:pPr>
            <w:r>
              <w:rPr>
                <w:w w:val="110"/>
                <w:sz w:val="12"/>
              </w:rPr>
              <w:t>Parking</w:t>
            </w:r>
            <w:r>
              <w:rPr>
                <w:spacing w:val="8"/>
                <w:w w:val="115"/>
                <w:sz w:val="12"/>
              </w:rPr>
              <w:t> </w:t>
            </w:r>
            <w:r>
              <w:rPr>
                <w:spacing w:val="-5"/>
                <w:w w:val="115"/>
                <w:sz w:val="12"/>
              </w:rPr>
              <w:t>lot</w:t>
            </w:r>
          </w:p>
        </w:tc>
        <w:tc>
          <w:tcPr>
            <w:tcW w:w="2139" w:type="dxa"/>
            <w:tcBorders>
              <w:top w:val="single" w:sz="6" w:space="0" w:color="000000"/>
              <w:bottom w:val="single" w:sz="6" w:space="0" w:color="000000"/>
            </w:tcBorders>
          </w:tcPr>
          <w:p>
            <w:pPr>
              <w:pStyle w:val="TableParagraph"/>
              <w:spacing w:line="240" w:lineRule="auto" w:before="56"/>
              <w:rPr>
                <w:sz w:val="12"/>
              </w:rPr>
            </w:pPr>
            <w:r>
              <w:rPr>
                <w:w w:val="115"/>
                <w:sz w:val="12"/>
              </w:rPr>
              <w:t>Colleges</w:t>
            </w:r>
            <w:r>
              <w:rPr>
                <w:spacing w:val="1"/>
                <w:w w:val="115"/>
                <w:sz w:val="12"/>
              </w:rPr>
              <w:t> </w:t>
            </w:r>
            <w:r>
              <w:rPr>
                <w:w w:val="115"/>
                <w:sz w:val="12"/>
              </w:rPr>
              <w:t>and</w:t>
            </w:r>
            <w:r>
              <w:rPr>
                <w:spacing w:val="1"/>
                <w:w w:val="115"/>
                <w:sz w:val="12"/>
              </w:rPr>
              <w:t> </w:t>
            </w:r>
            <w:r>
              <w:rPr>
                <w:spacing w:val="-2"/>
                <w:w w:val="115"/>
                <w:sz w:val="12"/>
              </w:rPr>
              <w:t>universities</w:t>
            </w:r>
          </w:p>
        </w:tc>
        <w:tc>
          <w:tcPr>
            <w:tcW w:w="989" w:type="dxa"/>
            <w:tcBorders>
              <w:top w:val="single" w:sz="6" w:space="0" w:color="000000"/>
              <w:bottom w:val="single" w:sz="6" w:space="0" w:color="000000"/>
            </w:tcBorders>
          </w:tcPr>
          <w:p>
            <w:pPr>
              <w:pStyle w:val="TableParagraph"/>
              <w:spacing w:line="240" w:lineRule="auto" w:before="56"/>
              <w:rPr>
                <w:sz w:val="12"/>
              </w:rPr>
            </w:pPr>
            <w:r>
              <w:rPr>
                <w:spacing w:val="-2"/>
                <w:w w:val="110"/>
                <w:sz w:val="12"/>
              </w:rPr>
              <w:t>Hospital</w:t>
            </w:r>
          </w:p>
        </w:tc>
      </w:tr>
      <w:tr>
        <w:trPr>
          <w:trHeight w:val="211" w:hRule="atLeast"/>
        </w:trPr>
        <w:tc>
          <w:tcPr>
            <w:tcW w:w="2828" w:type="dxa"/>
            <w:tcBorders>
              <w:top w:val="single" w:sz="6" w:space="0" w:color="000000"/>
            </w:tcBorders>
          </w:tcPr>
          <w:p>
            <w:pPr>
              <w:pStyle w:val="TableParagraph"/>
              <w:spacing w:before="62"/>
              <w:ind w:left="170"/>
              <w:rPr>
                <w:sz w:val="12"/>
              </w:rPr>
            </w:pPr>
            <w:r>
              <w:rPr>
                <w:w w:val="115"/>
                <w:sz w:val="12"/>
              </w:rPr>
              <w:t>Edge</w:t>
            </w:r>
            <w:r>
              <w:rPr>
                <w:spacing w:val="-2"/>
                <w:w w:val="115"/>
                <w:sz w:val="12"/>
              </w:rPr>
              <w:t> </w:t>
            </w:r>
            <w:r>
              <w:rPr>
                <w:w w:val="115"/>
                <w:sz w:val="12"/>
              </w:rPr>
              <w:t>-</w:t>
            </w:r>
            <w:r>
              <w:rPr>
                <w:spacing w:val="-2"/>
                <w:w w:val="115"/>
                <w:sz w:val="12"/>
              </w:rPr>
              <w:t> </w:t>
            </w:r>
            <w:r>
              <w:rPr>
                <w:w w:val="115"/>
                <w:sz w:val="12"/>
              </w:rPr>
              <w:t>asynchronous</w:t>
            </w:r>
            <w:r>
              <w:rPr>
                <w:spacing w:val="-2"/>
                <w:w w:val="115"/>
                <w:sz w:val="12"/>
              </w:rPr>
              <w:t> framework</w:t>
            </w:r>
          </w:p>
        </w:tc>
        <w:tc>
          <w:tcPr>
            <w:tcW w:w="2040" w:type="dxa"/>
            <w:tcBorders>
              <w:top w:val="single" w:sz="6" w:space="0" w:color="000000"/>
            </w:tcBorders>
          </w:tcPr>
          <w:p>
            <w:pPr>
              <w:pStyle w:val="TableParagraph"/>
              <w:spacing w:line="131" w:lineRule="exact" w:before="60"/>
              <w:ind w:left="276"/>
              <w:rPr>
                <w:sz w:val="12"/>
              </w:rPr>
            </w:pPr>
            <w:r>
              <w:rPr>
                <w:w w:val="110"/>
                <w:sz w:val="12"/>
              </w:rPr>
              <w:t>Accuracy</w:t>
            </w:r>
            <w:r>
              <w:rPr>
                <w:spacing w:val="23"/>
                <w:w w:val="110"/>
                <w:sz w:val="12"/>
              </w:rPr>
              <w:t> </w:t>
            </w:r>
            <w:r>
              <w:rPr>
                <w:spacing w:val="-5"/>
                <w:w w:val="110"/>
                <w:sz w:val="12"/>
              </w:rPr>
              <w:t>(</w:t>
            </w:r>
            <w:r>
              <w:rPr>
                <w:rFonts w:ascii="Times New Roman"/>
                <w:spacing w:val="-5"/>
                <w:w w:val="110"/>
                <w:sz w:val="12"/>
              </w:rPr>
              <w:t>%</w:t>
            </w:r>
            <w:r>
              <w:rPr>
                <w:spacing w:val="-5"/>
                <w:w w:val="110"/>
                <w:sz w:val="12"/>
              </w:rPr>
              <w:t>)</w:t>
            </w:r>
          </w:p>
        </w:tc>
        <w:tc>
          <w:tcPr>
            <w:tcW w:w="1117" w:type="dxa"/>
            <w:tcBorders>
              <w:top w:val="single" w:sz="6" w:space="0" w:color="000000"/>
            </w:tcBorders>
          </w:tcPr>
          <w:p>
            <w:pPr>
              <w:pStyle w:val="TableParagraph"/>
              <w:spacing w:before="62"/>
              <w:ind w:left="3" w:right="78"/>
              <w:jc w:val="center"/>
              <w:rPr>
                <w:sz w:val="12"/>
              </w:rPr>
            </w:pPr>
            <w:r>
              <w:rPr>
                <w:spacing w:val="-2"/>
                <w:w w:val="110"/>
                <w:sz w:val="12"/>
              </w:rPr>
              <w:t>0.9274</w:t>
            </w:r>
          </w:p>
        </w:tc>
        <w:tc>
          <w:tcPr>
            <w:tcW w:w="1289" w:type="dxa"/>
            <w:tcBorders>
              <w:top w:val="single" w:sz="6" w:space="0" w:color="000000"/>
            </w:tcBorders>
          </w:tcPr>
          <w:p>
            <w:pPr>
              <w:pStyle w:val="TableParagraph"/>
              <w:spacing w:before="62"/>
              <w:rPr>
                <w:sz w:val="12"/>
              </w:rPr>
            </w:pPr>
            <w:r>
              <w:rPr>
                <w:spacing w:val="-2"/>
                <w:w w:val="110"/>
                <w:sz w:val="12"/>
              </w:rPr>
              <w:t>0.9387</w:t>
            </w:r>
          </w:p>
        </w:tc>
        <w:tc>
          <w:tcPr>
            <w:tcW w:w="2139" w:type="dxa"/>
            <w:tcBorders>
              <w:top w:val="single" w:sz="6" w:space="0" w:color="000000"/>
            </w:tcBorders>
          </w:tcPr>
          <w:p>
            <w:pPr>
              <w:pStyle w:val="TableParagraph"/>
              <w:spacing w:before="62"/>
              <w:rPr>
                <w:sz w:val="12"/>
              </w:rPr>
            </w:pPr>
            <w:r>
              <w:rPr>
                <w:spacing w:val="-2"/>
                <w:w w:val="110"/>
                <w:sz w:val="12"/>
              </w:rPr>
              <w:t>0.9365</w:t>
            </w:r>
          </w:p>
        </w:tc>
        <w:tc>
          <w:tcPr>
            <w:tcW w:w="989" w:type="dxa"/>
            <w:tcBorders>
              <w:top w:val="single" w:sz="6" w:space="0" w:color="000000"/>
            </w:tcBorders>
          </w:tcPr>
          <w:p>
            <w:pPr>
              <w:pStyle w:val="TableParagraph"/>
              <w:spacing w:before="62"/>
              <w:rPr>
                <w:sz w:val="12"/>
              </w:rPr>
            </w:pPr>
            <w:r>
              <w:rPr>
                <w:spacing w:val="-2"/>
                <w:w w:val="115"/>
                <w:sz w:val="12"/>
              </w:rPr>
              <w:t>0.9291</w:t>
            </w:r>
          </w:p>
        </w:tc>
      </w:tr>
      <w:tr>
        <w:trPr>
          <w:trHeight w:val="171" w:hRule="atLeast"/>
        </w:trPr>
        <w:tc>
          <w:tcPr>
            <w:tcW w:w="2828" w:type="dxa"/>
          </w:tcPr>
          <w:p>
            <w:pPr>
              <w:pStyle w:val="TableParagraph"/>
              <w:spacing w:line="240" w:lineRule="auto" w:before="0"/>
              <w:ind w:left="0"/>
              <w:rPr>
                <w:rFonts w:ascii="Times New Roman"/>
                <w:sz w:val="10"/>
              </w:rPr>
            </w:pPr>
          </w:p>
        </w:tc>
        <w:tc>
          <w:tcPr>
            <w:tcW w:w="2040" w:type="dxa"/>
          </w:tcPr>
          <w:p>
            <w:pPr>
              <w:pStyle w:val="TableParagraph"/>
              <w:spacing w:line="131" w:lineRule="exact" w:before="20"/>
              <w:ind w:left="276"/>
              <w:rPr>
                <w:sz w:val="12"/>
              </w:rPr>
            </w:pPr>
            <w:r>
              <w:rPr>
                <w:w w:val="110"/>
                <w:sz w:val="12"/>
              </w:rPr>
              <w:t>Loss</w:t>
            </w:r>
            <w:r>
              <w:rPr>
                <w:spacing w:val="9"/>
                <w:w w:val="110"/>
                <w:sz w:val="12"/>
              </w:rPr>
              <w:t> </w:t>
            </w:r>
            <w:r>
              <w:rPr>
                <w:w w:val="110"/>
                <w:sz w:val="12"/>
              </w:rPr>
              <w:t>rate</w:t>
            </w:r>
            <w:r>
              <w:rPr>
                <w:spacing w:val="9"/>
                <w:w w:val="110"/>
                <w:sz w:val="12"/>
              </w:rPr>
              <w:t> </w:t>
            </w:r>
            <w:r>
              <w:rPr>
                <w:spacing w:val="-5"/>
                <w:w w:val="110"/>
                <w:sz w:val="12"/>
              </w:rPr>
              <w:t>(</w:t>
            </w:r>
            <w:r>
              <w:rPr>
                <w:rFonts w:ascii="Times New Roman"/>
                <w:spacing w:val="-5"/>
                <w:w w:val="110"/>
                <w:sz w:val="12"/>
              </w:rPr>
              <w:t>%</w:t>
            </w:r>
            <w:r>
              <w:rPr>
                <w:spacing w:val="-5"/>
                <w:w w:val="110"/>
                <w:sz w:val="12"/>
              </w:rPr>
              <w:t>)</w:t>
            </w:r>
          </w:p>
        </w:tc>
        <w:tc>
          <w:tcPr>
            <w:tcW w:w="1117" w:type="dxa"/>
          </w:tcPr>
          <w:p>
            <w:pPr>
              <w:pStyle w:val="TableParagraph"/>
              <w:ind w:left="0" w:right="78"/>
              <w:jc w:val="center"/>
              <w:rPr>
                <w:sz w:val="12"/>
              </w:rPr>
            </w:pPr>
            <w:r>
              <w:rPr>
                <w:spacing w:val="-2"/>
                <w:w w:val="105"/>
                <w:sz w:val="12"/>
              </w:rPr>
              <w:t>0.0043</w:t>
            </w:r>
          </w:p>
        </w:tc>
        <w:tc>
          <w:tcPr>
            <w:tcW w:w="1289" w:type="dxa"/>
          </w:tcPr>
          <w:p>
            <w:pPr>
              <w:pStyle w:val="TableParagraph"/>
              <w:rPr>
                <w:sz w:val="12"/>
              </w:rPr>
            </w:pPr>
            <w:r>
              <w:rPr>
                <w:spacing w:val="-2"/>
                <w:w w:val="105"/>
                <w:sz w:val="12"/>
              </w:rPr>
              <w:t>0.0066</w:t>
            </w:r>
          </w:p>
        </w:tc>
        <w:tc>
          <w:tcPr>
            <w:tcW w:w="2139" w:type="dxa"/>
          </w:tcPr>
          <w:p>
            <w:pPr>
              <w:pStyle w:val="TableParagraph"/>
              <w:rPr>
                <w:sz w:val="12"/>
              </w:rPr>
            </w:pPr>
            <w:r>
              <w:rPr>
                <w:spacing w:val="-2"/>
                <w:w w:val="110"/>
                <w:sz w:val="12"/>
              </w:rPr>
              <w:t>0.0057</w:t>
            </w:r>
          </w:p>
        </w:tc>
        <w:tc>
          <w:tcPr>
            <w:tcW w:w="989" w:type="dxa"/>
          </w:tcPr>
          <w:p>
            <w:pPr>
              <w:pStyle w:val="TableParagraph"/>
              <w:rPr>
                <w:sz w:val="12"/>
              </w:rPr>
            </w:pPr>
            <w:r>
              <w:rPr>
                <w:spacing w:val="-2"/>
                <w:w w:val="105"/>
                <w:sz w:val="12"/>
              </w:rPr>
              <w:t>0.0068</w:t>
            </w:r>
          </w:p>
        </w:tc>
      </w:tr>
      <w:tr>
        <w:trPr>
          <w:trHeight w:val="171" w:hRule="atLeast"/>
        </w:trPr>
        <w:tc>
          <w:tcPr>
            <w:tcW w:w="2828" w:type="dxa"/>
          </w:tcPr>
          <w:p>
            <w:pPr>
              <w:pStyle w:val="TableParagraph"/>
              <w:spacing w:line="240" w:lineRule="auto" w:before="0"/>
              <w:ind w:left="0"/>
              <w:rPr>
                <w:rFonts w:ascii="Times New Roman"/>
                <w:sz w:val="10"/>
              </w:rPr>
            </w:pPr>
          </w:p>
        </w:tc>
        <w:tc>
          <w:tcPr>
            <w:tcW w:w="2040" w:type="dxa"/>
          </w:tcPr>
          <w:p>
            <w:pPr>
              <w:pStyle w:val="TableParagraph"/>
              <w:spacing w:line="130" w:lineRule="exact"/>
              <w:ind w:left="276"/>
              <w:rPr>
                <w:sz w:val="12"/>
              </w:rPr>
            </w:pPr>
            <w:r>
              <w:rPr>
                <w:w w:val="110"/>
                <w:sz w:val="12"/>
              </w:rPr>
              <w:t>Communication</w:t>
            </w:r>
            <w:r>
              <w:rPr>
                <w:spacing w:val="21"/>
                <w:w w:val="110"/>
                <w:sz w:val="12"/>
              </w:rPr>
              <w:t> </w:t>
            </w:r>
            <w:r>
              <w:rPr>
                <w:w w:val="110"/>
                <w:sz w:val="12"/>
              </w:rPr>
              <w:t>cost</w:t>
            </w:r>
            <w:r>
              <w:rPr>
                <w:spacing w:val="23"/>
                <w:w w:val="110"/>
                <w:sz w:val="12"/>
              </w:rPr>
              <w:t> </w:t>
            </w:r>
            <w:r>
              <w:rPr>
                <w:spacing w:val="-5"/>
                <w:w w:val="110"/>
                <w:sz w:val="12"/>
              </w:rPr>
              <w:t>(s)</w:t>
            </w:r>
          </w:p>
        </w:tc>
        <w:tc>
          <w:tcPr>
            <w:tcW w:w="1117" w:type="dxa"/>
          </w:tcPr>
          <w:p>
            <w:pPr>
              <w:pStyle w:val="TableParagraph"/>
              <w:spacing w:line="130" w:lineRule="exact"/>
              <w:ind w:left="77" w:right="78"/>
              <w:jc w:val="center"/>
              <w:rPr>
                <w:sz w:val="12"/>
              </w:rPr>
            </w:pPr>
            <w:r>
              <w:rPr>
                <w:spacing w:val="-2"/>
                <w:w w:val="115"/>
                <w:sz w:val="12"/>
              </w:rPr>
              <w:t>1342.07</w:t>
            </w:r>
          </w:p>
        </w:tc>
        <w:tc>
          <w:tcPr>
            <w:tcW w:w="1289" w:type="dxa"/>
          </w:tcPr>
          <w:p>
            <w:pPr>
              <w:pStyle w:val="TableParagraph"/>
              <w:spacing w:line="130" w:lineRule="exact"/>
              <w:rPr>
                <w:sz w:val="12"/>
              </w:rPr>
            </w:pPr>
            <w:r>
              <w:rPr>
                <w:spacing w:val="-2"/>
                <w:w w:val="120"/>
                <w:sz w:val="12"/>
              </w:rPr>
              <w:t>1315.29</w:t>
            </w:r>
          </w:p>
        </w:tc>
        <w:tc>
          <w:tcPr>
            <w:tcW w:w="2139" w:type="dxa"/>
          </w:tcPr>
          <w:p>
            <w:pPr>
              <w:pStyle w:val="TableParagraph"/>
              <w:spacing w:line="130" w:lineRule="exact"/>
              <w:rPr>
                <w:sz w:val="12"/>
              </w:rPr>
            </w:pPr>
            <w:r>
              <w:rPr>
                <w:spacing w:val="-2"/>
                <w:w w:val="120"/>
                <w:sz w:val="12"/>
              </w:rPr>
              <w:t>1318.66</w:t>
            </w:r>
          </w:p>
        </w:tc>
        <w:tc>
          <w:tcPr>
            <w:tcW w:w="989" w:type="dxa"/>
          </w:tcPr>
          <w:p>
            <w:pPr>
              <w:pStyle w:val="TableParagraph"/>
              <w:spacing w:line="130" w:lineRule="exact"/>
              <w:rPr>
                <w:sz w:val="12"/>
              </w:rPr>
            </w:pPr>
            <w:r>
              <w:rPr>
                <w:spacing w:val="-2"/>
                <w:w w:val="130"/>
                <w:sz w:val="12"/>
              </w:rPr>
              <w:t>1331.11</w:t>
            </w:r>
          </w:p>
        </w:tc>
      </w:tr>
      <w:tr>
        <w:trPr>
          <w:trHeight w:val="171" w:hRule="atLeast"/>
        </w:trPr>
        <w:tc>
          <w:tcPr>
            <w:tcW w:w="2828" w:type="dxa"/>
          </w:tcPr>
          <w:p>
            <w:pPr>
              <w:pStyle w:val="TableParagraph"/>
              <w:ind w:left="170"/>
              <w:rPr>
                <w:sz w:val="12"/>
              </w:rPr>
            </w:pPr>
            <w:r>
              <w:rPr>
                <w:w w:val="115"/>
                <w:sz w:val="12"/>
              </w:rPr>
              <w:t>Decentralized</w:t>
            </w:r>
            <w:r>
              <w:rPr>
                <w:spacing w:val="-6"/>
                <w:w w:val="115"/>
                <w:sz w:val="12"/>
              </w:rPr>
              <w:t> </w:t>
            </w:r>
            <w:r>
              <w:rPr>
                <w:spacing w:val="-2"/>
                <w:w w:val="115"/>
                <w:sz w:val="12"/>
              </w:rPr>
              <w:t>framework</w:t>
            </w:r>
          </w:p>
        </w:tc>
        <w:tc>
          <w:tcPr>
            <w:tcW w:w="2040" w:type="dxa"/>
          </w:tcPr>
          <w:p>
            <w:pPr>
              <w:pStyle w:val="TableParagraph"/>
              <w:spacing w:line="131" w:lineRule="exact" w:before="20"/>
              <w:ind w:left="276"/>
              <w:rPr>
                <w:sz w:val="12"/>
              </w:rPr>
            </w:pPr>
            <w:r>
              <w:rPr>
                <w:w w:val="110"/>
                <w:sz w:val="12"/>
              </w:rPr>
              <w:t>Accuracy</w:t>
            </w:r>
            <w:r>
              <w:rPr>
                <w:spacing w:val="23"/>
                <w:w w:val="110"/>
                <w:sz w:val="12"/>
              </w:rPr>
              <w:t> </w:t>
            </w:r>
            <w:r>
              <w:rPr>
                <w:spacing w:val="-5"/>
                <w:w w:val="110"/>
                <w:sz w:val="12"/>
              </w:rPr>
              <w:t>(</w:t>
            </w:r>
            <w:r>
              <w:rPr>
                <w:rFonts w:ascii="Times New Roman"/>
                <w:spacing w:val="-5"/>
                <w:w w:val="110"/>
                <w:sz w:val="12"/>
              </w:rPr>
              <w:t>%</w:t>
            </w:r>
            <w:r>
              <w:rPr>
                <w:spacing w:val="-5"/>
                <w:w w:val="110"/>
                <w:sz w:val="12"/>
              </w:rPr>
              <w:t>)</w:t>
            </w:r>
          </w:p>
        </w:tc>
        <w:tc>
          <w:tcPr>
            <w:tcW w:w="1117" w:type="dxa"/>
          </w:tcPr>
          <w:p>
            <w:pPr>
              <w:pStyle w:val="TableParagraph"/>
              <w:ind w:left="3" w:right="78"/>
              <w:jc w:val="center"/>
              <w:rPr>
                <w:sz w:val="12"/>
              </w:rPr>
            </w:pPr>
            <w:r>
              <w:rPr>
                <w:spacing w:val="-2"/>
                <w:w w:val="110"/>
                <w:sz w:val="12"/>
              </w:rPr>
              <w:t>0.8567</w:t>
            </w:r>
          </w:p>
        </w:tc>
        <w:tc>
          <w:tcPr>
            <w:tcW w:w="1289" w:type="dxa"/>
          </w:tcPr>
          <w:p>
            <w:pPr>
              <w:pStyle w:val="TableParagraph"/>
              <w:rPr>
                <w:sz w:val="12"/>
              </w:rPr>
            </w:pPr>
            <w:r>
              <w:rPr>
                <w:spacing w:val="-2"/>
                <w:w w:val="110"/>
                <w:sz w:val="12"/>
              </w:rPr>
              <w:t>0.8439</w:t>
            </w:r>
          </w:p>
        </w:tc>
        <w:tc>
          <w:tcPr>
            <w:tcW w:w="2139" w:type="dxa"/>
          </w:tcPr>
          <w:p>
            <w:pPr>
              <w:pStyle w:val="TableParagraph"/>
              <w:rPr>
                <w:sz w:val="12"/>
              </w:rPr>
            </w:pPr>
            <w:r>
              <w:rPr>
                <w:spacing w:val="-2"/>
                <w:w w:val="115"/>
                <w:sz w:val="12"/>
              </w:rPr>
              <w:t>0.8531</w:t>
            </w:r>
          </w:p>
        </w:tc>
        <w:tc>
          <w:tcPr>
            <w:tcW w:w="989" w:type="dxa"/>
          </w:tcPr>
          <w:p>
            <w:pPr>
              <w:pStyle w:val="TableParagraph"/>
              <w:rPr>
                <w:sz w:val="12"/>
              </w:rPr>
            </w:pPr>
            <w:r>
              <w:rPr>
                <w:spacing w:val="-2"/>
                <w:w w:val="110"/>
                <w:sz w:val="12"/>
              </w:rPr>
              <w:t>0.8572</w:t>
            </w:r>
          </w:p>
        </w:tc>
      </w:tr>
      <w:tr>
        <w:trPr>
          <w:trHeight w:val="171" w:hRule="atLeast"/>
        </w:trPr>
        <w:tc>
          <w:tcPr>
            <w:tcW w:w="2828" w:type="dxa"/>
          </w:tcPr>
          <w:p>
            <w:pPr>
              <w:pStyle w:val="TableParagraph"/>
              <w:spacing w:line="240" w:lineRule="auto" w:before="0"/>
              <w:ind w:left="0"/>
              <w:rPr>
                <w:rFonts w:ascii="Times New Roman"/>
                <w:sz w:val="10"/>
              </w:rPr>
            </w:pPr>
          </w:p>
        </w:tc>
        <w:tc>
          <w:tcPr>
            <w:tcW w:w="2040" w:type="dxa"/>
          </w:tcPr>
          <w:p>
            <w:pPr>
              <w:pStyle w:val="TableParagraph"/>
              <w:spacing w:line="131" w:lineRule="exact" w:before="20"/>
              <w:ind w:left="276"/>
              <w:rPr>
                <w:sz w:val="12"/>
              </w:rPr>
            </w:pPr>
            <w:r>
              <w:rPr>
                <w:w w:val="110"/>
                <w:sz w:val="12"/>
              </w:rPr>
              <w:t>Loss</w:t>
            </w:r>
            <w:r>
              <w:rPr>
                <w:spacing w:val="9"/>
                <w:w w:val="110"/>
                <w:sz w:val="12"/>
              </w:rPr>
              <w:t> </w:t>
            </w:r>
            <w:r>
              <w:rPr>
                <w:w w:val="110"/>
                <w:sz w:val="12"/>
              </w:rPr>
              <w:t>rate</w:t>
            </w:r>
            <w:r>
              <w:rPr>
                <w:spacing w:val="9"/>
                <w:w w:val="110"/>
                <w:sz w:val="12"/>
              </w:rPr>
              <w:t> </w:t>
            </w:r>
            <w:r>
              <w:rPr>
                <w:spacing w:val="-5"/>
                <w:w w:val="110"/>
                <w:sz w:val="12"/>
              </w:rPr>
              <w:t>(</w:t>
            </w:r>
            <w:r>
              <w:rPr>
                <w:rFonts w:ascii="Times New Roman"/>
                <w:spacing w:val="-5"/>
                <w:w w:val="110"/>
                <w:sz w:val="12"/>
              </w:rPr>
              <w:t>%</w:t>
            </w:r>
            <w:r>
              <w:rPr>
                <w:spacing w:val="-5"/>
                <w:w w:val="110"/>
                <w:sz w:val="12"/>
              </w:rPr>
              <w:t>)</w:t>
            </w:r>
          </w:p>
        </w:tc>
        <w:tc>
          <w:tcPr>
            <w:tcW w:w="1117" w:type="dxa"/>
          </w:tcPr>
          <w:p>
            <w:pPr>
              <w:pStyle w:val="TableParagraph"/>
              <w:ind w:left="3" w:right="78"/>
              <w:jc w:val="center"/>
              <w:rPr>
                <w:sz w:val="12"/>
              </w:rPr>
            </w:pPr>
            <w:r>
              <w:rPr>
                <w:spacing w:val="-2"/>
                <w:w w:val="115"/>
                <w:sz w:val="12"/>
              </w:rPr>
              <w:t>0.1433</w:t>
            </w:r>
          </w:p>
        </w:tc>
        <w:tc>
          <w:tcPr>
            <w:tcW w:w="1289" w:type="dxa"/>
          </w:tcPr>
          <w:p>
            <w:pPr>
              <w:pStyle w:val="TableParagraph"/>
              <w:rPr>
                <w:sz w:val="12"/>
              </w:rPr>
            </w:pPr>
            <w:r>
              <w:rPr>
                <w:spacing w:val="-2"/>
                <w:w w:val="120"/>
                <w:sz w:val="12"/>
              </w:rPr>
              <w:t>0.1561</w:t>
            </w:r>
          </w:p>
        </w:tc>
        <w:tc>
          <w:tcPr>
            <w:tcW w:w="2139" w:type="dxa"/>
          </w:tcPr>
          <w:p>
            <w:pPr>
              <w:pStyle w:val="TableParagraph"/>
              <w:rPr>
                <w:sz w:val="12"/>
              </w:rPr>
            </w:pPr>
            <w:r>
              <w:rPr>
                <w:spacing w:val="-2"/>
                <w:w w:val="115"/>
                <w:sz w:val="12"/>
              </w:rPr>
              <w:t>0.1469</w:t>
            </w:r>
          </w:p>
        </w:tc>
        <w:tc>
          <w:tcPr>
            <w:tcW w:w="989" w:type="dxa"/>
          </w:tcPr>
          <w:p>
            <w:pPr>
              <w:pStyle w:val="TableParagraph"/>
              <w:rPr>
                <w:sz w:val="12"/>
              </w:rPr>
            </w:pPr>
            <w:r>
              <w:rPr>
                <w:spacing w:val="-2"/>
                <w:w w:val="115"/>
                <w:sz w:val="12"/>
              </w:rPr>
              <w:t>0.1428</w:t>
            </w:r>
          </w:p>
        </w:tc>
      </w:tr>
      <w:tr>
        <w:trPr>
          <w:trHeight w:val="171" w:hRule="atLeast"/>
        </w:trPr>
        <w:tc>
          <w:tcPr>
            <w:tcW w:w="2828" w:type="dxa"/>
          </w:tcPr>
          <w:p>
            <w:pPr>
              <w:pStyle w:val="TableParagraph"/>
              <w:spacing w:line="240" w:lineRule="auto" w:before="0"/>
              <w:ind w:left="0"/>
              <w:rPr>
                <w:rFonts w:ascii="Times New Roman"/>
                <w:sz w:val="10"/>
              </w:rPr>
            </w:pPr>
          </w:p>
        </w:tc>
        <w:tc>
          <w:tcPr>
            <w:tcW w:w="2040" w:type="dxa"/>
          </w:tcPr>
          <w:p>
            <w:pPr>
              <w:pStyle w:val="TableParagraph"/>
              <w:ind w:left="276"/>
              <w:rPr>
                <w:sz w:val="12"/>
              </w:rPr>
            </w:pPr>
            <w:r>
              <w:rPr>
                <w:w w:val="110"/>
                <w:sz w:val="12"/>
              </w:rPr>
              <w:t>Communication</w:t>
            </w:r>
            <w:r>
              <w:rPr>
                <w:spacing w:val="21"/>
                <w:w w:val="110"/>
                <w:sz w:val="12"/>
              </w:rPr>
              <w:t> </w:t>
            </w:r>
            <w:r>
              <w:rPr>
                <w:w w:val="110"/>
                <w:sz w:val="12"/>
              </w:rPr>
              <w:t>cost</w:t>
            </w:r>
            <w:r>
              <w:rPr>
                <w:spacing w:val="23"/>
                <w:w w:val="110"/>
                <w:sz w:val="12"/>
              </w:rPr>
              <w:t> </w:t>
            </w:r>
            <w:r>
              <w:rPr>
                <w:spacing w:val="-5"/>
                <w:w w:val="110"/>
                <w:sz w:val="12"/>
              </w:rPr>
              <w:t>(s)</w:t>
            </w:r>
          </w:p>
        </w:tc>
        <w:tc>
          <w:tcPr>
            <w:tcW w:w="1117" w:type="dxa"/>
          </w:tcPr>
          <w:p>
            <w:pPr>
              <w:pStyle w:val="TableParagraph"/>
              <w:ind w:left="78" w:right="78"/>
              <w:jc w:val="center"/>
              <w:rPr>
                <w:sz w:val="12"/>
              </w:rPr>
            </w:pPr>
            <w:r>
              <w:rPr>
                <w:spacing w:val="-2"/>
                <w:w w:val="115"/>
                <w:sz w:val="12"/>
              </w:rPr>
              <w:t>1823.24</w:t>
            </w:r>
          </w:p>
        </w:tc>
        <w:tc>
          <w:tcPr>
            <w:tcW w:w="1289" w:type="dxa"/>
          </w:tcPr>
          <w:p>
            <w:pPr>
              <w:pStyle w:val="TableParagraph"/>
              <w:rPr>
                <w:sz w:val="12"/>
              </w:rPr>
            </w:pPr>
            <w:r>
              <w:rPr>
                <w:spacing w:val="-2"/>
                <w:w w:val="115"/>
                <w:sz w:val="12"/>
              </w:rPr>
              <w:t>1803.42</w:t>
            </w:r>
          </w:p>
        </w:tc>
        <w:tc>
          <w:tcPr>
            <w:tcW w:w="2139" w:type="dxa"/>
          </w:tcPr>
          <w:p>
            <w:pPr>
              <w:pStyle w:val="TableParagraph"/>
              <w:rPr>
                <w:sz w:val="12"/>
              </w:rPr>
            </w:pPr>
            <w:r>
              <w:rPr>
                <w:spacing w:val="-2"/>
                <w:w w:val="120"/>
                <w:sz w:val="12"/>
              </w:rPr>
              <w:t>1816.79</w:t>
            </w:r>
          </w:p>
        </w:tc>
        <w:tc>
          <w:tcPr>
            <w:tcW w:w="989" w:type="dxa"/>
          </w:tcPr>
          <w:p>
            <w:pPr>
              <w:pStyle w:val="TableParagraph"/>
              <w:rPr>
                <w:sz w:val="12"/>
              </w:rPr>
            </w:pPr>
            <w:r>
              <w:rPr>
                <w:spacing w:val="-2"/>
                <w:w w:val="125"/>
                <w:sz w:val="12"/>
              </w:rPr>
              <w:t>1827.51</w:t>
            </w:r>
          </w:p>
        </w:tc>
      </w:tr>
      <w:tr>
        <w:trPr>
          <w:trHeight w:val="171" w:hRule="atLeast"/>
        </w:trPr>
        <w:tc>
          <w:tcPr>
            <w:tcW w:w="2828" w:type="dxa"/>
          </w:tcPr>
          <w:p>
            <w:pPr>
              <w:pStyle w:val="TableParagraph"/>
              <w:ind w:left="170"/>
              <w:rPr>
                <w:sz w:val="12"/>
              </w:rPr>
            </w:pPr>
            <w:r>
              <w:rPr>
                <w:w w:val="115"/>
                <w:sz w:val="12"/>
              </w:rPr>
              <w:t>Asynchronous</w:t>
            </w:r>
            <w:r>
              <w:rPr>
                <w:spacing w:val="-4"/>
                <w:w w:val="115"/>
                <w:sz w:val="12"/>
              </w:rPr>
              <w:t> </w:t>
            </w:r>
            <w:r>
              <w:rPr>
                <w:w w:val="115"/>
                <w:sz w:val="12"/>
              </w:rPr>
              <w:t>gradient</w:t>
            </w:r>
            <w:r>
              <w:rPr>
                <w:spacing w:val="-2"/>
                <w:w w:val="115"/>
                <w:sz w:val="12"/>
              </w:rPr>
              <w:t> </w:t>
            </w:r>
            <w:r>
              <w:rPr>
                <w:w w:val="115"/>
                <w:sz w:val="12"/>
              </w:rPr>
              <w:t>descent</w:t>
            </w:r>
            <w:r>
              <w:rPr>
                <w:spacing w:val="-3"/>
                <w:w w:val="115"/>
                <w:sz w:val="12"/>
              </w:rPr>
              <w:t> </w:t>
            </w:r>
            <w:r>
              <w:rPr>
                <w:spacing w:val="-2"/>
                <w:w w:val="115"/>
                <w:sz w:val="12"/>
              </w:rPr>
              <w:t>frame</w:t>
            </w:r>
          </w:p>
        </w:tc>
        <w:tc>
          <w:tcPr>
            <w:tcW w:w="2040" w:type="dxa"/>
          </w:tcPr>
          <w:p>
            <w:pPr>
              <w:pStyle w:val="TableParagraph"/>
              <w:spacing w:line="131" w:lineRule="exact" w:before="20"/>
              <w:ind w:left="276"/>
              <w:rPr>
                <w:sz w:val="12"/>
              </w:rPr>
            </w:pPr>
            <w:r>
              <w:rPr>
                <w:w w:val="110"/>
                <w:sz w:val="12"/>
              </w:rPr>
              <w:t>Accuracy</w:t>
            </w:r>
            <w:r>
              <w:rPr>
                <w:spacing w:val="23"/>
                <w:w w:val="110"/>
                <w:sz w:val="12"/>
              </w:rPr>
              <w:t> </w:t>
            </w:r>
            <w:r>
              <w:rPr>
                <w:spacing w:val="-5"/>
                <w:w w:val="110"/>
                <w:sz w:val="12"/>
              </w:rPr>
              <w:t>(</w:t>
            </w:r>
            <w:r>
              <w:rPr>
                <w:rFonts w:ascii="Times New Roman"/>
                <w:spacing w:val="-5"/>
                <w:w w:val="110"/>
                <w:sz w:val="12"/>
              </w:rPr>
              <w:t>%</w:t>
            </w:r>
            <w:r>
              <w:rPr>
                <w:spacing w:val="-5"/>
                <w:w w:val="110"/>
                <w:sz w:val="12"/>
              </w:rPr>
              <w:t>)</w:t>
            </w:r>
          </w:p>
        </w:tc>
        <w:tc>
          <w:tcPr>
            <w:tcW w:w="1117" w:type="dxa"/>
          </w:tcPr>
          <w:p>
            <w:pPr>
              <w:pStyle w:val="TableParagraph"/>
              <w:ind w:left="3" w:right="78"/>
              <w:jc w:val="center"/>
              <w:rPr>
                <w:sz w:val="12"/>
              </w:rPr>
            </w:pPr>
            <w:r>
              <w:rPr>
                <w:spacing w:val="-2"/>
                <w:w w:val="115"/>
                <w:sz w:val="12"/>
              </w:rPr>
              <w:t>0.8731</w:t>
            </w:r>
          </w:p>
        </w:tc>
        <w:tc>
          <w:tcPr>
            <w:tcW w:w="1289" w:type="dxa"/>
          </w:tcPr>
          <w:p>
            <w:pPr>
              <w:pStyle w:val="TableParagraph"/>
              <w:rPr>
                <w:sz w:val="12"/>
              </w:rPr>
            </w:pPr>
            <w:r>
              <w:rPr>
                <w:spacing w:val="-2"/>
                <w:w w:val="115"/>
                <w:sz w:val="12"/>
              </w:rPr>
              <w:t>0.8716</w:t>
            </w:r>
          </w:p>
        </w:tc>
        <w:tc>
          <w:tcPr>
            <w:tcW w:w="2139" w:type="dxa"/>
          </w:tcPr>
          <w:p>
            <w:pPr>
              <w:pStyle w:val="TableParagraph"/>
              <w:rPr>
                <w:sz w:val="12"/>
              </w:rPr>
            </w:pPr>
            <w:r>
              <w:rPr>
                <w:spacing w:val="-2"/>
                <w:w w:val="105"/>
                <w:sz w:val="12"/>
              </w:rPr>
              <w:t>0.8843</w:t>
            </w:r>
          </w:p>
        </w:tc>
        <w:tc>
          <w:tcPr>
            <w:tcW w:w="989" w:type="dxa"/>
          </w:tcPr>
          <w:p>
            <w:pPr>
              <w:pStyle w:val="TableParagraph"/>
              <w:rPr>
                <w:sz w:val="12"/>
              </w:rPr>
            </w:pPr>
            <w:r>
              <w:rPr>
                <w:spacing w:val="-2"/>
                <w:w w:val="115"/>
                <w:sz w:val="12"/>
              </w:rPr>
              <w:t>0.8715</w:t>
            </w:r>
          </w:p>
        </w:tc>
      </w:tr>
      <w:tr>
        <w:trPr>
          <w:trHeight w:val="171" w:hRule="atLeast"/>
        </w:trPr>
        <w:tc>
          <w:tcPr>
            <w:tcW w:w="2828" w:type="dxa"/>
          </w:tcPr>
          <w:p>
            <w:pPr>
              <w:pStyle w:val="TableParagraph"/>
              <w:spacing w:line="240" w:lineRule="auto" w:before="0"/>
              <w:ind w:left="0"/>
              <w:rPr>
                <w:rFonts w:ascii="Times New Roman"/>
                <w:sz w:val="10"/>
              </w:rPr>
            </w:pPr>
          </w:p>
        </w:tc>
        <w:tc>
          <w:tcPr>
            <w:tcW w:w="2040" w:type="dxa"/>
          </w:tcPr>
          <w:p>
            <w:pPr>
              <w:pStyle w:val="TableParagraph"/>
              <w:spacing w:line="131" w:lineRule="exact" w:before="20"/>
              <w:ind w:left="276"/>
              <w:rPr>
                <w:sz w:val="12"/>
              </w:rPr>
            </w:pPr>
            <w:r>
              <w:rPr>
                <w:w w:val="110"/>
                <w:sz w:val="12"/>
              </w:rPr>
              <w:t>Loss</w:t>
            </w:r>
            <w:r>
              <w:rPr>
                <w:spacing w:val="9"/>
                <w:w w:val="110"/>
                <w:sz w:val="12"/>
              </w:rPr>
              <w:t> </w:t>
            </w:r>
            <w:r>
              <w:rPr>
                <w:w w:val="110"/>
                <w:sz w:val="12"/>
              </w:rPr>
              <w:t>rate</w:t>
            </w:r>
            <w:r>
              <w:rPr>
                <w:spacing w:val="9"/>
                <w:w w:val="110"/>
                <w:sz w:val="12"/>
              </w:rPr>
              <w:t> </w:t>
            </w:r>
            <w:r>
              <w:rPr>
                <w:spacing w:val="-5"/>
                <w:w w:val="110"/>
                <w:sz w:val="12"/>
              </w:rPr>
              <w:t>(</w:t>
            </w:r>
            <w:r>
              <w:rPr>
                <w:rFonts w:ascii="Times New Roman"/>
                <w:spacing w:val="-5"/>
                <w:w w:val="110"/>
                <w:sz w:val="12"/>
              </w:rPr>
              <w:t>%</w:t>
            </w:r>
            <w:r>
              <w:rPr>
                <w:spacing w:val="-5"/>
                <w:w w:val="110"/>
                <w:sz w:val="12"/>
              </w:rPr>
              <w:t>)</w:t>
            </w:r>
          </w:p>
        </w:tc>
        <w:tc>
          <w:tcPr>
            <w:tcW w:w="1117" w:type="dxa"/>
          </w:tcPr>
          <w:p>
            <w:pPr>
              <w:pStyle w:val="TableParagraph"/>
              <w:ind w:left="3" w:right="78"/>
              <w:jc w:val="center"/>
              <w:rPr>
                <w:sz w:val="12"/>
              </w:rPr>
            </w:pPr>
            <w:r>
              <w:rPr>
                <w:spacing w:val="-2"/>
                <w:w w:val="115"/>
                <w:sz w:val="12"/>
              </w:rPr>
              <w:t>0.1269</w:t>
            </w:r>
          </w:p>
        </w:tc>
        <w:tc>
          <w:tcPr>
            <w:tcW w:w="1289" w:type="dxa"/>
          </w:tcPr>
          <w:p>
            <w:pPr>
              <w:pStyle w:val="TableParagraph"/>
              <w:rPr>
                <w:sz w:val="12"/>
              </w:rPr>
            </w:pPr>
            <w:r>
              <w:rPr>
                <w:spacing w:val="-2"/>
                <w:w w:val="115"/>
                <w:sz w:val="12"/>
              </w:rPr>
              <w:t>0.1284</w:t>
            </w:r>
          </w:p>
        </w:tc>
        <w:tc>
          <w:tcPr>
            <w:tcW w:w="2139" w:type="dxa"/>
          </w:tcPr>
          <w:p>
            <w:pPr>
              <w:pStyle w:val="TableParagraph"/>
              <w:rPr>
                <w:sz w:val="12"/>
              </w:rPr>
            </w:pPr>
            <w:r>
              <w:rPr>
                <w:spacing w:val="-2"/>
                <w:w w:val="125"/>
                <w:sz w:val="12"/>
              </w:rPr>
              <w:t>0.1157</w:t>
            </w:r>
          </w:p>
        </w:tc>
        <w:tc>
          <w:tcPr>
            <w:tcW w:w="989" w:type="dxa"/>
          </w:tcPr>
          <w:p>
            <w:pPr>
              <w:pStyle w:val="TableParagraph"/>
              <w:rPr>
                <w:sz w:val="12"/>
              </w:rPr>
            </w:pPr>
            <w:r>
              <w:rPr>
                <w:spacing w:val="-2"/>
                <w:w w:val="115"/>
                <w:sz w:val="12"/>
              </w:rPr>
              <w:t>0.1285</w:t>
            </w:r>
          </w:p>
        </w:tc>
      </w:tr>
      <w:tr>
        <w:trPr>
          <w:trHeight w:val="236" w:hRule="atLeast"/>
        </w:trPr>
        <w:tc>
          <w:tcPr>
            <w:tcW w:w="2828" w:type="dxa"/>
            <w:tcBorders>
              <w:bottom w:val="single" w:sz="6" w:space="0" w:color="000000"/>
            </w:tcBorders>
          </w:tcPr>
          <w:p>
            <w:pPr>
              <w:pStyle w:val="TableParagraph"/>
              <w:spacing w:line="240" w:lineRule="auto" w:before="0"/>
              <w:ind w:left="0"/>
              <w:rPr>
                <w:rFonts w:ascii="Times New Roman"/>
                <w:sz w:val="14"/>
              </w:rPr>
            </w:pPr>
          </w:p>
        </w:tc>
        <w:tc>
          <w:tcPr>
            <w:tcW w:w="2040" w:type="dxa"/>
            <w:tcBorders>
              <w:bottom w:val="single" w:sz="6" w:space="0" w:color="000000"/>
            </w:tcBorders>
          </w:tcPr>
          <w:p>
            <w:pPr>
              <w:pStyle w:val="TableParagraph"/>
              <w:spacing w:line="240" w:lineRule="auto"/>
              <w:ind w:left="276"/>
              <w:rPr>
                <w:sz w:val="12"/>
              </w:rPr>
            </w:pPr>
            <w:r>
              <w:rPr>
                <w:w w:val="110"/>
                <w:sz w:val="12"/>
              </w:rPr>
              <w:t>Communication</w:t>
            </w:r>
            <w:r>
              <w:rPr>
                <w:spacing w:val="21"/>
                <w:w w:val="110"/>
                <w:sz w:val="12"/>
              </w:rPr>
              <w:t> </w:t>
            </w:r>
            <w:r>
              <w:rPr>
                <w:w w:val="110"/>
                <w:sz w:val="12"/>
              </w:rPr>
              <w:t>cost</w:t>
            </w:r>
            <w:r>
              <w:rPr>
                <w:spacing w:val="23"/>
                <w:w w:val="110"/>
                <w:sz w:val="12"/>
              </w:rPr>
              <w:t> </w:t>
            </w:r>
            <w:r>
              <w:rPr>
                <w:spacing w:val="-5"/>
                <w:w w:val="110"/>
                <w:sz w:val="12"/>
              </w:rPr>
              <w:t>(s)</w:t>
            </w:r>
          </w:p>
        </w:tc>
        <w:tc>
          <w:tcPr>
            <w:tcW w:w="1117" w:type="dxa"/>
            <w:tcBorders>
              <w:bottom w:val="single" w:sz="6" w:space="0" w:color="000000"/>
            </w:tcBorders>
          </w:tcPr>
          <w:p>
            <w:pPr>
              <w:pStyle w:val="TableParagraph"/>
              <w:spacing w:line="240" w:lineRule="auto"/>
              <w:ind w:left="77" w:right="78"/>
              <w:jc w:val="center"/>
              <w:rPr>
                <w:sz w:val="12"/>
              </w:rPr>
            </w:pPr>
            <w:r>
              <w:rPr>
                <w:spacing w:val="-2"/>
                <w:w w:val="120"/>
                <w:sz w:val="12"/>
              </w:rPr>
              <w:t>1713.05</w:t>
            </w:r>
          </w:p>
        </w:tc>
        <w:tc>
          <w:tcPr>
            <w:tcW w:w="1289" w:type="dxa"/>
            <w:tcBorders>
              <w:bottom w:val="single" w:sz="6" w:space="0" w:color="000000"/>
            </w:tcBorders>
          </w:tcPr>
          <w:p>
            <w:pPr>
              <w:pStyle w:val="TableParagraph"/>
              <w:spacing w:line="240" w:lineRule="auto"/>
              <w:rPr>
                <w:sz w:val="12"/>
              </w:rPr>
            </w:pPr>
            <w:r>
              <w:rPr>
                <w:spacing w:val="-2"/>
                <w:w w:val="120"/>
                <w:sz w:val="12"/>
              </w:rPr>
              <w:t>1692.37</w:t>
            </w:r>
          </w:p>
        </w:tc>
        <w:tc>
          <w:tcPr>
            <w:tcW w:w="2139" w:type="dxa"/>
            <w:tcBorders>
              <w:bottom w:val="single" w:sz="6" w:space="0" w:color="000000"/>
            </w:tcBorders>
          </w:tcPr>
          <w:p>
            <w:pPr>
              <w:pStyle w:val="TableParagraph"/>
              <w:spacing w:line="240" w:lineRule="auto"/>
              <w:rPr>
                <w:sz w:val="12"/>
              </w:rPr>
            </w:pPr>
            <w:r>
              <w:rPr>
                <w:spacing w:val="-2"/>
                <w:w w:val="120"/>
                <w:sz w:val="12"/>
              </w:rPr>
              <w:t>1701.38</w:t>
            </w:r>
          </w:p>
        </w:tc>
        <w:tc>
          <w:tcPr>
            <w:tcW w:w="989" w:type="dxa"/>
            <w:tcBorders>
              <w:bottom w:val="single" w:sz="6" w:space="0" w:color="000000"/>
            </w:tcBorders>
          </w:tcPr>
          <w:p>
            <w:pPr>
              <w:pStyle w:val="TableParagraph"/>
              <w:spacing w:line="240" w:lineRule="auto"/>
              <w:rPr>
                <w:sz w:val="12"/>
              </w:rPr>
            </w:pPr>
            <w:r>
              <w:rPr>
                <w:spacing w:val="-2"/>
                <w:w w:val="120"/>
                <w:sz w:val="12"/>
              </w:rPr>
              <w:t>1710.25</w:t>
            </w:r>
          </w:p>
        </w:tc>
      </w:tr>
    </w:tbl>
    <w:p>
      <w:pPr>
        <w:pStyle w:val="BodyText"/>
        <w:spacing w:before="8"/>
        <w:rPr>
          <w:sz w:val="13"/>
        </w:rPr>
      </w:pPr>
    </w:p>
    <w:p>
      <w:pPr>
        <w:spacing w:after="0"/>
        <w:rPr>
          <w:sz w:val="13"/>
        </w:rPr>
        <w:sectPr>
          <w:pgSz w:w="11910" w:h="15880"/>
          <w:pgMar w:header="887" w:footer="420" w:top="1080" w:bottom="620" w:left="640" w:right="620"/>
        </w:sectPr>
      </w:pPr>
    </w:p>
    <w:p>
      <w:pPr>
        <w:pStyle w:val="BodyText"/>
        <w:spacing w:line="276" w:lineRule="auto" w:before="109"/>
        <w:ind w:left="111" w:right="38"/>
        <w:jc w:val="both"/>
      </w:pPr>
      <w:r>
        <w:rPr>
          <w:w w:val="105"/>
        </w:rPr>
        <w:t>environment</w:t>
      </w:r>
      <w:r>
        <w:rPr>
          <w:w w:val="105"/>
        </w:rPr>
        <w:t> of</w:t>
      </w:r>
      <w:r>
        <w:rPr>
          <w:w w:val="105"/>
        </w:rPr>
        <w:t> the</w:t>
      </w:r>
      <w:r>
        <w:rPr>
          <w:w w:val="105"/>
        </w:rPr>
        <w:t> hospital.</w:t>
      </w:r>
      <w:r>
        <w:rPr>
          <w:w w:val="105"/>
        </w:rPr>
        <w:t> Analyzing</w:t>
      </w:r>
      <w:r>
        <w:rPr>
          <w:w w:val="105"/>
        </w:rPr>
        <w:t> the</w:t>
      </w:r>
      <w:r>
        <w:rPr>
          <w:w w:val="105"/>
        </w:rPr>
        <w:t> communication</w:t>
      </w:r>
      <w:r>
        <w:rPr>
          <w:w w:val="105"/>
        </w:rPr>
        <w:t> </w:t>
      </w:r>
      <w:r>
        <w:rPr>
          <w:w w:val="105"/>
        </w:rPr>
        <w:t>over- head</w:t>
      </w:r>
      <w:r>
        <w:rPr>
          <w:w w:val="105"/>
        </w:rPr>
        <w:t> of</w:t>
      </w:r>
      <w:r>
        <w:rPr>
          <w:w w:val="105"/>
        </w:rPr>
        <w:t> the</w:t>
      </w:r>
      <w:r>
        <w:rPr>
          <w:w w:val="105"/>
        </w:rPr>
        <w:t> edge</w:t>
      </w:r>
      <w:r>
        <w:rPr>
          <w:w w:val="105"/>
        </w:rPr>
        <w:t> asynchronous efficient</w:t>
      </w:r>
      <w:r>
        <w:rPr>
          <w:w w:val="105"/>
        </w:rPr>
        <w:t> communication</w:t>
      </w:r>
      <w:r>
        <w:rPr>
          <w:w w:val="105"/>
        </w:rPr>
        <w:t> frame- work,</w:t>
      </w:r>
      <w:r>
        <w:rPr>
          <w:spacing w:val="30"/>
          <w:w w:val="105"/>
        </w:rPr>
        <w:t> </w:t>
      </w:r>
      <w:r>
        <w:rPr>
          <w:w w:val="105"/>
        </w:rPr>
        <w:t>we</w:t>
      </w:r>
      <w:r>
        <w:rPr>
          <w:spacing w:val="31"/>
          <w:w w:val="105"/>
        </w:rPr>
        <w:t> </w:t>
      </w:r>
      <w:r>
        <w:rPr>
          <w:w w:val="105"/>
        </w:rPr>
        <w:t>can</w:t>
      </w:r>
      <w:r>
        <w:rPr>
          <w:spacing w:val="30"/>
          <w:w w:val="105"/>
        </w:rPr>
        <w:t> </w:t>
      </w:r>
      <w:r>
        <w:rPr>
          <w:w w:val="105"/>
        </w:rPr>
        <w:t>find</w:t>
      </w:r>
      <w:r>
        <w:rPr>
          <w:spacing w:val="31"/>
          <w:w w:val="105"/>
        </w:rPr>
        <w:t> </w:t>
      </w:r>
      <w:r>
        <w:rPr>
          <w:w w:val="105"/>
        </w:rPr>
        <w:t>that</w:t>
      </w:r>
      <w:r>
        <w:rPr>
          <w:spacing w:val="31"/>
          <w:w w:val="105"/>
        </w:rPr>
        <w:t> </w:t>
      </w:r>
      <w:r>
        <w:rPr>
          <w:w w:val="105"/>
        </w:rPr>
        <w:t>in</w:t>
      </w:r>
      <w:r>
        <w:rPr>
          <w:spacing w:val="30"/>
          <w:w w:val="105"/>
        </w:rPr>
        <w:t> </w:t>
      </w:r>
      <w:r>
        <w:rPr>
          <w:w w:val="105"/>
        </w:rPr>
        <w:t>different</w:t>
      </w:r>
      <w:r>
        <w:rPr>
          <w:spacing w:val="30"/>
          <w:w w:val="105"/>
        </w:rPr>
        <w:t> </w:t>
      </w:r>
      <w:r>
        <w:rPr>
          <w:w w:val="105"/>
        </w:rPr>
        <w:t>scenarios,</w:t>
      </w:r>
      <w:r>
        <w:rPr>
          <w:spacing w:val="30"/>
          <w:w w:val="105"/>
        </w:rPr>
        <w:t> </w:t>
      </w:r>
      <w:r>
        <w:rPr>
          <w:w w:val="105"/>
        </w:rPr>
        <w:t>the</w:t>
      </w:r>
      <w:r>
        <w:rPr>
          <w:spacing w:val="31"/>
          <w:w w:val="105"/>
        </w:rPr>
        <w:t> </w:t>
      </w:r>
      <w:r>
        <w:rPr>
          <w:w w:val="105"/>
        </w:rPr>
        <w:t>time</w:t>
      </w:r>
      <w:r>
        <w:rPr>
          <w:spacing w:val="31"/>
          <w:w w:val="105"/>
        </w:rPr>
        <w:t> </w:t>
      </w:r>
      <w:r>
        <w:rPr>
          <w:w w:val="105"/>
        </w:rPr>
        <w:t>overhead is less than 1350s, and we can know that the communication over- head of the communication framework in different scenarios is not significantly</w:t>
      </w:r>
      <w:r>
        <w:rPr>
          <w:w w:val="105"/>
        </w:rPr>
        <w:t> different.</w:t>
      </w:r>
      <w:r>
        <w:rPr>
          <w:w w:val="105"/>
        </w:rPr>
        <w:t> The</w:t>
      </w:r>
      <w:r>
        <w:rPr>
          <w:w w:val="105"/>
        </w:rPr>
        <w:t> above</w:t>
      </w:r>
      <w:r>
        <w:rPr>
          <w:w w:val="105"/>
        </w:rPr>
        <w:t> outcomes</w:t>
      </w:r>
      <w:r>
        <w:rPr>
          <w:w w:val="105"/>
        </w:rPr>
        <w:t> display</w:t>
      </w:r>
      <w:r>
        <w:rPr>
          <w:w w:val="105"/>
        </w:rPr>
        <w:t> that</w:t>
      </w:r>
      <w:r>
        <w:rPr>
          <w:w w:val="105"/>
        </w:rPr>
        <w:t> the</w:t>
      </w:r>
      <w:r>
        <w:rPr>
          <w:w w:val="105"/>
        </w:rPr>
        <w:t> edge asynchronous</w:t>
      </w:r>
      <w:r>
        <w:rPr>
          <w:spacing w:val="40"/>
          <w:w w:val="105"/>
        </w:rPr>
        <w:t> </w:t>
      </w:r>
      <w:r>
        <w:rPr>
          <w:w w:val="105"/>
        </w:rPr>
        <w:t>efficient</w:t>
      </w:r>
      <w:r>
        <w:rPr>
          <w:spacing w:val="40"/>
          <w:w w:val="105"/>
        </w:rPr>
        <w:t> </w:t>
      </w:r>
      <w:r>
        <w:rPr>
          <w:w w:val="105"/>
        </w:rPr>
        <w:t>communication</w:t>
      </w:r>
      <w:r>
        <w:rPr>
          <w:spacing w:val="40"/>
          <w:w w:val="105"/>
        </w:rPr>
        <w:t> </w:t>
      </w:r>
      <w:r>
        <w:rPr>
          <w:w w:val="105"/>
        </w:rPr>
        <w:t>framework</w:t>
      </w:r>
      <w:r>
        <w:rPr>
          <w:spacing w:val="40"/>
          <w:w w:val="105"/>
        </w:rPr>
        <w:t> </w:t>
      </w:r>
      <w:r>
        <w:rPr>
          <w:w w:val="105"/>
        </w:rPr>
        <w:t>advanced</w:t>
      </w:r>
      <w:r>
        <w:rPr>
          <w:spacing w:val="40"/>
          <w:w w:val="105"/>
        </w:rPr>
        <w:t> </w:t>
      </w:r>
      <w:r>
        <w:rPr>
          <w:w w:val="105"/>
        </w:rPr>
        <w:t>in the study has a high exactitude and low loss rate, and can deal with different urban scenarios, while displaying consistent communica- tion overhead, which further displays that the edge asynchronous efficient communication framework has a high stability.</w:t>
      </w:r>
    </w:p>
    <w:p>
      <w:pPr>
        <w:pStyle w:val="BodyText"/>
      </w:pPr>
    </w:p>
    <w:p>
      <w:pPr>
        <w:pStyle w:val="BodyText"/>
        <w:spacing w:before="77"/>
      </w:pPr>
    </w:p>
    <w:p>
      <w:pPr>
        <w:pStyle w:val="ListParagraph"/>
        <w:numPr>
          <w:ilvl w:val="0"/>
          <w:numId w:val="1"/>
        </w:numPr>
        <w:tabs>
          <w:tab w:pos="303" w:val="left" w:leader="none"/>
        </w:tabs>
        <w:spacing w:line="240" w:lineRule="auto" w:before="0" w:after="0"/>
        <w:ind w:left="303" w:right="0" w:hanging="189"/>
        <w:jc w:val="left"/>
        <w:rPr>
          <w:sz w:val="16"/>
        </w:rPr>
      </w:pPr>
      <w:r>
        <w:rPr>
          <w:spacing w:val="-2"/>
          <w:w w:val="110"/>
          <w:sz w:val="16"/>
        </w:rPr>
        <w:t>Conclusion</w:t>
      </w:r>
    </w:p>
    <w:p>
      <w:pPr>
        <w:pStyle w:val="BodyText"/>
        <w:spacing w:before="55"/>
      </w:pPr>
    </w:p>
    <w:p>
      <w:pPr>
        <w:pStyle w:val="BodyText"/>
        <w:spacing w:line="276" w:lineRule="auto"/>
        <w:ind w:left="111" w:right="39" w:firstLine="234"/>
        <w:jc w:val="both"/>
      </w:pPr>
      <w:r>
        <w:rPr>
          <w:w w:val="105"/>
        </w:rPr>
        <w:t>Smart city is the fundamental development direction of the </w:t>
      </w:r>
      <w:r>
        <w:rPr>
          <w:w w:val="105"/>
        </w:rPr>
        <w:t>cur- rent city, so it is crucial to ensure the data security in the develop- ment</w:t>
      </w:r>
      <w:r>
        <w:rPr>
          <w:spacing w:val="29"/>
          <w:w w:val="105"/>
        </w:rPr>
        <w:t> </w:t>
      </w:r>
      <w:r>
        <w:rPr>
          <w:w w:val="105"/>
        </w:rPr>
        <w:t>of</w:t>
      </w:r>
      <w:r>
        <w:rPr>
          <w:spacing w:val="30"/>
          <w:w w:val="105"/>
        </w:rPr>
        <w:t> </w:t>
      </w:r>
      <w:r>
        <w:rPr>
          <w:w w:val="105"/>
        </w:rPr>
        <w:t>smart</w:t>
      </w:r>
      <w:r>
        <w:rPr>
          <w:spacing w:val="29"/>
          <w:w w:val="105"/>
        </w:rPr>
        <w:t> </w:t>
      </w:r>
      <w:r>
        <w:rPr>
          <w:w w:val="105"/>
        </w:rPr>
        <w:t>city.</w:t>
      </w:r>
      <w:r>
        <w:rPr>
          <w:spacing w:val="29"/>
          <w:w w:val="105"/>
        </w:rPr>
        <w:t> </w:t>
      </w:r>
      <w:r>
        <w:rPr>
          <w:w w:val="105"/>
        </w:rPr>
        <w:t>To</w:t>
      </w:r>
      <w:r>
        <w:rPr>
          <w:spacing w:val="29"/>
          <w:w w:val="105"/>
        </w:rPr>
        <w:t> </w:t>
      </w:r>
      <w:r>
        <w:rPr>
          <w:w w:val="105"/>
        </w:rPr>
        <w:t>ameliorate</w:t>
      </w:r>
      <w:r>
        <w:rPr>
          <w:spacing w:val="30"/>
          <w:w w:val="105"/>
        </w:rPr>
        <w:t> </w:t>
      </w:r>
      <w:r>
        <w:rPr>
          <w:w w:val="105"/>
        </w:rPr>
        <w:t>the</w:t>
      </w:r>
      <w:r>
        <w:rPr>
          <w:spacing w:val="29"/>
          <w:w w:val="105"/>
        </w:rPr>
        <w:t> </w:t>
      </w:r>
      <w:r>
        <w:rPr>
          <w:w w:val="105"/>
        </w:rPr>
        <w:t>preservation</w:t>
      </w:r>
      <w:r>
        <w:rPr>
          <w:spacing w:val="29"/>
          <w:w w:val="105"/>
        </w:rPr>
        <w:t> </w:t>
      </w:r>
      <w:r>
        <w:rPr>
          <w:w w:val="105"/>
        </w:rPr>
        <w:t>of</w:t>
      </w:r>
      <w:r>
        <w:rPr>
          <w:spacing w:val="29"/>
          <w:w w:val="105"/>
        </w:rPr>
        <w:t> </w:t>
      </w:r>
      <w:r>
        <w:rPr>
          <w:w w:val="105"/>
        </w:rPr>
        <w:t>smart</w:t>
      </w:r>
      <w:r>
        <w:rPr>
          <w:spacing w:val="29"/>
          <w:w w:val="105"/>
        </w:rPr>
        <w:t> </w:t>
      </w:r>
      <w:r>
        <w:rPr>
          <w:spacing w:val="-4"/>
          <w:w w:val="105"/>
        </w:rPr>
        <w:t>city</w:t>
      </w:r>
    </w:p>
    <w:p>
      <w:pPr>
        <w:pStyle w:val="BodyText"/>
        <w:spacing w:line="276" w:lineRule="auto" w:before="109"/>
        <w:ind w:left="111" w:right="129"/>
        <w:jc w:val="both"/>
      </w:pPr>
      <w:r>
        <w:rPr/>
        <w:br w:type="column"/>
      </w:r>
      <w:r>
        <w:rPr>
          <w:w w:val="105"/>
        </w:rPr>
        <w:t>data,</w:t>
      </w:r>
      <w:r>
        <w:rPr>
          <w:w w:val="105"/>
        </w:rPr>
        <w:t> a</w:t>
      </w:r>
      <w:r>
        <w:rPr>
          <w:w w:val="105"/>
        </w:rPr>
        <w:t> data</w:t>
      </w:r>
      <w:r>
        <w:rPr>
          <w:w w:val="105"/>
        </w:rPr>
        <w:t> encryption</w:t>
      </w:r>
      <w:r>
        <w:rPr>
          <w:w w:val="105"/>
        </w:rPr>
        <w:t> technique</w:t>
      </w:r>
      <w:r>
        <w:rPr>
          <w:w w:val="105"/>
        </w:rPr>
        <w:t> under</w:t>
      </w:r>
      <w:r>
        <w:rPr>
          <w:w w:val="105"/>
        </w:rPr>
        <w:t> the</w:t>
      </w:r>
      <w:r>
        <w:rPr>
          <w:w w:val="105"/>
        </w:rPr>
        <w:t> FL</w:t>
      </w:r>
      <w:r>
        <w:rPr>
          <w:w w:val="105"/>
        </w:rPr>
        <w:t> is</w:t>
      </w:r>
      <w:r>
        <w:rPr>
          <w:w w:val="105"/>
        </w:rPr>
        <w:t> advanced.</w:t>
      </w:r>
      <w:r>
        <w:rPr>
          <w:w w:val="105"/>
        </w:rPr>
        <w:t> </w:t>
      </w:r>
      <w:r>
        <w:rPr>
          <w:w w:val="105"/>
        </w:rPr>
        <w:t>This technique</w:t>
      </w:r>
      <w:r>
        <w:rPr>
          <w:w w:val="105"/>
        </w:rPr>
        <w:t> uses</w:t>
      </w:r>
      <w:r>
        <w:rPr>
          <w:w w:val="105"/>
        </w:rPr>
        <w:t> formulaal</w:t>
      </w:r>
      <w:r>
        <w:rPr>
          <w:w w:val="105"/>
        </w:rPr>
        <w:t> encryption</w:t>
      </w:r>
      <w:r>
        <w:rPr>
          <w:w w:val="105"/>
        </w:rPr>
        <w:t> and</w:t>
      </w:r>
      <w:r>
        <w:rPr>
          <w:w w:val="105"/>
        </w:rPr>
        <w:t> differential</w:t>
      </w:r>
      <w:r>
        <w:rPr>
          <w:w w:val="105"/>
        </w:rPr>
        <w:t> privacy preservation technology to avoid customer data leak. At the same time,</w:t>
      </w:r>
      <w:r>
        <w:rPr>
          <w:w w:val="105"/>
        </w:rPr>
        <w:t> to</w:t>
      </w:r>
      <w:r>
        <w:rPr>
          <w:w w:val="105"/>
        </w:rPr>
        <w:t> ameliorate</w:t>
      </w:r>
      <w:r>
        <w:rPr>
          <w:w w:val="105"/>
        </w:rPr>
        <w:t> the</w:t>
      </w:r>
      <w:r>
        <w:rPr>
          <w:w w:val="105"/>
        </w:rPr>
        <w:t> development</w:t>
      </w:r>
      <w:r>
        <w:rPr>
          <w:w w:val="105"/>
        </w:rPr>
        <w:t> rate</w:t>
      </w:r>
      <w:r>
        <w:rPr>
          <w:w w:val="105"/>
        </w:rPr>
        <w:t> of</w:t>
      </w:r>
      <w:r>
        <w:rPr>
          <w:w w:val="105"/>
        </w:rPr>
        <w:t> smart</w:t>
      </w:r>
      <w:r>
        <w:rPr>
          <w:w w:val="105"/>
        </w:rPr>
        <w:t> city,</w:t>
      </w:r>
      <w:r>
        <w:rPr>
          <w:w w:val="105"/>
        </w:rPr>
        <w:t> an</w:t>
      </w:r>
      <w:r>
        <w:rPr>
          <w:w w:val="105"/>
        </w:rPr>
        <w:t> edge asynchronous</w:t>
      </w:r>
      <w:r>
        <w:rPr>
          <w:w w:val="105"/>
        </w:rPr>
        <w:t> framework</w:t>
      </w:r>
      <w:r>
        <w:rPr>
          <w:w w:val="105"/>
        </w:rPr>
        <w:t> is</w:t>
      </w:r>
      <w:r>
        <w:rPr>
          <w:w w:val="105"/>
        </w:rPr>
        <w:t> advanced</w:t>
      </w:r>
      <w:r>
        <w:rPr>
          <w:w w:val="105"/>
        </w:rPr>
        <w:t> to</w:t>
      </w:r>
      <w:r>
        <w:rPr>
          <w:w w:val="105"/>
        </w:rPr>
        <w:t> ameliorate</w:t>
      </w:r>
      <w:r>
        <w:rPr>
          <w:w w:val="105"/>
        </w:rPr>
        <w:t> communica- tion</w:t>
      </w:r>
      <w:r>
        <w:rPr>
          <w:w w:val="105"/>
        </w:rPr>
        <w:t> productivity.</w:t>
      </w:r>
      <w:r>
        <w:rPr>
          <w:w w:val="105"/>
        </w:rPr>
        <w:t> The</w:t>
      </w:r>
      <w:r>
        <w:rPr>
          <w:w w:val="105"/>
        </w:rPr>
        <w:t> pattern</w:t>
      </w:r>
      <w:r>
        <w:rPr>
          <w:w w:val="105"/>
        </w:rPr>
        <w:t> verification</w:t>
      </w:r>
      <w:r>
        <w:rPr>
          <w:w w:val="105"/>
        </w:rPr>
        <w:t> displays</w:t>
      </w:r>
      <w:r>
        <w:rPr>
          <w:w w:val="105"/>
        </w:rPr>
        <w:t> that</w:t>
      </w:r>
      <w:r>
        <w:rPr>
          <w:w w:val="105"/>
        </w:rPr>
        <w:t> the advanced FE-BDP encryption pattern has significantly ameliorated its exactitude after the introduction of differential privacy technol- ogy, and can maintain the exactitude of more than 90</w:t>
      </w:r>
      <w:r>
        <w:rPr>
          <w:rFonts w:ascii="Times New Roman"/>
          <w:w w:val="105"/>
        </w:rPr>
        <w:t>% </w:t>
      </w:r>
      <w:r>
        <w:rPr>
          <w:w w:val="105"/>
        </w:rPr>
        <w:t>for a long time.</w:t>
      </w:r>
      <w:r>
        <w:rPr>
          <w:w w:val="105"/>
        </w:rPr>
        <w:t> Compared</w:t>
      </w:r>
      <w:r>
        <w:rPr>
          <w:w w:val="105"/>
        </w:rPr>
        <w:t> with</w:t>
      </w:r>
      <w:r>
        <w:rPr>
          <w:w w:val="105"/>
        </w:rPr>
        <w:t> other</w:t>
      </w:r>
      <w:r>
        <w:rPr>
          <w:w w:val="105"/>
        </w:rPr>
        <w:t> encryption</w:t>
      </w:r>
      <w:r>
        <w:rPr>
          <w:w w:val="105"/>
        </w:rPr>
        <w:t> patterns,</w:t>
      </w:r>
      <w:r>
        <w:rPr>
          <w:w w:val="105"/>
        </w:rPr>
        <w:t> FE-BDP</w:t>
      </w:r>
      <w:r>
        <w:rPr>
          <w:w w:val="105"/>
        </w:rPr>
        <w:t> has</w:t>
      </w:r>
      <w:r>
        <w:rPr>
          <w:w w:val="105"/>
        </w:rPr>
        <w:t> a higher</w:t>
      </w:r>
      <w:r>
        <w:rPr>
          <w:w w:val="105"/>
        </w:rPr>
        <w:t> exactitude,</w:t>
      </w:r>
      <w:r>
        <w:rPr>
          <w:w w:val="105"/>
        </w:rPr>
        <w:t> which</w:t>
      </w:r>
      <w:r>
        <w:rPr>
          <w:w w:val="105"/>
        </w:rPr>
        <w:t> is</w:t>
      </w:r>
      <w:r>
        <w:rPr>
          <w:w w:val="105"/>
        </w:rPr>
        <w:t> more</w:t>
      </w:r>
      <w:r>
        <w:rPr>
          <w:w w:val="105"/>
        </w:rPr>
        <w:t> than</w:t>
      </w:r>
      <w:r>
        <w:rPr>
          <w:w w:val="105"/>
        </w:rPr>
        <w:t> 95</w:t>
      </w:r>
      <w:r>
        <w:rPr>
          <w:rFonts w:ascii="Times New Roman"/>
          <w:w w:val="105"/>
        </w:rPr>
        <w:t>%</w:t>
      </w:r>
      <w:r>
        <w:rPr>
          <w:w w:val="105"/>
        </w:rPr>
        <w:t>.</w:t>
      </w:r>
      <w:r>
        <w:rPr>
          <w:w w:val="105"/>
        </w:rPr>
        <w:t> In</w:t>
      </w:r>
      <w:r>
        <w:rPr>
          <w:w w:val="105"/>
        </w:rPr>
        <w:t> addition,</w:t>
      </w:r>
      <w:r>
        <w:rPr>
          <w:w w:val="105"/>
        </w:rPr>
        <w:t> the</w:t>
      </w:r>
      <w:r>
        <w:rPr>
          <w:w w:val="105"/>
        </w:rPr>
        <w:t> loss value of the FE-LDP pattern advanced in the study is significantly smaller</w:t>
      </w:r>
      <w:r>
        <w:rPr>
          <w:spacing w:val="9"/>
          <w:w w:val="105"/>
        </w:rPr>
        <w:t> </w:t>
      </w:r>
      <w:r>
        <w:rPr>
          <w:w w:val="105"/>
        </w:rPr>
        <w:t>than</w:t>
      </w:r>
      <w:r>
        <w:rPr>
          <w:spacing w:val="11"/>
          <w:w w:val="105"/>
        </w:rPr>
        <w:t> </w:t>
      </w:r>
      <w:r>
        <w:rPr>
          <w:w w:val="105"/>
        </w:rPr>
        <w:t>that</w:t>
      </w:r>
      <w:r>
        <w:rPr>
          <w:spacing w:val="11"/>
          <w:w w:val="105"/>
        </w:rPr>
        <w:t> </w:t>
      </w:r>
      <w:r>
        <w:rPr>
          <w:w w:val="105"/>
        </w:rPr>
        <w:t>of</w:t>
      </w:r>
      <w:r>
        <w:rPr>
          <w:spacing w:val="11"/>
          <w:w w:val="105"/>
        </w:rPr>
        <w:t> </w:t>
      </w:r>
      <w:r>
        <w:rPr>
          <w:w w:val="105"/>
        </w:rPr>
        <w:t>other</w:t>
      </w:r>
      <w:r>
        <w:rPr>
          <w:spacing w:val="9"/>
          <w:w w:val="105"/>
        </w:rPr>
        <w:t> </w:t>
      </w:r>
      <w:r>
        <w:rPr>
          <w:w w:val="105"/>
        </w:rPr>
        <w:t>patterns,</w:t>
      </w:r>
      <w:r>
        <w:rPr>
          <w:spacing w:val="10"/>
          <w:w w:val="105"/>
        </w:rPr>
        <w:t> </w:t>
      </w:r>
      <w:r>
        <w:rPr>
          <w:w w:val="105"/>
        </w:rPr>
        <w:t>and</w:t>
      </w:r>
      <w:r>
        <w:rPr>
          <w:spacing w:val="12"/>
          <w:w w:val="105"/>
        </w:rPr>
        <w:t> </w:t>
      </w:r>
      <w:r>
        <w:rPr>
          <w:w w:val="105"/>
        </w:rPr>
        <w:t>can</w:t>
      </w:r>
      <w:r>
        <w:rPr>
          <w:spacing w:val="10"/>
          <w:w w:val="105"/>
        </w:rPr>
        <w:t> </w:t>
      </w:r>
      <w:r>
        <w:rPr>
          <w:w w:val="105"/>
        </w:rPr>
        <w:t>be</w:t>
      </w:r>
      <w:r>
        <w:rPr>
          <w:spacing w:val="10"/>
          <w:w w:val="105"/>
        </w:rPr>
        <w:t> </w:t>
      </w:r>
      <w:r>
        <w:rPr>
          <w:w w:val="105"/>
        </w:rPr>
        <w:t>stabilized</w:t>
      </w:r>
      <w:r>
        <w:rPr>
          <w:spacing w:val="11"/>
          <w:w w:val="105"/>
        </w:rPr>
        <w:t> </w:t>
      </w:r>
      <w:r>
        <w:rPr>
          <w:w w:val="105"/>
        </w:rPr>
        <w:t>to</w:t>
      </w:r>
      <w:r>
        <w:rPr>
          <w:spacing w:val="10"/>
          <w:w w:val="105"/>
        </w:rPr>
        <w:t> </w:t>
      </w:r>
      <w:r>
        <w:rPr>
          <w:spacing w:val="-2"/>
          <w:w w:val="105"/>
        </w:rPr>
        <w:t>below</w:t>
      </w:r>
    </w:p>
    <w:p>
      <w:pPr>
        <w:pStyle w:val="BodyText"/>
        <w:spacing w:line="276" w:lineRule="auto"/>
        <w:ind w:left="111" w:right="129"/>
        <w:jc w:val="both"/>
      </w:pPr>
      <w:r>
        <w:rPr>
          <w:w w:val="105"/>
        </w:rPr>
        <w:t>0.05. At the same time, the aggregation time of the BC based </w:t>
      </w:r>
      <w:r>
        <w:rPr>
          <w:w w:val="105"/>
        </w:rPr>
        <w:t>data aggregation technique is less than 1.0s. Finally, evaluate the com- munication</w:t>
      </w:r>
      <w:r>
        <w:rPr>
          <w:w w:val="105"/>
        </w:rPr>
        <w:t> productivity</w:t>
      </w:r>
      <w:r>
        <w:rPr>
          <w:w w:val="105"/>
        </w:rPr>
        <w:t> improvement</w:t>
      </w:r>
      <w:r>
        <w:rPr>
          <w:w w:val="105"/>
        </w:rPr>
        <w:t> effect</w:t>
      </w:r>
      <w:r>
        <w:rPr>
          <w:w w:val="105"/>
        </w:rPr>
        <w:t> of</w:t>
      </w:r>
      <w:r>
        <w:rPr>
          <w:w w:val="105"/>
        </w:rPr>
        <w:t> the</w:t>
      </w:r>
      <w:r>
        <w:rPr>
          <w:w w:val="105"/>
        </w:rPr>
        <w:t> edge</w:t>
      </w:r>
      <w:r>
        <w:rPr>
          <w:w w:val="105"/>
        </w:rPr>
        <w:t> asyn- chronous</w:t>
      </w:r>
      <w:r>
        <w:rPr>
          <w:w w:val="105"/>
        </w:rPr>
        <w:t> framework.</w:t>
      </w:r>
      <w:r>
        <w:rPr>
          <w:w w:val="105"/>
        </w:rPr>
        <w:t> The</w:t>
      </w:r>
      <w:r>
        <w:rPr>
          <w:w w:val="105"/>
        </w:rPr>
        <w:t> outcomes</w:t>
      </w:r>
      <w:r>
        <w:rPr>
          <w:w w:val="105"/>
        </w:rPr>
        <w:t> display</w:t>
      </w:r>
      <w:r>
        <w:rPr>
          <w:w w:val="105"/>
        </w:rPr>
        <w:t> that</w:t>
      </w:r>
      <w:r>
        <w:rPr>
          <w:w w:val="105"/>
        </w:rPr>
        <w:t> the</w:t>
      </w:r>
      <w:r>
        <w:rPr>
          <w:w w:val="105"/>
        </w:rPr>
        <w:t> edge asynchronous</w:t>
      </w:r>
      <w:r>
        <w:rPr>
          <w:spacing w:val="73"/>
          <w:w w:val="105"/>
        </w:rPr>
        <w:t> </w:t>
      </w:r>
      <w:r>
        <w:rPr>
          <w:w w:val="105"/>
        </w:rPr>
        <w:t>framework</w:t>
      </w:r>
      <w:r>
        <w:rPr>
          <w:spacing w:val="72"/>
          <w:w w:val="105"/>
        </w:rPr>
        <w:t> </w:t>
      </w:r>
      <w:r>
        <w:rPr>
          <w:w w:val="105"/>
        </w:rPr>
        <w:t>has</w:t>
      </w:r>
      <w:r>
        <w:rPr>
          <w:spacing w:val="73"/>
          <w:w w:val="105"/>
        </w:rPr>
        <w:t> </w:t>
      </w:r>
      <w:r>
        <w:rPr>
          <w:w w:val="105"/>
        </w:rPr>
        <w:t>significantly</w:t>
      </w:r>
      <w:r>
        <w:rPr>
          <w:spacing w:val="72"/>
          <w:w w:val="105"/>
        </w:rPr>
        <w:t> </w:t>
      </w:r>
      <w:r>
        <w:rPr>
          <w:w w:val="105"/>
        </w:rPr>
        <w:t>better</w:t>
      </w:r>
      <w:r>
        <w:rPr>
          <w:spacing w:val="73"/>
          <w:w w:val="105"/>
        </w:rPr>
        <w:t> </w:t>
      </w:r>
      <w:r>
        <w:rPr>
          <w:spacing w:val="-2"/>
          <w:w w:val="105"/>
        </w:rPr>
        <w:t>convergence,</w:t>
      </w:r>
    </w:p>
    <w:p>
      <w:pPr>
        <w:spacing w:after="0" w:line="276" w:lineRule="auto"/>
        <w:jc w:val="both"/>
        <w:sectPr>
          <w:type w:val="continuous"/>
          <w:pgSz w:w="11910" w:h="15880"/>
          <w:pgMar w:header="887" w:footer="420" w:top="840" w:bottom="280" w:left="640" w:right="620"/>
          <w:cols w:num="2" w:equalWidth="0">
            <w:col w:w="5175" w:space="205"/>
            <w:col w:w="5270"/>
          </w:cols>
        </w:sectPr>
      </w:pPr>
    </w:p>
    <w:p>
      <w:pPr>
        <w:pStyle w:val="BodyText"/>
        <w:spacing w:before="8"/>
        <w:rPr>
          <w:sz w:val="11"/>
        </w:rPr>
      </w:pPr>
    </w:p>
    <w:p>
      <w:pPr>
        <w:spacing w:after="0"/>
        <w:rPr>
          <w:sz w:val="11"/>
        </w:rPr>
        <w:sectPr>
          <w:pgSz w:w="11910" w:h="15880"/>
          <w:pgMar w:header="887" w:footer="420" w:top="1080" w:bottom="620" w:left="640" w:right="620"/>
        </w:sectPr>
      </w:pPr>
    </w:p>
    <w:p>
      <w:pPr>
        <w:pStyle w:val="BodyText"/>
        <w:spacing w:line="276" w:lineRule="auto" w:before="109"/>
        <w:ind w:left="111" w:right="38"/>
        <w:jc w:val="both"/>
      </w:pPr>
      <w:bookmarkStart w:name="CRediT authorship contribution statement" w:id="41"/>
      <w:bookmarkEnd w:id="41"/>
      <w:r>
        <w:rPr/>
      </w:r>
      <w:bookmarkStart w:name="Declaration of Competing Interest" w:id="42"/>
      <w:bookmarkEnd w:id="42"/>
      <w:r>
        <w:rPr/>
      </w:r>
      <w:bookmarkStart w:name="Acknowledgement" w:id="43"/>
      <w:bookmarkEnd w:id="43"/>
      <w:r>
        <w:rPr/>
      </w:r>
      <w:bookmarkStart w:name="_bookmark26" w:id="44"/>
      <w:bookmarkEnd w:id="44"/>
      <w:r>
        <w:rPr/>
      </w:r>
      <w:bookmarkStart w:name="_bookmark27" w:id="45"/>
      <w:bookmarkEnd w:id="45"/>
      <w:r>
        <w:rPr/>
      </w:r>
      <w:bookmarkStart w:name="_bookmark28" w:id="46"/>
      <w:bookmarkEnd w:id="46"/>
      <w:r>
        <w:rPr/>
      </w:r>
      <w:bookmarkStart w:name="_bookmark29" w:id="47"/>
      <w:bookmarkEnd w:id="47"/>
      <w:r>
        <w:rPr/>
      </w:r>
      <w:r>
        <w:rPr>
          <w:w w:val="105"/>
        </w:rPr>
        <w:t>and its communication overhead can be reduced to 1315.29s at the lowest.</w:t>
      </w:r>
      <w:r>
        <w:rPr>
          <w:w w:val="105"/>
        </w:rPr>
        <w:t> The</w:t>
      </w:r>
      <w:r>
        <w:rPr>
          <w:w w:val="105"/>
        </w:rPr>
        <w:t> above</w:t>
      </w:r>
      <w:r>
        <w:rPr>
          <w:w w:val="105"/>
        </w:rPr>
        <w:t> outcomes</w:t>
      </w:r>
      <w:r>
        <w:rPr>
          <w:w w:val="105"/>
        </w:rPr>
        <w:t> display</w:t>
      </w:r>
      <w:r>
        <w:rPr>
          <w:w w:val="105"/>
        </w:rPr>
        <w:t> that</w:t>
      </w:r>
      <w:r>
        <w:rPr>
          <w:w w:val="105"/>
        </w:rPr>
        <w:t> under</w:t>
      </w:r>
      <w:r>
        <w:rPr>
          <w:w w:val="105"/>
        </w:rPr>
        <w:t> the</w:t>
      </w:r>
      <w:r>
        <w:rPr>
          <w:w w:val="105"/>
        </w:rPr>
        <w:t> FL,</w:t>
      </w:r>
      <w:r>
        <w:rPr>
          <w:w w:val="105"/>
        </w:rPr>
        <w:t> the</w:t>
      </w:r>
      <w:r>
        <w:rPr>
          <w:w w:val="105"/>
        </w:rPr>
        <w:t> </w:t>
      </w:r>
      <w:r>
        <w:rPr>
          <w:w w:val="105"/>
        </w:rPr>
        <w:t>intro- duction of formulaal encryption and differential privacy preserva- tion technology</w:t>
      </w:r>
      <w:r>
        <w:rPr>
          <w:w w:val="105"/>
        </w:rPr>
        <w:t> can effectively achieve data</w:t>
      </w:r>
      <w:r>
        <w:rPr>
          <w:w w:val="105"/>
        </w:rPr>
        <w:t> privacy preservation, and</w:t>
      </w:r>
      <w:r>
        <w:rPr>
          <w:w w:val="105"/>
        </w:rPr>
        <w:t> can</w:t>
      </w:r>
      <w:r>
        <w:rPr>
          <w:w w:val="105"/>
        </w:rPr>
        <w:t> ameliorate</w:t>
      </w:r>
      <w:r>
        <w:rPr>
          <w:w w:val="105"/>
        </w:rPr>
        <w:t> communication</w:t>
      </w:r>
      <w:r>
        <w:rPr>
          <w:w w:val="105"/>
        </w:rPr>
        <w:t> productivity</w:t>
      </w:r>
      <w:r>
        <w:rPr>
          <w:w w:val="105"/>
        </w:rPr>
        <w:t> with</w:t>
      </w:r>
      <w:r>
        <w:rPr>
          <w:w w:val="105"/>
        </w:rPr>
        <w:t> the</w:t>
      </w:r>
      <w:r>
        <w:rPr>
          <w:w w:val="105"/>
        </w:rPr>
        <w:t> edge </w:t>
      </w:r>
      <w:bookmarkStart w:name="_bookmark30" w:id="48"/>
      <w:bookmarkEnd w:id="48"/>
      <w:r>
        <w:rPr>
          <w:w w:val="105"/>
        </w:rPr>
        <w:t>asynchronous</w:t>
      </w:r>
      <w:r>
        <w:rPr>
          <w:spacing w:val="40"/>
          <w:w w:val="105"/>
        </w:rPr>
        <w:t> </w:t>
      </w:r>
      <w:r>
        <w:rPr>
          <w:w w:val="105"/>
        </w:rPr>
        <w:t>framework.</w:t>
      </w:r>
      <w:r>
        <w:rPr>
          <w:spacing w:val="40"/>
          <w:w w:val="105"/>
        </w:rPr>
        <w:t> </w:t>
      </w:r>
      <w:r>
        <w:rPr>
          <w:w w:val="105"/>
        </w:rPr>
        <w:t>However,</w:t>
      </w:r>
      <w:r>
        <w:rPr>
          <w:spacing w:val="40"/>
          <w:w w:val="105"/>
        </w:rPr>
        <w:t> </w:t>
      </w:r>
      <w:r>
        <w:rPr>
          <w:w w:val="105"/>
        </w:rPr>
        <w:t>the</w:t>
      </w:r>
      <w:r>
        <w:rPr>
          <w:spacing w:val="40"/>
          <w:w w:val="105"/>
        </w:rPr>
        <w:t> </w:t>
      </w:r>
      <w:r>
        <w:rPr>
          <w:w w:val="105"/>
        </w:rPr>
        <w:t>study</w:t>
      </w:r>
      <w:r>
        <w:rPr>
          <w:spacing w:val="40"/>
          <w:w w:val="105"/>
        </w:rPr>
        <w:t> </w:t>
      </w:r>
      <w:r>
        <w:rPr>
          <w:w w:val="105"/>
        </w:rPr>
        <w:t>did</w:t>
      </w:r>
      <w:r>
        <w:rPr>
          <w:spacing w:val="40"/>
          <w:w w:val="105"/>
        </w:rPr>
        <w:t> </w:t>
      </w:r>
      <w:r>
        <w:rPr>
          <w:w w:val="105"/>
        </w:rPr>
        <w:t>not</w:t>
      </w:r>
      <w:r>
        <w:rPr>
          <w:spacing w:val="40"/>
          <w:w w:val="105"/>
        </w:rPr>
        <w:t> </w:t>
      </w:r>
      <w:r>
        <w:rPr>
          <w:w w:val="105"/>
        </w:rPr>
        <w:t>consider the</w:t>
      </w:r>
      <w:r>
        <w:rPr>
          <w:w w:val="105"/>
        </w:rPr>
        <w:t> city</w:t>
      </w:r>
      <w:r>
        <w:rPr>
          <w:w w:val="105"/>
        </w:rPr>
        <w:t> data</w:t>
      </w:r>
      <w:r>
        <w:rPr>
          <w:w w:val="105"/>
        </w:rPr>
        <w:t> that</w:t>
      </w:r>
      <w:r>
        <w:rPr>
          <w:w w:val="105"/>
        </w:rPr>
        <w:t> is</w:t>
      </w:r>
      <w:r>
        <w:rPr>
          <w:w w:val="105"/>
        </w:rPr>
        <w:t> growing</w:t>
      </w:r>
      <w:r>
        <w:rPr>
          <w:w w:val="105"/>
        </w:rPr>
        <w:t> with</w:t>
      </w:r>
      <w:r>
        <w:rPr>
          <w:w w:val="105"/>
        </w:rPr>
        <w:t> time.</w:t>
      </w:r>
      <w:r>
        <w:rPr>
          <w:w w:val="105"/>
        </w:rPr>
        <w:t> Therefore,</w:t>
      </w:r>
      <w:r>
        <w:rPr>
          <w:w w:val="105"/>
        </w:rPr>
        <w:t> in</w:t>
      </w:r>
      <w:r>
        <w:rPr>
          <w:w w:val="105"/>
        </w:rPr>
        <w:t> the</w:t>
      </w:r>
      <w:r>
        <w:rPr>
          <w:w w:val="105"/>
        </w:rPr>
        <w:t> subse- </w:t>
      </w:r>
      <w:bookmarkStart w:name="_bookmark31" w:id="49"/>
      <w:bookmarkEnd w:id="49"/>
      <w:r>
        <w:rPr>
          <w:w w:val="105"/>
        </w:rPr>
        <w:t>quent</w:t>
      </w:r>
      <w:r>
        <w:rPr>
          <w:w w:val="105"/>
        </w:rPr>
        <w:t> study, we will advance a constantly updated data encryption and communication productivity improvement technique based on </w:t>
      </w:r>
      <w:bookmarkStart w:name="References" w:id="50"/>
      <w:bookmarkEnd w:id="50"/>
      <w:r>
        <w:rPr>
          <w:w w:val="105"/>
        </w:rPr>
      </w:r>
      <w:bookmarkStart w:name="_bookmark32" w:id="51"/>
      <w:bookmarkEnd w:id="51"/>
      <w:r>
        <w:rPr>
          <w:w w:val="105"/>
        </w:rPr>
        <w:t>the</w:t>
      </w:r>
      <w:r>
        <w:rPr>
          <w:w w:val="105"/>
        </w:rPr>
        <w:t> change of city data dimension.</w:t>
      </w:r>
    </w:p>
    <w:p>
      <w:pPr>
        <w:pStyle w:val="BodyText"/>
        <w:spacing w:before="103"/>
      </w:pPr>
    </w:p>
    <w:p>
      <w:pPr>
        <w:pStyle w:val="BodyText"/>
        <w:ind w:left="114"/>
      </w:pPr>
      <w:bookmarkStart w:name="_bookmark33" w:id="52"/>
      <w:bookmarkEnd w:id="52"/>
      <w:r>
        <w:rPr/>
      </w:r>
      <w:r>
        <w:rPr>
          <w:w w:val="110"/>
        </w:rPr>
        <w:t>CRediT</w:t>
      </w:r>
      <w:r>
        <w:rPr>
          <w:spacing w:val="9"/>
          <w:w w:val="110"/>
        </w:rPr>
        <w:t> </w:t>
      </w:r>
      <w:r>
        <w:rPr>
          <w:w w:val="110"/>
        </w:rPr>
        <w:t>authorship</w:t>
      </w:r>
      <w:r>
        <w:rPr>
          <w:spacing w:val="12"/>
          <w:w w:val="110"/>
        </w:rPr>
        <w:t> </w:t>
      </w:r>
      <w:r>
        <w:rPr>
          <w:w w:val="110"/>
        </w:rPr>
        <w:t>contribution</w:t>
      </w:r>
      <w:r>
        <w:rPr>
          <w:spacing w:val="10"/>
          <w:w w:val="110"/>
        </w:rPr>
        <w:t> </w:t>
      </w:r>
      <w:r>
        <w:rPr>
          <w:spacing w:val="-2"/>
          <w:w w:val="110"/>
        </w:rPr>
        <w:t>statement</w:t>
      </w:r>
    </w:p>
    <w:p>
      <w:pPr>
        <w:pStyle w:val="BodyText"/>
        <w:spacing w:before="55"/>
      </w:pPr>
    </w:p>
    <w:p>
      <w:pPr>
        <w:pStyle w:val="BodyText"/>
        <w:spacing w:line="276" w:lineRule="auto"/>
        <w:ind w:left="111" w:right="38" w:firstLine="234"/>
        <w:jc w:val="both"/>
      </w:pPr>
      <w:bookmarkStart w:name="_bookmark36" w:id="53"/>
      <w:bookmarkEnd w:id="53"/>
      <w:r>
        <w:rPr/>
      </w:r>
      <w:r>
        <w:rPr>
          <w:w w:val="105"/>
        </w:rPr>
        <w:t>Zhen Kuang: Conceptualization, Methodology,</w:t>
      </w:r>
      <w:r>
        <w:rPr>
          <w:w w:val="105"/>
        </w:rPr>
        <w:t> Software, </w:t>
      </w:r>
      <w:r>
        <w:rPr>
          <w:w w:val="105"/>
        </w:rPr>
        <w:t>Visu- alization,</w:t>
      </w:r>
      <w:r>
        <w:rPr>
          <w:w w:val="105"/>
        </w:rPr>
        <w:t> Formal</w:t>
      </w:r>
      <w:r>
        <w:rPr>
          <w:w w:val="105"/>
        </w:rPr>
        <w:t> analysis,</w:t>
      </w:r>
      <w:r>
        <w:rPr>
          <w:w w:val="105"/>
        </w:rPr>
        <w:t> Data</w:t>
      </w:r>
      <w:r>
        <w:rPr>
          <w:w w:val="105"/>
        </w:rPr>
        <w:t> curation,</w:t>
      </w:r>
      <w:r>
        <w:rPr>
          <w:w w:val="105"/>
        </w:rPr>
        <w:t> Writing</w:t>
      </w:r>
      <w:r>
        <w:rPr>
          <w:w w:val="105"/>
        </w:rPr>
        <w:t> –</w:t>
      </w:r>
      <w:r>
        <w:rPr>
          <w:w w:val="105"/>
        </w:rPr>
        <w:t> original</w:t>
      </w:r>
      <w:r>
        <w:rPr>
          <w:w w:val="105"/>
        </w:rPr>
        <w:t> draft, </w:t>
      </w:r>
      <w:bookmarkStart w:name="_bookmark34" w:id="54"/>
      <w:bookmarkEnd w:id="54"/>
      <w:r>
        <w:rPr>
          <w:w w:val="105"/>
        </w:rPr>
        <w:t>Investigation.</w:t>
      </w:r>
      <w:r>
        <w:rPr>
          <w:w w:val="105"/>
        </w:rPr>
        <w:t> Chaoyang</w:t>
      </w:r>
      <w:r>
        <w:rPr>
          <w:w w:val="105"/>
        </w:rPr>
        <w:t> Chen:</w:t>
      </w:r>
      <w:r>
        <w:rPr>
          <w:w w:val="105"/>
        </w:rPr>
        <w:t> Supervision,</w:t>
      </w:r>
      <w:r>
        <w:rPr>
          <w:w w:val="105"/>
        </w:rPr>
        <w:t> Software,</w:t>
      </w:r>
      <w:r>
        <w:rPr>
          <w:w w:val="105"/>
        </w:rPr>
        <w:t> Validation, </w:t>
      </w:r>
      <w:bookmarkStart w:name="_bookmark37" w:id="55"/>
      <w:bookmarkEnd w:id="55"/>
      <w:r>
        <w:rPr>
          <w:w w:val="105"/>
        </w:rPr>
        <w:t>Writing</w:t>
      </w:r>
      <w:r>
        <w:rPr>
          <w:w w:val="105"/>
        </w:rPr>
        <w:t> –</w:t>
      </w:r>
      <w:r>
        <w:rPr>
          <w:w w:val="105"/>
        </w:rPr>
        <w:t> review</w:t>
      </w:r>
      <w:r>
        <w:rPr>
          <w:w w:val="105"/>
        </w:rPr>
        <w:t> &amp;</w:t>
      </w:r>
      <w:r>
        <w:rPr>
          <w:w w:val="105"/>
        </w:rPr>
        <w:t> editing,</w:t>
      </w:r>
      <w:r>
        <w:rPr>
          <w:w w:val="105"/>
        </w:rPr>
        <w:t> Project</w:t>
      </w:r>
      <w:r>
        <w:rPr>
          <w:w w:val="105"/>
        </w:rPr>
        <w:t> administration,</w:t>
      </w:r>
      <w:r>
        <w:rPr>
          <w:w w:val="105"/>
        </w:rPr>
        <w:t> Funding </w:t>
      </w:r>
      <w:bookmarkStart w:name="_bookmark35" w:id="56"/>
      <w:bookmarkEnd w:id="56"/>
      <w:r>
        <w:rPr>
          <w:spacing w:val="-2"/>
          <w:w w:val="105"/>
        </w:rPr>
        <w:t>acquisition.</w:t>
      </w:r>
    </w:p>
    <w:p>
      <w:pPr>
        <w:pStyle w:val="BodyText"/>
        <w:spacing w:before="69"/>
      </w:pPr>
    </w:p>
    <w:p>
      <w:pPr>
        <w:pStyle w:val="BodyText"/>
        <w:ind w:left="111"/>
      </w:pPr>
      <w:bookmarkStart w:name="_bookmark38" w:id="57"/>
      <w:bookmarkEnd w:id="57"/>
      <w:r>
        <w:rPr/>
      </w: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111"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67"/>
      </w:pPr>
    </w:p>
    <w:p>
      <w:pPr>
        <w:pStyle w:val="BodyText"/>
        <w:ind w:left="111"/>
      </w:pPr>
      <w:r>
        <w:rPr>
          <w:spacing w:val="-2"/>
          <w:w w:val="115"/>
        </w:rPr>
        <w:t>Acknowledgement</w:t>
      </w:r>
    </w:p>
    <w:p>
      <w:pPr>
        <w:pStyle w:val="BodyText"/>
        <w:spacing w:before="52"/>
      </w:pPr>
    </w:p>
    <w:p>
      <w:pPr>
        <w:pStyle w:val="BodyText"/>
        <w:spacing w:line="276" w:lineRule="auto"/>
        <w:ind w:left="111" w:right="38" w:firstLine="240"/>
        <w:jc w:val="both"/>
      </w:pPr>
      <w:r>
        <w:rPr>
          <w:w w:val="105"/>
        </w:rPr>
        <w:t>This work was supported</w:t>
      </w:r>
      <w:r>
        <w:rPr>
          <w:spacing w:val="-1"/>
          <w:w w:val="105"/>
        </w:rPr>
        <w:t> </w:t>
      </w:r>
      <w:r>
        <w:rPr>
          <w:w w:val="105"/>
        </w:rPr>
        <w:t>by the National Key Rand</w:t>
      </w:r>
      <w:r>
        <w:rPr>
          <w:rFonts w:ascii="Times New Roman"/>
          <w:w w:val="105"/>
        </w:rPr>
        <w:t>&amp;</w:t>
      </w:r>
      <w:r>
        <w:rPr>
          <w:w w:val="105"/>
        </w:rPr>
        <w:t>D </w:t>
      </w:r>
      <w:r>
        <w:rPr>
          <w:w w:val="105"/>
        </w:rPr>
        <w:t>Program of</w:t>
      </w:r>
      <w:r>
        <w:rPr>
          <w:w w:val="105"/>
        </w:rPr>
        <w:t> China</w:t>
      </w:r>
      <w:r>
        <w:rPr>
          <w:w w:val="105"/>
        </w:rPr>
        <w:t> for</w:t>
      </w:r>
      <w:r>
        <w:rPr>
          <w:w w:val="105"/>
        </w:rPr>
        <w:t> International</w:t>
      </w:r>
      <w:r>
        <w:rPr>
          <w:w w:val="105"/>
        </w:rPr>
        <w:t> S</w:t>
      </w:r>
      <w:r>
        <w:rPr>
          <w:rFonts w:ascii="Times New Roman"/>
          <w:w w:val="105"/>
        </w:rPr>
        <w:t>&amp;</w:t>
      </w:r>
      <w:r>
        <w:rPr>
          <w:w w:val="105"/>
        </w:rPr>
        <w:t>T</w:t>
      </w:r>
      <w:r>
        <w:rPr>
          <w:w w:val="105"/>
        </w:rPr>
        <w:t> Cooperation</w:t>
      </w:r>
      <w:r>
        <w:rPr>
          <w:w w:val="105"/>
        </w:rPr>
        <w:t> Projects (2019YFE0118700), National Natural Science Foundation of China (62222306,</w:t>
      </w:r>
      <w:r>
        <w:rPr>
          <w:spacing w:val="-1"/>
          <w:w w:val="105"/>
        </w:rPr>
        <w:t> </w:t>
      </w:r>
      <w:r>
        <w:rPr>
          <w:w w:val="105"/>
        </w:rPr>
        <w:t>61973110),</w:t>
      </w:r>
      <w:r>
        <w:rPr>
          <w:spacing w:val="-1"/>
          <w:w w:val="105"/>
        </w:rPr>
        <w:t> </w:t>
      </w:r>
      <w:r>
        <w:rPr>
          <w:w w:val="105"/>
        </w:rPr>
        <w:t>Hunan</w:t>
      </w:r>
      <w:r>
        <w:rPr>
          <w:spacing w:val="-1"/>
          <w:w w:val="105"/>
        </w:rPr>
        <w:t> </w:t>
      </w:r>
      <w:r>
        <w:rPr>
          <w:w w:val="105"/>
        </w:rPr>
        <w:t>Young Talents Science and Technol- ogy</w:t>
      </w:r>
      <w:r>
        <w:rPr>
          <w:w w:val="105"/>
        </w:rPr>
        <w:t> Innovation</w:t>
      </w:r>
      <w:r>
        <w:rPr>
          <w:w w:val="105"/>
        </w:rPr>
        <w:t> Project</w:t>
      </w:r>
      <w:r>
        <w:rPr>
          <w:w w:val="105"/>
        </w:rPr>
        <w:t> (2020RC3048),</w:t>
      </w:r>
      <w:r>
        <w:rPr>
          <w:w w:val="105"/>
        </w:rPr>
        <w:t> Natural</w:t>
      </w:r>
      <w:r>
        <w:rPr>
          <w:w w:val="105"/>
        </w:rPr>
        <w:t> Science</w:t>
      </w:r>
      <w:r>
        <w:rPr>
          <w:w w:val="105"/>
        </w:rPr>
        <w:t> Found</w:t>
      </w:r>
      <w:r>
        <w:rPr>
          <w:w w:val="105"/>
        </w:rPr>
        <w:t> for Distinguished Young</w:t>
      </w:r>
      <w:r>
        <w:rPr>
          <w:w w:val="105"/>
        </w:rPr>
        <w:t> Scholars</w:t>
      </w:r>
      <w:r>
        <w:rPr>
          <w:w w:val="105"/>
        </w:rPr>
        <w:t> of</w:t>
      </w:r>
      <w:r>
        <w:rPr>
          <w:w w:val="105"/>
        </w:rPr>
        <w:t> Hunan</w:t>
      </w:r>
      <w:r>
        <w:rPr>
          <w:w w:val="105"/>
        </w:rPr>
        <w:t> Province</w:t>
      </w:r>
      <w:r>
        <w:rPr>
          <w:w w:val="105"/>
        </w:rPr>
        <w:t> (2021JJ10030), the</w:t>
      </w:r>
      <w:r>
        <w:rPr>
          <w:w w:val="105"/>
        </w:rPr>
        <w:t> Foundation</w:t>
      </w:r>
      <w:r>
        <w:rPr>
          <w:w w:val="105"/>
        </w:rPr>
        <w:t> of</w:t>
      </w:r>
      <w:r>
        <w:rPr>
          <w:w w:val="105"/>
        </w:rPr>
        <w:t> State</w:t>
      </w:r>
      <w:r>
        <w:rPr>
          <w:w w:val="105"/>
        </w:rPr>
        <w:t> Key</w:t>
      </w:r>
      <w:r>
        <w:rPr>
          <w:w w:val="105"/>
        </w:rPr>
        <w:t> Laboratory</w:t>
      </w:r>
      <w:r>
        <w:rPr>
          <w:w w:val="105"/>
        </w:rPr>
        <w:t> of</w:t>
      </w:r>
      <w:r>
        <w:rPr>
          <w:w w:val="105"/>
        </w:rPr>
        <w:t> Digital</w:t>
      </w:r>
      <w:r>
        <w:rPr>
          <w:w w:val="105"/>
        </w:rPr>
        <w:t> Manufacturing Equipment and Technology DMETKF2022023.</w:t>
      </w:r>
    </w:p>
    <w:p>
      <w:pPr>
        <w:pStyle w:val="BodyText"/>
        <w:spacing w:before="65"/>
      </w:pPr>
    </w:p>
    <w:p>
      <w:pPr>
        <w:pStyle w:val="BodyText"/>
        <w:spacing w:before="1"/>
        <w:ind w:left="114"/>
      </w:pPr>
      <w:r>
        <w:rPr>
          <w:spacing w:val="-2"/>
          <w:w w:val="110"/>
        </w:rPr>
        <w:t>References</w:t>
      </w:r>
    </w:p>
    <w:p>
      <w:pPr>
        <w:pStyle w:val="BodyText"/>
        <w:spacing w:before="33"/>
      </w:pPr>
    </w:p>
    <w:p>
      <w:pPr>
        <w:pStyle w:val="ListParagraph"/>
        <w:numPr>
          <w:ilvl w:val="0"/>
          <w:numId w:val="2"/>
        </w:numPr>
        <w:tabs>
          <w:tab w:pos="411" w:val="left" w:leader="none"/>
        </w:tabs>
        <w:spacing w:line="280" w:lineRule="auto" w:before="0" w:after="0"/>
        <w:ind w:left="411" w:right="38" w:hanging="235"/>
        <w:jc w:val="both"/>
        <w:rPr>
          <w:sz w:val="12"/>
        </w:rPr>
      </w:pPr>
      <w:hyperlink r:id="rId28">
        <w:r>
          <w:rPr>
            <w:color w:val="007FAD"/>
            <w:w w:val="115"/>
            <w:sz w:val="12"/>
          </w:rPr>
          <w:t>Nica</w:t>
        </w:r>
        <w:r>
          <w:rPr>
            <w:color w:val="007FAD"/>
            <w:w w:val="115"/>
            <w:sz w:val="12"/>
          </w:rPr>
          <w:t> E.</w:t>
        </w:r>
        <w:r>
          <w:rPr>
            <w:color w:val="007FAD"/>
            <w:w w:val="115"/>
            <w:sz w:val="12"/>
          </w:rPr>
          <w:t> Urban</w:t>
        </w:r>
        <w:r>
          <w:rPr>
            <w:color w:val="007FAD"/>
            <w:w w:val="115"/>
            <w:sz w:val="12"/>
          </w:rPr>
          <w:t> big</w:t>
        </w:r>
        <w:r>
          <w:rPr>
            <w:color w:val="007FAD"/>
            <w:w w:val="115"/>
            <w:sz w:val="12"/>
          </w:rPr>
          <w:t> data</w:t>
        </w:r>
        <w:r>
          <w:rPr>
            <w:color w:val="007FAD"/>
            <w:w w:val="115"/>
            <w:sz w:val="12"/>
          </w:rPr>
          <w:t> analytics</w:t>
        </w:r>
        <w:r>
          <w:rPr>
            <w:color w:val="007FAD"/>
            <w:w w:val="115"/>
            <w:sz w:val="12"/>
          </w:rPr>
          <w:t> and</w:t>
        </w:r>
        <w:r>
          <w:rPr>
            <w:color w:val="007FAD"/>
            <w:w w:val="115"/>
            <w:sz w:val="12"/>
          </w:rPr>
          <w:t> sustainable</w:t>
        </w:r>
        <w:r>
          <w:rPr>
            <w:color w:val="007FAD"/>
            <w:w w:val="115"/>
            <w:sz w:val="12"/>
          </w:rPr>
          <w:t> governance</w:t>
        </w:r>
        <w:r>
          <w:rPr>
            <w:color w:val="007FAD"/>
            <w:w w:val="115"/>
            <w:sz w:val="12"/>
          </w:rPr>
          <w:t> networks</w:t>
        </w:r>
        <w:r>
          <w:rPr>
            <w:color w:val="007FAD"/>
            <w:w w:val="115"/>
            <w:sz w:val="12"/>
          </w:rPr>
          <w:t> </w:t>
        </w:r>
        <w:r>
          <w:rPr>
            <w:color w:val="007FAD"/>
            <w:w w:val="115"/>
            <w:sz w:val="12"/>
          </w:rPr>
          <w:t>in</w:t>
        </w:r>
      </w:hyperlink>
      <w:r>
        <w:rPr>
          <w:color w:val="007FAD"/>
          <w:spacing w:val="40"/>
          <w:w w:val="115"/>
          <w:sz w:val="12"/>
        </w:rPr>
        <w:t> </w:t>
      </w:r>
      <w:hyperlink r:id="rId28">
        <w:r>
          <w:rPr>
            <w:color w:val="007FAD"/>
            <w:w w:val="115"/>
            <w:sz w:val="12"/>
          </w:rPr>
          <w:t>integrated</w:t>
        </w:r>
        <w:r>
          <w:rPr>
            <w:color w:val="007FAD"/>
            <w:w w:val="115"/>
            <w:sz w:val="12"/>
          </w:rPr>
          <w:t> smart</w:t>
        </w:r>
        <w:r>
          <w:rPr>
            <w:color w:val="007FAD"/>
            <w:w w:val="115"/>
            <w:sz w:val="12"/>
          </w:rPr>
          <w:t> city</w:t>
        </w:r>
        <w:r>
          <w:rPr>
            <w:color w:val="007FAD"/>
            <w:w w:val="115"/>
            <w:sz w:val="12"/>
          </w:rPr>
          <w:t> planning</w:t>
        </w:r>
        <w:r>
          <w:rPr>
            <w:color w:val="007FAD"/>
            <w:w w:val="115"/>
            <w:sz w:val="12"/>
          </w:rPr>
          <w:t> and</w:t>
        </w:r>
        <w:r>
          <w:rPr>
            <w:color w:val="007FAD"/>
            <w:w w:val="115"/>
            <w:sz w:val="12"/>
          </w:rPr>
          <w:t> management.</w:t>
        </w:r>
        <w:r>
          <w:rPr>
            <w:color w:val="007FAD"/>
            <w:w w:val="115"/>
            <w:sz w:val="12"/>
          </w:rPr>
          <w:t> Geopolitics</w:t>
        </w:r>
        <w:r>
          <w:rPr>
            <w:color w:val="007FAD"/>
            <w:w w:val="115"/>
            <w:sz w:val="12"/>
          </w:rPr>
          <w:t> History</w:t>
        </w:r>
        <w:r>
          <w:rPr>
            <w:color w:val="007FAD"/>
            <w:w w:val="115"/>
            <w:sz w:val="12"/>
          </w:rPr>
          <w:t> Int</w:t>
        </w:r>
        <w:r>
          <w:rPr>
            <w:color w:val="007FAD"/>
            <w:w w:val="115"/>
            <w:sz w:val="12"/>
          </w:rPr>
          <w:t> Rel</w:t>
        </w:r>
      </w:hyperlink>
      <w:r>
        <w:rPr>
          <w:color w:val="007FAD"/>
          <w:spacing w:val="40"/>
          <w:w w:val="115"/>
          <w:sz w:val="12"/>
        </w:rPr>
        <w:t> </w:t>
      </w:r>
      <w:hyperlink r:id="rId28">
        <w:r>
          <w:rPr>
            <w:color w:val="007FAD"/>
            <w:spacing w:val="-2"/>
            <w:w w:val="115"/>
            <w:sz w:val="12"/>
          </w:rPr>
          <w:t>2021;13(2):93–106</w:t>
        </w:r>
      </w:hyperlink>
      <w:r>
        <w:rPr>
          <w:spacing w:val="-2"/>
          <w:w w:val="115"/>
          <w:sz w:val="12"/>
        </w:rPr>
        <w:t>.</w:t>
      </w:r>
    </w:p>
    <w:p>
      <w:pPr>
        <w:pStyle w:val="ListParagraph"/>
        <w:numPr>
          <w:ilvl w:val="0"/>
          <w:numId w:val="2"/>
        </w:numPr>
        <w:tabs>
          <w:tab w:pos="411" w:val="left" w:leader="none"/>
        </w:tabs>
        <w:spacing w:line="280" w:lineRule="auto" w:before="0" w:after="0"/>
        <w:ind w:left="411" w:right="39" w:hanging="235"/>
        <w:jc w:val="both"/>
        <w:rPr>
          <w:sz w:val="12"/>
        </w:rPr>
      </w:pPr>
      <w:hyperlink r:id="rId29">
        <w:r>
          <w:rPr>
            <w:color w:val="007FAD"/>
            <w:spacing w:val="-2"/>
            <w:w w:val="115"/>
            <w:sz w:val="12"/>
          </w:rPr>
          <w:t>Yang Z, Chen M, Saad W, et al. Energy efficient federated learning over </w:t>
        </w:r>
        <w:r>
          <w:rPr>
            <w:color w:val="007FAD"/>
            <w:spacing w:val="-2"/>
            <w:w w:val="115"/>
            <w:sz w:val="12"/>
          </w:rPr>
          <w:t>wireless</w:t>
        </w:r>
      </w:hyperlink>
      <w:r>
        <w:rPr>
          <w:color w:val="007FAD"/>
          <w:spacing w:val="40"/>
          <w:w w:val="115"/>
          <w:sz w:val="12"/>
        </w:rPr>
        <w:t> </w:t>
      </w:r>
      <w:hyperlink r:id="rId29">
        <w:r>
          <w:rPr>
            <w:color w:val="007FAD"/>
            <w:w w:val="115"/>
            <w:sz w:val="12"/>
          </w:rPr>
          <w:t>communication networks[j].</w:t>
        </w:r>
        <w:r>
          <w:rPr>
            <w:color w:val="007FAD"/>
            <w:w w:val="115"/>
            <w:sz w:val="12"/>
          </w:rPr>
          <w:t> IEEE Trans</w:t>
        </w:r>
        <w:r>
          <w:rPr>
            <w:color w:val="007FAD"/>
            <w:w w:val="115"/>
            <w:sz w:val="12"/>
          </w:rPr>
          <w:t> Wireless Commun 2020;20</w:t>
        </w:r>
      </w:hyperlink>
      <w:r>
        <w:rPr>
          <w:color w:val="007FAD"/>
          <w:spacing w:val="40"/>
          <w:w w:val="115"/>
          <w:sz w:val="12"/>
        </w:rPr>
        <w:t> </w:t>
      </w:r>
      <w:hyperlink r:id="rId29">
        <w:r>
          <w:rPr>
            <w:color w:val="007FAD"/>
            <w:spacing w:val="-2"/>
            <w:w w:val="115"/>
            <w:sz w:val="12"/>
          </w:rPr>
          <w:t>(3):1935–49</w:t>
        </w:r>
      </w:hyperlink>
      <w:r>
        <w:rPr>
          <w:spacing w:val="-2"/>
          <w:w w:val="115"/>
          <w:sz w:val="12"/>
        </w:rPr>
        <w:t>.</w:t>
      </w:r>
    </w:p>
    <w:p>
      <w:pPr>
        <w:pStyle w:val="ListParagraph"/>
        <w:numPr>
          <w:ilvl w:val="0"/>
          <w:numId w:val="2"/>
        </w:numPr>
        <w:tabs>
          <w:tab w:pos="411" w:val="left" w:leader="none"/>
        </w:tabs>
        <w:spacing w:line="280" w:lineRule="auto" w:before="0" w:after="0"/>
        <w:ind w:left="411" w:right="39" w:hanging="235"/>
        <w:jc w:val="both"/>
        <w:rPr>
          <w:sz w:val="12"/>
        </w:rPr>
      </w:pPr>
      <w:hyperlink r:id="rId30">
        <w:r>
          <w:rPr>
            <w:color w:val="007FAD"/>
            <w:w w:val="110"/>
            <w:sz w:val="12"/>
          </w:rPr>
          <w:t>Dinh</w:t>
        </w:r>
        <w:r>
          <w:rPr>
            <w:color w:val="007FAD"/>
            <w:w w:val="110"/>
            <w:sz w:val="12"/>
          </w:rPr>
          <w:t> CT,</w:t>
        </w:r>
        <w:r>
          <w:rPr>
            <w:color w:val="007FAD"/>
            <w:w w:val="110"/>
            <w:sz w:val="12"/>
          </w:rPr>
          <w:t> Tran</w:t>
        </w:r>
        <w:r>
          <w:rPr>
            <w:color w:val="007FAD"/>
            <w:w w:val="110"/>
            <w:sz w:val="12"/>
          </w:rPr>
          <w:t> NH,</w:t>
        </w:r>
        <w:r>
          <w:rPr>
            <w:color w:val="007FAD"/>
            <w:w w:val="110"/>
            <w:sz w:val="12"/>
          </w:rPr>
          <w:t> Nguyen</w:t>
        </w:r>
        <w:r>
          <w:rPr>
            <w:color w:val="007FAD"/>
            <w:w w:val="110"/>
            <w:sz w:val="12"/>
          </w:rPr>
          <w:t> MNH,</w:t>
        </w:r>
        <w:r>
          <w:rPr>
            <w:color w:val="007FAD"/>
            <w:w w:val="110"/>
            <w:sz w:val="12"/>
          </w:rPr>
          <w:t> et</w:t>
        </w:r>
        <w:r>
          <w:rPr>
            <w:color w:val="007FAD"/>
            <w:w w:val="110"/>
            <w:sz w:val="12"/>
          </w:rPr>
          <w:t> al.</w:t>
        </w:r>
        <w:r>
          <w:rPr>
            <w:color w:val="007FAD"/>
            <w:w w:val="110"/>
            <w:sz w:val="12"/>
          </w:rPr>
          <w:t> Federated</w:t>
        </w:r>
        <w:r>
          <w:rPr>
            <w:color w:val="007FAD"/>
            <w:w w:val="110"/>
            <w:sz w:val="12"/>
          </w:rPr>
          <w:t> learning</w:t>
        </w:r>
        <w:r>
          <w:rPr>
            <w:color w:val="007FAD"/>
            <w:w w:val="110"/>
            <w:sz w:val="12"/>
          </w:rPr>
          <w:t> over</w:t>
        </w:r>
        <w:r>
          <w:rPr>
            <w:color w:val="007FAD"/>
            <w:w w:val="110"/>
            <w:sz w:val="12"/>
          </w:rPr>
          <w:t> </w:t>
        </w:r>
        <w:r>
          <w:rPr>
            <w:color w:val="007FAD"/>
            <w:w w:val="110"/>
            <w:sz w:val="12"/>
          </w:rPr>
          <w:t>wireless</w:t>
        </w:r>
      </w:hyperlink>
      <w:r>
        <w:rPr>
          <w:color w:val="007FAD"/>
          <w:spacing w:val="40"/>
          <w:w w:val="110"/>
          <w:sz w:val="12"/>
        </w:rPr>
        <w:t> </w:t>
      </w:r>
      <w:hyperlink r:id="rId30">
        <w:r>
          <w:rPr>
            <w:color w:val="007FAD"/>
            <w:w w:val="110"/>
            <w:sz w:val="12"/>
          </w:rPr>
          <w:t>networks:</w:t>
        </w:r>
        <w:r>
          <w:rPr>
            <w:color w:val="007FAD"/>
            <w:w w:val="110"/>
            <w:sz w:val="12"/>
          </w:rPr>
          <w:t> Convergence</w:t>
        </w:r>
        <w:r>
          <w:rPr>
            <w:color w:val="007FAD"/>
            <w:w w:val="110"/>
            <w:sz w:val="12"/>
          </w:rPr>
          <w:t> analysis</w:t>
        </w:r>
        <w:r>
          <w:rPr>
            <w:color w:val="007FAD"/>
            <w:w w:val="110"/>
            <w:sz w:val="12"/>
          </w:rPr>
          <w:t> and</w:t>
        </w:r>
        <w:r>
          <w:rPr>
            <w:color w:val="007FAD"/>
            <w:w w:val="110"/>
            <w:sz w:val="12"/>
          </w:rPr>
          <w:t> resource</w:t>
        </w:r>
        <w:r>
          <w:rPr>
            <w:color w:val="007FAD"/>
            <w:w w:val="110"/>
            <w:sz w:val="12"/>
          </w:rPr>
          <w:t> allocation.</w:t>
        </w:r>
        <w:r>
          <w:rPr>
            <w:color w:val="007FAD"/>
            <w:w w:val="110"/>
            <w:sz w:val="12"/>
          </w:rPr>
          <w:t> IEEE/ACM</w:t>
        </w:r>
        <w:r>
          <w:rPr>
            <w:color w:val="007FAD"/>
            <w:w w:val="110"/>
            <w:sz w:val="12"/>
          </w:rPr>
          <w:t> Trans</w:t>
        </w:r>
      </w:hyperlink>
      <w:r>
        <w:rPr>
          <w:color w:val="007FAD"/>
          <w:spacing w:val="40"/>
          <w:w w:val="110"/>
          <w:sz w:val="12"/>
        </w:rPr>
        <w:t> </w:t>
      </w:r>
      <w:hyperlink r:id="rId30">
        <w:r>
          <w:rPr>
            <w:color w:val="007FAD"/>
            <w:w w:val="110"/>
            <w:sz w:val="12"/>
          </w:rPr>
          <w:t>Networking 2020;29(1):398–409</w:t>
        </w:r>
      </w:hyperlink>
      <w:r>
        <w:rPr>
          <w:w w:val="110"/>
          <w:sz w:val="12"/>
        </w:rPr>
        <w:t>.</w:t>
      </w:r>
    </w:p>
    <w:p>
      <w:pPr>
        <w:pStyle w:val="ListParagraph"/>
        <w:numPr>
          <w:ilvl w:val="0"/>
          <w:numId w:val="2"/>
        </w:numPr>
        <w:tabs>
          <w:tab w:pos="411" w:val="left" w:leader="none"/>
        </w:tabs>
        <w:spacing w:line="280" w:lineRule="auto" w:before="0" w:after="0"/>
        <w:ind w:left="411" w:right="39" w:hanging="235"/>
        <w:jc w:val="both"/>
        <w:rPr>
          <w:sz w:val="12"/>
        </w:rPr>
      </w:pPr>
      <w:hyperlink r:id="rId31">
        <w:r>
          <w:rPr>
            <w:color w:val="007FAD"/>
            <w:w w:val="110"/>
            <w:sz w:val="12"/>
          </w:rPr>
          <w:t>Yu S, Chen X, Zhou Z, et al. When deep reinforcement learning meets </w:t>
        </w:r>
        <w:r>
          <w:rPr>
            <w:color w:val="007FAD"/>
            <w:w w:val="110"/>
            <w:sz w:val="12"/>
          </w:rPr>
          <w:t>federated</w:t>
        </w:r>
      </w:hyperlink>
      <w:r>
        <w:rPr>
          <w:color w:val="007FAD"/>
          <w:spacing w:val="40"/>
          <w:w w:val="110"/>
          <w:sz w:val="12"/>
        </w:rPr>
        <w:t> </w:t>
      </w:r>
      <w:hyperlink r:id="rId31">
        <w:r>
          <w:rPr>
            <w:color w:val="007FAD"/>
            <w:w w:val="110"/>
            <w:sz w:val="12"/>
          </w:rPr>
          <w:t>learning:</w:t>
        </w:r>
        <w:r>
          <w:rPr>
            <w:color w:val="007FAD"/>
            <w:spacing w:val="40"/>
            <w:w w:val="110"/>
            <w:sz w:val="12"/>
          </w:rPr>
          <w:t> </w:t>
        </w:r>
        <w:r>
          <w:rPr>
            <w:color w:val="007FAD"/>
            <w:w w:val="110"/>
            <w:sz w:val="12"/>
          </w:rPr>
          <w:t>Intelligent</w:t>
        </w:r>
        <w:r>
          <w:rPr>
            <w:color w:val="007FAD"/>
            <w:spacing w:val="40"/>
            <w:w w:val="110"/>
            <w:sz w:val="12"/>
          </w:rPr>
          <w:t> </w:t>
        </w:r>
        <w:r>
          <w:rPr>
            <w:color w:val="007FAD"/>
            <w:w w:val="110"/>
            <w:sz w:val="12"/>
          </w:rPr>
          <w:t>multitimedimension</w:t>
        </w:r>
        <w:r>
          <w:rPr>
            <w:color w:val="007FAD"/>
            <w:spacing w:val="40"/>
            <w:w w:val="110"/>
            <w:sz w:val="12"/>
          </w:rPr>
          <w:t> </w:t>
        </w:r>
        <w:r>
          <w:rPr>
            <w:color w:val="007FAD"/>
            <w:w w:val="110"/>
            <w:sz w:val="12"/>
          </w:rPr>
          <w:t>resource</w:t>
        </w:r>
        <w:r>
          <w:rPr>
            <w:color w:val="007FAD"/>
            <w:spacing w:val="40"/>
            <w:w w:val="110"/>
            <w:sz w:val="12"/>
          </w:rPr>
          <w:t> </w:t>
        </w:r>
        <w:r>
          <w:rPr>
            <w:color w:val="007FAD"/>
            <w:w w:val="110"/>
            <w:sz w:val="12"/>
          </w:rPr>
          <w:t>management</w:t>
        </w:r>
        <w:r>
          <w:rPr>
            <w:color w:val="007FAD"/>
            <w:spacing w:val="40"/>
            <w:w w:val="110"/>
            <w:sz w:val="12"/>
          </w:rPr>
          <w:t> </w:t>
        </w:r>
        <w:r>
          <w:rPr>
            <w:color w:val="007FAD"/>
            <w:w w:val="110"/>
            <w:sz w:val="12"/>
          </w:rPr>
          <w:t>for</w:t>
        </w:r>
      </w:hyperlink>
      <w:r>
        <w:rPr>
          <w:color w:val="007FAD"/>
          <w:spacing w:val="40"/>
          <w:w w:val="110"/>
          <w:sz w:val="12"/>
        </w:rPr>
        <w:t> </w:t>
      </w:r>
      <w:hyperlink r:id="rId31">
        <w:r>
          <w:rPr>
            <w:color w:val="007FAD"/>
            <w:w w:val="110"/>
            <w:sz w:val="12"/>
          </w:rPr>
          <w:t>multiaccess</w:t>
        </w:r>
        <w:r>
          <w:rPr>
            <w:color w:val="007FAD"/>
            <w:w w:val="110"/>
            <w:sz w:val="12"/>
          </w:rPr>
          <w:t> edge</w:t>
        </w:r>
        <w:r>
          <w:rPr>
            <w:color w:val="007FAD"/>
            <w:w w:val="110"/>
            <w:sz w:val="12"/>
          </w:rPr>
          <w:t> computing</w:t>
        </w:r>
        <w:r>
          <w:rPr>
            <w:color w:val="007FAD"/>
            <w:w w:val="110"/>
            <w:sz w:val="12"/>
          </w:rPr>
          <w:t> in</w:t>
        </w:r>
        <w:r>
          <w:rPr>
            <w:color w:val="007FAD"/>
            <w:w w:val="110"/>
            <w:sz w:val="12"/>
          </w:rPr>
          <w:t> 5g</w:t>
        </w:r>
        <w:r>
          <w:rPr>
            <w:color w:val="007FAD"/>
            <w:w w:val="110"/>
            <w:sz w:val="12"/>
          </w:rPr>
          <w:t> ultradense</w:t>
        </w:r>
        <w:r>
          <w:rPr>
            <w:color w:val="007FAD"/>
            <w:w w:val="110"/>
            <w:sz w:val="12"/>
          </w:rPr>
          <w:t> network.</w:t>
        </w:r>
        <w:r>
          <w:rPr>
            <w:color w:val="007FAD"/>
            <w:w w:val="110"/>
            <w:sz w:val="12"/>
          </w:rPr>
          <w:t> IEEE</w:t>
        </w:r>
        <w:r>
          <w:rPr>
            <w:color w:val="007FAD"/>
            <w:w w:val="110"/>
            <w:sz w:val="12"/>
          </w:rPr>
          <w:t> Internet</w:t>
        </w:r>
        <w:r>
          <w:rPr>
            <w:color w:val="007FAD"/>
            <w:w w:val="110"/>
            <w:sz w:val="12"/>
          </w:rPr>
          <w:t> Things</w:t>
        </w:r>
        <w:r>
          <w:rPr>
            <w:color w:val="007FAD"/>
            <w:w w:val="110"/>
            <w:sz w:val="12"/>
          </w:rPr>
          <w:t> </w:t>
        </w:r>
        <w:r>
          <w:rPr>
            <w:color w:val="007FAD"/>
            <w:sz w:val="12"/>
          </w:rPr>
          <w:t>J</w:t>
        </w:r>
      </w:hyperlink>
      <w:r>
        <w:rPr>
          <w:color w:val="007FAD"/>
          <w:spacing w:val="40"/>
          <w:w w:val="110"/>
          <w:sz w:val="12"/>
        </w:rPr>
        <w:t> </w:t>
      </w:r>
      <w:hyperlink r:id="rId31">
        <w:r>
          <w:rPr>
            <w:color w:val="007FAD"/>
            <w:spacing w:val="-2"/>
            <w:w w:val="110"/>
            <w:sz w:val="12"/>
          </w:rPr>
          <w:t>2020;8(4):2238–51</w:t>
        </w:r>
      </w:hyperlink>
      <w:r>
        <w:rPr>
          <w:spacing w:val="-2"/>
          <w:w w:val="110"/>
          <w:sz w:val="12"/>
        </w:rPr>
        <w:t>.</w:t>
      </w:r>
    </w:p>
    <w:p>
      <w:pPr>
        <w:pStyle w:val="ListParagraph"/>
        <w:numPr>
          <w:ilvl w:val="0"/>
          <w:numId w:val="2"/>
        </w:numPr>
        <w:tabs>
          <w:tab w:pos="409" w:val="left" w:leader="none"/>
        </w:tabs>
        <w:spacing w:line="280" w:lineRule="auto" w:before="122" w:after="0"/>
        <w:ind w:left="409" w:right="130" w:hanging="235"/>
        <w:jc w:val="both"/>
        <w:rPr>
          <w:sz w:val="12"/>
        </w:rPr>
      </w:pPr>
      <w:r>
        <w:rPr/>
        <w:br w:type="column"/>
      </w:r>
      <w:hyperlink r:id="rId32">
        <w:r>
          <w:rPr>
            <w:color w:val="007FAD"/>
            <w:w w:val="110"/>
            <w:sz w:val="12"/>
          </w:rPr>
          <w:t>Chen M, Yang Z, Saad W, et al. A joint learning and communications framework</w:t>
        </w:r>
      </w:hyperlink>
      <w:r>
        <w:rPr>
          <w:color w:val="007FAD"/>
          <w:spacing w:val="40"/>
          <w:w w:val="110"/>
          <w:sz w:val="12"/>
        </w:rPr>
        <w:t> </w:t>
      </w:r>
      <w:hyperlink r:id="rId32">
        <w:r>
          <w:rPr>
            <w:color w:val="007FAD"/>
            <w:w w:val="110"/>
            <w:sz w:val="12"/>
          </w:rPr>
          <w:t>for</w:t>
        </w:r>
        <w:r>
          <w:rPr>
            <w:color w:val="007FAD"/>
            <w:w w:val="110"/>
            <w:sz w:val="12"/>
          </w:rPr>
          <w:t> federated</w:t>
        </w:r>
        <w:r>
          <w:rPr>
            <w:color w:val="007FAD"/>
            <w:w w:val="110"/>
            <w:sz w:val="12"/>
          </w:rPr>
          <w:t> learning</w:t>
        </w:r>
        <w:r>
          <w:rPr>
            <w:color w:val="007FAD"/>
            <w:w w:val="110"/>
            <w:sz w:val="12"/>
          </w:rPr>
          <w:t> over</w:t>
        </w:r>
        <w:r>
          <w:rPr>
            <w:color w:val="007FAD"/>
            <w:w w:val="110"/>
            <w:sz w:val="12"/>
          </w:rPr>
          <w:t> wireless</w:t>
        </w:r>
        <w:r>
          <w:rPr>
            <w:color w:val="007FAD"/>
            <w:w w:val="110"/>
            <w:sz w:val="12"/>
          </w:rPr>
          <w:t> networks.</w:t>
        </w:r>
        <w:r>
          <w:rPr>
            <w:color w:val="007FAD"/>
            <w:w w:val="110"/>
            <w:sz w:val="12"/>
          </w:rPr>
          <w:t> IEEE</w:t>
        </w:r>
        <w:r>
          <w:rPr>
            <w:color w:val="007FAD"/>
            <w:w w:val="110"/>
            <w:sz w:val="12"/>
          </w:rPr>
          <w:t> Trans</w:t>
        </w:r>
        <w:r>
          <w:rPr>
            <w:color w:val="007FAD"/>
            <w:w w:val="110"/>
            <w:sz w:val="12"/>
          </w:rPr>
          <w:t> Wireless</w:t>
        </w:r>
        <w:r>
          <w:rPr>
            <w:color w:val="007FAD"/>
            <w:w w:val="110"/>
            <w:sz w:val="12"/>
          </w:rPr>
          <w:t> </w:t>
        </w:r>
        <w:r>
          <w:rPr>
            <w:color w:val="007FAD"/>
            <w:w w:val="110"/>
            <w:sz w:val="12"/>
          </w:rPr>
          <w:t>Commun</w:t>
        </w:r>
      </w:hyperlink>
      <w:r>
        <w:rPr>
          <w:color w:val="007FAD"/>
          <w:spacing w:val="40"/>
          <w:w w:val="110"/>
          <w:sz w:val="12"/>
        </w:rPr>
        <w:t> </w:t>
      </w:r>
      <w:hyperlink r:id="rId32">
        <w:r>
          <w:rPr>
            <w:color w:val="007FAD"/>
            <w:spacing w:val="-2"/>
            <w:w w:val="110"/>
            <w:sz w:val="12"/>
          </w:rPr>
          <w:t>2020;20(1):269–83</w:t>
        </w:r>
      </w:hyperlink>
      <w:r>
        <w:rPr>
          <w:spacing w:val="-2"/>
          <w:w w:val="110"/>
          <w:sz w:val="12"/>
        </w:rPr>
        <w:t>.</w:t>
      </w:r>
    </w:p>
    <w:p>
      <w:pPr>
        <w:pStyle w:val="ListParagraph"/>
        <w:numPr>
          <w:ilvl w:val="0"/>
          <w:numId w:val="2"/>
        </w:numPr>
        <w:tabs>
          <w:tab w:pos="409" w:val="left" w:leader="none"/>
        </w:tabs>
        <w:spacing w:line="278" w:lineRule="auto" w:before="0" w:after="0"/>
        <w:ind w:left="409" w:right="131" w:hanging="235"/>
        <w:jc w:val="both"/>
        <w:rPr>
          <w:sz w:val="12"/>
        </w:rPr>
      </w:pPr>
      <w:hyperlink r:id="rId33">
        <w:r>
          <w:rPr>
            <w:color w:val="007FAD"/>
            <w:spacing w:val="-2"/>
            <w:w w:val="110"/>
            <w:sz w:val="12"/>
          </w:rPr>
          <w:t>Saracˇevic´</w:t>
        </w:r>
        <w:r>
          <w:rPr>
            <w:color w:val="007FAD"/>
            <w:spacing w:val="5"/>
            <w:w w:val="110"/>
            <w:sz w:val="12"/>
          </w:rPr>
          <w:t> </w:t>
        </w:r>
        <w:r>
          <w:rPr>
            <w:color w:val="007FAD"/>
            <w:spacing w:val="-2"/>
            <w:w w:val="110"/>
            <w:sz w:val="12"/>
          </w:rPr>
          <w:t>M,</w:t>
        </w:r>
        <w:r>
          <w:rPr>
            <w:color w:val="007FAD"/>
            <w:spacing w:val="-3"/>
            <w:w w:val="110"/>
            <w:sz w:val="12"/>
          </w:rPr>
          <w:t> </w:t>
        </w:r>
        <w:r>
          <w:rPr>
            <w:color w:val="007FAD"/>
            <w:spacing w:val="-2"/>
            <w:w w:val="110"/>
            <w:sz w:val="12"/>
          </w:rPr>
          <w:t>Adamovic´</w:t>
        </w:r>
        <w:r>
          <w:rPr>
            <w:color w:val="007FAD"/>
            <w:spacing w:val="5"/>
            <w:w w:val="110"/>
            <w:sz w:val="12"/>
          </w:rPr>
          <w:t> </w:t>
        </w:r>
        <w:r>
          <w:rPr>
            <w:color w:val="007FAD"/>
            <w:spacing w:val="-2"/>
            <w:w w:val="110"/>
            <w:sz w:val="12"/>
          </w:rPr>
          <w:t>S,</w:t>
        </w:r>
        <w:r>
          <w:rPr>
            <w:color w:val="007FAD"/>
            <w:spacing w:val="-4"/>
            <w:w w:val="110"/>
            <w:sz w:val="12"/>
          </w:rPr>
          <w:t> </w:t>
        </w:r>
        <w:r>
          <w:rPr>
            <w:color w:val="007FAD"/>
            <w:spacing w:val="-2"/>
            <w:w w:val="110"/>
            <w:sz w:val="12"/>
          </w:rPr>
          <w:t>Macˇek</w:t>
        </w:r>
        <w:r>
          <w:rPr>
            <w:color w:val="007FAD"/>
            <w:spacing w:val="-4"/>
            <w:w w:val="110"/>
            <w:sz w:val="12"/>
          </w:rPr>
          <w:t> </w:t>
        </w:r>
        <w:r>
          <w:rPr>
            <w:color w:val="007FAD"/>
            <w:spacing w:val="-2"/>
            <w:w w:val="110"/>
            <w:sz w:val="12"/>
          </w:rPr>
          <w:t>N,</w:t>
        </w:r>
        <w:r>
          <w:rPr>
            <w:color w:val="007FAD"/>
            <w:spacing w:val="-4"/>
            <w:w w:val="110"/>
            <w:sz w:val="12"/>
          </w:rPr>
          <w:t> </w:t>
        </w:r>
        <w:r>
          <w:rPr>
            <w:color w:val="007FAD"/>
            <w:spacing w:val="-2"/>
            <w:w w:val="110"/>
            <w:sz w:val="12"/>
          </w:rPr>
          <w:t>et</w:t>
        </w:r>
        <w:r>
          <w:rPr>
            <w:color w:val="007FAD"/>
            <w:spacing w:val="-4"/>
            <w:w w:val="110"/>
            <w:sz w:val="12"/>
          </w:rPr>
          <w:t> </w:t>
        </w:r>
        <w:r>
          <w:rPr>
            <w:color w:val="007FAD"/>
            <w:spacing w:val="-2"/>
            <w:w w:val="110"/>
            <w:sz w:val="12"/>
          </w:rPr>
          <w:t>al.</w:t>
        </w:r>
        <w:r>
          <w:rPr>
            <w:color w:val="007FAD"/>
            <w:spacing w:val="-4"/>
            <w:w w:val="110"/>
            <w:sz w:val="12"/>
          </w:rPr>
          <w:t> </w:t>
        </w:r>
        <w:r>
          <w:rPr>
            <w:color w:val="007FAD"/>
            <w:spacing w:val="-2"/>
            <w:w w:val="110"/>
            <w:sz w:val="12"/>
          </w:rPr>
          <w:t>Cryptographic</w:t>
        </w:r>
        <w:r>
          <w:rPr>
            <w:color w:val="007FAD"/>
            <w:spacing w:val="-3"/>
            <w:w w:val="110"/>
            <w:sz w:val="12"/>
          </w:rPr>
          <w:t> </w:t>
        </w:r>
        <w:r>
          <w:rPr>
            <w:color w:val="007FAD"/>
            <w:spacing w:val="-2"/>
            <w:w w:val="110"/>
            <w:sz w:val="12"/>
          </w:rPr>
          <w:t>keys</w:t>
        </w:r>
        <w:r>
          <w:rPr>
            <w:color w:val="007FAD"/>
            <w:spacing w:val="-5"/>
            <w:w w:val="110"/>
            <w:sz w:val="12"/>
          </w:rPr>
          <w:t> </w:t>
        </w:r>
        <w:r>
          <w:rPr>
            <w:color w:val="007FAD"/>
            <w:spacing w:val="-2"/>
            <w:w w:val="110"/>
            <w:sz w:val="12"/>
          </w:rPr>
          <w:t>exchange</w:t>
        </w:r>
        <w:r>
          <w:rPr>
            <w:color w:val="007FAD"/>
            <w:spacing w:val="-3"/>
            <w:w w:val="110"/>
            <w:sz w:val="12"/>
          </w:rPr>
          <w:t> </w:t>
        </w:r>
        <w:r>
          <w:rPr>
            <w:color w:val="007FAD"/>
            <w:spacing w:val="-2"/>
            <w:w w:val="110"/>
            <w:sz w:val="12"/>
          </w:rPr>
          <w:t>pattern</w:t>
        </w:r>
      </w:hyperlink>
      <w:r>
        <w:rPr>
          <w:color w:val="007FAD"/>
          <w:spacing w:val="40"/>
          <w:w w:val="110"/>
          <w:sz w:val="12"/>
        </w:rPr>
        <w:t> </w:t>
      </w:r>
      <w:hyperlink r:id="rId33">
        <w:r>
          <w:rPr>
            <w:color w:val="007FAD"/>
            <w:w w:val="110"/>
            <w:sz w:val="12"/>
          </w:rPr>
          <w:t>for</w:t>
        </w:r>
        <w:r>
          <w:rPr>
            <w:color w:val="007FAD"/>
            <w:spacing w:val="33"/>
            <w:w w:val="110"/>
            <w:sz w:val="12"/>
          </w:rPr>
          <w:t> </w:t>
        </w:r>
        <w:r>
          <w:rPr>
            <w:color w:val="007FAD"/>
            <w:w w:val="110"/>
            <w:sz w:val="12"/>
          </w:rPr>
          <w:t>smart</w:t>
        </w:r>
        <w:r>
          <w:rPr>
            <w:color w:val="007FAD"/>
            <w:spacing w:val="36"/>
            <w:w w:val="110"/>
            <w:sz w:val="12"/>
          </w:rPr>
          <w:t> </w:t>
        </w:r>
        <w:r>
          <w:rPr>
            <w:color w:val="007FAD"/>
            <w:w w:val="110"/>
            <w:sz w:val="12"/>
          </w:rPr>
          <w:t>city</w:t>
        </w:r>
        <w:r>
          <w:rPr>
            <w:color w:val="007FAD"/>
            <w:spacing w:val="35"/>
            <w:w w:val="110"/>
            <w:sz w:val="12"/>
          </w:rPr>
          <w:t> </w:t>
        </w:r>
        <w:r>
          <w:rPr>
            <w:color w:val="007FAD"/>
            <w:w w:val="110"/>
            <w:sz w:val="12"/>
          </w:rPr>
          <w:t>applications.</w:t>
        </w:r>
        <w:r>
          <w:rPr>
            <w:color w:val="007FAD"/>
            <w:spacing w:val="35"/>
            <w:w w:val="110"/>
            <w:sz w:val="12"/>
          </w:rPr>
          <w:t> </w:t>
        </w:r>
        <w:r>
          <w:rPr>
            <w:color w:val="007FAD"/>
            <w:w w:val="110"/>
            <w:sz w:val="12"/>
          </w:rPr>
          <w:t>IET</w:t>
        </w:r>
        <w:r>
          <w:rPr>
            <w:color w:val="007FAD"/>
            <w:spacing w:val="35"/>
            <w:w w:val="110"/>
            <w:sz w:val="12"/>
          </w:rPr>
          <w:t> </w:t>
        </w:r>
        <w:r>
          <w:rPr>
            <w:color w:val="007FAD"/>
            <w:w w:val="110"/>
            <w:sz w:val="12"/>
          </w:rPr>
          <w:t>Intel</w:t>
        </w:r>
        <w:r>
          <w:rPr>
            <w:color w:val="007FAD"/>
            <w:spacing w:val="36"/>
            <w:w w:val="110"/>
            <w:sz w:val="12"/>
          </w:rPr>
          <w:t> </w:t>
        </w:r>
        <w:r>
          <w:rPr>
            <w:color w:val="007FAD"/>
            <w:w w:val="110"/>
            <w:sz w:val="12"/>
          </w:rPr>
          <w:t>Transport</w:t>
        </w:r>
        <w:r>
          <w:rPr>
            <w:color w:val="007FAD"/>
            <w:spacing w:val="35"/>
            <w:w w:val="110"/>
            <w:sz w:val="12"/>
          </w:rPr>
          <w:t> </w:t>
        </w:r>
        <w:r>
          <w:rPr>
            <w:color w:val="007FAD"/>
            <w:w w:val="110"/>
            <w:sz w:val="12"/>
          </w:rPr>
          <w:t>Syst</w:t>
        </w:r>
        <w:r>
          <w:rPr>
            <w:color w:val="007FAD"/>
            <w:spacing w:val="36"/>
            <w:w w:val="110"/>
            <w:sz w:val="12"/>
          </w:rPr>
          <w:t> </w:t>
        </w:r>
        <w:r>
          <w:rPr>
            <w:color w:val="007FAD"/>
            <w:w w:val="110"/>
            <w:sz w:val="12"/>
          </w:rPr>
          <w:t>2020;14(11):1456–64</w:t>
        </w:r>
      </w:hyperlink>
      <w:r>
        <w:rPr>
          <w:w w:val="110"/>
          <w:sz w:val="12"/>
        </w:rPr>
        <w:t>.</w:t>
      </w:r>
    </w:p>
    <w:p>
      <w:pPr>
        <w:pStyle w:val="ListParagraph"/>
        <w:numPr>
          <w:ilvl w:val="0"/>
          <w:numId w:val="2"/>
        </w:numPr>
        <w:tabs>
          <w:tab w:pos="409" w:val="left" w:leader="none"/>
        </w:tabs>
        <w:spacing w:line="280" w:lineRule="auto" w:before="2" w:after="0"/>
        <w:ind w:left="409" w:right="130" w:hanging="235"/>
        <w:jc w:val="both"/>
        <w:rPr>
          <w:sz w:val="12"/>
        </w:rPr>
      </w:pPr>
      <w:hyperlink r:id="rId34">
        <w:r>
          <w:rPr>
            <w:color w:val="007FAD"/>
            <w:w w:val="110"/>
            <w:sz w:val="12"/>
          </w:rPr>
          <w:t>Xi</w:t>
        </w:r>
        <w:r>
          <w:rPr>
            <w:color w:val="007FAD"/>
            <w:w w:val="110"/>
            <w:sz w:val="12"/>
          </w:rPr>
          <w:t> P,</w:t>
        </w:r>
        <w:r>
          <w:rPr>
            <w:color w:val="007FAD"/>
            <w:w w:val="110"/>
            <w:sz w:val="12"/>
          </w:rPr>
          <w:t> Zhang</w:t>
        </w:r>
        <w:r>
          <w:rPr>
            <w:color w:val="007FAD"/>
            <w:w w:val="110"/>
            <w:sz w:val="12"/>
          </w:rPr>
          <w:t> X,</w:t>
        </w:r>
        <w:r>
          <w:rPr>
            <w:color w:val="007FAD"/>
            <w:w w:val="110"/>
            <w:sz w:val="12"/>
          </w:rPr>
          <w:t> Wang</w:t>
        </w:r>
        <w:r>
          <w:rPr>
            <w:color w:val="007FAD"/>
            <w:w w:val="110"/>
            <w:sz w:val="12"/>
          </w:rPr>
          <w:t> L,</w:t>
        </w:r>
        <w:r>
          <w:rPr>
            <w:color w:val="007FAD"/>
            <w:w w:val="110"/>
            <w:sz w:val="12"/>
          </w:rPr>
          <w:t> et</w:t>
        </w:r>
        <w:r>
          <w:rPr>
            <w:color w:val="007FAD"/>
            <w:w w:val="110"/>
            <w:sz w:val="12"/>
          </w:rPr>
          <w:t> al.</w:t>
        </w:r>
        <w:r>
          <w:rPr>
            <w:color w:val="007FAD"/>
            <w:w w:val="110"/>
            <w:sz w:val="12"/>
          </w:rPr>
          <w:t> A</w:t>
        </w:r>
        <w:r>
          <w:rPr>
            <w:color w:val="007FAD"/>
            <w:w w:val="110"/>
            <w:sz w:val="12"/>
          </w:rPr>
          <w:t> review</w:t>
        </w:r>
        <w:r>
          <w:rPr>
            <w:color w:val="007FAD"/>
            <w:w w:val="110"/>
            <w:sz w:val="12"/>
          </w:rPr>
          <w:t> of</w:t>
        </w:r>
        <w:r>
          <w:rPr>
            <w:color w:val="007FAD"/>
            <w:w w:val="110"/>
            <w:sz w:val="12"/>
          </w:rPr>
          <w:t> block</w:t>
        </w:r>
        <w:r>
          <w:rPr>
            <w:color w:val="007FAD"/>
            <w:w w:val="110"/>
            <w:sz w:val="12"/>
          </w:rPr>
          <w:t> chain-based</w:t>
        </w:r>
        <w:r>
          <w:rPr>
            <w:color w:val="007FAD"/>
            <w:w w:val="110"/>
            <w:sz w:val="12"/>
          </w:rPr>
          <w:t> secure</w:t>
        </w:r>
        <w:r>
          <w:rPr>
            <w:color w:val="007FAD"/>
            <w:w w:val="110"/>
            <w:sz w:val="12"/>
          </w:rPr>
          <w:t> sharing</w:t>
        </w:r>
        <w:r>
          <w:rPr>
            <w:color w:val="007FAD"/>
            <w:w w:val="110"/>
            <w:sz w:val="12"/>
          </w:rPr>
          <w:t> of</w:t>
        </w:r>
      </w:hyperlink>
      <w:r>
        <w:rPr>
          <w:color w:val="007FAD"/>
          <w:spacing w:val="40"/>
          <w:w w:val="110"/>
          <w:sz w:val="12"/>
        </w:rPr>
        <w:t> </w:t>
      </w:r>
      <w:hyperlink r:id="rId34">
        <w:r>
          <w:rPr>
            <w:color w:val="007FAD"/>
            <w:w w:val="110"/>
            <w:sz w:val="12"/>
          </w:rPr>
          <w:t>healthcare</w:t>
        </w:r>
        <w:r>
          <w:rPr>
            <w:color w:val="007FAD"/>
            <w:spacing w:val="40"/>
            <w:w w:val="110"/>
            <w:sz w:val="12"/>
          </w:rPr>
          <w:t> </w:t>
        </w:r>
        <w:r>
          <w:rPr>
            <w:color w:val="007FAD"/>
            <w:w w:val="110"/>
            <w:sz w:val="12"/>
          </w:rPr>
          <w:t>data.</w:t>
        </w:r>
        <w:r>
          <w:rPr>
            <w:color w:val="007FAD"/>
            <w:spacing w:val="40"/>
            <w:w w:val="110"/>
            <w:sz w:val="12"/>
          </w:rPr>
          <w:t> </w:t>
        </w:r>
        <w:r>
          <w:rPr>
            <w:color w:val="007FAD"/>
            <w:w w:val="110"/>
            <w:sz w:val="12"/>
          </w:rPr>
          <w:t>Appl</w:t>
        </w:r>
        <w:r>
          <w:rPr>
            <w:color w:val="007FAD"/>
            <w:spacing w:val="40"/>
            <w:w w:val="110"/>
            <w:sz w:val="12"/>
          </w:rPr>
          <w:t> </w:t>
        </w:r>
        <w:r>
          <w:rPr>
            <w:color w:val="007FAD"/>
            <w:w w:val="110"/>
            <w:sz w:val="12"/>
          </w:rPr>
          <w:t>Sci</w:t>
        </w:r>
        <w:r>
          <w:rPr>
            <w:color w:val="007FAD"/>
            <w:spacing w:val="40"/>
            <w:w w:val="110"/>
            <w:sz w:val="12"/>
          </w:rPr>
          <w:t> </w:t>
        </w:r>
        <w:r>
          <w:rPr>
            <w:color w:val="007FAD"/>
            <w:w w:val="110"/>
            <w:sz w:val="12"/>
          </w:rPr>
          <w:t>2020;12(15):7912–23</w:t>
        </w:r>
      </w:hyperlink>
      <w:r>
        <w:rPr>
          <w:w w:val="110"/>
          <w:sz w:val="12"/>
        </w:rPr>
        <w:t>.</w:t>
      </w:r>
    </w:p>
    <w:p>
      <w:pPr>
        <w:pStyle w:val="ListParagraph"/>
        <w:numPr>
          <w:ilvl w:val="0"/>
          <w:numId w:val="2"/>
        </w:numPr>
        <w:tabs>
          <w:tab w:pos="409" w:val="left" w:leader="none"/>
        </w:tabs>
        <w:spacing w:line="280" w:lineRule="auto" w:before="0" w:after="0"/>
        <w:ind w:left="409" w:right="130" w:hanging="235"/>
        <w:jc w:val="both"/>
        <w:rPr>
          <w:sz w:val="12"/>
        </w:rPr>
      </w:pPr>
      <w:hyperlink r:id="rId35">
        <w:r>
          <w:rPr>
            <w:color w:val="007FAD"/>
            <w:w w:val="105"/>
            <w:sz w:val="12"/>
          </w:rPr>
          <w:t>Yin</w:t>
        </w:r>
        <w:r>
          <w:rPr>
            <w:color w:val="007FAD"/>
            <w:spacing w:val="40"/>
            <w:w w:val="105"/>
            <w:sz w:val="12"/>
          </w:rPr>
          <w:t> </w:t>
        </w:r>
        <w:r>
          <w:rPr>
            <w:color w:val="007FAD"/>
            <w:w w:val="105"/>
            <w:sz w:val="12"/>
          </w:rPr>
          <w:t>L,</w:t>
        </w:r>
        <w:r>
          <w:rPr>
            <w:color w:val="007FAD"/>
            <w:spacing w:val="40"/>
            <w:w w:val="105"/>
            <w:sz w:val="12"/>
          </w:rPr>
          <w:t> </w:t>
        </w:r>
        <w:r>
          <w:rPr>
            <w:color w:val="007FAD"/>
            <w:w w:val="105"/>
            <w:sz w:val="12"/>
          </w:rPr>
          <w:t>Feng</w:t>
        </w:r>
        <w:r>
          <w:rPr>
            <w:color w:val="007FAD"/>
            <w:spacing w:val="40"/>
            <w:w w:val="105"/>
            <w:sz w:val="12"/>
          </w:rPr>
          <w:t> </w:t>
        </w:r>
        <w:r>
          <w:rPr>
            <w:color w:val="007FAD"/>
            <w:w w:val="105"/>
            <w:sz w:val="12"/>
          </w:rPr>
          <w:t>J,</w:t>
        </w:r>
        <w:r>
          <w:rPr>
            <w:color w:val="007FAD"/>
            <w:spacing w:val="40"/>
            <w:w w:val="105"/>
            <w:sz w:val="12"/>
          </w:rPr>
          <w:t> </w:t>
        </w:r>
        <w:r>
          <w:rPr>
            <w:color w:val="007FAD"/>
            <w:w w:val="105"/>
            <w:sz w:val="12"/>
          </w:rPr>
          <w:t>Xun</w:t>
        </w:r>
        <w:r>
          <w:rPr>
            <w:color w:val="007FAD"/>
            <w:spacing w:val="40"/>
            <w:w w:val="105"/>
            <w:sz w:val="12"/>
          </w:rPr>
          <w:t> </w:t>
        </w:r>
        <w:r>
          <w:rPr>
            <w:color w:val="007FAD"/>
            <w:w w:val="105"/>
            <w:sz w:val="12"/>
          </w:rPr>
          <w:t>H,</w:t>
        </w:r>
        <w:r>
          <w:rPr>
            <w:color w:val="007FAD"/>
            <w:spacing w:val="40"/>
            <w:w w:val="105"/>
            <w:sz w:val="12"/>
          </w:rPr>
          <w:t> </w:t>
        </w:r>
        <w:r>
          <w:rPr>
            <w:color w:val="007FAD"/>
            <w:w w:val="105"/>
            <w:sz w:val="12"/>
          </w:rPr>
          <w:t>et</w:t>
        </w:r>
        <w:r>
          <w:rPr>
            <w:color w:val="007FAD"/>
            <w:spacing w:val="40"/>
            <w:w w:val="105"/>
            <w:sz w:val="12"/>
          </w:rPr>
          <w:t> </w:t>
        </w:r>
        <w:r>
          <w:rPr>
            <w:color w:val="007FAD"/>
            <w:w w:val="105"/>
            <w:sz w:val="12"/>
          </w:rPr>
          <w:t>al.</w:t>
        </w:r>
        <w:r>
          <w:rPr>
            <w:color w:val="007FAD"/>
            <w:spacing w:val="40"/>
            <w:w w:val="105"/>
            <w:sz w:val="12"/>
          </w:rPr>
          <w:t> </w:t>
        </w:r>
        <w:r>
          <w:rPr>
            <w:color w:val="007FAD"/>
            <w:w w:val="105"/>
            <w:sz w:val="12"/>
          </w:rPr>
          <w:t>A</w:t>
        </w:r>
        <w:r>
          <w:rPr>
            <w:color w:val="007FAD"/>
            <w:spacing w:val="40"/>
            <w:w w:val="105"/>
            <w:sz w:val="12"/>
          </w:rPr>
          <w:t> </w:t>
        </w:r>
        <w:r>
          <w:rPr>
            <w:color w:val="007FAD"/>
            <w:w w:val="105"/>
            <w:sz w:val="12"/>
          </w:rPr>
          <w:t>privacy-preserving</w:t>
        </w:r>
        <w:r>
          <w:rPr>
            <w:color w:val="007FAD"/>
            <w:spacing w:val="40"/>
            <w:w w:val="105"/>
            <w:sz w:val="12"/>
          </w:rPr>
          <w:t> </w:t>
        </w:r>
        <w:r>
          <w:rPr>
            <w:color w:val="007FAD"/>
            <w:w w:val="105"/>
            <w:sz w:val="12"/>
          </w:rPr>
          <w:t>federated</w:t>
        </w:r>
        <w:r>
          <w:rPr>
            <w:color w:val="007FAD"/>
            <w:spacing w:val="40"/>
            <w:w w:val="105"/>
            <w:sz w:val="12"/>
          </w:rPr>
          <w:t> </w:t>
        </w:r>
        <w:r>
          <w:rPr>
            <w:color w:val="007FAD"/>
            <w:w w:val="105"/>
            <w:sz w:val="12"/>
          </w:rPr>
          <w:t>learning</w:t>
        </w:r>
        <w:r>
          <w:rPr>
            <w:color w:val="007FAD"/>
            <w:spacing w:val="40"/>
            <w:w w:val="105"/>
            <w:sz w:val="12"/>
          </w:rPr>
          <w:t> </w:t>
        </w:r>
        <w:r>
          <w:rPr>
            <w:color w:val="007FAD"/>
            <w:w w:val="105"/>
            <w:sz w:val="12"/>
          </w:rPr>
          <w:t>for</w:t>
        </w:r>
      </w:hyperlink>
      <w:r>
        <w:rPr>
          <w:color w:val="007FAD"/>
          <w:spacing w:val="40"/>
          <w:w w:val="105"/>
          <w:sz w:val="12"/>
        </w:rPr>
        <w:t> </w:t>
      </w:r>
      <w:hyperlink r:id="rId35">
        <w:r>
          <w:rPr>
            <w:color w:val="007FAD"/>
            <w:w w:val="105"/>
            <w:sz w:val="12"/>
          </w:rPr>
          <w:t>multiparty</w:t>
        </w:r>
        <w:r>
          <w:rPr>
            <w:color w:val="007FAD"/>
            <w:w w:val="105"/>
            <w:sz w:val="12"/>
          </w:rPr>
          <w:t> data</w:t>
        </w:r>
        <w:r>
          <w:rPr>
            <w:color w:val="007FAD"/>
            <w:w w:val="105"/>
            <w:sz w:val="12"/>
          </w:rPr>
          <w:t> sharing</w:t>
        </w:r>
        <w:r>
          <w:rPr>
            <w:color w:val="007FAD"/>
            <w:w w:val="105"/>
            <w:sz w:val="12"/>
          </w:rPr>
          <w:t> in</w:t>
        </w:r>
        <w:r>
          <w:rPr>
            <w:color w:val="007FAD"/>
            <w:w w:val="105"/>
            <w:sz w:val="12"/>
          </w:rPr>
          <w:t> social</w:t>
        </w:r>
        <w:r>
          <w:rPr>
            <w:color w:val="007FAD"/>
            <w:w w:val="105"/>
            <w:sz w:val="12"/>
          </w:rPr>
          <w:t> iots.</w:t>
        </w:r>
        <w:r>
          <w:rPr>
            <w:color w:val="007FAD"/>
            <w:w w:val="105"/>
            <w:sz w:val="12"/>
          </w:rPr>
          <w:t> IEEE</w:t>
        </w:r>
        <w:r>
          <w:rPr>
            <w:color w:val="007FAD"/>
            <w:w w:val="105"/>
            <w:sz w:val="12"/>
          </w:rPr>
          <w:t> Trans</w:t>
        </w:r>
        <w:r>
          <w:rPr>
            <w:color w:val="007FAD"/>
            <w:w w:val="105"/>
            <w:sz w:val="12"/>
          </w:rPr>
          <w:t> Network</w:t>
        </w:r>
        <w:r>
          <w:rPr>
            <w:color w:val="007FAD"/>
            <w:w w:val="105"/>
            <w:sz w:val="12"/>
          </w:rPr>
          <w:t> Sci</w:t>
        </w:r>
        <w:r>
          <w:rPr>
            <w:color w:val="007FAD"/>
            <w:w w:val="105"/>
            <w:sz w:val="12"/>
          </w:rPr>
          <w:t> Eng</w:t>
        </w:r>
        <w:r>
          <w:rPr>
            <w:color w:val="007FAD"/>
            <w:w w:val="105"/>
            <w:sz w:val="12"/>
          </w:rPr>
          <w:t> 2021;8</w:t>
        </w:r>
      </w:hyperlink>
      <w:r>
        <w:rPr>
          <w:color w:val="007FAD"/>
          <w:spacing w:val="40"/>
          <w:w w:val="105"/>
          <w:sz w:val="12"/>
        </w:rPr>
        <w:t> </w:t>
      </w:r>
      <w:hyperlink r:id="rId35">
        <w:r>
          <w:rPr>
            <w:color w:val="007FAD"/>
            <w:spacing w:val="-2"/>
            <w:w w:val="105"/>
            <w:sz w:val="12"/>
          </w:rPr>
          <w:t>(3):2706–18</w:t>
        </w:r>
      </w:hyperlink>
      <w:r>
        <w:rPr>
          <w:spacing w:val="-2"/>
          <w:w w:val="105"/>
          <w:sz w:val="12"/>
        </w:rPr>
        <w:t>.</w:t>
      </w:r>
    </w:p>
    <w:p>
      <w:pPr>
        <w:pStyle w:val="ListParagraph"/>
        <w:numPr>
          <w:ilvl w:val="0"/>
          <w:numId w:val="2"/>
        </w:numPr>
        <w:tabs>
          <w:tab w:pos="409" w:val="left" w:leader="none"/>
        </w:tabs>
        <w:spacing w:line="280" w:lineRule="auto" w:before="0" w:after="0"/>
        <w:ind w:left="409" w:right="130" w:hanging="235"/>
        <w:jc w:val="both"/>
        <w:rPr>
          <w:sz w:val="12"/>
        </w:rPr>
      </w:pPr>
      <w:r>
        <w:rPr>
          <w:w w:val="110"/>
          <w:sz w:val="12"/>
        </w:rPr>
        <w:t>Ou W, Zeng </w:t>
      </w:r>
      <w:r>
        <w:rPr>
          <w:w w:val="105"/>
          <w:sz w:val="12"/>
        </w:rPr>
        <w:t>J, </w:t>
      </w:r>
      <w:r>
        <w:rPr>
          <w:w w:val="110"/>
          <w:sz w:val="12"/>
        </w:rPr>
        <w:t>Guo Z, et al. A homomorphic-encryption-based vertical </w:t>
      </w:r>
      <w:r>
        <w:rPr>
          <w:w w:val="110"/>
          <w:sz w:val="12"/>
        </w:rPr>
        <w:t>federated</w:t>
      </w:r>
      <w:r>
        <w:rPr>
          <w:spacing w:val="40"/>
          <w:w w:val="115"/>
          <w:sz w:val="12"/>
        </w:rPr>
        <w:t> </w:t>
      </w:r>
      <w:r>
        <w:rPr>
          <w:w w:val="115"/>
          <w:sz w:val="12"/>
        </w:rPr>
        <w:t>learning scheme for rick management. Comput Sci Inf Syst 17(3), 1736–1746,</w:t>
      </w:r>
      <w:r>
        <w:rPr>
          <w:spacing w:val="40"/>
          <w:w w:val="115"/>
          <w:sz w:val="12"/>
        </w:rPr>
        <w:t> </w:t>
      </w:r>
      <w:r>
        <w:rPr>
          <w:spacing w:val="-2"/>
          <w:w w:val="115"/>
          <w:sz w:val="12"/>
        </w:rPr>
        <w:t>819–834.</w:t>
      </w:r>
    </w:p>
    <w:p>
      <w:pPr>
        <w:pStyle w:val="ListParagraph"/>
        <w:numPr>
          <w:ilvl w:val="0"/>
          <w:numId w:val="2"/>
        </w:numPr>
        <w:tabs>
          <w:tab w:pos="421" w:val="left" w:leader="none"/>
        </w:tabs>
        <w:spacing w:line="280" w:lineRule="auto" w:before="0" w:after="0"/>
        <w:ind w:left="421" w:right="130" w:hanging="310"/>
        <w:jc w:val="both"/>
        <w:rPr>
          <w:sz w:val="12"/>
        </w:rPr>
      </w:pPr>
      <w:hyperlink r:id="rId36">
        <w:r>
          <w:rPr>
            <w:color w:val="007FAD"/>
            <w:w w:val="110"/>
            <w:sz w:val="12"/>
          </w:rPr>
          <w:t>Arachchige</w:t>
        </w:r>
        <w:r>
          <w:rPr>
            <w:color w:val="007FAD"/>
            <w:w w:val="110"/>
            <w:sz w:val="12"/>
          </w:rPr>
          <w:t> PCM,</w:t>
        </w:r>
        <w:r>
          <w:rPr>
            <w:color w:val="007FAD"/>
            <w:w w:val="110"/>
            <w:sz w:val="12"/>
          </w:rPr>
          <w:t> Bertok</w:t>
        </w:r>
        <w:r>
          <w:rPr>
            <w:color w:val="007FAD"/>
            <w:w w:val="110"/>
            <w:sz w:val="12"/>
          </w:rPr>
          <w:t> P,</w:t>
        </w:r>
        <w:r>
          <w:rPr>
            <w:color w:val="007FAD"/>
            <w:w w:val="110"/>
            <w:sz w:val="12"/>
          </w:rPr>
          <w:t> Khalil</w:t>
        </w:r>
        <w:r>
          <w:rPr>
            <w:color w:val="007FAD"/>
            <w:w w:val="110"/>
            <w:sz w:val="12"/>
          </w:rPr>
          <w:t> I,</w:t>
        </w:r>
        <w:r>
          <w:rPr>
            <w:color w:val="007FAD"/>
            <w:w w:val="110"/>
            <w:sz w:val="12"/>
          </w:rPr>
          <w:t> et</w:t>
        </w:r>
        <w:r>
          <w:rPr>
            <w:color w:val="007FAD"/>
            <w:w w:val="110"/>
            <w:sz w:val="12"/>
          </w:rPr>
          <w:t> al.</w:t>
        </w:r>
        <w:r>
          <w:rPr>
            <w:color w:val="007FAD"/>
            <w:w w:val="110"/>
            <w:sz w:val="12"/>
          </w:rPr>
          <w:t> A</w:t>
        </w:r>
        <w:r>
          <w:rPr>
            <w:color w:val="007FAD"/>
            <w:w w:val="110"/>
            <w:sz w:val="12"/>
          </w:rPr>
          <w:t> trustworthy</w:t>
        </w:r>
        <w:r>
          <w:rPr>
            <w:color w:val="007FAD"/>
            <w:w w:val="110"/>
            <w:sz w:val="12"/>
          </w:rPr>
          <w:t> privacy</w:t>
        </w:r>
        <w:r>
          <w:rPr>
            <w:color w:val="007FAD"/>
            <w:w w:val="110"/>
            <w:sz w:val="12"/>
          </w:rPr>
          <w:t> preserving</w:t>
        </w:r>
      </w:hyperlink>
      <w:r>
        <w:rPr>
          <w:color w:val="007FAD"/>
          <w:spacing w:val="40"/>
          <w:w w:val="110"/>
          <w:sz w:val="12"/>
        </w:rPr>
        <w:t> </w:t>
      </w:r>
      <w:hyperlink r:id="rId36">
        <w:r>
          <w:rPr>
            <w:color w:val="007FAD"/>
            <w:w w:val="110"/>
            <w:sz w:val="12"/>
          </w:rPr>
          <w:t>framework</w:t>
        </w:r>
        <w:r>
          <w:rPr>
            <w:color w:val="007FAD"/>
            <w:w w:val="110"/>
            <w:sz w:val="12"/>
          </w:rPr>
          <w:t> for</w:t>
        </w:r>
        <w:r>
          <w:rPr>
            <w:color w:val="007FAD"/>
            <w:w w:val="110"/>
            <w:sz w:val="12"/>
          </w:rPr>
          <w:t> machine</w:t>
        </w:r>
        <w:r>
          <w:rPr>
            <w:color w:val="007FAD"/>
            <w:w w:val="110"/>
            <w:sz w:val="12"/>
          </w:rPr>
          <w:t> learning</w:t>
        </w:r>
        <w:r>
          <w:rPr>
            <w:color w:val="007FAD"/>
            <w:w w:val="110"/>
            <w:sz w:val="12"/>
          </w:rPr>
          <w:t> in</w:t>
        </w:r>
        <w:r>
          <w:rPr>
            <w:color w:val="007FAD"/>
            <w:w w:val="110"/>
            <w:sz w:val="12"/>
          </w:rPr>
          <w:t> industrial</w:t>
        </w:r>
        <w:r>
          <w:rPr>
            <w:color w:val="007FAD"/>
            <w:w w:val="110"/>
            <w:sz w:val="12"/>
          </w:rPr>
          <w:t> iot</w:t>
        </w:r>
        <w:r>
          <w:rPr>
            <w:color w:val="007FAD"/>
            <w:w w:val="110"/>
            <w:sz w:val="12"/>
          </w:rPr>
          <w:t> systems.</w:t>
        </w:r>
        <w:r>
          <w:rPr>
            <w:color w:val="007FAD"/>
            <w:w w:val="110"/>
            <w:sz w:val="12"/>
          </w:rPr>
          <w:t> IEEE</w:t>
        </w:r>
        <w:r>
          <w:rPr>
            <w:color w:val="007FAD"/>
            <w:w w:val="110"/>
            <w:sz w:val="12"/>
          </w:rPr>
          <w:t> Trans</w:t>
        </w:r>
        <w:r>
          <w:rPr>
            <w:color w:val="007FAD"/>
            <w:w w:val="110"/>
            <w:sz w:val="12"/>
          </w:rPr>
          <w:t> </w:t>
        </w:r>
        <w:r>
          <w:rPr>
            <w:color w:val="007FAD"/>
            <w:w w:val="110"/>
            <w:sz w:val="12"/>
          </w:rPr>
          <w:t>Industr</w:t>
        </w:r>
      </w:hyperlink>
      <w:r>
        <w:rPr>
          <w:color w:val="007FAD"/>
          <w:spacing w:val="40"/>
          <w:w w:val="110"/>
          <w:sz w:val="12"/>
        </w:rPr>
        <w:t> </w:t>
      </w:r>
      <w:hyperlink r:id="rId36">
        <w:r>
          <w:rPr>
            <w:color w:val="007FAD"/>
            <w:w w:val="110"/>
            <w:sz w:val="12"/>
          </w:rPr>
          <w:t>Inf 2020;16(9):6092–102</w:t>
        </w:r>
      </w:hyperlink>
      <w:r>
        <w:rPr>
          <w:w w:val="110"/>
          <w:sz w:val="12"/>
        </w:rPr>
        <w:t>.</w:t>
      </w:r>
    </w:p>
    <w:p>
      <w:pPr>
        <w:pStyle w:val="ListParagraph"/>
        <w:numPr>
          <w:ilvl w:val="0"/>
          <w:numId w:val="2"/>
        </w:numPr>
        <w:tabs>
          <w:tab w:pos="420" w:val="left" w:leader="none"/>
          <w:tab w:pos="422" w:val="left" w:leader="none"/>
        </w:tabs>
        <w:spacing w:line="280" w:lineRule="auto" w:before="0" w:after="0"/>
        <w:ind w:left="422" w:right="130" w:hanging="311"/>
        <w:jc w:val="both"/>
        <w:rPr>
          <w:sz w:val="12"/>
        </w:rPr>
      </w:pPr>
      <w:hyperlink r:id="rId37">
        <w:r>
          <w:rPr>
            <w:color w:val="007FAD"/>
            <w:w w:val="105"/>
            <w:sz w:val="12"/>
          </w:rPr>
          <w:t>Jia</w:t>
        </w:r>
        <w:r>
          <w:rPr>
            <w:color w:val="007FAD"/>
            <w:w w:val="105"/>
            <w:sz w:val="12"/>
          </w:rPr>
          <w:t> B,</w:t>
        </w:r>
        <w:r>
          <w:rPr>
            <w:color w:val="007FAD"/>
            <w:w w:val="105"/>
            <w:sz w:val="12"/>
          </w:rPr>
          <w:t> Zhang</w:t>
        </w:r>
        <w:r>
          <w:rPr>
            <w:color w:val="007FAD"/>
            <w:w w:val="105"/>
            <w:sz w:val="12"/>
          </w:rPr>
          <w:t> X,</w:t>
        </w:r>
        <w:r>
          <w:rPr>
            <w:color w:val="007FAD"/>
            <w:w w:val="105"/>
            <w:sz w:val="12"/>
          </w:rPr>
          <w:t> Liu</w:t>
        </w:r>
        <w:r>
          <w:rPr>
            <w:color w:val="007FAD"/>
            <w:w w:val="105"/>
            <w:sz w:val="12"/>
          </w:rPr>
          <w:t> J,</w:t>
        </w:r>
        <w:r>
          <w:rPr>
            <w:color w:val="007FAD"/>
            <w:w w:val="105"/>
            <w:sz w:val="12"/>
          </w:rPr>
          <w:t> et</w:t>
        </w:r>
        <w:r>
          <w:rPr>
            <w:color w:val="007FAD"/>
            <w:w w:val="105"/>
            <w:sz w:val="12"/>
          </w:rPr>
          <w:t> al.</w:t>
        </w:r>
        <w:r>
          <w:rPr>
            <w:color w:val="007FAD"/>
            <w:w w:val="105"/>
            <w:sz w:val="12"/>
          </w:rPr>
          <w:t> Block</w:t>
        </w:r>
        <w:r>
          <w:rPr>
            <w:color w:val="007FAD"/>
            <w:w w:val="105"/>
            <w:sz w:val="12"/>
          </w:rPr>
          <w:t> chain-enabled</w:t>
        </w:r>
        <w:r>
          <w:rPr>
            <w:color w:val="007FAD"/>
            <w:w w:val="105"/>
            <w:sz w:val="12"/>
          </w:rPr>
          <w:t> federated</w:t>
        </w:r>
        <w:r>
          <w:rPr>
            <w:color w:val="007FAD"/>
            <w:w w:val="105"/>
            <w:sz w:val="12"/>
          </w:rPr>
          <w:t> learning</w:t>
        </w:r>
        <w:r>
          <w:rPr>
            <w:color w:val="007FAD"/>
            <w:w w:val="105"/>
            <w:sz w:val="12"/>
          </w:rPr>
          <w:t> data</w:t>
        </w:r>
      </w:hyperlink>
      <w:r>
        <w:rPr>
          <w:color w:val="007FAD"/>
          <w:spacing w:val="80"/>
          <w:w w:val="105"/>
          <w:sz w:val="12"/>
        </w:rPr>
        <w:t> </w:t>
      </w:r>
      <w:hyperlink r:id="rId37">
        <w:r>
          <w:rPr>
            <w:color w:val="007FAD"/>
            <w:w w:val="105"/>
            <w:sz w:val="12"/>
          </w:rPr>
          <w:t>preservation</w:t>
        </w:r>
        <w:r>
          <w:rPr>
            <w:color w:val="007FAD"/>
            <w:w w:val="105"/>
            <w:sz w:val="12"/>
          </w:rPr>
          <w:t> aggregation</w:t>
        </w:r>
        <w:r>
          <w:rPr>
            <w:color w:val="007FAD"/>
            <w:w w:val="105"/>
            <w:sz w:val="12"/>
          </w:rPr>
          <w:t> scheme with</w:t>
        </w:r>
        <w:r>
          <w:rPr>
            <w:color w:val="007FAD"/>
            <w:w w:val="105"/>
            <w:sz w:val="12"/>
          </w:rPr>
          <w:t> differential</w:t>
        </w:r>
        <w:r>
          <w:rPr>
            <w:color w:val="007FAD"/>
            <w:w w:val="105"/>
            <w:sz w:val="12"/>
          </w:rPr>
          <w:t> privacy</w:t>
        </w:r>
        <w:r>
          <w:rPr>
            <w:color w:val="007FAD"/>
            <w:w w:val="105"/>
            <w:sz w:val="12"/>
          </w:rPr>
          <w:t> and</w:t>
        </w:r>
        <w:r>
          <w:rPr>
            <w:color w:val="007FAD"/>
            <w:w w:val="105"/>
            <w:sz w:val="12"/>
          </w:rPr>
          <w:t> </w:t>
        </w:r>
        <w:r>
          <w:rPr>
            <w:color w:val="007FAD"/>
            <w:w w:val="105"/>
            <w:sz w:val="12"/>
          </w:rPr>
          <w:t>homomorphic</w:t>
        </w:r>
      </w:hyperlink>
      <w:r>
        <w:rPr>
          <w:color w:val="007FAD"/>
          <w:spacing w:val="40"/>
          <w:w w:val="105"/>
          <w:sz w:val="12"/>
        </w:rPr>
        <w:t> </w:t>
      </w:r>
      <w:hyperlink r:id="rId37">
        <w:r>
          <w:rPr>
            <w:color w:val="007FAD"/>
            <w:w w:val="105"/>
            <w:sz w:val="12"/>
          </w:rPr>
          <w:t>encryption</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iiot.</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Trans</w:t>
        </w:r>
        <w:r>
          <w:rPr>
            <w:color w:val="007FAD"/>
            <w:spacing w:val="40"/>
            <w:w w:val="105"/>
            <w:sz w:val="12"/>
          </w:rPr>
          <w:t> </w:t>
        </w:r>
        <w:r>
          <w:rPr>
            <w:color w:val="007FAD"/>
            <w:w w:val="105"/>
            <w:sz w:val="12"/>
          </w:rPr>
          <w:t>Industr</w:t>
        </w:r>
        <w:r>
          <w:rPr>
            <w:color w:val="007FAD"/>
            <w:spacing w:val="40"/>
            <w:w w:val="105"/>
            <w:sz w:val="12"/>
          </w:rPr>
          <w:t> </w:t>
        </w:r>
        <w:r>
          <w:rPr>
            <w:color w:val="007FAD"/>
            <w:w w:val="105"/>
            <w:sz w:val="12"/>
          </w:rPr>
          <w:t>Inf</w:t>
        </w:r>
        <w:r>
          <w:rPr>
            <w:color w:val="007FAD"/>
            <w:spacing w:val="40"/>
            <w:w w:val="105"/>
            <w:sz w:val="12"/>
          </w:rPr>
          <w:t> </w:t>
        </w:r>
        <w:r>
          <w:rPr>
            <w:color w:val="007FAD"/>
            <w:w w:val="105"/>
            <w:sz w:val="12"/>
          </w:rPr>
          <w:t>2021;18(6):4049–58</w:t>
        </w:r>
      </w:hyperlink>
      <w:r>
        <w:rPr>
          <w:w w:val="105"/>
          <w:sz w:val="12"/>
        </w:rPr>
        <w:t>.</w:t>
      </w:r>
    </w:p>
    <w:p>
      <w:pPr>
        <w:pStyle w:val="ListParagraph"/>
        <w:numPr>
          <w:ilvl w:val="0"/>
          <w:numId w:val="2"/>
        </w:numPr>
        <w:tabs>
          <w:tab w:pos="420" w:val="left" w:leader="none"/>
          <w:tab w:pos="422" w:val="left" w:leader="none"/>
        </w:tabs>
        <w:spacing w:line="280" w:lineRule="auto" w:before="0" w:after="0"/>
        <w:ind w:left="422" w:right="130" w:hanging="311"/>
        <w:jc w:val="both"/>
        <w:rPr>
          <w:sz w:val="12"/>
        </w:rPr>
      </w:pPr>
      <w:hyperlink r:id="rId38">
        <w:r>
          <w:rPr>
            <w:color w:val="007FAD"/>
            <w:w w:val="110"/>
            <w:sz w:val="12"/>
          </w:rPr>
          <w:t>Yu</w:t>
        </w:r>
        <w:r>
          <w:rPr>
            <w:color w:val="007FAD"/>
            <w:w w:val="110"/>
            <w:sz w:val="12"/>
          </w:rPr>
          <w:t> R,</w:t>
        </w:r>
        <w:r>
          <w:rPr>
            <w:color w:val="007FAD"/>
            <w:w w:val="110"/>
            <w:sz w:val="12"/>
          </w:rPr>
          <w:t> Li</w:t>
        </w:r>
        <w:r>
          <w:rPr>
            <w:color w:val="007FAD"/>
            <w:w w:val="110"/>
            <w:sz w:val="12"/>
          </w:rPr>
          <w:t> P.</w:t>
        </w:r>
        <w:r>
          <w:rPr>
            <w:color w:val="007FAD"/>
            <w:w w:val="110"/>
            <w:sz w:val="12"/>
          </w:rPr>
          <w:t> Toward</w:t>
        </w:r>
        <w:r>
          <w:rPr>
            <w:color w:val="007FAD"/>
            <w:w w:val="110"/>
            <w:sz w:val="12"/>
          </w:rPr>
          <w:t> resource-efficient</w:t>
        </w:r>
        <w:r>
          <w:rPr>
            <w:color w:val="007FAD"/>
            <w:w w:val="110"/>
            <w:sz w:val="12"/>
          </w:rPr>
          <w:t> federated</w:t>
        </w:r>
        <w:r>
          <w:rPr>
            <w:color w:val="007FAD"/>
            <w:w w:val="110"/>
            <w:sz w:val="12"/>
          </w:rPr>
          <w:t> learning</w:t>
        </w:r>
        <w:r>
          <w:rPr>
            <w:color w:val="007FAD"/>
            <w:w w:val="110"/>
            <w:sz w:val="12"/>
          </w:rPr>
          <w:t> in</w:t>
        </w:r>
        <w:r>
          <w:rPr>
            <w:color w:val="007FAD"/>
            <w:w w:val="110"/>
            <w:sz w:val="12"/>
          </w:rPr>
          <w:t> mobile</w:t>
        </w:r>
        <w:r>
          <w:rPr>
            <w:color w:val="007FAD"/>
            <w:w w:val="110"/>
            <w:sz w:val="12"/>
          </w:rPr>
          <w:t> </w:t>
        </w:r>
        <w:r>
          <w:rPr>
            <w:color w:val="007FAD"/>
            <w:w w:val="110"/>
            <w:sz w:val="12"/>
          </w:rPr>
          <w:t>edge</w:t>
        </w:r>
      </w:hyperlink>
      <w:r>
        <w:rPr>
          <w:color w:val="007FAD"/>
          <w:spacing w:val="40"/>
          <w:w w:val="110"/>
          <w:sz w:val="12"/>
        </w:rPr>
        <w:t> </w:t>
      </w:r>
      <w:hyperlink r:id="rId38">
        <w:r>
          <w:rPr>
            <w:color w:val="007FAD"/>
            <w:w w:val="110"/>
            <w:sz w:val="12"/>
          </w:rPr>
          <w:t>computing. IEEE Network 2021;35(1):148–55</w:t>
        </w:r>
      </w:hyperlink>
      <w:r>
        <w:rPr>
          <w:w w:val="110"/>
          <w:sz w:val="12"/>
        </w:rPr>
        <w:t>.</w:t>
      </w:r>
    </w:p>
    <w:p>
      <w:pPr>
        <w:pStyle w:val="ListParagraph"/>
        <w:numPr>
          <w:ilvl w:val="0"/>
          <w:numId w:val="2"/>
        </w:numPr>
        <w:tabs>
          <w:tab w:pos="420" w:val="left" w:leader="none"/>
          <w:tab w:pos="422" w:val="left" w:leader="none"/>
        </w:tabs>
        <w:spacing w:line="280" w:lineRule="auto" w:before="0" w:after="0"/>
        <w:ind w:left="422" w:right="130" w:hanging="311"/>
        <w:jc w:val="both"/>
        <w:rPr>
          <w:sz w:val="12"/>
        </w:rPr>
      </w:pPr>
      <w:hyperlink r:id="rId39">
        <w:r>
          <w:rPr>
            <w:color w:val="007FAD"/>
            <w:w w:val="110"/>
            <w:sz w:val="12"/>
          </w:rPr>
          <w:t>Sun H, Li S, Yu FR, et al. Toward communication-efficient federated learning in</w:t>
        </w:r>
      </w:hyperlink>
      <w:r>
        <w:rPr>
          <w:color w:val="007FAD"/>
          <w:spacing w:val="40"/>
          <w:w w:val="110"/>
          <w:sz w:val="12"/>
        </w:rPr>
        <w:t> </w:t>
      </w:r>
      <w:hyperlink r:id="rId39">
        <w:r>
          <w:rPr>
            <w:color w:val="007FAD"/>
            <w:w w:val="110"/>
            <w:sz w:val="12"/>
          </w:rPr>
          <w:t>the</w:t>
        </w:r>
        <w:r>
          <w:rPr>
            <w:color w:val="007FAD"/>
            <w:w w:val="110"/>
            <w:sz w:val="12"/>
          </w:rPr>
          <w:t> internet</w:t>
        </w:r>
        <w:r>
          <w:rPr>
            <w:color w:val="007FAD"/>
            <w:w w:val="110"/>
            <w:sz w:val="12"/>
          </w:rPr>
          <w:t> of</w:t>
        </w:r>
        <w:r>
          <w:rPr>
            <w:color w:val="007FAD"/>
            <w:w w:val="110"/>
            <w:sz w:val="12"/>
          </w:rPr>
          <w:t> things</w:t>
        </w:r>
        <w:r>
          <w:rPr>
            <w:color w:val="007FAD"/>
            <w:w w:val="110"/>
            <w:sz w:val="12"/>
          </w:rPr>
          <w:t> with</w:t>
        </w:r>
        <w:r>
          <w:rPr>
            <w:color w:val="007FAD"/>
            <w:w w:val="110"/>
            <w:sz w:val="12"/>
          </w:rPr>
          <w:t> edge</w:t>
        </w:r>
        <w:r>
          <w:rPr>
            <w:color w:val="007FAD"/>
            <w:w w:val="110"/>
            <w:sz w:val="12"/>
          </w:rPr>
          <w:t> computing.</w:t>
        </w:r>
        <w:r>
          <w:rPr>
            <w:color w:val="007FAD"/>
            <w:w w:val="110"/>
            <w:sz w:val="12"/>
          </w:rPr>
          <w:t> IEEE</w:t>
        </w:r>
        <w:r>
          <w:rPr>
            <w:color w:val="007FAD"/>
            <w:w w:val="110"/>
            <w:sz w:val="12"/>
          </w:rPr>
          <w:t> Internet</w:t>
        </w:r>
        <w:r>
          <w:rPr>
            <w:color w:val="007FAD"/>
            <w:w w:val="110"/>
            <w:sz w:val="12"/>
          </w:rPr>
          <w:t> Things</w:t>
        </w:r>
        <w:r>
          <w:rPr>
            <w:color w:val="007FAD"/>
            <w:w w:val="110"/>
            <w:sz w:val="12"/>
          </w:rPr>
          <w:t> </w:t>
        </w:r>
        <w:r>
          <w:rPr>
            <w:color w:val="007FAD"/>
            <w:sz w:val="12"/>
          </w:rPr>
          <w:t>J </w:t>
        </w:r>
        <w:r>
          <w:rPr>
            <w:color w:val="007FAD"/>
            <w:w w:val="110"/>
            <w:sz w:val="12"/>
          </w:rPr>
          <w:t>2020;7</w:t>
        </w:r>
      </w:hyperlink>
      <w:r>
        <w:rPr>
          <w:color w:val="007FAD"/>
          <w:spacing w:val="40"/>
          <w:w w:val="110"/>
          <w:sz w:val="12"/>
        </w:rPr>
        <w:t> </w:t>
      </w:r>
      <w:hyperlink r:id="rId39">
        <w:r>
          <w:rPr>
            <w:color w:val="007FAD"/>
            <w:spacing w:val="-2"/>
            <w:w w:val="110"/>
            <w:sz w:val="12"/>
          </w:rPr>
          <w:t>(11):11053–67</w:t>
        </w:r>
      </w:hyperlink>
      <w:r>
        <w:rPr>
          <w:spacing w:val="-2"/>
          <w:w w:val="110"/>
          <w:sz w:val="12"/>
        </w:rPr>
        <w:t>.</w:t>
      </w:r>
    </w:p>
    <w:p>
      <w:pPr>
        <w:pStyle w:val="ListParagraph"/>
        <w:numPr>
          <w:ilvl w:val="0"/>
          <w:numId w:val="2"/>
        </w:numPr>
        <w:tabs>
          <w:tab w:pos="420" w:val="left" w:leader="none"/>
          <w:tab w:pos="422" w:val="left" w:leader="none"/>
        </w:tabs>
        <w:spacing w:line="280" w:lineRule="auto" w:before="0" w:after="0"/>
        <w:ind w:left="422" w:right="130" w:hanging="311"/>
        <w:jc w:val="both"/>
        <w:rPr>
          <w:sz w:val="12"/>
        </w:rPr>
      </w:pPr>
      <w:hyperlink r:id="rId40">
        <w:r>
          <w:rPr>
            <w:color w:val="007FAD"/>
            <w:w w:val="110"/>
            <w:sz w:val="12"/>
          </w:rPr>
          <w:t>Duan</w:t>
        </w:r>
        <w:r>
          <w:rPr>
            <w:color w:val="007FAD"/>
            <w:w w:val="110"/>
            <w:sz w:val="12"/>
          </w:rPr>
          <w:t> M,</w:t>
        </w:r>
        <w:r>
          <w:rPr>
            <w:color w:val="007FAD"/>
            <w:w w:val="110"/>
            <w:sz w:val="12"/>
          </w:rPr>
          <w:t> Liu</w:t>
        </w:r>
        <w:r>
          <w:rPr>
            <w:color w:val="007FAD"/>
            <w:w w:val="110"/>
            <w:sz w:val="12"/>
          </w:rPr>
          <w:t> D,</w:t>
        </w:r>
        <w:r>
          <w:rPr>
            <w:color w:val="007FAD"/>
            <w:w w:val="110"/>
            <w:sz w:val="12"/>
          </w:rPr>
          <w:t> Chen</w:t>
        </w:r>
        <w:r>
          <w:rPr>
            <w:color w:val="007FAD"/>
            <w:w w:val="110"/>
            <w:sz w:val="12"/>
          </w:rPr>
          <w:t> X,</w:t>
        </w:r>
        <w:r>
          <w:rPr>
            <w:color w:val="007FAD"/>
            <w:w w:val="110"/>
            <w:sz w:val="12"/>
          </w:rPr>
          <w:t> et</w:t>
        </w:r>
        <w:r>
          <w:rPr>
            <w:color w:val="007FAD"/>
            <w:w w:val="110"/>
            <w:sz w:val="12"/>
          </w:rPr>
          <w:t> al.</w:t>
        </w:r>
        <w:r>
          <w:rPr>
            <w:color w:val="007FAD"/>
            <w:w w:val="110"/>
            <w:sz w:val="12"/>
          </w:rPr>
          <w:t> Self-balancing</w:t>
        </w:r>
        <w:r>
          <w:rPr>
            <w:color w:val="007FAD"/>
            <w:w w:val="110"/>
            <w:sz w:val="12"/>
          </w:rPr>
          <w:t> federated</w:t>
        </w:r>
        <w:r>
          <w:rPr>
            <w:color w:val="007FAD"/>
            <w:w w:val="110"/>
            <w:sz w:val="12"/>
          </w:rPr>
          <w:t> learning</w:t>
        </w:r>
        <w:r>
          <w:rPr>
            <w:color w:val="007FAD"/>
            <w:w w:val="110"/>
            <w:sz w:val="12"/>
          </w:rPr>
          <w:t> with</w:t>
        </w:r>
        <w:r>
          <w:rPr>
            <w:color w:val="007FAD"/>
            <w:w w:val="110"/>
            <w:sz w:val="12"/>
          </w:rPr>
          <w:t> global</w:t>
        </w:r>
      </w:hyperlink>
      <w:r>
        <w:rPr>
          <w:color w:val="007FAD"/>
          <w:spacing w:val="40"/>
          <w:w w:val="110"/>
          <w:sz w:val="12"/>
        </w:rPr>
        <w:t> </w:t>
      </w:r>
      <w:hyperlink r:id="rId40">
        <w:r>
          <w:rPr>
            <w:color w:val="007FAD"/>
            <w:w w:val="110"/>
            <w:sz w:val="12"/>
          </w:rPr>
          <w:t>imbalanced</w:t>
        </w:r>
        <w:r>
          <w:rPr>
            <w:color w:val="007FAD"/>
            <w:w w:val="110"/>
            <w:sz w:val="12"/>
          </w:rPr>
          <w:t> data</w:t>
        </w:r>
        <w:r>
          <w:rPr>
            <w:color w:val="007FAD"/>
            <w:w w:val="110"/>
            <w:sz w:val="12"/>
          </w:rPr>
          <w:t> in</w:t>
        </w:r>
        <w:r>
          <w:rPr>
            <w:color w:val="007FAD"/>
            <w:w w:val="110"/>
            <w:sz w:val="12"/>
          </w:rPr>
          <w:t> mobile</w:t>
        </w:r>
        <w:r>
          <w:rPr>
            <w:color w:val="007FAD"/>
            <w:w w:val="110"/>
            <w:sz w:val="12"/>
          </w:rPr>
          <w:t> systems.</w:t>
        </w:r>
        <w:r>
          <w:rPr>
            <w:color w:val="007FAD"/>
            <w:w w:val="110"/>
            <w:sz w:val="12"/>
          </w:rPr>
          <w:t> IEEE</w:t>
        </w:r>
        <w:r>
          <w:rPr>
            <w:color w:val="007FAD"/>
            <w:w w:val="110"/>
            <w:sz w:val="12"/>
          </w:rPr>
          <w:t> Trans</w:t>
        </w:r>
        <w:r>
          <w:rPr>
            <w:color w:val="007FAD"/>
            <w:w w:val="110"/>
            <w:sz w:val="12"/>
          </w:rPr>
          <w:t> Parallel</w:t>
        </w:r>
        <w:r>
          <w:rPr>
            <w:color w:val="007FAD"/>
            <w:w w:val="110"/>
            <w:sz w:val="12"/>
          </w:rPr>
          <w:t> Distrib</w:t>
        </w:r>
        <w:r>
          <w:rPr>
            <w:color w:val="007FAD"/>
            <w:w w:val="110"/>
            <w:sz w:val="12"/>
          </w:rPr>
          <w:t> Syst</w:t>
        </w:r>
        <w:r>
          <w:rPr>
            <w:color w:val="007FAD"/>
            <w:w w:val="110"/>
            <w:sz w:val="12"/>
          </w:rPr>
          <w:t> </w:t>
        </w:r>
        <w:r>
          <w:rPr>
            <w:color w:val="007FAD"/>
            <w:w w:val="110"/>
            <w:sz w:val="12"/>
          </w:rPr>
          <w:t>2020;32</w:t>
        </w:r>
      </w:hyperlink>
      <w:r>
        <w:rPr>
          <w:color w:val="007FAD"/>
          <w:spacing w:val="40"/>
          <w:w w:val="110"/>
          <w:sz w:val="12"/>
        </w:rPr>
        <w:t> </w:t>
      </w:r>
      <w:hyperlink r:id="rId40">
        <w:r>
          <w:rPr>
            <w:color w:val="007FAD"/>
            <w:spacing w:val="-2"/>
            <w:w w:val="110"/>
            <w:sz w:val="12"/>
          </w:rPr>
          <w:t>(1):59–71</w:t>
        </w:r>
      </w:hyperlink>
      <w:r>
        <w:rPr>
          <w:spacing w:val="-2"/>
          <w:w w:val="110"/>
          <w:sz w:val="12"/>
        </w:rPr>
        <w:t>.</w:t>
      </w:r>
    </w:p>
    <w:p>
      <w:pPr>
        <w:pStyle w:val="ListParagraph"/>
        <w:numPr>
          <w:ilvl w:val="0"/>
          <w:numId w:val="2"/>
        </w:numPr>
        <w:tabs>
          <w:tab w:pos="420" w:val="left" w:leader="none"/>
          <w:tab w:pos="422" w:val="left" w:leader="none"/>
        </w:tabs>
        <w:spacing w:line="280" w:lineRule="auto" w:before="0" w:after="0"/>
        <w:ind w:left="422" w:right="130" w:hanging="311"/>
        <w:jc w:val="both"/>
        <w:rPr>
          <w:sz w:val="12"/>
        </w:rPr>
      </w:pPr>
      <w:hyperlink r:id="rId41">
        <w:r>
          <w:rPr>
            <w:color w:val="007FAD"/>
            <w:w w:val="110"/>
            <w:sz w:val="12"/>
          </w:rPr>
          <w:t>Zhong R, Liu X, Liu Y, et al. Mobile reconfigurable intelligent surfaces for noma</w:t>
        </w:r>
      </w:hyperlink>
      <w:r>
        <w:rPr>
          <w:color w:val="007FAD"/>
          <w:spacing w:val="40"/>
          <w:w w:val="110"/>
          <w:sz w:val="12"/>
        </w:rPr>
        <w:t> </w:t>
      </w:r>
      <w:hyperlink r:id="rId41">
        <w:r>
          <w:rPr>
            <w:color w:val="007FAD"/>
            <w:w w:val="110"/>
            <w:sz w:val="12"/>
          </w:rPr>
          <w:t>networks: Federated</w:t>
        </w:r>
        <w:r>
          <w:rPr>
            <w:color w:val="007FAD"/>
            <w:w w:val="110"/>
            <w:sz w:val="12"/>
          </w:rPr>
          <w:t> learning approaches.</w:t>
        </w:r>
        <w:r>
          <w:rPr>
            <w:color w:val="007FAD"/>
            <w:w w:val="110"/>
            <w:sz w:val="12"/>
          </w:rPr>
          <w:t> IEEE Trans</w:t>
        </w:r>
        <w:r>
          <w:rPr>
            <w:color w:val="007FAD"/>
            <w:w w:val="110"/>
            <w:sz w:val="12"/>
          </w:rPr>
          <w:t> Wireless</w:t>
        </w:r>
        <w:r>
          <w:rPr>
            <w:color w:val="007FAD"/>
            <w:w w:val="110"/>
            <w:sz w:val="12"/>
          </w:rPr>
          <w:t> </w:t>
        </w:r>
        <w:r>
          <w:rPr>
            <w:color w:val="007FAD"/>
            <w:w w:val="110"/>
            <w:sz w:val="12"/>
          </w:rPr>
          <w:t>Commun</w:t>
        </w:r>
      </w:hyperlink>
      <w:r>
        <w:rPr>
          <w:color w:val="007FAD"/>
          <w:spacing w:val="40"/>
          <w:w w:val="110"/>
          <w:sz w:val="12"/>
        </w:rPr>
        <w:t> </w:t>
      </w:r>
      <w:hyperlink r:id="rId41">
        <w:r>
          <w:rPr>
            <w:color w:val="007FAD"/>
            <w:spacing w:val="-2"/>
            <w:w w:val="110"/>
            <w:sz w:val="12"/>
          </w:rPr>
          <w:t>2022;21(11):10020–34</w:t>
        </w:r>
      </w:hyperlink>
      <w:r>
        <w:rPr>
          <w:spacing w:val="-2"/>
          <w:w w:val="110"/>
          <w:sz w:val="12"/>
        </w:rPr>
        <w:t>.</w:t>
      </w:r>
    </w:p>
    <w:p>
      <w:pPr>
        <w:pStyle w:val="ListParagraph"/>
        <w:numPr>
          <w:ilvl w:val="0"/>
          <w:numId w:val="2"/>
        </w:numPr>
        <w:tabs>
          <w:tab w:pos="420" w:val="left" w:leader="none"/>
          <w:tab w:pos="422" w:val="left" w:leader="none"/>
        </w:tabs>
        <w:spacing w:line="280" w:lineRule="auto" w:before="0" w:after="0"/>
        <w:ind w:left="422" w:right="130" w:hanging="311"/>
        <w:jc w:val="both"/>
        <w:rPr>
          <w:sz w:val="12"/>
        </w:rPr>
      </w:pPr>
      <w:hyperlink r:id="rId42">
        <w:r>
          <w:rPr>
            <w:color w:val="007FAD"/>
            <w:w w:val="115"/>
            <w:sz w:val="12"/>
          </w:rPr>
          <w:t>Kaur</w:t>
        </w:r>
        <w:r>
          <w:rPr>
            <w:color w:val="007FAD"/>
            <w:w w:val="115"/>
            <w:sz w:val="12"/>
          </w:rPr>
          <w:t> A,</w:t>
        </w:r>
        <w:r>
          <w:rPr>
            <w:color w:val="007FAD"/>
            <w:w w:val="115"/>
            <w:sz w:val="12"/>
          </w:rPr>
          <w:t> Kumar</w:t>
        </w:r>
        <w:r>
          <w:rPr>
            <w:color w:val="007FAD"/>
            <w:w w:val="115"/>
            <w:sz w:val="12"/>
          </w:rPr>
          <w:t> K.</w:t>
        </w:r>
        <w:r>
          <w:rPr>
            <w:color w:val="007FAD"/>
            <w:w w:val="115"/>
            <w:sz w:val="12"/>
          </w:rPr>
          <w:t> Energy-efficient</w:t>
        </w:r>
        <w:r>
          <w:rPr>
            <w:color w:val="007FAD"/>
            <w:w w:val="115"/>
            <w:sz w:val="12"/>
          </w:rPr>
          <w:t> resource</w:t>
        </w:r>
        <w:r>
          <w:rPr>
            <w:color w:val="007FAD"/>
            <w:w w:val="115"/>
            <w:sz w:val="12"/>
          </w:rPr>
          <w:t> allocation</w:t>
        </w:r>
        <w:r>
          <w:rPr>
            <w:color w:val="007FAD"/>
            <w:w w:val="115"/>
            <w:sz w:val="12"/>
          </w:rPr>
          <w:t> in</w:t>
        </w:r>
        <w:r>
          <w:rPr>
            <w:color w:val="007FAD"/>
            <w:w w:val="115"/>
            <w:sz w:val="12"/>
          </w:rPr>
          <w:t> cognitive</w:t>
        </w:r>
        <w:r>
          <w:rPr>
            <w:color w:val="007FAD"/>
            <w:w w:val="115"/>
            <w:sz w:val="12"/>
          </w:rPr>
          <w:t> </w:t>
        </w:r>
        <w:r>
          <w:rPr>
            <w:color w:val="007FAD"/>
            <w:w w:val="115"/>
            <w:sz w:val="12"/>
          </w:rPr>
          <w:t>radio</w:t>
        </w:r>
      </w:hyperlink>
      <w:r>
        <w:rPr>
          <w:color w:val="007FAD"/>
          <w:spacing w:val="40"/>
          <w:w w:val="115"/>
          <w:sz w:val="12"/>
        </w:rPr>
        <w:t> </w:t>
      </w:r>
      <w:hyperlink r:id="rId42">
        <w:r>
          <w:rPr>
            <w:color w:val="007FAD"/>
            <w:w w:val="115"/>
            <w:sz w:val="12"/>
          </w:rPr>
          <w:t>networks</w:t>
        </w:r>
        <w:r>
          <w:rPr>
            <w:color w:val="007FAD"/>
            <w:w w:val="115"/>
            <w:sz w:val="12"/>
          </w:rPr>
          <w:t> under</w:t>
        </w:r>
        <w:r>
          <w:rPr>
            <w:color w:val="007FAD"/>
            <w:w w:val="115"/>
            <w:sz w:val="12"/>
          </w:rPr>
          <w:t> cooperative</w:t>
        </w:r>
        <w:r>
          <w:rPr>
            <w:color w:val="007FAD"/>
            <w:w w:val="115"/>
            <w:sz w:val="12"/>
          </w:rPr>
          <w:t> multi-agent</w:t>
        </w:r>
        <w:r>
          <w:rPr>
            <w:color w:val="007FAD"/>
            <w:w w:val="115"/>
            <w:sz w:val="12"/>
          </w:rPr>
          <w:t> pattern-free</w:t>
        </w:r>
        <w:r>
          <w:rPr>
            <w:color w:val="007FAD"/>
            <w:w w:val="115"/>
            <w:sz w:val="12"/>
          </w:rPr>
          <w:t> reinforcement</w:t>
        </w:r>
        <w:r>
          <w:rPr>
            <w:color w:val="007FAD"/>
            <w:w w:val="115"/>
            <w:sz w:val="12"/>
          </w:rPr>
          <w:t> learning</w:t>
        </w:r>
      </w:hyperlink>
      <w:r>
        <w:rPr>
          <w:color w:val="007FAD"/>
          <w:spacing w:val="40"/>
          <w:w w:val="115"/>
          <w:sz w:val="12"/>
        </w:rPr>
        <w:t> </w:t>
      </w:r>
      <w:hyperlink r:id="rId42">
        <w:r>
          <w:rPr>
            <w:color w:val="007FAD"/>
            <w:w w:val="115"/>
            <w:sz w:val="12"/>
          </w:rPr>
          <w:t>schemes. IEEE Trans Netw Serv Manage 2020;17(3):1337–48</w:t>
        </w:r>
      </w:hyperlink>
      <w:r>
        <w:rPr>
          <w:w w:val="115"/>
          <w:sz w:val="12"/>
        </w:rPr>
        <w:t>.</w:t>
      </w:r>
    </w:p>
    <w:p>
      <w:pPr>
        <w:pStyle w:val="ListParagraph"/>
        <w:numPr>
          <w:ilvl w:val="0"/>
          <w:numId w:val="2"/>
        </w:numPr>
        <w:tabs>
          <w:tab w:pos="420" w:val="left" w:leader="none"/>
          <w:tab w:pos="422" w:val="left" w:leader="none"/>
        </w:tabs>
        <w:spacing w:line="280" w:lineRule="auto" w:before="0" w:after="0"/>
        <w:ind w:left="422" w:right="130" w:hanging="311"/>
        <w:jc w:val="both"/>
        <w:rPr>
          <w:sz w:val="12"/>
        </w:rPr>
      </w:pPr>
      <w:hyperlink r:id="rId43">
        <w:r>
          <w:rPr>
            <w:color w:val="007FAD"/>
            <w:w w:val="110"/>
            <w:sz w:val="12"/>
          </w:rPr>
          <w:t>Nguyen DC, Ding</w:t>
        </w:r>
        <w:r>
          <w:rPr>
            <w:color w:val="007FAD"/>
            <w:w w:val="110"/>
            <w:sz w:val="12"/>
          </w:rPr>
          <w:t> M, Pham QV,</w:t>
        </w:r>
        <w:r>
          <w:rPr>
            <w:color w:val="007FAD"/>
            <w:w w:val="110"/>
            <w:sz w:val="12"/>
          </w:rPr>
          <w:t> et al.</w:t>
        </w:r>
        <w:r>
          <w:rPr>
            <w:color w:val="007FAD"/>
            <w:w w:val="110"/>
            <w:sz w:val="12"/>
          </w:rPr>
          <w:t> Federated</w:t>
        </w:r>
        <w:r>
          <w:rPr>
            <w:color w:val="007FAD"/>
            <w:w w:val="110"/>
            <w:sz w:val="12"/>
          </w:rPr>
          <w:t> learning meets block</w:t>
        </w:r>
        <w:r>
          <w:rPr>
            <w:color w:val="007FAD"/>
            <w:w w:val="110"/>
            <w:sz w:val="12"/>
          </w:rPr>
          <w:t> chain in</w:t>
        </w:r>
      </w:hyperlink>
      <w:r>
        <w:rPr>
          <w:color w:val="007FAD"/>
          <w:spacing w:val="40"/>
          <w:w w:val="110"/>
          <w:sz w:val="12"/>
        </w:rPr>
        <w:t> </w:t>
      </w:r>
      <w:hyperlink r:id="rId43">
        <w:r>
          <w:rPr>
            <w:color w:val="007FAD"/>
            <w:w w:val="110"/>
            <w:sz w:val="12"/>
          </w:rPr>
          <w:t>edge computing: Opportunities and challenges. IEEE Internet Things </w:t>
        </w:r>
        <w:r>
          <w:rPr>
            <w:color w:val="007FAD"/>
            <w:sz w:val="12"/>
          </w:rPr>
          <w:t>J </w:t>
        </w:r>
        <w:r>
          <w:rPr>
            <w:color w:val="007FAD"/>
            <w:w w:val="110"/>
            <w:sz w:val="12"/>
          </w:rPr>
          <w:t>2021;8</w:t>
        </w:r>
      </w:hyperlink>
      <w:r>
        <w:rPr>
          <w:color w:val="007FAD"/>
          <w:spacing w:val="40"/>
          <w:w w:val="110"/>
          <w:sz w:val="12"/>
        </w:rPr>
        <w:t> </w:t>
      </w:r>
      <w:hyperlink r:id="rId43">
        <w:r>
          <w:rPr>
            <w:color w:val="007FAD"/>
            <w:spacing w:val="-2"/>
            <w:w w:val="110"/>
            <w:sz w:val="12"/>
          </w:rPr>
          <w:t>(16):12806–25</w:t>
        </w:r>
      </w:hyperlink>
      <w:r>
        <w:rPr>
          <w:spacing w:val="-2"/>
          <w:w w:val="110"/>
          <w:sz w:val="12"/>
        </w:rPr>
        <w:t>.</w:t>
      </w:r>
    </w:p>
    <w:p>
      <w:pPr>
        <w:pStyle w:val="ListParagraph"/>
        <w:numPr>
          <w:ilvl w:val="0"/>
          <w:numId w:val="2"/>
        </w:numPr>
        <w:tabs>
          <w:tab w:pos="420" w:val="left" w:leader="none"/>
          <w:tab w:pos="422" w:val="left" w:leader="none"/>
        </w:tabs>
        <w:spacing w:line="280" w:lineRule="auto" w:before="0" w:after="0"/>
        <w:ind w:left="422" w:right="130" w:hanging="311"/>
        <w:jc w:val="both"/>
        <w:rPr>
          <w:sz w:val="12"/>
        </w:rPr>
      </w:pPr>
      <w:hyperlink r:id="rId44">
        <w:r>
          <w:rPr>
            <w:color w:val="007FAD"/>
            <w:w w:val="110"/>
            <w:sz w:val="12"/>
          </w:rPr>
          <w:t>Le THT, Tran NH, Tun YK, et al. An incentive mechanism for federated learning</w:t>
        </w:r>
      </w:hyperlink>
      <w:r>
        <w:rPr>
          <w:color w:val="007FAD"/>
          <w:spacing w:val="40"/>
          <w:w w:val="110"/>
          <w:sz w:val="12"/>
        </w:rPr>
        <w:t> </w:t>
      </w:r>
      <w:hyperlink r:id="rId44">
        <w:r>
          <w:rPr>
            <w:color w:val="007FAD"/>
            <w:w w:val="110"/>
            <w:sz w:val="12"/>
          </w:rPr>
          <w:t>in</w:t>
        </w:r>
        <w:r>
          <w:rPr>
            <w:color w:val="007FAD"/>
            <w:w w:val="110"/>
            <w:sz w:val="12"/>
          </w:rPr>
          <w:t> wireless</w:t>
        </w:r>
        <w:r>
          <w:rPr>
            <w:color w:val="007FAD"/>
            <w:w w:val="110"/>
            <w:sz w:val="12"/>
          </w:rPr>
          <w:t> cellular</w:t>
        </w:r>
        <w:r>
          <w:rPr>
            <w:color w:val="007FAD"/>
            <w:w w:val="110"/>
            <w:sz w:val="12"/>
          </w:rPr>
          <w:t> networks:</w:t>
        </w:r>
        <w:r>
          <w:rPr>
            <w:color w:val="007FAD"/>
            <w:w w:val="110"/>
            <w:sz w:val="12"/>
          </w:rPr>
          <w:t> An</w:t>
        </w:r>
        <w:r>
          <w:rPr>
            <w:color w:val="007FAD"/>
            <w:w w:val="110"/>
            <w:sz w:val="12"/>
          </w:rPr>
          <w:t> auction</w:t>
        </w:r>
        <w:r>
          <w:rPr>
            <w:color w:val="007FAD"/>
            <w:w w:val="110"/>
            <w:sz w:val="12"/>
          </w:rPr>
          <w:t> approach.</w:t>
        </w:r>
        <w:r>
          <w:rPr>
            <w:color w:val="007FAD"/>
            <w:w w:val="110"/>
            <w:sz w:val="12"/>
          </w:rPr>
          <w:t> IEEE</w:t>
        </w:r>
        <w:r>
          <w:rPr>
            <w:color w:val="007FAD"/>
            <w:w w:val="110"/>
            <w:sz w:val="12"/>
          </w:rPr>
          <w:t> Trans</w:t>
        </w:r>
        <w:r>
          <w:rPr>
            <w:color w:val="007FAD"/>
            <w:w w:val="110"/>
            <w:sz w:val="12"/>
          </w:rPr>
          <w:t> </w:t>
        </w:r>
        <w:r>
          <w:rPr>
            <w:color w:val="007FAD"/>
            <w:w w:val="110"/>
            <w:sz w:val="12"/>
          </w:rPr>
          <w:t>Wireless</w:t>
        </w:r>
      </w:hyperlink>
      <w:r>
        <w:rPr>
          <w:color w:val="007FAD"/>
          <w:spacing w:val="40"/>
          <w:w w:val="110"/>
          <w:sz w:val="12"/>
        </w:rPr>
        <w:t> </w:t>
      </w:r>
      <w:hyperlink r:id="rId44">
        <w:r>
          <w:rPr>
            <w:color w:val="007FAD"/>
            <w:w w:val="110"/>
            <w:sz w:val="12"/>
          </w:rPr>
          <w:t>Commun 2021;20(8):4874–87</w:t>
        </w:r>
      </w:hyperlink>
      <w:r>
        <w:rPr>
          <w:w w:val="110"/>
          <w:sz w:val="12"/>
        </w:rPr>
        <w:t>.</w:t>
      </w:r>
    </w:p>
    <w:p>
      <w:pPr>
        <w:pStyle w:val="ListParagraph"/>
        <w:numPr>
          <w:ilvl w:val="0"/>
          <w:numId w:val="2"/>
        </w:numPr>
        <w:tabs>
          <w:tab w:pos="420" w:val="left" w:leader="none"/>
          <w:tab w:pos="422" w:val="left" w:leader="none"/>
        </w:tabs>
        <w:spacing w:line="280" w:lineRule="auto" w:before="0" w:after="0"/>
        <w:ind w:left="422" w:right="131" w:hanging="311"/>
        <w:jc w:val="both"/>
        <w:rPr>
          <w:sz w:val="12"/>
        </w:rPr>
      </w:pPr>
      <w:hyperlink r:id="rId45">
        <w:r>
          <w:rPr>
            <w:color w:val="007FAD"/>
            <w:w w:val="110"/>
            <w:sz w:val="12"/>
          </w:rPr>
          <w:t>Lim</w:t>
        </w:r>
        <w:r>
          <w:rPr>
            <w:color w:val="007FAD"/>
            <w:w w:val="110"/>
            <w:sz w:val="12"/>
          </w:rPr>
          <w:t> WYB,</w:t>
        </w:r>
        <w:r>
          <w:rPr>
            <w:color w:val="007FAD"/>
            <w:w w:val="110"/>
            <w:sz w:val="12"/>
          </w:rPr>
          <w:t> Huang</w:t>
        </w:r>
        <w:r>
          <w:rPr>
            <w:color w:val="007FAD"/>
            <w:w w:val="110"/>
            <w:sz w:val="12"/>
          </w:rPr>
          <w:t> </w:t>
        </w:r>
        <w:r>
          <w:rPr>
            <w:color w:val="007FAD"/>
            <w:w w:val="105"/>
            <w:sz w:val="12"/>
          </w:rPr>
          <w:t>J,</w:t>
        </w:r>
        <w:r>
          <w:rPr>
            <w:color w:val="007FAD"/>
            <w:w w:val="105"/>
            <w:sz w:val="12"/>
          </w:rPr>
          <w:t> </w:t>
        </w:r>
        <w:r>
          <w:rPr>
            <w:color w:val="007FAD"/>
            <w:w w:val="110"/>
            <w:sz w:val="12"/>
          </w:rPr>
          <w:t>Xiong</w:t>
        </w:r>
        <w:r>
          <w:rPr>
            <w:color w:val="007FAD"/>
            <w:w w:val="110"/>
            <w:sz w:val="12"/>
          </w:rPr>
          <w:t> Z,</w:t>
        </w:r>
        <w:r>
          <w:rPr>
            <w:color w:val="007FAD"/>
            <w:w w:val="110"/>
            <w:sz w:val="12"/>
          </w:rPr>
          <w:t> et</w:t>
        </w:r>
        <w:r>
          <w:rPr>
            <w:color w:val="007FAD"/>
            <w:w w:val="110"/>
            <w:sz w:val="12"/>
          </w:rPr>
          <w:t> al.</w:t>
        </w:r>
        <w:r>
          <w:rPr>
            <w:color w:val="007FAD"/>
            <w:w w:val="110"/>
            <w:sz w:val="12"/>
          </w:rPr>
          <w:t> Towards</w:t>
        </w:r>
        <w:r>
          <w:rPr>
            <w:color w:val="007FAD"/>
            <w:w w:val="110"/>
            <w:sz w:val="12"/>
          </w:rPr>
          <w:t> federated</w:t>
        </w:r>
        <w:r>
          <w:rPr>
            <w:color w:val="007FAD"/>
            <w:w w:val="110"/>
            <w:sz w:val="12"/>
          </w:rPr>
          <w:t> learning</w:t>
        </w:r>
        <w:r>
          <w:rPr>
            <w:color w:val="007FAD"/>
            <w:w w:val="110"/>
            <w:sz w:val="12"/>
          </w:rPr>
          <w:t> in</w:t>
        </w:r>
        <w:r>
          <w:rPr>
            <w:color w:val="007FAD"/>
            <w:w w:val="110"/>
            <w:sz w:val="12"/>
          </w:rPr>
          <w:t> uav-enabled</w:t>
        </w:r>
      </w:hyperlink>
      <w:r>
        <w:rPr>
          <w:color w:val="007FAD"/>
          <w:spacing w:val="40"/>
          <w:w w:val="110"/>
          <w:sz w:val="12"/>
        </w:rPr>
        <w:t> </w:t>
      </w:r>
      <w:hyperlink r:id="rId45">
        <w:r>
          <w:rPr>
            <w:color w:val="007FAD"/>
            <w:w w:val="110"/>
            <w:sz w:val="12"/>
          </w:rPr>
          <w:t>internet</w:t>
        </w:r>
        <w:r>
          <w:rPr>
            <w:color w:val="007FAD"/>
            <w:w w:val="110"/>
            <w:sz w:val="12"/>
          </w:rPr>
          <w:t> of</w:t>
        </w:r>
        <w:r>
          <w:rPr>
            <w:color w:val="007FAD"/>
            <w:w w:val="110"/>
            <w:sz w:val="12"/>
          </w:rPr>
          <w:t> vehicles:</w:t>
        </w:r>
        <w:r>
          <w:rPr>
            <w:color w:val="007FAD"/>
            <w:w w:val="110"/>
            <w:sz w:val="12"/>
          </w:rPr>
          <w:t> A</w:t>
        </w:r>
        <w:r>
          <w:rPr>
            <w:color w:val="007FAD"/>
            <w:w w:val="110"/>
            <w:sz w:val="12"/>
          </w:rPr>
          <w:t> multi-dimensional</w:t>
        </w:r>
        <w:r>
          <w:rPr>
            <w:color w:val="007FAD"/>
            <w:w w:val="110"/>
            <w:sz w:val="12"/>
          </w:rPr>
          <w:t> contract-matching</w:t>
        </w:r>
        <w:r>
          <w:rPr>
            <w:color w:val="007FAD"/>
            <w:w w:val="110"/>
            <w:sz w:val="12"/>
          </w:rPr>
          <w:t> approach.</w:t>
        </w:r>
        <w:r>
          <w:rPr>
            <w:color w:val="007FAD"/>
            <w:w w:val="110"/>
            <w:sz w:val="12"/>
          </w:rPr>
          <w:t> </w:t>
        </w:r>
        <w:r>
          <w:rPr>
            <w:color w:val="007FAD"/>
            <w:w w:val="110"/>
            <w:sz w:val="12"/>
          </w:rPr>
          <w:t>IEEE</w:t>
        </w:r>
      </w:hyperlink>
      <w:r>
        <w:rPr>
          <w:color w:val="007FAD"/>
          <w:spacing w:val="40"/>
          <w:w w:val="110"/>
          <w:sz w:val="12"/>
        </w:rPr>
        <w:t> </w:t>
      </w:r>
      <w:hyperlink r:id="rId45">
        <w:r>
          <w:rPr>
            <w:color w:val="007FAD"/>
            <w:w w:val="110"/>
            <w:sz w:val="12"/>
          </w:rPr>
          <w:t>Trans Intell Transp Syst 2021;22(8):5140–54</w:t>
        </w:r>
      </w:hyperlink>
      <w:r>
        <w:rPr>
          <w:w w:val="110"/>
          <w:sz w:val="12"/>
        </w:rPr>
        <w:t>.</w:t>
      </w:r>
    </w:p>
    <w:p>
      <w:pPr>
        <w:pStyle w:val="ListParagraph"/>
        <w:numPr>
          <w:ilvl w:val="0"/>
          <w:numId w:val="2"/>
        </w:numPr>
        <w:tabs>
          <w:tab w:pos="421" w:val="left" w:leader="none"/>
        </w:tabs>
        <w:spacing w:line="280" w:lineRule="auto" w:before="0" w:after="0"/>
        <w:ind w:left="421" w:right="130" w:hanging="310"/>
        <w:jc w:val="both"/>
        <w:rPr>
          <w:sz w:val="12"/>
        </w:rPr>
      </w:pPr>
      <w:hyperlink r:id="rId46">
        <w:r>
          <w:rPr>
            <w:color w:val="007FAD"/>
            <w:w w:val="110"/>
            <w:sz w:val="12"/>
          </w:rPr>
          <w:t>Lu</w:t>
        </w:r>
        <w:r>
          <w:rPr>
            <w:color w:val="007FAD"/>
            <w:w w:val="110"/>
            <w:sz w:val="12"/>
          </w:rPr>
          <w:t> Y,</w:t>
        </w:r>
        <w:r>
          <w:rPr>
            <w:color w:val="007FAD"/>
            <w:w w:val="110"/>
            <w:sz w:val="12"/>
          </w:rPr>
          <w:t> Huang</w:t>
        </w:r>
        <w:r>
          <w:rPr>
            <w:color w:val="007FAD"/>
            <w:w w:val="110"/>
            <w:sz w:val="12"/>
          </w:rPr>
          <w:t> X,</w:t>
        </w:r>
        <w:r>
          <w:rPr>
            <w:color w:val="007FAD"/>
            <w:w w:val="110"/>
            <w:sz w:val="12"/>
          </w:rPr>
          <w:t> Dai</w:t>
        </w:r>
        <w:r>
          <w:rPr>
            <w:color w:val="007FAD"/>
            <w:w w:val="110"/>
            <w:sz w:val="12"/>
          </w:rPr>
          <w:t> Y,</w:t>
        </w:r>
        <w:r>
          <w:rPr>
            <w:color w:val="007FAD"/>
            <w:w w:val="110"/>
            <w:sz w:val="12"/>
          </w:rPr>
          <w:t> et</w:t>
        </w:r>
        <w:r>
          <w:rPr>
            <w:color w:val="007FAD"/>
            <w:w w:val="110"/>
            <w:sz w:val="12"/>
          </w:rPr>
          <w:t> al.</w:t>
        </w:r>
        <w:r>
          <w:rPr>
            <w:color w:val="007FAD"/>
            <w:w w:val="110"/>
            <w:sz w:val="12"/>
          </w:rPr>
          <w:t> Differentially</w:t>
        </w:r>
        <w:r>
          <w:rPr>
            <w:color w:val="007FAD"/>
            <w:w w:val="110"/>
            <w:sz w:val="12"/>
          </w:rPr>
          <w:t> private</w:t>
        </w:r>
        <w:r>
          <w:rPr>
            <w:color w:val="007FAD"/>
            <w:w w:val="110"/>
            <w:sz w:val="12"/>
          </w:rPr>
          <w:t> asynchronous</w:t>
        </w:r>
        <w:r>
          <w:rPr>
            <w:color w:val="007FAD"/>
            <w:w w:val="110"/>
            <w:sz w:val="12"/>
          </w:rPr>
          <w:t> federated</w:t>
        </w:r>
      </w:hyperlink>
      <w:r>
        <w:rPr>
          <w:color w:val="007FAD"/>
          <w:spacing w:val="40"/>
          <w:w w:val="110"/>
          <w:sz w:val="12"/>
        </w:rPr>
        <w:t> </w:t>
      </w:r>
      <w:hyperlink r:id="rId46">
        <w:r>
          <w:rPr>
            <w:color w:val="007FAD"/>
            <w:w w:val="110"/>
            <w:sz w:val="12"/>
          </w:rPr>
          <w:t>learning</w:t>
        </w:r>
        <w:r>
          <w:rPr>
            <w:color w:val="007FAD"/>
            <w:w w:val="110"/>
            <w:sz w:val="12"/>
          </w:rPr>
          <w:t> for</w:t>
        </w:r>
        <w:r>
          <w:rPr>
            <w:color w:val="007FAD"/>
            <w:w w:val="110"/>
            <w:sz w:val="12"/>
          </w:rPr>
          <w:t> mobile</w:t>
        </w:r>
        <w:r>
          <w:rPr>
            <w:color w:val="007FAD"/>
            <w:w w:val="110"/>
            <w:sz w:val="12"/>
          </w:rPr>
          <w:t> edge</w:t>
        </w:r>
        <w:r>
          <w:rPr>
            <w:color w:val="007FAD"/>
            <w:w w:val="110"/>
            <w:sz w:val="12"/>
          </w:rPr>
          <w:t> computing</w:t>
        </w:r>
        <w:r>
          <w:rPr>
            <w:color w:val="007FAD"/>
            <w:w w:val="110"/>
            <w:sz w:val="12"/>
          </w:rPr>
          <w:t> in</w:t>
        </w:r>
        <w:r>
          <w:rPr>
            <w:color w:val="007FAD"/>
            <w:w w:val="110"/>
            <w:sz w:val="12"/>
          </w:rPr>
          <w:t> urban</w:t>
        </w:r>
        <w:r>
          <w:rPr>
            <w:color w:val="007FAD"/>
            <w:w w:val="110"/>
            <w:sz w:val="12"/>
          </w:rPr>
          <w:t> informatics.</w:t>
        </w:r>
        <w:r>
          <w:rPr>
            <w:color w:val="007FAD"/>
            <w:w w:val="110"/>
            <w:sz w:val="12"/>
          </w:rPr>
          <w:t> IEEE</w:t>
        </w:r>
        <w:r>
          <w:rPr>
            <w:color w:val="007FAD"/>
            <w:w w:val="110"/>
            <w:sz w:val="12"/>
          </w:rPr>
          <w:t> Trans</w:t>
        </w:r>
        <w:r>
          <w:rPr>
            <w:color w:val="007FAD"/>
            <w:w w:val="110"/>
            <w:sz w:val="12"/>
          </w:rPr>
          <w:t> </w:t>
        </w:r>
        <w:r>
          <w:rPr>
            <w:color w:val="007FAD"/>
            <w:w w:val="110"/>
            <w:sz w:val="12"/>
          </w:rPr>
          <w:t>Industr</w:t>
        </w:r>
      </w:hyperlink>
      <w:r>
        <w:rPr>
          <w:color w:val="007FAD"/>
          <w:spacing w:val="40"/>
          <w:w w:val="110"/>
          <w:sz w:val="12"/>
        </w:rPr>
        <w:t> </w:t>
      </w:r>
      <w:hyperlink r:id="rId46">
        <w:r>
          <w:rPr>
            <w:color w:val="007FAD"/>
            <w:w w:val="110"/>
            <w:sz w:val="12"/>
          </w:rPr>
          <w:t>Inf 2019;16(3):2134–43</w:t>
        </w:r>
      </w:hyperlink>
      <w:r>
        <w:rPr>
          <w:w w:val="110"/>
          <w:sz w:val="12"/>
        </w:rPr>
        <w:t>.</w:t>
      </w:r>
    </w:p>
    <w:p>
      <w:pPr>
        <w:pStyle w:val="ListParagraph"/>
        <w:numPr>
          <w:ilvl w:val="0"/>
          <w:numId w:val="2"/>
        </w:numPr>
        <w:tabs>
          <w:tab w:pos="420" w:val="left" w:leader="none"/>
          <w:tab w:pos="422" w:val="left" w:leader="none"/>
        </w:tabs>
        <w:spacing w:line="280" w:lineRule="auto" w:before="0" w:after="0"/>
        <w:ind w:left="422" w:right="131" w:hanging="311"/>
        <w:jc w:val="both"/>
        <w:rPr>
          <w:sz w:val="12"/>
        </w:rPr>
      </w:pPr>
      <w:hyperlink r:id="rId47">
        <w:r>
          <w:rPr>
            <w:color w:val="007FAD"/>
            <w:w w:val="110"/>
            <w:sz w:val="12"/>
          </w:rPr>
          <w:t>Khan</w:t>
        </w:r>
        <w:r>
          <w:rPr>
            <w:color w:val="007FAD"/>
            <w:w w:val="110"/>
            <w:sz w:val="12"/>
          </w:rPr>
          <w:t> LU,</w:t>
        </w:r>
        <w:r>
          <w:rPr>
            <w:color w:val="007FAD"/>
            <w:w w:val="110"/>
            <w:sz w:val="12"/>
          </w:rPr>
          <w:t> Pandey</w:t>
        </w:r>
        <w:r>
          <w:rPr>
            <w:color w:val="007FAD"/>
            <w:w w:val="110"/>
            <w:sz w:val="12"/>
          </w:rPr>
          <w:t> SR,</w:t>
        </w:r>
        <w:r>
          <w:rPr>
            <w:color w:val="007FAD"/>
            <w:w w:val="110"/>
            <w:sz w:val="12"/>
          </w:rPr>
          <w:t> Tran</w:t>
        </w:r>
        <w:r>
          <w:rPr>
            <w:color w:val="007FAD"/>
            <w:w w:val="110"/>
            <w:sz w:val="12"/>
          </w:rPr>
          <w:t> NH,</w:t>
        </w:r>
        <w:r>
          <w:rPr>
            <w:color w:val="007FAD"/>
            <w:w w:val="110"/>
            <w:sz w:val="12"/>
          </w:rPr>
          <w:t> et</w:t>
        </w:r>
        <w:r>
          <w:rPr>
            <w:color w:val="007FAD"/>
            <w:w w:val="110"/>
            <w:sz w:val="12"/>
          </w:rPr>
          <w:t> al.</w:t>
        </w:r>
        <w:r>
          <w:rPr>
            <w:color w:val="007FAD"/>
            <w:w w:val="110"/>
            <w:sz w:val="12"/>
          </w:rPr>
          <w:t> Federated</w:t>
        </w:r>
        <w:r>
          <w:rPr>
            <w:color w:val="007FAD"/>
            <w:w w:val="110"/>
            <w:sz w:val="12"/>
          </w:rPr>
          <w:t> learning</w:t>
        </w:r>
        <w:r>
          <w:rPr>
            <w:color w:val="007FAD"/>
            <w:w w:val="110"/>
            <w:sz w:val="12"/>
          </w:rPr>
          <w:t> for</w:t>
        </w:r>
        <w:r>
          <w:rPr>
            <w:color w:val="007FAD"/>
            <w:w w:val="110"/>
            <w:sz w:val="12"/>
          </w:rPr>
          <w:t> edge</w:t>
        </w:r>
        <w:r>
          <w:rPr>
            <w:color w:val="007FAD"/>
            <w:w w:val="110"/>
            <w:sz w:val="12"/>
          </w:rPr>
          <w:t> </w:t>
        </w:r>
        <w:r>
          <w:rPr>
            <w:color w:val="007FAD"/>
            <w:w w:val="110"/>
            <w:sz w:val="12"/>
          </w:rPr>
          <w:t>networks:</w:t>
        </w:r>
      </w:hyperlink>
      <w:r>
        <w:rPr>
          <w:color w:val="007FAD"/>
          <w:spacing w:val="40"/>
          <w:w w:val="110"/>
          <w:sz w:val="12"/>
        </w:rPr>
        <w:t> </w:t>
      </w:r>
      <w:hyperlink r:id="rId47">
        <w:r>
          <w:rPr>
            <w:color w:val="007FAD"/>
            <w:w w:val="110"/>
            <w:sz w:val="12"/>
          </w:rPr>
          <w:t>resource optimization and incentive mechanism. IEEE Commun Mag 2021;58</w:t>
        </w:r>
      </w:hyperlink>
      <w:r>
        <w:rPr>
          <w:color w:val="007FAD"/>
          <w:spacing w:val="40"/>
          <w:w w:val="110"/>
          <w:sz w:val="12"/>
        </w:rPr>
        <w:t> </w:t>
      </w:r>
      <w:hyperlink r:id="rId47">
        <w:r>
          <w:rPr>
            <w:color w:val="007FAD"/>
            <w:spacing w:val="-2"/>
            <w:w w:val="110"/>
            <w:sz w:val="12"/>
          </w:rPr>
          <w:t>(10):88–93</w:t>
        </w:r>
      </w:hyperlink>
      <w:r>
        <w:rPr>
          <w:spacing w:val="-2"/>
          <w:w w:val="110"/>
          <w:sz w:val="12"/>
        </w:rPr>
        <w:t>.</w:t>
      </w:r>
    </w:p>
    <w:p>
      <w:pPr>
        <w:pStyle w:val="ListParagraph"/>
        <w:numPr>
          <w:ilvl w:val="0"/>
          <w:numId w:val="2"/>
        </w:numPr>
        <w:tabs>
          <w:tab w:pos="420" w:val="left" w:leader="none"/>
          <w:tab w:pos="422" w:val="left" w:leader="none"/>
        </w:tabs>
        <w:spacing w:line="280" w:lineRule="auto" w:before="0" w:after="0"/>
        <w:ind w:left="422" w:right="130" w:hanging="311"/>
        <w:jc w:val="both"/>
        <w:rPr>
          <w:sz w:val="12"/>
        </w:rPr>
      </w:pPr>
      <w:hyperlink r:id="rId48">
        <w:r>
          <w:rPr>
            <w:color w:val="007FAD"/>
            <w:w w:val="110"/>
            <w:sz w:val="12"/>
          </w:rPr>
          <w:t>Chen</w:t>
        </w:r>
        <w:r>
          <w:rPr>
            <w:color w:val="007FAD"/>
            <w:spacing w:val="21"/>
            <w:w w:val="110"/>
            <w:sz w:val="12"/>
          </w:rPr>
          <w:t> </w:t>
        </w:r>
        <w:r>
          <w:rPr>
            <w:color w:val="007FAD"/>
            <w:w w:val="110"/>
            <w:sz w:val="12"/>
          </w:rPr>
          <w:t>D,</w:t>
        </w:r>
        <w:r>
          <w:rPr>
            <w:color w:val="007FAD"/>
            <w:spacing w:val="22"/>
            <w:w w:val="110"/>
            <w:sz w:val="12"/>
          </w:rPr>
          <w:t> </w:t>
        </w:r>
        <w:r>
          <w:rPr>
            <w:color w:val="007FAD"/>
            <w:w w:val="110"/>
            <w:sz w:val="12"/>
          </w:rPr>
          <w:t>Hong</w:t>
        </w:r>
        <w:r>
          <w:rPr>
            <w:color w:val="007FAD"/>
            <w:spacing w:val="21"/>
            <w:w w:val="110"/>
            <w:sz w:val="12"/>
          </w:rPr>
          <w:t> </w:t>
        </w:r>
        <w:r>
          <w:rPr>
            <w:color w:val="007FAD"/>
            <w:w w:val="110"/>
            <w:sz w:val="12"/>
          </w:rPr>
          <w:t>CS,</w:t>
        </w:r>
        <w:r>
          <w:rPr>
            <w:color w:val="007FAD"/>
            <w:spacing w:val="21"/>
            <w:w w:val="110"/>
            <w:sz w:val="12"/>
          </w:rPr>
          <w:t> </w:t>
        </w:r>
        <w:r>
          <w:rPr>
            <w:color w:val="007FAD"/>
            <w:w w:val="110"/>
            <w:sz w:val="12"/>
          </w:rPr>
          <w:t>Wang</w:t>
        </w:r>
        <w:r>
          <w:rPr>
            <w:color w:val="007FAD"/>
            <w:spacing w:val="22"/>
            <w:w w:val="110"/>
            <w:sz w:val="12"/>
          </w:rPr>
          <w:t> </w:t>
        </w:r>
        <w:r>
          <w:rPr>
            <w:color w:val="007FAD"/>
            <w:w w:val="110"/>
            <w:sz w:val="12"/>
          </w:rPr>
          <w:t>L,</w:t>
        </w:r>
        <w:r>
          <w:rPr>
            <w:color w:val="007FAD"/>
            <w:spacing w:val="21"/>
            <w:w w:val="110"/>
            <w:sz w:val="12"/>
          </w:rPr>
          <w:t> </w:t>
        </w:r>
        <w:r>
          <w:rPr>
            <w:color w:val="007FAD"/>
            <w:w w:val="110"/>
            <w:sz w:val="12"/>
          </w:rPr>
          <w:t>et</w:t>
        </w:r>
        <w:r>
          <w:rPr>
            <w:color w:val="007FAD"/>
            <w:spacing w:val="21"/>
            <w:w w:val="110"/>
            <w:sz w:val="12"/>
          </w:rPr>
          <w:t> </w:t>
        </w:r>
        <w:r>
          <w:rPr>
            <w:color w:val="007FAD"/>
            <w:w w:val="110"/>
            <w:sz w:val="12"/>
          </w:rPr>
          <w:t>al.</w:t>
        </w:r>
        <w:r>
          <w:rPr>
            <w:color w:val="007FAD"/>
            <w:spacing w:val="22"/>
            <w:w w:val="110"/>
            <w:sz w:val="12"/>
          </w:rPr>
          <w:t> </w:t>
        </w:r>
        <w:r>
          <w:rPr>
            <w:color w:val="007FAD"/>
            <w:w w:val="110"/>
            <w:sz w:val="12"/>
          </w:rPr>
          <w:t>Matching-theory-based</w:t>
        </w:r>
        <w:r>
          <w:rPr>
            <w:color w:val="007FAD"/>
            <w:spacing w:val="21"/>
            <w:w w:val="110"/>
            <w:sz w:val="12"/>
          </w:rPr>
          <w:t> </w:t>
        </w:r>
        <w:r>
          <w:rPr>
            <w:color w:val="007FAD"/>
            <w:w w:val="110"/>
            <w:sz w:val="12"/>
          </w:rPr>
          <w:t>low-latency</w:t>
        </w:r>
        <w:r>
          <w:rPr>
            <w:color w:val="007FAD"/>
            <w:spacing w:val="22"/>
            <w:w w:val="110"/>
            <w:sz w:val="12"/>
          </w:rPr>
          <w:t> </w:t>
        </w:r>
        <w:r>
          <w:rPr>
            <w:color w:val="007FAD"/>
            <w:w w:val="110"/>
            <w:sz w:val="12"/>
          </w:rPr>
          <w:t>scheme</w:t>
        </w:r>
      </w:hyperlink>
      <w:r>
        <w:rPr>
          <w:color w:val="007FAD"/>
          <w:spacing w:val="40"/>
          <w:w w:val="110"/>
          <w:sz w:val="12"/>
        </w:rPr>
        <w:t> </w:t>
      </w:r>
      <w:hyperlink r:id="rId48">
        <w:r>
          <w:rPr>
            <w:color w:val="007FAD"/>
            <w:w w:val="110"/>
            <w:sz w:val="12"/>
          </w:rPr>
          <w:t>for</w:t>
        </w:r>
        <w:r>
          <w:rPr>
            <w:color w:val="007FAD"/>
            <w:w w:val="110"/>
            <w:sz w:val="12"/>
          </w:rPr>
          <w:t> multitask</w:t>
        </w:r>
        <w:r>
          <w:rPr>
            <w:color w:val="007FAD"/>
            <w:w w:val="110"/>
            <w:sz w:val="12"/>
          </w:rPr>
          <w:t> federated</w:t>
        </w:r>
        <w:r>
          <w:rPr>
            <w:color w:val="007FAD"/>
            <w:w w:val="110"/>
            <w:sz w:val="12"/>
          </w:rPr>
          <w:t> learning</w:t>
        </w:r>
        <w:r>
          <w:rPr>
            <w:color w:val="007FAD"/>
            <w:w w:val="110"/>
            <w:sz w:val="12"/>
          </w:rPr>
          <w:t> in</w:t>
        </w:r>
        <w:r>
          <w:rPr>
            <w:color w:val="007FAD"/>
            <w:w w:val="110"/>
            <w:sz w:val="12"/>
          </w:rPr>
          <w:t> mec</w:t>
        </w:r>
        <w:r>
          <w:rPr>
            <w:color w:val="007FAD"/>
            <w:w w:val="110"/>
            <w:sz w:val="12"/>
          </w:rPr>
          <w:t> networks.</w:t>
        </w:r>
        <w:r>
          <w:rPr>
            <w:color w:val="007FAD"/>
            <w:w w:val="110"/>
            <w:sz w:val="12"/>
          </w:rPr>
          <w:t> IEEE</w:t>
        </w:r>
        <w:r>
          <w:rPr>
            <w:color w:val="007FAD"/>
            <w:w w:val="110"/>
            <w:sz w:val="12"/>
          </w:rPr>
          <w:t> Internet</w:t>
        </w:r>
        <w:r>
          <w:rPr>
            <w:color w:val="007FAD"/>
            <w:w w:val="110"/>
            <w:sz w:val="12"/>
          </w:rPr>
          <w:t> Things</w:t>
        </w:r>
        <w:r>
          <w:rPr>
            <w:color w:val="007FAD"/>
            <w:w w:val="110"/>
            <w:sz w:val="12"/>
          </w:rPr>
          <w:t> </w:t>
        </w:r>
        <w:r>
          <w:rPr>
            <w:color w:val="007FAD"/>
            <w:sz w:val="12"/>
          </w:rPr>
          <w:t>J</w:t>
        </w:r>
      </w:hyperlink>
      <w:r>
        <w:rPr>
          <w:color w:val="007FAD"/>
          <w:spacing w:val="40"/>
          <w:w w:val="110"/>
          <w:sz w:val="12"/>
        </w:rPr>
        <w:t> </w:t>
      </w:r>
      <w:hyperlink r:id="rId48">
        <w:r>
          <w:rPr>
            <w:color w:val="007FAD"/>
            <w:spacing w:val="-2"/>
            <w:w w:val="110"/>
            <w:sz w:val="12"/>
          </w:rPr>
          <w:t>2021;8(14):11415–26</w:t>
        </w:r>
      </w:hyperlink>
      <w:r>
        <w:rPr>
          <w:spacing w:val="-2"/>
          <w:w w:val="110"/>
          <w:sz w:val="12"/>
        </w:rPr>
        <w:t>.</w:t>
      </w:r>
    </w:p>
    <w:p>
      <w:pPr>
        <w:pStyle w:val="ListParagraph"/>
        <w:numPr>
          <w:ilvl w:val="0"/>
          <w:numId w:val="2"/>
        </w:numPr>
        <w:tabs>
          <w:tab w:pos="420" w:val="left" w:leader="none"/>
          <w:tab w:pos="422" w:val="left" w:leader="none"/>
        </w:tabs>
        <w:spacing w:line="280" w:lineRule="auto" w:before="0" w:after="0"/>
        <w:ind w:left="422" w:right="130" w:hanging="311"/>
        <w:jc w:val="both"/>
        <w:rPr>
          <w:sz w:val="12"/>
        </w:rPr>
      </w:pPr>
      <w:hyperlink r:id="rId49">
        <w:r>
          <w:rPr>
            <w:color w:val="007FAD"/>
            <w:w w:val="115"/>
            <w:sz w:val="12"/>
          </w:rPr>
          <w:t>Samarakoon</w:t>
        </w:r>
        <w:r>
          <w:rPr>
            <w:color w:val="007FAD"/>
            <w:w w:val="115"/>
            <w:sz w:val="12"/>
          </w:rPr>
          <w:t> S,</w:t>
        </w:r>
        <w:r>
          <w:rPr>
            <w:color w:val="007FAD"/>
            <w:w w:val="115"/>
            <w:sz w:val="12"/>
          </w:rPr>
          <w:t> Bennis</w:t>
        </w:r>
        <w:r>
          <w:rPr>
            <w:color w:val="007FAD"/>
            <w:w w:val="115"/>
            <w:sz w:val="12"/>
          </w:rPr>
          <w:t> M,</w:t>
        </w:r>
        <w:r>
          <w:rPr>
            <w:color w:val="007FAD"/>
            <w:w w:val="115"/>
            <w:sz w:val="12"/>
          </w:rPr>
          <w:t> Saad</w:t>
        </w:r>
        <w:r>
          <w:rPr>
            <w:color w:val="007FAD"/>
            <w:w w:val="115"/>
            <w:sz w:val="12"/>
          </w:rPr>
          <w:t> W,</w:t>
        </w:r>
        <w:r>
          <w:rPr>
            <w:color w:val="007FAD"/>
            <w:w w:val="115"/>
            <w:sz w:val="12"/>
          </w:rPr>
          <w:t> et</w:t>
        </w:r>
        <w:r>
          <w:rPr>
            <w:color w:val="007FAD"/>
            <w:w w:val="115"/>
            <w:sz w:val="12"/>
          </w:rPr>
          <w:t> al.</w:t>
        </w:r>
        <w:r>
          <w:rPr>
            <w:color w:val="007FAD"/>
            <w:w w:val="115"/>
            <w:sz w:val="12"/>
          </w:rPr>
          <w:t> Distributed</w:t>
        </w:r>
        <w:r>
          <w:rPr>
            <w:color w:val="007FAD"/>
            <w:w w:val="115"/>
            <w:sz w:val="12"/>
          </w:rPr>
          <w:t> federated</w:t>
        </w:r>
        <w:r>
          <w:rPr>
            <w:color w:val="007FAD"/>
            <w:w w:val="115"/>
            <w:sz w:val="12"/>
          </w:rPr>
          <w:t> learning</w:t>
        </w:r>
        <w:r>
          <w:rPr>
            <w:color w:val="007FAD"/>
            <w:w w:val="115"/>
            <w:sz w:val="12"/>
          </w:rPr>
          <w:t> for</w:t>
        </w:r>
      </w:hyperlink>
      <w:r>
        <w:rPr>
          <w:color w:val="007FAD"/>
          <w:spacing w:val="40"/>
          <w:w w:val="115"/>
          <w:sz w:val="12"/>
        </w:rPr>
        <w:t> </w:t>
      </w:r>
      <w:hyperlink r:id="rId49">
        <w:r>
          <w:rPr>
            <w:color w:val="007FAD"/>
            <w:w w:val="115"/>
            <w:sz w:val="12"/>
          </w:rPr>
          <w:t>ultra-reliable</w:t>
        </w:r>
        <w:r>
          <w:rPr>
            <w:color w:val="007FAD"/>
            <w:w w:val="115"/>
            <w:sz w:val="12"/>
          </w:rPr>
          <w:t> low-latency</w:t>
        </w:r>
        <w:r>
          <w:rPr>
            <w:color w:val="007FAD"/>
            <w:w w:val="115"/>
            <w:sz w:val="12"/>
          </w:rPr>
          <w:t> vehicular</w:t>
        </w:r>
        <w:r>
          <w:rPr>
            <w:color w:val="007FAD"/>
            <w:w w:val="115"/>
            <w:sz w:val="12"/>
          </w:rPr>
          <w:t> communications.</w:t>
        </w:r>
        <w:r>
          <w:rPr>
            <w:color w:val="007FAD"/>
            <w:w w:val="115"/>
            <w:sz w:val="12"/>
          </w:rPr>
          <w:t> IEEE</w:t>
        </w:r>
        <w:r>
          <w:rPr>
            <w:color w:val="007FAD"/>
            <w:w w:val="115"/>
            <w:sz w:val="12"/>
          </w:rPr>
          <w:t> Trans</w:t>
        </w:r>
        <w:r>
          <w:rPr>
            <w:color w:val="007FAD"/>
            <w:w w:val="115"/>
            <w:sz w:val="12"/>
          </w:rPr>
          <w:t> </w:t>
        </w:r>
        <w:r>
          <w:rPr>
            <w:color w:val="007FAD"/>
            <w:w w:val="115"/>
            <w:sz w:val="12"/>
          </w:rPr>
          <w:t>Commun</w:t>
        </w:r>
      </w:hyperlink>
      <w:r>
        <w:rPr>
          <w:color w:val="007FAD"/>
          <w:spacing w:val="40"/>
          <w:w w:val="115"/>
          <w:sz w:val="12"/>
        </w:rPr>
        <w:t> </w:t>
      </w:r>
      <w:hyperlink r:id="rId49">
        <w:r>
          <w:rPr>
            <w:color w:val="007FAD"/>
            <w:spacing w:val="-2"/>
            <w:w w:val="115"/>
            <w:sz w:val="12"/>
          </w:rPr>
          <w:t>2019;68(2):1146–59</w:t>
        </w:r>
      </w:hyperlink>
      <w:r>
        <w:rPr>
          <w:spacing w:val="-2"/>
          <w:w w:val="115"/>
          <w:sz w:val="12"/>
        </w:rPr>
        <w:t>.</w:t>
      </w:r>
    </w:p>
    <w:p>
      <w:pPr>
        <w:pStyle w:val="ListParagraph"/>
        <w:numPr>
          <w:ilvl w:val="0"/>
          <w:numId w:val="2"/>
        </w:numPr>
        <w:tabs>
          <w:tab w:pos="420" w:val="left" w:leader="none"/>
          <w:tab w:pos="422" w:val="left" w:leader="none"/>
        </w:tabs>
        <w:spacing w:line="280" w:lineRule="auto" w:before="0" w:after="0"/>
        <w:ind w:left="422" w:right="130" w:hanging="311"/>
        <w:jc w:val="both"/>
        <w:rPr>
          <w:sz w:val="12"/>
        </w:rPr>
      </w:pPr>
      <w:r>
        <w:rPr>
          <w:w w:val="110"/>
          <w:sz w:val="12"/>
        </w:rPr>
        <w:t>Jasim</w:t>
      </w:r>
      <w:r>
        <w:rPr>
          <w:w w:val="110"/>
          <w:sz w:val="12"/>
        </w:rPr>
        <w:t> NA,</w:t>
      </w:r>
      <w:r>
        <w:rPr>
          <w:w w:val="110"/>
          <w:sz w:val="12"/>
        </w:rPr>
        <w:t> TH</w:t>
      </w:r>
      <w:r>
        <w:rPr>
          <w:w w:val="110"/>
          <w:sz w:val="12"/>
        </w:rPr>
        <w:t> H,</w:t>
      </w:r>
      <w:r>
        <w:rPr>
          <w:w w:val="110"/>
          <w:sz w:val="12"/>
        </w:rPr>
        <w:t> Rikabi</w:t>
      </w:r>
      <w:r>
        <w:rPr>
          <w:w w:val="110"/>
          <w:sz w:val="12"/>
        </w:rPr>
        <w:t> SAL.</w:t>
      </w:r>
      <w:r>
        <w:rPr>
          <w:w w:val="110"/>
          <w:sz w:val="12"/>
        </w:rPr>
        <w:t> Design</w:t>
      </w:r>
      <w:r>
        <w:rPr>
          <w:w w:val="110"/>
          <w:sz w:val="12"/>
        </w:rPr>
        <w:t> and</w:t>
      </w:r>
      <w:r>
        <w:rPr>
          <w:w w:val="110"/>
          <w:sz w:val="12"/>
        </w:rPr>
        <w:t> implementation</w:t>
      </w:r>
      <w:r>
        <w:rPr>
          <w:w w:val="110"/>
          <w:sz w:val="12"/>
        </w:rPr>
        <w:t> of</w:t>
      </w:r>
      <w:r>
        <w:rPr>
          <w:w w:val="110"/>
          <w:sz w:val="12"/>
        </w:rPr>
        <w:t> smart</w:t>
      </w:r>
      <w:r>
        <w:rPr>
          <w:w w:val="110"/>
          <w:sz w:val="12"/>
        </w:rPr>
        <w:t> city</w:t>
      </w:r>
      <w:r>
        <w:rPr>
          <w:spacing w:val="40"/>
          <w:w w:val="110"/>
          <w:sz w:val="12"/>
        </w:rPr>
        <w:t> </w:t>
      </w:r>
      <w:r>
        <w:rPr>
          <w:w w:val="110"/>
          <w:sz w:val="12"/>
        </w:rPr>
        <w:t>applications</w:t>
      </w:r>
      <w:r>
        <w:rPr>
          <w:w w:val="110"/>
          <w:sz w:val="12"/>
        </w:rPr>
        <w:t> based</w:t>
      </w:r>
      <w:r>
        <w:rPr>
          <w:w w:val="110"/>
          <w:sz w:val="12"/>
        </w:rPr>
        <w:t> on</w:t>
      </w:r>
      <w:r>
        <w:rPr>
          <w:w w:val="110"/>
          <w:sz w:val="12"/>
        </w:rPr>
        <w:t> the</w:t>
      </w:r>
      <w:r>
        <w:rPr>
          <w:w w:val="110"/>
          <w:sz w:val="12"/>
        </w:rPr>
        <w:t> internet</w:t>
      </w:r>
      <w:r>
        <w:rPr>
          <w:w w:val="110"/>
          <w:sz w:val="12"/>
        </w:rPr>
        <w:t> of</w:t>
      </w:r>
      <w:r>
        <w:rPr>
          <w:w w:val="110"/>
          <w:sz w:val="12"/>
        </w:rPr>
        <w:t> things.</w:t>
      </w:r>
      <w:r>
        <w:rPr>
          <w:w w:val="110"/>
          <w:sz w:val="12"/>
        </w:rPr>
        <w:t> Int</w:t>
      </w:r>
      <w:r>
        <w:rPr>
          <w:w w:val="110"/>
          <w:sz w:val="12"/>
        </w:rPr>
        <w:t> </w:t>
      </w:r>
      <w:r>
        <w:rPr>
          <w:sz w:val="12"/>
        </w:rPr>
        <w:t>J </w:t>
      </w:r>
      <w:r>
        <w:rPr>
          <w:w w:val="110"/>
          <w:sz w:val="12"/>
        </w:rPr>
        <w:t>Interactive</w:t>
      </w:r>
      <w:r>
        <w:rPr>
          <w:w w:val="110"/>
          <w:sz w:val="12"/>
        </w:rPr>
        <w:t> Mobile</w:t>
      </w:r>
      <w:r>
        <w:rPr>
          <w:w w:val="110"/>
          <w:sz w:val="12"/>
        </w:rPr>
        <w:t> </w:t>
      </w:r>
      <w:r>
        <w:rPr>
          <w:w w:val="110"/>
          <w:sz w:val="12"/>
        </w:rPr>
        <w:t>Technol</w:t>
      </w:r>
      <w:r>
        <w:rPr>
          <w:spacing w:val="40"/>
          <w:w w:val="110"/>
          <w:sz w:val="12"/>
        </w:rPr>
        <w:t> </w:t>
      </w:r>
      <w:r>
        <w:rPr>
          <w:spacing w:val="-2"/>
          <w:w w:val="110"/>
          <w:sz w:val="12"/>
        </w:rPr>
        <w:t>2021;15(13):4–15.</w:t>
      </w:r>
    </w:p>
    <w:p>
      <w:pPr>
        <w:pStyle w:val="ListParagraph"/>
        <w:numPr>
          <w:ilvl w:val="0"/>
          <w:numId w:val="2"/>
        </w:numPr>
        <w:tabs>
          <w:tab w:pos="420" w:val="left" w:leader="none"/>
          <w:tab w:pos="422" w:val="left" w:leader="none"/>
        </w:tabs>
        <w:spacing w:line="280" w:lineRule="auto" w:before="0" w:after="0"/>
        <w:ind w:left="422" w:right="130" w:hanging="311"/>
        <w:jc w:val="both"/>
        <w:rPr>
          <w:sz w:val="12"/>
        </w:rPr>
      </w:pPr>
      <w:hyperlink r:id="rId50">
        <w:r>
          <w:rPr>
            <w:color w:val="007FAD"/>
            <w:w w:val="110"/>
            <w:sz w:val="12"/>
          </w:rPr>
          <w:t>Lu Y, Huang X, Zhang K, et al. Low-latency federated learning and block </w:t>
        </w:r>
        <w:r>
          <w:rPr>
            <w:color w:val="007FAD"/>
            <w:w w:val="110"/>
            <w:sz w:val="12"/>
          </w:rPr>
          <w:t>chain</w:t>
        </w:r>
      </w:hyperlink>
      <w:r>
        <w:rPr>
          <w:color w:val="007FAD"/>
          <w:spacing w:val="40"/>
          <w:w w:val="110"/>
          <w:sz w:val="12"/>
        </w:rPr>
        <w:t> </w:t>
      </w:r>
      <w:hyperlink r:id="rId50">
        <w:r>
          <w:rPr>
            <w:color w:val="007FAD"/>
            <w:w w:val="110"/>
            <w:sz w:val="12"/>
          </w:rPr>
          <w:t>for</w:t>
        </w:r>
        <w:r>
          <w:rPr>
            <w:color w:val="007FAD"/>
            <w:spacing w:val="40"/>
            <w:w w:val="110"/>
            <w:sz w:val="12"/>
          </w:rPr>
          <w:t> </w:t>
        </w:r>
        <w:r>
          <w:rPr>
            <w:color w:val="007FAD"/>
            <w:w w:val="110"/>
            <w:sz w:val="12"/>
          </w:rPr>
          <w:t>edge</w:t>
        </w:r>
        <w:r>
          <w:rPr>
            <w:color w:val="007FAD"/>
            <w:spacing w:val="40"/>
            <w:w w:val="110"/>
            <w:sz w:val="12"/>
          </w:rPr>
          <w:t> </w:t>
        </w:r>
        <w:r>
          <w:rPr>
            <w:color w:val="007FAD"/>
            <w:w w:val="110"/>
            <w:sz w:val="12"/>
          </w:rPr>
          <w:t>association</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digital</w:t>
        </w:r>
        <w:r>
          <w:rPr>
            <w:color w:val="007FAD"/>
            <w:spacing w:val="40"/>
            <w:w w:val="110"/>
            <w:sz w:val="12"/>
          </w:rPr>
          <w:t> </w:t>
        </w:r>
        <w:r>
          <w:rPr>
            <w:color w:val="007FAD"/>
            <w:w w:val="110"/>
            <w:sz w:val="12"/>
          </w:rPr>
          <w:t>twin</w:t>
        </w:r>
        <w:r>
          <w:rPr>
            <w:color w:val="007FAD"/>
            <w:spacing w:val="40"/>
            <w:w w:val="110"/>
            <w:sz w:val="12"/>
          </w:rPr>
          <w:t> </w:t>
        </w:r>
        <w:r>
          <w:rPr>
            <w:color w:val="007FAD"/>
            <w:w w:val="110"/>
            <w:sz w:val="12"/>
          </w:rPr>
          <w:t>empowered</w:t>
        </w:r>
        <w:r>
          <w:rPr>
            <w:color w:val="007FAD"/>
            <w:spacing w:val="40"/>
            <w:w w:val="110"/>
            <w:sz w:val="12"/>
          </w:rPr>
          <w:t> </w:t>
        </w:r>
        <w:r>
          <w:rPr>
            <w:color w:val="007FAD"/>
            <w:w w:val="110"/>
            <w:sz w:val="12"/>
          </w:rPr>
          <w:t>6g</w:t>
        </w:r>
        <w:r>
          <w:rPr>
            <w:color w:val="007FAD"/>
            <w:spacing w:val="40"/>
            <w:w w:val="110"/>
            <w:sz w:val="12"/>
          </w:rPr>
          <w:t> </w:t>
        </w:r>
        <w:r>
          <w:rPr>
            <w:color w:val="007FAD"/>
            <w:w w:val="110"/>
            <w:sz w:val="12"/>
          </w:rPr>
          <w:t>networks.</w:t>
        </w:r>
        <w:r>
          <w:rPr>
            <w:color w:val="007FAD"/>
            <w:spacing w:val="40"/>
            <w:w w:val="110"/>
            <w:sz w:val="12"/>
          </w:rPr>
          <w:t> </w:t>
        </w:r>
        <w:r>
          <w:rPr>
            <w:color w:val="007FAD"/>
            <w:w w:val="110"/>
            <w:sz w:val="12"/>
          </w:rPr>
          <w:t>IEEE</w:t>
        </w:r>
        <w:r>
          <w:rPr>
            <w:color w:val="007FAD"/>
            <w:spacing w:val="40"/>
            <w:w w:val="110"/>
            <w:sz w:val="12"/>
          </w:rPr>
          <w:t> </w:t>
        </w:r>
        <w:r>
          <w:rPr>
            <w:color w:val="007FAD"/>
            <w:w w:val="110"/>
            <w:sz w:val="12"/>
          </w:rPr>
          <w:t>Trans</w:t>
        </w:r>
      </w:hyperlink>
      <w:r>
        <w:rPr>
          <w:color w:val="007FAD"/>
          <w:spacing w:val="40"/>
          <w:w w:val="110"/>
          <w:sz w:val="12"/>
        </w:rPr>
        <w:t> </w:t>
      </w:r>
      <w:hyperlink r:id="rId50">
        <w:r>
          <w:rPr>
            <w:color w:val="007FAD"/>
            <w:w w:val="110"/>
            <w:sz w:val="12"/>
          </w:rPr>
          <w:t>Industr Inf 2020;17(7):5098–107</w:t>
        </w:r>
      </w:hyperlink>
      <w:r>
        <w:rPr>
          <w:w w:val="110"/>
          <w:sz w:val="12"/>
        </w:rPr>
        <w:t>.</w:t>
      </w:r>
    </w:p>
    <w:p>
      <w:pPr>
        <w:pStyle w:val="ListParagraph"/>
        <w:numPr>
          <w:ilvl w:val="0"/>
          <w:numId w:val="2"/>
        </w:numPr>
        <w:tabs>
          <w:tab w:pos="420" w:val="left" w:leader="none"/>
          <w:tab w:pos="422" w:val="left" w:leader="none"/>
        </w:tabs>
        <w:spacing w:line="280" w:lineRule="auto" w:before="0" w:after="0"/>
        <w:ind w:left="422" w:right="130" w:hanging="311"/>
        <w:jc w:val="both"/>
        <w:rPr>
          <w:sz w:val="12"/>
        </w:rPr>
      </w:pPr>
      <w:hyperlink r:id="rId51">
        <w:r>
          <w:rPr>
            <w:color w:val="007FAD"/>
            <w:w w:val="110"/>
            <w:sz w:val="12"/>
          </w:rPr>
          <w:t>Lim</w:t>
        </w:r>
        <w:r>
          <w:rPr>
            <w:color w:val="007FAD"/>
            <w:w w:val="110"/>
            <w:sz w:val="12"/>
          </w:rPr>
          <w:t> WYB,</w:t>
        </w:r>
        <w:r>
          <w:rPr>
            <w:color w:val="007FAD"/>
            <w:w w:val="110"/>
            <w:sz w:val="12"/>
          </w:rPr>
          <w:t> Luong</w:t>
        </w:r>
        <w:r>
          <w:rPr>
            <w:color w:val="007FAD"/>
            <w:w w:val="110"/>
            <w:sz w:val="12"/>
          </w:rPr>
          <w:t> NC,</w:t>
        </w:r>
        <w:r>
          <w:rPr>
            <w:color w:val="007FAD"/>
            <w:w w:val="110"/>
            <w:sz w:val="12"/>
          </w:rPr>
          <w:t> Hoang</w:t>
        </w:r>
        <w:r>
          <w:rPr>
            <w:color w:val="007FAD"/>
            <w:w w:val="110"/>
            <w:sz w:val="12"/>
          </w:rPr>
          <w:t> DT,</w:t>
        </w:r>
        <w:r>
          <w:rPr>
            <w:color w:val="007FAD"/>
            <w:w w:val="110"/>
            <w:sz w:val="12"/>
          </w:rPr>
          <w:t> et</w:t>
        </w:r>
        <w:r>
          <w:rPr>
            <w:color w:val="007FAD"/>
            <w:w w:val="110"/>
            <w:sz w:val="12"/>
          </w:rPr>
          <w:t> al.</w:t>
        </w:r>
        <w:r>
          <w:rPr>
            <w:color w:val="007FAD"/>
            <w:w w:val="110"/>
            <w:sz w:val="12"/>
          </w:rPr>
          <w:t> Federated</w:t>
        </w:r>
        <w:r>
          <w:rPr>
            <w:color w:val="007FAD"/>
            <w:w w:val="110"/>
            <w:sz w:val="12"/>
          </w:rPr>
          <w:t> learning</w:t>
        </w:r>
        <w:r>
          <w:rPr>
            <w:color w:val="007FAD"/>
            <w:w w:val="110"/>
            <w:sz w:val="12"/>
          </w:rPr>
          <w:t> in</w:t>
        </w:r>
        <w:r>
          <w:rPr>
            <w:color w:val="007FAD"/>
            <w:w w:val="110"/>
            <w:sz w:val="12"/>
          </w:rPr>
          <w:t> mobile</w:t>
        </w:r>
        <w:r>
          <w:rPr>
            <w:color w:val="007FAD"/>
            <w:w w:val="110"/>
            <w:sz w:val="12"/>
          </w:rPr>
          <w:t> edge</w:t>
        </w:r>
      </w:hyperlink>
      <w:r>
        <w:rPr>
          <w:color w:val="007FAD"/>
          <w:spacing w:val="40"/>
          <w:w w:val="110"/>
          <w:sz w:val="12"/>
        </w:rPr>
        <w:t> </w:t>
      </w:r>
      <w:hyperlink r:id="rId51">
        <w:r>
          <w:rPr>
            <w:color w:val="007FAD"/>
            <w:w w:val="110"/>
            <w:sz w:val="12"/>
          </w:rPr>
          <w:t>networks:</w:t>
        </w:r>
        <w:r>
          <w:rPr>
            <w:color w:val="007FAD"/>
            <w:w w:val="110"/>
            <w:sz w:val="12"/>
          </w:rPr>
          <w:t> A</w:t>
        </w:r>
        <w:r>
          <w:rPr>
            <w:color w:val="007FAD"/>
            <w:w w:val="110"/>
            <w:sz w:val="12"/>
          </w:rPr>
          <w:t> comprehensive</w:t>
        </w:r>
        <w:r>
          <w:rPr>
            <w:color w:val="007FAD"/>
            <w:w w:val="110"/>
            <w:sz w:val="12"/>
          </w:rPr>
          <w:t> survey.</w:t>
        </w:r>
        <w:r>
          <w:rPr>
            <w:color w:val="007FAD"/>
            <w:w w:val="110"/>
            <w:sz w:val="12"/>
          </w:rPr>
          <w:t> IEEE</w:t>
        </w:r>
        <w:r>
          <w:rPr>
            <w:color w:val="007FAD"/>
            <w:w w:val="110"/>
            <w:sz w:val="12"/>
          </w:rPr>
          <w:t> Commun</w:t>
        </w:r>
        <w:r>
          <w:rPr>
            <w:color w:val="007FAD"/>
            <w:w w:val="110"/>
            <w:sz w:val="12"/>
          </w:rPr>
          <w:t> Surveys</w:t>
        </w:r>
        <w:r>
          <w:rPr>
            <w:color w:val="007FAD"/>
            <w:w w:val="110"/>
            <w:sz w:val="12"/>
          </w:rPr>
          <w:t> Tutor</w:t>
        </w:r>
        <w:r>
          <w:rPr>
            <w:color w:val="007FAD"/>
            <w:w w:val="110"/>
            <w:sz w:val="12"/>
          </w:rPr>
          <w:t> </w:t>
        </w:r>
        <w:r>
          <w:rPr>
            <w:color w:val="007FAD"/>
            <w:w w:val="110"/>
            <w:sz w:val="12"/>
          </w:rPr>
          <w:t>2020;22</w:t>
        </w:r>
      </w:hyperlink>
      <w:r>
        <w:rPr>
          <w:color w:val="007FAD"/>
          <w:spacing w:val="40"/>
          <w:w w:val="110"/>
          <w:sz w:val="12"/>
        </w:rPr>
        <w:t> </w:t>
      </w:r>
      <w:hyperlink r:id="rId51">
        <w:r>
          <w:rPr>
            <w:color w:val="007FAD"/>
            <w:spacing w:val="-2"/>
            <w:w w:val="110"/>
            <w:sz w:val="12"/>
          </w:rPr>
          <w:t>(3):2031–63</w:t>
        </w:r>
      </w:hyperlink>
      <w:r>
        <w:rPr>
          <w:spacing w:val="-2"/>
          <w:w w:val="110"/>
          <w:sz w:val="12"/>
        </w:rPr>
        <w:t>.</w:t>
      </w:r>
    </w:p>
    <w:sectPr>
      <w:type w:val="continuous"/>
      <w:pgSz w:w="11910" w:h="15880"/>
      <w:pgMar w:header="887" w:footer="420" w:top="840" w:bottom="280" w:left="640" w:right="620"/>
      <w:cols w:num="2" w:equalWidth="0">
        <w:col w:w="5175" w:space="207"/>
        <w:col w:w="526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M Roman 10">
    <w:altName w:val="LM Roman 10"/>
    <w:charset w:val="0"/>
    <w:family w:val="auto"/>
    <w:pitch w:val="variable"/>
  </w:font>
  <w:font w:name="DejaVu Sans Condensed">
    <w:altName w:val="DejaVu Sans Condensed"/>
    <w:charset w:val="0"/>
    <w:family w:val="swiss"/>
    <w:pitch w:val="variable"/>
  </w:font>
  <w:font w:name="Trebuchet MS">
    <w:altName w:val="Trebuchet MS"/>
    <w:charset w:val="0"/>
    <w:family w:val="swiss"/>
    <w:pitch w:val="variable"/>
  </w:font>
  <w:font w:name="Mono Uralic">
    <w:altName w:val="Mono Uralic"/>
    <w:charset w:val="0"/>
    <w:family w:val="modern"/>
    <w:pitch w:val="fixed"/>
  </w:font>
  <w:font w:name="Cabin Sketch">
    <w:altName w:val="Cabin Sketch"/>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35904">
              <wp:simplePos x="0" y="0"/>
              <wp:positionH relativeFrom="page">
                <wp:posOffset>3669162</wp:posOffset>
              </wp:positionH>
              <wp:positionV relativeFrom="page">
                <wp:posOffset>9673468</wp:posOffset>
              </wp:positionV>
              <wp:extent cx="234950"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218</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6280576" type="#_x0000_t202" id="docshape19"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218</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34880">
              <wp:simplePos x="0" y="0"/>
              <wp:positionH relativeFrom="page">
                <wp:posOffset>464659</wp:posOffset>
              </wp:positionH>
              <wp:positionV relativeFrom="page">
                <wp:posOffset>580682</wp:posOffset>
              </wp:positionV>
              <wp:extent cx="815975"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815975" cy="122555"/>
                      </a:xfrm>
                      <a:prstGeom prst="rect">
                        <a:avLst/>
                      </a:prstGeom>
                    </wps:spPr>
                    <wps:txbx>
                      <w:txbxContent>
                        <w:p>
                          <w:pPr>
                            <w:spacing w:before="33"/>
                            <w:ind w:left="20" w:right="0" w:firstLine="0"/>
                            <w:jc w:val="left"/>
                            <w:rPr>
                              <w:i/>
                              <w:sz w:val="12"/>
                            </w:rPr>
                          </w:pPr>
                          <w:r>
                            <w:rPr>
                              <w:i/>
                              <w:sz w:val="12"/>
                            </w:rPr>
                            <w:t>Z.</w:t>
                          </w:r>
                          <w:r>
                            <w:rPr>
                              <w:i/>
                              <w:spacing w:val="12"/>
                              <w:sz w:val="12"/>
                            </w:rPr>
                            <w:t> </w:t>
                          </w:r>
                          <w:r>
                            <w:rPr>
                              <w:i/>
                              <w:sz w:val="12"/>
                            </w:rPr>
                            <w:t>Kuang</w:t>
                          </w:r>
                          <w:r>
                            <w:rPr>
                              <w:i/>
                              <w:spacing w:val="13"/>
                              <w:sz w:val="12"/>
                            </w:rPr>
                            <w:t> </w:t>
                          </w:r>
                          <w:r>
                            <w:rPr>
                              <w:i/>
                              <w:sz w:val="12"/>
                            </w:rPr>
                            <w:t>and</w:t>
                          </w:r>
                          <w:r>
                            <w:rPr>
                              <w:i/>
                              <w:spacing w:val="13"/>
                              <w:sz w:val="12"/>
                            </w:rPr>
                            <w:t> </w:t>
                          </w:r>
                          <w:r>
                            <w:rPr>
                              <w:i/>
                              <w:sz w:val="12"/>
                            </w:rPr>
                            <w:t>C.</w:t>
                          </w:r>
                          <w:r>
                            <w:rPr>
                              <w:i/>
                              <w:spacing w:val="13"/>
                              <w:sz w:val="12"/>
                            </w:rPr>
                            <w:t> </w:t>
                          </w:r>
                          <w:r>
                            <w:rPr>
                              <w:i/>
                              <w:spacing w:val="-4"/>
                              <w:sz w:val="12"/>
                            </w:rPr>
                            <w:t>Chen</w:t>
                          </w:r>
                        </w:p>
                      </w:txbxContent>
                    </wps:txbx>
                    <wps:bodyPr wrap="square" lIns="0" tIns="0" rIns="0" bIns="0" rtlCol="0">
                      <a:noAutofit/>
                    </wps:bodyPr>
                  </wps:wsp>
                </a:graphicData>
              </a:graphic>
            </wp:anchor>
          </w:drawing>
        </mc:Choice>
        <mc:Fallback>
          <w:pict>
            <v:shape style="position:absolute;margin-left:36.587399pt;margin-top:45.723022pt;width:64.25pt;height:9.65pt;mso-position-horizontal-relative:page;mso-position-vertical-relative:page;z-index:-16281600" type="#_x0000_t202" id="docshape17" filled="false" stroked="false">
              <v:textbox inset="0,0,0,0">
                <w:txbxContent>
                  <w:p>
                    <w:pPr>
                      <w:spacing w:before="33"/>
                      <w:ind w:left="20" w:right="0" w:firstLine="0"/>
                      <w:jc w:val="left"/>
                      <w:rPr>
                        <w:i/>
                        <w:sz w:val="12"/>
                      </w:rPr>
                    </w:pPr>
                    <w:r>
                      <w:rPr>
                        <w:i/>
                        <w:sz w:val="12"/>
                      </w:rPr>
                      <w:t>Z.</w:t>
                    </w:r>
                    <w:r>
                      <w:rPr>
                        <w:i/>
                        <w:spacing w:val="12"/>
                        <w:sz w:val="12"/>
                      </w:rPr>
                      <w:t> </w:t>
                    </w:r>
                    <w:r>
                      <w:rPr>
                        <w:i/>
                        <w:sz w:val="12"/>
                      </w:rPr>
                      <w:t>Kuang</w:t>
                    </w:r>
                    <w:r>
                      <w:rPr>
                        <w:i/>
                        <w:spacing w:val="13"/>
                        <w:sz w:val="12"/>
                      </w:rPr>
                      <w:t> </w:t>
                    </w:r>
                    <w:r>
                      <w:rPr>
                        <w:i/>
                        <w:sz w:val="12"/>
                      </w:rPr>
                      <w:t>and</w:t>
                    </w:r>
                    <w:r>
                      <w:rPr>
                        <w:i/>
                        <w:spacing w:val="13"/>
                        <w:sz w:val="12"/>
                      </w:rPr>
                      <w:t> </w:t>
                    </w:r>
                    <w:r>
                      <w:rPr>
                        <w:i/>
                        <w:sz w:val="12"/>
                      </w:rPr>
                      <w:t>C.</w:t>
                    </w:r>
                    <w:r>
                      <w:rPr>
                        <w:i/>
                        <w:spacing w:val="13"/>
                        <w:sz w:val="12"/>
                      </w:rPr>
                      <w:t> </w:t>
                    </w:r>
                    <w:r>
                      <w:rPr>
                        <w:i/>
                        <w:spacing w:val="-4"/>
                        <w:sz w:val="12"/>
                      </w:rPr>
                      <w:t>Chen</w:t>
                    </w:r>
                  </w:p>
                </w:txbxContent>
              </v:textbox>
              <w10:wrap type="none"/>
            </v:shape>
          </w:pict>
        </mc:Fallback>
      </mc:AlternateContent>
    </w:r>
    <w:r>
      <w:rPr/>
      <mc:AlternateContent>
        <mc:Choice Requires="wps">
          <w:drawing>
            <wp:anchor distT="0" distB="0" distL="0" distR="0" allowOverlap="1" layoutInCell="1" locked="0" behindDoc="1" simplePos="0" relativeHeight="487035392">
              <wp:simplePos x="0" y="0"/>
              <wp:positionH relativeFrom="page">
                <wp:posOffset>5272798</wp:posOffset>
              </wp:positionH>
              <wp:positionV relativeFrom="page">
                <wp:posOffset>580682</wp:posOffset>
              </wp:positionV>
              <wp:extent cx="1821814"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217–227</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281088" type="#_x0000_t202" id="docshape18" filled="false" stroked="false">
              <v:textbox inset="0,0,0,0">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217–227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350" w:hanging="309"/>
      </w:pPr>
      <w:rPr>
        <w:rFonts w:hint="default"/>
        <w:lang w:val="en-US" w:eastAsia="en-US" w:bidi="ar-SA"/>
      </w:rPr>
    </w:lvl>
    <w:lvl w:ilvl="3">
      <w:start w:val="0"/>
      <w:numFmt w:val="bullet"/>
      <w:lvlText w:val="•"/>
      <w:lvlJc w:val="left"/>
      <w:pPr>
        <w:ind w:left="280" w:hanging="309"/>
      </w:pPr>
      <w:rPr>
        <w:rFonts w:hint="default"/>
        <w:lang w:val="en-US" w:eastAsia="en-US" w:bidi="ar-SA"/>
      </w:rPr>
    </w:lvl>
    <w:lvl w:ilvl="4">
      <w:start w:val="0"/>
      <w:numFmt w:val="bullet"/>
      <w:lvlText w:val="•"/>
      <w:lvlJc w:val="left"/>
      <w:pPr>
        <w:ind w:left="211" w:hanging="309"/>
      </w:pPr>
      <w:rPr>
        <w:rFonts w:hint="default"/>
        <w:lang w:val="en-US" w:eastAsia="en-US" w:bidi="ar-SA"/>
      </w:rPr>
    </w:lvl>
    <w:lvl w:ilvl="5">
      <w:start w:val="0"/>
      <w:numFmt w:val="bullet"/>
      <w:lvlText w:val="•"/>
      <w:lvlJc w:val="left"/>
      <w:pPr>
        <w:ind w:left="141" w:hanging="309"/>
      </w:pPr>
      <w:rPr>
        <w:rFonts w:hint="default"/>
        <w:lang w:val="en-US" w:eastAsia="en-US" w:bidi="ar-SA"/>
      </w:rPr>
    </w:lvl>
    <w:lvl w:ilvl="6">
      <w:start w:val="0"/>
      <w:numFmt w:val="bullet"/>
      <w:lvlText w:val="•"/>
      <w:lvlJc w:val="left"/>
      <w:pPr>
        <w:ind w:left="71" w:hanging="309"/>
      </w:pPr>
      <w:rPr>
        <w:rFonts w:hint="default"/>
        <w:lang w:val="en-US" w:eastAsia="en-US" w:bidi="ar-SA"/>
      </w:rPr>
    </w:lvl>
    <w:lvl w:ilvl="7">
      <w:start w:val="0"/>
      <w:numFmt w:val="bullet"/>
      <w:lvlText w:val="•"/>
      <w:lvlJc w:val="left"/>
      <w:pPr>
        <w:ind w:left="2" w:hanging="309"/>
      </w:pPr>
      <w:rPr>
        <w:rFonts w:hint="default"/>
        <w:lang w:val="en-US" w:eastAsia="en-US" w:bidi="ar-SA"/>
      </w:rPr>
    </w:lvl>
    <w:lvl w:ilvl="8">
      <w:start w:val="0"/>
      <w:numFmt w:val="bullet"/>
      <w:lvlText w:val="•"/>
      <w:lvlJc w:val="left"/>
      <w:pPr>
        <w:ind w:left="-68" w:hanging="309"/>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outlineLvl w:val="1"/>
    </w:pPr>
    <w:rPr>
      <w:rFonts w:ascii="DejaVu Sans Condensed" w:hAnsi="DejaVu Sans Condensed" w:eastAsia="DejaVu Sans Condensed" w:cs="DejaVu Sans Condensed"/>
      <w:sz w:val="17"/>
      <w:szCs w:val="17"/>
      <w:lang w:val="en-US" w:eastAsia="en-US" w:bidi="ar-SA"/>
    </w:rPr>
  </w:style>
  <w:style w:styleId="Heading2" w:type="paragraph">
    <w:name w:val="Heading 2"/>
    <w:basedOn w:val="Normal"/>
    <w:uiPriority w:val="1"/>
    <w:qFormat/>
    <w:pPr>
      <w:spacing w:before="7"/>
      <w:outlineLvl w:val="2"/>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right="13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313"/>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3.02.005" TargetMode="External"/><Relationship Id="rId10" Type="http://schemas.openxmlformats.org/officeDocument/2006/relationships/hyperlink" Target="http://crossmark.crossref.org/dialog/?doi=10.1016/j.eij.2023.02.005&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cychen@hnust.edu.cn"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hyperlink" Target="http://refhub.elsevier.com/S1110-8665(23)00015-4/h0005" TargetMode="External"/><Relationship Id="rId29" Type="http://schemas.openxmlformats.org/officeDocument/2006/relationships/hyperlink" Target="http://refhub.elsevier.com/S1110-8665(23)00015-4/h0010" TargetMode="External"/><Relationship Id="rId30" Type="http://schemas.openxmlformats.org/officeDocument/2006/relationships/hyperlink" Target="http://refhub.elsevier.com/S1110-8665(23)00015-4/h0015" TargetMode="External"/><Relationship Id="rId31" Type="http://schemas.openxmlformats.org/officeDocument/2006/relationships/hyperlink" Target="http://refhub.elsevier.com/S1110-8665(23)00015-4/h0020" TargetMode="External"/><Relationship Id="rId32" Type="http://schemas.openxmlformats.org/officeDocument/2006/relationships/hyperlink" Target="http://refhub.elsevier.com/S1110-8665(23)00015-4/h0025" TargetMode="External"/><Relationship Id="rId33" Type="http://schemas.openxmlformats.org/officeDocument/2006/relationships/hyperlink" Target="http://refhub.elsevier.com/S1110-8665(23)00015-4/h0030" TargetMode="External"/><Relationship Id="rId34" Type="http://schemas.openxmlformats.org/officeDocument/2006/relationships/hyperlink" Target="http://refhub.elsevier.com/S1110-8665(23)00015-4/h0035" TargetMode="External"/><Relationship Id="rId35" Type="http://schemas.openxmlformats.org/officeDocument/2006/relationships/hyperlink" Target="http://refhub.elsevier.com/S1110-8665(23)00015-4/h0040" TargetMode="External"/><Relationship Id="rId36" Type="http://schemas.openxmlformats.org/officeDocument/2006/relationships/hyperlink" Target="http://refhub.elsevier.com/S1110-8665(23)00015-4/h0050" TargetMode="External"/><Relationship Id="rId37" Type="http://schemas.openxmlformats.org/officeDocument/2006/relationships/hyperlink" Target="http://refhub.elsevier.com/S1110-8665(23)00015-4/h0055" TargetMode="External"/><Relationship Id="rId38" Type="http://schemas.openxmlformats.org/officeDocument/2006/relationships/hyperlink" Target="http://refhub.elsevier.com/S1110-8665(23)00015-4/h0060" TargetMode="External"/><Relationship Id="rId39" Type="http://schemas.openxmlformats.org/officeDocument/2006/relationships/hyperlink" Target="http://refhub.elsevier.com/S1110-8665(23)00015-4/h0065" TargetMode="External"/><Relationship Id="rId40" Type="http://schemas.openxmlformats.org/officeDocument/2006/relationships/hyperlink" Target="http://refhub.elsevier.com/S1110-8665(23)00015-4/h0070" TargetMode="External"/><Relationship Id="rId41" Type="http://schemas.openxmlformats.org/officeDocument/2006/relationships/hyperlink" Target="http://refhub.elsevier.com/S1110-8665(23)00015-4/h0075" TargetMode="External"/><Relationship Id="rId42" Type="http://schemas.openxmlformats.org/officeDocument/2006/relationships/hyperlink" Target="http://refhub.elsevier.com/S1110-8665(23)00015-4/h0080" TargetMode="External"/><Relationship Id="rId43" Type="http://schemas.openxmlformats.org/officeDocument/2006/relationships/hyperlink" Target="http://refhub.elsevier.com/S1110-8665(23)00015-4/h0085" TargetMode="External"/><Relationship Id="rId44" Type="http://schemas.openxmlformats.org/officeDocument/2006/relationships/hyperlink" Target="http://refhub.elsevier.com/S1110-8665(23)00015-4/h0090" TargetMode="External"/><Relationship Id="rId45" Type="http://schemas.openxmlformats.org/officeDocument/2006/relationships/hyperlink" Target="http://refhub.elsevier.com/S1110-8665(23)00015-4/h0095" TargetMode="External"/><Relationship Id="rId46" Type="http://schemas.openxmlformats.org/officeDocument/2006/relationships/hyperlink" Target="http://refhub.elsevier.com/S1110-8665(23)00015-4/h0100" TargetMode="External"/><Relationship Id="rId47" Type="http://schemas.openxmlformats.org/officeDocument/2006/relationships/hyperlink" Target="http://refhub.elsevier.com/S1110-8665(23)00015-4/h0105" TargetMode="External"/><Relationship Id="rId48" Type="http://schemas.openxmlformats.org/officeDocument/2006/relationships/hyperlink" Target="http://refhub.elsevier.com/S1110-8665(23)00015-4/h0110" TargetMode="External"/><Relationship Id="rId49" Type="http://schemas.openxmlformats.org/officeDocument/2006/relationships/hyperlink" Target="http://refhub.elsevier.com/S1110-8665(23)00015-4/h0115" TargetMode="External"/><Relationship Id="rId50" Type="http://schemas.openxmlformats.org/officeDocument/2006/relationships/hyperlink" Target="http://refhub.elsevier.com/S1110-8665(23)00015-4/h0125" TargetMode="External"/><Relationship Id="rId51" Type="http://schemas.openxmlformats.org/officeDocument/2006/relationships/hyperlink" Target="http://refhub.elsevier.com/S1110-8665(23)00015-4/h0130" TargetMode="External"/><Relationship Id="rId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Kuang</dc:creator>
  <dc:subject>Egyptian Informatics Journal, 24 (2023) 217-227. doi:10.1016/j.eij.2023.02.005</dc:subject>
  <dc:title>Research on smart city data encryption and communication efficiency improvement under federated learning framework</dc:title>
  <dcterms:created xsi:type="dcterms:W3CDTF">2023-12-12T01:10:16Z</dcterms:created>
  <dcterms:modified xsi:type="dcterms:W3CDTF">2023-12-12T01:10:16Z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10.1016/j.eij.2023.02.005</vt:lpwstr>
  </property>
  <property fmtid="{D5CDD505-2E9C-101B-9397-08002B2CF9AE}" pid="12" name="robots">
    <vt:lpwstr>noindex</vt:lpwstr>
  </property>
</Properties>
</file>