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295 (2013) </w:t>
        </w:r>
        <w:r>
          <w:rPr>
            <w:rFonts w:ascii="Times New Roman" w:hAnsi="Times New Roman"/>
            <w:color w:val="152C83"/>
            <w:spacing w:val="-2"/>
            <w:sz w:val="16"/>
          </w:rPr>
          <w:t>101–106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SOFA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Its </w:t>
      </w:r>
      <w:r>
        <w:rPr>
          <w:spacing w:val="-2"/>
        </w:rPr>
        <w:t>Ecosystem</w:t>
      </w:r>
    </w:p>
    <w:p>
      <w:pPr>
        <w:tabs>
          <w:tab w:pos="6885" w:val="left" w:leader="none"/>
        </w:tabs>
        <w:spacing w:before="346"/>
        <w:ind w:left="872" w:right="0" w:firstLine="0"/>
        <w:jc w:val="left"/>
        <w:rPr>
          <w:sz w:val="28"/>
        </w:rPr>
      </w:pPr>
      <w:r>
        <w:rPr>
          <w:rFonts w:ascii="LM Roman 12"/>
          <w:spacing w:val="-2"/>
          <w:sz w:val="28"/>
        </w:rPr>
        <w:t>Michal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Malohlava,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Petr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Hnetynka,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Tomas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Bures</w:t>
      </w:r>
      <w:r>
        <w:rPr>
          <w:rFonts w:ascii="LM Roman 12"/>
          <w:sz w:val="28"/>
        </w:rPr>
        <w:tab/>
      </w:r>
      <w:hyperlink w:history="true" w:anchor="_bookmark0">
        <w:r>
          <w:rPr>
            <w:color w:val="152C83"/>
            <w:spacing w:val="-5"/>
            <w:sz w:val="28"/>
            <w:vertAlign w:val="superscript"/>
          </w:rPr>
          <w:t>1</w:t>
        </w:r>
      </w:hyperlink>
      <w:r>
        <w:rPr>
          <w:rFonts w:ascii="Arial"/>
          <w:i/>
          <w:spacing w:val="-5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-5"/>
            <w:sz w:val="28"/>
            <w:vertAlign w:val="superscript"/>
          </w:rPr>
          <w:t>2</w:t>
        </w:r>
      </w:hyperlink>
    </w:p>
    <w:p>
      <w:pPr>
        <w:spacing w:line="180" w:lineRule="exact" w:before="164"/>
        <w:ind w:left="3378" w:right="0" w:firstLine="0"/>
        <w:jc w:val="left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Charles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</w:p>
    <w:p>
      <w:pPr>
        <w:spacing w:line="165" w:lineRule="auto" w:before="20"/>
        <w:ind w:left="2187" w:right="1743" w:firstLine="553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Faculty of Mathematics and Physics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Distributed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Dependable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</w:p>
    <w:p>
      <w:pPr>
        <w:spacing w:line="165" w:lineRule="auto" w:before="1"/>
        <w:ind w:left="3185" w:right="2526" w:hanging="32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Malostranske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namesti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25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Prague,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Czech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Republic</w:t>
      </w:r>
    </w:p>
    <w:p>
      <w:pPr>
        <w:pStyle w:val="BodyText"/>
        <w:spacing w:before="24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347478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7.36054pt;width:383.2pt;height:.1pt;mso-position-horizontal-relative:page;mso-position-vertical-relative:paragraph;z-index:-15728128;mso-wrap-distance-left:0;mso-wrap-distance-right:0" id="docshape1" coordorigin="902,547" coordsize="7664,0" path="m902,547l8565,54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Component-based software development represents a common practice to assemble various kinds of systems </w:t>
      </w:r>
      <w:r>
        <w:rPr>
          <w:rFonts w:ascii="LM Roman 8"/>
          <w:w w:val="105"/>
          <w:sz w:val="15"/>
        </w:rPr>
        <w:t>using well-defined building blocks called components.</w:t>
      </w:r>
    </w:p>
    <w:p>
      <w:pPr>
        <w:spacing w:line="165" w:lineRule="auto" w:before="1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SOFA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advanced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component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framework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providing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rich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set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features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including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hierarchical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architec- </w:t>
      </w:r>
      <w:r>
        <w:rPr>
          <w:rFonts w:ascii="LM Roman 8" w:hAnsi="LM Roman 8"/>
          <w:w w:val="105"/>
          <w:sz w:val="15"/>
        </w:rPr>
        <w:t>tures,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multiple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communication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styles,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transparent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etc.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 also introduces a well-defined development methodology supported by a rigorous component model and rich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enabling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deployment,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execution.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Furthermore,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suitable for development of systems for multiple application domains.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allow this, SOFA 2 offers a concept of </w:t>
      </w:r>
      <w:r>
        <w:rPr>
          <w:rFonts w:ascii="LM Roman 8" w:hAnsi="LM Roman 8"/>
          <w:sz w:val="15"/>
        </w:rPr>
        <w:t>“profiles”, which extend the core of the framework to be suitable for a particular domain.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Currently, profiles for Java, Java ME and embedded C-based systems exist, utilizing a common development methodology and </w:t>
      </w:r>
      <w:r>
        <w:rPr>
          <w:rFonts w:ascii="LM Roman 8" w:hAnsi="LM Roman 8"/>
          <w:spacing w:val="-2"/>
          <w:w w:val="105"/>
          <w:sz w:val="15"/>
        </w:rPr>
        <w:t>tooling.</w:t>
      </w:r>
    </w:p>
    <w:p>
      <w:pPr>
        <w:spacing w:line="165" w:lineRule="auto" w:before="3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tutorial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shows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SOFA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ecosystem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including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tools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 modeling,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deployment,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runtime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monitoring.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Furthermore,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it demonstrates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workflow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stressing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advanced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features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CBSE,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sofa,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ecosystem,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tool.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92202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0052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5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7"/>
        <w:ind w:left="221" w:right="106"/>
      </w:pPr>
      <w:r>
        <w:rPr>
          <w:i/>
        </w:rPr>
        <w:t>Component-based</w:t>
      </w:r>
      <w:r>
        <w:rPr>
          <w:i/>
          <w:spacing w:val="-11"/>
        </w:rPr>
        <w:t> </w:t>
      </w:r>
      <w:r>
        <w:rPr>
          <w:i/>
        </w:rPr>
        <w:t>Software</w:t>
      </w:r>
      <w:r>
        <w:rPr>
          <w:i/>
          <w:spacing w:val="-11"/>
        </w:rPr>
        <w:t> </w:t>
      </w:r>
      <w:r>
        <w:rPr>
          <w:i/>
        </w:rPr>
        <w:t>Engineering </w:t>
      </w:r>
      <w:r>
        <w:rPr/>
        <w:t>(CBSE)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become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widely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develop- ment</w:t>
      </w:r>
      <w:r>
        <w:rPr>
          <w:spacing w:val="-18"/>
        </w:rPr>
        <w:t> </w:t>
      </w:r>
      <w:r>
        <w:rPr/>
        <w:t>technique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kinds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It</w:t>
      </w:r>
      <w:r>
        <w:rPr>
          <w:spacing w:val="-18"/>
        </w:rPr>
        <w:t> </w:t>
      </w:r>
      <w:r>
        <w:rPr/>
        <w:t>addresses</w:t>
      </w:r>
      <w:r>
        <w:rPr>
          <w:spacing w:val="-17"/>
        </w:rPr>
        <w:t> </w:t>
      </w:r>
      <w:r>
        <w:rPr/>
        <w:t>development</w:t>
      </w:r>
      <w:r>
        <w:rPr>
          <w:spacing w:val="-18"/>
        </w:rPr>
        <w:t> </w:t>
      </w:r>
      <w:r>
        <w:rPr/>
        <w:t>complexity</w:t>
      </w:r>
      <w:r>
        <w:rPr>
          <w:spacing w:val="-17"/>
        </w:rPr>
        <w:t> </w:t>
      </w:r>
      <w:r>
        <w:rPr/>
        <w:t>by introducing</w:t>
      </w:r>
      <w:r>
        <w:rPr>
          <w:spacing w:val="-5"/>
        </w:rPr>
        <w:t> </w:t>
      </w:r>
      <w:r>
        <w:rPr/>
        <w:t>well-defined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blocks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>
          <w:i/>
        </w:rPr>
        <w:t>components</w:t>
      </w:r>
      <w:r>
        <w:rPr/>
        <w:t>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participate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all stages of application development.</w:t>
      </w:r>
      <w:r>
        <w:rPr>
          <w:spacing w:val="37"/>
        </w:rPr>
        <w:t> </w:t>
      </w:r>
      <w:r>
        <w:rPr/>
        <w:t>Components as well as other core development assets (i.e., modeling and deployment tools, execution environment) are typically defined by so called </w:t>
      </w:r>
      <w:r>
        <w:rPr>
          <w:i/>
        </w:rPr>
        <w:t>component framework</w:t>
      </w:r>
      <w:r>
        <w:rPr/>
        <w:t>.</w:t>
      </w:r>
    </w:p>
    <w:p>
      <w:pPr>
        <w:pStyle w:val="BodyText"/>
        <w:spacing w:before="11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166736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128827pt;width:34.85pt;height:.1pt;mso-position-horizontal-relative:page;mso-position-vertical-relative:paragraph;z-index:-15727104;mso-wrap-distance-left:0;mso-wrap-distance-right:0" id="docshape3" coordorigin="902,263" coordsize="697,0" path="m902,263l1598,2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2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Czech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201/09/H057,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 </w:t>
      </w:r>
      <w:r>
        <w:rPr>
          <w:rFonts w:ascii="LM Roman 8"/>
          <w:sz w:val="15"/>
          <w:vertAlign w:val="baseline"/>
        </w:rPr>
        <w:t>Agency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Czech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Republic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project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P202/11/0312,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Charles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University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grant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SVV-2012-</w:t>
      </w:r>
      <w:r>
        <w:rPr>
          <w:rFonts w:ascii="LM Roman 8"/>
          <w:spacing w:val="-2"/>
          <w:sz w:val="15"/>
          <w:vertAlign w:val="baseline"/>
        </w:rPr>
        <w:t>265312.</w:t>
      </w:r>
    </w:p>
    <w:p>
      <w:pPr>
        <w:spacing w:before="6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r>
        <w:rPr>
          <w:rFonts w:ascii="LM Mono Prop 10"/>
          <w:i/>
          <w:spacing w:val="-2"/>
          <w:sz w:val="15"/>
          <w:vertAlign w:val="baseline"/>
        </w:rPr>
        <w:t>{</w:t>
      </w:r>
      <w:r>
        <w:rPr>
          <w:rFonts w:ascii="MathJax_Typewriter"/>
          <w:spacing w:val="-2"/>
          <w:sz w:val="15"/>
          <w:vertAlign w:val="baseline"/>
        </w:rPr>
        <w:t>surname</w:t>
      </w:r>
      <w:r>
        <w:rPr>
          <w:rFonts w:ascii="LM Mono Prop 10"/>
          <w:i/>
          <w:spacing w:val="-2"/>
          <w:sz w:val="15"/>
          <w:vertAlign w:val="baseline"/>
        </w:rPr>
        <w:t>}</w:t>
      </w:r>
      <w:r>
        <w:rPr>
          <w:rFonts w:ascii="MathJax_Typewriter"/>
          <w:spacing w:val="-2"/>
          <w:sz w:val="15"/>
          <w:vertAlign w:val="baseline"/>
        </w:rPr>
        <w:t>@d3s.mff.cuni.cz</w:t>
      </w:r>
    </w:p>
    <w:p>
      <w:pPr>
        <w:pStyle w:val="BodyText"/>
        <w:spacing w:before="95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2013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3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http://dx.doi.org/10.1016/j.entcs.2013.04.009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01"/>
        </w:sectPr>
      </w:pPr>
    </w:p>
    <w:p>
      <w:pPr>
        <w:pStyle w:val="BodyText"/>
        <w:spacing w:line="216" w:lineRule="auto" w:before="136"/>
        <w:ind w:left="108" w:right="221" w:firstLine="317"/>
      </w:pPr>
      <w:r>
        <w:rPr/>
        <w:t>SOFA2</w:t>
      </w:r>
      <w:r>
        <w:rPr>
          <w:spacing w:val="-16"/>
        </w:rPr>
        <w:t> </w:t>
      </w:r>
      <w:r>
        <w:rPr/>
        <w:t>[</w:t>
      </w:r>
      <w:hyperlink w:history="true" w:anchor="_bookmark5">
        <w:r>
          <w:rPr>
            <w:color w:val="152C83"/>
          </w:rPr>
          <w:t>1</w:t>
        </w:r>
      </w:hyperlink>
      <w:r>
        <w:rPr/>
        <w:t>]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component</w:t>
      </w:r>
      <w:r>
        <w:rPr>
          <w:spacing w:val="-16"/>
        </w:rPr>
        <w:t> </w:t>
      </w:r>
      <w:r>
        <w:rPr/>
        <w:t>framework</w:t>
      </w:r>
      <w:r>
        <w:rPr>
          <w:spacing w:val="-16"/>
        </w:rPr>
        <w:t> </w:t>
      </w:r>
      <w:r>
        <w:rPr/>
        <w:t>enabling</w:t>
      </w:r>
      <w:r>
        <w:rPr>
          <w:spacing w:val="-16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development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offer- ing</w:t>
      </w:r>
      <w:r>
        <w:rPr>
          <w:spacing w:val="-7"/>
        </w:rPr>
        <w:t> </w:t>
      </w:r>
      <w:r>
        <w:rPr/>
        <w:t>hierarchical</w:t>
      </w:r>
      <w:r>
        <w:rPr>
          <w:spacing w:val="-6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rich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behavior </w:t>
      </w:r>
      <w:bookmarkStart w:name="SOFA 2 Component Framework" w:id="3"/>
      <w:bookmarkEnd w:id="3"/>
      <w:r>
        <w:rPr/>
        <w:t>s</w:t>
      </w:r>
      <w:r>
        <w:rPr/>
        <w:t>pecification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verification,</w:t>
      </w:r>
      <w:r>
        <w:rPr>
          <w:spacing w:val="-7"/>
        </w:rPr>
        <w:t> </w:t>
      </w:r>
      <w:r>
        <w:rPr/>
        <w:t>dynamic</w:t>
      </w:r>
      <w:r>
        <w:rPr>
          <w:spacing w:val="-10"/>
        </w:rPr>
        <w:t> </w:t>
      </w:r>
      <w:r>
        <w:rPr/>
        <w:t>architectures,</w:t>
      </w:r>
      <w:r>
        <w:rPr>
          <w:spacing w:val="-7"/>
        </w:rPr>
        <w:t> </w:t>
      </w:r>
      <w:r>
        <w:rPr/>
        <w:t>UML-based</w:t>
      </w:r>
      <w:r>
        <w:rPr>
          <w:spacing w:val="-10"/>
        </w:rPr>
        <w:t> </w:t>
      </w:r>
      <w:r>
        <w:rPr/>
        <w:t>design,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trans- parent</w:t>
      </w:r>
      <w:r>
        <w:rPr>
          <w:spacing w:val="-18"/>
        </w:rPr>
        <w:t> </w:t>
      </w:r>
      <w:r>
        <w:rPr/>
        <w:t>distribution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automatically</w:t>
      </w:r>
      <w:r>
        <w:rPr>
          <w:spacing w:val="-18"/>
        </w:rPr>
        <w:t> </w:t>
      </w:r>
      <w:r>
        <w:rPr/>
        <w:t>generated</w:t>
      </w:r>
      <w:r>
        <w:rPr>
          <w:spacing w:val="-17"/>
        </w:rPr>
        <w:t> </w:t>
      </w:r>
      <w:r>
        <w:rPr/>
        <w:t>software</w:t>
      </w:r>
      <w:r>
        <w:rPr>
          <w:spacing w:val="-18"/>
        </w:rPr>
        <w:t> </w:t>
      </w:r>
      <w:r>
        <w:rPr/>
        <w:t>connectors.</w:t>
      </w:r>
      <w:r>
        <w:rPr>
          <w:spacing w:val="15"/>
        </w:rPr>
        <w:t> </w:t>
      </w:r>
      <w:r>
        <w:rPr/>
        <w:t>Contrary to other hierarchical component systems, SOFA 2 supports a complete component life-cycle, i.e., from a design stage till execution and maintenance.</w:t>
      </w:r>
    </w:p>
    <w:p>
      <w:pPr>
        <w:pStyle w:val="BodyText"/>
        <w:spacing w:line="216" w:lineRule="auto" w:before="12"/>
        <w:ind w:left="108" w:right="220" w:firstLine="317"/>
      </w:pPr>
      <w:r>
        <w:rPr/>
        <w:t>The</w:t>
      </w:r>
      <w:r>
        <w:rPr>
          <w:spacing w:val="-8"/>
        </w:rPr>
        <w:t> </w:t>
      </w:r>
      <w:r>
        <w:rPr/>
        <w:t>objective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tutorial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SOFA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emphasis on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ecosystem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demonstration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cycle</w:t>
      </w:r>
      <w:r>
        <w:rPr>
          <w:spacing w:val="-2"/>
        </w:rPr>
        <w:t> </w:t>
      </w:r>
      <w:r>
        <w:rPr/>
        <w:t>and </w:t>
      </w:r>
      <w:bookmarkStart w:name="Component Model" w:id="4"/>
      <w:bookmarkEnd w:id="4"/>
      <w:r>
        <w:rPr/>
        <w:t>corres</w:t>
      </w:r>
      <w:r>
        <w:rPr/>
        <w:t>ponding tools.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38" w:after="0"/>
        <w:ind w:left="577" w:right="0" w:hanging="469"/>
        <w:jc w:val="both"/>
      </w:pPr>
      <w:r>
        <w:rPr/>
        <w:t>SOFA</w:t>
      </w:r>
      <w:r>
        <w:rPr>
          <w:spacing w:val="-22"/>
        </w:rPr>
        <w:t> </w:t>
      </w:r>
      <w:r>
        <w:rPr/>
        <w:t>2</w:t>
      </w:r>
      <w:r>
        <w:rPr>
          <w:spacing w:val="-23"/>
        </w:rPr>
        <w:t> </w:t>
      </w:r>
      <w:r>
        <w:rPr/>
        <w:t>Component</w:t>
      </w:r>
      <w:r>
        <w:rPr>
          <w:spacing w:val="-22"/>
        </w:rPr>
        <w:t> </w:t>
      </w:r>
      <w:r>
        <w:rPr>
          <w:spacing w:val="-2"/>
        </w:rPr>
        <w:t>Framework</w:t>
      </w:r>
    </w:p>
    <w:p>
      <w:pPr>
        <w:pStyle w:val="BodyText"/>
        <w:spacing w:line="216" w:lineRule="auto" w:before="174"/>
        <w:ind w:left="108" w:right="220"/>
      </w:pPr>
      <w:r>
        <w:rPr/>
        <w:t>SOFA 2 supports all stages of the system development process by providing three elementary assets – a component-model, execution environment, and development and deployment tools.</w:t>
      </w:r>
      <w:r>
        <w:rPr>
          <w:spacing w:val="40"/>
        </w:rPr>
        <w:t> </w:t>
      </w:r>
      <w:r>
        <w:rPr/>
        <w:t>These are described in the rest of the section.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6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Component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6" w:lineRule="auto" w:before="130"/>
        <w:ind w:left="108" w:right="220"/>
      </w:pPr>
      <w:r>
        <w:rPr/>
        <w:t>The component model of SOFA 2 is defined via its meta-model, which specifies a rich set of features permitting modeling of components, assembling applications, their deployment, and execution.</w:t>
      </w:r>
    </w:p>
    <w:p>
      <w:pPr>
        <w:pStyle w:val="BodyText"/>
        <w:spacing w:line="216" w:lineRule="auto" w:before="16"/>
        <w:ind w:left="107" w:right="222" w:firstLine="318"/>
      </w:pPr>
      <w:r>
        <w:rPr/>
        <w:t>Components are defined by the component type (called </w:t>
      </w:r>
      <w:r>
        <w:rPr>
          <w:i/>
        </w:rPr>
        <w:t>frame</w:t>
      </w:r>
      <w:r>
        <w:rPr/>
        <w:t>) and component implementation (called </w:t>
      </w:r>
      <w:r>
        <w:rPr>
          <w:i/>
        </w:rPr>
        <w:t>architecture</w:t>
      </w:r>
      <w:r>
        <w:rPr/>
        <w:t>).</w:t>
      </w:r>
      <w:r>
        <w:rPr>
          <w:spacing w:val="40"/>
        </w:rPr>
        <w:t> </w:t>
      </w:r>
      <w:r>
        <w:rPr/>
        <w:t>The component frame provides a black box view of the component by declaring provided and required interfaces, their prop- erties such as communication style, and additional information such as behavioral description of communication.</w:t>
      </w:r>
      <w:r>
        <w:rPr>
          <w:spacing w:val="40"/>
        </w:rPr>
        <w:t> </w:t>
      </w:r>
      <w:r>
        <w:rPr/>
        <w:t>The component architecture represents a glass box view of component by declaring component internals – it specifies either a prim- itive or composite architecture.</w:t>
      </w:r>
      <w:r>
        <w:rPr>
          <w:spacing w:val="40"/>
        </w:rPr>
        <w:t> </w:t>
      </w:r>
      <w:r>
        <w:rPr/>
        <w:t>The former is directly implemented in a target programming language, while the latter is defined as a set of subcomponents and their interconnections.</w:t>
      </w:r>
    </w:p>
    <w:p>
      <w:pPr>
        <w:pStyle w:val="BodyText"/>
        <w:spacing w:line="216" w:lineRule="auto" w:before="8"/>
        <w:ind w:left="107" w:right="221" w:firstLine="317"/>
      </w:pPr>
      <w:r>
        <w:rPr/>
        <w:t>The meta-model does not support only modeling of functional concerns of com- ponents,</w:t>
      </w:r>
      <w:r>
        <w:rPr>
          <w:spacing w:val="-11"/>
        </w:rPr>
        <w:t> </w:t>
      </w:r>
      <w:r>
        <w:rPr/>
        <w:t>but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extra-functional</w:t>
      </w:r>
      <w:r>
        <w:rPr>
          <w:spacing w:val="-16"/>
        </w:rPr>
        <w:t> </w:t>
      </w:r>
      <w:r>
        <w:rPr/>
        <w:t>properties</w:t>
      </w:r>
      <w:r>
        <w:rPr>
          <w:spacing w:val="-16"/>
        </w:rPr>
        <w:t> </w:t>
      </w:r>
      <w:r>
        <w:rPr/>
        <w:t>(EFP)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captured.</w:t>
      </w:r>
      <w:r>
        <w:rPr>
          <w:spacing w:val="24"/>
        </w:rPr>
        <w:t> </w:t>
      </w:r>
      <w:r>
        <w:rPr/>
        <w:t>Every</w:t>
      </w:r>
      <w:r>
        <w:rPr>
          <w:spacing w:val="-16"/>
        </w:rPr>
        <w:t> </w:t>
      </w:r>
      <w:r>
        <w:rPr/>
        <w:t>compo- nent has its own control part which manages components’ EFPs.</w:t>
      </w:r>
      <w:r>
        <w:rPr>
          <w:spacing w:val="25"/>
        </w:rPr>
        <w:t> </w:t>
      </w:r>
      <w:r>
        <w:rPr/>
        <w:t>The control part is</w:t>
      </w:r>
      <w:r>
        <w:rPr>
          <w:spacing w:val="-15"/>
        </w:rPr>
        <w:t> </w:t>
      </w:r>
      <w:r>
        <w:rPr/>
        <w:t>composed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i/>
        </w:rPr>
        <w:t>micro-components</w:t>
      </w:r>
      <w:r>
        <w:rPr>
          <w:i/>
          <w:spacing w:val="-3"/>
        </w:rPr>
        <w:t> </w:t>
      </w:r>
      <w:r>
        <w:rPr/>
        <w:t>(i.e.,</w:t>
      </w:r>
      <w:r>
        <w:rPr>
          <w:spacing w:val="-12"/>
        </w:rPr>
        <w:t> </w:t>
      </w:r>
      <w:r>
        <w:rPr/>
        <w:t>special</w:t>
      </w:r>
      <w:r>
        <w:rPr>
          <w:spacing w:val="-15"/>
        </w:rPr>
        <w:t> </w:t>
      </w:r>
      <w:r>
        <w:rPr/>
        <w:t>kind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restricted</w:t>
      </w:r>
      <w:r>
        <w:rPr>
          <w:spacing w:val="-15"/>
        </w:rPr>
        <w:t> </w:t>
      </w:r>
      <w:r>
        <w:rPr/>
        <w:t>fine-grained components) grouped into so called control aspects [</w:t>
      </w:r>
      <w:hyperlink w:history="true" w:anchor="_bookmark9">
        <w:r>
          <w:rPr>
            <w:color w:val="152C83"/>
          </w:rPr>
          <w:t>5</w:t>
        </w:r>
      </w:hyperlink>
      <w:r>
        <w:rPr/>
        <w:t>].</w:t>
      </w:r>
    </w:p>
    <w:p>
      <w:pPr>
        <w:pStyle w:val="BodyText"/>
        <w:spacing w:line="216" w:lineRule="auto" w:before="13"/>
        <w:ind w:left="107" w:right="221" w:firstLine="318"/>
      </w:pPr>
      <w:r>
        <w:rPr/>
        <w:t>Connections among components are realized by </w:t>
      </w:r>
      <w:r>
        <w:rPr>
          <w:i/>
        </w:rPr>
        <w:t>software connectors</w:t>
      </w:r>
      <w:r>
        <w:rPr/>
        <w:t>.</w:t>
      </w:r>
      <w:r>
        <w:rPr>
          <w:spacing w:val="29"/>
        </w:rPr>
        <w:t> </w:t>
      </w:r>
      <w:r>
        <w:rPr/>
        <w:t>At design time, they are just links with an associated communication style and EFPs.</w:t>
      </w:r>
      <w:r>
        <w:rPr>
          <w:spacing w:val="40"/>
        </w:rPr>
        <w:t> </w:t>
      </w:r>
      <w:r>
        <w:rPr/>
        <w:t>At deployment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runtime,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connectors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realized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automatically</w:t>
      </w:r>
      <w:r>
        <w:rPr>
          <w:spacing w:val="-7"/>
        </w:rPr>
        <w:t> </w:t>
      </w:r>
      <w:r>
        <w:rPr/>
        <w:t>gen- erated infrastructure mediating communication which reflects the properties and components distribution [</w:t>
      </w:r>
      <w:hyperlink w:history="true" w:anchor="_bookmark6">
        <w:r>
          <w:rPr>
            <w:color w:val="152C83"/>
          </w:rPr>
          <w:t>2</w:t>
        </w:r>
      </w:hyperlink>
      <w:r>
        <w:rPr/>
        <w:t>].</w:t>
      </w:r>
    </w:p>
    <w:p>
      <w:pPr>
        <w:pStyle w:val="BodyText"/>
        <w:spacing w:line="216" w:lineRule="auto" w:before="13"/>
        <w:ind w:left="107" w:right="221" w:firstLine="317"/>
      </w:pPr>
      <w:r>
        <w:rPr/>
        <w:t>Dynamic architecture reconfigurations are supported via well-defined reconfig- uration patterns.</w:t>
      </w:r>
      <w:r>
        <w:rPr>
          <w:spacing w:val="40"/>
        </w:rPr>
        <w:t> </w:t>
      </w:r>
      <w:r>
        <w:rPr/>
        <w:t>Currently, three reconfiguration patterns are provided: </w:t>
      </w:r>
      <w:r>
        <w:rPr>
          <w:i/>
        </w:rPr>
        <w:t>factory</w:t>
      </w:r>
      <w:r>
        <w:rPr>
          <w:i/>
        </w:rPr>
        <w:t> pattern</w:t>
      </w:r>
      <w:r>
        <w:rPr/>
        <w:t>,</w:t>
      </w:r>
      <w:r>
        <w:rPr>
          <w:spacing w:val="-4"/>
        </w:rPr>
        <w:t> </w:t>
      </w:r>
      <w:r>
        <w:rPr>
          <w:i/>
        </w:rPr>
        <w:t>removal</w:t>
      </w:r>
      <w:r>
        <w:rPr>
          <w:i/>
          <w:spacing w:val="-5"/>
        </w:rPr>
        <w:t> </w:t>
      </w:r>
      <w:r>
        <w:rPr>
          <w:i/>
        </w:rPr>
        <w:t>pattern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service</w:t>
      </w:r>
      <w:r>
        <w:rPr>
          <w:i/>
          <w:spacing w:val="-5"/>
        </w:rPr>
        <w:t> </w:t>
      </w:r>
      <w:r>
        <w:rPr>
          <w:i/>
        </w:rPr>
        <w:t>access</w:t>
      </w:r>
      <w:r>
        <w:rPr>
          <w:i/>
          <w:spacing w:val="-5"/>
        </w:rPr>
        <w:t> </w:t>
      </w:r>
      <w:r>
        <w:rPr>
          <w:i/>
        </w:rPr>
        <w:t>pattern </w:t>
      </w:r>
      <w:r>
        <w:rPr/>
        <w:t>[</w:t>
      </w:r>
      <w:hyperlink w:history="true" w:anchor="_bookmark7">
        <w:r>
          <w:rPr>
            <w:color w:val="152C83"/>
          </w:rPr>
          <w:t>4</w:t>
        </w:r>
      </w:hyperlink>
      <w:r>
        <w:rPr/>
        <w:t>]. The</w:t>
      </w:r>
      <w:r>
        <w:rPr>
          <w:spacing w:val="-4"/>
        </w:rPr>
        <w:t> </w:t>
      </w:r>
      <w:r>
        <w:rPr/>
        <w:t>factory</w:t>
      </w:r>
      <w:r>
        <w:rPr>
          <w:spacing w:val="-4"/>
        </w:rPr>
        <w:t> </w:t>
      </w:r>
      <w:r>
        <w:rPr/>
        <w:t>pattern</w:t>
      </w:r>
      <w:r>
        <w:rPr>
          <w:spacing w:val="-4"/>
        </w:rPr>
        <w:t> </w:t>
      </w:r>
      <w:r>
        <w:rPr/>
        <w:t>serves to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pre-defined</w:t>
      </w:r>
      <w:r>
        <w:rPr>
          <w:spacing w:val="-7"/>
        </w:rPr>
        <w:t> </w:t>
      </w:r>
      <w:r>
        <w:rPr/>
        <w:t>template,</w:t>
      </w:r>
      <w:r>
        <w:rPr>
          <w:spacing w:val="-6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removal</w:t>
      </w:r>
      <w:r>
        <w:rPr>
          <w:spacing w:val="-7"/>
        </w:rPr>
        <w:t> </w:t>
      </w:r>
      <w:r>
        <w:rPr/>
        <w:t>pat- tern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utilized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destroy</w:t>
      </w:r>
      <w:r>
        <w:rPr>
          <w:spacing w:val="19"/>
        </w:rPr>
        <w:t> </w:t>
      </w:r>
      <w:r>
        <w:rPr/>
        <w:t>such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component.</w:t>
      </w:r>
      <w:r>
        <w:rPr>
          <w:spacing w:val="79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help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last</w:t>
      </w:r>
      <w:r>
        <w:rPr>
          <w:spacing w:val="19"/>
        </w:rPr>
        <w:t> </w:t>
      </w:r>
      <w:r>
        <w:rPr>
          <w:spacing w:val="-2"/>
        </w:rPr>
        <w:t>pattern,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102"/>
        </w:sectPr>
      </w:pPr>
    </w:p>
    <w:p>
      <w:pPr>
        <w:pStyle w:val="BodyText"/>
        <w:spacing w:line="216" w:lineRule="auto" w:before="136"/>
        <w:ind w:left="221" w:right="108"/>
      </w:pPr>
      <w:bookmarkStart w:name="Runtime Support" w:id="5"/>
      <w:bookmarkEnd w:id="5"/>
      <w:r>
        <w:rPr/>
      </w:r>
      <w:r>
        <w:rPr/>
        <w:t>components can access to external services and also they can provide externally accessible services.</w:t>
      </w:r>
    </w:p>
    <w:p>
      <w:pPr>
        <w:spacing w:line="216" w:lineRule="auto" w:before="16"/>
        <w:ind w:left="221" w:right="107" w:firstLine="317"/>
        <w:jc w:val="both"/>
        <w:rPr>
          <w:sz w:val="21"/>
        </w:rPr>
      </w:pPr>
      <w:r>
        <w:rPr>
          <w:sz w:val="21"/>
        </w:rPr>
        <w:t>Behavior of components can be formally specified by </w:t>
      </w:r>
      <w:r>
        <w:rPr>
          <w:i/>
          <w:sz w:val="21"/>
        </w:rPr>
        <w:t>behavior protocols </w:t>
      </w:r>
      <w:r>
        <w:rPr>
          <w:sz w:val="21"/>
        </w:rPr>
        <w:t>[</w:t>
      </w:r>
      <w:hyperlink w:history="true" w:anchor="_bookmark10">
        <w:r>
          <w:rPr>
            <w:color w:val="152C83"/>
            <w:sz w:val="21"/>
          </w:rPr>
          <w:t>6</w:t>
        </w:r>
      </w:hyperlink>
      <w:r>
        <w:rPr>
          <w:sz w:val="21"/>
        </w:rPr>
        <w:t>] and </w:t>
      </w:r>
      <w:r>
        <w:rPr>
          <w:spacing w:val="-2"/>
          <w:sz w:val="21"/>
        </w:rPr>
        <w:t>verified.</w:t>
      </w:r>
    </w:p>
    <w:p>
      <w:pPr>
        <w:pStyle w:val="BodyText"/>
        <w:spacing w:before="108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Runtime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Support</w:t>
      </w:r>
    </w:p>
    <w:p>
      <w:pPr>
        <w:pStyle w:val="BodyText"/>
        <w:spacing w:line="216" w:lineRule="auto" w:before="158"/>
        <w:ind w:left="221" w:right="107"/>
      </w:pPr>
      <w:r>
        <w:rPr/>
        <w:t>SOFA 2 provides multiple runtime environments.</w:t>
      </w:r>
      <w:r>
        <w:rPr>
          <w:spacing w:val="40"/>
        </w:rPr>
        <w:t> </w:t>
      </w:r>
      <w:r>
        <w:rPr/>
        <w:t>Nowadays, Java, JavaME, and C-based</w:t>
      </w:r>
      <w:r>
        <w:rPr>
          <w:spacing w:val="-15"/>
        </w:rPr>
        <w:t> </w:t>
      </w:r>
      <w:r>
        <w:rPr/>
        <w:t>runtime</w:t>
      </w:r>
      <w:r>
        <w:rPr>
          <w:spacing w:val="-15"/>
        </w:rPr>
        <w:t> </w:t>
      </w:r>
      <w:r>
        <w:rPr/>
        <w:t>environments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supported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sharing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common</w:t>
      </w:r>
      <w:r>
        <w:rPr>
          <w:spacing w:val="-15"/>
        </w:rPr>
        <w:t> </w:t>
      </w:r>
      <w:r>
        <w:rPr/>
        <w:t>base,</w:t>
      </w:r>
      <w:r>
        <w:rPr>
          <w:spacing w:val="-12"/>
        </w:rPr>
        <w:t> </w:t>
      </w:r>
      <w:r>
        <w:rPr/>
        <w:t>while</w:t>
      </w:r>
      <w:r>
        <w:rPr>
          <w:spacing w:val="-15"/>
        </w:rPr>
        <w:t> </w:t>
      </w:r>
      <w:r>
        <w:rPr/>
        <w:t>their differences are managed by SOFA 2 </w:t>
      </w:r>
      <w:r>
        <w:rPr>
          <w:i/>
        </w:rPr>
        <w:t>proﬁles</w:t>
      </w:r>
      <w:r>
        <w:rPr/>
        <w:t>.</w:t>
      </w:r>
    </w:p>
    <w:p>
      <w:pPr>
        <w:pStyle w:val="BodyText"/>
        <w:spacing w:line="216" w:lineRule="auto" w:before="16"/>
        <w:ind w:left="221" w:right="106" w:firstLine="317"/>
      </w:pPr>
      <w:r>
        <w:rPr/>
        <w:t>The common runtime environment defines a concept of </w:t>
      </w:r>
      <w:r>
        <w:rPr>
          <w:i/>
        </w:rPr>
        <w:t>SOFAnode</w:t>
      </w:r>
      <w:r>
        <w:rPr/>
        <w:t>, which con- sists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dedicated</w:t>
      </w:r>
      <w:r>
        <w:rPr>
          <w:spacing w:val="-10"/>
        </w:rPr>
        <w:t> </w:t>
      </w:r>
      <w:r>
        <w:rPr>
          <w:i/>
        </w:rPr>
        <w:t>component</w:t>
      </w:r>
      <w:r>
        <w:rPr>
          <w:i/>
          <w:spacing w:val="-10"/>
        </w:rPr>
        <w:t> </w:t>
      </w:r>
      <w:r>
        <w:rPr>
          <w:i/>
        </w:rPr>
        <w:t>repository </w:t>
      </w:r>
      <w:r>
        <w:rPr/>
        <w:t>and</w:t>
      </w:r>
      <w:r>
        <w:rPr>
          <w:spacing w:val="-10"/>
        </w:rPr>
        <w:t> </w:t>
      </w:r>
      <w:r>
        <w:rPr/>
        <w:t>multiple</w:t>
      </w:r>
      <w:r>
        <w:rPr>
          <w:spacing w:val="-10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containers</w:t>
      </w:r>
      <w:r>
        <w:rPr>
          <w:spacing w:val="-10"/>
        </w:rPr>
        <w:t> </w:t>
      </w:r>
      <w:r>
        <w:rPr/>
        <w:t>called </w:t>
      </w:r>
      <w:r>
        <w:rPr>
          <w:i/>
        </w:rPr>
        <w:t>deployment docks</w:t>
      </w:r>
      <w:r>
        <w:rPr/>
        <w:t>.</w:t>
      </w:r>
      <w:r>
        <w:rPr>
          <w:spacing w:val="40"/>
        </w:rPr>
        <w:t> </w:t>
      </w:r>
      <w:r>
        <w:rPr/>
        <w:t>These docks reside on physical deployment nodes (e.g., com- puters, virtual machines).</w:t>
      </w:r>
      <w:r>
        <w:rPr>
          <w:spacing w:val="80"/>
        </w:rPr>
        <w:t> </w:t>
      </w:r>
      <w:r>
        <w:rPr/>
        <w:t>A deployment dock provides necessary infrastructure </w:t>
      </w:r>
      <w:bookmarkStart w:name="Development Process" w:id="6"/>
      <w:bookmarkEnd w:id="6"/>
      <w:r>
        <w:rPr/>
        <w:t>for</w:t>
      </w:r>
      <w:r>
        <w:rPr/>
        <w:t> deploying, launching, and executing components.</w:t>
      </w:r>
      <w:r>
        <w:rPr>
          <w:spacing w:val="40"/>
        </w:rPr>
        <w:t> </w:t>
      </w:r>
      <w:r>
        <w:rPr/>
        <w:t>The dock can also ensure additional capabilities and services (e.g., OSGi services, persistence, transaction management).</w:t>
      </w:r>
      <w:r>
        <w:rPr>
          <w:spacing w:val="37"/>
        </w:rPr>
        <w:t> </w:t>
      </w:r>
      <w:r>
        <w:rPr/>
        <w:t>Furthermore, the overall runtime infrastructure includes additional technical elements such as a </w:t>
      </w:r>
      <w:r>
        <w:rPr>
          <w:i/>
        </w:rPr>
        <w:t>deployment dock registry</w:t>
      </w:r>
      <w:r>
        <w:rPr/>
        <w:t>, which supervises running docks,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global</w:t>
      </w:r>
      <w:r>
        <w:rPr>
          <w:i/>
          <w:spacing w:val="-3"/>
        </w:rPr>
        <w:t> </w:t>
      </w:r>
      <w:r>
        <w:rPr>
          <w:i/>
        </w:rPr>
        <w:t>connector</w:t>
      </w:r>
      <w:r>
        <w:rPr>
          <w:i/>
          <w:spacing w:val="-3"/>
        </w:rPr>
        <w:t> </w:t>
      </w:r>
      <w:r>
        <w:rPr>
          <w:i/>
        </w:rPr>
        <w:t>manager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controls</w:t>
      </w:r>
      <w:r>
        <w:rPr>
          <w:spacing w:val="-3"/>
        </w:rPr>
        <w:t> </w:t>
      </w:r>
      <w:r>
        <w:rPr/>
        <w:t>inter-docks</w:t>
      </w:r>
      <w:r>
        <w:rPr>
          <w:spacing w:val="-3"/>
        </w:rPr>
        <w:t> </w:t>
      </w:r>
      <w:r>
        <w:rPr/>
        <w:t>connections</w:t>
      </w:r>
      <w:r>
        <w:rPr>
          <w:spacing w:val="-3"/>
        </w:rPr>
        <w:t> </w:t>
      </w:r>
      <w:r>
        <w:rPr/>
        <w:t>and transparent distribution.</w:t>
      </w:r>
    </w:p>
    <w:p>
      <w:pPr>
        <w:pStyle w:val="BodyText"/>
        <w:spacing w:before="97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Development </w:t>
      </w:r>
      <w:r>
        <w:rPr>
          <w:rFonts w:ascii="LM Roman 10"/>
          <w:i/>
          <w:spacing w:val="-2"/>
          <w:sz w:val="21"/>
        </w:rPr>
        <w:t>Process</w:t>
      </w:r>
    </w:p>
    <w:p>
      <w:pPr>
        <w:pStyle w:val="BodyText"/>
        <w:spacing w:line="216" w:lineRule="auto" w:before="158"/>
        <w:ind w:left="221" w:right="108"/>
      </w:pPr>
      <w:r>
        <w:rPr/>
        <w:t>SOFA 2 adopts the development process, which is typical for component-based applications [</w:t>
      </w:r>
      <w:hyperlink w:history="true" w:anchor="_bookmark8">
        <w:r>
          <w:rPr>
            <w:color w:val="152C83"/>
          </w:rPr>
          <w:t>3</w:t>
        </w:r>
      </w:hyperlink>
      <w:r>
        <w:rPr/>
        <w:t>] and covers all the phases of the development.</w:t>
      </w:r>
    </w:p>
    <w:p>
      <w:pPr>
        <w:pStyle w:val="BodyText"/>
        <w:spacing w:line="216" w:lineRule="auto" w:before="17"/>
        <w:ind w:left="221" w:right="106" w:firstLine="317"/>
      </w:pPr>
      <w:r>
        <w:rPr/>
        <w:t>In SOFA 2 (and in CBSE in general), there are two development processes –</w:t>
      </w:r>
      <w:r>
        <w:rPr>
          <w:spacing w:val="40"/>
        </w:rPr>
        <w:t> </w:t>
      </w:r>
      <w:r>
        <w:rPr/>
        <w:t>an</w:t>
      </w:r>
      <w:r>
        <w:rPr>
          <w:spacing w:val="-16"/>
        </w:rPr>
        <w:t> </w:t>
      </w:r>
      <w:r>
        <w:rPr>
          <w:i/>
        </w:rPr>
        <w:t>individual</w:t>
      </w:r>
      <w:r>
        <w:rPr>
          <w:i/>
          <w:spacing w:val="-15"/>
        </w:rPr>
        <w:t> </w:t>
      </w:r>
      <w:r>
        <w:rPr>
          <w:i/>
        </w:rPr>
        <w:t>component</w:t>
      </w:r>
      <w:r>
        <w:rPr>
          <w:i/>
          <w:spacing w:val="-15"/>
        </w:rPr>
        <w:t> </w:t>
      </w:r>
      <w:r>
        <w:rPr>
          <w:i/>
        </w:rPr>
        <w:t>development</w:t>
      </w:r>
      <w:r>
        <w:rPr>
          <w:i/>
          <w:spacing w:val="-15"/>
        </w:rPr>
        <w:t> </w:t>
      </w:r>
      <w:r>
        <w:rPr>
          <w:i/>
        </w:rPr>
        <w:t>process</w:t>
      </w:r>
      <w:r>
        <w:rPr>
          <w:i/>
          <w:spacing w:val="-5"/>
        </w:rPr>
        <w:t> </w:t>
      </w:r>
      <w:r>
        <w:rPr/>
        <w:t>and</w:t>
      </w:r>
      <w:r>
        <w:rPr>
          <w:spacing w:val="-16"/>
        </w:rPr>
        <w:t> </w:t>
      </w:r>
      <w:r>
        <w:rPr>
          <w:i/>
        </w:rPr>
        <w:t>system</w:t>
      </w:r>
      <w:r>
        <w:rPr>
          <w:i/>
          <w:spacing w:val="-15"/>
        </w:rPr>
        <w:t> </w:t>
      </w:r>
      <w:r>
        <w:rPr>
          <w:i/>
        </w:rPr>
        <w:t>(application)</w:t>
      </w:r>
      <w:r>
        <w:rPr>
          <w:i/>
          <w:spacing w:val="-15"/>
        </w:rPr>
        <w:t> </w:t>
      </w:r>
      <w:r>
        <w:rPr>
          <w:i/>
        </w:rPr>
        <w:t>development</w:t>
      </w:r>
      <w:r>
        <w:rPr>
          <w:i/>
        </w:rPr>
        <w:t> process</w:t>
      </w:r>
      <w:r>
        <w:rPr/>
        <w:t>.</w:t>
      </w:r>
      <w:r>
        <w:rPr>
          <w:spacing w:val="40"/>
        </w:rPr>
        <w:t> </w:t>
      </w:r>
      <w:r>
        <w:rPr/>
        <w:t>In the former, the individual reusable components are designed (their in- terfaces) and implemented.</w:t>
      </w:r>
      <w:r>
        <w:rPr>
          <w:spacing w:val="40"/>
        </w:rPr>
        <w:t> </w:t>
      </w:r>
      <w:r>
        <w:rPr/>
        <w:t>In the latter, the application architecture is designed together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composing</w:t>
      </w:r>
      <w:r>
        <w:rPr>
          <w:spacing w:val="-8"/>
        </w:rPr>
        <w:t> </w:t>
      </w:r>
      <w:r>
        <w:rPr/>
        <w:t>selected</w:t>
      </w:r>
      <w:r>
        <w:rPr>
          <w:spacing w:val="-8"/>
        </w:rPr>
        <w:t> </w:t>
      </w:r>
      <w:r>
        <w:rPr/>
        <w:t>components.</w:t>
      </w:r>
      <w:r>
        <w:rPr>
          <w:spacing w:val="23"/>
        </w:rPr>
        <w:t> </w:t>
      </w:r>
      <w:r>
        <w:rPr/>
        <w:t>These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cycles</w:t>
      </w:r>
      <w:r>
        <w:rPr>
          <w:spacing w:val="-8"/>
        </w:rPr>
        <w:t> </w:t>
      </w:r>
      <w:r>
        <w:rPr/>
        <w:t>meet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assembly</w:t>
      </w:r>
      <w:r>
        <w:rPr>
          <w:i/>
        </w:rPr>
        <w:t> phase </w:t>
      </w:r>
      <w:r>
        <w:rPr/>
        <w:t>where the complete application is composed together.</w:t>
      </w:r>
      <w:r>
        <w:rPr>
          <w:spacing w:val="40"/>
        </w:rPr>
        <w:t> </w:t>
      </w:r>
      <w:r>
        <w:rPr/>
        <w:t>Then, during </w:t>
      </w:r>
      <w:r>
        <w:rPr>
          <w:i/>
        </w:rPr>
        <w:t>deploy-</w:t>
      </w:r>
      <w:r>
        <w:rPr>
          <w:i/>
        </w:rPr>
        <w:t> ment</w:t>
      </w:r>
      <w:r>
        <w:rPr/>
        <w:t>, application’s components are assigned to deployment docks and the actual implementation of connectors is automatically generated.</w:t>
      </w:r>
      <w:r>
        <w:rPr>
          <w:spacing w:val="40"/>
        </w:rPr>
        <w:t> </w:t>
      </w:r>
      <w:r>
        <w:rPr/>
        <w:t>Finally, the application </w:t>
      </w:r>
      <w:bookmarkStart w:name="Development Tools" w:id="7"/>
      <w:bookmarkEnd w:id="7"/>
      <w:r>
        <w:rPr/>
        <w:t>is</w:t>
      </w:r>
      <w:r>
        <w:rPr/>
        <w:t> launched and executed.</w:t>
      </w:r>
    </w:p>
    <w:p>
      <w:pPr>
        <w:pStyle w:val="BodyText"/>
        <w:spacing w:line="216" w:lineRule="auto" w:before="8"/>
        <w:ind w:left="221" w:right="107" w:firstLine="317"/>
      </w:pPr>
      <w:r>
        <w:rPr/>
        <w:t>A central part of the described development process is a repository of compo- nents bridging individual development stages.</w:t>
      </w:r>
      <w:r>
        <w:rPr>
          <w:spacing w:val="40"/>
        </w:rPr>
        <w:t> </w:t>
      </w:r>
      <w:r>
        <w:rPr/>
        <w:t>In the case of SOFA 2, its imple- mentation is automatically generated based on the meta-model and it is used for storing both the component implementation and meta-data.</w:t>
      </w:r>
    </w:p>
    <w:p>
      <w:pPr>
        <w:pStyle w:val="BodyText"/>
        <w:spacing w:before="105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Development </w:t>
      </w:r>
      <w:r>
        <w:rPr>
          <w:rFonts w:ascii="LM Roman 10"/>
          <w:i/>
          <w:spacing w:val="-4"/>
          <w:sz w:val="21"/>
        </w:rPr>
        <w:t>Tools</w:t>
      </w:r>
    </w:p>
    <w:p>
      <w:pPr>
        <w:pStyle w:val="BodyText"/>
        <w:spacing w:line="216" w:lineRule="auto" w:before="159"/>
        <w:ind w:left="221" w:right="107"/>
      </w:pPr>
      <w:r>
        <w:rPr/>
        <w:t>The tool support is a crucial part of every component framework in order to allow efficient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user-friendly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applications. Currently, the SOFA 2 component framework provides the following development tools: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7"/>
        <w:ind w:left="320" w:right="221" w:hanging="212"/>
      </w:pPr>
      <w:r>
        <w:rPr>
          <w:b/>
        </w:rPr>
        <w:t>Cushion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command-line</w:t>
      </w:r>
      <w:r>
        <w:rPr>
          <w:spacing w:val="-7"/>
        </w:rPr>
        <w:t> </w:t>
      </w:r>
      <w:r>
        <w:rPr/>
        <w:t>tool</w:t>
      </w:r>
      <w:r>
        <w:rPr>
          <w:spacing w:val="-7"/>
        </w:rPr>
        <w:t> </w:t>
      </w:r>
      <w:r>
        <w:rPr/>
        <w:t>supporting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phases. Furthermore, it enables repository management including component interchange.</w:t>
      </w:r>
    </w:p>
    <w:p>
      <w:pPr>
        <w:pStyle w:val="BodyText"/>
        <w:spacing w:line="213" w:lineRule="auto" w:before="71"/>
        <w:ind w:left="320" w:right="222" w:hanging="212"/>
      </w:pPr>
      <w:r>
        <w:rPr>
          <w:b/>
        </w:rPr>
        <w:t>SOFA</w:t>
      </w:r>
      <w:r>
        <w:rPr>
          <w:b/>
          <w:spacing w:val="-3"/>
        </w:rPr>
        <w:t> </w:t>
      </w:r>
      <w:r>
        <w:rPr>
          <w:b/>
        </w:rPr>
        <w:t>IDE </w:t>
      </w:r>
      <w:r>
        <w:rPr/>
        <w:t>offers a graphical designer for SOFA 2 applications architectures.</w:t>
      </w:r>
      <w:r>
        <w:rPr>
          <w:spacing w:val="40"/>
        </w:rPr>
        <w:t> </w:t>
      </w:r>
      <w:r>
        <w:rPr/>
        <w:t>It </w:t>
      </w:r>
      <w:bookmarkStart w:name="SOFA 2 Availability" w:id="8"/>
      <w:bookmarkEnd w:id="8"/>
      <w:r>
        <w:rPr/>
        <w:t>shares</w:t>
      </w:r>
      <w:r>
        <w:rPr/>
        <w:t> the core functionality with the </w:t>
      </w:r>
      <w:r>
        <w:rPr>
          <w:i/>
        </w:rPr>
        <w:t>Cushion </w:t>
      </w:r>
      <w:r>
        <w:rPr/>
        <w:t>tool.</w:t>
      </w:r>
      <w:r>
        <w:rPr>
          <w:spacing w:val="40"/>
        </w:rPr>
        <w:t> </w:t>
      </w:r>
      <w:r>
        <w:rPr/>
        <w:t>However, it provides user- friendly environment and additional features including UML-based modeling, repository visualization and migration.</w:t>
      </w:r>
    </w:p>
    <w:p>
      <w:pPr>
        <w:pStyle w:val="BodyText"/>
        <w:spacing w:line="213" w:lineRule="auto" w:before="75"/>
        <w:ind w:left="320" w:right="221" w:hanging="212"/>
      </w:pPr>
      <w:r>
        <w:rPr>
          <w:b/>
        </w:rPr>
        <w:t>MConsole </w:t>
      </w:r>
      <w:r>
        <w:rPr/>
        <w:t>is a plugin to SOFA IDE for launching and monitoring SOFA 2 ap- plications.</w:t>
      </w:r>
      <w:r>
        <w:rPr>
          <w:spacing w:val="40"/>
        </w:rPr>
        <w:t> </w:t>
      </w:r>
      <w:r>
        <w:rPr/>
        <w:t>It allows visualization of the runtime environment, monitoring, and management of executed applications.</w:t>
      </w:r>
    </w:p>
    <w:p>
      <w:pPr>
        <w:pStyle w:val="BodyText"/>
        <w:spacing w:before="36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9"/>
        <w:jc w:val="both"/>
      </w:pPr>
      <w:bookmarkStart w:name="Tutorial" w:id="9"/>
      <w:bookmarkEnd w:id="9"/>
      <w:r>
        <w:rPr>
          <w:b w:val="0"/>
        </w:rPr>
      </w:r>
      <w:r>
        <w:rPr/>
        <w:t>SOFA</w:t>
      </w:r>
      <w:r>
        <w:rPr>
          <w:spacing w:val="-25"/>
        </w:rPr>
        <w:t> </w:t>
      </w:r>
      <w:r>
        <w:rPr/>
        <w:t>2</w:t>
      </w:r>
      <w:r>
        <w:rPr>
          <w:spacing w:val="-24"/>
        </w:rPr>
        <w:t> </w:t>
      </w:r>
      <w:r>
        <w:rPr>
          <w:spacing w:val="-2"/>
        </w:rPr>
        <w:t>Availability</w:t>
      </w:r>
    </w:p>
    <w:p>
      <w:pPr>
        <w:pStyle w:val="BodyText"/>
        <w:spacing w:line="216" w:lineRule="auto" w:before="190"/>
        <w:ind w:left="108" w:right="220"/>
        <w:rPr>
          <w:rFonts w:ascii="LM Roman 8"/>
        </w:rPr>
      </w:pP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tools,</w:t>
      </w:r>
      <w:r>
        <w:rPr>
          <w:spacing w:val="-7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source</w:t>
      </w:r>
      <w:r>
        <w:rPr>
          <w:spacing w:val="-9"/>
        </w:rPr>
        <w:t> </w:t>
      </w:r>
      <w:r>
        <w:rPr/>
        <w:t>code,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documentation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available </w:t>
      </w:r>
      <w:bookmarkStart w:name="Requirements" w:id="10"/>
      <w:bookmarkEnd w:id="10"/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SOFA</w:t>
      </w:r>
      <w:r>
        <w:rPr>
          <w:spacing w:val="-18"/>
        </w:rPr>
        <w:t> </w:t>
      </w:r>
      <w:r>
        <w:rPr/>
        <w:t>2</w:t>
      </w:r>
      <w:r>
        <w:rPr>
          <w:spacing w:val="-17"/>
        </w:rPr>
        <w:t> </w:t>
      </w:r>
      <w:r>
        <w:rPr/>
        <w:t>homepage</w:t>
      </w:r>
      <w:r>
        <w:rPr>
          <w:spacing w:val="-17"/>
        </w:rPr>
        <w:t> </w:t>
      </w:r>
      <w:hyperlink r:id="rId15">
        <w:r>
          <w:rPr>
            <w:rFonts w:ascii="MathJax_Typewriter"/>
            <w:color w:val="152C83"/>
          </w:rPr>
          <w:t>http://sofa.ow2.org/</w:t>
        </w:r>
      </w:hyperlink>
      <w:r>
        <w:rPr/>
        <w:t>.</w:t>
      </w:r>
      <w:r>
        <w:rPr>
          <w:spacing w:val="14"/>
        </w:rPr>
        <w:t> </w:t>
      </w:r>
      <w:r>
        <w:rPr/>
        <w:t>Furthermore,</w:t>
      </w:r>
      <w:r>
        <w:rPr>
          <w:spacing w:val="-15"/>
        </w:rPr>
        <w:t> </w:t>
      </w:r>
      <w:r>
        <w:rPr/>
        <w:t>SOFA</w:t>
      </w:r>
      <w:r>
        <w:rPr>
          <w:spacing w:val="-18"/>
        </w:rPr>
        <w:t> </w:t>
      </w:r>
      <w:r>
        <w:rPr/>
        <w:t>IDE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pub- lished via an Eclipse update site located at </w:t>
      </w:r>
      <w:hyperlink r:id="rId16">
        <w:r>
          <w:rPr>
            <w:rFonts w:ascii="MathJax_Typewriter"/>
            <w:color w:val="152C83"/>
          </w:rPr>
          <w:t>http://sofa.ow2.org/update-site/</w:t>
        </w:r>
      </w:hyperlink>
      <w:r>
        <w:rPr/>
        <w:t>. The SOFA 2 component framework and related tools are distributed under the LGPL license.</w:t>
      </w:r>
      <w:r>
        <w:rPr>
          <w:spacing w:val="-14"/>
        </w:rPr>
        <w:t> </w:t>
      </w:r>
      <w:hyperlink w:history="true" w:anchor="_bookmark1">
        <w:r>
          <w:rPr>
            <w:rFonts w:ascii="LM Roman 8"/>
            <w:color w:val="152C83"/>
            <w:vertAlign w:val="superscript"/>
          </w:rPr>
          <w:t>3</w:t>
        </w:r>
      </w:hyperlink>
    </w:p>
    <w:p>
      <w:pPr>
        <w:pStyle w:val="BodyText"/>
        <w:spacing w:before="29"/>
        <w:jc w:val="left"/>
        <w:rPr>
          <w:rFonts w:ascii="LM Roman 8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>
          <w:spacing w:val="-2"/>
        </w:rPr>
        <w:t>Tutorial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67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Requirements</w:t>
      </w:r>
    </w:p>
    <w:p>
      <w:pPr>
        <w:pStyle w:val="BodyText"/>
        <w:spacing w:line="216" w:lineRule="auto" w:before="147"/>
        <w:ind w:left="108" w:right="222"/>
        <w:rPr>
          <w:rFonts w:ascii="LM Roman 8"/>
        </w:rPr>
      </w:pPr>
      <w:r>
        <w:rPr/>
        <w:t>To develop and execute a SOFA 2 application in Java, a common computer with the Java Development Kit (JDK) installed is required.</w:t>
      </w:r>
      <w:r>
        <w:rPr>
          <w:spacing w:val="40"/>
        </w:rPr>
        <w:t> </w:t>
      </w:r>
      <w:r>
        <w:rPr/>
        <w:t>To run graphical designer </w:t>
      </w:r>
      <w:r>
        <w:rPr>
          <w:i/>
        </w:rPr>
        <w:t>SOFA IDE</w:t>
      </w:r>
      <w:r>
        <w:rPr>
          <w:i/>
          <w:spacing w:val="31"/>
        </w:rPr>
        <w:t> </w:t>
      </w:r>
      <w:r>
        <w:rPr/>
        <w:t>and monitoring tool </w:t>
      </w:r>
      <w:r>
        <w:rPr>
          <w:i/>
        </w:rPr>
        <w:t>MConsole</w:t>
      </w:r>
      <w:r>
        <w:rPr/>
        <w:t>, the installation of Eclipse is required. </w:t>
      </w:r>
      <w:bookmarkStart w:name="Workflow" w:id="11"/>
      <w:bookmarkEnd w:id="11"/>
      <w:r>
        <w:rPr/>
        <w:t>It</w:t>
      </w:r>
      <w:r>
        <w:rPr/>
        <w:t> is recommended to download the newest version of the Eclipse workbench.</w:t>
      </w:r>
      <w:r>
        <w:rPr>
          <w:spacing w:val="-26"/>
        </w:rPr>
        <w:t> </w:t>
      </w:r>
      <w:hyperlink w:history="true" w:anchor="_bookmark2">
        <w:r>
          <w:rPr>
            <w:rFonts w:ascii="LM Roman 8"/>
            <w:color w:val="152C83"/>
            <w:vertAlign w:val="superscript"/>
          </w:rPr>
          <w:t>4</w:t>
        </w:r>
      </w:hyperlink>
    </w:p>
    <w:p>
      <w:pPr>
        <w:pStyle w:val="BodyText"/>
        <w:spacing w:line="216" w:lineRule="auto" w:before="14"/>
        <w:ind w:left="108" w:right="220" w:firstLine="317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SOFA</w:t>
      </w:r>
      <w:r>
        <w:rPr>
          <w:spacing w:val="-9"/>
        </w:rPr>
        <w:t> </w:t>
      </w:r>
      <w:r>
        <w:rPr>
          <w:spacing w:val="-2"/>
        </w:rPr>
        <w:t>2</w:t>
      </w:r>
      <w:r>
        <w:rPr>
          <w:spacing w:val="-9"/>
        </w:rPr>
        <w:t> </w:t>
      </w:r>
      <w:r>
        <w:rPr>
          <w:spacing w:val="-2"/>
        </w:rPr>
        <w:t>binary</w:t>
      </w:r>
      <w:r>
        <w:rPr>
          <w:spacing w:val="-9"/>
        </w:rPr>
        <w:t> </w:t>
      </w:r>
      <w:r>
        <w:rPr>
          <w:spacing w:val="-2"/>
        </w:rPr>
        <w:t>packages</w:t>
      </w:r>
      <w:r>
        <w:rPr>
          <w:spacing w:val="-9"/>
        </w:rPr>
        <w:t> </w:t>
      </w:r>
      <w:r>
        <w:rPr>
          <w:spacing w:val="-2"/>
        </w:rPr>
        <w:t>including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runtime</w:t>
      </w:r>
      <w:r>
        <w:rPr>
          <w:spacing w:val="-9"/>
        </w:rPr>
        <w:t> </w:t>
      </w:r>
      <w:r>
        <w:rPr>
          <w:spacing w:val="-2"/>
        </w:rPr>
        <w:t>environment,</w:t>
      </w:r>
      <w:r>
        <w:rPr>
          <w:spacing w:val="-4"/>
        </w:rPr>
        <w:t> </w:t>
      </w:r>
      <w:r>
        <w:rPr>
          <w:spacing w:val="-2"/>
        </w:rPr>
        <w:t>repository,</w:t>
      </w:r>
      <w:r>
        <w:rPr>
          <w:spacing w:val="-4"/>
        </w:rPr>
        <w:t> </w:t>
      </w:r>
      <w:r>
        <w:rPr>
          <w:spacing w:val="-2"/>
        </w:rPr>
        <w:t>and </w:t>
      </w:r>
      <w:r>
        <w:rPr>
          <w:i/>
        </w:rPr>
        <w:t>Cushion </w:t>
      </w:r>
      <w:r>
        <w:rPr/>
        <w:t>tool can be downloaded from </w:t>
      </w:r>
      <w:hyperlink r:id="rId15">
        <w:r>
          <w:rPr>
            <w:rFonts w:ascii="MathJax_Typewriter"/>
            <w:color w:val="152C83"/>
          </w:rPr>
          <w:t>http://sofa.ow2.org/</w:t>
        </w:r>
      </w:hyperlink>
      <w:r>
        <w:rPr/>
        <w:t>.</w:t>
      </w:r>
      <w:r>
        <w:rPr>
          <w:spacing w:val="38"/>
        </w:rPr>
        <w:t> </w:t>
      </w:r>
      <w:r>
        <w:rPr/>
        <w:t>To install them it is necessary to unpack the downloaded packages.</w:t>
      </w:r>
      <w:r>
        <w:rPr>
          <w:spacing w:val="34"/>
        </w:rPr>
        <w:t> </w:t>
      </w:r>
      <w:r>
        <w:rPr/>
        <w:t>To install the graphical designer </w:t>
      </w:r>
      <w:r>
        <w:rPr>
          <w:i/>
        </w:rPr>
        <w:t>SOFA IDE </w:t>
      </w:r>
      <w:r>
        <w:rPr/>
        <w:t>and management tool </w:t>
      </w:r>
      <w:r>
        <w:rPr>
          <w:i/>
        </w:rPr>
        <w:t>MConsole </w:t>
      </w:r>
      <w:r>
        <w:rPr/>
        <w:t>the best option is to use the Eclipse update site located at </w:t>
      </w:r>
      <w:hyperlink r:id="rId16">
        <w:r>
          <w:rPr>
            <w:rFonts w:ascii="MathJax_Typewriter"/>
            <w:color w:val="152C83"/>
          </w:rPr>
          <w:t>http://sofa.ow2.org/update-site/</w:t>
        </w:r>
      </w:hyperlink>
      <w:r>
        <w:rPr/>
        <w:t>.</w:t>
      </w:r>
    </w:p>
    <w:p>
      <w:pPr>
        <w:pStyle w:val="BodyText"/>
        <w:spacing w:before="46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Workflow</w:t>
      </w:r>
    </w:p>
    <w:p>
      <w:pPr>
        <w:pStyle w:val="BodyText"/>
        <w:spacing w:line="216" w:lineRule="auto" w:before="146"/>
        <w:ind w:left="108" w:right="220"/>
      </w:pPr>
      <w:r>
        <w:rPr/>
        <w:t>The tutorial demonstrates development of a simple </w:t>
      </w:r>
      <w:r>
        <w:rPr>
          <w:i/>
        </w:rPr>
        <w:t>ping-pong game </w:t>
      </w:r>
      <w:r>
        <w:rPr/>
        <w:t>with help of SOFA IDE and Cushion tools.</w:t>
      </w:r>
      <w:r>
        <w:rPr>
          <w:spacing w:val="40"/>
        </w:rPr>
        <w:t> </w:t>
      </w:r>
      <w:r>
        <w:rPr/>
        <w:t>The starting point is a UML model of the game </w:t>
      </w:r>
      <w:bookmarkStart w:name="_bookmark1" w:id="12"/>
      <w:bookmarkEnd w:id="12"/>
      <w:r>
        <w:rPr/>
      </w:r>
      <w:bookmarkStart w:name="_bookmark2" w:id="13"/>
      <w:bookmarkEnd w:id="13"/>
      <w:r>
        <w:rPr/>
        <w:t>depicted</w:t>
      </w:r>
      <w:r>
        <w:rPr/>
        <w:t> on Figure </w:t>
      </w:r>
      <w:hyperlink w:history="true" w:anchor="_bookmark3">
        <w:r>
          <w:rPr>
            <w:color w:val="152C83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The ping-pong game is played by two players (components </w:t>
      </w:r>
      <w:r>
        <w:rPr>
          <w:rFonts w:ascii="MathJax_Typewriter" w:hAnsi="MathJax_Typewriter"/>
        </w:rPr>
        <w:t>Ping </w:t>
      </w:r>
      <w:r>
        <w:rPr/>
        <w:t>and </w:t>
      </w:r>
      <w:r>
        <w:rPr>
          <w:rFonts w:ascii="MathJax_Typewriter" w:hAnsi="MathJax_Typewriter"/>
        </w:rPr>
        <w:t>Pong</w:t>
      </w:r>
      <w:r>
        <w:rPr/>
        <w:t>).</w:t>
      </w:r>
      <w:r>
        <w:rPr>
          <w:spacing w:val="40"/>
        </w:rPr>
        <w:t> </w:t>
      </w:r>
      <w:r>
        <w:rPr/>
        <w:t>Each player controls a paddle and tries to return a ball.</w:t>
      </w:r>
      <w:r>
        <w:rPr>
          <w:spacing w:val="40"/>
        </w:rPr>
        <w:t> </w:t>
      </w:r>
      <w:r>
        <w:rPr/>
        <w:t>The referee controlling the game is represented by the </w:t>
      </w:r>
      <w:r>
        <w:rPr>
          <w:rFonts w:ascii="MathJax_Typewriter" w:hAnsi="MathJax_Typewriter"/>
        </w:rPr>
        <w:t>Game </w:t>
      </w:r>
      <w:r>
        <w:rPr/>
        <w:t>component. To develop an executable application, the tutorial follows the SOFA 2 development process – the UML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decomposed</w:t>
      </w:r>
      <w:r>
        <w:rPr>
          <w:spacing w:val="-13"/>
        </w:rPr>
        <w:t> </w:t>
      </w:r>
      <w:r>
        <w:rPr/>
        <w:t>into</w:t>
      </w:r>
      <w:r>
        <w:rPr>
          <w:spacing w:val="-14"/>
        </w:rPr>
        <w:t> </w:t>
      </w:r>
      <w:r>
        <w:rPr/>
        <w:t>components,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implemented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assembled</w:t>
      </w:r>
    </w:p>
    <w:p>
      <w:pPr>
        <w:pStyle w:val="BodyText"/>
        <w:spacing w:before="1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186989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4.72358pt;width:34.85pt;height:.1pt;mso-position-horizontal-relative:page;mso-position-vertical-relative:paragraph;z-index:-15725568;mso-wrap-distance-left:0;mso-wrap-distance-right:0" id="docshape8" coordorigin="788,294" coordsize="697,0" path="m788,294l1485,2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64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26"/>
          <w:w w:val="105"/>
          <w:sz w:val="15"/>
          <w:vertAlign w:val="baseline"/>
        </w:rPr>
        <w:t> </w:t>
      </w:r>
      <w:hyperlink r:id="rId17">
        <w:r>
          <w:rPr>
            <w:rFonts w:ascii="MathJax_Typewriter"/>
            <w:color w:val="152C83"/>
            <w:w w:val="105"/>
            <w:sz w:val="15"/>
            <w:vertAlign w:val="baseline"/>
          </w:rPr>
          <w:t>http://www.gnu.org/licenses/lgpl-</w:t>
        </w:r>
        <w:r>
          <w:rPr>
            <w:rFonts w:ascii="MathJax_Typewriter"/>
            <w:color w:val="152C83"/>
            <w:spacing w:val="-2"/>
            <w:w w:val="105"/>
            <w:sz w:val="15"/>
            <w:vertAlign w:val="baseline"/>
          </w:rPr>
          <w:t>2.1.txt</w:t>
        </w:r>
      </w:hyperlink>
    </w:p>
    <w:p>
      <w:pPr>
        <w:spacing w:line="211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49"/>
          <w:sz w:val="15"/>
          <w:vertAlign w:val="baseline"/>
        </w:rPr>
        <w:t> </w:t>
      </w:r>
      <w:hyperlink r:id="rId18">
        <w:r>
          <w:rPr>
            <w:rFonts w:ascii="MathJax_Typewriter"/>
            <w:color w:val="152C83"/>
            <w:spacing w:val="-2"/>
            <w:sz w:val="15"/>
            <w:vertAlign w:val="baseline"/>
          </w:rPr>
          <w:t>http://www.eclipse.org/</w:t>
        </w:r>
      </w:hyperlink>
    </w:p>
    <w:p>
      <w:pPr>
        <w:spacing w:after="0" w:line="211" w:lineRule="exact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/>
        <w:jc w:val="left"/>
      </w:pPr>
      <w:r>
        <w:rPr/>
        <w:t>into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ping-pong</w:t>
      </w:r>
      <w:r>
        <w:rPr>
          <w:spacing w:val="-2"/>
        </w:rPr>
        <w:t> </w:t>
      </w:r>
      <w:r>
        <w:rPr/>
        <w:t>application.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assembled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later</w:t>
      </w:r>
      <w:r>
        <w:rPr>
          <w:spacing w:val="-2"/>
        </w:rPr>
        <w:t> </w:t>
      </w:r>
      <w:r>
        <w:rPr/>
        <w:t>deployed</w:t>
      </w:r>
      <w:r>
        <w:rPr>
          <w:spacing w:val="-2"/>
        </w:rPr>
        <w:t> </w:t>
      </w:r>
      <w:r>
        <w:rPr/>
        <w:t>and </w:t>
      </w:r>
      <w:r>
        <w:rPr>
          <w:spacing w:val="-2"/>
        </w:rPr>
        <w:t>executed.</w:t>
      </w:r>
    </w:p>
    <w:p>
      <w:pPr>
        <w:pStyle w:val="BodyText"/>
        <w:spacing w:before="13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1650893</wp:posOffset>
            </wp:positionH>
            <wp:positionV relativeFrom="paragraph">
              <wp:posOffset>203512</wp:posOffset>
            </wp:positionV>
            <wp:extent cx="2695250" cy="1536191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250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9"/>
        <w:jc w:val="left"/>
      </w:pPr>
    </w:p>
    <w:p>
      <w:pPr>
        <w:spacing w:before="0"/>
        <w:ind w:left="112" w:right="0" w:firstLine="0"/>
        <w:jc w:val="center"/>
        <w:rPr>
          <w:rFonts w:ascii="LM Roman 8"/>
          <w:sz w:val="15"/>
        </w:rPr>
      </w:pPr>
      <w:bookmarkStart w:name="_bookmark3" w:id="14"/>
      <w:bookmarkEnd w:id="1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UML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ping-pong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game.</w:t>
      </w:r>
    </w:p>
    <w:p>
      <w:pPr>
        <w:pStyle w:val="BodyText"/>
        <w:spacing w:before="136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433" w:right="107" w:hanging="212"/>
      </w:pPr>
      <w:r>
        <w:rPr>
          <w:b/>
        </w:rPr>
        <w:t>Design and Development.</w:t>
      </w:r>
      <w:r>
        <w:rPr>
          <w:b/>
          <w:spacing w:val="28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stage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UML</w:t>
      </w:r>
      <w:r>
        <w:rPr>
          <w:spacing w:val="-11"/>
        </w:rPr>
        <w:t> </w:t>
      </w:r>
      <w:r>
        <w:rPr/>
        <w:t>model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decomposed</w:t>
      </w:r>
      <w:r>
        <w:rPr>
          <w:spacing w:val="-12"/>
        </w:rPr>
        <w:t> </w:t>
      </w:r>
      <w:r>
        <w:rPr/>
        <w:t>into SOFA 2 components – the SOFA IDE identifies component frames and related communication</w:t>
      </w:r>
      <w:r>
        <w:rPr>
          <w:spacing w:val="-7"/>
        </w:rPr>
        <w:t> </w:t>
      </w:r>
      <w:r>
        <w:rPr/>
        <w:t>interfaces,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proposes</w:t>
      </w:r>
      <w:r>
        <w:rPr>
          <w:spacing w:val="-7"/>
        </w:rPr>
        <w:t> </w:t>
      </w:r>
      <w:r>
        <w:rPr/>
        <w:t>primitive</w:t>
      </w:r>
      <w:r>
        <w:rPr>
          <w:spacing w:val="-7"/>
        </w:rPr>
        <w:t> </w:t>
      </w:r>
      <w:r>
        <w:rPr/>
        <w:t>(</w:t>
      </w:r>
      <w:r>
        <w:rPr>
          <w:rFonts w:ascii="MathJax_Typewriter" w:hAnsi="MathJax_Typewriter"/>
        </w:rPr>
        <w:t>Ping</w:t>
      </w:r>
      <w:r>
        <w:rPr/>
        <w:t>,</w:t>
      </w:r>
      <w:r>
        <w:rPr>
          <w:rFonts w:ascii="MathJax_Typewriter" w:hAnsi="MathJax_Typewriter"/>
        </w:rPr>
        <w:t>Pong</w:t>
      </w:r>
      <w:r>
        <w:rPr/>
        <w:t>,</w:t>
      </w:r>
      <w:r>
        <w:rPr>
          <w:rFonts w:ascii="MathJax_Typewriter" w:hAnsi="MathJax_Typewriter"/>
        </w:rPr>
        <w:t>Game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compos- ite architectures (</w:t>
      </w:r>
      <w:r>
        <w:rPr>
          <w:rFonts w:ascii="MathJax_Typewriter" w:hAnsi="MathJax_Typewriter"/>
        </w:rPr>
        <w:t>PingPong</w:t>
      </w:r>
      <w:r>
        <w:rPr/>
        <w:t>).</w:t>
      </w:r>
      <w:r>
        <w:rPr>
          <w:spacing w:val="40"/>
        </w:rPr>
        <w:t> </w:t>
      </w:r>
      <w:r>
        <w:rPr/>
        <w:t>A developer only needs to implement primitive components and commit all artifacts into a repository.</w:t>
      </w:r>
    </w:p>
    <w:p>
      <w:pPr>
        <w:pStyle w:val="BodyText"/>
        <w:spacing w:line="213" w:lineRule="auto" w:before="64"/>
        <w:ind w:left="433" w:right="107" w:hanging="212"/>
      </w:pPr>
      <w:r>
        <w:rPr>
          <w:b/>
        </w:rPr>
        <w:t>Assembly. </w:t>
      </w:r>
      <w:r>
        <w:rPr/>
        <w:t>Based on the UML design, SOFA IDE proposes an assembly of com- ponents. In this case, the top-level composite component </w:t>
      </w:r>
      <w:r>
        <w:rPr>
          <w:rFonts w:ascii="MathJax_Typewriter"/>
        </w:rPr>
        <w:t>PingPong </w:t>
      </w:r>
      <w:r>
        <w:rPr/>
        <w:t>serves as an assembly template, which is filled by particular realization of sub-components. The complete assignment is specified by an assembly descriptor.</w:t>
      </w:r>
    </w:p>
    <w:p>
      <w:pPr>
        <w:pStyle w:val="BodyText"/>
        <w:spacing w:line="213" w:lineRule="auto" w:before="75"/>
        <w:ind w:left="433" w:right="107" w:hanging="212"/>
      </w:pPr>
      <w:r>
        <w:rPr>
          <w:b/>
        </w:rPr>
        <w:t>Deployment. </w:t>
      </w:r>
      <w:r>
        <w:rPr/>
        <w:t>During the deployment, application’s components are assigned to deployment docks where should be executed. Based on the assignment, the con- nectors are automatically generated.</w:t>
      </w:r>
      <w:r>
        <w:rPr>
          <w:spacing w:val="40"/>
        </w:rPr>
        <w:t> </w:t>
      </w:r>
      <w:r>
        <w:rPr/>
        <w:t>A deployment plan according which the application is launched, is the result of deployment.</w:t>
      </w:r>
    </w:p>
    <w:p>
      <w:pPr>
        <w:pStyle w:val="BodyText"/>
        <w:spacing w:line="213" w:lineRule="auto" w:before="74"/>
        <w:ind w:left="433" w:right="109" w:hanging="212"/>
      </w:pPr>
      <w:r>
        <w:rPr>
          <w:b/>
        </w:rPr>
        <w:t>Execution and maintenance. </w:t>
      </w:r>
      <w:r>
        <w:rPr/>
        <w:t>The last step of the development process is </w:t>
      </w:r>
      <w:r>
        <w:rPr/>
        <w:t>ap- plication execution by launching a selected deployment plan.</w:t>
      </w:r>
      <w:r>
        <w:rPr>
          <w:spacing w:val="40"/>
        </w:rPr>
        <w:t> </w:t>
      </w:r>
      <w:r>
        <w:rPr/>
        <w:t>It can be done either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MConsole </w:t>
      </w:r>
      <w:r>
        <w:rPr/>
        <w:t>or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command-line</w:t>
      </w:r>
      <w:r>
        <w:rPr>
          <w:spacing w:val="-4"/>
        </w:rPr>
        <w:t> </w:t>
      </w:r>
      <w:r>
        <w:rPr/>
        <w:t>tool.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implemented application is shown on Figure </w:t>
      </w:r>
      <w:hyperlink w:history="true" w:anchor="_bookmark4">
        <w:r>
          <w:rPr>
            <w:color w:val="152C83"/>
          </w:rPr>
          <w:t>2</w:t>
        </w:r>
      </w:hyperlink>
      <w:r>
        <w:rPr/>
        <w:t>.</w:t>
      </w:r>
    </w:p>
    <w:p>
      <w:pPr>
        <w:pStyle w:val="BodyText"/>
        <w:spacing w:before="8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1545802</wp:posOffset>
            </wp:positionH>
            <wp:positionV relativeFrom="paragraph">
              <wp:posOffset>110613</wp:posOffset>
            </wp:positionV>
            <wp:extent cx="2922884" cy="144018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884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0"/>
        <w:ind w:left="112" w:right="0" w:firstLine="0"/>
        <w:jc w:val="center"/>
        <w:rPr>
          <w:rFonts w:ascii="LM Roman 8"/>
          <w:sz w:val="15"/>
        </w:rPr>
      </w:pPr>
      <w:bookmarkStart w:name="_bookmark4" w:id="15"/>
      <w:bookmarkEnd w:id="1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ping-pong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game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players.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spacing w:before="30"/>
        <w:ind w:left="108" w:firstLine="0"/>
        <w:jc w:val="left"/>
      </w:pPr>
      <w:bookmarkStart w:name="References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6" w:id="18"/>
      <w:bookmarkEnd w:id="18"/>
      <w:r>
        <w:rPr>
          <w:b w:val="0"/>
        </w:rPr>
      </w:r>
      <w:bookmarkStart w:name="_bookmark7" w:id="19"/>
      <w:bookmarkEnd w:id="19"/>
      <w:r>
        <w:rPr>
          <w:b w:val="0"/>
        </w:rPr>
      </w:r>
      <w:bookmarkStart w:name="_bookmark8" w:id="20"/>
      <w:bookmarkEnd w:id="2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21" w:hanging="232"/>
        <w:jc w:val="left"/>
        <w:rPr>
          <w:sz w:val="15"/>
        </w:rPr>
      </w:pPr>
      <w:bookmarkStart w:name="_bookmark9" w:id="21"/>
      <w:bookmarkEnd w:id="21"/>
      <w:r>
        <w:rPr/>
      </w:r>
      <w:r>
        <w:rPr>
          <w:w w:val="105"/>
          <w:sz w:val="15"/>
        </w:rPr>
        <w:t>Bures, T., P. Hnetynka, and F. Plasil,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SOFA 2.0: Balancing Advanced Features in a Hierarchical</w:t>
      </w:r>
      <w:r>
        <w:rPr>
          <w:i/>
          <w:w w:val="105"/>
          <w:sz w:val="15"/>
        </w:rPr>
        <w:t> </w:t>
      </w:r>
      <w:bookmarkStart w:name="_bookmark10" w:id="22"/>
      <w:bookmarkEnd w:id="22"/>
      <w:r>
        <w:rPr>
          <w:i/>
          <w:w w:val="105"/>
          <w:sz w:val="15"/>
        </w:rPr>
        <w:t>Com</w:t>
      </w:r>
      <w:r>
        <w:rPr>
          <w:i/>
          <w:w w:val="105"/>
          <w:sz w:val="15"/>
        </w:rPr>
        <w:t>ponent Model</w:t>
      </w:r>
      <w:r>
        <w:rPr>
          <w:w w:val="105"/>
          <w:sz w:val="15"/>
        </w:rPr>
        <w:t>. In Proceedings of SERA’06, Seattle, USA, 2006.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1" w:hanging="232"/>
        <w:jc w:val="left"/>
        <w:rPr>
          <w:sz w:val="15"/>
        </w:rPr>
      </w:pPr>
      <w:r>
        <w:rPr>
          <w:w w:val="105"/>
          <w:sz w:val="15"/>
        </w:rPr>
        <w:t>Bures,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Plasil,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Communication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Style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Driven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Connector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Configurations</w:t>
      </w:r>
      <w:r>
        <w:rPr>
          <w:w w:val="105"/>
          <w:sz w:val="15"/>
        </w:rPr>
        <w:t>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 Computer Science, vol. 3026, pages 102–116, 2004.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221" w:hanging="232"/>
        <w:jc w:val="left"/>
        <w:rPr>
          <w:sz w:val="15"/>
        </w:rPr>
      </w:pPr>
      <w:r>
        <w:rPr>
          <w:w w:val="105"/>
          <w:sz w:val="15"/>
        </w:rPr>
        <w:t>Crnkovic,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Chaudron,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Larsson,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Component-Based</w:t>
      </w:r>
      <w:r>
        <w:rPr>
          <w:i/>
          <w:w w:val="105"/>
          <w:sz w:val="15"/>
        </w:rPr>
        <w:t> Development</w:t>
      </w:r>
      <w:r>
        <w:rPr>
          <w:i/>
          <w:w w:val="105"/>
          <w:sz w:val="15"/>
        </w:rPr>
        <w:t> Process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Component Lifecycle</w:t>
      </w:r>
      <w:r>
        <w:rPr>
          <w:w w:val="105"/>
          <w:sz w:val="15"/>
        </w:rPr>
        <w:t>. In Proceedings of ICSEA’06, Tahiti, 2006.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  <w:tab w:pos="2825" w:val="left" w:leader="none"/>
        </w:tabs>
        <w:spacing w:line="165" w:lineRule="auto" w:before="168" w:after="0"/>
        <w:ind w:left="421" w:right="221" w:hanging="232"/>
        <w:jc w:val="left"/>
        <w:rPr>
          <w:sz w:val="15"/>
        </w:rPr>
      </w:pPr>
      <w:r>
        <w:rPr>
          <w:w w:val="105"/>
          <w:sz w:val="15"/>
        </w:rPr>
        <w:t>Hnetynka,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Plasil:</w:t>
      </w:r>
      <w:r>
        <w:rPr>
          <w:sz w:val="15"/>
        </w:rPr>
        <w:tab/>
      </w:r>
      <w:r>
        <w:rPr>
          <w:i/>
          <w:w w:val="105"/>
          <w:sz w:val="15"/>
        </w:rPr>
        <w:t>Dynamic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Reconfiguration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Access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Services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Hierarchical</w:t>
      </w:r>
      <w:r>
        <w:rPr>
          <w:i/>
          <w:w w:val="105"/>
          <w:sz w:val="15"/>
        </w:rPr>
        <w:t> Component Models</w:t>
      </w:r>
      <w:r>
        <w:rPr>
          <w:w w:val="105"/>
          <w:sz w:val="15"/>
        </w:rPr>
        <w:t>. In Proceedings of CBSE’06, Vasteras, Sweden, LNCS 4063, 2006.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  <w:tab w:pos="2708" w:val="left" w:leader="none"/>
        </w:tabs>
        <w:spacing w:line="165" w:lineRule="auto" w:before="167" w:after="0"/>
        <w:ind w:left="421" w:right="220" w:hanging="232"/>
        <w:jc w:val="left"/>
        <w:rPr>
          <w:sz w:val="15"/>
        </w:rPr>
      </w:pPr>
      <w:r>
        <w:rPr>
          <w:w w:val="105"/>
          <w:sz w:val="15"/>
        </w:rPr>
        <w:t>Mencl,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Bures:</w:t>
      </w:r>
      <w:r>
        <w:rPr>
          <w:sz w:val="15"/>
        </w:rPr>
        <w:tab/>
      </w:r>
      <w:r>
        <w:rPr>
          <w:i/>
          <w:w w:val="105"/>
          <w:sz w:val="15"/>
        </w:rPr>
        <w:t>Microcomponent-Based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Controllers: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Foundation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Component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w w:val="105"/>
          <w:sz w:val="15"/>
        </w:rPr>
        <w:t>. In: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APSEC’05,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Taipei,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Taiwan,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168" w:after="0"/>
        <w:ind w:left="421" w:right="220" w:hanging="232"/>
        <w:jc w:val="left"/>
        <w:rPr>
          <w:sz w:val="15"/>
        </w:rPr>
      </w:pPr>
      <w:r>
        <w:rPr>
          <w:w w:val="105"/>
          <w:sz w:val="15"/>
        </w:rPr>
        <w:t>Plasil, F., and S. Visnovsky: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Behavior Protocols for Software Components.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IEEE Transactions on Software Engineering, vol. 28, no. 11, Nov 2002.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520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84128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5712">
              <wp:simplePos x="0" y="0"/>
              <wp:positionH relativeFrom="page">
                <wp:posOffset>1037442</wp:posOffset>
              </wp:positionH>
              <wp:positionV relativeFrom="page">
                <wp:posOffset>545927</wp:posOffset>
              </wp:positionV>
              <wp:extent cx="37928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928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Malohlava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6884pt;margin-top:42.986404pt;width:298.650pt;height:10.8pt;mso-position-horizontal-relative:page;mso-position-vertical-relative:page;z-index:-158407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Malohlava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101–106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6224">
              <wp:simplePos x="0" y="0"/>
              <wp:positionH relativeFrom="page">
                <wp:posOffset>1109442</wp:posOffset>
              </wp:positionH>
              <wp:positionV relativeFrom="page">
                <wp:posOffset>545927</wp:posOffset>
              </wp:positionV>
              <wp:extent cx="37928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928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Malohlava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101–106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357697pt;margin-top:42.986404pt;width:298.650pt;height:10.8pt;mso-position-horizontal-relative:page;mso-position-vertical-relative:page;z-index:-158402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Malohlava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101–106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7673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83974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69"/>
      <w:jc w:val="both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61" w:hanging="2386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3.04.009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sofa.ow2.org/" TargetMode="External"/><Relationship Id="rId16" Type="http://schemas.openxmlformats.org/officeDocument/2006/relationships/hyperlink" Target="http://sofa.ow2.org/update-site/" TargetMode="External"/><Relationship Id="rId17" Type="http://schemas.openxmlformats.org/officeDocument/2006/relationships/hyperlink" Target="http://www.gnu.org/licenses/lgpl-2.1.txt" TargetMode="External"/><Relationship Id="rId18" Type="http://schemas.openxmlformats.org/officeDocument/2006/relationships/hyperlink" Target="http://www.eclipse.org/" TargetMode="External"/><Relationship Id="rId19" Type="http://schemas.openxmlformats.org/officeDocument/2006/relationships/image" Target="media/image4.jpeg"/><Relationship Id="rId20" Type="http://schemas.openxmlformats.org/officeDocument/2006/relationships/image" Target="media/image5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Malohlava</dc:creator>
  <cp:keywords>CBSE; component system; component model; component; sofa; ecosystem; development tool</cp:keywords>
  <dc:subject>Electronic Notes in Theoretical Computer Science, 295 (2013) 101–106. 10.1016/j.entcs.2013.04.009</dc:subject>
  <dc:title>SOFA 2 Component Framework and Its Ecosystem</dc:title>
  <dcterms:created xsi:type="dcterms:W3CDTF">2023-12-12T05:47:40Z</dcterms:created>
  <dcterms:modified xsi:type="dcterms:W3CDTF">2023-12-12T05:47:40Z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2013-05-03T00:00:00Z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10.1016/j.entcs.2013.04.009</vt:lpwstr>
  </property>
  <property fmtid="{D5CDD505-2E9C-101B-9397-08002B2CF9AE}" pid="8" name="robots">
    <vt:lpwstr>noindex</vt:lpwstr>
  </property>
</Properties>
</file>