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118"/>
        <w:ind w:left="100" w:right="0" w:firstLine="0"/>
        <w:jc w:val="left"/>
        <w:rPr>
          <w:rFonts w:ascii="Arial"/>
          <w:sz w:val="36"/>
        </w:rPr>
      </w:pPr>
      <w:r>
        <w:rPr/>
        <w:drawing>
          <wp:anchor distT="0" distB="0" distL="0" distR="0" allowOverlap="1" layoutInCell="1" locked="0" behindDoc="0" simplePos="0" relativeHeight="15728640">
            <wp:simplePos x="0" y="0"/>
            <wp:positionH relativeFrom="page">
              <wp:posOffset>5715000</wp:posOffset>
            </wp:positionH>
            <wp:positionV relativeFrom="paragraph">
              <wp:posOffset>114160</wp:posOffset>
            </wp:positionV>
            <wp:extent cx="1079995" cy="1442999"/>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079995" cy="1442999"/>
                    </a:xfrm>
                    <a:prstGeom prst="rect">
                      <a:avLst/>
                    </a:prstGeom>
                  </pic:spPr>
                </pic:pic>
              </a:graphicData>
            </a:graphic>
          </wp:anchor>
        </w:drawing>
      </w:r>
      <w:r>
        <w:rPr>
          <w:rFonts w:ascii="Arial"/>
          <w:sz w:val="36"/>
        </w:rPr>
        <w:t>Journal</w:t>
      </w:r>
      <w:r>
        <w:rPr>
          <w:rFonts w:ascii="Arial"/>
          <w:spacing w:val="-11"/>
          <w:sz w:val="36"/>
        </w:rPr>
        <w:t> </w:t>
      </w:r>
      <w:r>
        <w:rPr>
          <w:rFonts w:ascii="Arial"/>
          <w:sz w:val="36"/>
        </w:rPr>
        <w:t>Pre-</w:t>
      </w:r>
      <w:r>
        <w:rPr>
          <w:rFonts w:ascii="Arial"/>
          <w:spacing w:val="-2"/>
          <w:sz w:val="36"/>
        </w:rPr>
        <w:t>proof</w:t>
      </w:r>
    </w:p>
    <w:p>
      <w:pPr>
        <w:pStyle w:val="BodyText"/>
        <w:spacing w:before="297"/>
        <w:ind w:left="0"/>
        <w:rPr>
          <w:rFonts w:ascii="Arial"/>
          <w:sz w:val="36"/>
        </w:rPr>
      </w:pPr>
    </w:p>
    <w:p>
      <w:pPr>
        <w:pStyle w:val="BodyText"/>
        <w:spacing w:line="564" w:lineRule="auto"/>
        <w:ind w:left="100" w:right="1361"/>
        <w:rPr>
          <w:rFonts w:ascii="Arial"/>
        </w:rPr>
      </w:pPr>
      <w:r>
        <w:rPr>
          <w:rFonts w:ascii="Arial"/>
        </w:rPr>
        <w:t>Sensing</w:t>
      </w:r>
      <w:r>
        <w:rPr>
          <w:rFonts w:ascii="Arial"/>
          <w:spacing w:val="-6"/>
        </w:rPr>
        <w:t> </w:t>
      </w:r>
      <w:r>
        <w:rPr>
          <w:rFonts w:ascii="Arial"/>
        </w:rPr>
        <w:t>with</w:t>
      </w:r>
      <w:r>
        <w:rPr>
          <w:rFonts w:ascii="Arial"/>
          <w:spacing w:val="-6"/>
        </w:rPr>
        <w:t> </w:t>
      </w:r>
      <w:r>
        <w:rPr>
          <w:rFonts w:ascii="Arial"/>
        </w:rPr>
        <w:t>extended</w:t>
      </w:r>
      <w:r>
        <w:rPr>
          <w:rFonts w:ascii="Arial"/>
          <w:spacing w:val="-6"/>
        </w:rPr>
        <w:t> </w:t>
      </w:r>
      <w:r>
        <w:rPr>
          <w:rFonts w:ascii="Arial"/>
        </w:rPr>
        <w:t>gate</w:t>
      </w:r>
      <w:r>
        <w:rPr>
          <w:rFonts w:ascii="Arial"/>
          <w:spacing w:val="-6"/>
        </w:rPr>
        <w:t> </w:t>
      </w:r>
      <w:r>
        <w:rPr>
          <w:rFonts w:ascii="Arial"/>
        </w:rPr>
        <w:t>negative</w:t>
      </w:r>
      <w:r>
        <w:rPr>
          <w:rFonts w:ascii="Arial"/>
          <w:spacing w:val="-6"/>
        </w:rPr>
        <w:t> </w:t>
      </w:r>
      <w:r>
        <w:rPr>
          <w:rFonts w:ascii="Arial"/>
        </w:rPr>
        <w:t>capacitance</w:t>
      </w:r>
      <w:r>
        <w:rPr>
          <w:rFonts w:ascii="Arial"/>
          <w:spacing w:val="-6"/>
        </w:rPr>
        <w:t> </w:t>
      </w:r>
      <w:r>
        <w:rPr>
          <w:rFonts w:ascii="Arial"/>
        </w:rPr>
        <w:t>ferroelectric</w:t>
      </w:r>
      <w:r>
        <w:rPr>
          <w:rFonts w:ascii="Arial"/>
          <w:spacing w:val="-6"/>
        </w:rPr>
        <w:t> </w:t>
      </w:r>
      <w:r>
        <w:rPr>
          <w:rFonts w:ascii="Arial"/>
        </w:rPr>
        <w:t>field-effect</w:t>
      </w:r>
      <w:r>
        <w:rPr>
          <w:rFonts w:ascii="Arial"/>
          <w:spacing w:val="-6"/>
        </w:rPr>
        <w:t> </w:t>
      </w:r>
      <w:r>
        <w:rPr>
          <w:rFonts w:ascii="Arial"/>
        </w:rPr>
        <w:t>transistors Honglei Xue, Yue Peng, Qiushi Jing, Jiuren Zhou, Genquan Han, Wangyang Fu</w:t>
      </w:r>
    </w:p>
    <w:p>
      <w:pPr>
        <w:pStyle w:val="BodyText"/>
        <w:tabs>
          <w:tab w:pos="1573" w:val="left" w:leader="none"/>
        </w:tabs>
        <w:spacing w:before="199"/>
        <w:ind w:left="100"/>
        <w:rPr>
          <w:rFonts w:ascii="Arial"/>
        </w:rPr>
      </w:pPr>
      <w:r>
        <w:rPr>
          <w:rFonts w:ascii="Arial"/>
          <w:spacing w:val="-4"/>
        </w:rPr>
        <w:t>PII:</w:t>
      </w:r>
      <w:r>
        <w:rPr>
          <w:rFonts w:ascii="Arial"/>
        </w:rPr>
        <w:tab/>
      </w:r>
      <w:r>
        <w:rPr>
          <w:rFonts w:ascii="Arial"/>
          <w:spacing w:val="-2"/>
        </w:rPr>
        <w:t>S2709-4723(23)00037-</w:t>
      </w:r>
      <w:r>
        <w:rPr>
          <w:rFonts w:ascii="Arial"/>
          <w:spacing w:val="-10"/>
        </w:rPr>
        <w:t>0</w:t>
      </w:r>
    </w:p>
    <w:p>
      <w:pPr>
        <w:pStyle w:val="BodyText"/>
        <w:tabs>
          <w:tab w:pos="1573" w:val="left" w:leader="none"/>
        </w:tabs>
        <w:spacing w:line="396" w:lineRule="auto" w:before="150"/>
        <w:ind w:left="100" w:right="4209"/>
        <w:rPr>
          <w:rFonts w:ascii="Arial"/>
        </w:rPr>
      </w:pPr>
      <w:r>
        <w:rPr>
          <w:rFonts w:ascii="Arial"/>
          <w:spacing w:val="-4"/>
        </w:rPr>
        <w:t>DOI:</w:t>
      </w:r>
      <w:r>
        <w:rPr>
          <w:rFonts w:ascii="Arial"/>
        </w:rPr>
        <w:tab/>
      </w:r>
      <w:hyperlink r:id="rId6">
        <w:r>
          <w:rPr>
            <w:rFonts w:ascii="Arial"/>
            <w:color w:val="0000FF"/>
            <w:spacing w:val="-2"/>
          </w:rPr>
          <w:t>https://doi.org/10.1016/j.chip.2023.100074</w:t>
        </w:r>
      </w:hyperlink>
      <w:r>
        <w:rPr>
          <w:rFonts w:ascii="Arial"/>
          <w:color w:val="0000FF"/>
          <w:spacing w:val="-2"/>
        </w:rPr>
        <w:t> </w:t>
      </w:r>
      <w:r>
        <w:rPr>
          <w:rFonts w:ascii="Arial"/>
          <w:spacing w:val="-2"/>
        </w:rPr>
        <w:t>Reference:</w:t>
      </w:r>
      <w:r>
        <w:rPr>
          <w:rFonts w:ascii="Arial"/>
        </w:rPr>
        <w:tab/>
        <w:t>CHIP 100074</w:t>
      </w:r>
    </w:p>
    <w:p>
      <w:pPr>
        <w:pStyle w:val="BodyText"/>
        <w:spacing w:before="31"/>
        <w:ind w:left="0"/>
        <w:rPr>
          <w:rFonts w:ascii="Arial"/>
        </w:rPr>
      </w:pPr>
    </w:p>
    <w:p>
      <w:pPr>
        <w:tabs>
          <w:tab w:pos="1573" w:val="left" w:leader="none"/>
        </w:tabs>
        <w:spacing w:before="0"/>
        <w:ind w:left="100" w:right="0" w:firstLine="0"/>
        <w:jc w:val="left"/>
        <w:rPr>
          <w:rFonts w:ascii="Arial"/>
          <w:i/>
          <w:sz w:val="20"/>
        </w:rPr>
      </w:pPr>
      <w:r>
        <w:rPr>
          <w:rFonts w:ascii="Arial"/>
          <w:sz w:val="20"/>
        </w:rPr>
        <w:t>To</w:t>
      </w:r>
      <w:r>
        <w:rPr>
          <w:rFonts w:ascii="Arial"/>
          <w:spacing w:val="-2"/>
          <w:sz w:val="20"/>
        </w:rPr>
        <w:t> </w:t>
      </w:r>
      <w:r>
        <w:rPr>
          <w:rFonts w:ascii="Arial"/>
          <w:sz w:val="20"/>
        </w:rPr>
        <w:t>appear</w:t>
      </w:r>
      <w:r>
        <w:rPr>
          <w:rFonts w:ascii="Arial"/>
          <w:spacing w:val="-1"/>
          <w:sz w:val="20"/>
        </w:rPr>
        <w:t> </w:t>
      </w:r>
      <w:r>
        <w:rPr>
          <w:rFonts w:ascii="Arial"/>
          <w:spacing w:val="-5"/>
          <w:sz w:val="20"/>
        </w:rPr>
        <w:t>in:</w:t>
      </w:r>
      <w:r>
        <w:rPr>
          <w:rFonts w:ascii="Arial"/>
          <w:sz w:val="20"/>
        </w:rPr>
        <w:tab/>
      </w:r>
      <w:r>
        <w:rPr>
          <w:rFonts w:ascii="Arial"/>
          <w:i/>
          <w:spacing w:val="-4"/>
          <w:sz w:val="20"/>
        </w:rPr>
        <w:t>Chip</w:t>
      </w:r>
    </w:p>
    <w:p>
      <w:pPr>
        <w:pStyle w:val="BodyText"/>
        <w:spacing w:before="180"/>
        <w:ind w:left="0"/>
        <w:rPr>
          <w:rFonts w:ascii="Arial"/>
          <w:i/>
        </w:rPr>
      </w:pPr>
    </w:p>
    <w:p>
      <w:pPr>
        <w:pStyle w:val="BodyText"/>
        <w:ind w:left="100"/>
        <w:rPr>
          <w:rFonts w:ascii="Arial"/>
        </w:rPr>
      </w:pPr>
      <w:r>
        <w:rPr>
          <w:rFonts w:ascii="Arial"/>
        </w:rPr>
        <w:t>Received</w:t>
      </w:r>
      <w:r>
        <w:rPr>
          <w:rFonts w:ascii="Arial"/>
          <w:spacing w:val="-5"/>
        </w:rPr>
        <w:t> </w:t>
      </w:r>
      <w:r>
        <w:rPr>
          <w:rFonts w:ascii="Arial"/>
        </w:rPr>
        <w:t>Date:</w:t>
      </w:r>
      <w:r>
        <w:rPr>
          <w:rFonts w:ascii="Arial"/>
          <w:spacing w:val="44"/>
        </w:rPr>
        <w:t> </w:t>
      </w:r>
      <w:r>
        <w:rPr>
          <w:rFonts w:ascii="Arial"/>
        </w:rPr>
        <w:t>23</w:t>
      </w:r>
      <w:r>
        <w:rPr>
          <w:rFonts w:ascii="Arial"/>
          <w:spacing w:val="-4"/>
        </w:rPr>
        <w:t> </w:t>
      </w:r>
      <w:r>
        <w:rPr>
          <w:rFonts w:ascii="Arial"/>
        </w:rPr>
        <w:t>August</w:t>
      </w:r>
      <w:r>
        <w:rPr>
          <w:rFonts w:ascii="Arial"/>
          <w:spacing w:val="-4"/>
        </w:rPr>
        <w:t> 2023</w:t>
      </w:r>
    </w:p>
    <w:p>
      <w:pPr>
        <w:pStyle w:val="BodyText"/>
        <w:tabs>
          <w:tab w:pos="1573" w:val="left" w:leader="none"/>
        </w:tabs>
        <w:spacing w:before="150"/>
        <w:ind w:left="100"/>
        <w:rPr>
          <w:rFonts w:ascii="Arial"/>
        </w:rPr>
      </w:pPr>
      <w:r>
        <w:rPr>
          <w:rFonts w:ascii="Arial"/>
        </w:rPr>
        <w:t>Revised</w:t>
      </w:r>
      <w:r>
        <w:rPr>
          <w:rFonts w:ascii="Arial"/>
          <w:spacing w:val="-7"/>
        </w:rPr>
        <w:t> </w:t>
      </w:r>
      <w:r>
        <w:rPr>
          <w:rFonts w:ascii="Arial"/>
          <w:spacing w:val="-2"/>
        </w:rPr>
        <w:t>Date:</w:t>
      </w:r>
      <w:r>
        <w:rPr>
          <w:rFonts w:ascii="Arial"/>
        </w:rPr>
        <w:tab/>
        <w:t>22</w:t>
      </w:r>
      <w:r>
        <w:rPr>
          <w:rFonts w:ascii="Arial"/>
          <w:spacing w:val="-4"/>
        </w:rPr>
        <w:t> </w:t>
      </w:r>
      <w:r>
        <w:rPr>
          <w:rFonts w:ascii="Arial"/>
        </w:rPr>
        <w:t>October</w:t>
      </w:r>
      <w:r>
        <w:rPr>
          <w:rFonts w:ascii="Arial"/>
          <w:spacing w:val="-1"/>
        </w:rPr>
        <w:t> </w:t>
      </w:r>
      <w:r>
        <w:rPr>
          <w:rFonts w:ascii="Arial"/>
          <w:spacing w:val="-4"/>
        </w:rPr>
        <w:t>2023</w:t>
      </w:r>
    </w:p>
    <w:p>
      <w:pPr>
        <w:pStyle w:val="BodyText"/>
        <w:spacing w:before="150"/>
        <w:ind w:left="100"/>
        <w:rPr>
          <w:rFonts w:ascii="Arial"/>
        </w:rPr>
      </w:pPr>
      <w:r>
        <w:rPr>
          <w:rFonts w:ascii="Arial"/>
        </w:rPr>
        <w:t>Accepted</w:t>
      </w:r>
      <w:r>
        <w:rPr>
          <w:rFonts w:ascii="Arial"/>
          <w:spacing w:val="-4"/>
        </w:rPr>
        <w:t> </w:t>
      </w:r>
      <w:r>
        <w:rPr>
          <w:rFonts w:ascii="Arial"/>
        </w:rPr>
        <w:t>Date:</w:t>
      </w:r>
      <w:r>
        <w:rPr>
          <w:rFonts w:ascii="Arial"/>
          <w:spacing w:val="46"/>
        </w:rPr>
        <w:t> </w:t>
      </w:r>
      <w:r>
        <w:rPr>
          <w:rFonts w:ascii="Arial"/>
        </w:rPr>
        <w:t>13</w:t>
      </w:r>
      <w:r>
        <w:rPr>
          <w:rFonts w:ascii="Arial"/>
          <w:spacing w:val="-3"/>
        </w:rPr>
        <w:t> </w:t>
      </w:r>
      <w:r>
        <w:rPr>
          <w:rFonts w:ascii="Arial"/>
        </w:rPr>
        <w:t>November</w:t>
      </w:r>
      <w:r>
        <w:rPr>
          <w:rFonts w:ascii="Arial"/>
          <w:spacing w:val="-3"/>
        </w:rPr>
        <w:t> </w:t>
      </w:r>
      <w:r>
        <w:rPr>
          <w:rFonts w:ascii="Arial"/>
          <w:spacing w:val="-4"/>
        </w:rPr>
        <w:t>2023</w:t>
      </w:r>
    </w:p>
    <w:p>
      <w:pPr>
        <w:pStyle w:val="BodyText"/>
        <w:ind w:left="0"/>
        <w:rPr>
          <w:rFonts w:ascii="Arial"/>
        </w:rPr>
      </w:pPr>
    </w:p>
    <w:p>
      <w:pPr>
        <w:pStyle w:val="BodyText"/>
        <w:spacing w:before="190"/>
        <w:ind w:left="0"/>
        <w:rPr>
          <w:rFonts w:ascii="Arial"/>
        </w:rPr>
      </w:pPr>
    </w:p>
    <w:p>
      <w:pPr>
        <w:pStyle w:val="BodyText"/>
        <w:spacing w:line="249" w:lineRule="auto"/>
        <w:ind w:left="100" w:right="659"/>
        <w:rPr>
          <w:rFonts w:ascii="Arial"/>
        </w:rPr>
      </w:pPr>
      <w:r>
        <w:rPr>
          <w:rFonts w:ascii="Arial"/>
        </w:rPr>
        <w:t>Please</w:t>
      </w:r>
      <w:r>
        <w:rPr>
          <w:rFonts w:ascii="Arial"/>
          <w:spacing w:val="-3"/>
        </w:rPr>
        <w:t> </w:t>
      </w:r>
      <w:r>
        <w:rPr>
          <w:rFonts w:ascii="Arial"/>
        </w:rPr>
        <w:t>cite</w:t>
      </w:r>
      <w:r>
        <w:rPr>
          <w:rFonts w:ascii="Arial"/>
          <w:spacing w:val="-3"/>
        </w:rPr>
        <w:t> </w:t>
      </w:r>
      <w:r>
        <w:rPr>
          <w:rFonts w:ascii="Arial"/>
        </w:rPr>
        <w:t>this</w:t>
      </w:r>
      <w:r>
        <w:rPr>
          <w:rFonts w:ascii="Arial"/>
          <w:spacing w:val="-3"/>
        </w:rPr>
        <w:t> </w:t>
      </w:r>
      <w:r>
        <w:rPr>
          <w:rFonts w:ascii="Arial"/>
        </w:rPr>
        <w:t>article</w:t>
      </w:r>
      <w:r>
        <w:rPr>
          <w:rFonts w:ascii="Arial"/>
          <w:spacing w:val="-3"/>
        </w:rPr>
        <w:t> </w:t>
      </w:r>
      <w:r>
        <w:rPr>
          <w:rFonts w:ascii="Arial"/>
        </w:rPr>
        <w:t>as:</w:t>
      </w:r>
      <w:r>
        <w:rPr>
          <w:rFonts w:ascii="Arial"/>
          <w:spacing w:val="-3"/>
        </w:rPr>
        <w:t> </w:t>
      </w:r>
      <w:r>
        <w:rPr>
          <w:rFonts w:ascii="Arial"/>
        </w:rPr>
        <w:t>Xue</w:t>
      </w:r>
      <w:r>
        <w:rPr>
          <w:rFonts w:ascii="Arial"/>
          <w:spacing w:val="-3"/>
        </w:rPr>
        <w:t> </w:t>
      </w:r>
      <w:r>
        <w:rPr>
          <w:rFonts w:ascii="Arial"/>
        </w:rPr>
        <w:t>H,</w:t>
      </w:r>
      <w:r>
        <w:rPr>
          <w:rFonts w:ascii="Arial"/>
          <w:spacing w:val="-3"/>
        </w:rPr>
        <w:t> </w:t>
      </w:r>
      <w:r>
        <w:rPr>
          <w:rFonts w:ascii="Arial"/>
        </w:rPr>
        <w:t>Peng</w:t>
      </w:r>
      <w:r>
        <w:rPr>
          <w:rFonts w:ascii="Arial"/>
          <w:spacing w:val="-3"/>
        </w:rPr>
        <w:t> </w:t>
      </w:r>
      <w:r>
        <w:rPr>
          <w:rFonts w:ascii="Arial"/>
        </w:rPr>
        <w:t>Y,</w:t>
      </w:r>
      <w:r>
        <w:rPr>
          <w:rFonts w:ascii="Arial"/>
          <w:spacing w:val="-3"/>
        </w:rPr>
        <w:t> </w:t>
      </w:r>
      <w:r>
        <w:rPr>
          <w:rFonts w:ascii="Arial"/>
        </w:rPr>
        <w:t>Jing</w:t>
      </w:r>
      <w:r>
        <w:rPr>
          <w:rFonts w:ascii="Arial"/>
          <w:spacing w:val="-3"/>
        </w:rPr>
        <w:t> </w:t>
      </w:r>
      <w:r>
        <w:rPr>
          <w:rFonts w:ascii="Arial"/>
        </w:rPr>
        <w:t>Q,</w:t>
      </w:r>
      <w:r>
        <w:rPr>
          <w:rFonts w:ascii="Arial"/>
          <w:spacing w:val="-3"/>
        </w:rPr>
        <w:t> </w:t>
      </w:r>
      <w:r>
        <w:rPr>
          <w:rFonts w:ascii="Arial"/>
        </w:rPr>
        <w:t>Zhou</w:t>
      </w:r>
      <w:r>
        <w:rPr>
          <w:rFonts w:ascii="Arial"/>
          <w:spacing w:val="-3"/>
        </w:rPr>
        <w:t> </w:t>
      </w:r>
      <w:r>
        <w:rPr>
          <w:rFonts w:ascii="Arial"/>
        </w:rPr>
        <w:t>J,</w:t>
      </w:r>
      <w:r>
        <w:rPr>
          <w:rFonts w:ascii="Arial"/>
          <w:spacing w:val="-3"/>
        </w:rPr>
        <w:t> </w:t>
      </w:r>
      <w:r>
        <w:rPr>
          <w:rFonts w:ascii="Arial"/>
        </w:rPr>
        <w:t>Han</w:t>
      </w:r>
      <w:r>
        <w:rPr>
          <w:rFonts w:ascii="Arial"/>
          <w:spacing w:val="-3"/>
        </w:rPr>
        <w:t> </w:t>
      </w:r>
      <w:r>
        <w:rPr>
          <w:rFonts w:ascii="Arial"/>
        </w:rPr>
        <w:t>G,</w:t>
      </w:r>
      <w:r>
        <w:rPr>
          <w:rFonts w:ascii="Arial"/>
          <w:spacing w:val="-3"/>
        </w:rPr>
        <w:t> </w:t>
      </w:r>
      <w:r>
        <w:rPr>
          <w:rFonts w:ascii="Arial"/>
        </w:rPr>
        <w:t>Fu</w:t>
      </w:r>
      <w:r>
        <w:rPr>
          <w:rFonts w:ascii="Arial"/>
          <w:spacing w:val="-3"/>
        </w:rPr>
        <w:t> </w:t>
      </w:r>
      <w:r>
        <w:rPr>
          <w:rFonts w:ascii="Arial"/>
        </w:rPr>
        <w:t>W,</w:t>
      </w:r>
      <w:r>
        <w:rPr>
          <w:rFonts w:ascii="Arial"/>
          <w:spacing w:val="-3"/>
        </w:rPr>
        <w:t> </w:t>
      </w:r>
      <w:r>
        <w:rPr>
          <w:rFonts w:ascii="Arial"/>
        </w:rPr>
        <w:t>Sensing</w:t>
      </w:r>
      <w:r>
        <w:rPr>
          <w:rFonts w:ascii="Arial"/>
          <w:spacing w:val="-3"/>
        </w:rPr>
        <w:t> </w:t>
      </w:r>
      <w:r>
        <w:rPr>
          <w:rFonts w:ascii="Arial"/>
        </w:rPr>
        <w:t>with</w:t>
      </w:r>
      <w:r>
        <w:rPr>
          <w:rFonts w:ascii="Arial"/>
          <w:spacing w:val="-3"/>
        </w:rPr>
        <w:t> </w:t>
      </w:r>
      <w:r>
        <w:rPr>
          <w:rFonts w:ascii="Arial"/>
        </w:rPr>
        <w:t>extended gate negative capacitance ferroelectric field-effect transistors, </w:t>
      </w:r>
      <w:r>
        <w:rPr>
          <w:rFonts w:ascii="Arial"/>
          <w:i/>
        </w:rPr>
        <w:t>Chip</w:t>
      </w:r>
      <w:r>
        <w:rPr>
          <w:rFonts w:ascii="Arial"/>
        </w:rPr>
        <w:t>, </w:t>
      </w:r>
      <w:hyperlink r:id="rId6">
        <w:r>
          <w:rPr>
            <w:rFonts w:ascii="Arial"/>
            <w:color w:val="0000FF"/>
          </w:rPr>
          <w:t>https://doi.org/10.1016/</w:t>
        </w:r>
      </w:hyperlink>
      <w:r>
        <w:rPr>
          <w:rFonts w:ascii="Arial"/>
          <w:color w:val="0000FF"/>
        </w:rPr>
        <w:t> </w:t>
      </w:r>
      <w:hyperlink r:id="rId6">
        <w:r>
          <w:rPr>
            <w:rFonts w:ascii="Arial"/>
            <w:color w:val="0000FF"/>
            <w:spacing w:val="-2"/>
          </w:rPr>
          <w:t>j.chip.2023.100074</w:t>
        </w:r>
      </w:hyperlink>
      <w:r>
        <w:rPr>
          <w:rFonts w:ascii="Arial"/>
          <w:spacing w:val="-2"/>
        </w:rPr>
        <w:t>.</w:t>
      </w:r>
    </w:p>
    <w:p>
      <w:pPr>
        <w:pStyle w:val="BodyText"/>
        <w:ind w:left="0"/>
        <w:rPr>
          <w:rFonts w:ascii="Arial"/>
        </w:rPr>
      </w:pPr>
    </w:p>
    <w:p>
      <w:pPr>
        <w:pStyle w:val="BodyText"/>
        <w:spacing w:before="42"/>
        <w:ind w:left="0"/>
        <w:rPr>
          <w:rFonts w:ascii="Arial"/>
        </w:rPr>
      </w:pPr>
    </w:p>
    <w:p>
      <w:pPr>
        <w:pStyle w:val="BodyText"/>
        <w:spacing w:line="249" w:lineRule="auto" w:before="1"/>
        <w:ind w:left="100" w:right="152"/>
        <w:rPr>
          <w:rFonts w:ascii="Arial"/>
        </w:rPr>
      </w:pPr>
      <w:r>
        <w:rPr>
          <w:rFonts w:ascii="Arial"/>
        </w:rPr>
        <w:t>This</w:t>
      </w:r>
      <w:r>
        <w:rPr>
          <w:rFonts w:ascii="Arial"/>
          <w:spacing w:val="-3"/>
        </w:rPr>
        <w:t> </w:t>
      </w:r>
      <w:r>
        <w:rPr>
          <w:rFonts w:ascii="Arial"/>
        </w:rPr>
        <w:t>is</w:t>
      </w:r>
      <w:r>
        <w:rPr>
          <w:rFonts w:ascii="Arial"/>
          <w:spacing w:val="-3"/>
        </w:rPr>
        <w:t> </w:t>
      </w:r>
      <w:r>
        <w:rPr>
          <w:rFonts w:ascii="Arial"/>
        </w:rPr>
        <w:t>a</w:t>
      </w:r>
      <w:r>
        <w:rPr>
          <w:rFonts w:ascii="Arial"/>
          <w:spacing w:val="-3"/>
        </w:rPr>
        <w:t> </w:t>
      </w:r>
      <w:r>
        <w:rPr>
          <w:rFonts w:ascii="Arial"/>
        </w:rPr>
        <w:t>PDF</w:t>
      </w:r>
      <w:r>
        <w:rPr>
          <w:rFonts w:ascii="Arial"/>
          <w:spacing w:val="-3"/>
        </w:rPr>
        <w:t> </w:t>
      </w:r>
      <w:r>
        <w:rPr>
          <w:rFonts w:ascii="Arial"/>
        </w:rPr>
        <w:t>file</w:t>
      </w:r>
      <w:r>
        <w:rPr>
          <w:rFonts w:ascii="Arial"/>
          <w:spacing w:val="-3"/>
        </w:rPr>
        <w:t> </w:t>
      </w:r>
      <w:r>
        <w:rPr>
          <w:rFonts w:ascii="Arial"/>
        </w:rPr>
        <w:t>of</w:t>
      </w:r>
      <w:r>
        <w:rPr>
          <w:rFonts w:ascii="Arial"/>
          <w:spacing w:val="-3"/>
        </w:rPr>
        <w:t> </w:t>
      </w:r>
      <w:r>
        <w:rPr>
          <w:rFonts w:ascii="Arial"/>
        </w:rPr>
        <w:t>an</w:t>
      </w:r>
      <w:r>
        <w:rPr>
          <w:rFonts w:ascii="Arial"/>
          <w:spacing w:val="-3"/>
        </w:rPr>
        <w:t> </w:t>
      </w:r>
      <w:r>
        <w:rPr>
          <w:rFonts w:ascii="Arial"/>
        </w:rPr>
        <w:t>article</w:t>
      </w:r>
      <w:r>
        <w:rPr>
          <w:rFonts w:ascii="Arial"/>
          <w:spacing w:val="-3"/>
        </w:rPr>
        <w:t> </w:t>
      </w:r>
      <w:r>
        <w:rPr>
          <w:rFonts w:ascii="Arial"/>
        </w:rPr>
        <w:t>that</w:t>
      </w:r>
      <w:r>
        <w:rPr>
          <w:rFonts w:ascii="Arial"/>
          <w:spacing w:val="-3"/>
        </w:rPr>
        <w:t> </w:t>
      </w:r>
      <w:r>
        <w:rPr>
          <w:rFonts w:ascii="Arial"/>
        </w:rPr>
        <w:t>has</w:t>
      </w:r>
      <w:r>
        <w:rPr>
          <w:rFonts w:ascii="Arial"/>
          <w:spacing w:val="-3"/>
        </w:rPr>
        <w:t> </w:t>
      </w:r>
      <w:r>
        <w:rPr>
          <w:rFonts w:ascii="Arial"/>
        </w:rPr>
        <w:t>undergone</w:t>
      </w:r>
      <w:r>
        <w:rPr>
          <w:rFonts w:ascii="Arial"/>
          <w:spacing w:val="-3"/>
        </w:rPr>
        <w:t> </w:t>
      </w:r>
      <w:r>
        <w:rPr>
          <w:rFonts w:ascii="Arial"/>
        </w:rPr>
        <w:t>enhancements</w:t>
      </w:r>
      <w:r>
        <w:rPr>
          <w:rFonts w:ascii="Arial"/>
          <w:spacing w:val="-3"/>
        </w:rPr>
        <w:t> </w:t>
      </w:r>
      <w:r>
        <w:rPr>
          <w:rFonts w:ascii="Arial"/>
        </w:rPr>
        <w:t>after</w:t>
      </w:r>
      <w:r>
        <w:rPr>
          <w:rFonts w:ascii="Arial"/>
          <w:spacing w:val="-3"/>
        </w:rPr>
        <w:t> </w:t>
      </w:r>
      <w:r>
        <w:rPr>
          <w:rFonts w:ascii="Arial"/>
        </w:rPr>
        <w:t>acceptance,</w:t>
      </w:r>
      <w:r>
        <w:rPr>
          <w:rFonts w:ascii="Arial"/>
          <w:spacing w:val="-3"/>
        </w:rPr>
        <w:t> </w:t>
      </w:r>
      <w:r>
        <w:rPr>
          <w:rFonts w:ascii="Arial"/>
        </w:rPr>
        <w:t>such</w:t>
      </w:r>
      <w:r>
        <w:rPr>
          <w:rFonts w:ascii="Arial"/>
          <w:spacing w:val="-3"/>
        </w:rPr>
        <w:t> </w:t>
      </w:r>
      <w:r>
        <w:rPr>
          <w:rFonts w:ascii="Arial"/>
        </w:rPr>
        <w:t>as</w:t>
      </w:r>
      <w:r>
        <w:rPr>
          <w:rFonts w:ascii="Arial"/>
          <w:spacing w:val="-3"/>
        </w:rPr>
        <w:t> </w:t>
      </w:r>
      <w:r>
        <w:rPr>
          <w:rFonts w:ascii="Arial"/>
        </w:rPr>
        <w:t>the</w:t>
      </w:r>
      <w:r>
        <w:rPr>
          <w:rFonts w:ascii="Arial"/>
          <w:spacing w:val="-3"/>
        </w:rPr>
        <w:t> </w:t>
      </w:r>
      <w:r>
        <w:rPr>
          <w:rFonts w:ascii="Arial"/>
        </w:rPr>
        <w:t>addition of a cover page and metadata, and formatting for readability, but it is not yet the definitive version of record. This version will undergo additional copyediting, typesetting and review before it is published</w:t>
      </w:r>
    </w:p>
    <w:p>
      <w:pPr>
        <w:pStyle w:val="BodyText"/>
        <w:spacing w:line="249" w:lineRule="auto" w:before="2"/>
        <w:ind w:left="100" w:right="522"/>
        <w:jc w:val="both"/>
        <w:rPr>
          <w:rFonts w:ascii="Arial"/>
        </w:rPr>
      </w:pPr>
      <w:r>
        <w:rPr>
          <w:rFonts w:ascii="Arial"/>
        </w:rPr>
        <w:t>in</w:t>
      </w:r>
      <w:r>
        <w:rPr>
          <w:rFonts w:ascii="Arial"/>
          <w:spacing w:val="-3"/>
        </w:rPr>
        <w:t> </w:t>
      </w:r>
      <w:r>
        <w:rPr>
          <w:rFonts w:ascii="Arial"/>
        </w:rPr>
        <w:t>its</w:t>
      </w:r>
      <w:r>
        <w:rPr>
          <w:rFonts w:ascii="Arial"/>
          <w:spacing w:val="-3"/>
        </w:rPr>
        <w:t> </w:t>
      </w:r>
      <w:r>
        <w:rPr>
          <w:rFonts w:ascii="Arial"/>
        </w:rPr>
        <w:t>final</w:t>
      </w:r>
      <w:r>
        <w:rPr>
          <w:rFonts w:ascii="Arial"/>
          <w:spacing w:val="-3"/>
        </w:rPr>
        <w:t> </w:t>
      </w:r>
      <w:r>
        <w:rPr>
          <w:rFonts w:ascii="Arial"/>
        </w:rPr>
        <w:t>form,</w:t>
      </w:r>
      <w:r>
        <w:rPr>
          <w:rFonts w:ascii="Arial"/>
          <w:spacing w:val="-3"/>
        </w:rPr>
        <w:t> </w:t>
      </w:r>
      <w:r>
        <w:rPr>
          <w:rFonts w:ascii="Arial"/>
        </w:rPr>
        <w:t>but</w:t>
      </w:r>
      <w:r>
        <w:rPr>
          <w:rFonts w:ascii="Arial"/>
          <w:spacing w:val="-3"/>
        </w:rPr>
        <w:t> </w:t>
      </w:r>
      <w:r>
        <w:rPr>
          <w:rFonts w:ascii="Arial"/>
        </w:rPr>
        <w:t>we</w:t>
      </w:r>
      <w:r>
        <w:rPr>
          <w:rFonts w:ascii="Arial"/>
          <w:spacing w:val="-3"/>
        </w:rPr>
        <w:t> </w:t>
      </w:r>
      <w:r>
        <w:rPr>
          <w:rFonts w:ascii="Arial"/>
        </w:rPr>
        <w:t>are</w:t>
      </w:r>
      <w:r>
        <w:rPr>
          <w:rFonts w:ascii="Arial"/>
          <w:spacing w:val="-3"/>
        </w:rPr>
        <w:t> </w:t>
      </w:r>
      <w:r>
        <w:rPr>
          <w:rFonts w:ascii="Arial"/>
        </w:rPr>
        <w:t>providing</w:t>
      </w:r>
      <w:r>
        <w:rPr>
          <w:rFonts w:ascii="Arial"/>
          <w:spacing w:val="-3"/>
        </w:rPr>
        <w:t> </w:t>
      </w:r>
      <w:r>
        <w:rPr>
          <w:rFonts w:ascii="Arial"/>
        </w:rPr>
        <w:t>this</w:t>
      </w:r>
      <w:r>
        <w:rPr>
          <w:rFonts w:ascii="Arial"/>
          <w:spacing w:val="-3"/>
        </w:rPr>
        <w:t> </w:t>
      </w:r>
      <w:r>
        <w:rPr>
          <w:rFonts w:ascii="Arial"/>
        </w:rPr>
        <w:t>version</w:t>
      </w:r>
      <w:r>
        <w:rPr>
          <w:rFonts w:ascii="Arial"/>
          <w:spacing w:val="-3"/>
        </w:rPr>
        <w:t> </w:t>
      </w:r>
      <w:r>
        <w:rPr>
          <w:rFonts w:ascii="Arial"/>
        </w:rPr>
        <w:t>to</w:t>
      </w:r>
      <w:r>
        <w:rPr>
          <w:rFonts w:ascii="Arial"/>
          <w:spacing w:val="-3"/>
        </w:rPr>
        <w:t> </w:t>
      </w:r>
      <w:r>
        <w:rPr>
          <w:rFonts w:ascii="Arial"/>
        </w:rPr>
        <w:t>give</w:t>
      </w:r>
      <w:r>
        <w:rPr>
          <w:rFonts w:ascii="Arial"/>
          <w:spacing w:val="-3"/>
        </w:rPr>
        <w:t> </w:t>
      </w:r>
      <w:r>
        <w:rPr>
          <w:rFonts w:ascii="Arial"/>
        </w:rPr>
        <w:t>early</w:t>
      </w:r>
      <w:r>
        <w:rPr>
          <w:rFonts w:ascii="Arial"/>
          <w:spacing w:val="-3"/>
        </w:rPr>
        <w:t> </w:t>
      </w:r>
      <w:r>
        <w:rPr>
          <w:rFonts w:ascii="Arial"/>
        </w:rPr>
        <w:t>visibility</w:t>
      </w:r>
      <w:r>
        <w:rPr>
          <w:rFonts w:ascii="Arial"/>
          <w:spacing w:val="-3"/>
        </w:rPr>
        <w:t> </w:t>
      </w:r>
      <w:r>
        <w:rPr>
          <w:rFonts w:ascii="Arial"/>
        </w:rPr>
        <w:t>of</w:t>
      </w:r>
      <w:r>
        <w:rPr>
          <w:rFonts w:ascii="Arial"/>
          <w:spacing w:val="-3"/>
        </w:rPr>
        <w:t> </w:t>
      </w:r>
      <w:r>
        <w:rPr>
          <w:rFonts w:ascii="Arial"/>
        </w:rPr>
        <w:t>the</w:t>
      </w:r>
      <w:r>
        <w:rPr>
          <w:rFonts w:ascii="Arial"/>
          <w:spacing w:val="-3"/>
        </w:rPr>
        <w:t> </w:t>
      </w:r>
      <w:r>
        <w:rPr>
          <w:rFonts w:ascii="Arial"/>
        </w:rPr>
        <w:t>article.</w:t>
      </w:r>
      <w:r>
        <w:rPr>
          <w:rFonts w:ascii="Arial"/>
          <w:spacing w:val="-3"/>
        </w:rPr>
        <w:t> </w:t>
      </w:r>
      <w:r>
        <w:rPr>
          <w:rFonts w:ascii="Arial"/>
        </w:rPr>
        <w:t>Please</w:t>
      </w:r>
      <w:r>
        <w:rPr>
          <w:rFonts w:ascii="Arial"/>
          <w:spacing w:val="-3"/>
        </w:rPr>
        <w:t> </w:t>
      </w:r>
      <w:r>
        <w:rPr>
          <w:rFonts w:ascii="Arial"/>
        </w:rPr>
        <w:t>note</w:t>
      </w:r>
      <w:r>
        <w:rPr>
          <w:rFonts w:ascii="Arial"/>
          <w:spacing w:val="-3"/>
        </w:rPr>
        <w:t> </w:t>
      </w:r>
      <w:r>
        <w:rPr>
          <w:rFonts w:ascii="Arial"/>
        </w:rPr>
        <w:t>that, during</w:t>
      </w:r>
      <w:r>
        <w:rPr>
          <w:rFonts w:ascii="Arial"/>
          <w:spacing w:val="-1"/>
        </w:rPr>
        <w:t> </w:t>
      </w:r>
      <w:r>
        <w:rPr>
          <w:rFonts w:ascii="Arial"/>
        </w:rPr>
        <w:t>the</w:t>
      </w:r>
      <w:r>
        <w:rPr>
          <w:rFonts w:ascii="Arial"/>
          <w:spacing w:val="-1"/>
        </w:rPr>
        <w:t> </w:t>
      </w:r>
      <w:r>
        <w:rPr>
          <w:rFonts w:ascii="Arial"/>
        </w:rPr>
        <w:t>production</w:t>
      </w:r>
      <w:r>
        <w:rPr>
          <w:rFonts w:ascii="Arial"/>
          <w:spacing w:val="-1"/>
        </w:rPr>
        <w:t> </w:t>
      </w:r>
      <w:r>
        <w:rPr>
          <w:rFonts w:ascii="Arial"/>
        </w:rPr>
        <w:t>process,</w:t>
      </w:r>
      <w:r>
        <w:rPr>
          <w:rFonts w:ascii="Arial"/>
          <w:spacing w:val="-1"/>
        </w:rPr>
        <w:t> </w:t>
      </w:r>
      <w:r>
        <w:rPr>
          <w:rFonts w:ascii="Arial"/>
        </w:rPr>
        <w:t>errors</w:t>
      </w:r>
      <w:r>
        <w:rPr>
          <w:rFonts w:ascii="Arial"/>
          <w:spacing w:val="-1"/>
        </w:rPr>
        <w:t> </w:t>
      </w:r>
      <w:r>
        <w:rPr>
          <w:rFonts w:ascii="Arial"/>
        </w:rPr>
        <w:t>may</w:t>
      </w:r>
      <w:r>
        <w:rPr>
          <w:rFonts w:ascii="Arial"/>
          <w:spacing w:val="-1"/>
        </w:rPr>
        <w:t> </w:t>
      </w:r>
      <w:r>
        <w:rPr>
          <w:rFonts w:ascii="Arial"/>
        </w:rPr>
        <w:t>be</w:t>
      </w:r>
      <w:r>
        <w:rPr>
          <w:rFonts w:ascii="Arial"/>
          <w:spacing w:val="-1"/>
        </w:rPr>
        <w:t> </w:t>
      </w:r>
      <w:r>
        <w:rPr>
          <w:rFonts w:ascii="Arial"/>
        </w:rPr>
        <w:t>discovered</w:t>
      </w:r>
      <w:r>
        <w:rPr>
          <w:rFonts w:ascii="Arial"/>
          <w:spacing w:val="-1"/>
        </w:rPr>
        <w:t> </w:t>
      </w:r>
      <w:r>
        <w:rPr>
          <w:rFonts w:ascii="Arial"/>
        </w:rPr>
        <w:t>which</w:t>
      </w:r>
      <w:r>
        <w:rPr>
          <w:rFonts w:ascii="Arial"/>
          <w:spacing w:val="-1"/>
        </w:rPr>
        <w:t> </w:t>
      </w:r>
      <w:r>
        <w:rPr>
          <w:rFonts w:ascii="Arial"/>
        </w:rPr>
        <w:t>could</w:t>
      </w:r>
      <w:r>
        <w:rPr>
          <w:rFonts w:ascii="Arial"/>
          <w:spacing w:val="-1"/>
        </w:rPr>
        <w:t> </w:t>
      </w:r>
      <w:r>
        <w:rPr>
          <w:rFonts w:ascii="Arial"/>
        </w:rPr>
        <w:t>affect</w:t>
      </w:r>
      <w:r>
        <w:rPr>
          <w:rFonts w:ascii="Arial"/>
          <w:spacing w:val="-1"/>
        </w:rPr>
        <w:t> </w:t>
      </w:r>
      <w:r>
        <w:rPr>
          <w:rFonts w:ascii="Arial"/>
        </w:rPr>
        <w:t>the</w:t>
      </w:r>
      <w:r>
        <w:rPr>
          <w:rFonts w:ascii="Arial"/>
          <w:spacing w:val="-1"/>
        </w:rPr>
        <w:t> </w:t>
      </w:r>
      <w:r>
        <w:rPr>
          <w:rFonts w:ascii="Arial"/>
        </w:rPr>
        <w:t>content,</w:t>
      </w:r>
      <w:r>
        <w:rPr>
          <w:rFonts w:ascii="Arial"/>
          <w:spacing w:val="-1"/>
        </w:rPr>
        <w:t> </w:t>
      </w:r>
      <w:r>
        <w:rPr>
          <w:rFonts w:ascii="Arial"/>
        </w:rPr>
        <w:t>and</w:t>
      </w:r>
      <w:r>
        <w:rPr>
          <w:rFonts w:ascii="Arial"/>
          <w:spacing w:val="-1"/>
        </w:rPr>
        <w:t> </w:t>
      </w:r>
      <w:r>
        <w:rPr>
          <w:rFonts w:ascii="Arial"/>
        </w:rPr>
        <w:t>all</w:t>
      </w:r>
      <w:r>
        <w:rPr>
          <w:rFonts w:ascii="Arial"/>
          <w:spacing w:val="-1"/>
        </w:rPr>
        <w:t> </w:t>
      </w:r>
      <w:r>
        <w:rPr>
          <w:rFonts w:ascii="Arial"/>
        </w:rPr>
        <w:t>legal disclaimers that apply to the journal pertain.</w:t>
      </w:r>
    </w:p>
    <w:p>
      <w:pPr>
        <w:pStyle w:val="BodyText"/>
        <w:spacing w:before="12"/>
        <w:ind w:left="0"/>
        <w:rPr>
          <w:rFonts w:ascii="Arial"/>
        </w:rPr>
      </w:pPr>
    </w:p>
    <w:p>
      <w:pPr>
        <w:pStyle w:val="BodyText"/>
        <w:spacing w:before="1"/>
        <w:ind w:left="100"/>
        <w:jc w:val="both"/>
        <w:rPr>
          <w:rFonts w:ascii="Arial" w:hAnsi="Arial"/>
        </w:rPr>
      </w:pPr>
      <w:r>
        <w:rPr>
          <w:rFonts w:ascii="Arial" w:hAnsi="Arial"/>
        </w:rPr>
        <w:t>©</w:t>
      </w:r>
      <w:r>
        <w:rPr>
          <w:rFonts w:ascii="Arial" w:hAnsi="Arial"/>
          <w:spacing w:val="-7"/>
        </w:rPr>
        <w:t> </w:t>
      </w:r>
      <w:r>
        <w:rPr>
          <w:rFonts w:ascii="Arial" w:hAnsi="Arial"/>
        </w:rPr>
        <w:t>2023</w:t>
      </w:r>
      <w:r>
        <w:rPr>
          <w:rFonts w:ascii="Arial" w:hAnsi="Arial"/>
          <w:spacing w:val="-4"/>
        </w:rPr>
        <w:t> </w:t>
      </w:r>
      <w:r>
        <w:rPr>
          <w:rFonts w:ascii="Arial" w:hAnsi="Arial"/>
        </w:rPr>
        <w:t>The</w:t>
      </w:r>
      <w:r>
        <w:rPr>
          <w:rFonts w:ascii="Arial" w:hAnsi="Arial"/>
          <w:spacing w:val="-4"/>
        </w:rPr>
        <w:t> </w:t>
      </w:r>
      <w:r>
        <w:rPr>
          <w:rFonts w:ascii="Arial" w:hAnsi="Arial"/>
        </w:rPr>
        <w:t>Author(s).</w:t>
      </w:r>
      <w:r>
        <w:rPr>
          <w:rFonts w:ascii="Arial" w:hAnsi="Arial"/>
          <w:spacing w:val="-4"/>
        </w:rPr>
        <w:t> </w:t>
      </w:r>
      <w:r>
        <w:rPr>
          <w:rFonts w:ascii="Arial" w:hAnsi="Arial"/>
        </w:rPr>
        <w:t>Published</w:t>
      </w:r>
      <w:r>
        <w:rPr>
          <w:rFonts w:ascii="Arial" w:hAnsi="Arial"/>
          <w:spacing w:val="-5"/>
        </w:rPr>
        <w:t> </w:t>
      </w:r>
      <w:r>
        <w:rPr>
          <w:rFonts w:ascii="Arial" w:hAnsi="Arial"/>
        </w:rPr>
        <w:t>by</w:t>
      </w:r>
      <w:r>
        <w:rPr>
          <w:rFonts w:ascii="Arial" w:hAnsi="Arial"/>
          <w:spacing w:val="-4"/>
        </w:rPr>
        <w:t> </w:t>
      </w:r>
      <w:r>
        <w:rPr>
          <w:rFonts w:ascii="Arial" w:hAnsi="Arial"/>
        </w:rPr>
        <w:t>Elsevier</w:t>
      </w:r>
      <w:r>
        <w:rPr>
          <w:rFonts w:ascii="Arial" w:hAnsi="Arial"/>
          <w:spacing w:val="-4"/>
        </w:rPr>
        <w:t> </w:t>
      </w:r>
      <w:r>
        <w:rPr>
          <w:rFonts w:ascii="Arial" w:hAnsi="Arial"/>
        </w:rPr>
        <w:t>B.V.</w:t>
      </w:r>
      <w:r>
        <w:rPr>
          <w:rFonts w:ascii="Arial" w:hAnsi="Arial"/>
          <w:spacing w:val="-4"/>
        </w:rPr>
        <w:t> </w:t>
      </w:r>
      <w:r>
        <w:rPr>
          <w:rFonts w:ascii="Arial" w:hAnsi="Arial"/>
        </w:rPr>
        <w:t>on</w:t>
      </w:r>
      <w:r>
        <w:rPr>
          <w:rFonts w:ascii="Arial" w:hAnsi="Arial"/>
          <w:spacing w:val="-4"/>
        </w:rPr>
        <w:t> </w:t>
      </w:r>
      <w:r>
        <w:rPr>
          <w:rFonts w:ascii="Arial" w:hAnsi="Arial"/>
        </w:rPr>
        <w:t>behalf</w:t>
      </w:r>
      <w:r>
        <w:rPr>
          <w:rFonts w:ascii="Arial" w:hAnsi="Arial"/>
          <w:spacing w:val="-5"/>
        </w:rPr>
        <w:t> </w:t>
      </w:r>
      <w:r>
        <w:rPr>
          <w:rFonts w:ascii="Arial" w:hAnsi="Arial"/>
        </w:rPr>
        <w:t>of</w:t>
      </w:r>
      <w:r>
        <w:rPr>
          <w:rFonts w:ascii="Arial" w:hAnsi="Arial"/>
          <w:spacing w:val="-4"/>
        </w:rPr>
        <w:t> </w:t>
      </w:r>
      <w:r>
        <w:rPr>
          <w:rFonts w:ascii="Arial" w:hAnsi="Arial"/>
        </w:rPr>
        <w:t>Shanghai</w:t>
      </w:r>
      <w:r>
        <w:rPr>
          <w:rFonts w:ascii="Arial" w:hAnsi="Arial"/>
          <w:spacing w:val="-4"/>
        </w:rPr>
        <w:t> </w:t>
      </w:r>
      <w:r>
        <w:rPr>
          <w:rFonts w:ascii="Arial" w:hAnsi="Arial"/>
        </w:rPr>
        <w:t>Jiao</w:t>
      </w:r>
      <w:r>
        <w:rPr>
          <w:rFonts w:ascii="Arial" w:hAnsi="Arial"/>
          <w:spacing w:val="-4"/>
        </w:rPr>
        <w:t> </w:t>
      </w:r>
      <w:r>
        <w:rPr>
          <w:rFonts w:ascii="Arial" w:hAnsi="Arial"/>
        </w:rPr>
        <w:t>Tong</w:t>
      </w:r>
      <w:r>
        <w:rPr>
          <w:rFonts w:ascii="Arial" w:hAnsi="Arial"/>
          <w:spacing w:val="-4"/>
        </w:rPr>
        <w:t> </w:t>
      </w:r>
      <w:r>
        <w:rPr>
          <w:rFonts w:ascii="Arial" w:hAnsi="Arial"/>
          <w:spacing w:val="-2"/>
        </w:rPr>
        <w:t>University.</w:t>
      </w:r>
    </w:p>
    <w:p>
      <w:pPr>
        <w:spacing w:after="0"/>
        <w:jc w:val="both"/>
        <w:rPr>
          <w:rFonts w:ascii="Arial" w:hAnsi="Arial"/>
        </w:rPr>
        <w:sectPr>
          <w:type w:val="continuous"/>
          <w:pgSz w:w="12240" w:h="14180"/>
          <w:pgMar w:top="1300" w:bottom="280" w:left="1300" w:right="1420"/>
        </w:sectPr>
      </w:pPr>
    </w:p>
    <w:p>
      <w:pPr>
        <w:pStyle w:val="ListParagraph"/>
        <w:numPr>
          <w:ilvl w:val="0"/>
          <w:numId w:val="1"/>
        </w:numPr>
        <w:tabs>
          <w:tab w:pos="847" w:val="left" w:leader="none"/>
        </w:tabs>
        <w:spacing w:line="240" w:lineRule="auto" w:before="220" w:after="0"/>
        <w:ind w:left="847" w:right="0" w:hanging="471"/>
        <w:jc w:val="left"/>
        <w:rPr>
          <w:rFonts w:ascii="Trebuchet MS"/>
          <w:b/>
          <w:sz w:val="28"/>
        </w:rPr>
      </w:pPr>
      <w:r>
        <w:rPr>
          <w:rFonts w:ascii="Trebuchet MS"/>
          <w:b/>
          <w:spacing w:val="-6"/>
          <w:sz w:val="28"/>
        </w:rPr>
        <w:t>Sensing with</w:t>
      </w:r>
      <w:r>
        <w:rPr>
          <w:rFonts w:ascii="Trebuchet MS"/>
          <w:b/>
          <w:spacing w:val="-8"/>
          <w:sz w:val="28"/>
        </w:rPr>
        <w:t> </w:t>
      </w:r>
      <w:r>
        <w:rPr>
          <w:rFonts w:ascii="Trebuchet MS"/>
          <w:b/>
          <w:spacing w:val="-6"/>
          <w:sz w:val="28"/>
        </w:rPr>
        <w:t>extended</w:t>
      </w:r>
      <w:r>
        <w:rPr>
          <w:rFonts w:ascii="Trebuchet MS"/>
          <w:b/>
          <w:spacing w:val="-8"/>
          <w:sz w:val="28"/>
        </w:rPr>
        <w:t> </w:t>
      </w:r>
      <w:r>
        <w:rPr>
          <w:rFonts w:ascii="Trebuchet MS"/>
          <w:b/>
          <w:spacing w:val="-6"/>
          <w:sz w:val="28"/>
        </w:rPr>
        <w:t>gate</w:t>
      </w:r>
      <w:r>
        <w:rPr>
          <w:rFonts w:ascii="Trebuchet MS"/>
          <w:b/>
          <w:spacing w:val="-8"/>
          <w:sz w:val="28"/>
        </w:rPr>
        <w:t> </w:t>
      </w:r>
      <w:r>
        <w:rPr>
          <w:rFonts w:ascii="Trebuchet MS"/>
          <w:b/>
          <w:spacing w:val="-6"/>
          <w:sz w:val="28"/>
        </w:rPr>
        <w:t>negative</w:t>
      </w:r>
      <w:r>
        <w:rPr>
          <w:rFonts w:ascii="Trebuchet MS"/>
          <w:b/>
          <w:spacing w:val="-8"/>
          <w:sz w:val="28"/>
        </w:rPr>
        <w:t> </w:t>
      </w:r>
      <w:r>
        <w:rPr>
          <w:rFonts w:ascii="Trebuchet MS"/>
          <w:b/>
          <w:spacing w:val="-6"/>
          <w:sz w:val="28"/>
        </w:rPr>
        <w:t>capacitance ferroelectric</w:t>
      </w:r>
      <w:r>
        <w:rPr>
          <w:rFonts w:ascii="Trebuchet MS"/>
          <w:b/>
          <w:spacing w:val="-8"/>
          <w:sz w:val="28"/>
        </w:rPr>
        <w:t> </w:t>
      </w:r>
      <w:r>
        <w:rPr>
          <w:rFonts w:ascii="Trebuchet MS"/>
          <w:b/>
          <w:spacing w:val="-6"/>
          <w:sz w:val="28"/>
        </w:rPr>
        <w:t>field-effect</w:t>
      </w:r>
    </w:p>
    <w:p>
      <w:pPr>
        <w:pStyle w:val="ListParagraph"/>
        <w:numPr>
          <w:ilvl w:val="0"/>
          <w:numId w:val="1"/>
        </w:numPr>
        <w:tabs>
          <w:tab w:pos="847" w:val="left" w:leader="none"/>
        </w:tabs>
        <w:spacing w:line="240" w:lineRule="auto" w:before="299" w:after="0"/>
        <w:ind w:left="847" w:right="0" w:hanging="471"/>
        <w:jc w:val="left"/>
        <w:rPr>
          <w:rFonts w:ascii="Trebuchet MS"/>
          <w:b/>
          <w:sz w:val="28"/>
        </w:rPr>
      </w:pPr>
      <w:r>
        <w:rPr>
          <w:rFonts w:ascii="Trebuchet MS"/>
          <w:b/>
          <w:spacing w:val="-2"/>
          <w:sz w:val="28"/>
        </w:rPr>
        <w:t>transistors</w:t>
      </w:r>
    </w:p>
    <w:p>
      <w:pPr>
        <w:pStyle w:val="ListParagraph"/>
        <w:numPr>
          <w:ilvl w:val="0"/>
          <w:numId w:val="1"/>
        </w:numPr>
        <w:tabs>
          <w:tab w:pos="847" w:val="left" w:leader="none"/>
        </w:tabs>
        <w:spacing w:line="240" w:lineRule="auto" w:before="200" w:after="0"/>
        <w:ind w:left="847" w:right="0" w:hanging="471"/>
        <w:jc w:val="left"/>
        <w:rPr>
          <w:sz w:val="22"/>
        </w:rPr>
      </w:pPr>
      <w:r>
        <w:rPr>
          <w:sz w:val="22"/>
        </w:rPr>
        <w:t>Honglei</w:t>
      </w:r>
      <w:r>
        <w:rPr>
          <w:spacing w:val="-14"/>
          <w:sz w:val="22"/>
        </w:rPr>
        <w:t> </w:t>
      </w:r>
      <w:r>
        <w:rPr>
          <w:sz w:val="22"/>
        </w:rPr>
        <w:t>Xue</w:t>
      </w:r>
      <w:r>
        <w:rPr>
          <w:sz w:val="22"/>
          <w:vertAlign w:val="superscript"/>
        </w:rPr>
        <w:t>1</w:t>
      </w:r>
      <w:r>
        <w:rPr>
          <w:sz w:val="22"/>
          <w:vertAlign w:val="baseline"/>
        </w:rPr>
        <w:t>#,</w:t>
      </w:r>
      <w:r>
        <w:rPr>
          <w:spacing w:val="-14"/>
          <w:sz w:val="22"/>
          <w:vertAlign w:val="baseline"/>
        </w:rPr>
        <w:t> </w:t>
      </w:r>
      <w:r>
        <w:rPr>
          <w:sz w:val="22"/>
          <w:vertAlign w:val="baseline"/>
        </w:rPr>
        <w:t>Yue</w:t>
      </w:r>
      <w:r>
        <w:rPr>
          <w:spacing w:val="-12"/>
          <w:sz w:val="22"/>
          <w:vertAlign w:val="baseline"/>
        </w:rPr>
        <w:t> </w:t>
      </w:r>
      <w:r>
        <w:rPr>
          <w:sz w:val="22"/>
          <w:vertAlign w:val="baseline"/>
        </w:rPr>
        <w:t>Peng</w:t>
      </w:r>
      <w:r>
        <w:rPr>
          <w:sz w:val="22"/>
          <w:vertAlign w:val="superscript"/>
        </w:rPr>
        <w:t>2</w:t>
      </w:r>
      <w:r>
        <w:rPr>
          <w:sz w:val="22"/>
          <w:vertAlign w:val="baseline"/>
        </w:rPr>
        <w:t>#,</w:t>
      </w:r>
      <w:r>
        <w:rPr>
          <w:spacing w:val="-10"/>
          <w:sz w:val="22"/>
          <w:vertAlign w:val="baseline"/>
        </w:rPr>
        <w:t> </w:t>
      </w:r>
      <w:r>
        <w:rPr>
          <w:sz w:val="22"/>
          <w:vertAlign w:val="baseline"/>
        </w:rPr>
        <w:t>Qiushi</w:t>
      </w:r>
      <w:r>
        <w:rPr>
          <w:spacing w:val="-11"/>
          <w:sz w:val="22"/>
          <w:vertAlign w:val="baseline"/>
        </w:rPr>
        <w:t> </w:t>
      </w:r>
      <w:r>
        <w:rPr>
          <w:sz w:val="22"/>
          <w:vertAlign w:val="baseline"/>
        </w:rPr>
        <w:t>Jing</w:t>
      </w:r>
      <w:r>
        <w:rPr>
          <w:sz w:val="22"/>
          <w:vertAlign w:val="superscript"/>
        </w:rPr>
        <w:t>1</w:t>
      </w:r>
      <w:r>
        <w:rPr>
          <w:sz w:val="22"/>
          <w:vertAlign w:val="baseline"/>
        </w:rPr>
        <w:t>,</w:t>
      </w:r>
      <w:r>
        <w:rPr>
          <w:spacing w:val="-10"/>
          <w:sz w:val="22"/>
          <w:vertAlign w:val="baseline"/>
        </w:rPr>
        <w:t> </w:t>
      </w:r>
      <w:r>
        <w:rPr>
          <w:sz w:val="22"/>
          <w:vertAlign w:val="baseline"/>
        </w:rPr>
        <w:t>Jiuren</w:t>
      </w:r>
      <w:r>
        <w:rPr>
          <w:spacing w:val="-11"/>
          <w:sz w:val="22"/>
          <w:vertAlign w:val="baseline"/>
        </w:rPr>
        <w:t> </w:t>
      </w:r>
      <w:r>
        <w:rPr>
          <w:sz w:val="22"/>
          <w:vertAlign w:val="baseline"/>
        </w:rPr>
        <w:t>Zhou</w:t>
      </w:r>
      <w:r>
        <w:rPr>
          <w:sz w:val="22"/>
          <w:vertAlign w:val="superscript"/>
        </w:rPr>
        <w:t>2</w:t>
      </w:r>
      <w:r>
        <w:rPr>
          <w:sz w:val="22"/>
          <w:vertAlign w:val="baseline"/>
        </w:rPr>
        <w:t>,</w:t>
      </w:r>
      <w:r>
        <w:rPr>
          <w:spacing w:val="-11"/>
          <w:sz w:val="22"/>
          <w:vertAlign w:val="baseline"/>
        </w:rPr>
        <w:t> </w:t>
      </w:r>
      <w:r>
        <w:rPr>
          <w:sz w:val="22"/>
          <w:vertAlign w:val="baseline"/>
        </w:rPr>
        <w:t>Genquan</w:t>
      </w:r>
      <w:r>
        <w:rPr>
          <w:spacing w:val="-11"/>
          <w:sz w:val="22"/>
          <w:vertAlign w:val="baseline"/>
        </w:rPr>
        <w:t> </w:t>
      </w:r>
      <w:r>
        <w:rPr>
          <w:sz w:val="22"/>
          <w:vertAlign w:val="baseline"/>
        </w:rPr>
        <w:t>Han</w:t>
      </w:r>
      <w:r>
        <w:rPr>
          <w:sz w:val="22"/>
          <w:vertAlign w:val="superscript"/>
        </w:rPr>
        <w:t>2</w:t>
      </w:r>
      <w:r>
        <w:rPr>
          <w:sz w:val="22"/>
          <w:vertAlign w:val="baseline"/>
        </w:rPr>
        <w:t>*,</w:t>
      </w:r>
      <w:r>
        <w:rPr>
          <w:spacing w:val="-13"/>
          <w:sz w:val="22"/>
          <w:vertAlign w:val="baseline"/>
        </w:rPr>
        <w:t> </w:t>
      </w:r>
      <w:r>
        <w:rPr>
          <w:sz w:val="22"/>
          <w:vertAlign w:val="baseline"/>
        </w:rPr>
        <w:t>Wangyang</w:t>
      </w:r>
      <w:r>
        <w:rPr>
          <w:spacing w:val="-10"/>
          <w:sz w:val="22"/>
          <w:vertAlign w:val="baseline"/>
        </w:rPr>
        <w:t> </w:t>
      </w:r>
      <w:r>
        <w:rPr>
          <w:spacing w:val="-4"/>
          <w:sz w:val="22"/>
          <w:vertAlign w:val="baseline"/>
        </w:rPr>
        <w:t>Fu</w:t>
      </w:r>
      <w:r>
        <w:rPr>
          <w:spacing w:val="-4"/>
          <w:sz w:val="22"/>
          <w:vertAlign w:val="superscript"/>
        </w:rPr>
        <w:t>1</w:t>
      </w:r>
      <w:r>
        <w:rPr>
          <w:spacing w:val="-4"/>
          <w:sz w:val="22"/>
          <w:vertAlign w:val="baseline"/>
        </w:rPr>
        <w:t>*</w:t>
      </w:r>
    </w:p>
    <w:p>
      <w:pPr>
        <w:pStyle w:val="ListParagraph"/>
        <w:numPr>
          <w:ilvl w:val="0"/>
          <w:numId w:val="1"/>
        </w:numPr>
        <w:tabs>
          <w:tab w:pos="847" w:val="left" w:leader="none"/>
        </w:tabs>
        <w:spacing w:line="240" w:lineRule="auto" w:before="138" w:after="0"/>
        <w:ind w:left="847" w:right="0" w:hanging="471"/>
        <w:jc w:val="left"/>
        <w:rPr>
          <w:sz w:val="20"/>
        </w:rPr>
      </w:pPr>
      <w:r>
        <w:rPr>
          <w:sz w:val="21"/>
          <w:vertAlign w:val="superscript"/>
        </w:rPr>
        <w:t>1</w:t>
      </w:r>
      <w:r>
        <w:rPr>
          <w:sz w:val="20"/>
          <w:vertAlign w:val="baseline"/>
        </w:rPr>
        <w:t>Key</w:t>
      </w:r>
      <w:r>
        <w:rPr>
          <w:spacing w:val="5"/>
          <w:sz w:val="20"/>
          <w:vertAlign w:val="baseline"/>
        </w:rPr>
        <w:t> </w:t>
      </w:r>
      <w:r>
        <w:rPr>
          <w:sz w:val="20"/>
          <w:vertAlign w:val="baseline"/>
        </w:rPr>
        <w:t>Laboratory</w:t>
      </w:r>
      <w:r>
        <w:rPr>
          <w:spacing w:val="5"/>
          <w:sz w:val="20"/>
          <w:vertAlign w:val="baseline"/>
        </w:rPr>
        <w:t> </w:t>
      </w:r>
      <w:r>
        <w:rPr>
          <w:sz w:val="20"/>
          <w:vertAlign w:val="baseline"/>
        </w:rPr>
        <w:t>of</w:t>
      </w:r>
      <w:r>
        <w:rPr>
          <w:spacing w:val="-8"/>
          <w:sz w:val="20"/>
          <w:vertAlign w:val="baseline"/>
        </w:rPr>
        <w:t> </w:t>
      </w:r>
      <w:r>
        <w:rPr>
          <w:sz w:val="20"/>
          <w:vertAlign w:val="baseline"/>
        </w:rPr>
        <w:t>Advanced</w:t>
      </w:r>
      <w:r>
        <w:rPr>
          <w:spacing w:val="6"/>
          <w:sz w:val="20"/>
          <w:vertAlign w:val="baseline"/>
        </w:rPr>
        <w:t> </w:t>
      </w:r>
      <w:r>
        <w:rPr>
          <w:sz w:val="20"/>
          <w:vertAlign w:val="baseline"/>
        </w:rPr>
        <w:t>Materials</w:t>
      </w:r>
      <w:r>
        <w:rPr>
          <w:spacing w:val="4"/>
          <w:sz w:val="20"/>
          <w:vertAlign w:val="baseline"/>
        </w:rPr>
        <w:t> </w:t>
      </w:r>
      <w:r>
        <w:rPr>
          <w:sz w:val="20"/>
          <w:vertAlign w:val="baseline"/>
        </w:rPr>
        <w:t>(MOE),</w:t>
      </w:r>
      <w:r>
        <w:rPr>
          <w:spacing w:val="5"/>
          <w:sz w:val="20"/>
          <w:vertAlign w:val="baseline"/>
        </w:rPr>
        <w:t> </w:t>
      </w:r>
      <w:r>
        <w:rPr>
          <w:sz w:val="20"/>
          <w:vertAlign w:val="baseline"/>
        </w:rPr>
        <w:t>School</w:t>
      </w:r>
      <w:r>
        <w:rPr>
          <w:spacing w:val="4"/>
          <w:sz w:val="20"/>
          <w:vertAlign w:val="baseline"/>
        </w:rPr>
        <w:t> </w:t>
      </w:r>
      <w:r>
        <w:rPr>
          <w:sz w:val="20"/>
          <w:vertAlign w:val="baseline"/>
        </w:rPr>
        <w:t>of</w:t>
      </w:r>
      <w:r>
        <w:rPr>
          <w:spacing w:val="5"/>
          <w:sz w:val="20"/>
          <w:vertAlign w:val="baseline"/>
        </w:rPr>
        <w:t> </w:t>
      </w:r>
      <w:r>
        <w:rPr>
          <w:sz w:val="20"/>
          <w:vertAlign w:val="baseline"/>
        </w:rPr>
        <w:t>Materials</w:t>
      </w:r>
      <w:r>
        <w:rPr>
          <w:spacing w:val="6"/>
          <w:sz w:val="20"/>
          <w:vertAlign w:val="baseline"/>
        </w:rPr>
        <w:t> </w:t>
      </w:r>
      <w:r>
        <w:rPr>
          <w:sz w:val="20"/>
          <w:vertAlign w:val="baseline"/>
        </w:rPr>
        <w:t>Science</w:t>
      </w:r>
      <w:r>
        <w:rPr>
          <w:spacing w:val="6"/>
          <w:sz w:val="20"/>
          <w:vertAlign w:val="baseline"/>
        </w:rPr>
        <w:t> </w:t>
      </w:r>
      <w:r>
        <w:rPr>
          <w:sz w:val="20"/>
          <w:vertAlign w:val="baseline"/>
        </w:rPr>
        <w:t>and</w:t>
      </w:r>
      <w:r>
        <w:rPr>
          <w:spacing w:val="5"/>
          <w:sz w:val="20"/>
          <w:vertAlign w:val="baseline"/>
        </w:rPr>
        <w:t> </w:t>
      </w:r>
      <w:r>
        <w:rPr>
          <w:sz w:val="20"/>
          <w:vertAlign w:val="baseline"/>
        </w:rPr>
        <w:t>Engineering,</w:t>
      </w:r>
      <w:r>
        <w:rPr>
          <w:spacing w:val="2"/>
          <w:sz w:val="20"/>
          <w:vertAlign w:val="baseline"/>
        </w:rPr>
        <w:t> </w:t>
      </w:r>
      <w:r>
        <w:rPr>
          <w:sz w:val="20"/>
          <w:vertAlign w:val="baseline"/>
        </w:rPr>
        <w:t>Tsinghua</w:t>
      </w:r>
      <w:r>
        <w:rPr>
          <w:spacing w:val="4"/>
          <w:sz w:val="20"/>
          <w:vertAlign w:val="baseline"/>
        </w:rPr>
        <w:t> </w:t>
      </w:r>
      <w:r>
        <w:rPr>
          <w:sz w:val="20"/>
          <w:vertAlign w:val="baseline"/>
        </w:rPr>
        <w:t>University,</w:t>
      </w:r>
      <w:r>
        <w:rPr>
          <w:spacing w:val="6"/>
          <w:sz w:val="20"/>
          <w:vertAlign w:val="baseline"/>
        </w:rPr>
        <w:t> </w:t>
      </w:r>
      <w:r>
        <w:rPr>
          <w:spacing w:val="-2"/>
          <w:sz w:val="20"/>
          <w:vertAlign w:val="baseline"/>
        </w:rPr>
        <w:t>Beijing</w:t>
      </w:r>
    </w:p>
    <w:p>
      <w:pPr>
        <w:pStyle w:val="ListParagraph"/>
        <w:numPr>
          <w:ilvl w:val="0"/>
          <w:numId w:val="1"/>
        </w:numPr>
        <w:tabs>
          <w:tab w:pos="847" w:val="left" w:leader="none"/>
        </w:tabs>
        <w:spacing w:line="240" w:lineRule="auto" w:before="225" w:after="0"/>
        <w:ind w:left="847" w:right="0" w:hanging="471"/>
        <w:jc w:val="left"/>
        <w:rPr>
          <w:sz w:val="20"/>
        </w:rPr>
      </w:pPr>
      <w:r>
        <w:rPr>
          <w:sz w:val="20"/>
        </w:rPr>
        <w:t>100084,</w:t>
      </w:r>
      <w:r>
        <w:rPr>
          <w:spacing w:val="-3"/>
          <w:sz w:val="20"/>
        </w:rPr>
        <w:t> </w:t>
      </w:r>
      <w:r>
        <w:rPr>
          <w:sz w:val="20"/>
        </w:rPr>
        <w:t>People’s</w:t>
      </w:r>
      <w:r>
        <w:rPr>
          <w:spacing w:val="-1"/>
          <w:sz w:val="20"/>
        </w:rPr>
        <w:t> </w:t>
      </w:r>
      <w:r>
        <w:rPr>
          <w:sz w:val="20"/>
        </w:rPr>
        <w:t>Republic</w:t>
      </w:r>
      <w:r>
        <w:rPr>
          <w:spacing w:val="-1"/>
          <w:sz w:val="20"/>
        </w:rPr>
        <w:t> </w:t>
      </w:r>
      <w:r>
        <w:rPr>
          <w:sz w:val="20"/>
        </w:rPr>
        <w:t>of</w:t>
      </w:r>
      <w:r>
        <w:rPr>
          <w:spacing w:val="-2"/>
          <w:sz w:val="20"/>
        </w:rPr>
        <w:t> China</w:t>
      </w:r>
    </w:p>
    <w:p>
      <w:pPr>
        <w:pStyle w:val="ListParagraph"/>
        <w:numPr>
          <w:ilvl w:val="0"/>
          <w:numId w:val="1"/>
        </w:numPr>
        <w:tabs>
          <w:tab w:pos="847" w:val="left" w:leader="none"/>
        </w:tabs>
        <w:spacing w:line="240" w:lineRule="auto" w:before="227" w:after="0"/>
        <w:ind w:left="847" w:right="0" w:hanging="471"/>
        <w:jc w:val="left"/>
        <w:rPr>
          <w:sz w:val="20"/>
        </w:rPr>
      </w:pPr>
      <w:r>
        <w:rPr>
          <w:sz w:val="21"/>
          <w:vertAlign w:val="superscript"/>
        </w:rPr>
        <w:t>2</w:t>
      </w:r>
      <w:r>
        <w:rPr>
          <w:sz w:val="20"/>
          <w:vertAlign w:val="baseline"/>
        </w:rPr>
        <w:t>School</w:t>
      </w:r>
      <w:r>
        <w:rPr>
          <w:spacing w:val="-6"/>
          <w:sz w:val="20"/>
          <w:vertAlign w:val="baseline"/>
        </w:rPr>
        <w:t> </w:t>
      </w:r>
      <w:r>
        <w:rPr>
          <w:sz w:val="20"/>
          <w:vertAlign w:val="baseline"/>
        </w:rPr>
        <w:t>of</w:t>
      </w:r>
      <w:r>
        <w:rPr>
          <w:spacing w:val="-4"/>
          <w:sz w:val="20"/>
          <w:vertAlign w:val="baseline"/>
        </w:rPr>
        <w:t> </w:t>
      </w:r>
      <w:r>
        <w:rPr>
          <w:sz w:val="20"/>
          <w:vertAlign w:val="baseline"/>
        </w:rPr>
        <w:t>Microelectronics,</w:t>
      </w:r>
      <w:r>
        <w:rPr>
          <w:spacing w:val="-4"/>
          <w:sz w:val="20"/>
          <w:vertAlign w:val="baseline"/>
        </w:rPr>
        <w:t> </w:t>
      </w:r>
      <w:r>
        <w:rPr>
          <w:sz w:val="20"/>
          <w:vertAlign w:val="baseline"/>
        </w:rPr>
        <w:t>Xidian</w:t>
      </w:r>
      <w:r>
        <w:rPr>
          <w:spacing w:val="-4"/>
          <w:sz w:val="20"/>
          <w:vertAlign w:val="baseline"/>
        </w:rPr>
        <w:t> </w:t>
      </w:r>
      <w:r>
        <w:rPr>
          <w:sz w:val="20"/>
          <w:vertAlign w:val="baseline"/>
        </w:rPr>
        <w:t>Univeristy,</w:t>
      </w:r>
      <w:r>
        <w:rPr>
          <w:spacing w:val="-4"/>
          <w:sz w:val="20"/>
          <w:vertAlign w:val="baseline"/>
        </w:rPr>
        <w:t> </w:t>
      </w:r>
      <w:r>
        <w:rPr>
          <w:sz w:val="20"/>
          <w:vertAlign w:val="baseline"/>
        </w:rPr>
        <w:t>Xi’an</w:t>
      </w:r>
      <w:r>
        <w:rPr>
          <w:spacing w:val="-4"/>
          <w:sz w:val="20"/>
          <w:vertAlign w:val="baseline"/>
        </w:rPr>
        <w:t> </w:t>
      </w:r>
      <w:r>
        <w:rPr>
          <w:sz w:val="20"/>
          <w:vertAlign w:val="baseline"/>
        </w:rPr>
        <w:t>710071,</w:t>
      </w:r>
      <w:r>
        <w:rPr>
          <w:spacing w:val="-5"/>
          <w:sz w:val="20"/>
          <w:vertAlign w:val="baseline"/>
        </w:rPr>
        <w:t> </w:t>
      </w:r>
      <w:r>
        <w:rPr>
          <w:sz w:val="20"/>
          <w:vertAlign w:val="baseline"/>
        </w:rPr>
        <w:t>People’s</w:t>
      </w:r>
      <w:r>
        <w:rPr>
          <w:spacing w:val="-4"/>
          <w:sz w:val="20"/>
          <w:vertAlign w:val="baseline"/>
        </w:rPr>
        <w:t> </w:t>
      </w:r>
      <w:r>
        <w:rPr>
          <w:sz w:val="20"/>
          <w:vertAlign w:val="baseline"/>
        </w:rPr>
        <w:t>Republic</w:t>
      </w:r>
      <w:r>
        <w:rPr>
          <w:spacing w:val="-5"/>
          <w:sz w:val="20"/>
          <w:vertAlign w:val="baseline"/>
        </w:rPr>
        <w:t> </w:t>
      </w:r>
      <w:r>
        <w:rPr>
          <w:sz w:val="20"/>
          <w:vertAlign w:val="baseline"/>
        </w:rPr>
        <w:t>of</w:t>
      </w:r>
      <w:r>
        <w:rPr>
          <w:spacing w:val="-4"/>
          <w:sz w:val="20"/>
          <w:vertAlign w:val="baseline"/>
        </w:rPr>
        <w:t> </w:t>
      </w:r>
      <w:r>
        <w:rPr>
          <w:spacing w:val="-2"/>
          <w:sz w:val="20"/>
          <w:vertAlign w:val="baseline"/>
        </w:rPr>
        <w:t>China</w:t>
      </w:r>
    </w:p>
    <w:p>
      <w:pPr>
        <w:spacing w:before="161"/>
        <w:ind w:left="376" w:right="0" w:firstLine="0"/>
        <w:jc w:val="left"/>
        <w:rPr>
          <w:rFonts w:ascii="Arial"/>
          <w:sz w:val="21"/>
        </w:rPr>
      </w:pPr>
      <w:r>
        <w:rPr>
          <w:rFonts w:ascii="Arial"/>
          <w:spacing w:val="-10"/>
          <w:sz w:val="21"/>
        </w:rPr>
        <w:t>7</w:t>
      </w:r>
    </w:p>
    <w:p>
      <w:pPr>
        <w:pStyle w:val="ListParagraph"/>
        <w:numPr>
          <w:ilvl w:val="0"/>
          <w:numId w:val="2"/>
        </w:numPr>
        <w:tabs>
          <w:tab w:pos="847" w:val="left" w:leader="none"/>
        </w:tabs>
        <w:spacing w:line="240" w:lineRule="auto" w:before="160" w:after="0"/>
        <w:ind w:left="847" w:right="0" w:hanging="471"/>
        <w:jc w:val="left"/>
        <w:rPr>
          <w:sz w:val="20"/>
        </w:rPr>
      </w:pPr>
      <w:r>
        <w:rPr>
          <w:sz w:val="20"/>
        </w:rPr>
        <w:t>*E-mail</w:t>
      </w:r>
      <w:r>
        <w:rPr>
          <w:spacing w:val="-5"/>
          <w:sz w:val="20"/>
        </w:rPr>
        <w:t> </w:t>
      </w:r>
      <w:r>
        <w:rPr>
          <w:sz w:val="20"/>
        </w:rPr>
        <w:t>address:</w:t>
      </w:r>
      <w:r>
        <w:rPr>
          <w:spacing w:val="-4"/>
          <w:sz w:val="20"/>
        </w:rPr>
        <w:t> </w:t>
      </w:r>
      <w:hyperlink r:id="rId9">
        <w:r>
          <w:rPr>
            <w:sz w:val="20"/>
            <w:u w:val="single"/>
          </w:rPr>
          <w:t>gqhan@xidian.edu.cn</w:t>
        </w:r>
        <w:r>
          <w:rPr>
            <w:sz w:val="20"/>
            <w:u w:val="none"/>
          </w:rPr>
          <w:t>;</w:t>
        </w:r>
      </w:hyperlink>
      <w:r>
        <w:rPr>
          <w:spacing w:val="-6"/>
          <w:sz w:val="20"/>
          <w:u w:val="none"/>
        </w:rPr>
        <w:t> </w:t>
      </w:r>
      <w:hyperlink r:id="rId10">
        <w:r>
          <w:rPr>
            <w:spacing w:val="-2"/>
            <w:sz w:val="20"/>
            <w:u w:val="single"/>
          </w:rPr>
          <w:t>fwy2018@mail.tsinghua.edu.cn</w:t>
        </w:r>
      </w:hyperlink>
    </w:p>
    <w:p>
      <w:pPr>
        <w:pStyle w:val="Heading2"/>
        <w:numPr>
          <w:ilvl w:val="0"/>
          <w:numId w:val="2"/>
        </w:numPr>
        <w:tabs>
          <w:tab w:pos="847" w:val="left" w:leader="none"/>
        </w:tabs>
        <w:spacing w:line="240" w:lineRule="auto" w:before="148" w:after="0"/>
        <w:ind w:left="847" w:right="0" w:hanging="471"/>
        <w:jc w:val="left"/>
      </w:pPr>
      <w:r>
        <w:rPr>
          <w:spacing w:val="-2"/>
        </w:rPr>
        <w:t>ABSTRACT</w:t>
      </w:r>
    </w:p>
    <w:p>
      <w:pPr>
        <w:pStyle w:val="ListParagraph"/>
        <w:numPr>
          <w:ilvl w:val="0"/>
          <w:numId w:val="2"/>
        </w:numPr>
        <w:tabs>
          <w:tab w:pos="1246" w:val="left" w:leader="none"/>
        </w:tabs>
        <w:spacing w:line="240" w:lineRule="auto" w:before="138" w:after="0"/>
        <w:ind w:left="1246" w:right="0" w:hanging="980"/>
        <w:jc w:val="left"/>
        <w:rPr>
          <w:sz w:val="20"/>
        </w:rPr>
      </w:pPr>
      <w:r>
        <w:rPr>
          <w:sz w:val="20"/>
        </w:rPr>
        <w:t>With</w:t>
      </w:r>
      <w:r>
        <w:rPr>
          <w:spacing w:val="12"/>
          <w:sz w:val="20"/>
        </w:rPr>
        <w:t> </w:t>
      </w:r>
      <w:r>
        <w:rPr>
          <w:sz w:val="20"/>
        </w:rPr>
        <w:t>major</w:t>
      </w:r>
      <w:r>
        <w:rPr>
          <w:spacing w:val="16"/>
          <w:sz w:val="20"/>
        </w:rPr>
        <w:t> </w:t>
      </w:r>
      <w:r>
        <w:rPr>
          <w:sz w:val="20"/>
        </w:rPr>
        <w:t>signal</w:t>
      </w:r>
      <w:r>
        <w:rPr>
          <w:spacing w:val="14"/>
          <w:sz w:val="20"/>
        </w:rPr>
        <w:t> </w:t>
      </w:r>
      <w:r>
        <w:rPr>
          <w:sz w:val="20"/>
        </w:rPr>
        <w:t>analysis</w:t>
      </w:r>
      <w:r>
        <w:rPr>
          <w:spacing w:val="15"/>
          <w:sz w:val="20"/>
        </w:rPr>
        <w:t> </w:t>
      </w:r>
      <w:r>
        <w:rPr>
          <w:sz w:val="20"/>
        </w:rPr>
        <w:t>elements</w:t>
      </w:r>
      <w:r>
        <w:rPr>
          <w:spacing w:val="15"/>
          <w:sz w:val="20"/>
        </w:rPr>
        <w:t> </w:t>
      </w:r>
      <w:r>
        <w:rPr>
          <w:sz w:val="20"/>
        </w:rPr>
        <w:t>situated</w:t>
      </w:r>
      <w:r>
        <w:rPr>
          <w:spacing w:val="16"/>
          <w:sz w:val="20"/>
        </w:rPr>
        <w:t> </w:t>
      </w:r>
      <w:r>
        <w:rPr>
          <w:sz w:val="20"/>
        </w:rPr>
        <w:t>away</w:t>
      </w:r>
      <w:r>
        <w:rPr>
          <w:spacing w:val="14"/>
          <w:sz w:val="20"/>
        </w:rPr>
        <w:t> </w:t>
      </w:r>
      <w:r>
        <w:rPr>
          <w:sz w:val="20"/>
        </w:rPr>
        <w:t>from</w:t>
      </w:r>
      <w:r>
        <w:rPr>
          <w:spacing w:val="13"/>
          <w:sz w:val="20"/>
        </w:rPr>
        <w:t> </w:t>
      </w:r>
      <w:r>
        <w:rPr>
          <w:sz w:val="20"/>
        </w:rPr>
        <w:t>the</w:t>
      </w:r>
      <w:r>
        <w:rPr>
          <w:spacing w:val="16"/>
          <w:sz w:val="20"/>
        </w:rPr>
        <w:t> </w:t>
      </w:r>
      <w:r>
        <w:rPr>
          <w:sz w:val="20"/>
        </w:rPr>
        <w:t>measuring</w:t>
      </w:r>
      <w:r>
        <w:rPr>
          <w:spacing w:val="14"/>
          <w:sz w:val="20"/>
        </w:rPr>
        <w:t> </w:t>
      </w:r>
      <w:r>
        <w:rPr>
          <w:sz w:val="20"/>
        </w:rPr>
        <w:t>environment,</w:t>
      </w:r>
      <w:r>
        <w:rPr>
          <w:spacing w:val="16"/>
          <w:sz w:val="20"/>
        </w:rPr>
        <w:t> </w:t>
      </w:r>
      <w:r>
        <w:rPr>
          <w:sz w:val="20"/>
        </w:rPr>
        <w:t>extended</w:t>
      </w:r>
      <w:r>
        <w:rPr>
          <w:spacing w:val="14"/>
          <w:sz w:val="20"/>
        </w:rPr>
        <w:t> </w:t>
      </w:r>
      <w:r>
        <w:rPr>
          <w:sz w:val="20"/>
        </w:rPr>
        <w:t>gate</w:t>
      </w:r>
      <w:r>
        <w:rPr>
          <w:spacing w:val="14"/>
          <w:sz w:val="20"/>
        </w:rPr>
        <w:t> </w:t>
      </w:r>
      <w:r>
        <w:rPr>
          <w:sz w:val="20"/>
        </w:rPr>
        <w:t>(EG)</w:t>
      </w:r>
      <w:r>
        <w:rPr>
          <w:spacing w:val="15"/>
          <w:sz w:val="20"/>
        </w:rPr>
        <w:t> </w:t>
      </w:r>
      <w:r>
        <w:rPr>
          <w:sz w:val="20"/>
        </w:rPr>
        <w:t>ion-</w:t>
      </w:r>
      <w:r>
        <w:rPr>
          <w:spacing w:val="-2"/>
          <w:sz w:val="20"/>
        </w:rPr>
        <w:t>sensitive</w:t>
      </w:r>
    </w:p>
    <w:p>
      <w:pPr>
        <w:pStyle w:val="ListParagraph"/>
        <w:numPr>
          <w:ilvl w:val="0"/>
          <w:numId w:val="2"/>
        </w:numPr>
        <w:tabs>
          <w:tab w:pos="847" w:val="left" w:leader="none"/>
        </w:tabs>
        <w:spacing w:line="240" w:lineRule="auto" w:before="226" w:after="0"/>
        <w:ind w:left="847" w:right="0" w:hanging="581"/>
        <w:jc w:val="left"/>
        <w:rPr>
          <w:sz w:val="20"/>
        </w:rPr>
      </w:pPr>
      <w:r>
        <w:rPr>
          <w:sz w:val="20"/>
        </w:rPr>
        <w:t>field</w:t>
      </w:r>
      <w:r>
        <w:rPr>
          <w:spacing w:val="-1"/>
          <w:sz w:val="20"/>
        </w:rPr>
        <w:t> </w:t>
      </w:r>
      <w:r>
        <w:rPr>
          <w:sz w:val="20"/>
        </w:rPr>
        <w:t>effect transistors</w:t>
      </w:r>
      <w:r>
        <w:rPr>
          <w:spacing w:val="-1"/>
          <w:sz w:val="20"/>
        </w:rPr>
        <w:t> </w:t>
      </w:r>
      <w:r>
        <w:rPr>
          <w:sz w:val="20"/>
        </w:rPr>
        <w:t>(ISFETs) offer</w:t>
      </w:r>
      <w:r>
        <w:rPr>
          <w:spacing w:val="-3"/>
          <w:sz w:val="20"/>
        </w:rPr>
        <w:t> </w:t>
      </w:r>
      <w:r>
        <w:rPr>
          <w:sz w:val="20"/>
        </w:rPr>
        <w:t>prospects</w:t>
      </w:r>
      <w:r>
        <w:rPr>
          <w:spacing w:val="-1"/>
          <w:sz w:val="20"/>
        </w:rPr>
        <w:t> </w:t>
      </w:r>
      <w:r>
        <w:rPr>
          <w:sz w:val="20"/>
        </w:rPr>
        <w:t>for</w:t>
      </w:r>
      <w:r>
        <w:rPr>
          <w:spacing w:val="-2"/>
          <w:sz w:val="20"/>
        </w:rPr>
        <w:t> </w:t>
      </w:r>
      <w:r>
        <w:rPr>
          <w:sz w:val="20"/>
        </w:rPr>
        <w:t>whole</w:t>
      </w:r>
      <w:r>
        <w:rPr>
          <w:spacing w:val="-2"/>
          <w:sz w:val="20"/>
        </w:rPr>
        <w:t> </w:t>
      </w:r>
      <w:r>
        <w:rPr>
          <w:sz w:val="20"/>
        </w:rPr>
        <w:t>chip circuit</w:t>
      </w:r>
      <w:r>
        <w:rPr>
          <w:spacing w:val="-3"/>
          <w:sz w:val="20"/>
        </w:rPr>
        <w:t> </w:t>
      </w:r>
      <w:r>
        <w:rPr>
          <w:sz w:val="20"/>
        </w:rPr>
        <w:t>design</w:t>
      </w:r>
      <w:r>
        <w:rPr>
          <w:spacing w:val="-2"/>
          <w:sz w:val="20"/>
        </w:rPr>
        <w:t> </w:t>
      </w:r>
      <w:r>
        <w:rPr>
          <w:sz w:val="20"/>
        </w:rPr>
        <w:t>and</w:t>
      </w:r>
      <w:r>
        <w:rPr>
          <w:spacing w:val="-1"/>
          <w:sz w:val="20"/>
        </w:rPr>
        <w:t> </w:t>
      </w:r>
      <w:r>
        <w:rPr>
          <w:sz w:val="20"/>
        </w:rPr>
        <w:t>system</w:t>
      </w:r>
      <w:r>
        <w:rPr>
          <w:spacing w:val="-2"/>
          <w:sz w:val="20"/>
        </w:rPr>
        <w:t> </w:t>
      </w:r>
      <w:r>
        <w:rPr>
          <w:sz w:val="20"/>
        </w:rPr>
        <w:t>integration</w:t>
      </w:r>
      <w:r>
        <w:rPr>
          <w:spacing w:val="-1"/>
          <w:sz w:val="20"/>
        </w:rPr>
        <w:t> </w:t>
      </w:r>
      <w:r>
        <w:rPr>
          <w:sz w:val="20"/>
        </w:rPr>
        <w:t>of</w:t>
      </w:r>
      <w:r>
        <w:rPr>
          <w:spacing w:val="-2"/>
          <w:sz w:val="20"/>
        </w:rPr>
        <w:t> </w:t>
      </w:r>
      <w:r>
        <w:rPr>
          <w:sz w:val="20"/>
        </w:rPr>
        <w:t>chemical</w:t>
      </w:r>
      <w:r>
        <w:rPr>
          <w:spacing w:val="-3"/>
          <w:sz w:val="20"/>
        </w:rPr>
        <w:t> </w:t>
      </w:r>
      <w:r>
        <w:rPr>
          <w:sz w:val="20"/>
        </w:rPr>
        <w:t>sensors.</w:t>
      </w:r>
      <w:r>
        <w:rPr>
          <w:spacing w:val="-4"/>
          <w:sz w:val="20"/>
        </w:rPr>
        <w:t> This</w:t>
      </w:r>
    </w:p>
    <w:p>
      <w:pPr>
        <w:pStyle w:val="ListParagraph"/>
        <w:numPr>
          <w:ilvl w:val="0"/>
          <w:numId w:val="2"/>
        </w:numPr>
        <w:tabs>
          <w:tab w:pos="847" w:val="left" w:leader="none"/>
        </w:tabs>
        <w:spacing w:line="240" w:lineRule="auto" w:before="227" w:after="0"/>
        <w:ind w:left="847" w:right="0" w:hanging="581"/>
        <w:jc w:val="left"/>
        <w:rPr>
          <w:sz w:val="20"/>
        </w:rPr>
      </w:pPr>
      <w:r>
        <w:rPr/>
        <mc:AlternateContent>
          <mc:Choice Requires="wps">
            <w:drawing>
              <wp:anchor distT="0" distB="0" distL="0" distR="0" allowOverlap="1" layoutInCell="1" locked="0" behindDoc="0" simplePos="0" relativeHeight="15729152">
                <wp:simplePos x="0" y="0"/>
                <wp:positionH relativeFrom="page">
                  <wp:posOffset>1413630</wp:posOffset>
                </wp:positionH>
                <wp:positionV relativeFrom="paragraph">
                  <wp:posOffset>225244</wp:posOffset>
                </wp:positionV>
                <wp:extent cx="4578985" cy="593090"/>
                <wp:effectExtent l="0" t="0" r="0" b="0"/>
                <wp:wrapNone/>
                <wp:docPr id="6" name="Textbox 6"/>
                <wp:cNvGraphicFramePr>
                  <a:graphicFrameLocks/>
                </wp:cNvGraphicFramePr>
                <a:graphic>
                  <a:graphicData uri="http://schemas.microsoft.com/office/word/2010/wordprocessingShape">
                    <wps:wsp>
                      <wps:cNvPr id="6" name="Textbox 6"/>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7.735765pt;width:360.55pt;height:46.7pt;mso-position-horizontal-relative:page;mso-position-vertical-relative:paragraph;z-index:15729152;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0"/>
        </w:rPr>
        <w:t>work</w:t>
      </w:r>
      <w:r>
        <w:rPr>
          <w:spacing w:val="10"/>
          <w:sz w:val="20"/>
        </w:rPr>
        <w:t> </w:t>
      </w:r>
      <w:r>
        <w:rPr>
          <w:sz w:val="20"/>
        </w:rPr>
        <w:t>presents</w:t>
      </w:r>
      <w:r>
        <w:rPr>
          <w:spacing w:val="11"/>
          <w:sz w:val="20"/>
        </w:rPr>
        <w:t> </w:t>
      </w:r>
      <w:r>
        <w:rPr>
          <w:sz w:val="20"/>
        </w:rPr>
        <w:t>the</w:t>
      </w:r>
      <w:r>
        <w:rPr>
          <w:spacing w:val="13"/>
          <w:sz w:val="20"/>
        </w:rPr>
        <w:t> </w:t>
      </w:r>
      <w:r>
        <w:rPr>
          <w:sz w:val="20"/>
        </w:rPr>
        <w:t>formulation</w:t>
      </w:r>
      <w:r>
        <w:rPr>
          <w:spacing w:val="13"/>
          <w:sz w:val="20"/>
        </w:rPr>
        <w:t> </w:t>
      </w:r>
      <w:r>
        <w:rPr>
          <w:sz w:val="20"/>
        </w:rPr>
        <w:t>of</w:t>
      </w:r>
      <w:r>
        <w:rPr>
          <w:spacing w:val="14"/>
          <w:sz w:val="20"/>
        </w:rPr>
        <w:t> </w:t>
      </w:r>
      <w:r>
        <w:rPr>
          <w:sz w:val="20"/>
        </w:rPr>
        <w:t>a</w:t>
      </w:r>
      <w:r>
        <w:rPr>
          <w:spacing w:val="11"/>
          <w:sz w:val="20"/>
        </w:rPr>
        <w:t> </w:t>
      </w:r>
      <w:r>
        <w:rPr>
          <w:sz w:val="20"/>
        </w:rPr>
        <w:t>highly</w:t>
      </w:r>
      <w:r>
        <w:rPr>
          <w:spacing w:val="13"/>
          <w:sz w:val="20"/>
        </w:rPr>
        <w:t> </w:t>
      </w:r>
      <w:r>
        <w:rPr>
          <w:sz w:val="20"/>
        </w:rPr>
        <w:t>sensitive</w:t>
      </w:r>
      <w:r>
        <w:rPr>
          <w:spacing w:val="14"/>
          <w:sz w:val="20"/>
        </w:rPr>
        <w:t> </w:t>
      </w:r>
      <w:r>
        <w:rPr>
          <w:sz w:val="20"/>
        </w:rPr>
        <w:t>and</w:t>
      </w:r>
      <w:r>
        <w:rPr>
          <w:spacing w:val="13"/>
          <w:sz w:val="20"/>
        </w:rPr>
        <w:t> </w:t>
      </w:r>
      <w:r>
        <w:rPr>
          <w:sz w:val="20"/>
        </w:rPr>
        <w:t>power-efficient</w:t>
      </w:r>
      <w:r>
        <w:rPr>
          <w:spacing w:val="12"/>
          <w:sz w:val="20"/>
        </w:rPr>
        <w:t> </w:t>
      </w:r>
      <w:r>
        <w:rPr>
          <w:sz w:val="20"/>
        </w:rPr>
        <w:t>ISFET</w:t>
      </w:r>
      <w:r>
        <w:rPr>
          <w:spacing w:val="10"/>
          <w:sz w:val="20"/>
        </w:rPr>
        <w:t> </w:t>
      </w:r>
      <w:r>
        <w:rPr>
          <w:sz w:val="20"/>
        </w:rPr>
        <w:t>based</w:t>
      </w:r>
      <w:r>
        <w:rPr>
          <w:spacing w:val="13"/>
          <w:sz w:val="20"/>
        </w:rPr>
        <w:t> </w:t>
      </w:r>
      <w:r>
        <w:rPr>
          <w:sz w:val="20"/>
        </w:rPr>
        <w:t>on</w:t>
      </w:r>
      <w:r>
        <w:rPr>
          <w:spacing w:val="14"/>
          <w:sz w:val="20"/>
        </w:rPr>
        <w:t> </w:t>
      </w:r>
      <w:r>
        <w:rPr>
          <w:sz w:val="20"/>
        </w:rPr>
        <w:t>a</w:t>
      </w:r>
      <w:r>
        <w:rPr>
          <w:spacing w:val="12"/>
          <w:sz w:val="20"/>
        </w:rPr>
        <w:t> </w:t>
      </w:r>
      <w:r>
        <w:rPr>
          <w:sz w:val="20"/>
        </w:rPr>
        <w:t>metal-ferroelectric-insulator</w:t>
      </w:r>
      <w:r>
        <w:rPr>
          <w:spacing w:val="13"/>
          <w:sz w:val="20"/>
        </w:rPr>
        <w:t> </w:t>
      </w:r>
      <w:r>
        <w:rPr>
          <w:spacing w:val="-4"/>
          <w:sz w:val="20"/>
        </w:rPr>
        <w:t>gate</w:t>
      </w:r>
    </w:p>
    <w:p>
      <w:pPr>
        <w:pStyle w:val="ListParagraph"/>
        <w:numPr>
          <w:ilvl w:val="0"/>
          <w:numId w:val="2"/>
        </w:numPr>
        <w:tabs>
          <w:tab w:pos="847" w:val="left" w:leader="none"/>
        </w:tabs>
        <w:spacing w:line="240" w:lineRule="auto" w:before="226" w:after="0"/>
        <w:ind w:left="847" w:right="0" w:hanging="581"/>
        <w:jc w:val="left"/>
        <w:rPr>
          <w:sz w:val="20"/>
        </w:rPr>
      </w:pPr>
      <w:r>
        <w:rPr>
          <w:sz w:val="20"/>
        </w:rPr>
        <w:t>stack</w:t>
      </w:r>
      <w:r>
        <w:rPr>
          <w:spacing w:val="-2"/>
          <w:sz w:val="20"/>
        </w:rPr>
        <w:t> </w:t>
      </w:r>
      <w:r>
        <w:rPr>
          <w:sz w:val="20"/>
        </w:rPr>
        <w:t>with negative</w:t>
      </w:r>
      <w:r>
        <w:rPr>
          <w:spacing w:val="1"/>
          <w:sz w:val="20"/>
        </w:rPr>
        <w:t> </w:t>
      </w:r>
      <w:r>
        <w:rPr>
          <w:sz w:val="20"/>
        </w:rPr>
        <w:t>capacitance</w:t>
      </w:r>
      <w:r>
        <w:rPr>
          <w:spacing w:val="1"/>
          <w:sz w:val="20"/>
        </w:rPr>
        <w:t> </w:t>
      </w:r>
      <w:r>
        <w:rPr>
          <w:sz w:val="20"/>
        </w:rPr>
        <w:t>(NC)-induced</w:t>
      </w:r>
      <w:r>
        <w:rPr>
          <w:spacing w:val="1"/>
          <w:sz w:val="20"/>
        </w:rPr>
        <w:t> </w:t>
      </w:r>
      <w:r>
        <w:rPr>
          <w:sz w:val="20"/>
        </w:rPr>
        <w:t>super-steep subthreshold swing and ferroelectric</w:t>
      </w:r>
      <w:r>
        <w:rPr>
          <w:spacing w:val="1"/>
          <w:sz w:val="20"/>
        </w:rPr>
        <w:t> </w:t>
      </w:r>
      <w:r>
        <w:rPr>
          <w:sz w:val="20"/>
        </w:rPr>
        <w:t>memory</w:t>
      </w:r>
      <w:r>
        <w:rPr>
          <w:spacing w:val="1"/>
          <w:sz w:val="20"/>
        </w:rPr>
        <w:t> </w:t>
      </w:r>
      <w:r>
        <w:rPr>
          <w:sz w:val="20"/>
        </w:rPr>
        <w:t>function.</w:t>
      </w:r>
      <w:r>
        <w:rPr>
          <w:spacing w:val="-11"/>
          <w:sz w:val="20"/>
        </w:rPr>
        <w:t> </w:t>
      </w:r>
      <w:r>
        <w:rPr>
          <w:sz w:val="20"/>
        </w:rPr>
        <w:t>Along </w:t>
      </w:r>
      <w:r>
        <w:rPr>
          <w:spacing w:val="-4"/>
          <w:sz w:val="20"/>
        </w:rPr>
        <w:t>with</w:t>
      </w:r>
    </w:p>
    <w:p>
      <w:pPr>
        <w:pStyle w:val="ListParagraph"/>
        <w:numPr>
          <w:ilvl w:val="0"/>
          <w:numId w:val="2"/>
        </w:numPr>
        <w:tabs>
          <w:tab w:pos="847" w:val="left" w:leader="none"/>
        </w:tabs>
        <w:spacing w:line="240" w:lineRule="auto" w:before="227" w:after="0"/>
        <w:ind w:left="847" w:right="0" w:hanging="581"/>
        <w:jc w:val="left"/>
        <w:rPr>
          <w:sz w:val="20"/>
        </w:rPr>
      </w:pPr>
      <w:r>
        <w:rPr>
          <w:sz w:val="20"/>
        </w:rPr>
        <w:t>a</w:t>
      </w:r>
      <w:r>
        <w:rPr>
          <w:spacing w:val="-1"/>
          <w:sz w:val="20"/>
        </w:rPr>
        <w:t> </w:t>
      </w:r>
      <w:r>
        <w:rPr>
          <w:sz w:val="20"/>
        </w:rPr>
        <w:t>remotely</w:t>
      </w:r>
      <w:r>
        <w:rPr>
          <w:spacing w:val="-2"/>
          <w:sz w:val="20"/>
        </w:rPr>
        <w:t> </w:t>
      </w:r>
      <w:r>
        <w:rPr>
          <w:sz w:val="20"/>
        </w:rPr>
        <w:t>connected</w:t>
      </w:r>
      <w:r>
        <w:rPr>
          <w:spacing w:val="-1"/>
          <w:sz w:val="20"/>
        </w:rPr>
        <w:t> </w:t>
      </w:r>
      <w:r>
        <w:rPr>
          <w:sz w:val="20"/>
        </w:rPr>
        <w:t>extended</w:t>
      </w:r>
      <w:r>
        <w:rPr>
          <w:spacing w:val="-2"/>
          <w:sz w:val="20"/>
        </w:rPr>
        <w:t> </w:t>
      </w:r>
      <w:r>
        <w:rPr>
          <w:sz w:val="20"/>
        </w:rPr>
        <w:t>gate</w:t>
      </w:r>
      <w:r>
        <w:rPr>
          <w:spacing w:val="-1"/>
          <w:sz w:val="20"/>
        </w:rPr>
        <w:t> </w:t>
      </w:r>
      <w:r>
        <w:rPr>
          <w:sz w:val="20"/>
        </w:rPr>
        <w:t>electrode,</w:t>
      </w:r>
      <w:r>
        <w:rPr>
          <w:spacing w:val="-1"/>
          <w:sz w:val="20"/>
        </w:rPr>
        <w:t> </w:t>
      </w:r>
      <w:r>
        <w:rPr>
          <w:sz w:val="20"/>
        </w:rPr>
        <w:t>the</w:t>
      </w:r>
      <w:r>
        <w:rPr>
          <w:spacing w:val="-2"/>
          <w:sz w:val="20"/>
        </w:rPr>
        <w:t> </w:t>
      </w:r>
      <w:r>
        <w:rPr>
          <w:sz w:val="20"/>
        </w:rPr>
        <w:t>architecture</w:t>
      </w:r>
      <w:r>
        <w:rPr>
          <w:spacing w:val="-1"/>
          <w:sz w:val="20"/>
        </w:rPr>
        <w:t> </w:t>
      </w:r>
      <w:r>
        <w:rPr>
          <w:sz w:val="20"/>
        </w:rPr>
        <w:t>facilitates</w:t>
      </w:r>
      <w:r>
        <w:rPr>
          <w:spacing w:val="-2"/>
          <w:sz w:val="20"/>
        </w:rPr>
        <w:t> </w:t>
      </w:r>
      <w:r>
        <w:rPr>
          <w:sz w:val="20"/>
        </w:rPr>
        <w:t>diverse</w:t>
      </w:r>
      <w:r>
        <w:rPr>
          <w:spacing w:val="-1"/>
          <w:sz w:val="20"/>
        </w:rPr>
        <w:t> </w:t>
      </w:r>
      <w:r>
        <w:rPr>
          <w:sz w:val="20"/>
        </w:rPr>
        <w:t>sensing</w:t>
      </w:r>
      <w:r>
        <w:rPr>
          <w:spacing w:val="-2"/>
          <w:sz w:val="20"/>
        </w:rPr>
        <w:t> </w:t>
      </w:r>
      <w:r>
        <w:rPr>
          <w:sz w:val="20"/>
        </w:rPr>
        <w:t>functions for</w:t>
      </w:r>
      <w:r>
        <w:rPr>
          <w:spacing w:val="-1"/>
          <w:sz w:val="20"/>
        </w:rPr>
        <w:t> </w:t>
      </w:r>
      <w:r>
        <w:rPr>
          <w:sz w:val="20"/>
        </w:rPr>
        <w:t>future</w:t>
      </w:r>
      <w:r>
        <w:rPr>
          <w:spacing w:val="-1"/>
          <w:sz w:val="20"/>
        </w:rPr>
        <w:t> </w:t>
      </w:r>
      <w:r>
        <w:rPr>
          <w:sz w:val="20"/>
        </w:rPr>
        <w:t>establishment</w:t>
      </w:r>
      <w:r>
        <w:rPr>
          <w:spacing w:val="6"/>
          <w:sz w:val="20"/>
        </w:rPr>
        <w:t> </w:t>
      </w:r>
      <w:r>
        <w:rPr>
          <w:spacing w:val="-5"/>
          <w:sz w:val="20"/>
        </w:rPr>
        <w:t>of</w:t>
      </w:r>
    </w:p>
    <w:p>
      <w:pPr>
        <w:pStyle w:val="ListParagraph"/>
        <w:numPr>
          <w:ilvl w:val="0"/>
          <w:numId w:val="2"/>
        </w:numPr>
        <w:tabs>
          <w:tab w:pos="847" w:val="left" w:leader="none"/>
        </w:tabs>
        <w:spacing w:line="240" w:lineRule="auto" w:before="227" w:after="0"/>
        <w:ind w:left="847" w:right="0" w:hanging="581"/>
        <w:jc w:val="left"/>
        <w:rPr>
          <w:sz w:val="20"/>
        </w:rPr>
      </w:pPr>
      <w:r>
        <w:rPr>
          <w:sz w:val="20"/>
        </w:rPr>
        <w:t>smart</w:t>
      </w:r>
      <w:r>
        <w:rPr>
          <w:spacing w:val="-2"/>
          <w:sz w:val="20"/>
        </w:rPr>
        <w:t> </w:t>
      </w:r>
      <w:r>
        <w:rPr>
          <w:sz w:val="20"/>
        </w:rPr>
        <w:t>biochemical</w:t>
      </w:r>
      <w:r>
        <w:rPr>
          <w:spacing w:val="-2"/>
          <w:sz w:val="20"/>
        </w:rPr>
        <w:t> </w:t>
      </w:r>
      <w:r>
        <w:rPr>
          <w:sz w:val="20"/>
        </w:rPr>
        <w:t>sensor</w:t>
      </w:r>
      <w:r>
        <w:rPr>
          <w:spacing w:val="-2"/>
          <w:sz w:val="20"/>
        </w:rPr>
        <w:t> platforms.</w:t>
      </w:r>
    </w:p>
    <w:p>
      <w:pPr>
        <w:pStyle w:val="ListParagraph"/>
        <w:numPr>
          <w:ilvl w:val="0"/>
          <w:numId w:val="2"/>
        </w:numPr>
        <w:tabs>
          <w:tab w:pos="847" w:val="left" w:leader="none"/>
        </w:tabs>
        <w:spacing w:line="240" w:lineRule="auto" w:before="147" w:after="0"/>
        <w:ind w:left="847" w:right="0" w:hanging="581"/>
        <w:jc w:val="left"/>
        <w:rPr>
          <w:sz w:val="21"/>
        </w:rPr>
      </w:pPr>
      <w:r>
        <w:rPr>
          <w:b/>
          <w:sz w:val="22"/>
        </w:rPr>
        <w:t>Keywords:</w:t>
      </w:r>
      <w:r>
        <w:rPr>
          <w:b/>
          <w:spacing w:val="27"/>
          <w:sz w:val="22"/>
        </w:rPr>
        <w:t> </w:t>
      </w:r>
      <w:r>
        <w:rPr>
          <w:sz w:val="21"/>
        </w:rPr>
        <w:t>Extended</w:t>
      </w:r>
      <w:r>
        <w:rPr>
          <w:spacing w:val="23"/>
          <w:sz w:val="21"/>
        </w:rPr>
        <w:t> </w:t>
      </w:r>
      <w:r>
        <w:rPr>
          <w:sz w:val="21"/>
        </w:rPr>
        <w:t>gate,</w:t>
      </w:r>
      <w:r>
        <w:rPr>
          <w:spacing w:val="24"/>
          <w:sz w:val="21"/>
        </w:rPr>
        <w:t> </w:t>
      </w:r>
      <w:r>
        <w:rPr>
          <w:sz w:val="21"/>
        </w:rPr>
        <w:t>Ion-sensitive</w:t>
      </w:r>
      <w:r>
        <w:rPr>
          <w:spacing w:val="24"/>
          <w:sz w:val="21"/>
        </w:rPr>
        <w:t> </w:t>
      </w:r>
      <w:r>
        <w:rPr>
          <w:sz w:val="21"/>
        </w:rPr>
        <w:t>field-effect</w:t>
      </w:r>
      <w:r>
        <w:rPr>
          <w:spacing w:val="23"/>
          <w:sz w:val="21"/>
        </w:rPr>
        <w:t> </w:t>
      </w:r>
      <w:r>
        <w:rPr>
          <w:sz w:val="21"/>
        </w:rPr>
        <w:t>transistors,</w:t>
      </w:r>
      <w:r>
        <w:rPr>
          <w:spacing w:val="25"/>
          <w:sz w:val="21"/>
        </w:rPr>
        <w:t> </w:t>
      </w:r>
      <w:r>
        <w:rPr>
          <w:sz w:val="21"/>
        </w:rPr>
        <w:t>Negative</w:t>
      </w:r>
      <w:r>
        <w:rPr>
          <w:spacing w:val="25"/>
          <w:sz w:val="21"/>
        </w:rPr>
        <w:t> </w:t>
      </w:r>
      <w:r>
        <w:rPr>
          <w:sz w:val="21"/>
        </w:rPr>
        <w:t>capacitance,</w:t>
      </w:r>
      <w:r>
        <w:rPr>
          <w:spacing w:val="23"/>
          <w:sz w:val="21"/>
        </w:rPr>
        <w:t> </w:t>
      </w:r>
      <w:r>
        <w:rPr>
          <w:sz w:val="21"/>
        </w:rPr>
        <w:t>Sub-60</w:t>
      </w:r>
      <w:r>
        <w:rPr>
          <w:spacing w:val="23"/>
          <w:sz w:val="21"/>
        </w:rPr>
        <w:t> </w:t>
      </w:r>
      <w:r>
        <w:rPr>
          <w:sz w:val="21"/>
        </w:rPr>
        <w:t>mV/dec</w:t>
      </w:r>
      <w:r>
        <w:rPr>
          <w:spacing w:val="24"/>
          <w:sz w:val="21"/>
        </w:rPr>
        <w:t> </w:t>
      </w:r>
      <w:r>
        <w:rPr>
          <w:spacing w:val="-2"/>
          <w:sz w:val="21"/>
        </w:rPr>
        <w:t>subthreshold</w:t>
      </w:r>
    </w:p>
    <w:p>
      <w:pPr>
        <w:pStyle w:val="ListParagraph"/>
        <w:numPr>
          <w:ilvl w:val="0"/>
          <w:numId w:val="2"/>
        </w:numPr>
        <w:tabs>
          <w:tab w:pos="847" w:val="left" w:leader="none"/>
        </w:tabs>
        <w:spacing w:line="240" w:lineRule="auto" w:before="64" w:after="0"/>
        <w:ind w:left="847" w:right="0" w:hanging="581"/>
        <w:jc w:val="left"/>
        <w:rPr>
          <w:sz w:val="21"/>
        </w:rPr>
      </w:pPr>
      <w:r>
        <w:rPr>
          <w:sz w:val="21"/>
        </w:rPr>
        <w:t>swing,</w:t>
      </w:r>
      <w:r>
        <w:rPr>
          <w:spacing w:val="-2"/>
          <w:sz w:val="21"/>
        </w:rPr>
        <w:t> </w:t>
      </w:r>
      <w:r>
        <w:rPr>
          <w:sz w:val="21"/>
        </w:rPr>
        <w:t>Ferroelectric</w:t>
      </w:r>
      <w:r>
        <w:rPr>
          <w:spacing w:val="-3"/>
          <w:sz w:val="21"/>
        </w:rPr>
        <w:t> </w:t>
      </w:r>
      <w:r>
        <w:rPr>
          <w:sz w:val="21"/>
        </w:rPr>
        <w:t>memory</w:t>
      </w:r>
      <w:r>
        <w:rPr>
          <w:spacing w:val="-1"/>
          <w:sz w:val="21"/>
        </w:rPr>
        <w:t> </w:t>
      </w:r>
      <w:r>
        <w:rPr>
          <w:spacing w:val="-2"/>
          <w:sz w:val="21"/>
        </w:rPr>
        <w:t>effect</w:t>
      </w:r>
    </w:p>
    <w:p>
      <w:pPr>
        <w:spacing w:before="73"/>
        <w:ind w:left="266" w:right="0" w:firstLine="0"/>
        <w:jc w:val="left"/>
        <w:rPr>
          <w:rFonts w:ascii="Arial"/>
          <w:sz w:val="21"/>
        </w:rPr>
      </w:pPr>
      <w:r>
        <w:rPr>
          <w:rFonts w:ascii="Arial"/>
          <w:spacing w:val="-5"/>
          <w:sz w:val="21"/>
        </w:rPr>
        <w:t>18</w:t>
      </w:r>
    </w:p>
    <w:p>
      <w:pPr>
        <w:spacing w:before="67"/>
        <w:ind w:left="266" w:right="0" w:firstLine="0"/>
        <w:jc w:val="left"/>
        <w:rPr>
          <w:rFonts w:ascii="Arial"/>
          <w:sz w:val="21"/>
        </w:rPr>
      </w:pPr>
      <w:r>
        <w:rPr>
          <w:rFonts w:ascii="Arial"/>
          <w:spacing w:val="-5"/>
          <w:sz w:val="21"/>
        </w:rPr>
        <w:t>19</w:t>
      </w:r>
    </w:p>
    <w:p>
      <w:pPr>
        <w:spacing w:before="74"/>
        <w:ind w:left="266" w:right="0" w:firstLine="0"/>
        <w:jc w:val="left"/>
        <w:rPr>
          <w:rFonts w:ascii="Arial"/>
          <w:sz w:val="21"/>
        </w:rPr>
      </w:pPr>
      <w:r>
        <w:rPr>
          <w:rFonts w:ascii="Arial"/>
          <w:spacing w:val="-5"/>
          <w:sz w:val="21"/>
        </w:rPr>
        <w:t>20</w:t>
      </w:r>
    </w:p>
    <w:p>
      <w:pPr>
        <w:pStyle w:val="Heading1"/>
        <w:numPr>
          <w:ilvl w:val="0"/>
          <w:numId w:val="3"/>
        </w:numPr>
        <w:tabs>
          <w:tab w:pos="847" w:val="left" w:leader="none"/>
        </w:tabs>
        <w:spacing w:line="240" w:lineRule="auto" w:before="51" w:after="0"/>
        <w:ind w:left="847" w:right="0" w:hanging="581"/>
        <w:jc w:val="left"/>
      </w:pPr>
      <w:r>
        <w:rPr>
          <w:spacing w:val="-2"/>
        </w:rPr>
        <w:t>INTRODUCTION</w:t>
      </w:r>
    </w:p>
    <w:p>
      <w:pPr>
        <w:pStyle w:val="ListParagraph"/>
        <w:numPr>
          <w:ilvl w:val="0"/>
          <w:numId w:val="3"/>
        </w:numPr>
        <w:tabs>
          <w:tab w:pos="1246" w:val="left" w:leader="none"/>
        </w:tabs>
        <w:spacing w:line="240" w:lineRule="auto" w:before="127" w:after="0"/>
        <w:ind w:left="1246" w:right="0" w:hanging="980"/>
        <w:jc w:val="left"/>
        <w:rPr>
          <w:sz w:val="20"/>
        </w:rPr>
      </w:pPr>
      <w:r>
        <w:rPr>
          <w:sz w:val="20"/>
        </w:rPr>
        <w:t>The</w:t>
      </w:r>
      <w:r>
        <w:rPr>
          <w:spacing w:val="-4"/>
          <w:sz w:val="20"/>
        </w:rPr>
        <w:t> </w:t>
      </w:r>
      <w:r>
        <w:rPr>
          <w:sz w:val="20"/>
        </w:rPr>
        <w:t>integration</w:t>
      </w:r>
      <w:r>
        <w:rPr>
          <w:spacing w:val="-2"/>
          <w:sz w:val="20"/>
        </w:rPr>
        <w:t> </w:t>
      </w:r>
      <w:r>
        <w:rPr>
          <w:sz w:val="20"/>
        </w:rPr>
        <w:t>of</w:t>
      </w:r>
      <w:r>
        <w:rPr>
          <w:spacing w:val="-2"/>
          <w:sz w:val="20"/>
        </w:rPr>
        <w:t> </w:t>
      </w:r>
      <w:r>
        <w:rPr>
          <w:sz w:val="20"/>
        </w:rPr>
        <w:t>sensing,</w:t>
      </w:r>
      <w:r>
        <w:rPr>
          <w:spacing w:val="-2"/>
          <w:sz w:val="20"/>
        </w:rPr>
        <w:t> </w:t>
      </w:r>
      <w:r>
        <w:rPr>
          <w:sz w:val="20"/>
        </w:rPr>
        <w:t>memory</w:t>
      </w:r>
      <w:r>
        <w:rPr>
          <w:spacing w:val="-2"/>
          <w:sz w:val="20"/>
        </w:rPr>
        <w:t> </w:t>
      </w:r>
      <w:r>
        <w:rPr>
          <w:sz w:val="20"/>
        </w:rPr>
        <w:t>and</w:t>
      </w:r>
      <w:r>
        <w:rPr>
          <w:spacing w:val="-2"/>
          <w:sz w:val="20"/>
        </w:rPr>
        <w:t> </w:t>
      </w:r>
      <w:r>
        <w:rPr>
          <w:sz w:val="20"/>
        </w:rPr>
        <w:t>computing</w:t>
      </w:r>
      <w:r>
        <w:rPr>
          <w:spacing w:val="-3"/>
          <w:sz w:val="20"/>
        </w:rPr>
        <w:t> </w:t>
      </w:r>
      <w:r>
        <w:rPr>
          <w:sz w:val="20"/>
        </w:rPr>
        <w:t>(IoSMC),</w:t>
      </w:r>
      <w:r>
        <w:rPr>
          <w:spacing w:val="-2"/>
          <w:sz w:val="20"/>
        </w:rPr>
        <w:t> </w:t>
      </w:r>
      <w:r>
        <w:rPr>
          <w:sz w:val="20"/>
        </w:rPr>
        <w:t>is</w:t>
      </w:r>
      <w:r>
        <w:rPr>
          <w:spacing w:val="-3"/>
          <w:sz w:val="20"/>
        </w:rPr>
        <w:t> </w:t>
      </w:r>
      <w:r>
        <w:rPr>
          <w:sz w:val="20"/>
        </w:rPr>
        <w:t>of</w:t>
      </w:r>
      <w:r>
        <w:rPr>
          <w:spacing w:val="-3"/>
          <w:sz w:val="20"/>
        </w:rPr>
        <w:t> </w:t>
      </w:r>
      <w:r>
        <w:rPr>
          <w:sz w:val="20"/>
        </w:rPr>
        <w:t>vital importance</w:t>
      </w:r>
      <w:r>
        <w:rPr>
          <w:spacing w:val="-4"/>
          <w:sz w:val="20"/>
        </w:rPr>
        <w:t> </w:t>
      </w:r>
      <w:r>
        <w:rPr>
          <w:sz w:val="20"/>
        </w:rPr>
        <w:t>to</w:t>
      </w:r>
      <w:r>
        <w:rPr>
          <w:spacing w:val="-2"/>
          <w:sz w:val="20"/>
        </w:rPr>
        <w:t> </w:t>
      </w:r>
      <w:r>
        <w:rPr>
          <w:sz w:val="20"/>
        </w:rPr>
        <w:t>meet</w:t>
      </w:r>
      <w:r>
        <w:rPr>
          <w:spacing w:val="-3"/>
          <w:sz w:val="20"/>
        </w:rPr>
        <w:t> </w:t>
      </w:r>
      <w:r>
        <w:rPr>
          <w:sz w:val="20"/>
        </w:rPr>
        <w:t>the</w:t>
      </w:r>
      <w:r>
        <w:rPr>
          <w:spacing w:val="-2"/>
          <w:sz w:val="20"/>
        </w:rPr>
        <w:t> </w:t>
      </w:r>
      <w:r>
        <w:rPr>
          <w:sz w:val="20"/>
        </w:rPr>
        <w:t>challenges</w:t>
      </w:r>
      <w:r>
        <w:rPr>
          <w:spacing w:val="-2"/>
          <w:sz w:val="20"/>
        </w:rPr>
        <w:t> </w:t>
      </w:r>
      <w:r>
        <w:rPr>
          <w:sz w:val="20"/>
        </w:rPr>
        <w:t>in</w:t>
      </w:r>
      <w:r>
        <w:rPr>
          <w:spacing w:val="-2"/>
          <w:sz w:val="20"/>
        </w:rPr>
        <w:t> </w:t>
      </w:r>
      <w:r>
        <w:rPr>
          <w:sz w:val="20"/>
        </w:rPr>
        <w:t>Internet-</w:t>
      </w:r>
      <w:r>
        <w:rPr>
          <w:spacing w:val="-5"/>
          <w:sz w:val="20"/>
        </w:rPr>
        <w:t>of-</w:t>
      </w:r>
    </w:p>
    <w:p>
      <w:pPr>
        <w:pStyle w:val="ListParagraph"/>
        <w:numPr>
          <w:ilvl w:val="0"/>
          <w:numId w:val="3"/>
        </w:numPr>
        <w:tabs>
          <w:tab w:pos="847" w:val="left" w:leader="none"/>
        </w:tabs>
        <w:spacing w:line="240" w:lineRule="auto" w:before="226" w:after="0"/>
        <w:ind w:left="847" w:right="0" w:hanging="581"/>
        <w:jc w:val="left"/>
        <w:rPr>
          <w:sz w:val="20"/>
        </w:rPr>
      </w:pPr>
      <w:r>
        <w:rPr>
          <w:sz w:val="20"/>
        </w:rPr>
        <w:t>Things</w:t>
      </w:r>
      <w:r>
        <w:rPr>
          <w:spacing w:val="14"/>
          <w:sz w:val="20"/>
        </w:rPr>
        <w:t> </w:t>
      </w:r>
      <w:r>
        <w:rPr>
          <w:sz w:val="20"/>
        </w:rPr>
        <w:t>(IoT)</w:t>
      </w:r>
      <w:r>
        <w:rPr>
          <w:spacing w:val="15"/>
          <w:sz w:val="20"/>
        </w:rPr>
        <w:t> </w:t>
      </w:r>
      <w:r>
        <w:rPr>
          <w:sz w:val="20"/>
        </w:rPr>
        <w:t>and Artificial</w:t>
      </w:r>
      <w:r>
        <w:rPr>
          <w:spacing w:val="14"/>
          <w:sz w:val="20"/>
        </w:rPr>
        <w:t> </w:t>
      </w:r>
      <w:r>
        <w:rPr>
          <w:sz w:val="20"/>
        </w:rPr>
        <w:t>Intelligent</w:t>
      </w:r>
      <w:r>
        <w:rPr>
          <w:spacing w:val="16"/>
          <w:sz w:val="20"/>
        </w:rPr>
        <w:t> </w:t>
      </w:r>
      <w:r>
        <w:rPr>
          <w:sz w:val="20"/>
        </w:rPr>
        <w:t>(AI)</w:t>
      </w:r>
      <w:r>
        <w:rPr>
          <w:sz w:val="20"/>
          <w:vertAlign w:val="superscript"/>
        </w:rPr>
        <w:t>1-3</w:t>
      </w:r>
      <w:r>
        <w:rPr>
          <w:sz w:val="20"/>
          <w:vertAlign w:val="baseline"/>
        </w:rPr>
        <w:t>.</w:t>
      </w:r>
      <w:r>
        <w:rPr>
          <w:spacing w:val="17"/>
          <w:sz w:val="20"/>
          <w:vertAlign w:val="baseline"/>
        </w:rPr>
        <w:t> </w:t>
      </w:r>
      <w:r>
        <w:rPr>
          <w:sz w:val="20"/>
          <w:vertAlign w:val="baseline"/>
        </w:rPr>
        <w:t>Extended</w:t>
      </w:r>
      <w:r>
        <w:rPr>
          <w:spacing w:val="14"/>
          <w:sz w:val="20"/>
          <w:vertAlign w:val="baseline"/>
        </w:rPr>
        <w:t> </w:t>
      </w:r>
      <w:r>
        <w:rPr>
          <w:sz w:val="20"/>
          <w:vertAlign w:val="baseline"/>
        </w:rPr>
        <w:t>gate</w:t>
      </w:r>
      <w:r>
        <w:rPr>
          <w:spacing w:val="15"/>
          <w:sz w:val="20"/>
          <w:vertAlign w:val="baseline"/>
        </w:rPr>
        <w:t> </w:t>
      </w:r>
      <w:r>
        <w:rPr>
          <w:sz w:val="20"/>
          <w:vertAlign w:val="baseline"/>
        </w:rPr>
        <w:t>(EG)</w:t>
      </w:r>
      <w:r>
        <w:rPr>
          <w:spacing w:val="16"/>
          <w:sz w:val="20"/>
          <w:vertAlign w:val="baseline"/>
        </w:rPr>
        <w:t> </w:t>
      </w:r>
      <w:r>
        <w:rPr>
          <w:sz w:val="20"/>
          <w:vertAlign w:val="baseline"/>
        </w:rPr>
        <w:t>ion-sensitive</w:t>
      </w:r>
      <w:r>
        <w:rPr>
          <w:spacing w:val="14"/>
          <w:sz w:val="20"/>
          <w:vertAlign w:val="baseline"/>
        </w:rPr>
        <w:t> </w:t>
      </w:r>
      <w:r>
        <w:rPr>
          <w:sz w:val="20"/>
          <w:vertAlign w:val="baseline"/>
        </w:rPr>
        <w:t>field-effect</w:t>
      </w:r>
      <w:r>
        <w:rPr>
          <w:spacing w:val="16"/>
          <w:sz w:val="20"/>
          <w:vertAlign w:val="baseline"/>
        </w:rPr>
        <w:t> </w:t>
      </w:r>
      <w:r>
        <w:rPr>
          <w:sz w:val="20"/>
          <w:vertAlign w:val="baseline"/>
        </w:rPr>
        <w:t>transistors</w:t>
      </w:r>
      <w:r>
        <w:rPr>
          <w:spacing w:val="15"/>
          <w:sz w:val="20"/>
          <w:vertAlign w:val="baseline"/>
        </w:rPr>
        <w:t> </w:t>
      </w:r>
      <w:r>
        <w:rPr>
          <w:sz w:val="20"/>
          <w:vertAlign w:val="baseline"/>
        </w:rPr>
        <w:t>(ISFETs)</w:t>
      </w:r>
      <w:r>
        <w:rPr>
          <w:spacing w:val="14"/>
          <w:sz w:val="20"/>
          <w:vertAlign w:val="baseline"/>
        </w:rPr>
        <w:t> </w:t>
      </w:r>
      <w:r>
        <w:rPr>
          <w:sz w:val="20"/>
          <w:vertAlign w:val="baseline"/>
        </w:rPr>
        <w:t>lay</w:t>
      </w:r>
      <w:r>
        <w:rPr>
          <w:spacing w:val="14"/>
          <w:sz w:val="20"/>
          <w:vertAlign w:val="baseline"/>
        </w:rPr>
        <w:t> </w:t>
      </w:r>
      <w:r>
        <w:rPr>
          <w:sz w:val="20"/>
          <w:vertAlign w:val="baseline"/>
        </w:rPr>
        <w:t>a</w:t>
      </w:r>
      <w:r>
        <w:rPr>
          <w:spacing w:val="16"/>
          <w:sz w:val="20"/>
          <w:vertAlign w:val="baseline"/>
        </w:rPr>
        <w:t> </w:t>
      </w:r>
      <w:r>
        <w:rPr>
          <w:spacing w:val="-2"/>
          <w:sz w:val="20"/>
          <w:vertAlign w:val="baseline"/>
        </w:rPr>
        <w:t>solid</w:t>
      </w:r>
    </w:p>
    <w:p>
      <w:pPr>
        <w:pStyle w:val="ListParagraph"/>
        <w:numPr>
          <w:ilvl w:val="0"/>
          <w:numId w:val="3"/>
        </w:numPr>
        <w:tabs>
          <w:tab w:pos="847" w:val="left" w:leader="none"/>
        </w:tabs>
        <w:spacing w:line="240" w:lineRule="auto" w:before="227" w:after="0"/>
        <w:ind w:left="847" w:right="0" w:hanging="581"/>
        <w:jc w:val="left"/>
        <w:rPr>
          <w:sz w:val="20"/>
        </w:rPr>
      </w:pPr>
      <w:r>
        <w:rPr>
          <w:sz w:val="20"/>
        </w:rPr>
        <w:t>foundation</w:t>
      </w:r>
      <w:r>
        <w:rPr>
          <w:spacing w:val="1"/>
          <w:sz w:val="20"/>
        </w:rPr>
        <w:t> </w:t>
      </w:r>
      <w:r>
        <w:rPr>
          <w:sz w:val="20"/>
        </w:rPr>
        <w:t>for pursuing</w:t>
      </w:r>
      <w:r>
        <w:rPr>
          <w:spacing w:val="1"/>
          <w:sz w:val="20"/>
        </w:rPr>
        <w:t> </w:t>
      </w:r>
      <w:r>
        <w:rPr>
          <w:sz w:val="20"/>
        </w:rPr>
        <w:t>the</w:t>
      </w:r>
      <w:r>
        <w:rPr>
          <w:spacing w:val="-1"/>
          <w:sz w:val="20"/>
        </w:rPr>
        <w:t> </w:t>
      </w:r>
      <w:r>
        <w:rPr>
          <w:sz w:val="20"/>
        </w:rPr>
        <w:t>development of</w:t>
      </w:r>
      <w:r>
        <w:rPr>
          <w:spacing w:val="1"/>
          <w:sz w:val="20"/>
        </w:rPr>
        <w:t> </w:t>
      </w:r>
      <w:r>
        <w:rPr>
          <w:sz w:val="20"/>
        </w:rPr>
        <w:t>such</w:t>
      </w:r>
      <w:r>
        <w:rPr>
          <w:spacing w:val="1"/>
          <w:sz w:val="20"/>
        </w:rPr>
        <w:t> </w:t>
      </w:r>
      <w:r>
        <w:rPr>
          <w:sz w:val="20"/>
        </w:rPr>
        <w:t>highly</w:t>
      </w:r>
      <w:r>
        <w:rPr>
          <w:spacing w:val="-1"/>
          <w:sz w:val="20"/>
        </w:rPr>
        <w:t> </w:t>
      </w:r>
      <w:r>
        <w:rPr>
          <w:sz w:val="20"/>
        </w:rPr>
        <w:t>desired</w:t>
      </w:r>
      <w:r>
        <w:rPr>
          <w:spacing w:val="2"/>
          <w:sz w:val="20"/>
        </w:rPr>
        <w:t> </w:t>
      </w:r>
      <w:r>
        <w:rPr>
          <w:sz w:val="20"/>
        </w:rPr>
        <w:t>smart biochemical</w:t>
      </w:r>
      <w:r>
        <w:rPr>
          <w:spacing w:val="2"/>
          <w:sz w:val="20"/>
        </w:rPr>
        <w:t> </w:t>
      </w:r>
      <w:r>
        <w:rPr>
          <w:sz w:val="20"/>
        </w:rPr>
        <w:t>sensor platforms</w:t>
      </w:r>
      <w:r>
        <w:rPr>
          <w:sz w:val="20"/>
          <w:vertAlign w:val="superscript"/>
        </w:rPr>
        <w:t>4</w:t>
      </w:r>
      <w:r>
        <w:rPr>
          <w:sz w:val="20"/>
          <w:vertAlign w:val="baseline"/>
        </w:rPr>
        <w:t>.</w:t>
      </w:r>
      <w:r>
        <w:rPr>
          <w:spacing w:val="-2"/>
          <w:sz w:val="20"/>
          <w:vertAlign w:val="baseline"/>
        </w:rPr>
        <w:t> </w:t>
      </w:r>
      <w:r>
        <w:rPr>
          <w:sz w:val="20"/>
          <w:vertAlign w:val="baseline"/>
        </w:rPr>
        <w:t>That</w:t>
      </w:r>
      <w:r>
        <w:rPr>
          <w:spacing w:val="1"/>
          <w:sz w:val="20"/>
          <w:vertAlign w:val="baseline"/>
        </w:rPr>
        <w:t> </w:t>
      </w:r>
      <w:r>
        <w:rPr>
          <w:sz w:val="20"/>
          <w:vertAlign w:val="baseline"/>
        </w:rPr>
        <w:t>is, by isolating</w:t>
      </w:r>
      <w:r>
        <w:rPr>
          <w:spacing w:val="1"/>
          <w:sz w:val="20"/>
          <w:vertAlign w:val="baseline"/>
        </w:rPr>
        <w:t> </w:t>
      </w:r>
      <w:r>
        <w:rPr>
          <w:spacing w:val="-5"/>
          <w:sz w:val="20"/>
          <w:vertAlign w:val="baseline"/>
        </w:rPr>
        <w:t>the</w:t>
      </w:r>
    </w:p>
    <w:p>
      <w:pPr>
        <w:pStyle w:val="ListParagraph"/>
        <w:numPr>
          <w:ilvl w:val="0"/>
          <w:numId w:val="3"/>
        </w:numPr>
        <w:tabs>
          <w:tab w:pos="847" w:val="left" w:leader="none"/>
        </w:tabs>
        <w:spacing w:line="240" w:lineRule="auto" w:before="226" w:after="0"/>
        <w:ind w:left="847" w:right="0" w:hanging="581"/>
        <w:jc w:val="left"/>
        <w:rPr>
          <w:sz w:val="20"/>
        </w:rPr>
      </w:pPr>
      <w:r>
        <w:rPr>
          <w:spacing w:val="-2"/>
          <w:sz w:val="20"/>
        </w:rPr>
        <w:t>transistors</w:t>
      </w:r>
      <w:r>
        <w:rPr>
          <w:spacing w:val="-4"/>
          <w:sz w:val="20"/>
        </w:rPr>
        <w:t> </w:t>
      </w:r>
      <w:r>
        <w:rPr>
          <w:spacing w:val="-2"/>
          <w:sz w:val="20"/>
        </w:rPr>
        <w:t>from</w:t>
      </w:r>
      <w:r>
        <w:rPr>
          <w:spacing w:val="-4"/>
          <w:sz w:val="20"/>
        </w:rPr>
        <w:t> </w:t>
      </w:r>
      <w:r>
        <w:rPr>
          <w:spacing w:val="-2"/>
          <w:sz w:val="20"/>
        </w:rPr>
        <w:t>the test environment, EG</w:t>
      </w:r>
      <w:r>
        <w:rPr>
          <w:spacing w:val="-3"/>
          <w:sz w:val="20"/>
        </w:rPr>
        <w:t> </w:t>
      </w:r>
      <w:r>
        <w:rPr>
          <w:spacing w:val="-2"/>
          <w:sz w:val="20"/>
        </w:rPr>
        <w:t>ISFETs</w:t>
      </w:r>
      <w:r>
        <w:rPr>
          <w:spacing w:val="-3"/>
          <w:sz w:val="20"/>
        </w:rPr>
        <w:t> </w:t>
      </w:r>
      <w:r>
        <w:rPr>
          <w:spacing w:val="-2"/>
          <w:sz w:val="20"/>
        </w:rPr>
        <w:t>offer</w:t>
      </w:r>
      <w:r>
        <w:rPr>
          <w:spacing w:val="-1"/>
          <w:sz w:val="20"/>
        </w:rPr>
        <w:t> </w:t>
      </w:r>
      <w:r>
        <w:rPr>
          <w:spacing w:val="-2"/>
          <w:sz w:val="20"/>
        </w:rPr>
        <w:t>whole chip circuit design</w:t>
      </w:r>
      <w:r>
        <w:rPr>
          <w:spacing w:val="-1"/>
          <w:sz w:val="20"/>
        </w:rPr>
        <w:t> </w:t>
      </w:r>
      <w:r>
        <w:rPr>
          <w:spacing w:val="-2"/>
          <w:sz w:val="20"/>
        </w:rPr>
        <w:t>and system</w:t>
      </w:r>
      <w:r>
        <w:rPr>
          <w:spacing w:val="-4"/>
          <w:sz w:val="20"/>
        </w:rPr>
        <w:t> </w:t>
      </w:r>
      <w:r>
        <w:rPr>
          <w:spacing w:val="-2"/>
          <w:sz w:val="20"/>
        </w:rPr>
        <w:t>integration</w:t>
      </w:r>
      <w:r>
        <w:rPr>
          <w:spacing w:val="-1"/>
          <w:sz w:val="20"/>
        </w:rPr>
        <w:t> </w:t>
      </w:r>
      <w:r>
        <w:rPr>
          <w:spacing w:val="-2"/>
          <w:sz w:val="20"/>
        </w:rPr>
        <w:t>for improved</w:t>
      </w:r>
      <w:r>
        <w:rPr>
          <w:spacing w:val="-1"/>
          <w:sz w:val="20"/>
        </w:rPr>
        <w:t> </w:t>
      </w:r>
      <w:r>
        <w:rPr>
          <w:spacing w:val="-2"/>
          <w:sz w:val="20"/>
        </w:rPr>
        <w:t>sensitivity,</w:t>
      </w:r>
    </w:p>
    <w:p>
      <w:pPr>
        <w:pStyle w:val="ListParagraph"/>
        <w:numPr>
          <w:ilvl w:val="0"/>
          <w:numId w:val="3"/>
        </w:numPr>
        <w:tabs>
          <w:tab w:pos="847" w:val="left" w:leader="none"/>
        </w:tabs>
        <w:spacing w:line="240" w:lineRule="auto" w:before="227" w:after="0"/>
        <w:ind w:left="847" w:right="0" w:hanging="581"/>
        <w:jc w:val="left"/>
        <w:rPr>
          <w:sz w:val="20"/>
        </w:rPr>
      </w:pPr>
      <w:r>
        <w:rPr>
          <w:sz w:val="20"/>
        </w:rPr>
        <w:t>long-term</w:t>
      </w:r>
      <w:r>
        <w:rPr>
          <w:spacing w:val="26"/>
          <w:sz w:val="20"/>
        </w:rPr>
        <w:t> </w:t>
      </w:r>
      <w:r>
        <w:rPr>
          <w:sz w:val="20"/>
        </w:rPr>
        <w:t>stability</w:t>
      </w:r>
      <w:r>
        <w:rPr>
          <w:spacing w:val="28"/>
          <w:sz w:val="20"/>
        </w:rPr>
        <w:t> </w:t>
      </w:r>
      <w:r>
        <w:rPr>
          <w:sz w:val="20"/>
        </w:rPr>
        <w:t>and</w:t>
      </w:r>
      <w:r>
        <w:rPr>
          <w:spacing w:val="27"/>
          <w:sz w:val="20"/>
        </w:rPr>
        <w:t> </w:t>
      </w:r>
      <w:r>
        <w:rPr>
          <w:sz w:val="20"/>
        </w:rPr>
        <w:t>reliability</w:t>
      </w:r>
      <w:r>
        <w:rPr>
          <w:sz w:val="20"/>
          <w:vertAlign w:val="superscript"/>
        </w:rPr>
        <w:t>5,</w:t>
      </w:r>
      <w:r>
        <w:rPr>
          <w:spacing w:val="1"/>
          <w:sz w:val="20"/>
          <w:vertAlign w:val="baseline"/>
        </w:rPr>
        <w:t> </w:t>
      </w:r>
      <w:r>
        <w:rPr>
          <w:sz w:val="20"/>
          <w:vertAlign w:val="superscript"/>
        </w:rPr>
        <w:t>6</w:t>
      </w:r>
      <w:r>
        <w:rPr>
          <w:sz w:val="20"/>
          <w:vertAlign w:val="baseline"/>
        </w:rPr>
        <w:t>.</w:t>
      </w:r>
      <w:r>
        <w:rPr>
          <w:spacing w:val="29"/>
          <w:sz w:val="20"/>
          <w:vertAlign w:val="baseline"/>
        </w:rPr>
        <w:t> </w:t>
      </w:r>
      <w:r>
        <w:rPr>
          <w:sz w:val="20"/>
          <w:vertAlign w:val="baseline"/>
        </w:rPr>
        <w:t>Specific</w:t>
      </w:r>
      <w:r>
        <w:rPr>
          <w:spacing w:val="28"/>
          <w:sz w:val="20"/>
          <w:vertAlign w:val="baseline"/>
        </w:rPr>
        <w:t> </w:t>
      </w:r>
      <w:r>
        <w:rPr>
          <w:sz w:val="20"/>
          <w:vertAlign w:val="baseline"/>
        </w:rPr>
        <w:t>detection</w:t>
      </w:r>
      <w:r>
        <w:rPr>
          <w:spacing w:val="29"/>
          <w:sz w:val="20"/>
          <w:vertAlign w:val="baseline"/>
        </w:rPr>
        <w:t> </w:t>
      </w:r>
      <w:r>
        <w:rPr>
          <w:sz w:val="20"/>
          <w:vertAlign w:val="baseline"/>
        </w:rPr>
        <w:t>can</w:t>
      </w:r>
      <w:r>
        <w:rPr>
          <w:spacing w:val="28"/>
          <w:sz w:val="20"/>
          <w:vertAlign w:val="baseline"/>
        </w:rPr>
        <w:t> </w:t>
      </w:r>
      <w:r>
        <w:rPr>
          <w:sz w:val="20"/>
          <w:vertAlign w:val="baseline"/>
        </w:rPr>
        <w:t>be</w:t>
      </w:r>
      <w:r>
        <w:rPr>
          <w:spacing w:val="27"/>
          <w:sz w:val="20"/>
          <w:vertAlign w:val="baseline"/>
        </w:rPr>
        <w:t> </w:t>
      </w:r>
      <w:r>
        <w:rPr>
          <w:sz w:val="20"/>
          <w:vertAlign w:val="baseline"/>
        </w:rPr>
        <w:t>customized</w:t>
      </w:r>
      <w:r>
        <w:rPr>
          <w:spacing w:val="28"/>
          <w:sz w:val="20"/>
          <w:vertAlign w:val="baseline"/>
        </w:rPr>
        <w:t> </w:t>
      </w:r>
      <w:r>
        <w:rPr>
          <w:sz w:val="20"/>
          <w:vertAlign w:val="baseline"/>
        </w:rPr>
        <w:t>by</w:t>
      </w:r>
      <w:r>
        <w:rPr>
          <w:spacing w:val="28"/>
          <w:sz w:val="20"/>
          <w:vertAlign w:val="baseline"/>
        </w:rPr>
        <w:t> </w:t>
      </w:r>
      <w:r>
        <w:rPr>
          <w:sz w:val="20"/>
          <w:vertAlign w:val="baseline"/>
        </w:rPr>
        <w:t>functionalization</w:t>
      </w:r>
      <w:r>
        <w:rPr>
          <w:spacing w:val="29"/>
          <w:sz w:val="20"/>
          <w:vertAlign w:val="baseline"/>
        </w:rPr>
        <w:t> </w:t>
      </w:r>
      <w:r>
        <w:rPr>
          <w:sz w:val="20"/>
          <w:vertAlign w:val="baseline"/>
        </w:rPr>
        <w:t>of</w:t>
      </w:r>
      <w:r>
        <w:rPr>
          <w:spacing w:val="27"/>
          <w:sz w:val="20"/>
          <w:vertAlign w:val="baseline"/>
        </w:rPr>
        <w:t> </w:t>
      </w:r>
      <w:r>
        <w:rPr>
          <w:sz w:val="20"/>
          <w:vertAlign w:val="baseline"/>
        </w:rPr>
        <w:t>the</w:t>
      </w:r>
      <w:r>
        <w:rPr>
          <w:spacing w:val="28"/>
          <w:sz w:val="20"/>
          <w:vertAlign w:val="baseline"/>
        </w:rPr>
        <w:t> </w:t>
      </w:r>
      <w:r>
        <w:rPr>
          <w:sz w:val="20"/>
          <w:vertAlign w:val="baseline"/>
        </w:rPr>
        <w:t>EG.</w:t>
      </w:r>
      <w:r>
        <w:rPr>
          <w:spacing w:val="23"/>
          <w:sz w:val="20"/>
          <w:vertAlign w:val="baseline"/>
        </w:rPr>
        <w:t> </w:t>
      </w:r>
      <w:r>
        <w:rPr>
          <w:sz w:val="20"/>
          <w:vertAlign w:val="baseline"/>
        </w:rPr>
        <w:t>Thanks</w:t>
      </w:r>
      <w:r>
        <w:rPr>
          <w:spacing w:val="28"/>
          <w:sz w:val="20"/>
          <w:vertAlign w:val="baseline"/>
        </w:rPr>
        <w:t> </w:t>
      </w:r>
      <w:r>
        <w:rPr>
          <w:sz w:val="20"/>
          <w:vertAlign w:val="baseline"/>
        </w:rPr>
        <w:t>to</w:t>
      </w:r>
      <w:r>
        <w:rPr>
          <w:spacing w:val="28"/>
          <w:sz w:val="20"/>
          <w:vertAlign w:val="baseline"/>
        </w:rPr>
        <w:t> </w:t>
      </w:r>
      <w:r>
        <w:rPr>
          <w:spacing w:val="-5"/>
          <w:sz w:val="20"/>
          <w:vertAlign w:val="baseline"/>
        </w:rPr>
        <w:t>the</w:t>
      </w:r>
    </w:p>
    <w:p>
      <w:pPr>
        <w:pStyle w:val="ListParagraph"/>
        <w:numPr>
          <w:ilvl w:val="0"/>
          <w:numId w:val="3"/>
        </w:numPr>
        <w:tabs>
          <w:tab w:pos="847" w:val="left" w:leader="none"/>
        </w:tabs>
        <w:spacing w:line="240" w:lineRule="auto" w:before="226" w:after="0"/>
        <w:ind w:left="847" w:right="0" w:hanging="581"/>
        <w:jc w:val="left"/>
        <w:rPr>
          <w:sz w:val="20"/>
        </w:rPr>
      </w:pPr>
      <w:r>
        <w:rPr>
          <w:sz w:val="20"/>
        </w:rPr>
        <w:t>separation</w:t>
      </w:r>
      <w:r>
        <w:rPr>
          <w:spacing w:val="15"/>
          <w:sz w:val="20"/>
        </w:rPr>
        <w:t> </w:t>
      </w:r>
      <w:r>
        <w:rPr>
          <w:sz w:val="20"/>
        </w:rPr>
        <w:t>of</w:t>
      </w:r>
      <w:r>
        <w:rPr>
          <w:spacing w:val="18"/>
          <w:sz w:val="20"/>
        </w:rPr>
        <w:t> </w:t>
      </w:r>
      <w:r>
        <w:rPr>
          <w:sz w:val="20"/>
        </w:rPr>
        <w:t>the</w:t>
      </w:r>
      <w:r>
        <w:rPr>
          <w:spacing w:val="17"/>
          <w:sz w:val="20"/>
        </w:rPr>
        <w:t> </w:t>
      </w:r>
      <w:r>
        <w:rPr>
          <w:sz w:val="20"/>
        </w:rPr>
        <w:t>sensing</w:t>
      </w:r>
      <w:r>
        <w:rPr>
          <w:spacing w:val="19"/>
          <w:sz w:val="20"/>
        </w:rPr>
        <w:t> </w:t>
      </w:r>
      <w:r>
        <w:rPr>
          <w:sz w:val="20"/>
        </w:rPr>
        <w:t>environment</w:t>
      </w:r>
      <w:r>
        <w:rPr>
          <w:spacing w:val="18"/>
          <w:sz w:val="20"/>
        </w:rPr>
        <w:t> </w:t>
      </w:r>
      <w:r>
        <w:rPr>
          <w:sz w:val="20"/>
        </w:rPr>
        <w:t>from</w:t>
      </w:r>
      <w:r>
        <w:rPr>
          <w:spacing w:val="15"/>
          <w:sz w:val="20"/>
        </w:rPr>
        <w:t> </w:t>
      </w:r>
      <w:r>
        <w:rPr>
          <w:sz w:val="20"/>
        </w:rPr>
        <w:t>the</w:t>
      </w:r>
      <w:r>
        <w:rPr>
          <w:spacing w:val="18"/>
          <w:sz w:val="20"/>
        </w:rPr>
        <w:t> </w:t>
      </w:r>
      <w:r>
        <w:rPr>
          <w:sz w:val="20"/>
        </w:rPr>
        <w:t>chips,</w:t>
      </w:r>
      <w:r>
        <w:rPr>
          <w:spacing w:val="17"/>
          <w:sz w:val="20"/>
        </w:rPr>
        <w:t> </w:t>
      </w:r>
      <w:r>
        <w:rPr>
          <w:sz w:val="20"/>
        </w:rPr>
        <w:t>EG</w:t>
      </w:r>
      <w:r>
        <w:rPr>
          <w:spacing w:val="16"/>
          <w:sz w:val="20"/>
        </w:rPr>
        <w:t> </w:t>
      </w:r>
      <w:r>
        <w:rPr>
          <w:sz w:val="20"/>
        </w:rPr>
        <w:t>ISFETs</w:t>
      </w:r>
      <w:r>
        <w:rPr>
          <w:spacing w:val="18"/>
          <w:sz w:val="20"/>
        </w:rPr>
        <w:t> </w:t>
      </w:r>
      <w:r>
        <w:rPr>
          <w:sz w:val="20"/>
        </w:rPr>
        <w:t>not</w:t>
      </w:r>
      <w:r>
        <w:rPr>
          <w:spacing w:val="16"/>
          <w:sz w:val="20"/>
        </w:rPr>
        <w:t> </w:t>
      </w:r>
      <w:r>
        <w:rPr>
          <w:sz w:val="20"/>
        </w:rPr>
        <w:t>only</w:t>
      </w:r>
      <w:r>
        <w:rPr>
          <w:spacing w:val="16"/>
          <w:sz w:val="20"/>
        </w:rPr>
        <w:t> </w:t>
      </w:r>
      <w:r>
        <w:rPr>
          <w:sz w:val="20"/>
        </w:rPr>
        <w:t>can</w:t>
      </w:r>
      <w:r>
        <w:rPr>
          <w:spacing w:val="17"/>
          <w:sz w:val="20"/>
        </w:rPr>
        <w:t> </w:t>
      </w:r>
      <w:r>
        <w:rPr>
          <w:sz w:val="20"/>
        </w:rPr>
        <w:t>help</w:t>
      </w:r>
      <w:r>
        <w:rPr>
          <w:spacing w:val="16"/>
          <w:sz w:val="20"/>
        </w:rPr>
        <w:t> </w:t>
      </w:r>
      <w:r>
        <w:rPr>
          <w:sz w:val="20"/>
        </w:rPr>
        <w:t>mitigate</w:t>
      </w:r>
      <w:r>
        <w:rPr>
          <w:spacing w:val="17"/>
          <w:sz w:val="20"/>
        </w:rPr>
        <w:t> </w:t>
      </w:r>
      <w:r>
        <w:rPr>
          <w:sz w:val="20"/>
        </w:rPr>
        <w:t>drift,</w:t>
      </w:r>
      <w:r>
        <w:rPr>
          <w:spacing w:val="16"/>
          <w:sz w:val="20"/>
        </w:rPr>
        <w:t> </w:t>
      </w:r>
      <w:r>
        <w:rPr>
          <w:sz w:val="20"/>
        </w:rPr>
        <w:t>degradation</w:t>
      </w:r>
      <w:r>
        <w:rPr>
          <w:spacing w:val="17"/>
          <w:sz w:val="20"/>
        </w:rPr>
        <w:t> </w:t>
      </w:r>
      <w:r>
        <w:rPr>
          <w:sz w:val="20"/>
        </w:rPr>
        <w:t>and</w:t>
      </w:r>
      <w:r>
        <w:rPr>
          <w:spacing w:val="19"/>
          <w:sz w:val="20"/>
        </w:rPr>
        <w:t> </w:t>
      </w:r>
      <w:r>
        <w:rPr>
          <w:spacing w:val="-2"/>
          <w:sz w:val="20"/>
        </w:rPr>
        <w:t>aging,</w:t>
      </w:r>
    </w:p>
    <w:p>
      <w:pPr>
        <w:pStyle w:val="ListParagraph"/>
        <w:numPr>
          <w:ilvl w:val="0"/>
          <w:numId w:val="3"/>
        </w:numPr>
        <w:tabs>
          <w:tab w:pos="847" w:val="left" w:leader="none"/>
        </w:tabs>
        <w:spacing w:line="240" w:lineRule="auto" w:before="227" w:after="0"/>
        <w:ind w:left="847" w:right="0" w:hanging="581"/>
        <w:jc w:val="left"/>
        <w:rPr>
          <w:sz w:val="20"/>
        </w:rPr>
      </w:pPr>
      <w:r>
        <w:rPr>
          <w:sz w:val="20"/>
        </w:rPr>
        <w:t>suppress</w:t>
      </w:r>
      <w:r>
        <w:rPr>
          <w:spacing w:val="-2"/>
          <w:sz w:val="20"/>
        </w:rPr>
        <w:t> </w:t>
      </w:r>
      <w:r>
        <w:rPr>
          <w:sz w:val="20"/>
        </w:rPr>
        <w:t>noise</w:t>
      </w:r>
      <w:r>
        <w:rPr>
          <w:spacing w:val="-3"/>
          <w:sz w:val="20"/>
        </w:rPr>
        <w:t> </w:t>
      </w:r>
      <w:r>
        <w:rPr>
          <w:sz w:val="20"/>
        </w:rPr>
        <w:t>and ensure</w:t>
      </w:r>
      <w:r>
        <w:rPr>
          <w:spacing w:val="-1"/>
          <w:sz w:val="20"/>
        </w:rPr>
        <w:t> </w:t>
      </w:r>
      <w:r>
        <w:rPr>
          <w:sz w:val="20"/>
        </w:rPr>
        <w:t>stable and</w:t>
      </w:r>
      <w:r>
        <w:rPr>
          <w:spacing w:val="-1"/>
          <w:sz w:val="20"/>
        </w:rPr>
        <w:t> </w:t>
      </w:r>
      <w:r>
        <w:rPr>
          <w:sz w:val="20"/>
        </w:rPr>
        <w:t>reliable sensing</w:t>
      </w:r>
      <w:r>
        <w:rPr>
          <w:spacing w:val="-1"/>
          <w:sz w:val="20"/>
        </w:rPr>
        <w:t> </w:t>
      </w:r>
      <w:r>
        <w:rPr>
          <w:sz w:val="20"/>
        </w:rPr>
        <w:t>response,</w:t>
      </w:r>
      <w:r>
        <w:rPr>
          <w:spacing w:val="-3"/>
          <w:sz w:val="20"/>
        </w:rPr>
        <w:t> </w:t>
      </w:r>
      <w:r>
        <w:rPr>
          <w:sz w:val="20"/>
        </w:rPr>
        <w:t>but</w:t>
      </w:r>
      <w:r>
        <w:rPr>
          <w:spacing w:val="-2"/>
          <w:sz w:val="20"/>
        </w:rPr>
        <w:t> </w:t>
      </w:r>
      <w:r>
        <w:rPr>
          <w:sz w:val="20"/>
        </w:rPr>
        <w:t>also facilitate</w:t>
      </w:r>
      <w:r>
        <w:rPr>
          <w:spacing w:val="-1"/>
          <w:sz w:val="20"/>
        </w:rPr>
        <w:t> </w:t>
      </w:r>
      <w:r>
        <w:rPr>
          <w:sz w:val="20"/>
        </w:rPr>
        <w:t>sensor</w:t>
      </w:r>
      <w:r>
        <w:rPr>
          <w:spacing w:val="-2"/>
          <w:sz w:val="20"/>
        </w:rPr>
        <w:t> </w:t>
      </w:r>
      <w:r>
        <w:rPr>
          <w:sz w:val="20"/>
        </w:rPr>
        <w:t>cleaning and</w:t>
      </w:r>
      <w:r>
        <w:rPr>
          <w:spacing w:val="-1"/>
          <w:sz w:val="20"/>
        </w:rPr>
        <w:t> </w:t>
      </w:r>
      <w:r>
        <w:rPr>
          <w:sz w:val="20"/>
        </w:rPr>
        <w:t>recycling, thus</w:t>
      </w:r>
      <w:r>
        <w:rPr>
          <w:spacing w:val="-1"/>
          <w:sz w:val="20"/>
        </w:rPr>
        <w:t> </w:t>
      </w:r>
      <w:r>
        <w:rPr>
          <w:spacing w:val="-2"/>
          <w:sz w:val="20"/>
        </w:rPr>
        <w:t>reducing</w:t>
      </w:r>
    </w:p>
    <w:p>
      <w:pPr>
        <w:pStyle w:val="ListParagraph"/>
        <w:numPr>
          <w:ilvl w:val="0"/>
          <w:numId w:val="3"/>
        </w:numPr>
        <w:tabs>
          <w:tab w:pos="847" w:val="left" w:leader="none"/>
        </w:tabs>
        <w:spacing w:line="240" w:lineRule="auto" w:before="227" w:after="0"/>
        <w:ind w:left="847" w:right="0" w:hanging="581"/>
        <w:jc w:val="left"/>
        <w:rPr>
          <w:sz w:val="20"/>
        </w:rPr>
      </w:pPr>
      <w:r>
        <w:rPr>
          <w:sz w:val="20"/>
        </w:rPr>
        <w:t>costs</w:t>
      </w:r>
      <w:r>
        <w:rPr>
          <w:spacing w:val="-4"/>
          <w:sz w:val="20"/>
        </w:rPr>
        <w:t> </w:t>
      </w:r>
      <w:r>
        <w:rPr>
          <w:sz w:val="20"/>
        </w:rPr>
        <w:t>and</w:t>
      </w:r>
      <w:r>
        <w:rPr>
          <w:spacing w:val="-3"/>
          <w:sz w:val="20"/>
        </w:rPr>
        <w:t> </w:t>
      </w:r>
      <w:r>
        <w:rPr>
          <w:sz w:val="20"/>
        </w:rPr>
        <w:t>minimizing</w:t>
      </w:r>
      <w:r>
        <w:rPr>
          <w:spacing w:val="-3"/>
          <w:sz w:val="20"/>
        </w:rPr>
        <w:t> </w:t>
      </w:r>
      <w:r>
        <w:rPr>
          <w:sz w:val="20"/>
        </w:rPr>
        <w:t>environment</w:t>
      </w:r>
      <w:r>
        <w:rPr>
          <w:spacing w:val="-3"/>
          <w:sz w:val="20"/>
        </w:rPr>
        <w:t> </w:t>
      </w:r>
      <w:r>
        <w:rPr>
          <w:spacing w:val="-2"/>
          <w:sz w:val="20"/>
        </w:rPr>
        <w:t>impact</w:t>
      </w:r>
      <w:r>
        <w:rPr>
          <w:spacing w:val="-2"/>
          <w:sz w:val="20"/>
          <w:vertAlign w:val="superscript"/>
        </w:rPr>
        <w:t>7</w:t>
      </w:r>
      <w:r>
        <w:rPr>
          <w:spacing w:val="-2"/>
          <w:sz w:val="20"/>
          <w:vertAlign w:val="baseline"/>
        </w:rPr>
        <w:t>.</w:t>
      </w:r>
    </w:p>
    <w:p>
      <w:pPr>
        <w:pStyle w:val="ListParagraph"/>
        <w:numPr>
          <w:ilvl w:val="0"/>
          <w:numId w:val="3"/>
        </w:numPr>
        <w:tabs>
          <w:tab w:pos="1246" w:val="left" w:leader="none"/>
        </w:tabs>
        <w:spacing w:line="240" w:lineRule="auto" w:before="226" w:after="0"/>
        <w:ind w:left="1246" w:right="0" w:hanging="980"/>
        <w:jc w:val="left"/>
        <w:rPr>
          <w:sz w:val="20"/>
        </w:rPr>
      </w:pPr>
      <w:r>
        <w:rPr>
          <w:sz w:val="20"/>
        </w:rPr>
        <w:t>Negative</w:t>
      </w:r>
      <w:r>
        <w:rPr>
          <w:spacing w:val="27"/>
          <w:sz w:val="20"/>
        </w:rPr>
        <w:t> </w:t>
      </w:r>
      <w:r>
        <w:rPr>
          <w:sz w:val="20"/>
        </w:rPr>
        <w:t>capacitance</w:t>
      </w:r>
      <w:r>
        <w:rPr>
          <w:spacing w:val="28"/>
          <w:sz w:val="20"/>
        </w:rPr>
        <w:t> </w:t>
      </w:r>
      <w:r>
        <w:rPr>
          <w:sz w:val="20"/>
        </w:rPr>
        <w:t>ferroelectric</w:t>
      </w:r>
      <w:r>
        <w:rPr>
          <w:spacing w:val="28"/>
          <w:sz w:val="20"/>
        </w:rPr>
        <w:t> </w:t>
      </w:r>
      <w:r>
        <w:rPr>
          <w:sz w:val="20"/>
        </w:rPr>
        <w:t>field-effect</w:t>
      </w:r>
      <w:r>
        <w:rPr>
          <w:spacing w:val="27"/>
          <w:sz w:val="20"/>
        </w:rPr>
        <w:t> </w:t>
      </w:r>
      <w:r>
        <w:rPr>
          <w:sz w:val="20"/>
        </w:rPr>
        <w:t>transistors</w:t>
      </w:r>
      <w:r>
        <w:rPr>
          <w:spacing w:val="28"/>
          <w:sz w:val="20"/>
        </w:rPr>
        <w:t> </w:t>
      </w:r>
      <w:r>
        <w:rPr>
          <w:sz w:val="20"/>
        </w:rPr>
        <w:t>(NC</w:t>
      </w:r>
      <w:r>
        <w:rPr>
          <w:spacing w:val="28"/>
          <w:sz w:val="20"/>
        </w:rPr>
        <w:t> </w:t>
      </w:r>
      <w:r>
        <w:rPr>
          <w:sz w:val="20"/>
        </w:rPr>
        <w:t>FeFETs),</w:t>
      </w:r>
      <w:r>
        <w:rPr>
          <w:spacing w:val="27"/>
          <w:sz w:val="20"/>
        </w:rPr>
        <w:t> </w:t>
      </w:r>
      <w:r>
        <w:rPr>
          <w:sz w:val="20"/>
        </w:rPr>
        <w:t>are</w:t>
      </w:r>
      <w:r>
        <w:rPr>
          <w:spacing w:val="28"/>
          <w:sz w:val="20"/>
        </w:rPr>
        <w:t> </w:t>
      </w:r>
      <w:r>
        <w:rPr>
          <w:sz w:val="20"/>
        </w:rPr>
        <w:t>promised</w:t>
      </w:r>
      <w:r>
        <w:rPr>
          <w:spacing w:val="30"/>
          <w:sz w:val="20"/>
        </w:rPr>
        <w:t> </w:t>
      </w:r>
      <w:r>
        <w:rPr>
          <w:sz w:val="20"/>
        </w:rPr>
        <w:t>to</w:t>
      </w:r>
      <w:r>
        <w:rPr>
          <w:spacing w:val="28"/>
          <w:sz w:val="20"/>
        </w:rPr>
        <w:t> </w:t>
      </w:r>
      <w:r>
        <w:rPr>
          <w:sz w:val="20"/>
        </w:rPr>
        <w:t>overcome</w:t>
      </w:r>
      <w:r>
        <w:rPr>
          <w:spacing w:val="28"/>
          <w:sz w:val="20"/>
        </w:rPr>
        <w:t> </w:t>
      </w:r>
      <w:r>
        <w:rPr>
          <w:sz w:val="20"/>
        </w:rPr>
        <w:t>the</w:t>
      </w:r>
      <w:r>
        <w:rPr>
          <w:spacing w:val="28"/>
          <w:sz w:val="20"/>
        </w:rPr>
        <w:t> </w:t>
      </w:r>
      <w:r>
        <w:rPr>
          <w:sz w:val="20"/>
        </w:rPr>
        <w:t>limitations</w:t>
      </w:r>
      <w:r>
        <w:rPr>
          <w:spacing w:val="28"/>
          <w:sz w:val="20"/>
        </w:rPr>
        <w:t> </w:t>
      </w:r>
      <w:r>
        <w:rPr>
          <w:spacing w:val="-5"/>
          <w:sz w:val="20"/>
        </w:rPr>
        <w:t>of</w:t>
      </w:r>
    </w:p>
    <w:p>
      <w:pPr>
        <w:spacing w:after="0" w:line="240" w:lineRule="auto"/>
        <w:jc w:val="left"/>
        <w:rPr>
          <w:sz w:val="20"/>
        </w:rPr>
        <w:sectPr>
          <w:headerReference w:type="default" r:id="rId7"/>
          <w:footerReference w:type="default" r:id="rId8"/>
          <w:pgSz w:w="11910" w:h="16840"/>
          <w:pgMar w:header="571" w:footer="968" w:top="2000" w:bottom="1160" w:left="60" w:right="740"/>
          <w:pgNumType w:start="1"/>
        </w:sectPr>
      </w:pPr>
    </w:p>
    <w:p>
      <w:pPr>
        <w:pStyle w:val="ListParagraph"/>
        <w:numPr>
          <w:ilvl w:val="0"/>
          <w:numId w:val="3"/>
        </w:numPr>
        <w:tabs>
          <w:tab w:pos="847" w:val="left" w:leader="none"/>
        </w:tabs>
        <w:spacing w:line="240" w:lineRule="auto" w:before="200" w:after="0"/>
        <w:ind w:left="847" w:right="0" w:hanging="581"/>
        <w:jc w:val="left"/>
        <w:rPr>
          <w:sz w:val="20"/>
        </w:rPr>
      </w:pPr>
      <w:r>
        <w:rPr>
          <w:sz w:val="20"/>
        </w:rPr>
        <w:t>traditional</w:t>
      </w:r>
      <w:r>
        <w:rPr>
          <w:spacing w:val="-10"/>
          <w:sz w:val="20"/>
        </w:rPr>
        <w:t> </w:t>
      </w:r>
      <w:r>
        <w:rPr>
          <w:sz w:val="20"/>
        </w:rPr>
        <w:t>metal-oxide-semiconductor</w:t>
      </w:r>
      <w:r>
        <w:rPr>
          <w:spacing w:val="-5"/>
          <w:sz w:val="20"/>
        </w:rPr>
        <w:t> </w:t>
      </w:r>
      <w:r>
        <w:rPr>
          <w:sz w:val="20"/>
        </w:rPr>
        <w:t>FET</w:t>
      </w:r>
      <w:r>
        <w:rPr>
          <w:spacing w:val="-10"/>
          <w:sz w:val="20"/>
        </w:rPr>
        <w:t> </w:t>
      </w:r>
      <w:r>
        <w:rPr>
          <w:sz w:val="20"/>
        </w:rPr>
        <w:t>(MOSFET),</w:t>
      </w:r>
      <w:r>
        <w:rPr>
          <w:spacing w:val="-7"/>
          <w:sz w:val="20"/>
        </w:rPr>
        <w:t> </w:t>
      </w:r>
      <w:r>
        <w:rPr>
          <w:sz w:val="20"/>
        </w:rPr>
        <w:t>specifically</w:t>
      </w:r>
      <w:r>
        <w:rPr>
          <w:spacing w:val="-7"/>
          <w:sz w:val="20"/>
        </w:rPr>
        <w:t> </w:t>
      </w:r>
      <w:r>
        <w:rPr>
          <w:sz w:val="20"/>
        </w:rPr>
        <w:t>the</w:t>
      </w:r>
      <w:r>
        <w:rPr>
          <w:spacing w:val="-6"/>
          <w:sz w:val="20"/>
        </w:rPr>
        <w:t> </w:t>
      </w:r>
      <w:r>
        <w:rPr>
          <w:sz w:val="20"/>
        </w:rPr>
        <w:t>Boltzmann-defined</w:t>
      </w:r>
      <w:r>
        <w:rPr>
          <w:spacing w:val="-6"/>
          <w:sz w:val="20"/>
        </w:rPr>
        <w:t> </w:t>
      </w:r>
      <w:r>
        <w:rPr>
          <w:sz w:val="20"/>
        </w:rPr>
        <w:t>lowest</w:t>
      </w:r>
      <w:r>
        <w:rPr>
          <w:spacing w:val="-7"/>
          <w:sz w:val="20"/>
        </w:rPr>
        <w:t> </w:t>
      </w:r>
      <w:r>
        <w:rPr>
          <w:sz w:val="20"/>
        </w:rPr>
        <w:t>subthreshold</w:t>
      </w:r>
      <w:r>
        <w:rPr>
          <w:spacing w:val="-7"/>
          <w:sz w:val="20"/>
        </w:rPr>
        <w:t> </w:t>
      </w:r>
      <w:r>
        <w:rPr>
          <w:sz w:val="20"/>
        </w:rPr>
        <w:t>swing,</w:t>
      </w:r>
      <w:r>
        <w:rPr>
          <w:spacing w:val="-5"/>
          <w:sz w:val="20"/>
        </w:rPr>
        <w:t> </w:t>
      </w:r>
      <w:r>
        <w:rPr>
          <w:sz w:val="20"/>
        </w:rPr>
        <w:t>i.e.</w:t>
      </w:r>
      <w:r>
        <w:rPr>
          <w:spacing w:val="-6"/>
          <w:sz w:val="20"/>
        </w:rPr>
        <w:t> </w:t>
      </w:r>
      <w:r>
        <w:rPr>
          <w:spacing w:val="-5"/>
          <w:sz w:val="20"/>
        </w:rPr>
        <w:t>60</w:t>
      </w:r>
    </w:p>
    <w:p>
      <w:pPr>
        <w:pStyle w:val="ListParagraph"/>
        <w:numPr>
          <w:ilvl w:val="0"/>
          <w:numId w:val="3"/>
        </w:numPr>
        <w:tabs>
          <w:tab w:pos="847" w:val="left" w:leader="none"/>
        </w:tabs>
        <w:spacing w:line="240" w:lineRule="auto" w:before="227" w:after="0"/>
        <w:ind w:left="847" w:right="0" w:hanging="581"/>
        <w:jc w:val="left"/>
        <w:rPr>
          <w:sz w:val="20"/>
        </w:rPr>
      </w:pPr>
      <w:r>
        <w:rPr>
          <w:sz w:val="20"/>
        </w:rPr>
        <w:t>mV/decade</w:t>
      </w:r>
      <w:r>
        <w:rPr>
          <w:spacing w:val="-13"/>
          <w:sz w:val="20"/>
        </w:rPr>
        <w:t> </w:t>
      </w:r>
      <w:r>
        <w:rPr>
          <w:sz w:val="20"/>
        </w:rPr>
        <w:t>at</w:t>
      </w:r>
      <w:r>
        <w:rPr>
          <w:spacing w:val="-11"/>
          <w:sz w:val="20"/>
        </w:rPr>
        <w:t> </w:t>
      </w:r>
      <w:r>
        <w:rPr>
          <w:sz w:val="20"/>
        </w:rPr>
        <w:t>room</w:t>
      </w:r>
      <w:r>
        <w:rPr>
          <w:spacing w:val="-13"/>
          <w:sz w:val="20"/>
        </w:rPr>
        <w:t> </w:t>
      </w:r>
      <w:r>
        <w:rPr>
          <w:sz w:val="20"/>
        </w:rPr>
        <w:t>temperature</w:t>
      </w:r>
      <w:r>
        <w:rPr>
          <w:sz w:val="20"/>
          <w:vertAlign w:val="superscript"/>
        </w:rPr>
        <w:t>8-11</w:t>
      </w:r>
      <w:r>
        <w:rPr>
          <w:sz w:val="20"/>
          <w:vertAlign w:val="baseline"/>
        </w:rPr>
        <w:t>.</w:t>
      </w:r>
      <w:r>
        <w:rPr>
          <w:spacing w:val="-10"/>
          <w:sz w:val="20"/>
          <w:vertAlign w:val="baseline"/>
        </w:rPr>
        <w:t> </w:t>
      </w:r>
      <w:r>
        <w:rPr>
          <w:sz w:val="20"/>
          <w:vertAlign w:val="baseline"/>
        </w:rPr>
        <w:t>In</w:t>
      </w:r>
      <w:r>
        <w:rPr>
          <w:spacing w:val="-10"/>
          <w:sz w:val="20"/>
          <w:vertAlign w:val="baseline"/>
        </w:rPr>
        <w:t> </w:t>
      </w:r>
      <w:r>
        <w:rPr>
          <w:sz w:val="20"/>
          <w:vertAlign w:val="baseline"/>
        </w:rPr>
        <w:t>addition,</w:t>
      </w:r>
      <w:r>
        <w:rPr>
          <w:spacing w:val="-12"/>
          <w:sz w:val="20"/>
          <w:vertAlign w:val="baseline"/>
        </w:rPr>
        <w:t> </w:t>
      </w:r>
      <w:r>
        <w:rPr>
          <w:sz w:val="20"/>
          <w:vertAlign w:val="baseline"/>
        </w:rPr>
        <w:t>external</w:t>
      </w:r>
      <w:r>
        <w:rPr>
          <w:spacing w:val="-11"/>
          <w:sz w:val="20"/>
          <w:vertAlign w:val="baseline"/>
        </w:rPr>
        <w:t> </w:t>
      </w:r>
      <w:r>
        <w:rPr>
          <w:sz w:val="20"/>
          <w:vertAlign w:val="baseline"/>
        </w:rPr>
        <w:t>electric</w:t>
      </w:r>
      <w:r>
        <w:rPr>
          <w:spacing w:val="-12"/>
          <w:sz w:val="20"/>
          <w:vertAlign w:val="baseline"/>
        </w:rPr>
        <w:t> </w:t>
      </w:r>
      <w:r>
        <w:rPr>
          <w:sz w:val="20"/>
          <w:vertAlign w:val="baseline"/>
        </w:rPr>
        <w:t>field</w:t>
      </w:r>
      <w:r>
        <w:rPr>
          <w:spacing w:val="-10"/>
          <w:sz w:val="20"/>
          <w:vertAlign w:val="baseline"/>
        </w:rPr>
        <w:t> </w:t>
      </w:r>
      <w:r>
        <w:rPr>
          <w:sz w:val="20"/>
          <w:vertAlign w:val="baseline"/>
        </w:rPr>
        <w:t>triggered</w:t>
      </w:r>
      <w:r>
        <w:rPr>
          <w:spacing w:val="-11"/>
          <w:sz w:val="20"/>
          <w:vertAlign w:val="baseline"/>
        </w:rPr>
        <w:t> </w:t>
      </w:r>
      <w:r>
        <w:rPr>
          <w:sz w:val="20"/>
          <w:vertAlign w:val="baseline"/>
        </w:rPr>
        <w:t>polarization</w:t>
      </w:r>
      <w:r>
        <w:rPr>
          <w:spacing w:val="-12"/>
          <w:sz w:val="20"/>
          <w:vertAlign w:val="baseline"/>
        </w:rPr>
        <w:t> </w:t>
      </w:r>
      <w:r>
        <w:rPr>
          <w:sz w:val="20"/>
          <w:vertAlign w:val="baseline"/>
        </w:rPr>
        <w:t>switching</w:t>
      </w:r>
      <w:r>
        <w:rPr>
          <w:spacing w:val="-10"/>
          <w:sz w:val="20"/>
          <w:vertAlign w:val="baseline"/>
        </w:rPr>
        <w:t> </w:t>
      </w:r>
      <w:r>
        <w:rPr>
          <w:sz w:val="20"/>
          <w:vertAlign w:val="baseline"/>
        </w:rPr>
        <w:t>in</w:t>
      </w:r>
      <w:r>
        <w:rPr>
          <w:spacing w:val="-12"/>
          <w:sz w:val="20"/>
          <w:vertAlign w:val="baseline"/>
        </w:rPr>
        <w:t> </w:t>
      </w:r>
      <w:r>
        <w:rPr>
          <w:sz w:val="20"/>
          <w:vertAlign w:val="baseline"/>
        </w:rPr>
        <w:t>ferroelectric</w:t>
      </w:r>
      <w:r>
        <w:rPr>
          <w:spacing w:val="-12"/>
          <w:sz w:val="20"/>
          <w:vertAlign w:val="baseline"/>
        </w:rPr>
        <w:t> </w:t>
      </w:r>
      <w:r>
        <w:rPr>
          <w:spacing w:val="-2"/>
          <w:sz w:val="20"/>
          <w:vertAlign w:val="baseline"/>
        </w:rPr>
        <w:t>materials</w:t>
      </w:r>
    </w:p>
    <w:p>
      <w:pPr>
        <w:pStyle w:val="ListParagraph"/>
        <w:numPr>
          <w:ilvl w:val="0"/>
          <w:numId w:val="3"/>
        </w:numPr>
        <w:tabs>
          <w:tab w:pos="847" w:val="left" w:leader="none"/>
        </w:tabs>
        <w:spacing w:line="240" w:lineRule="auto" w:before="226" w:after="0"/>
        <w:ind w:left="847" w:right="0" w:hanging="581"/>
        <w:jc w:val="left"/>
        <w:rPr>
          <w:sz w:val="20"/>
        </w:rPr>
      </w:pPr>
      <w:r>
        <w:rPr>
          <w:sz w:val="20"/>
        </w:rPr>
        <w:t>can</w:t>
      </w:r>
      <w:r>
        <w:rPr>
          <w:spacing w:val="15"/>
          <w:sz w:val="20"/>
        </w:rPr>
        <w:t> </w:t>
      </w:r>
      <w:r>
        <w:rPr>
          <w:sz w:val="20"/>
        </w:rPr>
        <w:t>contribute</w:t>
      </w:r>
      <w:r>
        <w:rPr>
          <w:spacing w:val="14"/>
          <w:sz w:val="20"/>
        </w:rPr>
        <w:t> </w:t>
      </w:r>
      <w:r>
        <w:rPr>
          <w:sz w:val="20"/>
        </w:rPr>
        <w:t>to</w:t>
      </w:r>
      <w:r>
        <w:rPr>
          <w:spacing w:val="15"/>
          <w:sz w:val="20"/>
        </w:rPr>
        <w:t> </w:t>
      </w:r>
      <w:r>
        <w:rPr>
          <w:sz w:val="20"/>
        </w:rPr>
        <w:t>distinct</w:t>
      </w:r>
      <w:r>
        <w:rPr>
          <w:spacing w:val="16"/>
          <w:sz w:val="20"/>
        </w:rPr>
        <w:t> </w:t>
      </w:r>
      <w:r>
        <w:rPr>
          <w:sz w:val="20"/>
        </w:rPr>
        <w:t>non-volatile</w:t>
      </w:r>
      <w:r>
        <w:rPr>
          <w:spacing w:val="15"/>
          <w:sz w:val="20"/>
        </w:rPr>
        <w:t> </w:t>
      </w:r>
      <w:r>
        <w:rPr>
          <w:sz w:val="20"/>
        </w:rPr>
        <w:t>states</w:t>
      </w:r>
      <w:r>
        <w:rPr>
          <w:spacing w:val="16"/>
          <w:sz w:val="20"/>
        </w:rPr>
        <w:t> </w:t>
      </w:r>
      <w:r>
        <w:rPr>
          <w:sz w:val="20"/>
        </w:rPr>
        <w:t>(“ON”</w:t>
      </w:r>
      <w:r>
        <w:rPr>
          <w:spacing w:val="16"/>
          <w:sz w:val="20"/>
        </w:rPr>
        <w:t> </w:t>
      </w:r>
      <w:r>
        <w:rPr>
          <w:sz w:val="20"/>
        </w:rPr>
        <w:t>and</w:t>
      </w:r>
      <w:r>
        <w:rPr>
          <w:spacing w:val="17"/>
          <w:sz w:val="20"/>
        </w:rPr>
        <w:t> </w:t>
      </w:r>
      <w:r>
        <w:rPr>
          <w:sz w:val="20"/>
        </w:rPr>
        <w:t>“OFF”</w:t>
      </w:r>
      <w:r>
        <w:rPr>
          <w:spacing w:val="15"/>
          <w:sz w:val="20"/>
        </w:rPr>
        <w:t> </w:t>
      </w:r>
      <w:r>
        <w:rPr>
          <w:sz w:val="20"/>
        </w:rPr>
        <w:t>states)</w:t>
      </w:r>
      <w:r>
        <w:rPr>
          <w:sz w:val="20"/>
          <w:vertAlign w:val="superscript"/>
        </w:rPr>
        <w:t>12-14</w:t>
      </w:r>
      <w:r>
        <w:rPr>
          <w:sz w:val="20"/>
          <w:vertAlign w:val="baseline"/>
        </w:rPr>
        <w:t>,</w:t>
      </w:r>
      <w:r>
        <w:rPr>
          <w:spacing w:val="16"/>
          <w:sz w:val="20"/>
          <w:vertAlign w:val="baseline"/>
        </w:rPr>
        <w:t> </w:t>
      </w:r>
      <w:r>
        <w:rPr>
          <w:sz w:val="20"/>
          <w:vertAlign w:val="baseline"/>
        </w:rPr>
        <w:t>thus</w:t>
      </w:r>
      <w:r>
        <w:rPr>
          <w:spacing w:val="15"/>
          <w:sz w:val="20"/>
          <w:vertAlign w:val="baseline"/>
        </w:rPr>
        <w:t> </w:t>
      </w:r>
      <w:r>
        <w:rPr>
          <w:sz w:val="20"/>
          <w:vertAlign w:val="baseline"/>
        </w:rPr>
        <w:t>opening</w:t>
      </w:r>
      <w:r>
        <w:rPr>
          <w:spacing w:val="15"/>
          <w:sz w:val="20"/>
          <w:vertAlign w:val="baseline"/>
        </w:rPr>
        <w:t> </w:t>
      </w:r>
      <w:r>
        <w:rPr>
          <w:sz w:val="20"/>
          <w:vertAlign w:val="baseline"/>
        </w:rPr>
        <w:t>up</w:t>
      </w:r>
      <w:r>
        <w:rPr>
          <w:spacing w:val="14"/>
          <w:sz w:val="20"/>
          <w:vertAlign w:val="baseline"/>
        </w:rPr>
        <w:t> </w:t>
      </w:r>
      <w:r>
        <w:rPr>
          <w:sz w:val="20"/>
          <w:vertAlign w:val="baseline"/>
        </w:rPr>
        <w:t>new</w:t>
      </w:r>
      <w:r>
        <w:rPr>
          <w:spacing w:val="15"/>
          <w:sz w:val="20"/>
          <w:vertAlign w:val="baseline"/>
        </w:rPr>
        <w:t> </w:t>
      </w:r>
      <w:r>
        <w:rPr>
          <w:sz w:val="20"/>
          <w:vertAlign w:val="baseline"/>
        </w:rPr>
        <w:t>possibilities</w:t>
      </w:r>
      <w:r>
        <w:rPr>
          <w:spacing w:val="15"/>
          <w:sz w:val="20"/>
          <w:vertAlign w:val="baseline"/>
        </w:rPr>
        <w:t> </w:t>
      </w:r>
      <w:r>
        <w:rPr>
          <w:sz w:val="20"/>
          <w:vertAlign w:val="baseline"/>
        </w:rPr>
        <w:t>on</w:t>
      </w:r>
      <w:r>
        <w:rPr>
          <w:spacing w:val="17"/>
          <w:sz w:val="20"/>
          <w:vertAlign w:val="baseline"/>
        </w:rPr>
        <w:t> </w:t>
      </w:r>
      <w:r>
        <w:rPr>
          <w:sz w:val="20"/>
          <w:vertAlign w:val="baseline"/>
        </w:rPr>
        <w:t>IoSMC</w:t>
      </w:r>
      <w:r>
        <w:rPr>
          <w:spacing w:val="14"/>
          <w:sz w:val="20"/>
          <w:vertAlign w:val="baseline"/>
        </w:rPr>
        <w:t> </w:t>
      </w:r>
      <w:r>
        <w:rPr>
          <w:spacing w:val="-5"/>
          <w:sz w:val="20"/>
          <w:vertAlign w:val="baseline"/>
        </w:rPr>
        <w:t>by</w:t>
      </w:r>
    </w:p>
    <w:p>
      <w:pPr>
        <w:pStyle w:val="ListParagraph"/>
        <w:numPr>
          <w:ilvl w:val="0"/>
          <w:numId w:val="3"/>
        </w:numPr>
        <w:tabs>
          <w:tab w:pos="847" w:val="left" w:leader="none"/>
        </w:tabs>
        <w:spacing w:line="240" w:lineRule="auto" w:before="227" w:after="0"/>
        <w:ind w:left="847" w:right="0" w:hanging="581"/>
        <w:jc w:val="left"/>
        <w:rPr>
          <w:sz w:val="20"/>
        </w:rPr>
      </w:pPr>
      <w:r>
        <w:rPr>
          <w:sz w:val="20"/>
        </w:rPr>
        <w:t>utilizing</w:t>
      </w:r>
      <w:r>
        <w:rPr>
          <w:spacing w:val="-5"/>
          <w:sz w:val="20"/>
        </w:rPr>
        <w:t> </w:t>
      </w:r>
      <w:r>
        <w:rPr>
          <w:sz w:val="20"/>
        </w:rPr>
        <w:t>the</w:t>
      </w:r>
      <w:r>
        <w:rPr>
          <w:spacing w:val="-2"/>
          <w:sz w:val="20"/>
        </w:rPr>
        <w:t> </w:t>
      </w:r>
      <w:r>
        <w:rPr>
          <w:sz w:val="20"/>
        </w:rPr>
        <w:t>gating</w:t>
      </w:r>
      <w:r>
        <w:rPr>
          <w:spacing w:val="-2"/>
          <w:sz w:val="20"/>
        </w:rPr>
        <w:t> </w:t>
      </w:r>
      <w:r>
        <w:rPr>
          <w:sz w:val="20"/>
        </w:rPr>
        <w:t>effect</w:t>
      </w:r>
      <w:r>
        <w:rPr>
          <w:spacing w:val="-3"/>
          <w:sz w:val="20"/>
        </w:rPr>
        <w:t> </w:t>
      </w:r>
      <w:r>
        <w:rPr>
          <w:sz w:val="20"/>
        </w:rPr>
        <w:t>of</w:t>
      </w:r>
      <w:r>
        <w:rPr>
          <w:spacing w:val="-2"/>
          <w:sz w:val="20"/>
        </w:rPr>
        <w:t> </w:t>
      </w:r>
      <w:r>
        <w:rPr>
          <w:sz w:val="20"/>
        </w:rPr>
        <w:t>the</w:t>
      </w:r>
      <w:r>
        <w:rPr>
          <w:spacing w:val="-3"/>
          <w:sz w:val="20"/>
        </w:rPr>
        <w:t> </w:t>
      </w:r>
      <w:r>
        <w:rPr>
          <w:sz w:val="20"/>
        </w:rPr>
        <w:t>ferroelectric</w:t>
      </w:r>
      <w:r>
        <w:rPr>
          <w:spacing w:val="-4"/>
          <w:sz w:val="20"/>
        </w:rPr>
        <w:t> </w:t>
      </w:r>
      <w:r>
        <w:rPr>
          <w:sz w:val="20"/>
        </w:rPr>
        <w:t>polarization</w:t>
      </w:r>
      <w:r>
        <w:rPr>
          <w:spacing w:val="-2"/>
          <w:sz w:val="20"/>
        </w:rPr>
        <w:t> </w:t>
      </w:r>
      <w:r>
        <w:rPr>
          <w:sz w:val="20"/>
        </w:rPr>
        <w:t>field</w:t>
      </w:r>
      <w:r>
        <w:rPr>
          <w:spacing w:val="-2"/>
          <w:sz w:val="20"/>
        </w:rPr>
        <w:t> </w:t>
      </w:r>
      <w:r>
        <w:rPr>
          <w:sz w:val="20"/>
        </w:rPr>
        <w:t>on</w:t>
      </w:r>
      <w:r>
        <w:rPr>
          <w:spacing w:val="-2"/>
          <w:sz w:val="20"/>
        </w:rPr>
        <w:t> </w:t>
      </w:r>
      <w:r>
        <w:rPr>
          <w:sz w:val="20"/>
        </w:rPr>
        <w:t>the</w:t>
      </w:r>
      <w:r>
        <w:rPr>
          <w:spacing w:val="-2"/>
          <w:sz w:val="20"/>
        </w:rPr>
        <w:t> </w:t>
      </w:r>
      <w:r>
        <w:rPr>
          <w:sz w:val="20"/>
        </w:rPr>
        <w:t>charge</w:t>
      </w:r>
      <w:r>
        <w:rPr>
          <w:spacing w:val="-3"/>
          <w:sz w:val="20"/>
        </w:rPr>
        <w:t> </w:t>
      </w:r>
      <w:r>
        <w:rPr>
          <w:sz w:val="20"/>
        </w:rPr>
        <w:t>transport</w:t>
      </w:r>
      <w:r>
        <w:rPr>
          <w:spacing w:val="-3"/>
          <w:sz w:val="20"/>
        </w:rPr>
        <w:t> </w:t>
      </w:r>
      <w:r>
        <w:rPr>
          <w:sz w:val="20"/>
        </w:rPr>
        <w:t>of</w:t>
      </w:r>
      <w:r>
        <w:rPr>
          <w:spacing w:val="-2"/>
          <w:sz w:val="20"/>
        </w:rPr>
        <w:t> </w:t>
      </w:r>
      <w:r>
        <w:rPr>
          <w:sz w:val="20"/>
        </w:rPr>
        <w:t>the</w:t>
      </w:r>
      <w:r>
        <w:rPr>
          <w:spacing w:val="-2"/>
          <w:sz w:val="20"/>
        </w:rPr>
        <w:t> </w:t>
      </w:r>
      <w:r>
        <w:rPr>
          <w:sz w:val="20"/>
        </w:rPr>
        <w:t>semiconducting</w:t>
      </w:r>
      <w:r>
        <w:rPr>
          <w:spacing w:val="-2"/>
          <w:sz w:val="20"/>
        </w:rPr>
        <w:t> channel.</w:t>
      </w:r>
    </w:p>
    <w:p>
      <w:pPr>
        <w:pStyle w:val="ListParagraph"/>
        <w:numPr>
          <w:ilvl w:val="0"/>
          <w:numId w:val="3"/>
        </w:numPr>
        <w:tabs>
          <w:tab w:pos="1267" w:val="left" w:leader="none"/>
        </w:tabs>
        <w:spacing w:line="240" w:lineRule="auto" w:before="226" w:after="0"/>
        <w:ind w:left="1267" w:right="0" w:hanging="1001"/>
        <w:jc w:val="left"/>
        <w:rPr>
          <w:sz w:val="20"/>
        </w:rPr>
      </w:pPr>
      <w:r>
        <w:rPr>
          <w:sz w:val="20"/>
        </w:rPr>
        <w:t>Nevertheless,</w:t>
      </w:r>
      <w:r>
        <w:rPr>
          <w:spacing w:val="11"/>
          <w:sz w:val="20"/>
        </w:rPr>
        <w:t> </w:t>
      </w:r>
      <w:r>
        <w:rPr>
          <w:sz w:val="20"/>
        </w:rPr>
        <w:t>traditional</w:t>
      </w:r>
      <w:r>
        <w:rPr>
          <w:spacing w:val="12"/>
          <w:sz w:val="20"/>
        </w:rPr>
        <w:t> </w:t>
      </w:r>
      <w:r>
        <w:rPr>
          <w:sz w:val="20"/>
        </w:rPr>
        <w:t>ferroelectric</w:t>
      </w:r>
      <w:r>
        <w:rPr>
          <w:spacing w:val="14"/>
          <w:sz w:val="20"/>
        </w:rPr>
        <w:t> </w:t>
      </w:r>
      <w:r>
        <w:rPr>
          <w:sz w:val="20"/>
        </w:rPr>
        <w:t>materials</w:t>
      </w:r>
      <w:r>
        <w:rPr>
          <w:spacing w:val="13"/>
          <w:sz w:val="20"/>
        </w:rPr>
        <w:t> </w:t>
      </w:r>
      <w:r>
        <w:rPr>
          <w:sz w:val="20"/>
        </w:rPr>
        <w:t>suffer</w:t>
      </w:r>
      <w:r>
        <w:rPr>
          <w:spacing w:val="13"/>
          <w:sz w:val="20"/>
        </w:rPr>
        <w:t> </w:t>
      </w:r>
      <w:r>
        <w:rPr>
          <w:sz w:val="20"/>
        </w:rPr>
        <w:t>from</w:t>
      </w:r>
      <w:r>
        <w:rPr>
          <w:spacing w:val="13"/>
          <w:sz w:val="20"/>
        </w:rPr>
        <w:t> </w:t>
      </w:r>
      <w:r>
        <w:rPr>
          <w:sz w:val="20"/>
        </w:rPr>
        <w:t>the</w:t>
      </w:r>
      <w:r>
        <w:rPr>
          <w:spacing w:val="12"/>
          <w:sz w:val="20"/>
        </w:rPr>
        <w:t> </w:t>
      </w:r>
      <w:r>
        <w:rPr>
          <w:sz w:val="20"/>
        </w:rPr>
        <w:t>critical</w:t>
      </w:r>
      <w:r>
        <w:rPr>
          <w:spacing w:val="13"/>
          <w:sz w:val="20"/>
        </w:rPr>
        <w:t> </w:t>
      </w:r>
      <w:r>
        <w:rPr>
          <w:sz w:val="20"/>
        </w:rPr>
        <w:t>dimension</w:t>
      </w:r>
      <w:r>
        <w:rPr>
          <w:spacing w:val="12"/>
          <w:sz w:val="20"/>
        </w:rPr>
        <w:t> </w:t>
      </w:r>
      <w:r>
        <w:rPr>
          <w:sz w:val="20"/>
        </w:rPr>
        <w:t>problem,</w:t>
      </w:r>
      <w:r>
        <w:rPr>
          <w:spacing w:val="13"/>
          <w:sz w:val="20"/>
        </w:rPr>
        <w:t> </w:t>
      </w:r>
      <w:r>
        <w:rPr>
          <w:sz w:val="20"/>
        </w:rPr>
        <w:t>which</w:t>
      </w:r>
      <w:r>
        <w:rPr>
          <w:spacing w:val="14"/>
          <w:sz w:val="20"/>
        </w:rPr>
        <w:t> </w:t>
      </w:r>
      <w:r>
        <w:rPr>
          <w:sz w:val="20"/>
        </w:rPr>
        <w:t>limits</w:t>
      </w:r>
      <w:r>
        <w:rPr>
          <w:spacing w:val="13"/>
          <w:sz w:val="20"/>
        </w:rPr>
        <w:t> </w:t>
      </w:r>
      <w:r>
        <w:rPr>
          <w:sz w:val="20"/>
        </w:rPr>
        <w:t>their</w:t>
      </w:r>
      <w:r>
        <w:rPr>
          <w:spacing w:val="12"/>
          <w:sz w:val="20"/>
        </w:rPr>
        <w:t> </w:t>
      </w:r>
      <w:r>
        <w:rPr>
          <w:spacing w:val="-2"/>
          <w:sz w:val="20"/>
        </w:rPr>
        <w:t>valuable</w:t>
      </w:r>
    </w:p>
    <w:p>
      <w:pPr>
        <w:pStyle w:val="ListParagraph"/>
        <w:numPr>
          <w:ilvl w:val="0"/>
          <w:numId w:val="3"/>
        </w:numPr>
        <w:tabs>
          <w:tab w:pos="847" w:val="left" w:leader="none"/>
        </w:tabs>
        <w:spacing w:line="240" w:lineRule="auto" w:before="227" w:after="0"/>
        <w:ind w:left="847" w:right="0" w:hanging="581"/>
        <w:jc w:val="left"/>
        <w:rPr>
          <w:sz w:val="20"/>
        </w:rPr>
      </w:pPr>
      <w:r>
        <w:rPr>
          <w:sz w:val="20"/>
        </w:rPr>
        <w:t>ferroelectricity</w:t>
      </w:r>
      <w:r>
        <w:rPr>
          <w:spacing w:val="23"/>
          <w:sz w:val="20"/>
        </w:rPr>
        <w:t> </w:t>
      </w:r>
      <w:r>
        <w:rPr>
          <w:sz w:val="20"/>
        </w:rPr>
        <w:t>at</w:t>
      </w:r>
      <w:r>
        <w:rPr>
          <w:spacing w:val="26"/>
          <w:sz w:val="20"/>
        </w:rPr>
        <w:t> </w:t>
      </w:r>
      <w:r>
        <w:rPr>
          <w:sz w:val="20"/>
        </w:rPr>
        <w:t>the</w:t>
      </w:r>
      <w:r>
        <w:rPr>
          <w:spacing w:val="25"/>
          <w:sz w:val="20"/>
        </w:rPr>
        <w:t> </w:t>
      </w:r>
      <w:r>
        <w:rPr>
          <w:sz w:val="20"/>
        </w:rPr>
        <w:t>nanometer</w:t>
      </w:r>
      <w:r>
        <w:rPr>
          <w:spacing w:val="27"/>
          <w:sz w:val="20"/>
        </w:rPr>
        <w:t> </w:t>
      </w:r>
      <w:r>
        <w:rPr>
          <w:sz w:val="20"/>
        </w:rPr>
        <w:t>scale</w:t>
      </w:r>
      <w:r>
        <w:rPr>
          <w:spacing w:val="27"/>
          <w:sz w:val="20"/>
        </w:rPr>
        <w:t> </w:t>
      </w:r>
      <w:r>
        <w:rPr>
          <w:sz w:val="20"/>
        </w:rPr>
        <w:t>and</w:t>
      </w:r>
      <w:r>
        <w:rPr>
          <w:spacing w:val="26"/>
          <w:sz w:val="20"/>
        </w:rPr>
        <w:t> </w:t>
      </w:r>
      <w:r>
        <w:rPr>
          <w:sz w:val="20"/>
        </w:rPr>
        <w:t>represents</w:t>
      </w:r>
      <w:r>
        <w:rPr>
          <w:spacing w:val="27"/>
          <w:sz w:val="20"/>
        </w:rPr>
        <w:t> </w:t>
      </w:r>
      <w:r>
        <w:rPr>
          <w:sz w:val="20"/>
        </w:rPr>
        <w:t>an</w:t>
      </w:r>
      <w:r>
        <w:rPr>
          <w:spacing w:val="24"/>
          <w:sz w:val="20"/>
        </w:rPr>
        <w:t> </w:t>
      </w:r>
      <w:r>
        <w:rPr>
          <w:sz w:val="20"/>
        </w:rPr>
        <w:t>obstacle</w:t>
      </w:r>
      <w:r>
        <w:rPr>
          <w:spacing w:val="26"/>
          <w:sz w:val="20"/>
        </w:rPr>
        <w:t> </w:t>
      </w:r>
      <w:r>
        <w:rPr>
          <w:sz w:val="20"/>
        </w:rPr>
        <w:t>for</w:t>
      </w:r>
      <w:r>
        <w:rPr>
          <w:spacing w:val="27"/>
          <w:sz w:val="20"/>
        </w:rPr>
        <w:t> </w:t>
      </w:r>
      <w:r>
        <w:rPr>
          <w:sz w:val="20"/>
        </w:rPr>
        <w:t>improving</w:t>
      </w:r>
      <w:r>
        <w:rPr>
          <w:spacing w:val="27"/>
          <w:sz w:val="20"/>
        </w:rPr>
        <w:t> </w:t>
      </w:r>
      <w:r>
        <w:rPr>
          <w:sz w:val="20"/>
        </w:rPr>
        <w:t>the</w:t>
      </w:r>
      <w:r>
        <w:rPr>
          <w:spacing w:val="26"/>
          <w:sz w:val="20"/>
        </w:rPr>
        <w:t> </w:t>
      </w:r>
      <w:r>
        <w:rPr>
          <w:sz w:val="20"/>
        </w:rPr>
        <w:t>transistor</w:t>
      </w:r>
      <w:r>
        <w:rPr>
          <w:spacing w:val="27"/>
          <w:sz w:val="20"/>
        </w:rPr>
        <w:t> </w:t>
      </w:r>
      <w:r>
        <w:rPr>
          <w:sz w:val="20"/>
        </w:rPr>
        <w:t>performance</w:t>
      </w:r>
      <w:r>
        <w:rPr>
          <w:spacing w:val="27"/>
          <w:sz w:val="20"/>
        </w:rPr>
        <w:t> </w:t>
      </w:r>
      <w:r>
        <w:rPr>
          <w:sz w:val="20"/>
        </w:rPr>
        <w:t>as</w:t>
      </w:r>
      <w:r>
        <w:rPr>
          <w:spacing w:val="25"/>
          <w:sz w:val="20"/>
        </w:rPr>
        <w:t> </w:t>
      </w:r>
      <w:r>
        <w:rPr>
          <w:sz w:val="20"/>
        </w:rPr>
        <w:t>well</w:t>
      </w:r>
      <w:r>
        <w:rPr>
          <w:spacing w:val="31"/>
          <w:sz w:val="20"/>
        </w:rPr>
        <w:t> </w:t>
      </w:r>
      <w:r>
        <w:rPr>
          <w:sz w:val="20"/>
        </w:rPr>
        <w:t>as</w:t>
      </w:r>
      <w:r>
        <w:rPr>
          <w:spacing w:val="27"/>
          <w:sz w:val="20"/>
        </w:rPr>
        <w:t> </w:t>
      </w:r>
      <w:r>
        <w:rPr>
          <w:spacing w:val="-5"/>
          <w:sz w:val="20"/>
        </w:rPr>
        <w:t>the</w:t>
      </w:r>
    </w:p>
    <w:p>
      <w:pPr>
        <w:pStyle w:val="ListParagraph"/>
        <w:numPr>
          <w:ilvl w:val="0"/>
          <w:numId w:val="3"/>
        </w:numPr>
        <w:tabs>
          <w:tab w:pos="847" w:val="left" w:leader="none"/>
        </w:tabs>
        <w:spacing w:line="240" w:lineRule="auto" w:before="226" w:after="0"/>
        <w:ind w:left="847" w:right="0" w:hanging="581"/>
        <w:jc w:val="left"/>
        <w:rPr>
          <w:sz w:val="20"/>
        </w:rPr>
      </w:pPr>
      <w:r>
        <w:rPr>
          <w:sz w:val="20"/>
        </w:rPr>
        <w:t>computing</w:t>
      </w:r>
      <w:r>
        <w:rPr>
          <w:spacing w:val="16"/>
          <w:sz w:val="20"/>
        </w:rPr>
        <w:t> </w:t>
      </w:r>
      <w:r>
        <w:rPr>
          <w:sz w:val="20"/>
        </w:rPr>
        <w:t>and</w:t>
      </w:r>
      <w:r>
        <w:rPr>
          <w:spacing w:val="16"/>
          <w:sz w:val="20"/>
        </w:rPr>
        <w:t> </w:t>
      </w:r>
      <w:r>
        <w:rPr>
          <w:sz w:val="20"/>
        </w:rPr>
        <w:t>sensing</w:t>
      </w:r>
      <w:r>
        <w:rPr>
          <w:spacing w:val="17"/>
          <w:sz w:val="20"/>
        </w:rPr>
        <w:t> </w:t>
      </w:r>
      <w:r>
        <w:rPr>
          <w:sz w:val="20"/>
        </w:rPr>
        <w:t>capabilities</w:t>
      </w:r>
      <w:r>
        <w:rPr>
          <w:sz w:val="20"/>
          <w:vertAlign w:val="superscript"/>
        </w:rPr>
        <w:t>14-17</w:t>
      </w:r>
      <w:r>
        <w:rPr>
          <w:sz w:val="20"/>
          <w:vertAlign w:val="baseline"/>
        </w:rPr>
        <w:t>.</w:t>
      </w:r>
      <w:r>
        <w:rPr>
          <w:spacing w:val="12"/>
          <w:sz w:val="20"/>
          <w:vertAlign w:val="baseline"/>
        </w:rPr>
        <w:t> </w:t>
      </w:r>
      <w:r>
        <w:rPr>
          <w:sz w:val="20"/>
          <w:vertAlign w:val="baseline"/>
        </w:rPr>
        <w:t>Therefore,</w:t>
      </w:r>
      <w:r>
        <w:rPr>
          <w:spacing w:val="15"/>
          <w:sz w:val="20"/>
          <w:vertAlign w:val="baseline"/>
        </w:rPr>
        <w:t> </w:t>
      </w:r>
      <w:r>
        <w:rPr>
          <w:sz w:val="20"/>
          <w:vertAlign w:val="baseline"/>
        </w:rPr>
        <w:t>NC</w:t>
      </w:r>
      <w:r>
        <w:rPr>
          <w:spacing w:val="16"/>
          <w:sz w:val="20"/>
          <w:vertAlign w:val="baseline"/>
        </w:rPr>
        <w:t> </w:t>
      </w:r>
      <w:r>
        <w:rPr>
          <w:sz w:val="20"/>
          <w:vertAlign w:val="baseline"/>
        </w:rPr>
        <w:t>FeFETs</w:t>
      </w:r>
      <w:r>
        <w:rPr>
          <w:spacing w:val="15"/>
          <w:sz w:val="20"/>
          <w:vertAlign w:val="baseline"/>
        </w:rPr>
        <w:t> </w:t>
      </w:r>
      <w:r>
        <w:rPr>
          <w:sz w:val="20"/>
          <w:vertAlign w:val="baseline"/>
        </w:rPr>
        <w:t>based</w:t>
      </w:r>
      <w:r>
        <w:rPr>
          <w:spacing w:val="16"/>
          <w:sz w:val="20"/>
          <w:vertAlign w:val="baseline"/>
        </w:rPr>
        <w:t> </w:t>
      </w:r>
      <w:r>
        <w:rPr>
          <w:sz w:val="20"/>
          <w:vertAlign w:val="baseline"/>
        </w:rPr>
        <w:t>on</w:t>
      </w:r>
      <w:r>
        <w:rPr>
          <w:spacing w:val="15"/>
          <w:sz w:val="20"/>
          <w:vertAlign w:val="baseline"/>
        </w:rPr>
        <w:t> </w:t>
      </w:r>
      <w:r>
        <w:rPr>
          <w:sz w:val="20"/>
          <w:vertAlign w:val="baseline"/>
        </w:rPr>
        <w:t>two-dimensional</w:t>
      </w:r>
      <w:r>
        <w:rPr>
          <w:spacing w:val="15"/>
          <w:sz w:val="20"/>
          <w:vertAlign w:val="baseline"/>
        </w:rPr>
        <w:t> </w:t>
      </w:r>
      <w:r>
        <w:rPr>
          <w:sz w:val="20"/>
          <w:vertAlign w:val="baseline"/>
        </w:rPr>
        <w:t>(2D)</w:t>
      </w:r>
      <w:r>
        <w:rPr>
          <w:spacing w:val="15"/>
          <w:sz w:val="20"/>
          <w:vertAlign w:val="baseline"/>
        </w:rPr>
        <w:t> </w:t>
      </w:r>
      <w:r>
        <w:rPr>
          <w:sz w:val="20"/>
          <w:vertAlign w:val="baseline"/>
        </w:rPr>
        <w:t>ferroelectric</w:t>
      </w:r>
      <w:r>
        <w:rPr>
          <w:spacing w:val="17"/>
          <w:sz w:val="20"/>
          <w:vertAlign w:val="baseline"/>
        </w:rPr>
        <w:t> </w:t>
      </w:r>
      <w:r>
        <w:rPr>
          <w:sz w:val="20"/>
          <w:vertAlign w:val="baseline"/>
        </w:rPr>
        <w:t>ultrathin</w:t>
      </w:r>
      <w:r>
        <w:rPr>
          <w:spacing w:val="15"/>
          <w:sz w:val="20"/>
          <w:vertAlign w:val="baseline"/>
        </w:rPr>
        <w:t> </w:t>
      </w:r>
      <w:r>
        <w:rPr>
          <w:spacing w:val="-2"/>
          <w:sz w:val="20"/>
          <w:vertAlign w:val="baseline"/>
        </w:rPr>
        <w:t>films</w:t>
      </w:r>
    </w:p>
    <w:p>
      <w:pPr>
        <w:pStyle w:val="ListParagraph"/>
        <w:numPr>
          <w:ilvl w:val="0"/>
          <w:numId w:val="3"/>
        </w:numPr>
        <w:tabs>
          <w:tab w:pos="847" w:val="left" w:leader="none"/>
        </w:tabs>
        <w:spacing w:line="240" w:lineRule="auto" w:before="227" w:after="0"/>
        <w:ind w:left="847" w:right="0" w:hanging="581"/>
        <w:jc w:val="left"/>
        <w:rPr>
          <w:sz w:val="20"/>
        </w:rPr>
      </w:pPr>
      <w:r>
        <w:rPr>
          <w:sz w:val="20"/>
        </w:rPr>
        <w:t>scaled</w:t>
      </w:r>
      <w:r>
        <w:rPr>
          <w:spacing w:val="2"/>
          <w:sz w:val="20"/>
        </w:rPr>
        <w:t> </w:t>
      </w:r>
      <w:r>
        <w:rPr>
          <w:sz w:val="20"/>
        </w:rPr>
        <w:t>down</w:t>
      </w:r>
      <w:r>
        <w:rPr>
          <w:spacing w:val="1"/>
          <w:sz w:val="20"/>
        </w:rPr>
        <w:t> </w:t>
      </w:r>
      <w:r>
        <w:rPr>
          <w:sz w:val="20"/>
        </w:rPr>
        <w:t>to</w:t>
      </w:r>
      <w:r>
        <w:rPr>
          <w:spacing w:val="1"/>
          <w:sz w:val="20"/>
        </w:rPr>
        <w:t> </w:t>
      </w:r>
      <w:r>
        <w:rPr>
          <w:sz w:val="20"/>
        </w:rPr>
        <w:t>several</w:t>
      </w:r>
      <w:r>
        <w:rPr>
          <w:spacing w:val="1"/>
          <w:sz w:val="20"/>
        </w:rPr>
        <w:t> </w:t>
      </w:r>
      <w:r>
        <w:rPr>
          <w:sz w:val="20"/>
        </w:rPr>
        <w:t>nanometers</w:t>
      </w:r>
      <w:r>
        <w:rPr>
          <w:spacing w:val="2"/>
          <w:sz w:val="20"/>
        </w:rPr>
        <w:t> </w:t>
      </w:r>
      <w:r>
        <w:rPr>
          <w:sz w:val="20"/>
        </w:rPr>
        <w:t>is</w:t>
      </w:r>
      <w:r>
        <w:rPr>
          <w:spacing w:val="1"/>
          <w:sz w:val="20"/>
        </w:rPr>
        <w:t> </w:t>
      </w:r>
      <w:r>
        <w:rPr>
          <w:sz w:val="20"/>
        </w:rPr>
        <w:t>highly promising</w:t>
      </w:r>
      <w:r>
        <w:rPr>
          <w:sz w:val="20"/>
          <w:vertAlign w:val="superscript"/>
        </w:rPr>
        <w:t>18</w:t>
      </w:r>
      <w:r>
        <w:rPr>
          <w:sz w:val="20"/>
          <w:vertAlign w:val="baseline"/>
        </w:rPr>
        <w:t>.</w:t>
      </w:r>
      <w:r>
        <w:rPr>
          <w:spacing w:val="2"/>
          <w:sz w:val="20"/>
          <w:vertAlign w:val="baseline"/>
        </w:rPr>
        <w:t> </w:t>
      </w:r>
      <w:r>
        <w:rPr>
          <w:sz w:val="20"/>
          <w:vertAlign w:val="baseline"/>
        </w:rPr>
        <w:t>Particularly,</w:t>
      </w:r>
      <w:r>
        <w:rPr>
          <w:spacing w:val="2"/>
          <w:sz w:val="20"/>
          <w:vertAlign w:val="baseline"/>
        </w:rPr>
        <w:t> </w:t>
      </w:r>
      <w:r>
        <w:rPr>
          <w:sz w:val="20"/>
          <w:vertAlign w:val="baseline"/>
        </w:rPr>
        <w:t>hafnium zirconium</w:t>
      </w:r>
      <w:r>
        <w:rPr>
          <w:spacing w:val="-1"/>
          <w:sz w:val="20"/>
          <w:vertAlign w:val="baseline"/>
        </w:rPr>
        <w:t> </w:t>
      </w:r>
      <w:r>
        <w:rPr>
          <w:sz w:val="20"/>
          <w:vertAlign w:val="baseline"/>
        </w:rPr>
        <w:t>oxide</w:t>
      </w:r>
      <w:r>
        <w:rPr>
          <w:spacing w:val="2"/>
          <w:sz w:val="20"/>
          <w:vertAlign w:val="baseline"/>
        </w:rPr>
        <w:t> </w:t>
      </w:r>
      <w:r>
        <w:rPr>
          <w:sz w:val="20"/>
          <w:vertAlign w:val="baseline"/>
        </w:rPr>
        <w:t>(HfZrO</w:t>
      </w:r>
      <w:r>
        <w:rPr>
          <w:i/>
          <w:sz w:val="20"/>
          <w:vertAlign w:val="subscript"/>
        </w:rPr>
        <w:t>x</w:t>
      </w:r>
      <w:r>
        <w:rPr>
          <w:sz w:val="20"/>
          <w:vertAlign w:val="baseline"/>
        </w:rPr>
        <w:t>,</w:t>
      </w:r>
      <w:r>
        <w:rPr>
          <w:spacing w:val="1"/>
          <w:sz w:val="20"/>
          <w:vertAlign w:val="baseline"/>
        </w:rPr>
        <w:t> </w:t>
      </w:r>
      <w:r>
        <w:rPr>
          <w:sz w:val="20"/>
          <w:vertAlign w:val="baseline"/>
        </w:rPr>
        <w:t>HZO)</w:t>
      </w:r>
      <w:r>
        <w:rPr>
          <w:spacing w:val="2"/>
          <w:sz w:val="20"/>
          <w:vertAlign w:val="baseline"/>
        </w:rPr>
        <w:t> </w:t>
      </w:r>
      <w:r>
        <w:rPr>
          <w:sz w:val="20"/>
          <w:vertAlign w:val="baseline"/>
        </w:rPr>
        <w:t>achieved</w:t>
      </w:r>
      <w:r>
        <w:rPr>
          <w:spacing w:val="2"/>
          <w:sz w:val="20"/>
          <w:vertAlign w:val="baseline"/>
        </w:rPr>
        <w:t> </w:t>
      </w:r>
      <w:r>
        <w:rPr>
          <w:spacing w:val="-5"/>
          <w:sz w:val="20"/>
          <w:vertAlign w:val="baseline"/>
        </w:rPr>
        <w:t>via</w:t>
      </w:r>
    </w:p>
    <w:p>
      <w:pPr>
        <w:pStyle w:val="ListParagraph"/>
        <w:numPr>
          <w:ilvl w:val="0"/>
          <w:numId w:val="3"/>
        </w:numPr>
        <w:tabs>
          <w:tab w:pos="847" w:val="left" w:leader="none"/>
        </w:tabs>
        <w:spacing w:line="240" w:lineRule="auto" w:before="226" w:after="0"/>
        <w:ind w:left="847" w:right="0" w:hanging="581"/>
        <w:jc w:val="left"/>
        <w:rPr>
          <w:sz w:val="20"/>
        </w:rPr>
      </w:pPr>
      <w:r>
        <w:rPr>
          <w:sz w:val="20"/>
        </w:rPr>
        <w:t>complementary</w:t>
      </w:r>
      <w:r>
        <w:rPr>
          <w:spacing w:val="-13"/>
          <w:sz w:val="20"/>
        </w:rPr>
        <w:t> </w:t>
      </w:r>
      <w:r>
        <w:rPr>
          <w:sz w:val="20"/>
        </w:rPr>
        <w:t>MOS</w:t>
      </w:r>
      <w:r>
        <w:rPr>
          <w:spacing w:val="-12"/>
          <w:sz w:val="20"/>
        </w:rPr>
        <w:t> </w:t>
      </w:r>
      <w:r>
        <w:rPr>
          <w:sz w:val="20"/>
        </w:rPr>
        <w:t>(CMOS)</w:t>
      </w:r>
      <w:r>
        <w:rPr>
          <w:spacing w:val="-13"/>
          <w:sz w:val="20"/>
        </w:rPr>
        <w:t> </w:t>
      </w:r>
      <w:r>
        <w:rPr>
          <w:sz w:val="20"/>
        </w:rPr>
        <w:t>compatible</w:t>
      </w:r>
      <w:r>
        <w:rPr>
          <w:spacing w:val="-12"/>
          <w:sz w:val="20"/>
        </w:rPr>
        <w:t> </w:t>
      </w:r>
      <w:r>
        <w:rPr>
          <w:sz w:val="20"/>
        </w:rPr>
        <w:t>atomic</w:t>
      </w:r>
      <w:r>
        <w:rPr>
          <w:spacing w:val="-13"/>
          <w:sz w:val="20"/>
        </w:rPr>
        <w:t> </w:t>
      </w:r>
      <w:r>
        <w:rPr>
          <w:sz w:val="20"/>
        </w:rPr>
        <w:t>layer</w:t>
      </w:r>
      <w:r>
        <w:rPr>
          <w:spacing w:val="-12"/>
          <w:sz w:val="20"/>
        </w:rPr>
        <w:t> </w:t>
      </w:r>
      <w:r>
        <w:rPr>
          <w:sz w:val="20"/>
        </w:rPr>
        <w:t>deposition</w:t>
      </w:r>
      <w:r>
        <w:rPr>
          <w:spacing w:val="-13"/>
          <w:sz w:val="20"/>
        </w:rPr>
        <w:t> </w:t>
      </w:r>
      <w:r>
        <w:rPr>
          <w:sz w:val="20"/>
        </w:rPr>
        <w:t>(ALD)</w:t>
      </w:r>
      <w:r>
        <w:rPr>
          <w:spacing w:val="-12"/>
          <w:sz w:val="20"/>
        </w:rPr>
        <w:t> </w:t>
      </w:r>
      <w:r>
        <w:rPr>
          <w:sz w:val="20"/>
        </w:rPr>
        <w:t>technology</w:t>
      </w:r>
      <w:r>
        <w:rPr>
          <w:sz w:val="20"/>
          <w:vertAlign w:val="superscript"/>
        </w:rPr>
        <w:t>19-21</w:t>
      </w:r>
      <w:r>
        <w:rPr>
          <w:sz w:val="20"/>
          <w:vertAlign w:val="baseline"/>
        </w:rPr>
        <w:t>,</w:t>
      </w:r>
      <w:r>
        <w:rPr>
          <w:spacing w:val="-13"/>
          <w:sz w:val="20"/>
          <w:vertAlign w:val="baseline"/>
        </w:rPr>
        <w:t> </w:t>
      </w:r>
      <w:r>
        <w:rPr>
          <w:sz w:val="20"/>
          <w:vertAlign w:val="baseline"/>
        </w:rPr>
        <w:t>possesses</w:t>
      </w:r>
      <w:r>
        <w:rPr>
          <w:spacing w:val="-12"/>
          <w:sz w:val="20"/>
          <w:vertAlign w:val="baseline"/>
        </w:rPr>
        <w:t> </w:t>
      </w:r>
      <w:r>
        <w:rPr>
          <w:sz w:val="20"/>
          <w:vertAlign w:val="baseline"/>
        </w:rPr>
        <w:t>relatively</w:t>
      </w:r>
      <w:r>
        <w:rPr>
          <w:spacing w:val="-13"/>
          <w:sz w:val="20"/>
          <w:vertAlign w:val="baseline"/>
        </w:rPr>
        <w:t> </w:t>
      </w:r>
      <w:r>
        <w:rPr>
          <w:sz w:val="20"/>
          <w:vertAlign w:val="baseline"/>
        </w:rPr>
        <w:t>high-κ</w:t>
      </w:r>
      <w:r>
        <w:rPr>
          <w:spacing w:val="-12"/>
          <w:sz w:val="20"/>
          <w:vertAlign w:val="baseline"/>
        </w:rPr>
        <w:t> </w:t>
      </w:r>
      <w:r>
        <w:rPr>
          <w:sz w:val="20"/>
          <w:vertAlign w:val="baseline"/>
        </w:rPr>
        <w:t>and</w:t>
      </w:r>
      <w:r>
        <w:rPr>
          <w:spacing w:val="-13"/>
          <w:sz w:val="20"/>
          <w:vertAlign w:val="baseline"/>
        </w:rPr>
        <w:t> </w:t>
      </w:r>
      <w:r>
        <w:rPr>
          <w:spacing w:val="-2"/>
          <w:sz w:val="20"/>
          <w:vertAlign w:val="baseline"/>
        </w:rPr>
        <w:t>large</w:t>
      </w:r>
    </w:p>
    <w:p>
      <w:pPr>
        <w:pStyle w:val="ListParagraph"/>
        <w:numPr>
          <w:ilvl w:val="0"/>
          <w:numId w:val="3"/>
        </w:numPr>
        <w:tabs>
          <w:tab w:pos="847" w:val="left" w:leader="none"/>
        </w:tabs>
        <w:spacing w:line="240" w:lineRule="auto" w:before="227" w:after="0"/>
        <w:ind w:left="847" w:right="0" w:hanging="581"/>
        <w:jc w:val="left"/>
        <w:rPr>
          <w:sz w:val="20"/>
        </w:rPr>
      </w:pPr>
      <w:r>
        <w:rPr>
          <w:sz w:val="20"/>
        </w:rPr>
        <w:t>bandgap</w:t>
      </w:r>
      <w:r>
        <w:rPr>
          <w:spacing w:val="-4"/>
          <w:sz w:val="20"/>
        </w:rPr>
        <w:t> </w:t>
      </w:r>
      <w:r>
        <w:rPr>
          <w:sz w:val="20"/>
        </w:rPr>
        <w:t>and</w:t>
      </w:r>
      <w:r>
        <w:rPr>
          <w:spacing w:val="-3"/>
          <w:sz w:val="20"/>
        </w:rPr>
        <w:t> </w:t>
      </w:r>
      <w:r>
        <w:rPr>
          <w:sz w:val="20"/>
        </w:rPr>
        <w:t>is</w:t>
      </w:r>
      <w:r>
        <w:rPr>
          <w:spacing w:val="-5"/>
          <w:sz w:val="20"/>
        </w:rPr>
        <w:t> </w:t>
      </w:r>
      <w:r>
        <w:rPr>
          <w:sz w:val="20"/>
        </w:rPr>
        <w:t>an</w:t>
      </w:r>
      <w:r>
        <w:rPr>
          <w:spacing w:val="-3"/>
          <w:sz w:val="20"/>
        </w:rPr>
        <w:t> </w:t>
      </w:r>
      <w:r>
        <w:rPr>
          <w:sz w:val="20"/>
        </w:rPr>
        <w:t>innovative</w:t>
      </w:r>
      <w:r>
        <w:rPr>
          <w:spacing w:val="-4"/>
          <w:sz w:val="20"/>
        </w:rPr>
        <w:t> </w:t>
      </w:r>
      <w:r>
        <w:rPr>
          <w:sz w:val="20"/>
        </w:rPr>
        <w:t>candidate</w:t>
      </w:r>
      <w:r>
        <w:rPr>
          <w:spacing w:val="-3"/>
          <w:sz w:val="20"/>
        </w:rPr>
        <w:t> </w:t>
      </w:r>
      <w:r>
        <w:rPr>
          <w:sz w:val="20"/>
        </w:rPr>
        <w:t>for</w:t>
      </w:r>
      <w:r>
        <w:rPr>
          <w:spacing w:val="-3"/>
          <w:sz w:val="20"/>
        </w:rPr>
        <w:t> </w:t>
      </w:r>
      <w:r>
        <w:rPr>
          <w:sz w:val="20"/>
        </w:rPr>
        <w:t>the</w:t>
      </w:r>
      <w:r>
        <w:rPr>
          <w:spacing w:val="-3"/>
          <w:sz w:val="20"/>
        </w:rPr>
        <w:t> </w:t>
      </w:r>
      <w:r>
        <w:rPr>
          <w:sz w:val="20"/>
        </w:rPr>
        <w:t>development</w:t>
      </w:r>
      <w:r>
        <w:rPr>
          <w:spacing w:val="-3"/>
          <w:sz w:val="20"/>
        </w:rPr>
        <w:t> </w:t>
      </w:r>
      <w:r>
        <w:rPr>
          <w:sz w:val="20"/>
        </w:rPr>
        <w:t>of</w:t>
      </w:r>
      <w:r>
        <w:rPr>
          <w:spacing w:val="-3"/>
          <w:sz w:val="20"/>
        </w:rPr>
        <w:t> </w:t>
      </w:r>
      <w:r>
        <w:rPr>
          <w:sz w:val="20"/>
        </w:rPr>
        <w:t>modern</w:t>
      </w:r>
      <w:r>
        <w:rPr>
          <w:spacing w:val="-3"/>
          <w:sz w:val="20"/>
        </w:rPr>
        <w:t> </w:t>
      </w:r>
      <w:r>
        <w:rPr>
          <w:sz w:val="20"/>
        </w:rPr>
        <w:t>FeFETs</w:t>
      </w:r>
      <w:r>
        <w:rPr>
          <w:sz w:val="20"/>
          <w:vertAlign w:val="superscript"/>
        </w:rPr>
        <w:t>22-26</w:t>
      </w:r>
      <w:r>
        <w:rPr>
          <w:spacing w:val="-3"/>
          <w:sz w:val="20"/>
          <w:vertAlign w:val="baseline"/>
        </w:rPr>
        <w:t> </w:t>
      </w:r>
      <w:r>
        <w:rPr>
          <w:sz w:val="20"/>
          <w:vertAlign w:val="baseline"/>
        </w:rPr>
        <w:t>and</w:t>
      </w:r>
      <w:r>
        <w:rPr>
          <w:spacing w:val="-3"/>
          <w:sz w:val="20"/>
          <w:vertAlign w:val="baseline"/>
        </w:rPr>
        <w:t> </w:t>
      </w:r>
      <w:r>
        <w:rPr>
          <w:sz w:val="20"/>
          <w:vertAlign w:val="baseline"/>
        </w:rPr>
        <w:t>advanced</w:t>
      </w:r>
      <w:r>
        <w:rPr>
          <w:spacing w:val="-3"/>
          <w:sz w:val="20"/>
          <w:vertAlign w:val="baseline"/>
        </w:rPr>
        <w:t> </w:t>
      </w:r>
      <w:r>
        <w:rPr>
          <w:sz w:val="20"/>
          <w:vertAlign w:val="baseline"/>
        </w:rPr>
        <w:t>sensors</w:t>
      </w:r>
      <w:r>
        <w:rPr>
          <w:spacing w:val="-2"/>
          <w:sz w:val="20"/>
          <w:vertAlign w:val="baseline"/>
        </w:rPr>
        <w:t> </w:t>
      </w:r>
      <w:r>
        <w:rPr>
          <w:sz w:val="20"/>
          <w:vertAlign w:val="superscript"/>
        </w:rPr>
        <w:t>27-</w:t>
      </w:r>
      <w:r>
        <w:rPr>
          <w:spacing w:val="-5"/>
          <w:sz w:val="20"/>
          <w:vertAlign w:val="superscript"/>
        </w:rPr>
        <w:t>29</w:t>
      </w:r>
      <w:r>
        <w:rPr>
          <w:spacing w:val="-5"/>
          <w:sz w:val="20"/>
          <w:vertAlign w:val="baseline"/>
        </w:rPr>
        <w:t>.</w:t>
      </w:r>
    </w:p>
    <w:p>
      <w:pPr>
        <w:pStyle w:val="ListParagraph"/>
        <w:numPr>
          <w:ilvl w:val="0"/>
          <w:numId w:val="3"/>
        </w:numPr>
        <w:tabs>
          <w:tab w:pos="1246" w:val="left" w:leader="none"/>
        </w:tabs>
        <w:spacing w:line="240" w:lineRule="auto" w:before="226" w:after="0"/>
        <w:ind w:left="1246" w:right="0" w:hanging="980"/>
        <w:jc w:val="left"/>
        <w:rPr>
          <w:sz w:val="20"/>
        </w:rPr>
      </w:pPr>
      <w:r>
        <w:rPr>
          <w:sz w:val="20"/>
        </w:rPr>
        <w:t>In</w:t>
      </w:r>
      <w:r>
        <w:rPr>
          <w:spacing w:val="-6"/>
          <w:sz w:val="20"/>
        </w:rPr>
        <w:t> </w:t>
      </w:r>
      <w:r>
        <w:rPr>
          <w:sz w:val="20"/>
        </w:rPr>
        <w:t>this</w:t>
      </w:r>
      <w:r>
        <w:rPr>
          <w:spacing w:val="-7"/>
          <w:sz w:val="20"/>
        </w:rPr>
        <w:t> </w:t>
      </w:r>
      <w:r>
        <w:rPr>
          <w:sz w:val="20"/>
        </w:rPr>
        <w:t>work,</w:t>
      </w:r>
      <w:r>
        <w:rPr>
          <w:spacing w:val="-6"/>
          <w:sz w:val="20"/>
        </w:rPr>
        <w:t> </w:t>
      </w:r>
      <w:r>
        <w:rPr>
          <w:sz w:val="20"/>
        </w:rPr>
        <w:t>we</w:t>
      </w:r>
      <w:r>
        <w:rPr>
          <w:spacing w:val="-6"/>
          <w:sz w:val="20"/>
        </w:rPr>
        <w:t> </w:t>
      </w:r>
      <w:r>
        <w:rPr>
          <w:sz w:val="20"/>
        </w:rPr>
        <w:t>propose</w:t>
      </w:r>
      <w:r>
        <w:rPr>
          <w:spacing w:val="-7"/>
          <w:sz w:val="20"/>
        </w:rPr>
        <w:t> </w:t>
      </w:r>
      <w:r>
        <w:rPr>
          <w:sz w:val="20"/>
        </w:rPr>
        <w:t>a</w:t>
      </w:r>
      <w:r>
        <w:rPr>
          <w:spacing w:val="-7"/>
          <w:sz w:val="20"/>
        </w:rPr>
        <w:t> </w:t>
      </w:r>
      <w:r>
        <w:rPr>
          <w:sz w:val="20"/>
        </w:rPr>
        <w:t>highly</w:t>
      </w:r>
      <w:r>
        <w:rPr>
          <w:spacing w:val="-8"/>
          <w:sz w:val="20"/>
        </w:rPr>
        <w:t> </w:t>
      </w:r>
      <w:r>
        <w:rPr>
          <w:sz w:val="20"/>
        </w:rPr>
        <w:t>sensitive</w:t>
      </w:r>
      <w:r>
        <w:rPr>
          <w:spacing w:val="-6"/>
          <w:sz w:val="20"/>
        </w:rPr>
        <w:t> </w:t>
      </w:r>
      <w:r>
        <w:rPr>
          <w:sz w:val="20"/>
        </w:rPr>
        <w:t>and</w:t>
      </w:r>
      <w:r>
        <w:rPr>
          <w:spacing w:val="-6"/>
          <w:sz w:val="20"/>
        </w:rPr>
        <w:t> </w:t>
      </w:r>
      <w:r>
        <w:rPr>
          <w:sz w:val="20"/>
        </w:rPr>
        <w:t>power-efficient</w:t>
      </w:r>
      <w:r>
        <w:rPr>
          <w:spacing w:val="-7"/>
          <w:sz w:val="20"/>
        </w:rPr>
        <w:t> </w:t>
      </w:r>
      <w:r>
        <w:rPr>
          <w:sz w:val="20"/>
        </w:rPr>
        <w:t>ISFET</w:t>
      </w:r>
      <w:r>
        <w:rPr>
          <w:spacing w:val="-11"/>
          <w:sz w:val="20"/>
        </w:rPr>
        <w:t> </w:t>
      </w:r>
      <w:r>
        <w:rPr>
          <w:sz w:val="20"/>
        </w:rPr>
        <w:t>based</w:t>
      </w:r>
      <w:r>
        <w:rPr>
          <w:spacing w:val="-7"/>
          <w:sz w:val="20"/>
        </w:rPr>
        <w:t> </w:t>
      </w:r>
      <w:r>
        <w:rPr>
          <w:sz w:val="20"/>
        </w:rPr>
        <w:t>on</w:t>
      </w:r>
      <w:r>
        <w:rPr>
          <w:spacing w:val="-6"/>
          <w:sz w:val="20"/>
        </w:rPr>
        <w:t> </w:t>
      </w:r>
      <w:r>
        <w:rPr>
          <w:sz w:val="20"/>
        </w:rPr>
        <w:t>a</w:t>
      </w:r>
      <w:r>
        <w:rPr>
          <w:spacing w:val="-7"/>
          <w:sz w:val="20"/>
        </w:rPr>
        <w:t> </w:t>
      </w:r>
      <w:r>
        <w:rPr>
          <w:sz w:val="20"/>
        </w:rPr>
        <w:t>metal-ferroelectric-insulator</w:t>
      </w:r>
      <w:r>
        <w:rPr>
          <w:spacing w:val="-6"/>
          <w:sz w:val="20"/>
        </w:rPr>
        <w:t> </w:t>
      </w:r>
      <w:r>
        <w:rPr>
          <w:sz w:val="20"/>
        </w:rPr>
        <w:t>(MFI)</w:t>
      </w:r>
      <w:r>
        <w:rPr>
          <w:spacing w:val="-6"/>
          <w:sz w:val="20"/>
        </w:rPr>
        <w:t> </w:t>
      </w:r>
      <w:r>
        <w:rPr>
          <w:spacing w:val="-4"/>
          <w:sz w:val="20"/>
        </w:rPr>
        <w:t>gate</w:t>
      </w:r>
    </w:p>
    <w:p>
      <w:pPr>
        <w:pStyle w:val="ListParagraph"/>
        <w:numPr>
          <w:ilvl w:val="0"/>
          <w:numId w:val="3"/>
        </w:numPr>
        <w:tabs>
          <w:tab w:pos="847" w:val="left" w:leader="none"/>
        </w:tabs>
        <w:spacing w:line="240" w:lineRule="auto" w:before="227" w:after="0"/>
        <w:ind w:left="847" w:right="0" w:hanging="581"/>
        <w:jc w:val="left"/>
        <w:rPr>
          <w:sz w:val="20"/>
        </w:rPr>
      </w:pPr>
      <w:r>
        <w:rPr/>
        <mc:AlternateContent>
          <mc:Choice Requires="wps">
            <w:drawing>
              <wp:anchor distT="0" distB="0" distL="0" distR="0" allowOverlap="1" layoutInCell="1" locked="0" behindDoc="0" simplePos="0" relativeHeight="15729664">
                <wp:simplePos x="0" y="0"/>
                <wp:positionH relativeFrom="page">
                  <wp:posOffset>1413630</wp:posOffset>
                </wp:positionH>
                <wp:positionV relativeFrom="paragraph">
                  <wp:posOffset>142134</wp:posOffset>
                </wp:positionV>
                <wp:extent cx="4578985" cy="593090"/>
                <wp:effectExtent l="0" t="0" r="0" b="0"/>
                <wp:wrapNone/>
                <wp:docPr id="7" name="Textbox 7"/>
                <wp:cNvGraphicFramePr>
                  <a:graphicFrameLocks/>
                </wp:cNvGraphicFramePr>
                <a:graphic>
                  <a:graphicData uri="http://schemas.microsoft.com/office/word/2010/wordprocessingShape">
                    <wps:wsp>
                      <wps:cNvPr id="7" name="Textbox 7"/>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1.191723pt;width:360.55pt;height:46.7pt;mso-position-horizontal-relative:page;mso-position-vertical-relative:paragraph;z-index:1572966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0"/>
        </w:rPr>
        <w:t>stack.</w:t>
      </w:r>
      <w:r>
        <w:rPr>
          <w:spacing w:val="9"/>
          <w:sz w:val="20"/>
        </w:rPr>
        <w:t> </w:t>
      </w:r>
      <w:r>
        <w:rPr>
          <w:sz w:val="20"/>
        </w:rPr>
        <w:t>Here,</w:t>
      </w:r>
      <w:r>
        <w:rPr>
          <w:spacing w:val="9"/>
          <w:sz w:val="20"/>
        </w:rPr>
        <w:t> </w:t>
      </w:r>
      <w:r>
        <w:rPr>
          <w:sz w:val="20"/>
        </w:rPr>
        <w:t>we</w:t>
      </w:r>
      <w:r>
        <w:rPr>
          <w:spacing w:val="10"/>
          <w:sz w:val="20"/>
        </w:rPr>
        <w:t> </w:t>
      </w:r>
      <w:r>
        <w:rPr>
          <w:sz w:val="20"/>
        </w:rPr>
        <w:t>employed</w:t>
      </w:r>
      <w:r>
        <w:rPr>
          <w:spacing w:val="11"/>
          <w:sz w:val="20"/>
        </w:rPr>
        <w:t> </w:t>
      </w:r>
      <w:r>
        <w:rPr>
          <w:sz w:val="20"/>
        </w:rPr>
        <w:t>a</w:t>
      </w:r>
      <w:r>
        <w:rPr>
          <w:spacing w:val="8"/>
          <w:sz w:val="20"/>
        </w:rPr>
        <w:t> </w:t>
      </w:r>
      <w:r>
        <w:rPr>
          <w:sz w:val="20"/>
        </w:rPr>
        <w:t>6</w:t>
      </w:r>
      <w:r>
        <w:rPr>
          <w:spacing w:val="9"/>
          <w:sz w:val="20"/>
        </w:rPr>
        <w:t> </w:t>
      </w:r>
      <w:r>
        <w:rPr>
          <w:sz w:val="20"/>
        </w:rPr>
        <w:t>nm</w:t>
      </w:r>
      <w:r>
        <w:rPr>
          <w:spacing w:val="9"/>
          <w:sz w:val="20"/>
        </w:rPr>
        <w:t> </w:t>
      </w:r>
      <w:r>
        <w:rPr>
          <w:sz w:val="20"/>
        </w:rPr>
        <w:t>HZO</w:t>
      </w:r>
      <w:r>
        <w:rPr>
          <w:spacing w:val="9"/>
          <w:sz w:val="20"/>
        </w:rPr>
        <w:t> </w:t>
      </w:r>
      <w:r>
        <w:rPr>
          <w:sz w:val="20"/>
        </w:rPr>
        <w:t>as</w:t>
      </w:r>
      <w:r>
        <w:rPr>
          <w:spacing w:val="10"/>
          <w:sz w:val="20"/>
        </w:rPr>
        <w:t> </w:t>
      </w:r>
      <w:r>
        <w:rPr>
          <w:sz w:val="20"/>
        </w:rPr>
        <w:t>the</w:t>
      </w:r>
      <w:r>
        <w:rPr>
          <w:spacing w:val="10"/>
          <w:sz w:val="20"/>
        </w:rPr>
        <w:t> </w:t>
      </w:r>
      <w:r>
        <w:rPr>
          <w:sz w:val="20"/>
        </w:rPr>
        <w:t>ferroelectric</w:t>
      </w:r>
      <w:r>
        <w:rPr>
          <w:spacing w:val="10"/>
          <w:sz w:val="20"/>
        </w:rPr>
        <w:t> </w:t>
      </w:r>
      <w:r>
        <w:rPr>
          <w:sz w:val="20"/>
        </w:rPr>
        <w:t>layer,</w:t>
      </w:r>
      <w:r>
        <w:rPr>
          <w:spacing w:val="10"/>
          <w:sz w:val="20"/>
        </w:rPr>
        <w:t> </w:t>
      </w:r>
      <w:r>
        <w:rPr>
          <w:sz w:val="20"/>
        </w:rPr>
        <w:t>along</w:t>
      </w:r>
      <w:r>
        <w:rPr>
          <w:spacing w:val="9"/>
          <w:sz w:val="20"/>
        </w:rPr>
        <w:t> </w:t>
      </w:r>
      <w:r>
        <w:rPr>
          <w:sz w:val="20"/>
        </w:rPr>
        <w:t>with</w:t>
      </w:r>
      <w:r>
        <w:rPr>
          <w:spacing w:val="9"/>
          <w:sz w:val="20"/>
        </w:rPr>
        <w:t> </w:t>
      </w:r>
      <w:r>
        <w:rPr>
          <w:sz w:val="20"/>
        </w:rPr>
        <w:t>a</w:t>
      </w:r>
      <w:r>
        <w:rPr>
          <w:spacing w:val="9"/>
          <w:sz w:val="20"/>
        </w:rPr>
        <w:t> </w:t>
      </w:r>
      <w:r>
        <w:rPr>
          <w:sz w:val="20"/>
        </w:rPr>
        <w:t>2-nm-thick</w:t>
      </w:r>
      <w:r>
        <w:rPr>
          <w:spacing w:val="-3"/>
          <w:sz w:val="20"/>
        </w:rPr>
        <w:t> </w:t>
      </w:r>
      <w:r>
        <w:rPr>
          <w:sz w:val="20"/>
        </w:rPr>
        <w:t>AlO</w:t>
      </w:r>
      <w:r>
        <w:rPr>
          <w:i/>
          <w:sz w:val="20"/>
          <w:vertAlign w:val="subscript"/>
        </w:rPr>
        <w:t>x</w:t>
      </w:r>
      <w:r>
        <w:rPr>
          <w:i/>
          <w:spacing w:val="10"/>
          <w:sz w:val="20"/>
          <w:vertAlign w:val="baseline"/>
        </w:rPr>
        <w:t> </w:t>
      </w:r>
      <w:r>
        <w:rPr>
          <w:sz w:val="20"/>
          <w:vertAlign w:val="baseline"/>
        </w:rPr>
        <w:t>buffer</w:t>
      </w:r>
      <w:r>
        <w:rPr>
          <w:spacing w:val="10"/>
          <w:sz w:val="20"/>
          <w:vertAlign w:val="baseline"/>
        </w:rPr>
        <w:t> </w:t>
      </w:r>
      <w:r>
        <w:rPr>
          <w:sz w:val="20"/>
          <w:vertAlign w:val="baseline"/>
        </w:rPr>
        <w:t>layer,</w:t>
      </w:r>
      <w:r>
        <w:rPr>
          <w:spacing w:val="10"/>
          <w:sz w:val="20"/>
          <w:vertAlign w:val="baseline"/>
        </w:rPr>
        <w:t> </w:t>
      </w:r>
      <w:r>
        <w:rPr>
          <w:sz w:val="20"/>
          <w:vertAlign w:val="baseline"/>
        </w:rPr>
        <w:t>to</w:t>
      </w:r>
      <w:r>
        <w:rPr>
          <w:spacing w:val="9"/>
          <w:sz w:val="20"/>
          <w:vertAlign w:val="baseline"/>
        </w:rPr>
        <w:t> </w:t>
      </w:r>
      <w:r>
        <w:rPr>
          <w:sz w:val="20"/>
          <w:vertAlign w:val="baseline"/>
        </w:rPr>
        <w:t>construct</w:t>
      </w:r>
      <w:r>
        <w:rPr>
          <w:spacing w:val="11"/>
          <w:sz w:val="20"/>
          <w:vertAlign w:val="baseline"/>
        </w:rPr>
        <w:t> </w:t>
      </w:r>
      <w:r>
        <w:rPr>
          <w:spacing w:val="-5"/>
          <w:sz w:val="20"/>
          <w:vertAlign w:val="baseline"/>
        </w:rPr>
        <w:t>an</w:t>
      </w:r>
    </w:p>
    <w:p>
      <w:pPr>
        <w:pStyle w:val="ListParagraph"/>
        <w:numPr>
          <w:ilvl w:val="0"/>
          <w:numId w:val="3"/>
        </w:numPr>
        <w:tabs>
          <w:tab w:pos="847" w:val="left" w:leader="none"/>
        </w:tabs>
        <w:spacing w:line="240" w:lineRule="auto" w:before="226" w:after="0"/>
        <w:ind w:left="847" w:right="0" w:hanging="581"/>
        <w:jc w:val="left"/>
        <w:rPr>
          <w:sz w:val="20"/>
        </w:rPr>
      </w:pPr>
      <w:r>
        <w:rPr>
          <w:sz w:val="20"/>
        </w:rPr>
        <w:t>MFI</w:t>
      </w:r>
      <w:r>
        <w:rPr>
          <w:spacing w:val="-11"/>
          <w:sz w:val="20"/>
        </w:rPr>
        <w:t> </w:t>
      </w:r>
      <w:r>
        <w:rPr>
          <w:sz w:val="20"/>
        </w:rPr>
        <w:t>gate</w:t>
      </w:r>
      <w:r>
        <w:rPr>
          <w:spacing w:val="-9"/>
          <w:sz w:val="20"/>
        </w:rPr>
        <w:t> </w:t>
      </w:r>
      <w:r>
        <w:rPr>
          <w:sz w:val="20"/>
        </w:rPr>
        <w:t>stack</w:t>
      </w:r>
      <w:r>
        <w:rPr>
          <w:spacing w:val="-10"/>
          <w:sz w:val="20"/>
        </w:rPr>
        <w:t> </w:t>
      </w:r>
      <w:r>
        <w:rPr>
          <w:sz w:val="20"/>
        </w:rPr>
        <w:t>on</w:t>
      </w:r>
      <w:r>
        <w:rPr>
          <w:spacing w:val="-8"/>
          <w:sz w:val="20"/>
        </w:rPr>
        <w:t> </w:t>
      </w:r>
      <w:r>
        <w:rPr>
          <w:sz w:val="20"/>
        </w:rPr>
        <w:t>p-type</w:t>
      </w:r>
      <w:r>
        <w:rPr>
          <w:spacing w:val="-9"/>
          <w:sz w:val="20"/>
        </w:rPr>
        <w:t> </w:t>
      </w:r>
      <w:r>
        <w:rPr>
          <w:sz w:val="20"/>
        </w:rPr>
        <w:t>silicon</w:t>
      </w:r>
      <w:r>
        <w:rPr>
          <w:spacing w:val="-8"/>
          <w:sz w:val="20"/>
        </w:rPr>
        <w:t> </w:t>
      </w:r>
      <w:r>
        <w:rPr>
          <w:sz w:val="20"/>
        </w:rPr>
        <w:t>or</w:t>
      </w:r>
      <w:r>
        <w:rPr>
          <w:spacing w:val="-9"/>
          <w:sz w:val="20"/>
        </w:rPr>
        <w:t> </w:t>
      </w:r>
      <w:r>
        <w:rPr>
          <w:sz w:val="20"/>
        </w:rPr>
        <w:t>highly</w:t>
      </w:r>
      <w:r>
        <w:rPr>
          <w:spacing w:val="-9"/>
          <w:sz w:val="20"/>
        </w:rPr>
        <w:t> </w:t>
      </w:r>
      <w:r>
        <w:rPr>
          <w:sz w:val="20"/>
        </w:rPr>
        <w:t>n</w:t>
      </w:r>
      <w:r>
        <w:rPr>
          <w:spacing w:val="-10"/>
          <w:sz w:val="20"/>
        </w:rPr>
        <w:t> </w:t>
      </w:r>
      <w:r>
        <w:rPr>
          <w:sz w:val="20"/>
        </w:rPr>
        <w:t>doped</w:t>
      </w:r>
      <w:r>
        <w:rPr>
          <w:spacing w:val="-8"/>
          <w:sz w:val="20"/>
        </w:rPr>
        <w:t> </w:t>
      </w:r>
      <w:r>
        <w:rPr>
          <w:sz w:val="20"/>
        </w:rPr>
        <w:t>germanium.</w:t>
      </w:r>
      <w:r>
        <w:rPr>
          <w:spacing w:val="-11"/>
          <w:sz w:val="20"/>
        </w:rPr>
        <w:t> </w:t>
      </w:r>
      <w:r>
        <w:rPr>
          <w:sz w:val="20"/>
        </w:rPr>
        <w:t>This</w:t>
      </w:r>
      <w:r>
        <w:rPr>
          <w:spacing w:val="-8"/>
          <w:sz w:val="20"/>
        </w:rPr>
        <w:t> </w:t>
      </w:r>
      <w:r>
        <w:rPr>
          <w:sz w:val="20"/>
        </w:rPr>
        <w:t>design</w:t>
      </w:r>
      <w:r>
        <w:rPr>
          <w:spacing w:val="-9"/>
          <w:sz w:val="20"/>
        </w:rPr>
        <w:t> </w:t>
      </w:r>
      <w:r>
        <w:rPr>
          <w:sz w:val="20"/>
        </w:rPr>
        <w:t>allows</w:t>
      </w:r>
      <w:r>
        <w:rPr>
          <w:spacing w:val="-9"/>
          <w:sz w:val="20"/>
        </w:rPr>
        <w:t> </w:t>
      </w:r>
      <w:r>
        <w:rPr>
          <w:sz w:val="20"/>
        </w:rPr>
        <w:t>to</w:t>
      </w:r>
      <w:r>
        <w:rPr>
          <w:spacing w:val="-10"/>
          <w:sz w:val="20"/>
        </w:rPr>
        <w:t> </w:t>
      </w:r>
      <w:r>
        <w:rPr>
          <w:sz w:val="20"/>
        </w:rPr>
        <w:t>harvest</w:t>
      </w:r>
      <w:r>
        <w:rPr>
          <w:spacing w:val="-9"/>
          <w:sz w:val="20"/>
        </w:rPr>
        <w:t> </w:t>
      </w:r>
      <w:r>
        <w:rPr>
          <w:sz w:val="20"/>
        </w:rPr>
        <w:t>the</w:t>
      </w:r>
      <w:r>
        <w:rPr>
          <w:spacing w:val="-11"/>
          <w:sz w:val="20"/>
        </w:rPr>
        <w:t> </w:t>
      </w:r>
      <w:r>
        <w:rPr>
          <w:sz w:val="20"/>
        </w:rPr>
        <w:t>NC</w:t>
      </w:r>
      <w:r>
        <w:rPr>
          <w:spacing w:val="-8"/>
          <w:sz w:val="20"/>
        </w:rPr>
        <w:t> </w:t>
      </w:r>
      <w:r>
        <w:rPr>
          <w:sz w:val="20"/>
        </w:rPr>
        <w:t>effect</w:t>
      </w:r>
      <w:r>
        <w:rPr>
          <w:spacing w:val="-9"/>
          <w:sz w:val="20"/>
        </w:rPr>
        <w:t> </w:t>
      </w:r>
      <w:r>
        <w:rPr>
          <w:sz w:val="20"/>
        </w:rPr>
        <w:t>and</w:t>
      </w:r>
      <w:r>
        <w:rPr>
          <w:spacing w:val="-8"/>
          <w:sz w:val="20"/>
        </w:rPr>
        <w:t> </w:t>
      </w:r>
      <w:r>
        <w:rPr>
          <w:sz w:val="20"/>
        </w:rPr>
        <w:t>the</w:t>
      </w:r>
      <w:r>
        <w:rPr>
          <w:spacing w:val="-8"/>
          <w:sz w:val="20"/>
        </w:rPr>
        <w:t> </w:t>
      </w:r>
      <w:r>
        <w:rPr>
          <w:spacing w:val="-2"/>
          <w:sz w:val="20"/>
        </w:rPr>
        <w:t>ferroelectric</w:t>
      </w:r>
    </w:p>
    <w:p>
      <w:pPr>
        <w:pStyle w:val="ListParagraph"/>
        <w:numPr>
          <w:ilvl w:val="0"/>
          <w:numId w:val="3"/>
        </w:numPr>
        <w:tabs>
          <w:tab w:pos="847" w:val="left" w:leader="none"/>
        </w:tabs>
        <w:spacing w:line="240" w:lineRule="auto" w:before="227" w:after="0"/>
        <w:ind w:left="847" w:right="0" w:hanging="581"/>
        <w:jc w:val="left"/>
        <w:rPr>
          <w:sz w:val="20"/>
        </w:rPr>
      </w:pPr>
      <w:r>
        <w:rPr>
          <w:sz w:val="20"/>
        </w:rPr>
        <w:t>memory</w:t>
      </w:r>
      <w:r>
        <w:rPr>
          <w:spacing w:val="41"/>
          <w:sz w:val="20"/>
        </w:rPr>
        <w:t> </w:t>
      </w:r>
      <w:r>
        <w:rPr>
          <w:sz w:val="20"/>
        </w:rPr>
        <w:t>effect</w:t>
      </w:r>
      <w:r>
        <w:rPr>
          <w:spacing w:val="41"/>
          <w:sz w:val="20"/>
        </w:rPr>
        <w:t> </w:t>
      </w:r>
      <w:r>
        <w:rPr>
          <w:sz w:val="20"/>
        </w:rPr>
        <w:t>with</w:t>
      </w:r>
      <w:r>
        <w:rPr>
          <w:spacing w:val="40"/>
          <w:sz w:val="20"/>
        </w:rPr>
        <w:t> </w:t>
      </w:r>
      <w:r>
        <w:rPr>
          <w:sz w:val="20"/>
        </w:rPr>
        <w:t>reduced</w:t>
      </w:r>
      <w:r>
        <w:rPr>
          <w:spacing w:val="42"/>
          <w:sz w:val="20"/>
        </w:rPr>
        <w:t> </w:t>
      </w:r>
      <w:r>
        <w:rPr>
          <w:sz w:val="20"/>
        </w:rPr>
        <w:t>operation</w:t>
      </w:r>
      <w:r>
        <w:rPr>
          <w:spacing w:val="40"/>
          <w:sz w:val="20"/>
        </w:rPr>
        <w:t> </w:t>
      </w:r>
      <w:r>
        <w:rPr>
          <w:sz w:val="20"/>
        </w:rPr>
        <w:t>voltage</w:t>
      </w:r>
      <w:r>
        <w:rPr>
          <w:spacing w:val="43"/>
          <w:sz w:val="20"/>
        </w:rPr>
        <w:t> </w:t>
      </w:r>
      <w:r>
        <w:rPr>
          <w:sz w:val="20"/>
        </w:rPr>
        <w:t>for</w:t>
      </w:r>
      <w:r>
        <w:rPr>
          <w:spacing w:val="41"/>
          <w:sz w:val="20"/>
        </w:rPr>
        <w:t> </w:t>
      </w:r>
      <w:r>
        <w:rPr>
          <w:sz w:val="20"/>
        </w:rPr>
        <w:t>sensing</w:t>
      </w:r>
      <w:r>
        <w:rPr>
          <w:spacing w:val="42"/>
          <w:sz w:val="20"/>
        </w:rPr>
        <w:t> </w:t>
      </w:r>
      <w:r>
        <w:rPr>
          <w:sz w:val="20"/>
        </w:rPr>
        <w:t>applications</w:t>
      </w:r>
      <w:r>
        <w:rPr>
          <w:sz w:val="20"/>
          <w:vertAlign w:val="superscript"/>
        </w:rPr>
        <w:t>30</w:t>
      </w:r>
      <w:r>
        <w:rPr>
          <w:sz w:val="20"/>
          <w:vertAlign w:val="baseline"/>
        </w:rPr>
        <w:t>.</w:t>
      </w:r>
      <w:r>
        <w:rPr>
          <w:spacing w:val="37"/>
          <w:sz w:val="20"/>
          <w:vertAlign w:val="baseline"/>
        </w:rPr>
        <w:t> </w:t>
      </w:r>
      <w:r>
        <w:rPr>
          <w:sz w:val="20"/>
          <w:vertAlign w:val="baseline"/>
        </w:rPr>
        <w:t>We</w:t>
      </w:r>
      <w:r>
        <w:rPr>
          <w:spacing w:val="41"/>
          <w:sz w:val="20"/>
          <w:vertAlign w:val="baseline"/>
        </w:rPr>
        <w:t> </w:t>
      </w:r>
      <w:r>
        <w:rPr>
          <w:sz w:val="20"/>
          <w:vertAlign w:val="baseline"/>
        </w:rPr>
        <w:t>successfully</w:t>
      </w:r>
      <w:r>
        <w:rPr>
          <w:spacing w:val="42"/>
          <w:sz w:val="20"/>
          <w:vertAlign w:val="baseline"/>
        </w:rPr>
        <w:t> </w:t>
      </w:r>
      <w:r>
        <w:rPr>
          <w:sz w:val="20"/>
          <w:vertAlign w:val="baseline"/>
        </w:rPr>
        <w:t>characterized</w:t>
      </w:r>
      <w:r>
        <w:rPr>
          <w:spacing w:val="42"/>
          <w:sz w:val="20"/>
          <w:vertAlign w:val="baseline"/>
        </w:rPr>
        <w:t> </w:t>
      </w:r>
      <w:r>
        <w:rPr>
          <w:sz w:val="20"/>
          <w:vertAlign w:val="baseline"/>
        </w:rPr>
        <w:t>the</w:t>
      </w:r>
      <w:r>
        <w:rPr>
          <w:spacing w:val="42"/>
          <w:sz w:val="20"/>
          <w:vertAlign w:val="baseline"/>
        </w:rPr>
        <w:t> </w:t>
      </w:r>
      <w:r>
        <w:rPr>
          <w:sz w:val="20"/>
          <w:vertAlign w:val="baseline"/>
        </w:rPr>
        <w:t>NC</w:t>
      </w:r>
      <w:r>
        <w:rPr>
          <w:spacing w:val="40"/>
          <w:sz w:val="20"/>
          <w:vertAlign w:val="baseline"/>
        </w:rPr>
        <w:t> </w:t>
      </w:r>
      <w:r>
        <w:rPr>
          <w:spacing w:val="-2"/>
          <w:sz w:val="20"/>
          <w:vertAlign w:val="baseline"/>
        </w:rPr>
        <w:t>effect,</w:t>
      </w:r>
    </w:p>
    <w:p>
      <w:pPr>
        <w:pStyle w:val="ListParagraph"/>
        <w:numPr>
          <w:ilvl w:val="0"/>
          <w:numId w:val="3"/>
        </w:numPr>
        <w:tabs>
          <w:tab w:pos="847" w:val="left" w:leader="none"/>
        </w:tabs>
        <w:spacing w:line="240" w:lineRule="auto" w:before="227" w:after="0"/>
        <w:ind w:left="847" w:right="0" w:hanging="581"/>
        <w:jc w:val="left"/>
        <w:rPr>
          <w:sz w:val="20"/>
        </w:rPr>
      </w:pPr>
      <w:r>
        <w:rPr>
          <w:sz w:val="20"/>
        </w:rPr>
        <w:t>achieving</w:t>
      </w:r>
      <w:r>
        <w:rPr>
          <w:spacing w:val="-14"/>
          <w:sz w:val="20"/>
        </w:rPr>
        <w:t> </w:t>
      </w:r>
      <w:r>
        <w:rPr>
          <w:sz w:val="20"/>
        </w:rPr>
        <w:t>valuable</w:t>
      </w:r>
      <w:r>
        <w:rPr>
          <w:spacing w:val="-11"/>
          <w:sz w:val="20"/>
        </w:rPr>
        <w:t> </w:t>
      </w:r>
      <w:r>
        <w:rPr>
          <w:sz w:val="20"/>
        </w:rPr>
        <w:t>sub-60</w:t>
      </w:r>
      <w:r>
        <w:rPr>
          <w:spacing w:val="-9"/>
          <w:sz w:val="20"/>
        </w:rPr>
        <w:t> </w:t>
      </w:r>
      <w:r>
        <w:rPr>
          <w:sz w:val="20"/>
        </w:rPr>
        <w:t>mV/decade</w:t>
      </w:r>
      <w:r>
        <w:rPr>
          <w:spacing w:val="-11"/>
          <w:sz w:val="20"/>
        </w:rPr>
        <w:t> </w:t>
      </w:r>
      <w:r>
        <w:rPr>
          <w:sz w:val="20"/>
        </w:rPr>
        <w:t>SS</w:t>
      </w:r>
      <w:r>
        <w:rPr>
          <w:spacing w:val="-11"/>
          <w:sz w:val="20"/>
        </w:rPr>
        <w:t> </w:t>
      </w:r>
      <w:r>
        <w:rPr>
          <w:sz w:val="20"/>
        </w:rPr>
        <w:t>(the</w:t>
      </w:r>
      <w:r>
        <w:rPr>
          <w:spacing w:val="-9"/>
          <w:sz w:val="20"/>
        </w:rPr>
        <w:t> </w:t>
      </w:r>
      <w:r>
        <w:rPr>
          <w:sz w:val="20"/>
        </w:rPr>
        <w:t>lowest</w:t>
      </w:r>
      <w:r>
        <w:rPr>
          <w:spacing w:val="-12"/>
          <w:sz w:val="20"/>
        </w:rPr>
        <w:t> </w:t>
      </w:r>
      <w:r>
        <w:rPr>
          <w:sz w:val="20"/>
        </w:rPr>
        <w:t>point</w:t>
      </w:r>
      <w:r>
        <w:rPr>
          <w:spacing w:val="-12"/>
          <w:sz w:val="20"/>
        </w:rPr>
        <w:t> </w:t>
      </w:r>
      <w:r>
        <w:rPr>
          <w:sz w:val="20"/>
        </w:rPr>
        <w:t>SS</w:t>
      </w:r>
      <w:r>
        <w:rPr>
          <w:spacing w:val="-10"/>
          <w:sz w:val="20"/>
        </w:rPr>
        <w:t> </w:t>
      </w:r>
      <w:r>
        <w:rPr>
          <w:sz w:val="20"/>
        </w:rPr>
        <w:t>=</w:t>
      </w:r>
      <w:r>
        <w:rPr>
          <w:spacing w:val="-12"/>
          <w:sz w:val="20"/>
        </w:rPr>
        <w:t> </w:t>
      </w:r>
      <w:r>
        <w:rPr>
          <w:sz w:val="20"/>
        </w:rPr>
        <w:t>40</w:t>
      </w:r>
      <w:r>
        <w:rPr>
          <w:spacing w:val="-9"/>
          <w:sz w:val="20"/>
        </w:rPr>
        <w:t> </w:t>
      </w:r>
      <w:r>
        <w:rPr>
          <w:sz w:val="20"/>
        </w:rPr>
        <w:t>mV/dec)</w:t>
      </w:r>
      <w:r>
        <w:rPr>
          <w:spacing w:val="-10"/>
          <w:sz w:val="20"/>
        </w:rPr>
        <w:t> </w:t>
      </w:r>
      <w:r>
        <w:rPr>
          <w:sz w:val="20"/>
        </w:rPr>
        <w:t>and</w:t>
      </w:r>
      <w:r>
        <w:rPr>
          <w:spacing w:val="-10"/>
          <w:sz w:val="20"/>
        </w:rPr>
        <w:t> </w:t>
      </w:r>
      <w:r>
        <w:rPr>
          <w:sz w:val="20"/>
        </w:rPr>
        <w:t>the</w:t>
      </w:r>
      <w:r>
        <w:rPr>
          <w:spacing w:val="-11"/>
          <w:sz w:val="20"/>
        </w:rPr>
        <w:t> </w:t>
      </w:r>
      <w:r>
        <w:rPr>
          <w:sz w:val="20"/>
        </w:rPr>
        <w:t>desired</w:t>
      </w:r>
      <w:r>
        <w:rPr>
          <w:spacing w:val="-11"/>
          <w:sz w:val="20"/>
        </w:rPr>
        <w:t> </w:t>
      </w:r>
      <w:r>
        <w:rPr>
          <w:sz w:val="20"/>
        </w:rPr>
        <w:t>ferroelectric</w:t>
      </w:r>
      <w:r>
        <w:rPr>
          <w:spacing w:val="-11"/>
          <w:sz w:val="20"/>
        </w:rPr>
        <w:t> </w:t>
      </w:r>
      <w:r>
        <w:rPr>
          <w:sz w:val="20"/>
        </w:rPr>
        <w:t>loop,</w:t>
      </w:r>
      <w:r>
        <w:rPr>
          <w:spacing w:val="-9"/>
          <w:sz w:val="20"/>
        </w:rPr>
        <w:t> </w:t>
      </w:r>
      <w:r>
        <w:rPr>
          <w:sz w:val="20"/>
        </w:rPr>
        <w:t>in</w:t>
      </w:r>
      <w:r>
        <w:rPr>
          <w:spacing w:val="-12"/>
          <w:sz w:val="20"/>
        </w:rPr>
        <w:t> </w:t>
      </w:r>
      <w:r>
        <w:rPr>
          <w:sz w:val="20"/>
        </w:rPr>
        <w:t>the</w:t>
      </w:r>
      <w:r>
        <w:rPr>
          <w:spacing w:val="-11"/>
          <w:sz w:val="20"/>
        </w:rPr>
        <w:t> </w:t>
      </w:r>
      <w:r>
        <w:rPr>
          <w:spacing w:val="-2"/>
          <w:sz w:val="20"/>
        </w:rPr>
        <w:t>fabricated</w:t>
      </w:r>
    </w:p>
    <w:p>
      <w:pPr>
        <w:pStyle w:val="ListParagraph"/>
        <w:numPr>
          <w:ilvl w:val="0"/>
          <w:numId w:val="3"/>
        </w:numPr>
        <w:tabs>
          <w:tab w:pos="847" w:val="left" w:leader="none"/>
        </w:tabs>
        <w:spacing w:line="240" w:lineRule="auto" w:before="226" w:after="0"/>
        <w:ind w:left="847" w:right="0" w:hanging="581"/>
        <w:jc w:val="left"/>
        <w:rPr>
          <w:sz w:val="20"/>
        </w:rPr>
      </w:pPr>
      <w:r>
        <w:rPr>
          <w:sz w:val="20"/>
        </w:rPr>
        <w:t>MFI-semiconductor</w:t>
      </w:r>
      <w:r>
        <w:rPr>
          <w:spacing w:val="-2"/>
          <w:sz w:val="20"/>
        </w:rPr>
        <w:t> </w:t>
      </w:r>
      <w:r>
        <w:rPr>
          <w:sz w:val="20"/>
        </w:rPr>
        <w:t>(MFIS) FeFETs.</w:t>
      </w:r>
      <w:r>
        <w:rPr>
          <w:spacing w:val="2"/>
          <w:sz w:val="20"/>
        </w:rPr>
        <w:t> </w:t>
      </w:r>
      <w:r>
        <w:rPr>
          <w:sz w:val="20"/>
        </w:rPr>
        <w:t>Further</w:t>
      </w:r>
      <w:r>
        <w:rPr>
          <w:spacing w:val="2"/>
          <w:sz w:val="20"/>
        </w:rPr>
        <w:t> </w:t>
      </w:r>
      <w:r>
        <w:rPr>
          <w:sz w:val="20"/>
        </w:rPr>
        <w:t>ionic</w:t>
      </w:r>
      <w:r>
        <w:rPr>
          <w:spacing w:val="1"/>
          <w:sz w:val="20"/>
        </w:rPr>
        <w:t> </w:t>
      </w:r>
      <w:r>
        <w:rPr>
          <w:sz w:val="20"/>
        </w:rPr>
        <w:t>sensing</w:t>
      </w:r>
      <w:r>
        <w:rPr>
          <w:spacing w:val="2"/>
          <w:sz w:val="20"/>
        </w:rPr>
        <w:t> </w:t>
      </w:r>
      <w:r>
        <w:rPr>
          <w:sz w:val="20"/>
        </w:rPr>
        <w:t>measurements</w:t>
      </w:r>
      <w:r>
        <w:rPr>
          <w:spacing w:val="2"/>
          <w:sz w:val="20"/>
        </w:rPr>
        <w:t> </w:t>
      </w:r>
      <w:r>
        <w:rPr>
          <w:sz w:val="20"/>
        </w:rPr>
        <w:t>are</w:t>
      </w:r>
      <w:r>
        <w:rPr>
          <w:spacing w:val="2"/>
          <w:sz w:val="20"/>
        </w:rPr>
        <w:t> </w:t>
      </w:r>
      <w:r>
        <w:rPr>
          <w:sz w:val="20"/>
        </w:rPr>
        <w:t>applied</w:t>
      </w:r>
      <w:r>
        <w:rPr>
          <w:spacing w:val="1"/>
          <w:sz w:val="20"/>
        </w:rPr>
        <w:t> </w:t>
      </w:r>
      <w:r>
        <w:rPr>
          <w:sz w:val="20"/>
        </w:rPr>
        <w:t>on</w:t>
      </w:r>
      <w:r>
        <w:rPr>
          <w:spacing w:val="3"/>
          <w:sz w:val="20"/>
        </w:rPr>
        <w:t> </w:t>
      </w:r>
      <w:r>
        <w:rPr>
          <w:sz w:val="20"/>
        </w:rPr>
        <w:t>this</w:t>
      </w:r>
      <w:r>
        <w:rPr>
          <w:spacing w:val="1"/>
          <w:sz w:val="20"/>
        </w:rPr>
        <w:t> </w:t>
      </w:r>
      <w:r>
        <w:rPr>
          <w:sz w:val="20"/>
        </w:rPr>
        <w:t>NC</w:t>
      </w:r>
      <w:r>
        <w:rPr>
          <w:spacing w:val="1"/>
          <w:sz w:val="20"/>
        </w:rPr>
        <w:t> </w:t>
      </w:r>
      <w:r>
        <w:rPr>
          <w:sz w:val="20"/>
        </w:rPr>
        <w:t>FeFET</w:t>
      </w:r>
      <w:r>
        <w:rPr>
          <w:spacing w:val="-2"/>
          <w:sz w:val="20"/>
        </w:rPr>
        <w:t> </w:t>
      </w:r>
      <w:r>
        <w:rPr>
          <w:sz w:val="20"/>
        </w:rPr>
        <w:t>with EG.</w:t>
      </w:r>
      <w:r>
        <w:rPr>
          <w:spacing w:val="8"/>
          <w:sz w:val="20"/>
        </w:rPr>
        <w:t> </w:t>
      </w:r>
      <w:r>
        <w:rPr>
          <w:spacing w:val="-2"/>
          <w:sz w:val="20"/>
        </w:rPr>
        <w:t>Schematic</w:t>
      </w:r>
    </w:p>
    <w:p>
      <w:pPr>
        <w:pStyle w:val="ListParagraph"/>
        <w:numPr>
          <w:ilvl w:val="0"/>
          <w:numId w:val="3"/>
        </w:numPr>
        <w:tabs>
          <w:tab w:pos="847" w:val="left" w:leader="none"/>
        </w:tabs>
        <w:spacing w:line="240" w:lineRule="auto" w:before="227" w:after="0"/>
        <w:ind w:left="847" w:right="0" w:hanging="581"/>
        <w:jc w:val="left"/>
        <w:rPr>
          <w:sz w:val="20"/>
        </w:rPr>
      </w:pPr>
      <w:r>
        <w:rPr>
          <w:sz w:val="20"/>
        </w:rPr>
        <w:t>illustration</w:t>
      </w:r>
      <w:r>
        <w:rPr>
          <w:spacing w:val="3"/>
          <w:sz w:val="20"/>
        </w:rPr>
        <w:t> </w:t>
      </w:r>
      <w:r>
        <w:rPr>
          <w:sz w:val="20"/>
        </w:rPr>
        <w:t>of</w:t>
      </w:r>
      <w:r>
        <w:rPr>
          <w:spacing w:val="5"/>
          <w:sz w:val="20"/>
        </w:rPr>
        <w:t> </w:t>
      </w:r>
      <w:r>
        <w:rPr>
          <w:sz w:val="20"/>
        </w:rPr>
        <w:t>the</w:t>
      </w:r>
      <w:r>
        <w:rPr>
          <w:spacing w:val="6"/>
          <w:sz w:val="20"/>
        </w:rPr>
        <w:t> </w:t>
      </w:r>
      <w:r>
        <w:rPr>
          <w:sz w:val="20"/>
        </w:rPr>
        <w:t>sensing</w:t>
      </w:r>
      <w:r>
        <w:rPr>
          <w:spacing w:val="5"/>
          <w:sz w:val="20"/>
        </w:rPr>
        <w:t> </w:t>
      </w:r>
      <w:r>
        <w:rPr>
          <w:sz w:val="20"/>
        </w:rPr>
        <w:t>platform</w:t>
      </w:r>
      <w:r>
        <w:rPr>
          <w:spacing w:val="4"/>
          <w:sz w:val="20"/>
        </w:rPr>
        <w:t> </w:t>
      </w:r>
      <w:r>
        <w:rPr>
          <w:sz w:val="20"/>
        </w:rPr>
        <w:t>and</w:t>
      </w:r>
      <w:r>
        <w:rPr>
          <w:spacing w:val="6"/>
          <w:sz w:val="20"/>
        </w:rPr>
        <w:t> </w:t>
      </w:r>
      <w:r>
        <w:rPr>
          <w:sz w:val="20"/>
        </w:rPr>
        <w:t>the</w:t>
      </w:r>
      <w:r>
        <w:rPr>
          <w:spacing w:val="4"/>
          <w:sz w:val="20"/>
        </w:rPr>
        <w:t> </w:t>
      </w:r>
      <w:r>
        <w:rPr>
          <w:sz w:val="20"/>
        </w:rPr>
        <w:t>polarization</w:t>
      </w:r>
      <w:r>
        <w:rPr>
          <w:spacing w:val="6"/>
          <w:sz w:val="20"/>
        </w:rPr>
        <w:t> </w:t>
      </w:r>
      <w:r>
        <w:rPr>
          <w:sz w:val="20"/>
        </w:rPr>
        <w:t>states</w:t>
      </w:r>
      <w:r>
        <w:rPr>
          <w:spacing w:val="5"/>
          <w:sz w:val="20"/>
        </w:rPr>
        <w:t> </w:t>
      </w:r>
      <w:r>
        <w:rPr>
          <w:sz w:val="20"/>
        </w:rPr>
        <w:t>originated</w:t>
      </w:r>
      <w:r>
        <w:rPr>
          <w:spacing w:val="4"/>
          <w:sz w:val="20"/>
        </w:rPr>
        <w:t> </w:t>
      </w:r>
      <w:r>
        <w:rPr>
          <w:sz w:val="20"/>
        </w:rPr>
        <w:t>from</w:t>
      </w:r>
      <w:r>
        <w:rPr>
          <w:spacing w:val="4"/>
          <w:sz w:val="20"/>
        </w:rPr>
        <w:t> </w:t>
      </w:r>
      <w:r>
        <w:rPr>
          <w:sz w:val="20"/>
        </w:rPr>
        <w:t>different</w:t>
      </w:r>
      <w:r>
        <w:rPr>
          <w:spacing w:val="3"/>
          <w:sz w:val="20"/>
        </w:rPr>
        <w:t> </w:t>
      </w:r>
      <w:r>
        <w:rPr>
          <w:sz w:val="20"/>
        </w:rPr>
        <w:t>gating</w:t>
      </w:r>
      <w:r>
        <w:rPr>
          <w:spacing w:val="6"/>
          <w:sz w:val="20"/>
        </w:rPr>
        <w:t> </w:t>
      </w:r>
      <w:r>
        <w:rPr>
          <w:sz w:val="20"/>
        </w:rPr>
        <w:t>effect</w:t>
      </w:r>
      <w:r>
        <w:rPr>
          <w:spacing w:val="6"/>
          <w:sz w:val="20"/>
        </w:rPr>
        <w:t> </w:t>
      </w:r>
      <w:r>
        <w:rPr>
          <w:sz w:val="20"/>
        </w:rPr>
        <w:t>are</w:t>
      </w:r>
      <w:r>
        <w:rPr>
          <w:spacing w:val="5"/>
          <w:sz w:val="20"/>
        </w:rPr>
        <w:t> </w:t>
      </w:r>
      <w:r>
        <w:rPr>
          <w:sz w:val="20"/>
        </w:rPr>
        <w:t>shown</w:t>
      </w:r>
      <w:r>
        <w:rPr>
          <w:spacing w:val="7"/>
          <w:sz w:val="20"/>
        </w:rPr>
        <w:t> </w:t>
      </w:r>
      <w:r>
        <w:rPr>
          <w:sz w:val="20"/>
        </w:rPr>
        <w:t>in</w:t>
      </w:r>
      <w:r>
        <w:rPr>
          <w:spacing w:val="5"/>
          <w:sz w:val="20"/>
        </w:rPr>
        <w:t> </w:t>
      </w:r>
      <w:r>
        <w:rPr>
          <w:sz w:val="20"/>
        </w:rPr>
        <w:t>Fig.1a</w:t>
      </w:r>
      <w:r>
        <w:rPr>
          <w:spacing w:val="5"/>
          <w:sz w:val="20"/>
        </w:rPr>
        <w:t> </w:t>
      </w:r>
      <w:r>
        <w:rPr>
          <w:spacing w:val="-5"/>
          <w:sz w:val="20"/>
        </w:rPr>
        <w:t>and</w:t>
      </w:r>
    </w:p>
    <w:p>
      <w:pPr>
        <w:pStyle w:val="ListParagraph"/>
        <w:numPr>
          <w:ilvl w:val="0"/>
          <w:numId w:val="3"/>
        </w:numPr>
        <w:tabs>
          <w:tab w:pos="847" w:val="left" w:leader="none"/>
        </w:tabs>
        <w:spacing w:line="240" w:lineRule="auto" w:before="226" w:after="0"/>
        <w:ind w:left="847" w:right="0" w:hanging="581"/>
        <w:jc w:val="left"/>
        <w:rPr>
          <w:sz w:val="20"/>
        </w:rPr>
      </w:pPr>
      <w:r>
        <w:rPr>
          <w:sz w:val="20"/>
        </w:rPr>
        <w:t>1b,</w:t>
      </w:r>
      <w:r>
        <w:rPr>
          <w:spacing w:val="19"/>
          <w:sz w:val="20"/>
        </w:rPr>
        <w:t> </w:t>
      </w:r>
      <w:r>
        <w:rPr>
          <w:sz w:val="20"/>
        </w:rPr>
        <w:t>respectively.</w:t>
      </w:r>
      <w:r>
        <w:rPr>
          <w:spacing w:val="21"/>
          <w:sz w:val="20"/>
        </w:rPr>
        <w:t> </w:t>
      </w:r>
      <w:r>
        <w:rPr>
          <w:sz w:val="20"/>
        </w:rPr>
        <w:t>In</w:t>
      </w:r>
      <w:r>
        <w:rPr>
          <w:spacing w:val="19"/>
          <w:sz w:val="20"/>
        </w:rPr>
        <w:t> </w:t>
      </w:r>
      <w:r>
        <w:rPr>
          <w:sz w:val="20"/>
        </w:rPr>
        <w:t>principle,</w:t>
      </w:r>
      <w:r>
        <w:rPr>
          <w:spacing w:val="17"/>
          <w:sz w:val="20"/>
        </w:rPr>
        <w:t> </w:t>
      </w:r>
      <w:r>
        <w:rPr>
          <w:sz w:val="20"/>
        </w:rPr>
        <w:t>the</w:t>
      </w:r>
      <w:r>
        <w:rPr>
          <w:spacing w:val="19"/>
          <w:sz w:val="20"/>
        </w:rPr>
        <w:t> </w:t>
      </w:r>
      <w:r>
        <w:rPr>
          <w:sz w:val="20"/>
        </w:rPr>
        <w:t>ferroelectric</w:t>
      </w:r>
      <w:r>
        <w:rPr>
          <w:spacing w:val="19"/>
          <w:sz w:val="20"/>
        </w:rPr>
        <w:t> </w:t>
      </w:r>
      <w:r>
        <w:rPr>
          <w:sz w:val="20"/>
        </w:rPr>
        <w:t>polarization</w:t>
      </w:r>
      <w:r>
        <w:rPr>
          <w:spacing w:val="20"/>
          <w:sz w:val="20"/>
        </w:rPr>
        <w:t> </w:t>
      </w:r>
      <w:r>
        <w:rPr>
          <w:sz w:val="20"/>
        </w:rPr>
        <w:t>state</w:t>
      </w:r>
      <w:r>
        <w:rPr>
          <w:spacing w:val="19"/>
          <w:sz w:val="20"/>
        </w:rPr>
        <w:t> </w:t>
      </w:r>
      <w:r>
        <w:rPr>
          <w:sz w:val="20"/>
        </w:rPr>
        <w:t>in</w:t>
      </w:r>
      <w:r>
        <w:rPr>
          <w:spacing w:val="19"/>
          <w:sz w:val="20"/>
        </w:rPr>
        <w:t> </w:t>
      </w:r>
      <w:r>
        <w:rPr>
          <w:sz w:val="20"/>
        </w:rPr>
        <w:t>the</w:t>
      </w:r>
      <w:r>
        <w:rPr>
          <w:spacing w:val="18"/>
          <w:sz w:val="20"/>
        </w:rPr>
        <w:t> </w:t>
      </w:r>
      <w:r>
        <w:rPr>
          <w:sz w:val="20"/>
        </w:rPr>
        <w:t>HZO</w:t>
      </w:r>
      <w:r>
        <w:rPr>
          <w:spacing w:val="19"/>
          <w:sz w:val="20"/>
        </w:rPr>
        <w:t> </w:t>
      </w:r>
      <w:r>
        <w:rPr>
          <w:sz w:val="20"/>
        </w:rPr>
        <w:t>layer</w:t>
      </w:r>
      <w:r>
        <w:rPr>
          <w:spacing w:val="20"/>
          <w:sz w:val="20"/>
        </w:rPr>
        <w:t> </w:t>
      </w:r>
      <w:r>
        <w:rPr>
          <w:sz w:val="20"/>
        </w:rPr>
        <w:t>changes</w:t>
      </w:r>
      <w:r>
        <w:rPr>
          <w:spacing w:val="19"/>
          <w:sz w:val="20"/>
        </w:rPr>
        <w:t> </w:t>
      </w:r>
      <w:r>
        <w:rPr>
          <w:sz w:val="20"/>
        </w:rPr>
        <w:t>according</w:t>
      </w:r>
      <w:r>
        <w:rPr>
          <w:spacing w:val="19"/>
          <w:sz w:val="20"/>
        </w:rPr>
        <w:t> </w:t>
      </w:r>
      <w:r>
        <w:rPr>
          <w:sz w:val="20"/>
        </w:rPr>
        <w:t>to</w:t>
      </w:r>
      <w:r>
        <w:rPr>
          <w:spacing w:val="20"/>
          <w:sz w:val="20"/>
        </w:rPr>
        <w:t> </w:t>
      </w:r>
      <w:r>
        <w:rPr>
          <w:sz w:val="20"/>
        </w:rPr>
        <w:t>the</w:t>
      </w:r>
      <w:r>
        <w:rPr>
          <w:spacing w:val="18"/>
          <w:sz w:val="20"/>
        </w:rPr>
        <w:t> </w:t>
      </w:r>
      <w:r>
        <w:rPr>
          <w:sz w:val="20"/>
        </w:rPr>
        <w:t>polarity</w:t>
      </w:r>
      <w:r>
        <w:rPr>
          <w:spacing w:val="18"/>
          <w:sz w:val="20"/>
        </w:rPr>
        <w:t> </w:t>
      </w:r>
      <w:r>
        <w:rPr>
          <w:sz w:val="20"/>
        </w:rPr>
        <w:t>of</w:t>
      </w:r>
      <w:r>
        <w:rPr>
          <w:spacing w:val="19"/>
          <w:sz w:val="20"/>
        </w:rPr>
        <w:t> </w:t>
      </w:r>
      <w:r>
        <w:rPr>
          <w:spacing w:val="-5"/>
          <w:sz w:val="20"/>
        </w:rPr>
        <w:t>the</w:t>
      </w:r>
    </w:p>
    <w:p>
      <w:pPr>
        <w:pStyle w:val="ListParagraph"/>
        <w:numPr>
          <w:ilvl w:val="0"/>
          <w:numId w:val="3"/>
        </w:numPr>
        <w:tabs>
          <w:tab w:pos="847" w:val="left" w:leader="none"/>
        </w:tabs>
        <w:spacing w:line="240" w:lineRule="auto" w:before="227" w:after="0"/>
        <w:ind w:left="847" w:right="0" w:hanging="581"/>
        <w:jc w:val="left"/>
        <w:rPr>
          <w:sz w:val="20"/>
        </w:rPr>
      </w:pPr>
      <w:r>
        <w:rPr>
          <w:sz w:val="20"/>
        </w:rPr>
        <w:t>applied</w:t>
      </w:r>
      <w:r>
        <w:rPr>
          <w:spacing w:val="3"/>
          <w:sz w:val="20"/>
        </w:rPr>
        <w:t> </w:t>
      </w:r>
      <w:r>
        <w:rPr>
          <w:sz w:val="20"/>
        </w:rPr>
        <w:t>gate</w:t>
      </w:r>
      <w:r>
        <w:rPr>
          <w:spacing w:val="5"/>
          <w:sz w:val="20"/>
        </w:rPr>
        <w:t> </w:t>
      </w:r>
      <w:r>
        <w:rPr>
          <w:sz w:val="20"/>
        </w:rPr>
        <w:t>voltage.</w:t>
      </w:r>
      <w:r>
        <w:rPr>
          <w:spacing w:val="5"/>
          <w:sz w:val="20"/>
        </w:rPr>
        <w:t> </w:t>
      </w:r>
      <w:r>
        <w:rPr>
          <w:sz w:val="20"/>
        </w:rPr>
        <w:t>Furthermore,</w:t>
      </w:r>
      <w:r>
        <w:rPr>
          <w:spacing w:val="6"/>
          <w:sz w:val="20"/>
        </w:rPr>
        <w:t> </w:t>
      </w:r>
      <w:r>
        <w:rPr>
          <w:sz w:val="20"/>
        </w:rPr>
        <w:t>different</w:t>
      </w:r>
      <w:r>
        <w:rPr>
          <w:spacing w:val="6"/>
          <w:sz w:val="20"/>
        </w:rPr>
        <w:t> </w:t>
      </w:r>
      <w:r>
        <w:rPr>
          <w:sz w:val="20"/>
        </w:rPr>
        <w:t>sensing</w:t>
      </w:r>
      <w:r>
        <w:rPr>
          <w:spacing w:val="6"/>
          <w:sz w:val="20"/>
        </w:rPr>
        <w:t> </w:t>
      </w:r>
      <w:r>
        <w:rPr>
          <w:sz w:val="20"/>
        </w:rPr>
        <w:t>environment</w:t>
      </w:r>
      <w:r>
        <w:rPr>
          <w:spacing w:val="8"/>
          <w:sz w:val="20"/>
        </w:rPr>
        <w:t> </w:t>
      </w:r>
      <w:r>
        <w:rPr>
          <w:sz w:val="20"/>
        </w:rPr>
        <w:t>with</w:t>
      </w:r>
      <w:r>
        <w:rPr>
          <w:spacing w:val="6"/>
          <w:sz w:val="20"/>
        </w:rPr>
        <w:t> </w:t>
      </w:r>
      <w:r>
        <w:rPr>
          <w:sz w:val="20"/>
        </w:rPr>
        <w:t>charged</w:t>
      </w:r>
      <w:r>
        <w:rPr>
          <w:spacing w:val="7"/>
          <w:sz w:val="20"/>
        </w:rPr>
        <w:t> </w:t>
      </w:r>
      <w:r>
        <w:rPr>
          <w:sz w:val="20"/>
        </w:rPr>
        <w:t>molecules</w:t>
      </w:r>
      <w:r>
        <w:rPr>
          <w:spacing w:val="7"/>
          <w:sz w:val="20"/>
        </w:rPr>
        <w:t> </w:t>
      </w:r>
      <w:r>
        <w:rPr>
          <w:sz w:val="20"/>
        </w:rPr>
        <w:t>around</w:t>
      </w:r>
      <w:r>
        <w:rPr>
          <w:spacing w:val="7"/>
          <w:sz w:val="20"/>
        </w:rPr>
        <w:t> </w:t>
      </w:r>
      <w:r>
        <w:rPr>
          <w:sz w:val="20"/>
        </w:rPr>
        <w:t>the</w:t>
      </w:r>
      <w:r>
        <w:rPr>
          <w:spacing w:val="6"/>
          <w:sz w:val="20"/>
        </w:rPr>
        <w:t> </w:t>
      </w:r>
      <w:r>
        <w:rPr>
          <w:sz w:val="20"/>
        </w:rPr>
        <w:t>reference</w:t>
      </w:r>
      <w:r>
        <w:rPr>
          <w:spacing w:val="5"/>
          <w:sz w:val="20"/>
        </w:rPr>
        <w:t> </w:t>
      </w:r>
      <w:r>
        <w:rPr>
          <w:sz w:val="20"/>
        </w:rPr>
        <w:t>electrode</w:t>
      </w:r>
      <w:r>
        <w:rPr>
          <w:spacing w:val="7"/>
          <w:sz w:val="20"/>
        </w:rPr>
        <w:t> </w:t>
      </w:r>
      <w:r>
        <w:rPr>
          <w:spacing w:val="-5"/>
          <w:sz w:val="20"/>
        </w:rPr>
        <w:t>can</w:t>
      </w:r>
    </w:p>
    <w:p>
      <w:pPr>
        <w:pStyle w:val="ListParagraph"/>
        <w:numPr>
          <w:ilvl w:val="0"/>
          <w:numId w:val="3"/>
        </w:numPr>
        <w:tabs>
          <w:tab w:pos="847" w:val="left" w:leader="none"/>
        </w:tabs>
        <w:spacing w:line="240" w:lineRule="auto" w:before="226" w:after="0"/>
        <w:ind w:left="847" w:right="0" w:hanging="581"/>
        <w:jc w:val="left"/>
        <w:rPr>
          <w:sz w:val="20"/>
        </w:rPr>
      </w:pPr>
      <w:r>
        <w:rPr>
          <w:sz w:val="20"/>
        </w:rPr>
        <w:t>modulate</w:t>
      </w:r>
      <w:r>
        <w:rPr>
          <w:spacing w:val="5"/>
          <w:sz w:val="20"/>
        </w:rPr>
        <w:t> </w:t>
      </w:r>
      <w:r>
        <w:rPr>
          <w:sz w:val="20"/>
        </w:rPr>
        <w:t>the</w:t>
      </w:r>
      <w:r>
        <w:rPr>
          <w:spacing w:val="8"/>
          <w:sz w:val="20"/>
        </w:rPr>
        <w:t> </w:t>
      </w:r>
      <w:r>
        <w:rPr>
          <w:sz w:val="20"/>
        </w:rPr>
        <w:t>applied</w:t>
      </w:r>
      <w:r>
        <w:rPr>
          <w:spacing w:val="7"/>
          <w:sz w:val="20"/>
        </w:rPr>
        <w:t> </w:t>
      </w:r>
      <w:r>
        <w:rPr>
          <w:sz w:val="20"/>
        </w:rPr>
        <w:t>voltage</w:t>
      </w:r>
      <w:r>
        <w:rPr>
          <w:spacing w:val="8"/>
          <w:sz w:val="20"/>
        </w:rPr>
        <w:t> </w:t>
      </w:r>
      <w:r>
        <w:rPr>
          <w:sz w:val="20"/>
        </w:rPr>
        <w:t>on</w:t>
      </w:r>
      <w:r>
        <w:rPr>
          <w:spacing w:val="8"/>
          <w:sz w:val="20"/>
        </w:rPr>
        <w:t> </w:t>
      </w:r>
      <w:r>
        <w:rPr>
          <w:sz w:val="20"/>
        </w:rPr>
        <w:t>the</w:t>
      </w:r>
      <w:r>
        <w:rPr>
          <w:spacing w:val="9"/>
          <w:sz w:val="20"/>
        </w:rPr>
        <w:t> </w:t>
      </w:r>
      <w:r>
        <w:rPr>
          <w:sz w:val="20"/>
        </w:rPr>
        <w:t>HZO</w:t>
      </w:r>
      <w:r>
        <w:rPr>
          <w:spacing w:val="10"/>
          <w:sz w:val="20"/>
        </w:rPr>
        <w:t> </w:t>
      </w:r>
      <w:r>
        <w:rPr>
          <w:sz w:val="20"/>
        </w:rPr>
        <w:t>according</w:t>
      </w:r>
      <w:r>
        <w:rPr>
          <w:spacing w:val="9"/>
          <w:sz w:val="20"/>
        </w:rPr>
        <w:t> </w:t>
      </w:r>
      <w:r>
        <w:rPr>
          <w:sz w:val="20"/>
        </w:rPr>
        <w:t>to</w:t>
      </w:r>
      <w:r>
        <w:rPr>
          <w:spacing w:val="8"/>
          <w:sz w:val="20"/>
        </w:rPr>
        <w:t> </w:t>
      </w:r>
      <w:r>
        <w:rPr>
          <w:sz w:val="20"/>
        </w:rPr>
        <w:t>the</w:t>
      </w:r>
      <w:r>
        <w:rPr>
          <w:spacing w:val="8"/>
          <w:sz w:val="20"/>
        </w:rPr>
        <w:t> </w:t>
      </w:r>
      <w:r>
        <w:rPr>
          <w:sz w:val="20"/>
        </w:rPr>
        <w:t>charge</w:t>
      </w:r>
      <w:r>
        <w:rPr>
          <w:spacing w:val="7"/>
          <w:sz w:val="20"/>
        </w:rPr>
        <w:t> </w:t>
      </w:r>
      <w:r>
        <w:rPr>
          <w:sz w:val="20"/>
        </w:rPr>
        <w:t>detection</w:t>
      </w:r>
      <w:r>
        <w:rPr>
          <w:spacing w:val="9"/>
          <w:sz w:val="20"/>
        </w:rPr>
        <w:t> </w:t>
      </w:r>
      <w:r>
        <w:rPr>
          <w:sz w:val="20"/>
        </w:rPr>
        <w:t>principle</w:t>
      </w:r>
      <w:r>
        <w:rPr>
          <w:spacing w:val="7"/>
          <w:sz w:val="20"/>
        </w:rPr>
        <w:t> </w:t>
      </w:r>
      <w:r>
        <w:rPr>
          <w:sz w:val="20"/>
        </w:rPr>
        <w:t>of</w:t>
      </w:r>
      <w:r>
        <w:rPr>
          <w:spacing w:val="8"/>
          <w:sz w:val="20"/>
        </w:rPr>
        <w:t> </w:t>
      </w:r>
      <w:r>
        <w:rPr>
          <w:sz w:val="20"/>
        </w:rPr>
        <w:t>ISFETs.</w:t>
      </w:r>
      <w:r>
        <w:rPr>
          <w:spacing w:val="3"/>
          <w:sz w:val="20"/>
        </w:rPr>
        <w:t> </w:t>
      </w:r>
      <w:r>
        <w:rPr>
          <w:sz w:val="20"/>
        </w:rPr>
        <w:t>Therefore,</w:t>
      </w:r>
      <w:r>
        <w:rPr>
          <w:spacing w:val="9"/>
          <w:sz w:val="20"/>
        </w:rPr>
        <w:t> </w:t>
      </w:r>
      <w:r>
        <w:rPr>
          <w:sz w:val="20"/>
        </w:rPr>
        <w:t>the</w:t>
      </w:r>
      <w:r>
        <w:rPr>
          <w:spacing w:val="8"/>
          <w:sz w:val="20"/>
        </w:rPr>
        <w:t> </w:t>
      </w:r>
      <w:r>
        <w:rPr>
          <w:spacing w:val="-2"/>
          <w:sz w:val="20"/>
        </w:rPr>
        <w:t>ferroelectric</w:t>
      </w:r>
    </w:p>
    <w:p>
      <w:pPr>
        <w:pStyle w:val="ListParagraph"/>
        <w:numPr>
          <w:ilvl w:val="0"/>
          <w:numId w:val="3"/>
        </w:numPr>
        <w:tabs>
          <w:tab w:pos="847" w:val="left" w:leader="none"/>
        </w:tabs>
        <w:spacing w:line="240" w:lineRule="auto" w:before="227" w:after="0"/>
        <w:ind w:left="847" w:right="0" w:hanging="581"/>
        <w:jc w:val="left"/>
        <w:rPr>
          <w:sz w:val="20"/>
        </w:rPr>
      </w:pPr>
      <w:r>
        <w:rPr>
          <w:sz w:val="20"/>
        </w:rPr>
        <w:t>polarization</w:t>
      </w:r>
      <w:r>
        <w:rPr>
          <w:spacing w:val="1"/>
          <w:sz w:val="20"/>
        </w:rPr>
        <w:t> </w:t>
      </w:r>
      <w:r>
        <w:rPr>
          <w:sz w:val="20"/>
        </w:rPr>
        <w:t>will</w:t>
      </w:r>
      <w:r>
        <w:rPr>
          <w:spacing w:val="5"/>
          <w:sz w:val="20"/>
        </w:rPr>
        <w:t> </w:t>
      </w:r>
      <w:r>
        <w:rPr>
          <w:sz w:val="20"/>
        </w:rPr>
        <w:t>be</w:t>
      </w:r>
      <w:r>
        <w:rPr>
          <w:spacing w:val="5"/>
          <w:sz w:val="20"/>
        </w:rPr>
        <w:t> </w:t>
      </w:r>
      <w:r>
        <w:rPr>
          <w:sz w:val="20"/>
        </w:rPr>
        <w:t>modulated</w:t>
      </w:r>
      <w:r>
        <w:rPr>
          <w:spacing w:val="4"/>
          <w:sz w:val="20"/>
        </w:rPr>
        <w:t> </w:t>
      </w:r>
      <w:r>
        <w:rPr>
          <w:sz w:val="20"/>
        </w:rPr>
        <w:t>by</w:t>
      </w:r>
      <w:r>
        <w:rPr>
          <w:spacing w:val="5"/>
          <w:sz w:val="20"/>
        </w:rPr>
        <w:t> </w:t>
      </w:r>
      <w:r>
        <w:rPr>
          <w:sz w:val="20"/>
        </w:rPr>
        <w:t>the</w:t>
      </w:r>
      <w:r>
        <w:rPr>
          <w:spacing w:val="5"/>
          <w:sz w:val="20"/>
        </w:rPr>
        <w:t> </w:t>
      </w:r>
      <w:r>
        <w:rPr>
          <w:sz w:val="20"/>
        </w:rPr>
        <w:t>environment.</w:t>
      </w:r>
      <w:r>
        <w:rPr>
          <w:spacing w:val="8"/>
          <w:sz w:val="20"/>
        </w:rPr>
        <w:t> </w:t>
      </w:r>
      <w:r>
        <w:rPr>
          <w:sz w:val="20"/>
        </w:rPr>
        <w:t>Fig.</w:t>
      </w:r>
      <w:r>
        <w:rPr>
          <w:spacing w:val="5"/>
          <w:sz w:val="20"/>
        </w:rPr>
        <w:t> </w:t>
      </w:r>
      <w:r>
        <w:rPr>
          <w:sz w:val="20"/>
        </w:rPr>
        <w:t>1c</w:t>
      </w:r>
      <w:r>
        <w:rPr>
          <w:spacing w:val="4"/>
          <w:sz w:val="20"/>
        </w:rPr>
        <w:t> </w:t>
      </w:r>
      <w:r>
        <w:rPr>
          <w:sz w:val="20"/>
        </w:rPr>
        <w:t>illustrates</w:t>
      </w:r>
      <w:r>
        <w:rPr>
          <w:spacing w:val="5"/>
          <w:sz w:val="20"/>
        </w:rPr>
        <w:t> </w:t>
      </w:r>
      <w:r>
        <w:rPr>
          <w:sz w:val="20"/>
        </w:rPr>
        <w:t>a</w:t>
      </w:r>
      <w:r>
        <w:rPr>
          <w:spacing w:val="4"/>
          <w:sz w:val="20"/>
        </w:rPr>
        <w:t> </w:t>
      </w:r>
      <w:r>
        <w:rPr>
          <w:sz w:val="20"/>
        </w:rPr>
        <w:t>typical</w:t>
      </w:r>
      <w:r>
        <w:rPr>
          <w:spacing w:val="5"/>
          <w:sz w:val="20"/>
        </w:rPr>
        <w:t> </w:t>
      </w:r>
      <w:r>
        <w:rPr>
          <w:sz w:val="20"/>
        </w:rPr>
        <w:t>transfer</w:t>
      </w:r>
      <w:r>
        <w:rPr>
          <w:spacing w:val="4"/>
          <w:sz w:val="20"/>
        </w:rPr>
        <w:t> </w:t>
      </w:r>
      <w:r>
        <w:rPr>
          <w:sz w:val="20"/>
        </w:rPr>
        <w:t>curve</w:t>
      </w:r>
      <w:r>
        <w:rPr>
          <w:spacing w:val="5"/>
          <w:sz w:val="20"/>
        </w:rPr>
        <w:t> </w:t>
      </w:r>
      <w:r>
        <w:rPr>
          <w:sz w:val="20"/>
        </w:rPr>
        <w:t>of</w:t>
      </w:r>
      <w:r>
        <w:rPr>
          <w:spacing w:val="4"/>
          <w:sz w:val="20"/>
        </w:rPr>
        <w:t> </w:t>
      </w:r>
      <w:r>
        <w:rPr>
          <w:sz w:val="20"/>
        </w:rPr>
        <w:t>NC</w:t>
      </w:r>
      <w:r>
        <w:rPr>
          <w:spacing w:val="4"/>
          <w:sz w:val="20"/>
        </w:rPr>
        <w:t> </w:t>
      </w:r>
      <w:r>
        <w:rPr>
          <w:sz w:val="20"/>
        </w:rPr>
        <w:t>FeFET</w:t>
      </w:r>
      <w:r>
        <w:rPr>
          <w:spacing w:val="1"/>
          <w:sz w:val="20"/>
        </w:rPr>
        <w:t> </w:t>
      </w:r>
      <w:r>
        <w:rPr>
          <w:sz w:val="20"/>
        </w:rPr>
        <w:t>with</w:t>
      </w:r>
      <w:r>
        <w:rPr>
          <w:spacing w:val="5"/>
          <w:sz w:val="20"/>
        </w:rPr>
        <w:t> </w:t>
      </w:r>
      <w:r>
        <w:rPr>
          <w:sz w:val="20"/>
        </w:rPr>
        <w:t>a</w:t>
      </w:r>
      <w:r>
        <w:rPr>
          <w:spacing w:val="4"/>
          <w:sz w:val="20"/>
        </w:rPr>
        <w:t> </w:t>
      </w:r>
      <w:r>
        <w:rPr>
          <w:spacing w:val="-2"/>
          <w:sz w:val="20"/>
        </w:rPr>
        <w:t>clockwise</w:t>
      </w:r>
    </w:p>
    <w:p>
      <w:pPr>
        <w:pStyle w:val="ListParagraph"/>
        <w:numPr>
          <w:ilvl w:val="0"/>
          <w:numId w:val="3"/>
        </w:numPr>
        <w:tabs>
          <w:tab w:pos="847" w:val="left" w:leader="none"/>
        </w:tabs>
        <w:spacing w:line="240" w:lineRule="auto" w:before="226" w:after="0"/>
        <w:ind w:left="847" w:right="0" w:hanging="581"/>
        <w:jc w:val="left"/>
        <w:rPr>
          <w:sz w:val="20"/>
        </w:rPr>
      </w:pPr>
      <w:r>
        <w:rPr>
          <w:sz w:val="20"/>
        </w:rPr>
        <w:t>ferroelectric</w:t>
      </w:r>
      <w:r>
        <w:rPr>
          <w:spacing w:val="-4"/>
          <w:sz w:val="20"/>
        </w:rPr>
        <w:t> </w:t>
      </w:r>
      <w:r>
        <w:rPr>
          <w:sz w:val="20"/>
        </w:rPr>
        <w:t>memory</w:t>
      </w:r>
      <w:r>
        <w:rPr>
          <w:spacing w:val="-2"/>
          <w:sz w:val="20"/>
        </w:rPr>
        <w:t> </w:t>
      </w:r>
      <w:r>
        <w:rPr>
          <w:sz w:val="20"/>
        </w:rPr>
        <w:t>window.</w:t>
      </w:r>
      <w:r>
        <w:rPr>
          <w:spacing w:val="-3"/>
          <w:sz w:val="20"/>
        </w:rPr>
        <w:t> </w:t>
      </w:r>
      <w:r>
        <w:rPr>
          <w:sz w:val="20"/>
        </w:rPr>
        <w:t>The</w:t>
      </w:r>
      <w:r>
        <w:rPr>
          <w:spacing w:val="-2"/>
          <w:sz w:val="20"/>
        </w:rPr>
        <w:t> </w:t>
      </w:r>
      <w:r>
        <w:rPr>
          <w:sz w:val="20"/>
        </w:rPr>
        <w:t>device’s</w:t>
      </w:r>
      <w:r>
        <w:rPr>
          <w:spacing w:val="-1"/>
          <w:sz w:val="20"/>
        </w:rPr>
        <w:t> </w:t>
      </w:r>
      <w:r>
        <w:rPr>
          <w:sz w:val="20"/>
        </w:rPr>
        <w:t>‘OFF’</w:t>
      </w:r>
      <w:r>
        <w:rPr>
          <w:spacing w:val="-13"/>
          <w:sz w:val="20"/>
        </w:rPr>
        <w:t> </w:t>
      </w:r>
      <w:r>
        <w:rPr>
          <w:sz w:val="20"/>
        </w:rPr>
        <w:t>state</w:t>
      </w:r>
      <w:r>
        <w:rPr>
          <w:spacing w:val="-2"/>
          <w:sz w:val="20"/>
        </w:rPr>
        <w:t> </w:t>
      </w:r>
      <w:r>
        <w:rPr>
          <w:sz w:val="20"/>
        </w:rPr>
        <w:t>exhibits</w:t>
      </w:r>
      <w:r>
        <w:rPr>
          <w:spacing w:val="-1"/>
          <w:sz w:val="20"/>
        </w:rPr>
        <w:t> </w:t>
      </w:r>
      <w:r>
        <w:rPr>
          <w:sz w:val="20"/>
        </w:rPr>
        <w:t>dominant downward polarization.</w:t>
      </w:r>
      <w:r>
        <w:rPr>
          <w:spacing w:val="-2"/>
          <w:sz w:val="20"/>
        </w:rPr>
        <w:t> </w:t>
      </w:r>
      <w:r>
        <w:rPr>
          <w:sz w:val="20"/>
        </w:rPr>
        <w:t>In the</w:t>
      </w:r>
      <w:r>
        <w:rPr>
          <w:spacing w:val="2"/>
          <w:sz w:val="20"/>
        </w:rPr>
        <w:t> </w:t>
      </w:r>
      <w:r>
        <w:rPr>
          <w:sz w:val="20"/>
        </w:rPr>
        <w:t>presence</w:t>
      </w:r>
      <w:r>
        <w:rPr>
          <w:spacing w:val="-2"/>
          <w:sz w:val="20"/>
        </w:rPr>
        <w:t> </w:t>
      </w:r>
      <w:r>
        <w:rPr>
          <w:sz w:val="20"/>
        </w:rPr>
        <w:t>of</w:t>
      </w:r>
      <w:r>
        <w:rPr>
          <w:spacing w:val="-1"/>
          <w:sz w:val="20"/>
        </w:rPr>
        <w:t> </w:t>
      </w:r>
      <w:r>
        <w:rPr>
          <w:spacing w:val="-2"/>
          <w:sz w:val="20"/>
        </w:rPr>
        <w:t>charged</w:t>
      </w:r>
    </w:p>
    <w:p>
      <w:pPr>
        <w:pStyle w:val="ListParagraph"/>
        <w:numPr>
          <w:ilvl w:val="0"/>
          <w:numId w:val="3"/>
        </w:numPr>
        <w:tabs>
          <w:tab w:pos="847" w:val="left" w:leader="none"/>
        </w:tabs>
        <w:spacing w:line="240" w:lineRule="auto" w:before="227" w:after="0"/>
        <w:ind w:left="847" w:right="0" w:hanging="581"/>
        <w:jc w:val="left"/>
        <w:rPr>
          <w:sz w:val="20"/>
        </w:rPr>
      </w:pPr>
      <w:r>
        <w:rPr>
          <w:sz w:val="20"/>
        </w:rPr>
        <w:t>molecules</w:t>
      </w:r>
      <w:r>
        <w:rPr>
          <w:spacing w:val="-10"/>
          <w:sz w:val="20"/>
        </w:rPr>
        <w:t> </w:t>
      </w:r>
      <w:r>
        <w:rPr>
          <w:sz w:val="20"/>
        </w:rPr>
        <w:t>including</w:t>
      </w:r>
      <w:r>
        <w:rPr>
          <w:spacing w:val="-4"/>
          <w:sz w:val="20"/>
        </w:rPr>
        <w:t> </w:t>
      </w:r>
      <w:r>
        <w:rPr>
          <w:sz w:val="20"/>
        </w:rPr>
        <w:t>pH,</w:t>
      </w:r>
      <w:r>
        <w:rPr>
          <w:spacing w:val="-5"/>
          <w:sz w:val="20"/>
        </w:rPr>
        <w:t> </w:t>
      </w:r>
      <w:r>
        <w:rPr>
          <w:sz w:val="20"/>
        </w:rPr>
        <w:t>ions,</w:t>
      </w:r>
      <w:r>
        <w:rPr>
          <w:spacing w:val="-6"/>
          <w:sz w:val="20"/>
        </w:rPr>
        <w:t> </w:t>
      </w:r>
      <w:r>
        <w:rPr>
          <w:sz w:val="20"/>
        </w:rPr>
        <w:t>DNAs</w:t>
      </w:r>
      <w:r>
        <w:rPr>
          <w:spacing w:val="-4"/>
          <w:sz w:val="20"/>
        </w:rPr>
        <w:t> </w:t>
      </w:r>
      <w:r>
        <w:rPr>
          <w:sz w:val="20"/>
        </w:rPr>
        <w:t>and</w:t>
      </w:r>
      <w:r>
        <w:rPr>
          <w:spacing w:val="-4"/>
          <w:sz w:val="20"/>
        </w:rPr>
        <w:t> </w:t>
      </w:r>
      <w:r>
        <w:rPr>
          <w:sz w:val="20"/>
        </w:rPr>
        <w:t>proteins,</w:t>
      </w:r>
      <w:r>
        <w:rPr>
          <w:spacing w:val="-5"/>
          <w:sz w:val="20"/>
        </w:rPr>
        <w:t> </w:t>
      </w:r>
      <w:r>
        <w:rPr>
          <w:sz w:val="20"/>
        </w:rPr>
        <w:t>the</w:t>
      </w:r>
      <w:r>
        <w:rPr>
          <w:spacing w:val="-5"/>
          <w:sz w:val="20"/>
        </w:rPr>
        <w:t> </w:t>
      </w:r>
      <w:r>
        <w:rPr>
          <w:sz w:val="20"/>
        </w:rPr>
        <w:t>‘OFF’</w:t>
      </w:r>
      <w:r>
        <w:rPr>
          <w:spacing w:val="-18"/>
          <w:sz w:val="20"/>
        </w:rPr>
        <w:t> </w:t>
      </w:r>
      <w:r>
        <w:rPr>
          <w:sz w:val="20"/>
        </w:rPr>
        <w:t>state</w:t>
      </w:r>
      <w:r>
        <w:rPr>
          <w:spacing w:val="-5"/>
          <w:sz w:val="20"/>
        </w:rPr>
        <w:t> </w:t>
      </w:r>
      <w:r>
        <w:rPr>
          <w:sz w:val="20"/>
        </w:rPr>
        <w:t>device</w:t>
      </w:r>
      <w:r>
        <w:rPr>
          <w:spacing w:val="-6"/>
          <w:sz w:val="20"/>
        </w:rPr>
        <w:t> </w:t>
      </w:r>
      <w:r>
        <w:rPr>
          <w:sz w:val="20"/>
        </w:rPr>
        <w:t>can</w:t>
      </w:r>
      <w:r>
        <w:rPr>
          <w:spacing w:val="-5"/>
          <w:sz w:val="20"/>
        </w:rPr>
        <w:t> </w:t>
      </w:r>
      <w:r>
        <w:rPr>
          <w:sz w:val="20"/>
        </w:rPr>
        <w:t>be</w:t>
      </w:r>
      <w:r>
        <w:rPr>
          <w:spacing w:val="-4"/>
          <w:sz w:val="20"/>
        </w:rPr>
        <w:t> </w:t>
      </w:r>
      <w:r>
        <w:rPr>
          <w:sz w:val="20"/>
        </w:rPr>
        <w:t>switched</w:t>
      </w:r>
      <w:r>
        <w:rPr>
          <w:spacing w:val="-4"/>
          <w:sz w:val="20"/>
        </w:rPr>
        <w:t> </w:t>
      </w:r>
      <w:r>
        <w:rPr>
          <w:sz w:val="20"/>
        </w:rPr>
        <w:t>‘ON’</w:t>
      </w:r>
      <w:r>
        <w:rPr>
          <w:spacing w:val="-18"/>
          <w:sz w:val="20"/>
        </w:rPr>
        <w:t> </w:t>
      </w:r>
      <w:r>
        <w:rPr>
          <w:sz w:val="20"/>
        </w:rPr>
        <w:t>under</w:t>
      </w:r>
      <w:r>
        <w:rPr>
          <w:spacing w:val="-4"/>
          <w:sz w:val="20"/>
        </w:rPr>
        <w:t> </w:t>
      </w:r>
      <w:r>
        <w:rPr>
          <w:sz w:val="20"/>
        </w:rPr>
        <w:t>the</w:t>
      </w:r>
      <w:r>
        <w:rPr>
          <w:spacing w:val="-4"/>
          <w:sz w:val="20"/>
        </w:rPr>
        <w:t> </w:t>
      </w:r>
      <w:r>
        <w:rPr>
          <w:sz w:val="20"/>
        </w:rPr>
        <w:t>same</w:t>
      </w:r>
      <w:r>
        <w:rPr>
          <w:spacing w:val="-5"/>
          <w:sz w:val="20"/>
        </w:rPr>
        <w:t> </w:t>
      </w:r>
      <w:r>
        <w:rPr>
          <w:sz w:val="20"/>
        </w:rPr>
        <w:t>gate</w:t>
      </w:r>
      <w:r>
        <w:rPr>
          <w:spacing w:val="-5"/>
          <w:sz w:val="20"/>
        </w:rPr>
        <w:t> </w:t>
      </w:r>
      <w:r>
        <w:rPr>
          <w:sz w:val="20"/>
        </w:rPr>
        <w:t>voltage</w:t>
      </w:r>
      <w:r>
        <w:rPr>
          <w:spacing w:val="-4"/>
          <w:sz w:val="20"/>
        </w:rPr>
        <w:t> </w:t>
      </w:r>
      <w:r>
        <w:rPr>
          <w:spacing w:val="-5"/>
          <w:sz w:val="20"/>
        </w:rPr>
        <w:t>as</w:t>
      </w:r>
    </w:p>
    <w:p>
      <w:pPr>
        <w:pStyle w:val="ListParagraph"/>
        <w:numPr>
          <w:ilvl w:val="0"/>
          <w:numId w:val="3"/>
        </w:numPr>
        <w:tabs>
          <w:tab w:pos="847" w:val="left" w:leader="none"/>
        </w:tabs>
        <w:spacing w:line="240" w:lineRule="auto" w:before="226" w:after="0"/>
        <w:ind w:left="847" w:right="0" w:hanging="581"/>
        <w:jc w:val="left"/>
        <w:rPr>
          <w:sz w:val="20"/>
        </w:rPr>
      </w:pPr>
      <w:r>
        <w:rPr>
          <w:sz w:val="20"/>
        </w:rPr>
        <w:t>represented</w:t>
      </w:r>
      <w:r>
        <w:rPr>
          <w:spacing w:val="9"/>
          <w:sz w:val="20"/>
        </w:rPr>
        <w:t> </w:t>
      </w:r>
      <w:r>
        <w:rPr>
          <w:sz w:val="20"/>
        </w:rPr>
        <w:t>by</w:t>
      </w:r>
      <w:r>
        <w:rPr>
          <w:spacing w:val="10"/>
          <w:sz w:val="20"/>
        </w:rPr>
        <w:t> </w:t>
      </w:r>
      <w:r>
        <w:rPr>
          <w:sz w:val="20"/>
        </w:rPr>
        <w:t>the</w:t>
      </w:r>
      <w:r>
        <w:rPr>
          <w:spacing w:val="9"/>
          <w:sz w:val="20"/>
        </w:rPr>
        <w:t> </w:t>
      </w:r>
      <w:r>
        <w:rPr>
          <w:sz w:val="20"/>
        </w:rPr>
        <w:t>dashed</w:t>
      </w:r>
      <w:r>
        <w:rPr>
          <w:spacing w:val="9"/>
          <w:sz w:val="20"/>
        </w:rPr>
        <w:t> </w:t>
      </w:r>
      <w:r>
        <w:rPr>
          <w:sz w:val="20"/>
        </w:rPr>
        <w:t>red</w:t>
      </w:r>
      <w:r>
        <w:rPr>
          <w:spacing w:val="11"/>
          <w:sz w:val="20"/>
        </w:rPr>
        <w:t> </w:t>
      </w:r>
      <w:r>
        <w:rPr>
          <w:sz w:val="20"/>
        </w:rPr>
        <w:t>line</w:t>
      </w:r>
      <w:r>
        <w:rPr>
          <w:spacing w:val="10"/>
          <w:sz w:val="20"/>
        </w:rPr>
        <w:t> </w:t>
      </w:r>
      <w:r>
        <w:rPr>
          <w:sz w:val="20"/>
        </w:rPr>
        <w:t>interception,</w:t>
      </w:r>
      <w:r>
        <w:rPr>
          <w:spacing w:val="9"/>
          <w:sz w:val="20"/>
        </w:rPr>
        <w:t> </w:t>
      </w:r>
      <w:r>
        <w:rPr>
          <w:sz w:val="20"/>
        </w:rPr>
        <w:t>due</w:t>
      </w:r>
      <w:r>
        <w:rPr>
          <w:spacing w:val="9"/>
          <w:sz w:val="20"/>
        </w:rPr>
        <w:t> </w:t>
      </w:r>
      <w:r>
        <w:rPr>
          <w:sz w:val="20"/>
        </w:rPr>
        <w:t>to</w:t>
      </w:r>
      <w:r>
        <w:rPr>
          <w:spacing w:val="9"/>
          <w:sz w:val="20"/>
        </w:rPr>
        <w:t> </w:t>
      </w:r>
      <w:r>
        <w:rPr>
          <w:sz w:val="20"/>
        </w:rPr>
        <w:t>a</w:t>
      </w:r>
      <w:r>
        <w:rPr>
          <w:spacing w:val="8"/>
          <w:sz w:val="20"/>
        </w:rPr>
        <w:t> </w:t>
      </w:r>
      <w:r>
        <w:rPr>
          <w:sz w:val="20"/>
        </w:rPr>
        <w:t>potential</w:t>
      </w:r>
      <w:r>
        <w:rPr>
          <w:spacing w:val="8"/>
          <w:sz w:val="20"/>
        </w:rPr>
        <w:t> </w:t>
      </w:r>
      <w:r>
        <w:rPr>
          <w:sz w:val="20"/>
        </w:rPr>
        <w:t>positive</w:t>
      </w:r>
      <w:r>
        <w:rPr>
          <w:spacing w:val="10"/>
          <w:sz w:val="20"/>
        </w:rPr>
        <w:t> </w:t>
      </w:r>
      <w:r>
        <w:rPr>
          <w:sz w:val="20"/>
        </w:rPr>
        <w:t>shift</w:t>
      </w:r>
      <w:r>
        <w:rPr>
          <w:spacing w:val="10"/>
          <w:sz w:val="20"/>
        </w:rPr>
        <w:t> </w:t>
      </w:r>
      <w:r>
        <w:rPr>
          <w:sz w:val="20"/>
        </w:rPr>
        <w:t>of</w:t>
      </w:r>
      <w:r>
        <w:rPr>
          <w:spacing w:val="11"/>
          <w:sz w:val="20"/>
        </w:rPr>
        <w:t> </w:t>
      </w:r>
      <w:r>
        <w:rPr>
          <w:sz w:val="20"/>
        </w:rPr>
        <w:t>the</w:t>
      </w:r>
      <w:r>
        <w:rPr>
          <w:spacing w:val="4"/>
          <w:sz w:val="20"/>
        </w:rPr>
        <w:t> </w:t>
      </w:r>
      <w:r>
        <w:rPr>
          <w:sz w:val="20"/>
        </w:rPr>
        <w:t>V</w:t>
      </w:r>
      <w:r>
        <w:rPr>
          <w:sz w:val="20"/>
          <w:vertAlign w:val="subscript"/>
        </w:rPr>
        <w:t>th</w:t>
      </w:r>
      <w:r>
        <w:rPr>
          <w:sz w:val="20"/>
          <w:vertAlign w:val="baseline"/>
        </w:rPr>
        <w:t>.</w:t>
      </w:r>
      <w:r>
        <w:rPr>
          <w:spacing w:val="10"/>
          <w:sz w:val="20"/>
          <w:vertAlign w:val="baseline"/>
        </w:rPr>
        <w:t> </w:t>
      </w:r>
      <w:r>
        <w:rPr>
          <w:sz w:val="20"/>
          <w:vertAlign w:val="baseline"/>
        </w:rPr>
        <w:t>Such</w:t>
      </w:r>
      <w:r>
        <w:rPr>
          <w:spacing w:val="10"/>
          <w:sz w:val="20"/>
          <w:vertAlign w:val="baseline"/>
        </w:rPr>
        <w:t> </w:t>
      </w:r>
      <w:r>
        <w:rPr>
          <w:sz w:val="20"/>
          <w:vertAlign w:val="baseline"/>
        </w:rPr>
        <w:t>upward</w:t>
      </w:r>
      <w:r>
        <w:rPr>
          <w:spacing w:val="9"/>
          <w:sz w:val="20"/>
          <w:vertAlign w:val="baseline"/>
        </w:rPr>
        <w:t> </w:t>
      </w:r>
      <w:r>
        <w:rPr>
          <w:sz w:val="20"/>
          <w:vertAlign w:val="baseline"/>
        </w:rPr>
        <w:t>polarization</w:t>
      </w:r>
      <w:r>
        <w:rPr>
          <w:spacing w:val="10"/>
          <w:sz w:val="20"/>
          <w:vertAlign w:val="baseline"/>
        </w:rPr>
        <w:t> </w:t>
      </w:r>
      <w:r>
        <w:rPr>
          <w:sz w:val="20"/>
          <w:vertAlign w:val="baseline"/>
        </w:rPr>
        <w:t>state</w:t>
      </w:r>
      <w:r>
        <w:rPr>
          <w:spacing w:val="9"/>
          <w:sz w:val="20"/>
          <w:vertAlign w:val="baseline"/>
        </w:rPr>
        <w:t> </w:t>
      </w:r>
      <w:r>
        <w:rPr>
          <w:spacing w:val="-5"/>
          <w:sz w:val="20"/>
          <w:vertAlign w:val="baseline"/>
        </w:rPr>
        <w:t>is</w:t>
      </w:r>
    </w:p>
    <w:p>
      <w:pPr>
        <w:pStyle w:val="ListParagraph"/>
        <w:numPr>
          <w:ilvl w:val="0"/>
          <w:numId w:val="3"/>
        </w:numPr>
        <w:tabs>
          <w:tab w:pos="847" w:val="left" w:leader="none"/>
        </w:tabs>
        <w:spacing w:line="240" w:lineRule="auto" w:before="227" w:after="0"/>
        <w:ind w:left="847" w:right="0" w:hanging="581"/>
        <w:jc w:val="left"/>
        <w:rPr>
          <w:sz w:val="20"/>
        </w:rPr>
      </w:pPr>
      <w:r>
        <w:rPr>
          <w:sz w:val="20"/>
        </w:rPr>
        <w:t>nonvolatile</w:t>
      </w:r>
      <w:r>
        <w:rPr>
          <w:spacing w:val="19"/>
          <w:sz w:val="20"/>
        </w:rPr>
        <w:t> </w:t>
      </w:r>
      <w:r>
        <w:rPr>
          <w:sz w:val="20"/>
        </w:rPr>
        <w:t>and</w:t>
      </w:r>
      <w:r>
        <w:rPr>
          <w:spacing w:val="21"/>
          <w:sz w:val="20"/>
        </w:rPr>
        <w:t> </w:t>
      </w:r>
      <w:r>
        <w:rPr>
          <w:sz w:val="20"/>
        </w:rPr>
        <w:t>can</w:t>
      </w:r>
      <w:r>
        <w:rPr>
          <w:spacing w:val="19"/>
          <w:sz w:val="20"/>
        </w:rPr>
        <w:t> </w:t>
      </w:r>
      <w:r>
        <w:rPr>
          <w:sz w:val="20"/>
        </w:rPr>
        <w:t>be</w:t>
      </w:r>
      <w:r>
        <w:rPr>
          <w:spacing w:val="20"/>
          <w:sz w:val="20"/>
        </w:rPr>
        <w:t> </w:t>
      </w:r>
      <w:r>
        <w:rPr>
          <w:sz w:val="20"/>
        </w:rPr>
        <w:t>maintained</w:t>
      </w:r>
      <w:r>
        <w:rPr>
          <w:spacing w:val="19"/>
          <w:sz w:val="20"/>
        </w:rPr>
        <w:t> </w:t>
      </w:r>
      <w:r>
        <w:rPr>
          <w:sz w:val="20"/>
        </w:rPr>
        <w:t>unless</w:t>
      </w:r>
      <w:r>
        <w:rPr>
          <w:spacing w:val="20"/>
          <w:sz w:val="20"/>
        </w:rPr>
        <w:t> </w:t>
      </w:r>
      <w:r>
        <w:rPr>
          <w:sz w:val="20"/>
        </w:rPr>
        <w:t>it</w:t>
      </w:r>
      <w:r>
        <w:rPr>
          <w:spacing w:val="20"/>
          <w:sz w:val="20"/>
        </w:rPr>
        <w:t> </w:t>
      </w:r>
      <w:r>
        <w:rPr>
          <w:sz w:val="20"/>
        </w:rPr>
        <w:t>is</w:t>
      </w:r>
      <w:r>
        <w:rPr>
          <w:spacing w:val="19"/>
          <w:sz w:val="20"/>
        </w:rPr>
        <w:t> </w:t>
      </w:r>
      <w:r>
        <w:rPr>
          <w:sz w:val="20"/>
        </w:rPr>
        <w:t>intentionally</w:t>
      </w:r>
      <w:r>
        <w:rPr>
          <w:spacing w:val="19"/>
          <w:sz w:val="20"/>
        </w:rPr>
        <w:t> </w:t>
      </w:r>
      <w:r>
        <w:rPr>
          <w:sz w:val="20"/>
        </w:rPr>
        <w:t>erased</w:t>
      </w:r>
      <w:r>
        <w:rPr>
          <w:spacing w:val="20"/>
          <w:sz w:val="20"/>
        </w:rPr>
        <w:t> </w:t>
      </w:r>
      <w:r>
        <w:rPr>
          <w:sz w:val="20"/>
        </w:rPr>
        <w:t>or</w:t>
      </w:r>
      <w:r>
        <w:rPr>
          <w:spacing w:val="19"/>
          <w:sz w:val="20"/>
        </w:rPr>
        <w:t> </w:t>
      </w:r>
      <w:r>
        <w:rPr>
          <w:sz w:val="20"/>
        </w:rPr>
        <w:t>programed</w:t>
      </w:r>
      <w:r>
        <w:rPr>
          <w:spacing w:val="21"/>
          <w:sz w:val="20"/>
        </w:rPr>
        <w:t> </w:t>
      </w:r>
      <w:r>
        <w:rPr>
          <w:sz w:val="20"/>
        </w:rPr>
        <w:t>by</w:t>
      </w:r>
      <w:r>
        <w:rPr>
          <w:spacing w:val="20"/>
          <w:sz w:val="20"/>
        </w:rPr>
        <w:t> </w:t>
      </w:r>
      <w:r>
        <w:rPr>
          <w:sz w:val="20"/>
        </w:rPr>
        <w:t>applying</w:t>
      </w:r>
      <w:r>
        <w:rPr>
          <w:spacing w:val="21"/>
          <w:sz w:val="20"/>
        </w:rPr>
        <w:t> </w:t>
      </w:r>
      <w:r>
        <w:rPr>
          <w:sz w:val="20"/>
        </w:rPr>
        <w:t>an</w:t>
      </w:r>
      <w:r>
        <w:rPr>
          <w:spacing w:val="18"/>
          <w:sz w:val="20"/>
        </w:rPr>
        <w:t> </w:t>
      </w:r>
      <w:r>
        <w:rPr>
          <w:sz w:val="20"/>
        </w:rPr>
        <w:t>external</w:t>
      </w:r>
      <w:r>
        <w:rPr>
          <w:spacing w:val="18"/>
          <w:sz w:val="20"/>
        </w:rPr>
        <w:t> </w:t>
      </w:r>
      <w:r>
        <w:rPr>
          <w:sz w:val="20"/>
        </w:rPr>
        <w:t>gate</w:t>
      </w:r>
      <w:r>
        <w:rPr>
          <w:spacing w:val="20"/>
          <w:sz w:val="20"/>
        </w:rPr>
        <w:t> </w:t>
      </w:r>
      <w:r>
        <w:rPr>
          <w:sz w:val="20"/>
        </w:rPr>
        <w:t>voltage</w:t>
      </w:r>
      <w:r>
        <w:rPr>
          <w:spacing w:val="21"/>
          <w:sz w:val="20"/>
        </w:rPr>
        <w:t> </w:t>
      </w:r>
      <w:r>
        <w:rPr>
          <w:spacing w:val="-4"/>
          <w:sz w:val="20"/>
        </w:rPr>
        <w:t>that</w:t>
      </w:r>
    </w:p>
    <w:p>
      <w:pPr>
        <w:pStyle w:val="ListParagraph"/>
        <w:numPr>
          <w:ilvl w:val="0"/>
          <w:numId w:val="3"/>
        </w:numPr>
        <w:tabs>
          <w:tab w:pos="847" w:val="left" w:leader="none"/>
        </w:tabs>
        <w:spacing w:line="240" w:lineRule="auto" w:before="227" w:after="0"/>
        <w:ind w:left="847" w:right="0" w:hanging="581"/>
        <w:jc w:val="left"/>
        <w:rPr>
          <w:sz w:val="20"/>
        </w:rPr>
      </w:pPr>
      <w:r>
        <w:rPr>
          <w:sz w:val="20"/>
        </w:rPr>
        <w:t>surpasses</w:t>
      </w:r>
      <w:r>
        <w:rPr>
          <w:spacing w:val="-2"/>
          <w:sz w:val="20"/>
        </w:rPr>
        <w:t> </w:t>
      </w:r>
      <w:r>
        <w:rPr>
          <w:sz w:val="20"/>
        </w:rPr>
        <w:t>the</w:t>
      </w:r>
      <w:r>
        <w:rPr>
          <w:spacing w:val="-1"/>
          <w:sz w:val="20"/>
        </w:rPr>
        <w:t> </w:t>
      </w:r>
      <w:r>
        <w:rPr>
          <w:sz w:val="20"/>
        </w:rPr>
        <w:t>positive coercive</w:t>
      </w:r>
      <w:r>
        <w:rPr>
          <w:spacing w:val="-1"/>
          <w:sz w:val="20"/>
        </w:rPr>
        <w:t> </w:t>
      </w:r>
      <w:r>
        <w:rPr>
          <w:sz w:val="20"/>
        </w:rPr>
        <w:t>reset</w:t>
      </w:r>
      <w:r>
        <w:rPr>
          <w:spacing w:val="-3"/>
          <w:sz w:val="20"/>
        </w:rPr>
        <w:t> </w:t>
      </w:r>
      <w:r>
        <w:rPr>
          <w:sz w:val="20"/>
        </w:rPr>
        <w:t>voltage.</w:t>
      </w:r>
      <w:r>
        <w:rPr>
          <w:spacing w:val="-5"/>
          <w:sz w:val="20"/>
        </w:rPr>
        <w:t> </w:t>
      </w:r>
      <w:r>
        <w:rPr>
          <w:sz w:val="20"/>
        </w:rPr>
        <w:t>Therefore,</w:t>
      </w:r>
      <w:r>
        <w:rPr>
          <w:spacing w:val="-1"/>
          <w:sz w:val="20"/>
        </w:rPr>
        <w:t> </w:t>
      </w:r>
      <w:r>
        <w:rPr>
          <w:sz w:val="20"/>
        </w:rPr>
        <w:t>the</w:t>
      </w:r>
      <w:r>
        <w:rPr>
          <w:spacing w:val="-1"/>
          <w:sz w:val="20"/>
        </w:rPr>
        <w:t> </w:t>
      </w:r>
      <w:r>
        <w:rPr>
          <w:sz w:val="20"/>
        </w:rPr>
        <w:t>presence</w:t>
      </w:r>
      <w:r>
        <w:rPr>
          <w:spacing w:val="-1"/>
          <w:sz w:val="20"/>
        </w:rPr>
        <w:t> </w:t>
      </w:r>
      <w:r>
        <w:rPr>
          <w:sz w:val="20"/>
        </w:rPr>
        <w:t>of</w:t>
      </w:r>
      <w:r>
        <w:rPr>
          <w:spacing w:val="-2"/>
          <w:sz w:val="20"/>
        </w:rPr>
        <w:t> </w:t>
      </w:r>
      <w:r>
        <w:rPr>
          <w:sz w:val="20"/>
        </w:rPr>
        <w:t>charged</w:t>
      </w:r>
      <w:r>
        <w:rPr>
          <w:spacing w:val="-1"/>
          <w:sz w:val="20"/>
        </w:rPr>
        <w:t> </w:t>
      </w:r>
      <w:r>
        <w:rPr>
          <w:sz w:val="20"/>
        </w:rPr>
        <w:t>molecules can</w:t>
      </w:r>
      <w:r>
        <w:rPr>
          <w:spacing w:val="-1"/>
          <w:sz w:val="20"/>
        </w:rPr>
        <w:t> </w:t>
      </w:r>
      <w:r>
        <w:rPr>
          <w:sz w:val="20"/>
        </w:rPr>
        <w:t>be</w:t>
      </w:r>
      <w:r>
        <w:rPr>
          <w:spacing w:val="-3"/>
          <w:sz w:val="20"/>
        </w:rPr>
        <w:t> </w:t>
      </w:r>
      <w:r>
        <w:rPr>
          <w:sz w:val="20"/>
        </w:rPr>
        <w:t>detected</w:t>
      </w:r>
      <w:r>
        <w:rPr>
          <w:spacing w:val="1"/>
          <w:sz w:val="20"/>
        </w:rPr>
        <w:t> </w:t>
      </w:r>
      <w:r>
        <w:rPr>
          <w:sz w:val="20"/>
        </w:rPr>
        <w:t>and</w:t>
      </w:r>
      <w:r>
        <w:rPr>
          <w:spacing w:val="-1"/>
          <w:sz w:val="20"/>
        </w:rPr>
        <w:t> </w:t>
      </w:r>
      <w:r>
        <w:rPr>
          <w:sz w:val="20"/>
        </w:rPr>
        <w:t>recorded</w:t>
      </w:r>
      <w:r>
        <w:rPr>
          <w:spacing w:val="1"/>
          <w:sz w:val="20"/>
        </w:rPr>
        <w:t> </w:t>
      </w:r>
      <w:r>
        <w:rPr>
          <w:spacing w:val="-4"/>
          <w:sz w:val="20"/>
        </w:rPr>
        <w:t>even</w:t>
      </w:r>
    </w:p>
    <w:p>
      <w:pPr>
        <w:pStyle w:val="ListParagraph"/>
        <w:numPr>
          <w:ilvl w:val="0"/>
          <w:numId w:val="3"/>
        </w:numPr>
        <w:tabs>
          <w:tab w:pos="847" w:val="left" w:leader="none"/>
        </w:tabs>
        <w:spacing w:line="240" w:lineRule="auto" w:before="226" w:after="0"/>
        <w:ind w:left="847" w:right="0" w:hanging="581"/>
        <w:jc w:val="left"/>
        <w:rPr>
          <w:sz w:val="20"/>
        </w:rPr>
      </w:pPr>
      <w:r>
        <w:rPr>
          <w:sz w:val="20"/>
        </w:rPr>
        <w:t>if</w:t>
      </w:r>
      <w:r>
        <w:rPr>
          <w:spacing w:val="4"/>
          <w:sz w:val="20"/>
        </w:rPr>
        <w:t> </w:t>
      </w:r>
      <w:r>
        <w:rPr>
          <w:sz w:val="20"/>
        </w:rPr>
        <w:t>the</w:t>
      </w:r>
      <w:r>
        <w:rPr>
          <w:spacing w:val="3"/>
          <w:sz w:val="20"/>
        </w:rPr>
        <w:t> </w:t>
      </w:r>
      <w:r>
        <w:rPr>
          <w:sz w:val="20"/>
        </w:rPr>
        <w:t>sensing</w:t>
      </w:r>
      <w:r>
        <w:rPr>
          <w:spacing w:val="4"/>
          <w:sz w:val="20"/>
        </w:rPr>
        <w:t> </w:t>
      </w:r>
      <w:r>
        <w:rPr>
          <w:sz w:val="20"/>
        </w:rPr>
        <w:t>environment</w:t>
      </w:r>
      <w:r>
        <w:rPr>
          <w:spacing w:val="5"/>
          <w:sz w:val="20"/>
        </w:rPr>
        <w:t> </w:t>
      </w:r>
      <w:r>
        <w:rPr>
          <w:sz w:val="20"/>
        </w:rPr>
        <w:t>comes</w:t>
      </w:r>
      <w:r>
        <w:rPr>
          <w:spacing w:val="4"/>
          <w:sz w:val="20"/>
        </w:rPr>
        <w:t> </w:t>
      </w:r>
      <w:r>
        <w:rPr>
          <w:sz w:val="20"/>
        </w:rPr>
        <w:t>back</w:t>
      </w:r>
      <w:r>
        <w:rPr>
          <w:spacing w:val="3"/>
          <w:sz w:val="20"/>
        </w:rPr>
        <w:t> </w:t>
      </w:r>
      <w:r>
        <w:rPr>
          <w:sz w:val="20"/>
        </w:rPr>
        <w:t>to</w:t>
      </w:r>
      <w:r>
        <w:rPr>
          <w:spacing w:val="4"/>
          <w:sz w:val="20"/>
        </w:rPr>
        <w:t> </w:t>
      </w:r>
      <w:r>
        <w:rPr>
          <w:sz w:val="20"/>
        </w:rPr>
        <w:t>its</w:t>
      </w:r>
      <w:r>
        <w:rPr>
          <w:spacing w:val="4"/>
          <w:sz w:val="20"/>
        </w:rPr>
        <w:t> </w:t>
      </w:r>
      <w:r>
        <w:rPr>
          <w:sz w:val="20"/>
        </w:rPr>
        <w:t>original</w:t>
      </w:r>
      <w:r>
        <w:rPr>
          <w:spacing w:val="4"/>
          <w:sz w:val="20"/>
        </w:rPr>
        <w:t> </w:t>
      </w:r>
      <w:r>
        <w:rPr>
          <w:sz w:val="20"/>
        </w:rPr>
        <w:t>conditions,</w:t>
      </w:r>
      <w:r>
        <w:rPr>
          <w:spacing w:val="3"/>
          <w:sz w:val="20"/>
        </w:rPr>
        <w:t> </w:t>
      </w:r>
      <w:r>
        <w:rPr>
          <w:sz w:val="20"/>
        </w:rPr>
        <w:t>signifying</w:t>
      </w:r>
      <w:r>
        <w:rPr>
          <w:spacing w:val="5"/>
          <w:sz w:val="20"/>
        </w:rPr>
        <w:t> </w:t>
      </w:r>
      <w:r>
        <w:rPr>
          <w:sz w:val="20"/>
        </w:rPr>
        <w:t>the</w:t>
      </w:r>
      <w:r>
        <w:rPr>
          <w:spacing w:val="3"/>
          <w:sz w:val="20"/>
        </w:rPr>
        <w:t> </w:t>
      </w:r>
      <w:r>
        <w:rPr>
          <w:sz w:val="20"/>
        </w:rPr>
        <w:t>potential</w:t>
      </w:r>
      <w:r>
        <w:rPr>
          <w:spacing w:val="1"/>
          <w:sz w:val="20"/>
        </w:rPr>
        <w:t> </w:t>
      </w:r>
      <w:r>
        <w:rPr>
          <w:sz w:val="20"/>
        </w:rPr>
        <w:t>of</w:t>
      </w:r>
      <w:r>
        <w:rPr>
          <w:spacing w:val="5"/>
          <w:sz w:val="20"/>
        </w:rPr>
        <w:t> </w:t>
      </w:r>
      <w:r>
        <w:rPr>
          <w:sz w:val="20"/>
        </w:rPr>
        <w:t>FeFETs</w:t>
      </w:r>
      <w:r>
        <w:rPr>
          <w:spacing w:val="3"/>
          <w:sz w:val="20"/>
        </w:rPr>
        <w:t> </w:t>
      </w:r>
      <w:r>
        <w:rPr>
          <w:sz w:val="20"/>
        </w:rPr>
        <w:t>for</w:t>
      </w:r>
      <w:r>
        <w:rPr>
          <w:spacing w:val="3"/>
          <w:sz w:val="20"/>
        </w:rPr>
        <w:t> </w:t>
      </w:r>
      <w:r>
        <w:rPr>
          <w:sz w:val="20"/>
        </w:rPr>
        <w:t>smart</w:t>
      </w:r>
      <w:r>
        <w:rPr>
          <w:spacing w:val="5"/>
          <w:sz w:val="20"/>
        </w:rPr>
        <w:t> </w:t>
      </w:r>
      <w:r>
        <w:rPr>
          <w:sz w:val="20"/>
        </w:rPr>
        <w:t>sensing.</w:t>
      </w:r>
      <w:r>
        <w:rPr>
          <w:spacing w:val="-4"/>
          <w:sz w:val="20"/>
        </w:rPr>
        <w:t> </w:t>
      </w:r>
      <w:r>
        <w:rPr>
          <w:sz w:val="20"/>
        </w:rPr>
        <w:t>At</w:t>
      </w:r>
      <w:r>
        <w:rPr>
          <w:spacing w:val="5"/>
          <w:sz w:val="20"/>
        </w:rPr>
        <w:t> </w:t>
      </w:r>
      <w:r>
        <w:rPr>
          <w:spacing w:val="-5"/>
          <w:sz w:val="20"/>
        </w:rPr>
        <w:t>the</w:t>
      </w:r>
    </w:p>
    <w:p>
      <w:pPr>
        <w:pStyle w:val="ListParagraph"/>
        <w:numPr>
          <w:ilvl w:val="0"/>
          <w:numId w:val="3"/>
        </w:numPr>
        <w:tabs>
          <w:tab w:pos="847" w:val="left" w:leader="none"/>
        </w:tabs>
        <w:spacing w:line="240" w:lineRule="auto" w:before="227" w:after="0"/>
        <w:ind w:left="847" w:right="0" w:hanging="581"/>
        <w:jc w:val="left"/>
        <w:rPr>
          <w:sz w:val="20"/>
        </w:rPr>
      </w:pPr>
      <w:r>
        <w:rPr>
          <w:sz w:val="20"/>
        </w:rPr>
        <w:t>end</w:t>
      </w:r>
      <w:r>
        <w:rPr>
          <w:spacing w:val="-2"/>
          <w:sz w:val="20"/>
        </w:rPr>
        <w:t> </w:t>
      </w:r>
      <w:r>
        <w:rPr>
          <w:sz w:val="20"/>
        </w:rPr>
        <w:t>of</w:t>
      </w:r>
      <w:r>
        <w:rPr>
          <w:spacing w:val="-1"/>
          <w:sz w:val="20"/>
        </w:rPr>
        <w:t> </w:t>
      </w:r>
      <w:r>
        <w:rPr>
          <w:sz w:val="20"/>
        </w:rPr>
        <w:t>our</w:t>
      </w:r>
      <w:r>
        <w:rPr>
          <w:spacing w:val="-2"/>
          <w:sz w:val="20"/>
        </w:rPr>
        <w:t> </w:t>
      </w:r>
      <w:r>
        <w:rPr>
          <w:sz w:val="20"/>
        </w:rPr>
        <w:t>study, we</w:t>
      </w:r>
      <w:r>
        <w:rPr>
          <w:spacing w:val="-2"/>
          <w:sz w:val="20"/>
        </w:rPr>
        <w:t> </w:t>
      </w:r>
      <w:r>
        <w:rPr>
          <w:sz w:val="20"/>
        </w:rPr>
        <w:t>find</w:t>
      </w:r>
      <w:r>
        <w:rPr>
          <w:spacing w:val="-1"/>
          <w:sz w:val="20"/>
        </w:rPr>
        <w:t> </w:t>
      </w:r>
      <w:r>
        <w:rPr>
          <w:sz w:val="20"/>
        </w:rPr>
        <w:t>that</w:t>
      </w:r>
      <w:r>
        <w:rPr>
          <w:spacing w:val="-4"/>
          <w:sz w:val="20"/>
        </w:rPr>
        <w:t> </w:t>
      </w:r>
      <w:r>
        <w:rPr>
          <w:sz w:val="20"/>
        </w:rPr>
        <w:t>when</w:t>
      </w:r>
      <w:r>
        <w:rPr>
          <w:spacing w:val="-1"/>
          <w:sz w:val="20"/>
        </w:rPr>
        <w:t> </w:t>
      </w:r>
      <w:r>
        <w:rPr>
          <w:sz w:val="20"/>
        </w:rPr>
        <w:t>the</w:t>
      </w:r>
      <w:r>
        <w:rPr>
          <w:spacing w:val="-3"/>
          <w:sz w:val="20"/>
        </w:rPr>
        <w:t> </w:t>
      </w:r>
      <w:r>
        <w:rPr>
          <w:sz w:val="20"/>
        </w:rPr>
        <w:t>potassium</w:t>
      </w:r>
      <w:r>
        <w:rPr>
          <w:spacing w:val="-2"/>
          <w:sz w:val="20"/>
        </w:rPr>
        <w:t> </w:t>
      </w:r>
      <w:r>
        <w:rPr>
          <w:sz w:val="20"/>
        </w:rPr>
        <w:t>ion</w:t>
      </w:r>
      <w:r>
        <w:rPr>
          <w:spacing w:val="-2"/>
          <w:sz w:val="20"/>
        </w:rPr>
        <w:t> </w:t>
      </w:r>
      <w:r>
        <w:rPr>
          <w:sz w:val="20"/>
        </w:rPr>
        <w:t>concentrations changes</w:t>
      </w:r>
      <w:r>
        <w:rPr>
          <w:spacing w:val="-2"/>
          <w:sz w:val="20"/>
        </w:rPr>
        <w:t> </w:t>
      </w:r>
      <w:r>
        <w:rPr>
          <w:sz w:val="20"/>
        </w:rPr>
        <w:t>from</w:t>
      </w:r>
      <w:r>
        <w:rPr>
          <w:spacing w:val="-3"/>
          <w:sz w:val="20"/>
        </w:rPr>
        <w:t> </w:t>
      </w:r>
      <w:r>
        <w:rPr>
          <w:sz w:val="20"/>
        </w:rPr>
        <w:t>1</w:t>
      </w:r>
      <w:r>
        <w:rPr>
          <w:spacing w:val="-1"/>
          <w:sz w:val="20"/>
        </w:rPr>
        <w:t> </w:t>
      </w:r>
      <w:r>
        <w:rPr>
          <w:sz w:val="20"/>
        </w:rPr>
        <w:t>mM</w:t>
      </w:r>
      <w:r>
        <w:rPr>
          <w:spacing w:val="-1"/>
          <w:sz w:val="20"/>
        </w:rPr>
        <w:t> </w:t>
      </w:r>
      <w:r>
        <w:rPr>
          <w:sz w:val="20"/>
        </w:rPr>
        <w:t>to</w:t>
      </w:r>
      <w:r>
        <w:rPr>
          <w:spacing w:val="-2"/>
          <w:sz w:val="20"/>
        </w:rPr>
        <w:t> </w:t>
      </w:r>
      <w:r>
        <w:rPr>
          <w:sz w:val="20"/>
        </w:rPr>
        <w:t>1</w:t>
      </w:r>
      <w:r>
        <w:rPr>
          <w:spacing w:val="-1"/>
          <w:sz w:val="20"/>
        </w:rPr>
        <w:t> </w:t>
      </w:r>
      <w:r>
        <w:rPr>
          <w:sz w:val="20"/>
        </w:rPr>
        <w:t>M,</w:t>
      </w:r>
      <w:r>
        <w:rPr>
          <w:spacing w:val="-2"/>
          <w:sz w:val="20"/>
        </w:rPr>
        <w:t> </w:t>
      </w:r>
      <w:r>
        <w:rPr>
          <w:sz w:val="20"/>
        </w:rPr>
        <w:t>it</w:t>
      </w:r>
      <w:r>
        <w:rPr>
          <w:spacing w:val="-2"/>
          <w:sz w:val="20"/>
        </w:rPr>
        <w:t> </w:t>
      </w:r>
      <w:r>
        <w:rPr>
          <w:sz w:val="20"/>
        </w:rPr>
        <w:t>reveals</w:t>
      </w:r>
      <w:r>
        <w:rPr>
          <w:spacing w:val="-2"/>
          <w:sz w:val="20"/>
        </w:rPr>
        <w:t> </w:t>
      </w:r>
      <w:r>
        <w:rPr>
          <w:sz w:val="20"/>
        </w:rPr>
        <w:t>high</w:t>
      </w:r>
      <w:r>
        <w:rPr>
          <w:spacing w:val="-1"/>
          <w:sz w:val="20"/>
        </w:rPr>
        <w:t> </w:t>
      </w:r>
      <w:r>
        <w:rPr>
          <w:sz w:val="20"/>
        </w:rPr>
        <w:t>sensitivity</w:t>
      </w:r>
      <w:r>
        <w:rPr>
          <w:spacing w:val="-1"/>
          <w:sz w:val="20"/>
        </w:rPr>
        <w:t> </w:t>
      </w:r>
      <w:r>
        <w:rPr>
          <w:spacing w:val="-5"/>
          <w:sz w:val="20"/>
        </w:rPr>
        <w:t>of</w:t>
      </w:r>
    </w:p>
    <w:p>
      <w:pPr>
        <w:spacing w:after="0" w:line="240" w:lineRule="auto"/>
        <w:jc w:val="left"/>
        <w:rPr>
          <w:sz w:val="20"/>
        </w:rPr>
        <w:sectPr>
          <w:pgSz w:w="11910" w:h="16840"/>
          <w:pgMar w:header="571" w:footer="968" w:top="2000" w:bottom="1160" w:left="60" w:right="740"/>
        </w:sectPr>
      </w:pPr>
    </w:p>
    <w:p>
      <w:pPr>
        <w:pStyle w:val="ListParagraph"/>
        <w:numPr>
          <w:ilvl w:val="0"/>
          <w:numId w:val="3"/>
        </w:numPr>
        <w:tabs>
          <w:tab w:pos="847" w:val="left" w:leader="none"/>
        </w:tabs>
        <w:spacing w:line="240" w:lineRule="auto" w:before="200" w:after="0"/>
        <w:ind w:left="847" w:right="0" w:hanging="581"/>
        <w:jc w:val="left"/>
        <w:rPr>
          <w:sz w:val="20"/>
        </w:rPr>
      </w:pPr>
      <w:r>
        <w:rPr>
          <w:sz w:val="20"/>
        </w:rPr>
        <w:t>62</w:t>
      </w:r>
      <w:r>
        <w:rPr>
          <w:spacing w:val="34"/>
          <w:sz w:val="20"/>
        </w:rPr>
        <w:t> </w:t>
      </w:r>
      <w:r>
        <w:rPr>
          <w:sz w:val="20"/>
        </w:rPr>
        <w:t>(±2)</w:t>
      </w:r>
      <w:r>
        <w:rPr>
          <w:spacing w:val="35"/>
          <w:sz w:val="20"/>
        </w:rPr>
        <w:t> </w:t>
      </w:r>
      <w:r>
        <w:rPr>
          <w:sz w:val="20"/>
        </w:rPr>
        <w:t>mV/decade,</w:t>
      </w:r>
      <w:r>
        <w:rPr>
          <w:spacing w:val="34"/>
          <w:sz w:val="20"/>
        </w:rPr>
        <w:t> </w:t>
      </w:r>
      <w:r>
        <w:rPr>
          <w:sz w:val="20"/>
        </w:rPr>
        <w:t>which</w:t>
      </w:r>
      <w:r>
        <w:rPr>
          <w:spacing w:val="36"/>
          <w:sz w:val="20"/>
        </w:rPr>
        <w:t> </w:t>
      </w:r>
      <w:r>
        <w:rPr>
          <w:sz w:val="20"/>
        </w:rPr>
        <w:t>is</w:t>
      </w:r>
      <w:r>
        <w:rPr>
          <w:spacing w:val="36"/>
          <w:sz w:val="20"/>
        </w:rPr>
        <w:t> </w:t>
      </w:r>
      <w:r>
        <w:rPr>
          <w:sz w:val="20"/>
        </w:rPr>
        <w:t>superior</w:t>
      </w:r>
      <w:r>
        <w:rPr>
          <w:spacing w:val="34"/>
          <w:sz w:val="20"/>
        </w:rPr>
        <w:t> </w:t>
      </w:r>
      <w:r>
        <w:rPr>
          <w:sz w:val="20"/>
        </w:rPr>
        <w:t>to</w:t>
      </w:r>
      <w:r>
        <w:rPr>
          <w:spacing w:val="35"/>
          <w:sz w:val="20"/>
        </w:rPr>
        <w:t> </w:t>
      </w:r>
      <w:r>
        <w:rPr>
          <w:sz w:val="20"/>
        </w:rPr>
        <w:t>that</w:t>
      </w:r>
      <w:r>
        <w:rPr>
          <w:spacing w:val="34"/>
          <w:sz w:val="20"/>
        </w:rPr>
        <w:t> </w:t>
      </w:r>
      <w:r>
        <w:rPr>
          <w:sz w:val="20"/>
        </w:rPr>
        <w:t>of</w:t>
      </w:r>
      <w:r>
        <w:rPr>
          <w:spacing w:val="34"/>
          <w:sz w:val="20"/>
        </w:rPr>
        <w:t> </w:t>
      </w:r>
      <w:r>
        <w:rPr>
          <w:sz w:val="20"/>
        </w:rPr>
        <w:t>48</w:t>
      </w:r>
      <w:r>
        <w:rPr>
          <w:spacing w:val="36"/>
          <w:sz w:val="20"/>
        </w:rPr>
        <w:t> </w:t>
      </w:r>
      <w:r>
        <w:rPr>
          <w:sz w:val="20"/>
        </w:rPr>
        <w:t>mV/dec</w:t>
      </w:r>
      <w:r>
        <w:rPr>
          <w:spacing w:val="34"/>
          <w:sz w:val="20"/>
        </w:rPr>
        <w:t> </w:t>
      </w:r>
      <w:r>
        <w:rPr>
          <w:sz w:val="20"/>
        </w:rPr>
        <w:t>of</w:t>
      </w:r>
      <w:r>
        <w:rPr>
          <w:spacing w:val="36"/>
          <w:sz w:val="20"/>
        </w:rPr>
        <w:t> </w:t>
      </w:r>
      <w:r>
        <w:rPr>
          <w:sz w:val="20"/>
        </w:rPr>
        <w:t>its</w:t>
      </w:r>
      <w:r>
        <w:rPr>
          <w:spacing w:val="35"/>
          <w:sz w:val="20"/>
        </w:rPr>
        <w:t> </w:t>
      </w:r>
      <w:r>
        <w:rPr>
          <w:sz w:val="20"/>
        </w:rPr>
        <w:t>MOSFET</w:t>
      </w:r>
      <w:r>
        <w:rPr>
          <w:spacing w:val="31"/>
          <w:sz w:val="20"/>
        </w:rPr>
        <w:t> </w:t>
      </w:r>
      <w:r>
        <w:rPr>
          <w:sz w:val="20"/>
        </w:rPr>
        <w:t>counterparts</w:t>
      </w:r>
      <w:r>
        <w:rPr>
          <w:sz w:val="20"/>
          <w:vertAlign w:val="superscript"/>
        </w:rPr>
        <w:t>31,</w:t>
      </w:r>
      <w:r>
        <w:rPr>
          <w:spacing w:val="8"/>
          <w:sz w:val="20"/>
          <w:vertAlign w:val="baseline"/>
        </w:rPr>
        <w:t> </w:t>
      </w:r>
      <w:r>
        <w:rPr>
          <w:sz w:val="20"/>
          <w:vertAlign w:val="superscript"/>
        </w:rPr>
        <w:t>32</w:t>
      </w:r>
      <w:r>
        <w:rPr>
          <w:sz w:val="20"/>
          <w:vertAlign w:val="baseline"/>
        </w:rPr>
        <w:t>.</w:t>
      </w:r>
      <w:r>
        <w:rPr>
          <w:spacing w:val="20"/>
          <w:sz w:val="20"/>
          <w:vertAlign w:val="baseline"/>
        </w:rPr>
        <w:t> </w:t>
      </w:r>
      <w:r>
        <w:rPr>
          <w:sz w:val="20"/>
          <w:vertAlign w:val="baseline"/>
        </w:rPr>
        <w:t>Along</w:t>
      </w:r>
      <w:r>
        <w:rPr>
          <w:spacing w:val="34"/>
          <w:sz w:val="20"/>
          <w:vertAlign w:val="baseline"/>
        </w:rPr>
        <w:t> </w:t>
      </w:r>
      <w:r>
        <w:rPr>
          <w:sz w:val="20"/>
          <w:vertAlign w:val="baseline"/>
        </w:rPr>
        <w:t>with</w:t>
      </w:r>
      <w:r>
        <w:rPr>
          <w:spacing w:val="35"/>
          <w:sz w:val="20"/>
          <w:vertAlign w:val="baseline"/>
        </w:rPr>
        <w:t> </w:t>
      </w:r>
      <w:r>
        <w:rPr>
          <w:spacing w:val="-2"/>
          <w:sz w:val="20"/>
          <w:vertAlign w:val="baseline"/>
        </w:rPr>
        <w:t>configurable</w:t>
      </w:r>
    </w:p>
    <w:p>
      <w:pPr>
        <w:pStyle w:val="ListParagraph"/>
        <w:numPr>
          <w:ilvl w:val="0"/>
          <w:numId w:val="3"/>
        </w:numPr>
        <w:tabs>
          <w:tab w:pos="847" w:val="left" w:leader="none"/>
        </w:tabs>
        <w:spacing w:line="240" w:lineRule="auto" w:before="227" w:after="0"/>
        <w:ind w:left="847" w:right="0" w:hanging="581"/>
        <w:jc w:val="left"/>
        <w:rPr>
          <w:sz w:val="20"/>
        </w:rPr>
      </w:pPr>
      <w:r>
        <w:rPr>
          <w:sz w:val="20"/>
        </w:rPr>
        <w:t>ferroelectric</w:t>
      </w:r>
      <w:r>
        <w:rPr>
          <w:spacing w:val="-6"/>
          <w:sz w:val="20"/>
        </w:rPr>
        <w:t> </w:t>
      </w:r>
      <w:r>
        <w:rPr>
          <w:sz w:val="20"/>
        </w:rPr>
        <w:t>memory</w:t>
      </w:r>
      <w:r>
        <w:rPr>
          <w:spacing w:val="-4"/>
          <w:sz w:val="20"/>
        </w:rPr>
        <w:t> </w:t>
      </w:r>
      <w:r>
        <w:rPr>
          <w:sz w:val="20"/>
        </w:rPr>
        <w:t>windows,</w:t>
      </w:r>
      <w:r>
        <w:rPr>
          <w:spacing w:val="-3"/>
          <w:sz w:val="20"/>
        </w:rPr>
        <w:t> </w:t>
      </w:r>
      <w:r>
        <w:rPr>
          <w:sz w:val="20"/>
        </w:rPr>
        <w:t>we</w:t>
      </w:r>
      <w:r>
        <w:rPr>
          <w:spacing w:val="-5"/>
          <w:sz w:val="20"/>
        </w:rPr>
        <w:t> </w:t>
      </w:r>
      <w:r>
        <w:rPr>
          <w:sz w:val="20"/>
        </w:rPr>
        <w:t>envision</w:t>
      </w:r>
      <w:r>
        <w:rPr>
          <w:spacing w:val="-5"/>
          <w:sz w:val="20"/>
        </w:rPr>
        <w:t> </w:t>
      </w:r>
      <w:r>
        <w:rPr>
          <w:sz w:val="20"/>
        </w:rPr>
        <w:t>potential</w:t>
      </w:r>
      <w:r>
        <w:rPr>
          <w:spacing w:val="-5"/>
          <w:sz w:val="20"/>
        </w:rPr>
        <w:t> </w:t>
      </w:r>
      <w:r>
        <w:rPr>
          <w:sz w:val="20"/>
        </w:rPr>
        <w:t>development</w:t>
      </w:r>
      <w:r>
        <w:rPr>
          <w:spacing w:val="-4"/>
          <w:sz w:val="20"/>
        </w:rPr>
        <w:t> </w:t>
      </w:r>
      <w:r>
        <w:rPr>
          <w:sz w:val="20"/>
        </w:rPr>
        <w:t>of</w:t>
      </w:r>
      <w:r>
        <w:rPr>
          <w:spacing w:val="-4"/>
          <w:sz w:val="20"/>
        </w:rPr>
        <w:t> </w:t>
      </w:r>
      <w:r>
        <w:rPr>
          <w:sz w:val="20"/>
        </w:rPr>
        <w:t>NC</w:t>
      </w:r>
      <w:r>
        <w:rPr>
          <w:spacing w:val="-5"/>
          <w:sz w:val="20"/>
        </w:rPr>
        <w:t> </w:t>
      </w:r>
      <w:r>
        <w:rPr>
          <w:sz w:val="20"/>
        </w:rPr>
        <w:t>FeFETs</w:t>
      </w:r>
      <w:r>
        <w:rPr>
          <w:spacing w:val="-4"/>
          <w:sz w:val="20"/>
        </w:rPr>
        <w:t> </w:t>
      </w:r>
      <w:r>
        <w:rPr>
          <w:sz w:val="20"/>
        </w:rPr>
        <w:t>towards</w:t>
      </w:r>
      <w:r>
        <w:rPr>
          <w:spacing w:val="-3"/>
          <w:sz w:val="20"/>
        </w:rPr>
        <w:t> </w:t>
      </w:r>
      <w:r>
        <w:rPr>
          <w:sz w:val="20"/>
        </w:rPr>
        <w:t>future</w:t>
      </w:r>
      <w:r>
        <w:rPr>
          <w:spacing w:val="-4"/>
          <w:sz w:val="20"/>
        </w:rPr>
        <w:t> </w:t>
      </w:r>
      <w:r>
        <w:rPr>
          <w:sz w:val="20"/>
        </w:rPr>
        <w:t>IoSMC</w:t>
      </w:r>
      <w:r>
        <w:rPr>
          <w:spacing w:val="-3"/>
          <w:sz w:val="20"/>
        </w:rPr>
        <w:t> </w:t>
      </w:r>
      <w:r>
        <w:rPr>
          <w:spacing w:val="-2"/>
          <w:sz w:val="20"/>
        </w:rPr>
        <w:t>applications.</w:t>
      </w:r>
    </w:p>
    <w:p>
      <w:pPr>
        <w:pStyle w:val="BodyText"/>
        <w:ind w:left="0"/>
      </w:pPr>
    </w:p>
    <w:p>
      <w:pPr>
        <w:pStyle w:val="BodyText"/>
        <w:spacing w:before="123"/>
        <w:ind w:left="0"/>
      </w:pPr>
      <w:r>
        <w:rPr/>
        <w:drawing>
          <wp:anchor distT="0" distB="0" distL="0" distR="0" allowOverlap="1" layoutInCell="1" locked="0" behindDoc="1" simplePos="0" relativeHeight="487589376">
            <wp:simplePos x="0" y="0"/>
            <wp:positionH relativeFrom="page">
              <wp:posOffset>1100144</wp:posOffset>
            </wp:positionH>
            <wp:positionV relativeFrom="paragraph">
              <wp:posOffset>239509</wp:posOffset>
            </wp:positionV>
            <wp:extent cx="5880982" cy="2652903"/>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5880982" cy="2652903"/>
                    </a:xfrm>
                    <a:prstGeom prst="rect">
                      <a:avLst/>
                    </a:prstGeom>
                  </pic:spPr>
                </pic:pic>
              </a:graphicData>
            </a:graphic>
          </wp:anchor>
        </w:drawing>
      </w:r>
    </w:p>
    <w:p>
      <w:pPr>
        <w:spacing w:before="0"/>
        <w:ind w:left="266" w:right="0" w:firstLine="0"/>
        <w:jc w:val="left"/>
        <w:rPr>
          <w:rFonts w:ascii="Arial"/>
          <w:sz w:val="21"/>
        </w:rPr>
      </w:pPr>
      <w:r>
        <w:rPr>
          <w:rFonts w:ascii="Arial"/>
          <w:spacing w:val="-5"/>
          <w:sz w:val="21"/>
        </w:rPr>
        <w:t>61</w:t>
      </w:r>
    </w:p>
    <w:p>
      <w:pPr>
        <w:pStyle w:val="ListParagraph"/>
        <w:numPr>
          <w:ilvl w:val="0"/>
          <w:numId w:val="4"/>
        </w:numPr>
        <w:tabs>
          <w:tab w:pos="1267" w:val="left" w:leader="none"/>
        </w:tabs>
        <w:spacing w:line="240" w:lineRule="auto" w:before="114" w:after="0"/>
        <w:ind w:left="1267" w:right="0" w:hanging="1001"/>
        <w:jc w:val="left"/>
        <w:rPr>
          <w:sz w:val="20"/>
        </w:rPr>
      </w:pPr>
      <w:r>
        <w:rPr/>
        <mc:AlternateContent>
          <mc:Choice Requires="wps">
            <w:drawing>
              <wp:anchor distT="0" distB="0" distL="0" distR="0" allowOverlap="1" layoutInCell="1" locked="0" behindDoc="0" simplePos="0" relativeHeight="15730688">
                <wp:simplePos x="0" y="0"/>
                <wp:positionH relativeFrom="page">
                  <wp:posOffset>1413630</wp:posOffset>
                </wp:positionH>
                <wp:positionV relativeFrom="paragraph">
                  <wp:posOffset>-375469</wp:posOffset>
                </wp:positionV>
                <wp:extent cx="4578985" cy="593090"/>
                <wp:effectExtent l="0" t="0" r="0" b="0"/>
                <wp:wrapNone/>
                <wp:docPr id="9" name="Textbox 9"/>
                <wp:cNvGraphicFramePr>
                  <a:graphicFrameLocks/>
                </wp:cNvGraphicFramePr>
                <a:graphic>
                  <a:graphicData uri="http://schemas.microsoft.com/office/word/2010/wordprocessingShape">
                    <wps:wsp>
                      <wps:cNvPr id="9" name="Textbox 9"/>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29.564499pt;width:360.55pt;height:46.7pt;mso-position-horizontal-relative:page;mso-position-vertical-relative:paragraph;z-index:15730688;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b/>
          <w:sz w:val="20"/>
        </w:rPr>
        <w:t>Fig.</w:t>
      </w:r>
      <w:r>
        <w:rPr>
          <w:b/>
          <w:spacing w:val="-2"/>
          <w:sz w:val="20"/>
        </w:rPr>
        <w:t> </w:t>
      </w:r>
      <w:r>
        <w:rPr>
          <w:b/>
          <w:sz w:val="20"/>
        </w:rPr>
        <w:t>1</w:t>
      </w:r>
      <w:r>
        <w:rPr>
          <w:b/>
          <w:spacing w:val="-2"/>
          <w:sz w:val="20"/>
        </w:rPr>
        <w:t> </w:t>
      </w:r>
      <w:r>
        <w:rPr>
          <w:b/>
          <w:sz w:val="20"/>
        </w:rPr>
        <w:t>|</w:t>
      </w:r>
      <w:r>
        <w:rPr>
          <w:b/>
          <w:spacing w:val="-4"/>
          <w:sz w:val="20"/>
        </w:rPr>
        <w:t> </w:t>
      </w:r>
      <w:r>
        <w:rPr>
          <w:b/>
          <w:sz w:val="20"/>
        </w:rPr>
        <w:t>Sensing</w:t>
      </w:r>
      <w:r>
        <w:rPr>
          <w:b/>
          <w:spacing w:val="-2"/>
          <w:sz w:val="20"/>
        </w:rPr>
        <w:t> </w:t>
      </w:r>
      <w:r>
        <w:rPr>
          <w:b/>
          <w:sz w:val="20"/>
        </w:rPr>
        <w:t>platform</w:t>
      </w:r>
      <w:r>
        <w:rPr>
          <w:b/>
          <w:spacing w:val="-3"/>
          <w:sz w:val="20"/>
        </w:rPr>
        <w:t> </w:t>
      </w:r>
      <w:r>
        <w:rPr>
          <w:b/>
          <w:sz w:val="20"/>
        </w:rPr>
        <w:t>and</w:t>
      </w:r>
      <w:r>
        <w:rPr>
          <w:b/>
          <w:spacing w:val="-2"/>
          <w:sz w:val="20"/>
        </w:rPr>
        <w:t> </w:t>
      </w:r>
      <w:r>
        <w:rPr>
          <w:b/>
          <w:sz w:val="20"/>
        </w:rPr>
        <w:t>schematic</w:t>
      </w:r>
      <w:r>
        <w:rPr>
          <w:b/>
          <w:spacing w:val="-4"/>
          <w:sz w:val="20"/>
        </w:rPr>
        <w:t> </w:t>
      </w:r>
      <w:r>
        <w:rPr>
          <w:b/>
          <w:sz w:val="20"/>
        </w:rPr>
        <w:t>of</w:t>
      </w:r>
      <w:r>
        <w:rPr>
          <w:b/>
          <w:spacing w:val="-3"/>
          <w:sz w:val="20"/>
        </w:rPr>
        <w:t> </w:t>
      </w:r>
      <w:r>
        <w:rPr>
          <w:b/>
          <w:sz w:val="20"/>
        </w:rPr>
        <w:t>smart</w:t>
      </w:r>
      <w:r>
        <w:rPr>
          <w:b/>
          <w:spacing w:val="-2"/>
          <w:sz w:val="20"/>
        </w:rPr>
        <w:t> </w:t>
      </w:r>
      <w:r>
        <w:rPr>
          <w:b/>
          <w:sz w:val="20"/>
        </w:rPr>
        <w:t>sensing</w:t>
      </w:r>
      <w:r>
        <w:rPr>
          <w:b/>
          <w:spacing w:val="-3"/>
          <w:sz w:val="20"/>
        </w:rPr>
        <w:t> </w:t>
      </w:r>
      <w:r>
        <w:rPr>
          <w:b/>
          <w:sz w:val="20"/>
        </w:rPr>
        <w:t>modulation.</w:t>
      </w:r>
      <w:r>
        <w:rPr>
          <w:b/>
          <w:spacing w:val="-2"/>
          <w:sz w:val="20"/>
        </w:rPr>
        <w:t> </w:t>
      </w:r>
      <w:r>
        <w:rPr>
          <w:b/>
          <w:sz w:val="20"/>
        </w:rPr>
        <w:t>a,</w:t>
      </w:r>
      <w:r>
        <w:rPr>
          <w:b/>
          <w:spacing w:val="-2"/>
          <w:sz w:val="20"/>
        </w:rPr>
        <w:t> </w:t>
      </w:r>
      <w:r>
        <w:rPr>
          <w:sz w:val="20"/>
        </w:rPr>
        <w:t>Illustration</w:t>
      </w:r>
      <w:r>
        <w:rPr>
          <w:spacing w:val="-2"/>
          <w:sz w:val="20"/>
        </w:rPr>
        <w:t> </w:t>
      </w:r>
      <w:r>
        <w:rPr>
          <w:sz w:val="20"/>
        </w:rPr>
        <w:t>of</w:t>
      </w:r>
      <w:r>
        <w:rPr>
          <w:spacing w:val="-3"/>
          <w:sz w:val="20"/>
        </w:rPr>
        <w:t> </w:t>
      </w:r>
      <w:r>
        <w:rPr>
          <w:sz w:val="20"/>
        </w:rPr>
        <w:t>the</w:t>
      </w:r>
      <w:r>
        <w:rPr>
          <w:spacing w:val="-2"/>
          <w:sz w:val="20"/>
        </w:rPr>
        <w:t> </w:t>
      </w:r>
      <w:r>
        <w:rPr>
          <w:sz w:val="20"/>
        </w:rPr>
        <w:t>smart</w:t>
      </w:r>
      <w:r>
        <w:rPr>
          <w:spacing w:val="-1"/>
          <w:sz w:val="20"/>
        </w:rPr>
        <w:t> </w:t>
      </w:r>
      <w:r>
        <w:rPr>
          <w:spacing w:val="-2"/>
          <w:sz w:val="20"/>
        </w:rPr>
        <w:t>sensing</w:t>
      </w:r>
    </w:p>
    <w:p>
      <w:pPr>
        <w:pStyle w:val="ListParagraph"/>
        <w:numPr>
          <w:ilvl w:val="0"/>
          <w:numId w:val="4"/>
        </w:numPr>
        <w:tabs>
          <w:tab w:pos="1267" w:val="left" w:leader="none"/>
        </w:tabs>
        <w:spacing w:line="240" w:lineRule="auto" w:before="71" w:after="0"/>
        <w:ind w:left="1267" w:right="0" w:hanging="1001"/>
        <w:jc w:val="left"/>
        <w:rPr>
          <w:sz w:val="20"/>
        </w:rPr>
      </w:pPr>
      <w:r>
        <w:rPr>
          <w:sz w:val="20"/>
        </w:rPr>
        <w:t>measurement</w:t>
      </w:r>
      <w:r>
        <w:rPr>
          <w:spacing w:val="-6"/>
          <w:sz w:val="20"/>
        </w:rPr>
        <w:t> </w:t>
      </w:r>
      <w:r>
        <w:rPr>
          <w:sz w:val="20"/>
        </w:rPr>
        <w:t>on</w:t>
      </w:r>
      <w:r>
        <w:rPr>
          <w:spacing w:val="-4"/>
          <w:sz w:val="20"/>
        </w:rPr>
        <w:t> </w:t>
      </w:r>
      <w:r>
        <w:rPr>
          <w:sz w:val="20"/>
        </w:rPr>
        <w:t>EG</w:t>
      </w:r>
      <w:r>
        <w:rPr>
          <w:spacing w:val="-4"/>
          <w:sz w:val="20"/>
        </w:rPr>
        <w:t> </w:t>
      </w:r>
      <w:r>
        <w:rPr>
          <w:sz w:val="20"/>
        </w:rPr>
        <w:t>NC</w:t>
      </w:r>
      <w:r>
        <w:rPr>
          <w:spacing w:val="-4"/>
          <w:sz w:val="20"/>
        </w:rPr>
        <w:t> </w:t>
      </w:r>
      <w:r>
        <w:rPr>
          <w:sz w:val="20"/>
        </w:rPr>
        <w:t>FeFETs.</w:t>
      </w:r>
      <w:r>
        <w:rPr>
          <w:spacing w:val="-3"/>
          <w:sz w:val="20"/>
        </w:rPr>
        <w:t> </w:t>
      </w:r>
      <w:r>
        <w:rPr>
          <w:b/>
          <w:sz w:val="20"/>
        </w:rPr>
        <w:t>b,</w:t>
      </w:r>
      <w:r>
        <w:rPr>
          <w:b/>
          <w:spacing w:val="-5"/>
          <w:sz w:val="20"/>
        </w:rPr>
        <w:t> </w:t>
      </w:r>
      <w:r>
        <w:rPr>
          <w:sz w:val="20"/>
        </w:rPr>
        <w:t>Schematic</w:t>
      </w:r>
      <w:r>
        <w:rPr>
          <w:spacing w:val="-3"/>
          <w:sz w:val="20"/>
        </w:rPr>
        <w:t> </w:t>
      </w:r>
      <w:r>
        <w:rPr>
          <w:sz w:val="20"/>
        </w:rPr>
        <w:t>diagrams</w:t>
      </w:r>
      <w:r>
        <w:rPr>
          <w:spacing w:val="-4"/>
          <w:sz w:val="20"/>
        </w:rPr>
        <w:t> </w:t>
      </w:r>
      <w:r>
        <w:rPr>
          <w:sz w:val="20"/>
        </w:rPr>
        <w:t>of</w:t>
      </w:r>
      <w:r>
        <w:rPr>
          <w:spacing w:val="-4"/>
          <w:sz w:val="20"/>
        </w:rPr>
        <w:t> </w:t>
      </w:r>
      <w:r>
        <w:rPr>
          <w:sz w:val="20"/>
        </w:rPr>
        <w:t>the</w:t>
      </w:r>
      <w:r>
        <w:rPr>
          <w:spacing w:val="-4"/>
          <w:sz w:val="20"/>
        </w:rPr>
        <w:t> </w:t>
      </w:r>
      <w:r>
        <w:rPr>
          <w:sz w:val="20"/>
        </w:rPr>
        <w:t>ferroelectric</w:t>
      </w:r>
      <w:r>
        <w:rPr>
          <w:spacing w:val="-4"/>
          <w:sz w:val="20"/>
        </w:rPr>
        <w:t> </w:t>
      </w:r>
      <w:r>
        <w:rPr>
          <w:sz w:val="20"/>
        </w:rPr>
        <w:t>gating</w:t>
      </w:r>
      <w:r>
        <w:rPr>
          <w:spacing w:val="-4"/>
          <w:sz w:val="20"/>
        </w:rPr>
        <w:t> </w:t>
      </w:r>
      <w:r>
        <w:rPr>
          <w:sz w:val="20"/>
        </w:rPr>
        <w:t>effect</w:t>
      </w:r>
      <w:r>
        <w:rPr>
          <w:spacing w:val="-5"/>
          <w:sz w:val="20"/>
        </w:rPr>
        <w:t> </w:t>
      </w:r>
      <w:r>
        <w:rPr>
          <w:sz w:val="20"/>
        </w:rPr>
        <w:t>on</w:t>
      </w:r>
      <w:r>
        <w:rPr>
          <w:spacing w:val="-4"/>
          <w:sz w:val="20"/>
        </w:rPr>
        <w:t> </w:t>
      </w:r>
      <w:r>
        <w:rPr>
          <w:sz w:val="20"/>
        </w:rPr>
        <w:t>EG</w:t>
      </w:r>
      <w:r>
        <w:rPr>
          <w:spacing w:val="-4"/>
          <w:sz w:val="20"/>
        </w:rPr>
        <w:t> </w:t>
      </w:r>
      <w:r>
        <w:rPr>
          <w:sz w:val="20"/>
        </w:rPr>
        <w:t>NC</w:t>
      </w:r>
      <w:r>
        <w:rPr>
          <w:spacing w:val="-6"/>
          <w:sz w:val="20"/>
        </w:rPr>
        <w:t> </w:t>
      </w:r>
      <w:r>
        <w:rPr>
          <w:sz w:val="20"/>
        </w:rPr>
        <w:t>FeFETs.</w:t>
      </w:r>
      <w:r>
        <w:rPr>
          <w:spacing w:val="-3"/>
          <w:sz w:val="20"/>
        </w:rPr>
        <w:t> </w:t>
      </w:r>
      <w:r>
        <w:rPr>
          <w:spacing w:val="-2"/>
          <w:sz w:val="20"/>
        </w:rPr>
        <w:t>Charges</w:t>
      </w:r>
    </w:p>
    <w:p>
      <w:pPr>
        <w:pStyle w:val="ListParagraph"/>
        <w:numPr>
          <w:ilvl w:val="0"/>
          <w:numId w:val="4"/>
        </w:numPr>
        <w:tabs>
          <w:tab w:pos="1267" w:val="left" w:leader="none"/>
        </w:tabs>
        <w:spacing w:line="240" w:lineRule="auto" w:before="70" w:after="0"/>
        <w:ind w:left="1267" w:right="0" w:hanging="1001"/>
        <w:jc w:val="left"/>
        <w:rPr>
          <w:sz w:val="20"/>
        </w:rPr>
      </w:pPr>
      <w:r>
        <w:rPr>
          <w:sz w:val="20"/>
        </w:rPr>
        <w:t>with</w:t>
      </w:r>
      <w:r>
        <w:rPr>
          <w:spacing w:val="-5"/>
          <w:sz w:val="20"/>
        </w:rPr>
        <w:t> </w:t>
      </w:r>
      <w:r>
        <w:rPr>
          <w:sz w:val="20"/>
        </w:rPr>
        <w:t>opposite</w:t>
      </w:r>
      <w:r>
        <w:rPr>
          <w:spacing w:val="-1"/>
          <w:sz w:val="20"/>
        </w:rPr>
        <w:t> </w:t>
      </w:r>
      <w:r>
        <w:rPr>
          <w:sz w:val="20"/>
        </w:rPr>
        <w:t>sign</w:t>
      </w:r>
      <w:r>
        <w:rPr>
          <w:spacing w:val="-2"/>
          <w:sz w:val="20"/>
        </w:rPr>
        <w:t> </w:t>
      </w:r>
      <w:r>
        <w:rPr>
          <w:sz w:val="20"/>
        </w:rPr>
        <w:t>to</w:t>
      </w:r>
      <w:r>
        <w:rPr>
          <w:spacing w:val="-1"/>
          <w:sz w:val="20"/>
        </w:rPr>
        <w:t> </w:t>
      </w:r>
      <w:r>
        <w:rPr>
          <w:sz w:val="20"/>
        </w:rPr>
        <w:t>the</w:t>
      </w:r>
      <w:r>
        <w:rPr>
          <w:spacing w:val="-4"/>
          <w:sz w:val="20"/>
        </w:rPr>
        <w:t> </w:t>
      </w:r>
      <w:r>
        <w:rPr>
          <w:sz w:val="20"/>
        </w:rPr>
        <w:t>gate</w:t>
      </w:r>
      <w:r>
        <w:rPr>
          <w:spacing w:val="-2"/>
          <w:sz w:val="20"/>
        </w:rPr>
        <w:t> </w:t>
      </w:r>
      <w:r>
        <w:rPr>
          <w:sz w:val="20"/>
        </w:rPr>
        <w:t>are</w:t>
      </w:r>
      <w:r>
        <w:rPr>
          <w:spacing w:val="-2"/>
          <w:sz w:val="20"/>
        </w:rPr>
        <w:t> </w:t>
      </w:r>
      <w:r>
        <w:rPr>
          <w:sz w:val="20"/>
        </w:rPr>
        <w:t>accumulated</w:t>
      </w:r>
      <w:r>
        <w:rPr>
          <w:spacing w:val="-1"/>
          <w:sz w:val="20"/>
        </w:rPr>
        <w:t> </w:t>
      </w:r>
      <w:r>
        <w:rPr>
          <w:sz w:val="20"/>
        </w:rPr>
        <w:t>on</w:t>
      </w:r>
      <w:r>
        <w:rPr>
          <w:spacing w:val="-1"/>
          <w:sz w:val="20"/>
        </w:rPr>
        <w:t> </w:t>
      </w:r>
      <w:r>
        <w:rPr>
          <w:sz w:val="20"/>
        </w:rPr>
        <w:t>the</w:t>
      </w:r>
      <w:r>
        <w:rPr>
          <w:spacing w:val="-2"/>
          <w:sz w:val="20"/>
        </w:rPr>
        <w:t> </w:t>
      </w:r>
      <w:r>
        <w:rPr>
          <w:sz w:val="20"/>
        </w:rPr>
        <w:t>interface</w:t>
      </w:r>
      <w:r>
        <w:rPr>
          <w:spacing w:val="-1"/>
          <w:sz w:val="20"/>
        </w:rPr>
        <w:t> </w:t>
      </w:r>
      <w:r>
        <w:rPr>
          <w:sz w:val="20"/>
        </w:rPr>
        <w:t>between</w:t>
      </w:r>
      <w:r>
        <w:rPr>
          <w:spacing w:val="-2"/>
          <w:sz w:val="20"/>
        </w:rPr>
        <w:t> </w:t>
      </w:r>
      <w:r>
        <w:rPr>
          <w:sz w:val="20"/>
        </w:rPr>
        <w:t>the</w:t>
      </w:r>
      <w:r>
        <w:rPr>
          <w:spacing w:val="-2"/>
          <w:sz w:val="20"/>
        </w:rPr>
        <w:t> </w:t>
      </w:r>
      <w:r>
        <w:rPr>
          <w:sz w:val="20"/>
        </w:rPr>
        <w:t>gating</w:t>
      </w:r>
      <w:r>
        <w:rPr>
          <w:spacing w:val="-2"/>
          <w:sz w:val="20"/>
        </w:rPr>
        <w:t> </w:t>
      </w:r>
      <w:r>
        <w:rPr>
          <w:sz w:val="20"/>
        </w:rPr>
        <w:t>electrode</w:t>
      </w:r>
      <w:r>
        <w:rPr>
          <w:spacing w:val="-1"/>
          <w:sz w:val="20"/>
        </w:rPr>
        <w:t> </w:t>
      </w:r>
      <w:r>
        <w:rPr>
          <w:sz w:val="20"/>
        </w:rPr>
        <w:t>and</w:t>
      </w:r>
      <w:r>
        <w:rPr>
          <w:spacing w:val="-2"/>
          <w:sz w:val="20"/>
        </w:rPr>
        <w:t> </w:t>
      </w:r>
      <w:r>
        <w:rPr>
          <w:sz w:val="20"/>
        </w:rPr>
        <w:t>the</w:t>
      </w:r>
      <w:r>
        <w:rPr>
          <w:spacing w:val="-2"/>
          <w:sz w:val="20"/>
        </w:rPr>
        <w:t> </w:t>
      </w:r>
      <w:r>
        <w:rPr>
          <w:sz w:val="20"/>
        </w:rPr>
        <w:t>ferroelectric</w:t>
      </w:r>
      <w:r>
        <w:rPr>
          <w:spacing w:val="-2"/>
          <w:sz w:val="20"/>
        </w:rPr>
        <w:t> layer.</w:t>
      </w:r>
    </w:p>
    <w:p>
      <w:pPr>
        <w:pStyle w:val="ListParagraph"/>
        <w:numPr>
          <w:ilvl w:val="0"/>
          <w:numId w:val="4"/>
        </w:numPr>
        <w:tabs>
          <w:tab w:pos="1267" w:val="left" w:leader="none"/>
        </w:tabs>
        <w:spacing w:line="240" w:lineRule="auto" w:before="71" w:after="0"/>
        <w:ind w:left="1267" w:right="0" w:hanging="1001"/>
        <w:jc w:val="left"/>
        <w:rPr>
          <w:sz w:val="20"/>
        </w:rPr>
      </w:pPr>
      <w:r>
        <w:rPr>
          <w:sz w:val="20"/>
        </w:rPr>
        <w:t>Different</w:t>
      </w:r>
      <w:r>
        <w:rPr>
          <w:spacing w:val="-5"/>
          <w:sz w:val="20"/>
        </w:rPr>
        <w:t> </w:t>
      </w:r>
      <w:r>
        <w:rPr>
          <w:sz w:val="20"/>
        </w:rPr>
        <w:t>gating</w:t>
      </w:r>
      <w:r>
        <w:rPr>
          <w:spacing w:val="-2"/>
          <w:sz w:val="20"/>
        </w:rPr>
        <w:t> </w:t>
      </w:r>
      <w:r>
        <w:rPr>
          <w:sz w:val="20"/>
        </w:rPr>
        <w:t>states</w:t>
      </w:r>
      <w:r>
        <w:rPr>
          <w:spacing w:val="-2"/>
          <w:sz w:val="20"/>
        </w:rPr>
        <w:t> </w:t>
      </w:r>
      <w:r>
        <w:rPr>
          <w:sz w:val="20"/>
        </w:rPr>
        <w:t>lead</w:t>
      </w:r>
      <w:r>
        <w:rPr>
          <w:spacing w:val="-4"/>
          <w:sz w:val="20"/>
        </w:rPr>
        <w:t> </w:t>
      </w:r>
      <w:r>
        <w:rPr>
          <w:sz w:val="20"/>
        </w:rPr>
        <w:t>to</w:t>
      </w:r>
      <w:r>
        <w:rPr>
          <w:spacing w:val="-3"/>
          <w:sz w:val="20"/>
        </w:rPr>
        <w:t> </w:t>
      </w:r>
      <w:r>
        <w:rPr>
          <w:sz w:val="20"/>
        </w:rPr>
        <w:t>different</w:t>
      </w:r>
      <w:r>
        <w:rPr>
          <w:spacing w:val="-3"/>
          <w:sz w:val="20"/>
        </w:rPr>
        <w:t> </w:t>
      </w:r>
      <w:r>
        <w:rPr>
          <w:sz w:val="20"/>
        </w:rPr>
        <w:t>polarization</w:t>
      </w:r>
      <w:r>
        <w:rPr>
          <w:spacing w:val="-3"/>
          <w:sz w:val="20"/>
        </w:rPr>
        <w:t> </w:t>
      </w:r>
      <w:r>
        <w:rPr>
          <w:sz w:val="20"/>
        </w:rPr>
        <w:t>states. </w:t>
      </w:r>
      <w:r>
        <w:rPr>
          <w:b/>
          <w:sz w:val="20"/>
        </w:rPr>
        <w:t>c,</w:t>
      </w:r>
      <w:r>
        <w:rPr>
          <w:b/>
          <w:spacing w:val="-2"/>
          <w:sz w:val="20"/>
        </w:rPr>
        <w:t> </w:t>
      </w:r>
      <w:r>
        <w:rPr>
          <w:sz w:val="20"/>
        </w:rPr>
        <w:t>Schematic</w:t>
      </w:r>
      <w:r>
        <w:rPr>
          <w:spacing w:val="-2"/>
          <w:sz w:val="20"/>
        </w:rPr>
        <w:t> </w:t>
      </w:r>
      <w:r>
        <w:rPr>
          <w:sz w:val="20"/>
        </w:rPr>
        <w:t>image</w:t>
      </w:r>
      <w:r>
        <w:rPr>
          <w:spacing w:val="-3"/>
          <w:sz w:val="20"/>
        </w:rPr>
        <w:t> </w:t>
      </w:r>
      <w:r>
        <w:rPr>
          <w:sz w:val="20"/>
        </w:rPr>
        <w:t>of</w:t>
      </w:r>
      <w:r>
        <w:rPr>
          <w:spacing w:val="-3"/>
          <w:sz w:val="20"/>
        </w:rPr>
        <w:t> </w:t>
      </w:r>
      <w:r>
        <w:rPr>
          <w:sz w:val="20"/>
        </w:rPr>
        <w:t>the</w:t>
      </w:r>
      <w:r>
        <w:rPr>
          <w:spacing w:val="-2"/>
          <w:sz w:val="20"/>
        </w:rPr>
        <w:t> </w:t>
      </w:r>
      <w:r>
        <w:rPr>
          <w:sz w:val="20"/>
        </w:rPr>
        <w:t>ideal</w:t>
      </w:r>
      <w:r>
        <w:rPr>
          <w:spacing w:val="-2"/>
          <w:sz w:val="20"/>
        </w:rPr>
        <w:t> </w:t>
      </w:r>
      <w:r>
        <w:rPr>
          <w:sz w:val="20"/>
        </w:rPr>
        <w:t>smart</w:t>
      </w:r>
      <w:r>
        <w:rPr>
          <w:spacing w:val="-2"/>
          <w:sz w:val="20"/>
        </w:rPr>
        <w:t> </w:t>
      </w:r>
      <w:r>
        <w:rPr>
          <w:sz w:val="20"/>
        </w:rPr>
        <w:t>sensing</w:t>
      </w:r>
      <w:r>
        <w:rPr>
          <w:spacing w:val="-4"/>
          <w:sz w:val="20"/>
        </w:rPr>
        <w:t> </w:t>
      </w:r>
      <w:r>
        <w:rPr>
          <w:sz w:val="20"/>
        </w:rPr>
        <w:t>state</w:t>
      </w:r>
      <w:r>
        <w:rPr>
          <w:spacing w:val="-3"/>
          <w:sz w:val="20"/>
        </w:rPr>
        <w:t> </w:t>
      </w:r>
      <w:r>
        <w:rPr>
          <w:spacing w:val="-2"/>
          <w:sz w:val="20"/>
        </w:rPr>
        <w:t>originated</w:t>
      </w:r>
    </w:p>
    <w:p>
      <w:pPr>
        <w:pStyle w:val="ListParagraph"/>
        <w:numPr>
          <w:ilvl w:val="0"/>
          <w:numId w:val="4"/>
        </w:numPr>
        <w:tabs>
          <w:tab w:pos="1267" w:val="left" w:leader="none"/>
        </w:tabs>
        <w:spacing w:line="240" w:lineRule="auto" w:before="70" w:after="0"/>
        <w:ind w:left="1267" w:right="0" w:hanging="1001"/>
        <w:jc w:val="left"/>
        <w:rPr>
          <w:sz w:val="20"/>
        </w:rPr>
      </w:pPr>
      <w:r>
        <w:rPr>
          <w:sz w:val="20"/>
        </w:rPr>
        <w:t>from</w:t>
      </w:r>
      <w:r>
        <w:rPr>
          <w:spacing w:val="-6"/>
          <w:sz w:val="20"/>
        </w:rPr>
        <w:t> </w:t>
      </w:r>
      <w:r>
        <w:rPr>
          <w:sz w:val="20"/>
        </w:rPr>
        <w:t>different</w:t>
      </w:r>
      <w:r>
        <w:rPr>
          <w:spacing w:val="-3"/>
          <w:sz w:val="20"/>
        </w:rPr>
        <w:t> </w:t>
      </w:r>
      <w:r>
        <w:rPr>
          <w:sz w:val="20"/>
        </w:rPr>
        <w:t>sensing</w:t>
      </w:r>
      <w:r>
        <w:rPr>
          <w:spacing w:val="-2"/>
          <w:sz w:val="20"/>
        </w:rPr>
        <w:t> </w:t>
      </w:r>
      <w:r>
        <w:rPr>
          <w:sz w:val="20"/>
        </w:rPr>
        <w:t>environment.</w:t>
      </w:r>
      <w:r>
        <w:rPr>
          <w:spacing w:val="-5"/>
          <w:sz w:val="20"/>
        </w:rPr>
        <w:t> </w:t>
      </w:r>
      <w:r>
        <w:rPr>
          <w:sz w:val="20"/>
        </w:rPr>
        <w:t>The</w:t>
      </w:r>
      <w:r>
        <w:rPr>
          <w:spacing w:val="-2"/>
          <w:sz w:val="20"/>
        </w:rPr>
        <w:t> </w:t>
      </w:r>
      <w:r>
        <w:rPr>
          <w:sz w:val="20"/>
        </w:rPr>
        <w:t>black</w:t>
      </w:r>
      <w:r>
        <w:rPr>
          <w:spacing w:val="-2"/>
          <w:sz w:val="20"/>
        </w:rPr>
        <w:t> </w:t>
      </w:r>
      <w:r>
        <w:rPr>
          <w:sz w:val="20"/>
        </w:rPr>
        <w:t>solid</w:t>
      </w:r>
      <w:r>
        <w:rPr>
          <w:spacing w:val="-2"/>
          <w:sz w:val="20"/>
        </w:rPr>
        <w:t> </w:t>
      </w:r>
      <w:r>
        <w:rPr>
          <w:sz w:val="20"/>
        </w:rPr>
        <w:t>line</w:t>
      </w:r>
      <w:r>
        <w:rPr>
          <w:spacing w:val="-4"/>
          <w:sz w:val="20"/>
        </w:rPr>
        <w:t> </w:t>
      </w:r>
      <w:r>
        <w:rPr>
          <w:sz w:val="20"/>
        </w:rPr>
        <w:t>indicates</w:t>
      </w:r>
      <w:r>
        <w:rPr>
          <w:spacing w:val="-2"/>
          <w:sz w:val="20"/>
        </w:rPr>
        <w:t> </w:t>
      </w:r>
      <w:r>
        <w:rPr>
          <w:sz w:val="20"/>
        </w:rPr>
        <w:t>the</w:t>
      </w:r>
      <w:r>
        <w:rPr>
          <w:spacing w:val="-3"/>
          <w:sz w:val="20"/>
        </w:rPr>
        <w:t> </w:t>
      </w:r>
      <w:r>
        <w:rPr>
          <w:sz w:val="20"/>
        </w:rPr>
        <w:t>original</w:t>
      </w:r>
      <w:r>
        <w:rPr>
          <w:spacing w:val="-2"/>
          <w:sz w:val="20"/>
        </w:rPr>
        <w:t> </w:t>
      </w:r>
      <w:r>
        <w:rPr>
          <w:sz w:val="20"/>
        </w:rPr>
        <w:t>device</w:t>
      </w:r>
      <w:r>
        <w:rPr>
          <w:spacing w:val="-2"/>
          <w:sz w:val="20"/>
        </w:rPr>
        <w:t> </w:t>
      </w:r>
      <w:r>
        <w:rPr>
          <w:sz w:val="20"/>
        </w:rPr>
        <w:t>state</w:t>
      </w:r>
      <w:r>
        <w:rPr>
          <w:spacing w:val="-3"/>
          <w:sz w:val="20"/>
        </w:rPr>
        <w:t> </w:t>
      </w:r>
      <w:r>
        <w:rPr>
          <w:sz w:val="20"/>
        </w:rPr>
        <w:t>and</w:t>
      </w:r>
      <w:r>
        <w:rPr>
          <w:spacing w:val="-2"/>
          <w:sz w:val="20"/>
        </w:rPr>
        <w:t> </w:t>
      </w:r>
      <w:r>
        <w:rPr>
          <w:sz w:val="20"/>
        </w:rPr>
        <w:t>the</w:t>
      </w:r>
      <w:r>
        <w:rPr>
          <w:spacing w:val="-3"/>
          <w:sz w:val="20"/>
        </w:rPr>
        <w:t> </w:t>
      </w:r>
      <w:r>
        <w:rPr>
          <w:sz w:val="20"/>
        </w:rPr>
        <w:t>black</w:t>
      </w:r>
      <w:r>
        <w:rPr>
          <w:spacing w:val="-1"/>
          <w:sz w:val="20"/>
        </w:rPr>
        <w:t> </w:t>
      </w:r>
      <w:r>
        <w:rPr>
          <w:sz w:val="20"/>
        </w:rPr>
        <w:t>dashed</w:t>
      </w:r>
      <w:r>
        <w:rPr>
          <w:spacing w:val="-1"/>
          <w:sz w:val="20"/>
        </w:rPr>
        <w:t> </w:t>
      </w:r>
      <w:r>
        <w:rPr>
          <w:spacing w:val="-4"/>
          <w:sz w:val="20"/>
        </w:rPr>
        <w:t>line</w:t>
      </w:r>
    </w:p>
    <w:p>
      <w:pPr>
        <w:pStyle w:val="ListParagraph"/>
        <w:numPr>
          <w:ilvl w:val="0"/>
          <w:numId w:val="4"/>
        </w:numPr>
        <w:tabs>
          <w:tab w:pos="1267" w:val="left" w:leader="none"/>
        </w:tabs>
        <w:spacing w:line="240" w:lineRule="auto" w:before="71" w:after="0"/>
        <w:ind w:left="1267" w:right="0" w:hanging="1001"/>
        <w:jc w:val="left"/>
        <w:rPr>
          <w:sz w:val="20"/>
        </w:rPr>
      </w:pPr>
      <w:r>
        <w:rPr>
          <w:sz w:val="20"/>
        </w:rPr>
        <w:t>gives</w:t>
      </w:r>
      <w:r>
        <w:rPr>
          <w:spacing w:val="-6"/>
          <w:sz w:val="20"/>
        </w:rPr>
        <w:t> </w:t>
      </w:r>
      <w:r>
        <w:rPr>
          <w:sz w:val="20"/>
        </w:rPr>
        <w:t>the</w:t>
      </w:r>
      <w:r>
        <w:rPr>
          <w:spacing w:val="-2"/>
          <w:sz w:val="20"/>
        </w:rPr>
        <w:t> </w:t>
      </w:r>
      <w:r>
        <w:rPr>
          <w:sz w:val="20"/>
        </w:rPr>
        <w:t>transfer</w:t>
      </w:r>
      <w:r>
        <w:rPr>
          <w:spacing w:val="-1"/>
          <w:sz w:val="20"/>
        </w:rPr>
        <w:t> </w:t>
      </w:r>
      <w:r>
        <w:rPr>
          <w:sz w:val="20"/>
        </w:rPr>
        <w:t>curve</w:t>
      </w:r>
      <w:r>
        <w:rPr>
          <w:spacing w:val="-3"/>
          <w:sz w:val="20"/>
        </w:rPr>
        <w:t> </w:t>
      </w:r>
      <w:r>
        <w:rPr>
          <w:sz w:val="20"/>
        </w:rPr>
        <w:t>of</w:t>
      </w:r>
      <w:r>
        <w:rPr>
          <w:spacing w:val="-2"/>
          <w:sz w:val="20"/>
        </w:rPr>
        <w:t> </w:t>
      </w:r>
      <w:r>
        <w:rPr>
          <w:sz w:val="20"/>
        </w:rPr>
        <w:t>devices</w:t>
      </w:r>
      <w:r>
        <w:rPr>
          <w:spacing w:val="-1"/>
          <w:sz w:val="20"/>
        </w:rPr>
        <w:t> </w:t>
      </w:r>
      <w:r>
        <w:rPr>
          <w:sz w:val="20"/>
        </w:rPr>
        <w:t>in</w:t>
      </w:r>
      <w:r>
        <w:rPr>
          <w:spacing w:val="-3"/>
          <w:sz w:val="20"/>
        </w:rPr>
        <w:t> </w:t>
      </w:r>
      <w:r>
        <w:rPr>
          <w:sz w:val="20"/>
        </w:rPr>
        <w:t>pH/ions, in</w:t>
      </w:r>
      <w:r>
        <w:rPr>
          <w:spacing w:val="-2"/>
          <w:sz w:val="20"/>
        </w:rPr>
        <w:t> </w:t>
      </w:r>
      <w:r>
        <w:rPr>
          <w:sz w:val="20"/>
        </w:rPr>
        <w:t>which</w:t>
      </w:r>
      <w:r>
        <w:rPr>
          <w:spacing w:val="-2"/>
          <w:sz w:val="20"/>
        </w:rPr>
        <w:t> </w:t>
      </w:r>
      <w:r>
        <w:rPr>
          <w:sz w:val="20"/>
        </w:rPr>
        <w:t>original</w:t>
      </w:r>
      <w:r>
        <w:rPr>
          <w:spacing w:val="-2"/>
          <w:sz w:val="20"/>
        </w:rPr>
        <w:t> </w:t>
      </w:r>
      <w:r>
        <w:rPr>
          <w:sz w:val="20"/>
        </w:rPr>
        <w:t>device</w:t>
      </w:r>
      <w:r>
        <w:rPr>
          <w:spacing w:val="-3"/>
          <w:sz w:val="20"/>
        </w:rPr>
        <w:t> </w:t>
      </w:r>
      <w:r>
        <w:rPr>
          <w:sz w:val="20"/>
        </w:rPr>
        <w:t>gives</w:t>
      </w:r>
      <w:r>
        <w:rPr>
          <w:spacing w:val="-2"/>
          <w:sz w:val="20"/>
        </w:rPr>
        <w:t> </w:t>
      </w:r>
      <w:r>
        <w:rPr>
          <w:sz w:val="20"/>
        </w:rPr>
        <w:t>an</w:t>
      </w:r>
      <w:r>
        <w:rPr>
          <w:spacing w:val="-2"/>
          <w:sz w:val="20"/>
        </w:rPr>
        <w:t> </w:t>
      </w:r>
      <w:r>
        <w:rPr>
          <w:sz w:val="20"/>
        </w:rPr>
        <w:t>“OFF”</w:t>
      </w:r>
      <w:r>
        <w:rPr>
          <w:spacing w:val="-1"/>
          <w:sz w:val="20"/>
        </w:rPr>
        <w:t> </w:t>
      </w:r>
      <w:r>
        <w:rPr>
          <w:sz w:val="20"/>
        </w:rPr>
        <w:t>state</w:t>
      </w:r>
      <w:r>
        <w:rPr>
          <w:spacing w:val="-3"/>
          <w:sz w:val="20"/>
        </w:rPr>
        <w:t> </w:t>
      </w:r>
      <w:r>
        <w:rPr>
          <w:sz w:val="20"/>
        </w:rPr>
        <w:t>and</w:t>
      </w:r>
      <w:r>
        <w:rPr>
          <w:spacing w:val="-3"/>
          <w:sz w:val="20"/>
        </w:rPr>
        <w:t> </w:t>
      </w:r>
      <w:r>
        <w:rPr>
          <w:sz w:val="20"/>
        </w:rPr>
        <w:t>in</w:t>
      </w:r>
      <w:r>
        <w:rPr>
          <w:spacing w:val="-1"/>
          <w:sz w:val="20"/>
        </w:rPr>
        <w:t> </w:t>
      </w:r>
      <w:r>
        <w:rPr>
          <w:sz w:val="20"/>
        </w:rPr>
        <w:t>the</w:t>
      </w:r>
      <w:r>
        <w:rPr>
          <w:spacing w:val="-2"/>
          <w:sz w:val="20"/>
        </w:rPr>
        <w:t> </w:t>
      </w:r>
      <w:r>
        <w:rPr>
          <w:sz w:val="20"/>
        </w:rPr>
        <w:t>presence</w:t>
      </w:r>
      <w:r>
        <w:rPr>
          <w:spacing w:val="-2"/>
          <w:sz w:val="20"/>
        </w:rPr>
        <w:t> </w:t>
      </w:r>
      <w:r>
        <w:rPr>
          <w:spacing w:val="-5"/>
          <w:sz w:val="20"/>
        </w:rPr>
        <w:t>of</w:t>
      </w:r>
    </w:p>
    <w:p>
      <w:pPr>
        <w:pStyle w:val="ListParagraph"/>
        <w:numPr>
          <w:ilvl w:val="0"/>
          <w:numId w:val="4"/>
        </w:numPr>
        <w:tabs>
          <w:tab w:pos="1267" w:val="left" w:leader="none"/>
        </w:tabs>
        <w:spacing w:line="240" w:lineRule="auto" w:before="70" w:after="0"/>
        <w:ind w:left="1267" w:right="0" w:hanging="1001"/>
        <w:jc w:val="left"/>
        <w:rPr>
          <w:sz w:val="20"/>
        </w:rPr>
      </w:pPr>
      <w:r>
        <w:rPr>
          <w:sz w:val="20"/>
        </w:rPr>
        <w:t>charged</w:t>
      </w:r>
      <w:r>
        <w:rPr>
          <w:spacing w:val="-5"/>
          <w:sz w:val="20"/>
        </w:rPr>
        <w:t> </w:t>
      </w:r>
      <w:r>
        <w:rPr>
          <w:sz w:val="20"/>
        </w:rPr>
        <w:t>molecules,</w:t>
      </w:r>
      <w:r>
        <w:rPr>
          <w:spacing w:val="-1"/>
          <w:sz w:val="20"/>
        </w:rPr>
        <w:t> </w:t>
      </w:r>
      <w:r>
        <w:rPr>
          <w:sz w:val="20"/>
        </w:rPr>
        <w:t>the</w:t>
      </w:r>
      <w:r>
        <w:rPr>
          <w:spacing w:val="-2"/>
          <w:sz w:val="20"/>
        </w:rPr>
        <w:t> </w:t>
      </w:r>
      <w:r>
        <w:rPr>
          <w:sz w:val="20"/>
        </w:rPr>
        <w:t>device</w:t>
      </w:r>
      <w:r>
        <w:rPr>
          <w:spacing w:val="-2"/>
          <w:sz w:val="20"/>
        </w:rPr>
        <w:t> </w:t>
      </w:r>
      <w:r>
        <w:rPr>
          <w:sz w:val="20"/>
        </w:rPr>
        <w:t>presents</w:t>
      </w:r>
      <w:r>
        <w:rPr>
          <w:spacing w:val="-4"/>
          <w:sz w:val="20"/>
        </w:rPr>
        <w:t> </w:t>
      </w:r>
      <w:r>
        <w:rPr>
          <w:sz w:val="20"/>
        </w:rPr>
        <w:t>an</w:t>
      </w:r>
      <w:r>
        <w:rPr>
          <w:spacing w:val="-2"/>
          <w:sz w:val="20"/>
        </w:rPr>
        <w:t> </w:t>
      </w:r>
      <w:r>
        <w:rPr>
          <w:sz w:val="20"/>
        </w:rPr>
        <w:t>“ON”</w:t>
      </w:r>
      <w:r>
        <w:rPr>
          <w:spacing w:val="-3"/>
          <w:sz w:val="20"/>
        </w:rPr>
        <w:t> </w:t>
      </w:r>
      <w:r>
        <w:rPr>
          <w:sz w:val="20"/>
        </w:rPr>
        <w:t>state</w:t>
      </w:r>
      <w:r>
        <w:rPr>
          <w:spacing w:val="-4"/>
          <w:sz w:val="20"/>
        </w:rPr>
        <w:t> </w:t>
      </w:r>
      <w:r>
        <w:rPr>
          <w:sz w:val="20"/>
        </w:rPr>
        <w:t>at</w:t>
      </w:r>
      <w:r>
        <w:rPr>
          <w:spacing w:val="-2"/>
          <w:sz w:val="20"/>
        </w:rPr>
        <w:t> </w:t>
      </w:r>
      <w:r>
        <w:rPr>
          <w:sz w:val="20"/>
        </w:rPr>
        <w:t>the</w:t>
      </w:r>
      <w:r>
        <w:rPr>
          <w:spacing w:val="-2"/>
          <w:sz w:val="20"/>
        </w:rPr>
        <w:t> </w:t>
      </w:r>
      <w:r>
        <w:rPr>
          <w:sz w:val="20"/>
        </w:rPr>
        <w:t>same</w:t>
      </w:r>
      <w:r>
        <w:rPr>
          <w:spacing w:val="-2"/>
          <w:sz w:val="20"/>
        </w:rPr>
        <w:t> </w:t>
      </w:r>
      <w:r>
        <w:rPr>
          <w:sz w:val="20"/>
        </w:rPr>
        <w:t>gating</w:t>
      </w:r>
      <w:r>
        <w:rPr>
          <w:spacing w:val="-3"/>
          <w:sz w:val="20"/>
        </w:rPr>
        <w:t> </w:t>
      </w:r>
      <w:r>
        <w:rPr>
          <w:sz w:val="20"/>
        </w:rPr>
        <w:t>condition</w:t>
      </w:r>
      <w:r>
        <w:rPr>
          <w:spacing w:val="-2"/>
          <w:sz w:val="20"/>
        </w:rPr>
        <w:t> </w:t>
      </w:r>
      <w:r>
        <w:rPr>
          <w:sz w:val="20"/>
        </w:rPr>
        <w:t>(the</w:t>
      </w:r>
      <w:r>
        <w:rPr>
          <w:spacing w:val="-2"/>
          <w:sz w:val="20"/>
        </w:rPr>
        <w:t> </w:t>
      </w:r>
      <w:r>
        <w:rPr>
          <w:sz w:val="20"/>
        </w:rPr>
        <w:t>red</w:t>
      </w:r>
      <w:r>
        <w:rPr>
          <w:spacing w:val="-3"/>
          <w:sz w:val="20"/>
        </w:rPr>
        <w:t> </w:t>
      </w:r>
      <w:r>
        <w:rPr>
          <w:spacing w:val="-2"/>
          <w:sz w:val="20"/>
        </w:rPr>
        <w:t>line).</w:t>
      </w:r>
    </w:p>
    <w:p>
      <w:pPr>
        <w:spacing w:before="71"/>
        <w:ind w:left="266" w:right="0" w:firstLine="0"/>
        <w:jc w:val="left"/>
        <w:rPr>
          <w:rFonts w:ascii="Arial"/>
          <w:sz w:val="21"/>
        </w:rPr>
      </w:pPr>
      <w:r>
        <w:rPr>
          <w:rFonts w:ascii="Arial"/>
          <w:spacing w:val="-5"/>
          <w:sz w:val="21"/>
        </w:rPr>
        <w:t>69</w:t>
      </w:r>
    </w:p>
    <w:p>
      <w:pPr>
        <w:pStyle w:val="BodyText"/>
        <w:spacing w:before="93"/>
        <w:ind w:left="0"/>
        <w:rPr>
          <w:rFonts w:ascii="Arial"/>
          <w:sz w:val="24"/>
        </w:rPr>
      </w:pPr>
    </w:p>
    <w:p>
      <w:pPr>
        <w:pStyle w:val="Heading1"/>
        <w:numPr>
          <w:ilvl w:val="0"/>
          <w:numId w:val="5"/>
        </w:numPr>
        <w:tabs>
          <w:tab w:pos="847" w:val="left" w:leader="none"/>
        </w:tabs>
        <w:spacing w:line="240" w:lineRule="auto" w:before="1" w:after="0"/>
        <w:ind w:left="847" w:right="0" w:hanging="581"/>
        <w:jc w:val="left"/>
      </w:pPr>
      <w:r>
        <w:rPr>
          <w:spacing w:val="-2"/>
        </w:rPr>
        <w:t>MATERIALS</w:t>
      </w:r>
      <w:r>
        <w:rPr>
          <w:spacing w:val="-14"/>
        </w:rPr>
        <w:t> </w:t>
      </w:r>
      <w:r>
        <w:rPr>
          <w:spacing w:val="-2"/>
        </w:rPr>
        <w:t>AND</w:t>
      </w:r>
      <w:r>
        <w:rPr>
          <w:spacing w:val="-3"/>
        </w:rPr>
        <w:t> </w:t>
      </w:r>
      <w:r>
        <w:rPr>
          <w:spacing w:val="-2"/>
        </w:rPr>
        <w:t>METHODS</w:t>
      </w:r>
    </w:p>
    <w:p>
      <w:pPr>
        <w:pStyle w:val="BodyText"/>
        <w:spacing w:before="52"/>
        <w:ind w:left="0"/>
        <w:rPr>
          <w:b/>
        </w:rPr>
      </w:pPr>
    </w:p>
    <w:p>
      <w:pPr>
        <w:pStyle w:val="ListParagraph"/>
        <w:numPr>
          <w:ilvl w:val="0"/>
          <w:numId w:val="5"/>
        </w:numPr>
        <w:tabs>
          <w:tab w:pos="1267" w:val="left" w:leader="none"/>
        </w:tabs>
        <w:spacing w:line="240" w:lineRule="auto" w:before="0" w:after="0"/>
        <w:ind w:left="1267" w:right="0" w:hanging="1001"/>
        <w:jc w:val="left"/>
        <w:rPr>
          <w:sz w:val="20"/>
        </w:rPr>
      </w:pPr>
      <w:r>
        <w:rPr>
          <w:sz w:val="20"/>
        </w:rPr>
        <w:t>In</w:t>
      </w:r>
      <w:r>
        <w:rPr>
          <w:spacing w:val="6"/>
          <w:sz w:val="20"/>
        </w:rPr>
        <w:t> </w:t>
      </w:r>
      <w:r>
        <w:rPr>
          <w:sz w:val="20"/>
        </w:rPr>
        <w:t>Fig.</w:t>
      </w:r>
      <w:r>
        <w:rPr>
          <w:spacing w:val="7"/>
          <w:sz w:val="20"/>
        </w:rPr>
        <w:t> </w:t>
      </w:r>
      <w:r>
        <w:rPr>
          <w:sz w:val="20"/>
        </w:rPr>
        <w:t>2a,</w:t>
      </w:r>
      <w:r>
        <w:rPr>
          <w:spacing w:val="5"/>
          <w:sz w:val="20"/>
        </w:rPr>
        <w:t> </w:t>
      </w:r>
      <w:r>
        <w:rPr>
          <w:sz w:val="20"/>
        </w:rPr>
        <w:t>we</w:t>
      </w:r>
      <w:r>
        <w:rPr>
          <w:spacing w:val="5"/>
          <w:sz w:val="20"/>
        </w:rPr>
        <w:t> </w:t>
      </w:r>
      <w:r>
        <w:rPr>
          <w:sz w:val="20"/>
        </w:rPr>
        <w:t>present</w:t>
      </w:r>
      <w:r>
        <w:rPr>
          <w:spacing w:val="6"/>
          <w:sz w:val="20"/>
        </w:rPr>
        <w:t> </w:t>
      </w:r>
      <w:r>
        <w:rPr>
          <w:sz w:val="20"/>
        </w:rPr>
        <w:t>the</w:t>
      </w:r>
      <w:r>
        <w:rPr>
          <w:spacing w:val="5"/>
          <w:sz w:val="20"/>
        </w:rPr>
        <w:t> </w:t>
      </w:r>
      <w:r>
        <w:rPr>
          <w:sz w:val="20"/>
        </w:rPr>
        <w:t>optical</w:t>
      </w:r>
      <w:r>
        <w:rPr>
          <w:spacing w:val="5"/>
          <w:sz w:val="20"/>
        </w:rPr>
        <w:t> </w:t>
      </w:r>
      <w:r>
        <w:rPr>
          <w:sz w:val="20"/>
        </w:rPr>
        <w:t>image</w:t>
      </w:r>
      <w:r>
        <w:rPr>
          <w:spacing w:val="5"/>
          <w:sz w:val="20"/>
        </w:rPr>
        <w:t> </w:t>
      </w:r>
      <w:r>
        <w:rPr>
          <w:sz w:val="20"/>
        </w:rPr>
        <w:t>and</w:t>
      </w:r>
      <w:r>
        <w:rPr>
          <w:spacing w:val="6"/>
          <w:sz w:val="20"/>
        </w:rPr>
        <w:t> </w:t>
      </w:r>
      <w:r>
        <w:rPr>
          <w:sz w:val="20"/>
        </w:rPr>
        <w:t>the</w:t>
      </w:r>
      <w:r>
        <w:rPr>
          <w:spacing w:val="6"/>
          <w:sz w:val="20"/>
        </w:rPr>
        <w:t> </w:t>
      </w:r>
      <w:r>
        <w:rPr>
          <w:sz w:val="20"/>
        </w:rPr>
        <w:t>cross-section</w:t>
      </w:r>
      <w:r>
        <w:rPr>
          <w:spacing w:val="7"/>
          <w:sz w:val="20"/>
        </w:rPr>
        <w:t> </w:t>
      </w:r>
      <w:r>
        <w:rPr>
          <w:sz w:val="20"/>
        </w:rPr>
        <w:t>schematic</w:t>
      </w:r>
      <w:r>
        <w:rPr>
          <w:spacing w:val="5"/>
          <w:sz w:val="20"/>
        </w:rPr>
        <w:t> </w:t>
      </w:r>
      <w:r>
        <w:rPr>
          <w:sz w:val="20"/>
        </w:rPr>
        <w:t>structure</w:t>
      </w:r>
      <w:r>
        <w:rPr>
          <w:spacing w:val="6"/>
          <w:sz w:val="20"/>
        </w:rPr>
        <w:t> </w:t>
      </w:r>
      <w:r>
        <w:rPr>
          <w:sz w:val="20"/>
        </w:rPr>
        <w:t>of</w:t>
      </w:r>
      <w:r>
        <w:rPr>
          <w:spacing w:val="6"/>
          <w:sz w:val="20"/>
        </w:rPr>
        <w:t> </w:t>
      </w:r>
      <w:r>
        <w:rPr>
          <w:sz w:val="20"/>
        </w:rPr>
        <w:t>the</w:t>
      </w:r>
      <w:r>
        <w:rPr>
          <w:spacing w:val="5"/>
          <w:sz w:val="20"/>
        </w:rPr>
        <w:t> </w:t>
      </w:r>
      <w:r>
        <w:rPr>
          <w:sz w:val="20"/>
        </w:rPr>
        <w:t>MFISFET</w:t>
      </w:r>
      <w:r>
        <w:rPr>
          <w:spacing w:val="1"/>
          <w:sz w:val="20"/>
        </w:rPr>
        <w:t> </w:t>
      </w:r>
      <w:r>
        <w:rPr>
          <w:sz w:val="20"/>
        </w:rPr>
        <w:t>arrays.</w:t>
      </w:r>
      <w:r>
        <w:rPr>
          <w:spacing w:val="-6"/>
          <w:sz w:val="20"/>
        </w:rPr>
        <w:t> </w:t>
      </w:r>
      <w:r>
        <w:rPr>
          <w:sz w:val="20"/>
        </w:rPr>
        <w:t>A</w:t>
      </w:r>
      <w:r>
        <w:rPr>
          <w:spacing w:val="-4"/>
          <w:sz w:val="20"/>
        </w:rPr>
        <w:t> </w:t>
      </w:r>
      <w:r>
        <w:rPr>
          <w:sz w:val="20"/>
        </w:rPr>
        <w:t>sub-10</w:t>
      </w:r>
      <w:r>
        <w:rPr>
          <w:spacing w:val="6"/>
          <w:sz w:val="20"/>
        </w:rPr>
        <w:t> </w:t>
      </w:r>
      <w:r>
        <w:rPr>
          <w:spacing w:val="-5"/>
          <w:sz w:val="20"/>
        </w:rPr>
        <w:t>nm</w:t>
      </w:r>
    </w:p>
    <w:p>
      <w:pPr>
        <w:pStyle w:val="ListParagraph"/>
        <w:numPr>
          <w:ilvl w:val="0"/>
          <w:numId w:val="5"/>
        </w:numPr>
        <w:tabs>
          <w:tab w:pos="847" w:val="left" w:leader="none"/>
        </w:tabs>
        <w:spacing w:line="240" w:lineRule="auto" w:before="227" w:after="0"/>
        <w:ind w:left="847" w:right="0" w:hanging="581"/>
        <w:jc w:val="left"/>
        <w:rPr>
          <w:sz w:val="20"/>
        </w:rPr>
      </w:pPr>
      <w:r>
        <w:rPr>
          <w:sz w:val="20"/>
        </w:rPr>
        <w:t>gate</w:t>
      </w:r>
      <w:r>
        <w:rPr>
          <w:spacing w:val="-3"/>
          <w:sz w:val="20"/>
        </w:rPr>
        <w:t> </w:t>
      </w:r>
      <w:r>
        <w:rPr>
          <w:sz w:val="20"/>
        </w:rPr>
        <w:t>dielectric</w:t>
      </w:r>
      <w:r>
        <w:rPr>
          <w:spacing w:val="-4"/>
          <w:sz w:val="20"/>
        </w:rPr>
        <w:t> </w:t>
      </w:r>
      <w:r>
        <w:rPr>
          <w:sz w:val="20"/>
        </w:rPr>
        <w:t>stack</w:t>
      </w:r>
      <w:r>
        <w:rPr>
          <w:spacing w:val="-1"/>
          <w:sz w:val="20"/>
        </w:rPr>
        <w:t> </w:t>
      </w:r>
      <w:r>
        <w:rPr>
          <w:sz w:val="20"/>
        </w:rPr>
        <w:t>constituted</w:t>
      </w:r>
      <w:r>
        <w:rPr>
          <w:spacing w:val="-2"/>
          <w:sz w:val="20"/>
        </w:rPr>
        <w:t> </w:t>
      </w:r>
      <w:r>
        <w:rPr>
          <w:sz w:val="20"/>
        </w:rPr>
        <w:t>of</w:t>
      </w:r>
      <w:r>
        <w:rPr>
          <w:spacing w:val="-2"/>
          <w:sz w:val="20"/>
        </w:rPr>
        <w:t> </w:t>
      </w:r>
      <w:r>
        <w:rPr>
          <w:sz w:val="20"/>
        </w:rPr>
        <w:t>2</w:t>
      </w:r>
      <w:r>
        <w:rPr>
          <w:spacing w:val="-2"/>
          <w:sz w:val="20"/>
        </w:rPr>
        <w:t> </w:t>
      </w:r>
      <w:r>
        <w:rPr>
          <w:sz w:val="20"/>
        </w:rPr>
        <w:t>nm</w:t>
      </w:r>
      <w:r>
        <w:rPr>
          <w:spacing w:val="-13"/>
          <w:sz w:val="20"/>
        </w:rPr>
        <w:t> </w:t>
      </w:r>
      <w:r>
        <w:rPr>
          <w:sz w:val="20"/>
        </w:rPr>
        <w:t>AlO</w:t>
      </w:r>
      <w:r>
        <w:rPr>
          <w:i/>
          <w:sz w:val="20"/>
          <w:vertAlign w:val="subscript"/>
        </w:rPr>
        <w:t>x</w:t>
      </w:r>
      <w:r>
        <w:rPr>
          <w:i/>
          <w:spacing w:val="-1"/>
          <w:sz w:val="20"/>
          <w:vertAlign w:val="baseline"/>
        </w:rPr>
        <w:t> </w:t>
      </w:r>
      <w:r>
        <w:rPr>
          <w:sz w:val="20"/>
          <w:vertAlign w:val="baseline"/>
        </w:rPr>
        <w:t>and</w:t>
      </w:r>
      <w:r>
        <w:rPr>
          <w:spacing w:val="-2"/>
          <w:sz w:val="20"/>
          <w:vertAlign w:val="baseline"/>
        </w:rPr>
        <w:t> </w:t>
      </w:r>
      <w:r>
        <w:rPr>
          <w:sz w:val="20"/>
          <w:vertAlign w:val="baseline"/>
        </w:rPr>
        <w:t>6</w:t>
      </w:r>
      <w:r>
        <w:rPr>
          <w:spacing w:val="-1"/>
          <w:sz w:val="20"/>
          <w:vertAlign w:val="baseline"/>
        </w:rPr>
        <w:t> </w:t>
      </w:r>
      <w:r>
        <w:rPr>
          <w:sz w:val="20"/>
          <w:vertAlign w:val="baseline"/>
        </w:rPr>
        <w:t>nm</w:t>
      </w:r>
      <w:r>
        <w:rPr>
          <w:spacing w:val="-5"/>
          <w:sz w:val="20"/>
          <w:vertAlign w:val="baseline"/>
        </w:rPr>
        <w:t> </w:t>
      </w:r>
      <w:r>
        <w:rPr>
          <w:sz w:val="20"/>
          <w:vertAlign w:val="baseline"/>
        </w:rPr>
        <w:t>HZO was</w:t>
      </w:r>
      <w:r>
        <w:rPr>
          <w:spacing w:val="-2"/>
          <w:sz w:val="20"/>
          <w:vertAlign w:val="baseline"/>
        </w:rPr>
        <w:t> </w:t>
      </w:r>
      <w:r>
        <w:rPr>
          <w:sz w:val="20"/>
          <w:vertAlign w:val="baseline"/>
        </w:rPr>
        <w:t>adopted</w:t>
      </w:r>
      <w:r>
        <w:rPr>
          <w:spacing w:val="-1"/>
          <w:sz w:val="20"/>
          <w:vertAlign w:val="baseline"/>
        </w:rPr>
        <w:t> </w:t>
      </w:r>
      <w:r>
        <w:rPr>
          <w:sz w:val="20"/>
          <w:vertAlign w:val="baseline"/>
        </w:rPr>
        <w:t>on</w:t>
      </w:r>
      <w:r>
        <w:rPr>
          <w:spacing w:val="-2"/>
          <w:sz w:val="20"/>
          <w:vertAlign w:val="baseline"/>
        </w:rPr>
        <w:t> </w:t>
      </w:r>
      <w:r>
        <w:rPr>
          <w:sz w:val="20"/>
          <w:vertAlign w:val="baseline"/>
        </w:rPr>
        <w:t>either</w:t>
      </w:r>
      <w:r>
        <w:rPr>
          <w:spacing w:val="-1"/>
          <w:sz w:val="20"/>
          <w:vertAlign w:val="baseline"/>
        </w:rPr>
        <w:t> </w:t>
      </w:r>
      <w:r>
        <w:rPr>
          <w:sz w:val="20"/>
          <w:vertAlign w:val="baseline"/>
        </w:rPr>
        <w:t>p-type</w:t>
      </w:r>
      <w:r>
        <w:rPr>
          <w:spacing w:val="-2"/>
          <w:sz w:val="20"/>
          <w:vertAlign w:val="baseline"/>
        </w:rPr>
        <w:t> </w:t>
      </w:r>
      <w:r>
        <w:rPr>
          <w:sz w:val="20"/>
          <w:vertAlign w:val="baseline"/>
        </w:rPr>
        <w:t>Si</w:t>
      </w:r>
      <w:r>
        <w:rPr>
          <w:spacing w:val="-1"/>
          <w:sz w:val="20"/>
          <w:vertAlign w:val="baseline"/>
        </w:rPr>
        <w:t> </w:t>
      </w:r>
      <w:r>
        <w:rPr>
          <w:sz w:val="20"/>
          <w:vertAlign w:val="baseline"/>
        </w:rPr>
        <w:t>or</w:t>
      </w:r>
      <w:r>
        <w:rPr>
          <w:spacing w:val="-2"/>
          <w:sz w:val="20"/>
          <w:vertAlign w:val="baseline"/>
        </w:rPr>
        <w:t> </w:t>
      </w:r>
      <w:r>
        <w:rPr>
          <w:sz w:val="20"/>
          <w:vertAlign w:val="baseline"/>
        </w:rPr>
        <w:t>n-type</w:t>
      </w:r>
      <w:r>
        <w:rPr>
          <w:spacing w:val="-2"/>
          <w:sz w:val="20"/>
          <w:vertAlign w:val="baseline"/>
        </w:rPr>
        <w:t> </w:t>
      </w:r>
      <w:r>
        <w:rPr>
          <w:sz w:val="20"/>
          <w:vertAlign w:val="baseline"/>
        </w:rPr>
        <w:t>Ge</w:t>
      </w:r>
      <w:r>
        <w:rPr>
          <w:spacing w:val="-2"/>
          <w:sz w:val="20"/>
          <w:vertAlign w:val="baseline"/>
        </w:rPr>
        <w:t> </w:t>
      </w:r>
      <w:r>
        <w:rPr>
          <w:sz w:val="20"/>
          <w:vertAlign w:val="baseline"/>
        </w:rPr>
        <w:t>substrates</w:t>
      </w:r>
      <w:r>
        <w:rPr>
          <w:spacing w:val="-2"/>
          <w:sz w:val="20"/>
          <w:vertAlign w:val="baseline"/>
        </w:rPr>
        <w:t> </w:t>
      </w:r>
      <w:r>
        <w:rPr>
          <w:sz w:val="20"/>
          <w:vertAlign w:val="baseline"/>
        </w:rPr>
        <w:t>using</w:t>
      </w:r>
      <w:r>
        <w:rPr>
          <w:spacing w:val="-1"/>
          <w:sz w:val="20"/>
          <w:vertAlign w:val="baseline"/>
        </w:rPr>
        <w:t> </w:t>
      </w:r>
      <w:r>
        <w:rPr>
          <w:spacing w:val="-5"/>
          <w:sz w:val="20"/>
          <w:vertAlign w:val="baseline"/>
        </w:rPr>
        <w:t>an</w:t>
      </w:r>
    </w:p>
    <w:p>
      <w:pPr>
        <w:pStyle w:val="ListParagraph"/>
        <w:numPr>
          <w:ilvl w:val="0"/>
          <w:numId w:val="5"/>
        </w:numPr>
        <w:tabs>
          <w:tab w:pos="847" w:val="left" w:leader="none"/>
        </w:tabs>
        <w:spacing w:line="240" w:lineRule="auto" w:before="226" w:after="0"/>
        <w:ind w:left="847" w:right="0" w:hanging="581"/>
        <w:jc w:val="left"/>
        <w:rPr>
          <w:sz w:val="20"/>
        </w:rPr>
      </w:pPr>
      <w:r>
        <w:rPr>
          <w:sz w:val="20"/>
        </w:rPr>
        <w:t>atomic</w:t>
      </w:r>
      <w:r>
        <w:rPr>
          <w:spacing w:val="15"/>
          <w:sz w:val="20"/>
        </w:rPr>
        <w:t> </w:t>
      </w:r>
      <w:r>
        <w:rPr>
          <w:sz w:val="20"/>
        </w:rPr>
        <w:t>layer</w:t>
      </w:r>
      <w:r>
        <w:rPr>
          <w:spacing w:val="18"/>
          <w:sz w:val="20"/>
        </w:rPr>
        <w:t> </w:t>
      </w:r>
      <w:r>
        <w:rPr>
          <w:sz w:val="20"/>
        </w:rPr>
        <w:t>deposition</w:t>
      </w:r>
      <w:r>
        <w:rPr>
          <w:spacing w:val="17"/>
          <w:sz w:val="20"/>
        </w:rPr>
        <w:t> </w:t>
      </w:r>
      <w:r>
        <w:rPr>
          <w:sz w:val="20"/>
        </w:rPr>
        <w:t>(ALD)</w:t>
      </w:r>
      <w:r>
        <w:rPr>
          <w:spacing w:val="18"/>
          <w:sz w:val="20"/>
        </w:rPr>
        <w:t> </w:t>
      </w:r>
      <w:r>
        <w:rPr>
          <w:sz w:val="20"/>
        </w:rPr>
        <w:t>tool.</w:t>
      </w:r>
      <w:r>
        <w:rPr>
          <w:spacing w:val="17"/>
          <w:sz w:val="20"/>
        </w:rPr>
        <w:t> </w:t>
      </w:r>
      <w:r>
        <w:rPr>
          <w:sz w:val="20"/>
        </w:rPr>
        <w:t>Prior</w:t>
      </w:r>
      <w:r>
        <w:rPr>
          <w:spacing w:val="17"/>
          <w:sz w:val="20"/>
        </w:rPr>
        <w:t> </w:t>
      </w:r>
      <w:r>
        <w:rPr>
          <w:sz w:val="20"/>
        </w:rPr>
        <w:t>to</w:t>
      </w:r>
      <w:r>
        <w:rPr>
          <w:spacing w:val="18"/>
          <w:sz w:val="20"/>
        </w:rPr>
        <w:t> </w:t>
      </w:r>
      <w:r>
        <w:rPr>
          <w:sz w:val="20"/>
        </w:rPr>
        <w:t>deposition,</w:t>
      </w:r>
      <w:r>
        <w:rPr>
          <w:spacing w:val="16"/>
          <w:sz w:val="20"/>
        </w:rPr>
        <w:t> </w:t>
      </w:r>
      <w:r>
        <w:rPr>
          <w:sz w:val="20"/>
        </w:rPr>
        <w:t>pure</w:t>
      </w:r>
      <w:r>
        <w:rPr>
          <w:spacing w:val="16"/>
          <w:sz w:val="20"/>
        </w:rPr>
        <w:t> </w:t>
      </w:r>
      <w:r>
        <w:rPr>
          <w:sz w:val="20"/>
        </w:rPr>
        <w:t>n-type</w:t>
      </w:r>
      <w:r>
        <w:rPr>
          <w:spacing w:val="17"/>
          <w:sz w:val="20"/>
        </w:rPr>
        <w:t> </w:t>
      </w:r>
      <w:r>
        <w:rPr>
          <w:sz w:val="20"/>
        </w:rPr>
        <w:t>Ge</w:t>
      </w:r>
      <w:r>
        <w:rPr>
          <w:spacing w:val="18"/>
          <w:sz w:val="20"/>
        </w:rPr>
        <w:t> </w:t>
      </w:r>
      <w:r>
        <w:rPr>
          <w:sz w:val="20"/>
        </w:rPr>
        <w:t>(or</w:t>
      </w:r>
      <w:r>
        <w:rPr>
          <w:spacing w:val="17"/>
          <w:sz w:val="20"/>
        </w:rPr>
        <w:t> </w:t>
      </w:r>
      <w:r>
        <w:rPr>
          <w:sz w:val="20"/>
        </w:rPr>
        <w:t>p-Si)</w:t>
      </w:r>
      <w:r>
        <w:rPr>
          <w:spacing w:val="17"/>
          <w:sz w:val="20"/>
        </w:rPr>
        <w:t> </w:t>
      </w:r>
      <w:r>
        <w:rPr>
          <w:sz w:val="20"/>
        </w:rPr>
        <w:t>surface</w:t>
      </w:r>
      <w:r>
        <w:rPr>
          <w:spacing w:val="16"/>
          <w:sz w:val="20"/>
        </w:rPr>
        <w:t> </w:t>
      </w:r>
      <w:r>
        <w:rPr>
          <w:sz w:val="20"/>
        </w:rPr>
        <w:t>was</w:t>
      </w:r>
      <w:r>
        <w:rPr>
          <w:spacing w:val="18"/>
          <w:sz w:val="20"/>
        </w:rPr>
        <w:t> </w:t>
      </w:r>
      <w:r>
        <w:rPr>
          <w:sz w:val="20"/>
        </w:rPr>
        <w:t>firstly</w:t>
      </w:r>
      <w:r>
        <w:rPr>
          <w:spacing w:val="17"/>
          <w:sz w:val="20"/>
        </w:rPr>
        <w:t> </w:t>
      </w:r>
      <w:r>
        <w:rPr>
          <w:sz w:val="20"/>
        </w:rPr>
        <w:t>cleaned</w:t>
      </w:r>
      <w:r>
        <w:rPr>
          <w:spacing w:val="17"/>
          <w:sz w:val="20"/>
        </w:rPr>
        <w:t> </w:t>
      </w:r>
      <w:r>
        <w:rPr>
          <w:sz w:val="20"/>
        </w:rPr>
        <w:t>with</w:t>
      </w:r>
      <w:r>
        <w:rPr>
          <w:spacing w:val="17"/>
          <w:sz w:val="20"/>
        </w:rPr>
        <w:t> </w:t>
      </w:r>
      <w:r>
        <w:rPr>
          <w:spacing w:val="-2"/>
          <w:sz w:val="20"/>
        </w:rPr>
        <w:t>acetone,</w:t>
      </w:r>
    </w:p>
    <w:p>
      <w:pPr>
        <w:pStyle w:val="ListParagraph"/>
        <w:numPr>
          <w:ilvl w:val="0"/>
          <w:numId w:val="5"/>
        </w:numPr>
        <w:tabs>
          <w:tab w:pos="847" w:val="left" w:leader="none"/>
        </w:tabs>
        <w:spacing w:line="240" w:lineRule="auto" w:before="227" w:after="0"/>
        <w:ind w:left="847" w:right="0" w:hanging="581"/>
        <w:jc w:val="left"/>
        <w:rPr>
          <w:sz w:val="20"/>
        </w:rPr>
      </w:pPr>
      <w:r>
        <w:rPr>
          <w:sz w:val="20"/>
        </w:rPr>
        <w:t>methanol</w:t>
      </w:r>
      <w:r>
        <w:rPr>
          <w:spacing w:val="6"/>
          <w:sz w:val="20"/>
        </w:rPr>
        <w:t> </w:t>
      </w:r>
      <w:r>
        <w:rPr>
          <w:sz w:val="20"/>
        </w:rPr>
        <w:t>and</w:t>
      </w:r>
      <w:r>
        <w:rPr>
          <w:spacing w:val="6"/>
          <w:sz w:val="20"/>
        </w:rPr>
        <w:t> </w:t>
      </w:r>
      <w:r>
        <w:rPr>
          <w:sz w:val="20"/>
        </w:rPr>
        <w:t>deionized</w:t>
      </w:r>
      <w:r>
        <w:rPr>
          <w:spacing w:val="5"/>
          <w:sz w:val="20"/>
        </w:rPr>
        <w:t> </w:t>
      </w:r>
      <w:r>
        <w:rPr>
          <w:sz w:val="20"/>
        </w:rPr>
        <w:t>water</w:t>
      </w:r>
      <w:r>
        <w:rPr>
          <w:spacing w:val="8"/>
          <w:sz w:val="20"/>
        </w:rPr>
        <w:t> </w:t>
      </w:r>
      <w:r>
        <w:rPr>
          <w:sz w:val="20"/>
        </w:rPr>
        <w:t>in</w:t>
      </w:r>
      <w:r>
        <w:rPr>
          <w:spacing w:val="8"/>
          <w:sz w:val="20"/>
        </w:rPr>
        <w:t> </w:t>
      </w:r>
      <w:r>
        <w:rPr>
          <w:sz w:val="20"/>
        </w:rPr>
        <w:t>an</w:t>
      </w:r>
      <w:r>
        <w:rPr>
          <w:spacing w:val="7"/>
          <w:sz w:val="20"/>
        </w:rPr>
        <w:t> </w:t>
      </w:r>
      <w:r>
        <w:rPr>
          <w:sz w:val="20"/>
        </w:rPr>
        <w:t>ultrasonic</w:t>
      </w:r>
      <w:r>
        <w:rPr>
          <w:spacing w:val="6"/>
          <w:sz w:val="20"/>
        </w:rPr>
        <w:t> </w:t>
      </w:r>
      <w:r>
        <w:rPr>
          <w:sz w:val="20"/>
        </w:rPr>
        <w:t>bath</w:t>
      </w:r>
      <w:r>
        <w:rPr>
          <w:spacing w:val="8"/>
          <w:sz w:val="20"/>
        </w:rPr>
        <w:t> </w:t>
      </w:r>
      <w:r>
        <w:rPr>
          <w:sz w:val="20"/>
        </w:rPr>
        <w:t>for</w:t>
      </w:r>
      <w:r>
        <w:rPr>
          <w:spacing w:val="6"/>
          <w:sz w:val="20"/>
        </w:rPr>
        <w:t> </w:t>
      </w:r>
      <w:r>
        <w:rPr>
          <w:sz w:val="20"/>
        </w:rPr>
        <w:t>15min</w:t>
      </w:r>
      <w:r>
        <w:rPr>
          <w:spacing w:val="8"/>
          <w:sz w:val="20"/>
        </w:rPr>
        <w:t> </w:t>
      </w:r>
      <w:r>
        <w:rPr>
          <w:sz w:val="20"/>
        </w:rPr>
        <w:t>respectively,</w:t>
      </w:r>
      <w:r>
        <w:rPr>
          <w:spacing w:val="12"/>
          <w:sz w:val="20"/>
        </w:rPr>
        <w:t> </w:t>
      </w:r>
      <w:r>
        <w:rPr>
          <w:sz w:val="20"/>
        </w:rPr>
        <w:t>passivated</w:t>
      </w:r>
      <w:r>
        <w:rPr>
          <w:spacing w:val="5"/>
          <w:sz w:val="20"/>
        </w:rPr>
        <w:t> </w:t>
      </w:r>
      <w:r>
        <w:rPr>
          <w:sz w:val="20"/>
        </w:rPr>
        <w:t>with</w:t>
      </w:r>
      <w:r>
        <w:rPr>
          <w:spacing w:val="6"/>
          <w:sz w:val="20"/>
        </w:rPr>
        <w:t> </w:t>
      </w:r>
      <w:r>
        <w:rPr>
          <w:sz w:val="20"/>
        </w:rPr>
        <w:t>10</w:t>
      </w:r>
      <w:r>
        <w:rPr>
          <w:spacing w:val="6"/>
          <w:sz w:val="20"/>
        </w:rPr>
        <w:t> </w:t>
      </w:r>
      <w:r>
        <w:rPr>
          <w:sz w:val="20"/>
        </w:rPr>
        <w:t>cycles</w:t>
      </w:r>
      <w:r>
        <w:rPr>
          <w:spacing w:val="-6"/>
          <w:sz w:val="20"/>
        </w:rPr>
        <w:t> </w:t>
      </w:r>
      <w:r>
        <w:rPr>
          <w:sz w:val="20"/>
        </w:rPr>
        <w:t>Al</w:t>
      </w:r>
      <w:r>
        <w:rPr>
          <w:sz w:val="20"/>
          <w:vertAlign w:val="subscript"/>
        </w:rPr>
        <w:t>2</w:t>
      </w:r>
      <w:r>
        <w:rPr>
          <w:sz w:val="20"/>
          <w:vertAlign w:val="baseline"/>
        </w:rPr>
        <w:t>O</w:t>
      </w:r>
      <w:r>
        <w:rPr>
          <w:sz w:val="20"/>
          <w:vertAlign w:val="subscript"/>
        </w:rPr>
        <w:t>3</w:t>
      </w:r>
      <w:r>
        <w:rPr>
          <w:spacing w:val="8"/>
          <w:sz w:val="20"/>
          <w:vertAlign w:val="baseline"/>
        </w:rPr>
        <w:t> </w:t>
      </w:r>
      <w:r>
        <w:rPr>
          <w:sz w:val="20"/>
          <w:vertAlign w:val="baseline"/>
        </w:rPr>
        <w:t>and</w:t>
      </w:r>
      <w:r>
        <w:rPr>
          <w:spacing w:val="8"/>
          <w:sz w:val="20"/>
          <w:vertAlign w:val="baseline"/>
        </w:rPr>
        <w:t> </w:t>
      </w:r>
      <w:r>
        <w:rPr>
          <w:sz w:val="20"/>
          <w:vertAlign w:val="baseline"/>
        </w:rPr>
        <w:t>then</w:t>
      </w:r>
      <w:r>
        <w:rPr>
          <w:spacing w:val="7"/>
          <w:sz w:val="20"/>
          <w:vertAlign w:val="baseline"/>
        </w:rPr>
        <w:t> </w:t>
      </w:r>
      <w:r>
        <w:rPr>
          <w:spacing w:val="-2"/>
          <w:sz w:val="20"/>
          <w:vertAlign w:val="baseline"/>
        </w:rPr>
        <w:t>treated</w:t>
      </w:r>
    </w:p>
    <w:p>
      <w:pPr>
        <w:pStyle w:val="ListParagraph"/>
        <w:numPr>
          <w:ilvl w:val="0"/>
          <w:numId w:val="5"/>
        </w:numPr>
        <w:tabs>
          <w:tab w:pos="847" w:val="left" w:leader="none"/>
        </w:tabs>
        <w:spacing w:line="240" w:lineRule="auto" w:before="226" w:after="0"/>
        <w:ind w:left="847" w:right="0" w:hanging="581"/>
        <w:jc w:val="left"/>
        <w:rPr>
          <w:sz w:val="20"/>
        </w:rPr>
      </w:pPr>
      <w:r>
        <w:rPr>
          <w:sz w:val="20"/>
        </w:rPr>
        <w:t>with</w:t>
      </w:r>
      <w:r>
        <w:rPr>
          <w:spacing w:val="22"/>
          <w:sz w:val="20"/>
        </w:rPr>
        <w:t> </w:t>
      </w:r>
      <w:r>
        <w:rPr>
          <w:sz w:val="20"/>
        </w:rPr>
        <w:t>O</w:t>
      </w:r>
      <w:r>
        <w:rPr>
          <w:sz w:val="20"/>
          <w:vertAlign w:val="subscript"/>
        </w:rPr>
        <w:t>3</w:t>
      </w:r>
      <w:r>
        <w:rPr>
          <w:spacing w:val="22"/>
          <w:sz w:val="20"/>
          <w:vertAlign w:val="baseline"/>
        </w:rPr>
        <w:t> </w:t>
      </w:r>
      <w:r>
        <w:rPr>
          <w:sz w:val="20"/>
          <w:vertAlign w:val="baseline"/>
        </w:rPr>
        <w:t>atmosphere</w:t>
      </w:r>
      <w:r>
        <w:rPr>
          <w:spacing w:val="22"/>
          <w:sz w:val="20"/>
          <w:vertAlign w:val="baseline"/>
        </w:rPr>
        <w:t> </w:t>
      </w:r>
      <w:r>
        <w:rPr>
          <w:sz w:val="20"/>
          <w:vertAlign w:val="baseline"/>
        </w:rPr>
        <w:t>for</w:t>
      </w:r>
      <w:r>
        <w:rPr>
          <w:spacing w:val="23"/>
          <w:sz w:val="20"/>
          <w:vertAlign w:val="baseline"/>
        </w:rPr>
        <w:t> </w:t>
      </w:r>
      <w:r>
        <w:rPr>
          <w:sz w:val="20"/>
          <w:vertAlign w:val="baseline"/>
        </w:rPr>
        <w:t>20</w:t>
      </w:r>
      <w:r>
        <w:rPr>
          <w:spacing w:val="20"/>
          <w:sz w:val="20"/>
          <w:vertAlign w:val="baseline"/>
        </w:rPr>
        <w:t> </w:t>
      </w:r>
      <w:r>
        <w:rPr>
          <w:sz w:val="20"/>
          <w:vertAlign w:val="baseline"/>
        </w:rPr>
        <w:t>minutes</w:t>
      </w:r>
      <w:r>
        <w:rPr>
          <w:spacing w:val="22"/>
          <w:sz w:val="20"/>
          <w:vertAlign w:val="baseline"/>
        </w:rPr>
        <w:t> </w:t>
      </w:r>
      <w:r>
        <w:rPr>
          <w:sz w:val="20"/>
          <w:vertAlign w:val="baseline"/>
        </w:rPr>
        <w:t>to</w:t>
      </w:r>
      <w:r>
        <w:rPr>
          <w:spacing w:val="23"/>
          <w:sz w:val="20"/>
          <w:vertAlign w:val="baseline"/>
        </w:rPr>
        <w:t> </w:t>
      </w:r>
      <w:r>
        <w:rPr>
          <w:sz w:val="20"/>
          <w:vertAlign w:val="baseline"/>
        </w:rPr>
        <w:t>form</w:t>
      </w:r>
      <w:r>
        <w:rPr>
          <w:spacing w:val="20"/>
          <w:sz w:val="20"/>
          <w:vertAlign w:val="baseline"/>
        </w:rPr>
        <w:t> </w:t>
      </w:r>
      <w:r>
        <w:rPr>
          <w:sz w:val="20"/>
          <w:vertAlign w:val="baseline"/>
        </w:rPr>
        <w:t>a</w:t>
      </w:r>
      <w:r>
        <w:rPr>
          <w:spacing w:val="21"/>
          <w:sz w:val="20"/>
          <w:vertAlign w:val="baseline"/>
        </w:rPr>
        <w:t> </w:t>
      </w:r>
      <w:r>
        <w:rPr>
          <w:sz w:val="20"/>
          <w:vertAlign w:val="baseline"/>
        </w:rPr>
        <w:t>2</w:t>
      </w:r>
      <w:r>
        <w:rPr>
          <w:spacing w:val="23"/>
          <w:sz w:val="20"/>
          <w:vertAlign w:val="baseline"/>
        </w:rPr>
        <w:t> </w:t>
      </w:r>
      <w:r>
        <w:rPr>
          <w:sz w:val="20"/>
          <w:vertAlign w:val="baseline"/>
        </w:rPr>
        <w:t>nm</w:t>
      </w:r>
      <w:r>
        <w:rPr>
          <w:spacing w:val="4"/>
          <w:sz w:val="20"/>
          <w:vertAlign w:val="baseline"/>
        </w:rPr>
        <w:t> </w:t>
      </w:r>
      <w:r>
        <w:rPr>
          <w:sz w:val="20"/>
          <w:vertAlign w:val="baseline"/>
        </w:rPr>
        <w:t>AlO</w:t>
      </w:r>
      <w:r>
        <w:rPr>
          <w:i/>
          <w:sz w:val="20"/>
          <w:vertAlign w:val="subscript"/>
        </w:rPr>
        <w:t>x</w:t>
      </w:r>
      <w:r>
        <w:rPr>
          <w:i/>
          <w:spacing w:val="23"/>
          <w:sz w:val="20"/>
          <w:vertAlign w:val="baseline"/>
        </w:rPr>
        <w:t> </w:t>
      </w:r>
      <w:r>
        <w:rPr>
          <w:sz w:val="20"/>
          <w:vertAlign w:val="baseline"/>
        </w:rPr>
        <w:t>layer.</w:t>
      </w:r>
      <w:r>
        <w:rPr>
          <w:spacing w:val="22"/>
          <w:sz w:val="20"/>
          <w:vertAlign w:val="baseline"/>
        </w:rPr>
        <w:t> </w:t>
      </w:r>
      <w:r>
        <w:rPr>
          <w:sz w:val="20"/>
          <w:vertAlign w:val="baseline"/>
        </w:rPr>
        <w:t>Here,</w:t>
      </w:r>
      <w:r>
        <w:rPr>
          <w:spacing w:val="5"/>
          <w:sz w:val="20"/>
          <w:vertAlign w:val="baseline"/>
        </w:rPr>
        <w:t> </w:t>
      </w:r>
      <w:r>
        <w:rPr>
          <w:sz w:val="20"/>
          <w:vertAlign w:val="baseline"/>
        </w:rPr>
        <w:t>AlO</w:t>
      </w:r>
      <w:r>
        <w:rPr>
          <w:i/>
          <w:sz w:val="20"/>
          <w:vertAlign w:val="subscript"/>
        </w:rPr>
        <w:t>x</w:t>
      </w:r>
      <w:r>
        <w:rPr>
          <w:i/>
          <w:spacing w:val="21"/>
          <w:sz w:val="20"/>
          <w:vertAlign w:val="baseline"/>
        </w:rPr>
        <w:t> </w:t>
      </w:r>
      <w:r>
        <w:rPr>
          <w:sz w:val="20"/>
          <w:vertAlign w:val="baseline"/>
        </w:rPr>
        <w:t>was</w:t>
      </w:r>
      <w:r>
        <w:rPr>
          <w:spacing w:val="21"/>
          <w:sz w:val="20"/>
          <w:vertAlign w:val="baseline"/>
        </w:rPr>
        <w:t> </w:t>
      </w:r>
      <w:r>
        <w:rPr>
          <w:sz w:val="20"/>
          <w:vertAlign w:val="baseline"/>
        </w:rPr>
        <w:t>built</w:t>
      </w:r>
      <w:r>
        <w:rPr>
          <w:spacing w:val="22"/>
          <w:sz w:val="20"/>
          <w:vertAlign w:val="baseline"/>
        </w:rPr>
        <w:t> </w:t>
      </w:r>
      <w:r>
        <w:rPr>
          <w:sz w:val="20"/>
          <w:vertAlign w:val="baseline"/>
        </w:rPr>
        <w:t>up</w:t>
      </w:r>
      <w:r>
        <w:rPr>
          <w:spacing w:val="23"/>
          <w:sz w:val="20"/>
          <w:vertAlign w:val="baseline"/>
        </w:rPr>
        <w:t> </w:t>
      </w:r>
      <w:r>
        <w:rPr>
          <w:sz w:val="20"/>
          <w:vertAlign w:val="baseline"/>
        </w:rPr>
        <w:t>as</w:t>
      </w:r>
      <w:r>
        <w:rPr>
          <w:spacing w:val="22"/>
          <w:sz w:val="20"/>
          <w:vertAlign w:val="baseline"/>
        </w:rPr>
        <w:t> </w:t>
      </w:r>
      <w:r>
        <w:rPr>
          <w:sz w:val="20"/>
          <w:vertAlign w:val="baseline"/>
        </w:rPr>
        <w:t>a</w:t>
      </w:r>
      <w:r>
        <w:rPr>
          <w:spacing w:val="20"/>
          <w:sz w:val="20"/>
          <w:vertAlign w:val="baseline"/>
        </w:rPr>
        <w:t> </w:t>
      </w:r>
      <w:r>
        <w:rPr>
          <w:sz w:val="20"/>
          <w:vertAlign w:val="baseline"/>
        </w:rPr>
        <w:t>gate</w:t>
      </w:r>
      <w:r>
        <w:rPr>
          <w:spacing w:val="21"/>
          <w:sz w:val="20"/>
          <w:vertAlign w:val="baseline"/>
        </w:rPr>
        <w:t> </w:t>
      </w:r>
      <w:r>
        <w:rPr>
          <w:sz w:val="20"/>
          <w:vertAlign w:val="baseline"/>
        </w:rPr>
        <w:t>buffer</w:t>
      </w:r>
      <w:r>
        <w:rPr>
          <w:spacing w:val="22"/>
          <w:sz w:val="20"/>
          <w:vertAlign w:val="baseline"/>
        </w:rPr>
        <w:t> </w:t>
      </w:r>
      <w:r>
        <w:rPr>
          <w:sz w:val="20"/>
          <w:vertAlign w:val="baseline"/>
        </w:rPr>
        <w:t>layer</w:t>
      </w:r>
      <w:r>
        <w:rPr>
          <w:spacing w:val="22"/>
          <w:sz w:val="20"/>
          <w:vertAlign w:val="baseline"/>
        </w:rPr>
        <w:t> </w:t>
      </w:r>
      <w:r>
        <w:rPr>
          <w:sz w:val="20"/>
          <w:vertAlign w:val="baseline"/>
        </w:rPr>
        <w:t>to</w:t>
      </w:r>
      <w:r>
        <w:rPr>
          <w:spacing w:val="21"/>
          <w:sz w:val="20"/>
          <w:vertAlign w:val="baseline"/>
        </w:rPr>
        <w:t> </w:t>
      </w:r>
      <w:r>
        <w:rPr>
          <w:spacing w:val="-2"/>
          <w:sz w:val="20"/>
          <w:vertAlign w:val="baseline"/>
        </w:rPr>
        <w:t>provide</w:t>
      </w:r>
    </w:p>
    <w:p>
      <w:pPr>
        <w:pStyle w:val="ListParagraph"/>
        <w:numPr>
          <w:ilvl w:val="0"/>
          <w:numId w:val="5"/>
        </w:numPr>
        <w:tabs>
          <w:tab w:pos="847" w:val="left" w:leader="none"/>
        </w:tabs>
        <w:spacing w:line="240" w:lineRule="auto" w:before="227" w:after="0"/>
        <w:ind w:left="847" w:right="0" w:hanging="581"/>
        <w:jc w:val="left"/>
        <w:rPr>
          <w:sz w:val="20"/>
        </w:rPr>
      </w:pPr>
      <w:r>
        <w:rPr>
          <w:sz w:val="20"/>
        </w:rPr>
        <w:t>performance</w:t>
      </w:r>
      <w:r>
        <w:rPr>
          <w:spacing w:val="12"/>
          <w:sz w:val="20"/>
        </w:rPr>
        <w:t> </w:t>
      </w:r>
      <w:r>
        <w:rPr>
          <w:sz w:val="20"/>
        </w:rPr>
        <w:t>enhancement.</w:t>
      </w:r>
      <w:r>
        <w:rPr>
          <w:spacing w:val="12"/>
          <w:sz w:val="20"/>
        </w:rPr>
        <w:t> </w:t>
      </w:r>
      <w:r>
        <w:rPr>
          <w:sz w:val="20"/>
        </w:rPr>
        <w:t>Two</w:t>
      </w:r>
      <w:r>
        <w:rPr>
          <w:spacing w:val="14"/>
          <w:sz w:val="20"/>
        </w:rPr>
        <w:t> </w:t>
      </w:r>
      <w:r>
        <w:rPr>
          <w:sz w:val="20"/>
        </w:rPr>
        <w:t>major</w:t>
      </w:r>
      <w:r>
        <w:rPr>
          <w:spacing w:val="14"/>
          <w:sz w:val="20"/>
        </w:rPr>
        <w:t> </w:t>
      </w:r>
      <w:r>
        <w:rPr>
          <w:sz w:val="20"/>
        </w:rPr>
        <w:t>restrictions</w:t>
      </w:r>
      <w:r>
        <w:rPr>
          <w:spacing w:val="15"/>
          <w:sz w:val="20"/>
        </w:rPr>
        <w:t> </w:t>
      </w:r>
      <w:r>
        <w:rPr>
          <w:sz w:val="20"/>
        </w:rPr>
        <w:t>in</w:t>
      </w:r>
      <w:r>
        <w:rPr>
          <w:spacing w:val="14"/>
          <w:sz w:val="20"/>
        </w:rPr>
        <w:t> </w:t>
      </w:r>
      <w:r>
        <w:rPr>
          <w:sz w:val="20"/>
        </w:rPr>
        <w:t>FeFETs</w:t>
      </w:r>
      <w:r>
        <w:rPr>
          <w:spacing w:val="15"/>
          <w:sz w:val="20"/>
        </w:rPr>
        <w:t> </w:t>
      </w:r>
      <w:r>
        <w:rPr>
          <w:sz w:val="20"/>
        </w:rPr>
        <w:t>including</w:t>
      </w:r>
      <w:r>
        <w:rPr>
          <w:spacing w:val="12"/>
          <w:sz w:val="20"/>
        </w:rPr>
        <w:t> </w:t>
      </w:r>
      <w:r>
        <w:rPr>
          <w:sz w:val="20"/>
        </w:rPr>
        <w:t>gate</w:t>
      </w:r>
      <w:r>
        <w:rPr>
          <w:spacing w:val="15"/>
          <w:sz w:val="20"/>
        </w:rPr>
        <w:t> </w:t>
      </w:r>
      <w:r>
        <w:rPr>
          <w:sz w:val="20"/>
        </w:rPr>
        <w:t>leakage</w:t>
      </w:r>
      <w:r>
        <w:rPr>
          <w:spacing w:val="14"/>
          <w:sz w:val="20"/>
        </w:rPr>
        <w:t> </w:t>
      </w:r>
      <w:r>
        <w:rPr>
          <w:sz w:val="20"/>
        </w:rPr>
        <w:t>current</w:t>
      </w:r>
      <w:r>
        <w:rPr>
          <w:spacing w:val="13"/>
          <w:sz w:val="20"/>
        </w:rPr>
        <w:t> </w:t>
      </w:r>
      <w:r>
        <w:rPr>
          <w:sz w:val="20"/>
        </w:rPr>
        <w:t>and</w:t>
      </w:r>
      <w:r>
        <w:rPr>
          <w:spacing w:val="15"/>
          <w:sz w:val="20"/>
        </w:rPr>
        <w:t> </w:t>
      </w:r>
      <w:r>
        <w:rPr>
          <w:sz w:val="20"/>
        </w:rPr>
        <w:t>charge</w:t>
      </w:r>
      <w:r>
        <w:rPr>
          <w:spacing w:val="14"/>
          <w:sz w:val="20"/>
        </w:rPr>
        <w:t> </w:t>
      </w:r>
      <w:r>
        <w:rPr>
          <w:sz w:val="20"/>
        </w:rPr>
        <w:t>traps</w:t>
      </w:r>
      <w:r>
        <w:rPr>
          <w:spacing w:val="15"/>
          <w:sz w:val="20"/>
        </w:rPr>
        <w:t> </w:t>
      </w:r>
      <w:r>
        <w:rPr>
          <w:sz w:val="20"/>
        </w:rPr>
        <w:t>can</w:t>
      </w:r>
      <w:r>
        <w:rPr>
          <w:spacing w:val="14"/>
          <w:sz w:val="20"/>
        </w:rPr>
        <w:t> </w:t>
      </w:r>
      <w:r>
        <w:rPr>
          <w:sz w:val="20"/>
        </w:rPr>
        <w:t>be</w:t>
      </w:r>
      <w:r>
        <w:rPr>
          <w:spacing w:val="14"/>
          <w:sz w:val="20"/>
        </w:rPr>
        <w:t> </w:t>
      </w:r>
      <w:r>
        <w:rPr>
          <w:spacing w:val="-2"/>
          <w:sz w:val="20"/>
        </w:rPr>
        <w:t>better</w:t>
      </w:r>
    </w:p>
    <w:p>
      <w:pPr>
        <w:pStyle w:val="ListParagraph"/>
        <w:numPr>
          <w:ilvl w:val="0"/>
          <w:numId w:val="5"/>
        </w:numPr>
        <w:tabs>
          <w:tab w:pos="847" w:val="left" w:leader="none"/>
        </w:tabs>
        <w:spacing w:line="240" w:lineRule="auto" w:before="227" w:after="0"/>
        <w:ind w:left="847" w:right="0" w:hanging="581"/>
        <w:jc w:val="left"/>
        <w:rPr>
          <w:sz w:val="20"/>
        </w:rPr>
      </w:pPr>
      <w:r>
        <w:rPr>
          <w:sz w:val="20"/>
        </w:rPr>
        <w:t>improved</w:t>
      </w:r>
      <w:r>
        <w:rPr>
          <w:spacing w:val="-2"/>
          <w:sz w:val="20"/>
        </w:rPr>
        <w:t> </w:t>
      </w:r>
      <w:r>
        <w:rPr>
          <w:sz w:val="20"/>
        </w:rPr>
        <w:t>through</w:t>
      </w:r>
      <w:r>
        <w:rPr>
          <w:spacing w:val="1"/>
          <w:sz w:val="20"/>
        </w:rPr>
        <w:t> </w:t>
      </w:r>
      <w:r>
        <w:rPr>
          <w:sz w:val="20"/>
        </w:rPr>
        <w:t>the</w:t>
      </w:r>
      <w:r>
        <w:rPr>
          <w:spacing w:val="-12"/>
          <w:sz w:val="20"/>
        </w:rPr>
        <w:t> </w:t>
      </w:r>
      <w:r>
        <w:rPr>
          <w:sz w:val="20"/>
        </w:rPr>
        <w:t>AlO</w:t>
      </w:r>
      <w:r>
        <w:rPr>
          <w:sz w:val="20"/>
          <w:vertAlign w:val="subscript"/>
        </w:rPr>
        <w:t>x</w:t>
      </w:r>
      <w:r>
        <w:rPr>
          <w:spacing w:val="1"/>
          <w:sz w:val="20"/>
          <w:vertAlign w:val="baseline"/>
        </w:rPr>
        <w:t> </w:t>
      </w:r>
      <w:r>
        <w:rPr>
          <w:sz w:val="20"/>
          <w:vertAlign w:val="baseline"/>
        </w:rPr>
        <w:t>buffer</w:t>
      </w:r>
      <w:r>
        <w:rPr>
          <w:spacing w:val="1"/>
          <w:sz w:val="20"/>
          <w:vertAlign w:val="baseline"/>
        </w:rPr>
        <w:t> </w:t>
      </w:r>
      <w:r>
        <w:rPr>
          <w:sz w:val="20"/>
          <w:vertAlign w:val="baseline"/>
        </w:rPr>
        <w:t>layer</w:t>
      </w:r>
      <w:r>
        <w:rPr>
          <w:sz w:val="20"/>
          <w:vertAlign w:val="superscript"/>
        </w:rPr>
        <w:t>12,</w:t>
      </w:r>
      <w:r>
        <w:rPr>
          <w:spacing w:val="-16"/>
          <w:sz w:val="20"/>
          <w:vertAlign w:val="baseline"/>
        </w:rPr>
        <w:t> </w:t>
      </w:r>
      <w:r>
        <w:rPr>
          <w:sz w:val="20"/>
          <w:vertAlign w:val="superscript"/>
        </w:rPr>
        <w:t>33-35</w:t>
      </w:r>
      <w:r>
        <w:rPr>
          <w:sz w:val="20"/>
          <w:vertAlign w:val="baseline"/>
        </w:rPr>
        <w:t>.</w:t>
      </w:r>
      <w:r>
        <w:rPr>
          <w:spacing w:val="3"/>
          <w:sz w:val="20"/>
          <w:vertAlign w:val="baseline"/>
        </w:rPr>
        <w:t> </w:t>
      </w:r>
      <w:r>
        <w:rPr>
          <w:sz w:val="20"/>
          <w:vertAlign w:val="baseline"/>
        </w:rPr>
        <w:t>Extra 6 nm high-quality</w:t>
      </w:r>
      <w:r>
        <w:rPr>
          <w:spacing w:val="1"/>
          <w:sz w:val="20"/>
          <w:vertAlign w:val="baseline"/>
        </w:rPr>
        <w:t> </w:t>
      </w:r>
      <w:r>
        <w:rPr>
          <w:sz w:val="20"/>
          <w:vertAlign w:val="baseline"/>
        </w:rPr>
        <w:t>HZO</w:t>
      </w:r>
      <w:r>
        <w:rPr>
          <w:spacing w:val="-15"/>
          <w:sz w:val="20"/>
          <w:vertAlign w:val="baseline"/>
        </w:rPr>
        <w:t> </w:t>
      </w:r>
      <w:r>
        <w:rPr>
          <w:sz w:val="20"/>
          <w:vertAlign w:val="baseline"/>
        </w:rPr>
        <w:t>layer with</w:t>
      </w:r>
      <w:r>
        <w:rPr>
          <w:spacing w:val="1"/>
          <w:sz w:val="20"/>
          <w:vertAlign w:val="baseline"/>
        </w:rPr>
        <w:t> </w:t>
      </w:r>
      <w:r>
        <w:rPr>
          <w:sz w:val="20"/>
          <w:vertAlign w:val="baseline"/>
        </w:rPr>
        <w:t>a</w:t>
      </w:r>
      <w:r>
        <w:rPr>
          <w:spacing w:val="2"/>
          <w:sz w:val="20"/>
          <w:vertAlign w:val="baseline"/>
        </w:rPr>
        <w:t> </w:t>
      </w:r>
      <w:r>
        <w:rPr>
          <w:sz w:val="20"/>
          <w:vertAlign w:val="baseline"/>
        </w:rPr>
        <w:t>Zr/Hf ratio</w:t>
      </w:r>
      <w:r>
        <w:rPr>
          <w:spacing w:val="2"/>
          <w:sz w:val="20"/>
          <w:vertAlign w:val="baseline"/>
        </w:rPr>
        <w:t> </w:t>
      </w:r>
      <w:r>
        <w:rPr>
          <w:sz w:val="20"/>
          <w:vertAlign w:val="baseline"/>
        </w:rPr>
        <w:t>of 1:1</w:t>
      </w:r>
      <w:r>
        <w:rPr>
          <w:spacing w:val="1"/>
          <w:sz w:val="20"/>
          <w:vertAlign w:val="baseline"/>
        </w:rPr>
        <w:t> </w:t>
      </w:r>
      <w:r>
        <w:rPr>
          <w:sz w:val="20"/>
          <w:vertAlign w:val="baseline"/>
        </w:rPr>
        <w:t>was</w:t>
      </w:r>
      <w:r>
        <w:rPr>
          <w:spacing w:val="-1"/>
          <w:sz w:val="20"/>
          <w:vertAlign w:val="baseline"/>
        </w:rPr>
        <w:t> </w:t>
      </w:r>
      <w:r>
        <w:rPr>
          <w:sz w:val="20"/>
          <w:vertAlign w:val="baseline"/>
        </w:rPr>
        <w:t>grown</w:t>
      </w:r>
      <w:r>
        <w:rPr>
          <w:spacing w:val="1"/>
          <w:sz w:val="20"/>
          <w:vertAlign w:val="baseline"/>
        </w:rPr>
        <w:t> </w:t>
      </w:r>
      <w:r>
        <w:rPr>
          <w:sz w:val="20"/>
          <w:vertAlign w:val="baseline"/>
        </w:rPr>
        <w:t>on </w:t>
      </w:r>
      <w:r>
        <w:rPr>
          <w:spacing w:val="-5"/>
          <w:sz w:val="20"/>
          <w:vertAlign w:val="baseline"/>
        </w:rPr>
        <w:t>the</w:t>
      </w:r>
    </w:p>
    <w:p>
      <w:pPr>
        <w:pStyle w:val="ListParagraph"/>
        <w:numPr>
          <w:ilvl w:val="0"/>
          <w:numId w:val="5"/>
        </w:numPr>
        <w:tabs>
          <w:tab w:pos="847" w:val="left" w:leader="none"/>
        </w:tabs>
        <w:spacing w:line="240" w:lineRule="auto" w:before="226" w:after="0"/>
        <w:ind w:left="847" w:right="0" w:hanging="581"/>
        <w:jc w:val="left"/>
        <w:rPr>
          <w:sz w:val="20"/>
        </w:rPr>
      </w:pPr>
      <w:r>
        <w:rPr>
          <w:sz w:val="20"/>
        </w:rPr>
        <w:t>AlO</w:t>
      </w:r>
      <w:r>
        <w:rPr>
          <w:i/>
          <w:sz w:val="20"/>
          <w:vertAlign w:val="subscript"/>
        </w:rPr>
        <w:t>x</w:t>
      </w:r>
      <w:r>
        <w:rPr>
          <w:i/>
          <w:spacing w:val="33"/>
          <w:sz w:val="20"/>
          <w:vertAlign w:val="baseline"/>
        </w:rPr>
        <w:t> </w:t>
      </w:r>
      <w:r>
        <w:rPr>
          <w:sz w:val="20"/>
          <w:vertAlign w:val="baseline"/>
        </w:rPr>
        <w:t>layer</w:t>
      </w:r>
      <w:r>
        <w:rPr>
          <w:spacing w:val="33"/>
          <w:sz w:val="20"/>
          <w:vertAlign w:val="baseline"/>
        </w:rPr>
        <w:t> </w:t>
      </w:r>
      <w:r>
        <w:rPr>
          <w:sz w:val="20"/>
          <w:vertAlign w:val="baseline"/>
        </w:rPr>
        <w:t>by</w:t>
      </w:r>
      <w:r>
        <w:rPr>
          <w:spacing w:val="17"/>
          <w:sz w:val="20"/>
          <w:vertAlign w:val="baseline"/>
        </w:rPr>
        <w:t> </w:t>
      </w:r>
      <w:r>
        <w:rPr>
          <w:sz w:val="20"/>
          <w:vertAlign w:val="baseline"/>
        </w:rPr>
        <w:t>ALD.</w:t>
      </w:r>
      <w:r>
        <w:rPr>
          <w:spacing w:val="16"/>
          <w:sz w:val="20"/>
          <w:vertAlign w:val="baseline"/>
        </w:rPr>
        <w:t> </w:t>
      </w:r>
      <w:r>
        <w:rPr>
          <w:sz w:val="20"/>
          <w:vertAlign w:val="baseline"/>
        </w:rPr>
        <w:t>A</w:t>
      </w:r>
      <w:r>
        <w:rPr>
          <w:spacing w:val="18"/>
          <w:sz w:val="20"/>
          <w:vertAlign w:val="baseline"/>
        </w:rPr>
        <w:t> </w:t>
      </w:r>
      <w:r>
        <w:rPr>
          <w:sz w:val="20"/>
          <w:vertAlign w:val="baseline"/>
        </w:rPr>
        <w:t>TaN</w:t>
      </w:r>
      <w:r>
        <w:rPr>
          <w:spacing w:val="33"/>
          <w:sz w:val="20"/>
          <w:vertAlign w:val="baseline"/>
        </w:rPr>
        <w:t> </w:t>
      </w:r>
      <w:r>
        <w:rPr>
          <w:sz w:val="20"/>
          <w:vertAlign w:val="baseline"/>
        </w:rPr>
        <w:t>layer</w:t>
      </w:r>
      <w:r>
        <w:rPr>
          <w:spacing w:val="34"/>
          <w:sz w:val="20"/>
          <w:vertAlign w:val="baseline"/>
        </w:rPr>
        <w:t> </w:t>
      </w:r>
      <w:r>
        <w:rPr>
          <w:sz w:val="20"/>
          <w:vertAlign w:val="baseline"/>
        </w:rPr>
        <w:t>(100</w:t>
      </w:r>
      <w:r>
        <w:rPr>
          <w:spacing w:val="33"/>
          <w:sz w:val="20"/>
          <w:vertAlign w:val="baseline"/>
        </w:rPr>
        <w:t> </w:t>
      </w:r>
      <w:r>
        <w:rPr>
          <w:sz w:val="20"/>
          <w:vertAlign w:val="baseline"/>
        </w:rPr>
        <w:t>nm)</w:t>
      </w:r>
      <w:r>
        <w:rPr>
          <w:spacing w:val="33"/>
          <w:sz w:val="20"/>
          <w:vertAlign w:val="baseline"/>
        </w:rPr>
        <w:t> </w:t>
      </w:r>
      <w:r>
        <w:rPr>
          <w:sz w:val="20"/>
          <w:vertAlign w:val="baseline"/>
        </w:rPr>
        <w:t>was</w:t>
      </w:r>
      <w:r>
        <w:rPr>
          <w:spacing w:val="34"/>
          <w:sz w:val="20"/>
          <w:vertAlign w:val="baseline"/>
        </w:rPr>
        <w:t> </w:t>
      </w:r>
      <w:r>
        <w:rPr>
          <w:sz w:val="20"/>
          <w:vertAlign w:val="baseline"/>
        </w:rPr>
        <w:t>deposited</w:t>
      </w:r>
      <w:r>
        <w:rPr>
          <w:spacing w:val="34"/>
          <w:sz w:val="20"/>
          <w:vertAlign w:val="baseline"/>
        </w:rPr>
        <w:t> </w:t>
      </w:r>
      <w:r>
        <w:rPr>
          <w:sz w:val="20"/>
          <w:vertAlign w:val="baseline"/>
        </w:rPr>
        <w:t>by</w:t>
      </w:r>
      <w:r>
        <w:rPr>
          <w:spacing w:val="32"/>
          <w:sz w:val="20"/>
          <w:vertAlign w:val="baseline"/>
        </w:rPr>
        <w:t> </w:t>
      </w:r>
      <w:r>
        <w:rPr>
          <w:sz w:val="20"/>
          <w:vertAlign w:val="baseline"/>
        </w:rPr>
        <w:t>sputtering</w:t>
      </w:r>
      <w:r>
        <w:rPr>
          <w:spacing w:val="34"/>
          <w:sz w:val="20"/>
          <w:vertAlign w:val="baseline"/>
        </w:rPr>
        <w:t> </w:t>
      </w:r>
      <w:r>
        <w:rPr>
          <w:sz w:val="20"/>
          <w:vertAlign w:val="baseline"/>
        </w:rPr>
        <w:t>as</w:t>
      </w:r>
      <w:r>
        <w:rPr>
          <w:spacing w:val="33"/>
          <w:sz w:val="20"/>
          <w:vertAlign w:val="baseline"/>
        </w:rPr>
        <w:t> </w:t>
      </w:r>
      <w:r>
        <w:rPr>
          <w:sz w:val="20"/>
          <w:vertAlign w:val="baseline"/>
        </w:rPr>
        <w:t>the</w:t>
      </w:r>
      <w:r>
        <w:rPr>
          <w:spacing w:val="33"/>
          <w:sz w:val="20"/>
          <w:vertAlign w:val="baseline"/>
        </w:rPr>
        <w:t> </w:t>
      </w:r>
      <w:r>
        <w:rPr>
          <w:sz w:val="20"/>
          <w:vertAlign w:val="baseline"/>
        </w:rPr>
        <w:t>gate</w:t>
      </w:r>
      <w:r>
        <w:rPr>
          <w:spacing w:val="34"/>
          <w:sz w:val="20"/>
          <w:vertAlign w:val="baseline"/>
        </w:rPr>
        <w:t> </w:t>
      </w:r>
      <w:r>
        <w:rPr>
          <w:sz w:val="20"/>
          <w:vertAlign w:val="baseline"/>
        </w:rPr>
        <w:t>electrode.</w:t>
      </w:r>
      <w:r>
        <w:rPr>
          <w:spacing w:val="34"/>
          <w:sz w:val="20"/>
          <w:vertAlign w:val="baseline"/>
        </w:rPr>
        <w:t> </w:t>
      </w:r>
      <w:r>
        <w:rPr>
          <w:sz w:val="20"/>
          <w:vertAlign w:val="baseline"/>
        </w:rPr>
        <w:t>Boron</w:t>
      </w:r>
      <w:r>
        <w:rPr>
          <w:spacing w:val="34"/>
          <w:sz w:val="20"/>
          <w:vertAlign w:val="baseline"/>
        </w:rPr>
        <w:t> </w:t>
      </w:r>
      <w:r>
        <w:rPr>
          <w:sz w:val="20"/>
          <w:vertAlign w:val="baseline"/>
        </w:rPr>
        <w:t>ions</w:t>
      </w:r>
      <w:r>
        <w:rPr>
          <w:spacing w:val="32"/>
          <w:sz w:val="20"/>
          <w:vertAlign w:val="baseline"/>
        </w:rPr>
        <w:t> </w:t>
      </w:r>
      <w:r>
        <w:rPr>
          <w:sz w:val="20"/>
          <w:vertAlign w:val="baseline"/>
        </w:rPr>
        <w:t>(B</w:t>
      </w:r>
      <w:r>
        <w:rPr>
          <w:sz w:val="20"/>
          <w:vertAlign w:val="superscript"/>
        </w:rPr>
        <w:t>+</w:t>
      </w:r>
      <w:r>
        <w:rPr>
          <w:sz w:val="20"/>
          <w:vertAlign w:val="baseline"/>
        </w:rPr>
        <w:t>)</w:t>
      </w:r>
      <w:r>
        <w:rPr>
          <w:spacing w:val="33"/>
          <w:sz w:val="20"/>
          <w:vertAlign w:val="baseline"/>
        </w:rPr>
        <w:t> </w:t>
      </w:r>
      <w:r>
        <w:rPr>
          <w:sz w:val="20"/>
          <w:vertAlign w:val="baseline"/>
        </w:rPr>
        <w:t>for</w:t>
      </w:r>
      <w:r>
        <w:rPr>
          <w:spacing w:val="34"/>
          <w:sz w:val="20"/>
          <w:vertAlign w:val="baseline"/>
        </w:rPr>
        <w:t> </w:t>
      </w:r>
      <w:r>
        <w:rPr>
          <w:spacing w:val="-5"/>
          <w:sz w:val="20"/>
          <w:vertAlign w:val="baseline"/>
        </w:rPr>
        <w:t>and</w:t>
      </w:r>
    </w:p>
    <w:p>
      <w:pPr>
        <w:spacing w:after="0" w:line="240" w:lineRule="auto"/>
        <w:jc w:val="left"/>
        <w:rPr>
          <w:sz w:val="20"/>
        </w:rPr>
        <w:sectPr>
          <w:pgSz w:w="11910" w:h="16840"/>
          <w:pgMar w:header="571" w:footer="968" w:top="2000" w:bottom="1160" w:left="60" w:right="740"/>
        </w:sectPr>
      </w:pPr>
    </w:p>
    <w:p>
      <w:pPr>
        <w:pStyle w:val="ListParagraph"/>
        <w:numPr>
          <w:ilvl w:val="0"/>
          <w:numId w:val="5"/>
        </w:numPr>
        <w:tabs>
          <w:tab w:pos="847" w:val="left" w:leader="none"/>
        </w:tabs>
        <w:spacing w:line="240" w:lineRule="auto" w:before="200" w:after="0"/>
        <w:ind w:left="847" w:right="0" w:hanging="581"/>
        <w:jc w:val="left"/>
        <w:rPr>
          <w:sz w:val="20"/>
        </w:rPr>
      </w:pPr>
      <w:r>
        <w:rPr>
          <w:sz w:val="20"/>
        </w:rPr>
        <w:t>phosphorous</w:t>
      </w:r>
      <w:r>
        <w:rPr>
          <w:spacing w:val="-4"/>
          <w:sz w:val="20"/>
        </w:rPr>
        <w:t> </w:t>
      </w:r>
      <w:r>
        <w:rPr>
          <w:sz w:val="20"/>
        </w:rPr>
        <w:t>ions</w:t>
      </w:r>
      <w:r>
        <w:rPr>
          <w:spacing w:val="-4"/>
          <w:sz w:val="20"/>
        </w:rPr>
        <w:t> </w:t>
      </w:r>
      <w:r>
        <w:rPr>
          <w:sz w:val="20"/>
        </w:rPr>
        <w:t>(P</w:t>
      </w:r>
      <w:r>
        <w:rPr>
          <w:sz w:val="20"/>
          <w:vertAlign w:val="superscript"/>
        </w:rPr>
        <w:t>-</w:t>
      </w:r>
      <w:r>
        <w:rPr>
          <w:sz w:val="20"/>
          <w:vertAlign w:val="baseline"/>
        </w:rPr>
        <w:t>)</w:t>
      </w:r>
      <w:r>
        <w:rPr>
          <w:spacing w:val="-3"/>
          <w:sz w:val="20"/>
          <w:vertAlign w:val="baseline"/>
        </w:rPr>
        <w:t> </w:t>
      </w:r>
      <w:r>
        <w:rPr>
          <w:sz w:val="20"/>
          <w:vertAlign w:val="baseline"/>
        </w:rPr>
        <w:t>were</w:t>
      </w:r>
      <w:r>
        <w:rPr>
          <w:spacing w:val="-3"/>
          <w:sz w:val="20"/>
          <w:vertAlign w:val="baseline"/>
        </w:rPr>
        <w:t> </w:t>
      </w:r>
      <w:r>
        <w:rPr>
          <w:sz w:val="20"/>
          <w:vertAlign w:val="baseline"/>
        </w:rPr>
        <w:t>implanted</w:t>
      </w:r>
      <w:r>
        <w:rPr>
          <w:spacing w:val="-4"/>
          <w:sz w:val="20"/>
          <w:vertAlign w:val="baseline"/>
        </w:rPr>
        <w:t> </w:t>
      </w:r>
      <w:r>
        <w:rPr>
          <w:sz w:val="20"/>
          <w:vertAlign w:val="baseline"/>
        </w:rPr>
        <w:t>into</w:t>
      </w:r>
      <w:r>
        <w:rPr>
          <w:spacing w:val="-3"/>
          <w:sz w:val="20"/>
          <w:vertAlign w:val="baseline"/>
        </w:rPr>
        <w:t> </w:t>
      </w:r>
      <w:r>
        <w:rPr>
          <w:sz w:val="20"/>
          <w:vertAlign w:val="baseline"/>
        </w:rPr>
        <w:t>the</w:t>
      </w:r>
      <w:r>
        <w:rPr>
          <w:spacing w:val="-3"/>
          <w:sz w:val="20"/>
          <w:vertAlign w:val="baseline"/>
        </w:rPr>
        <w:t> </w:t>
      </w:r>
      <w:r>
        <w:rPr>
          <w:sz w:val="20"/>
          <w:vertAlign w:val="baseline"/>
        </w:rPr>
        <w:t>source/drain</w:t>
      </w:r>
      <w:r>
        <w:rPr>
          <w:spacing w:val="-3"/>
          <w:sz w:val="20"/>
          <w:vertAlign w:val="baseline"/>
        </w:rPr>
        <w:t> </w:t>
      </w:r>
      <w:r>
        <w:rPr>
          <w:sz w:val="20"/>
          <w:vertAlign w:val="baseline"/>
        </w:rPr>
        <w:t>electrode</w:t>
      </w:r>
      <w:r>
        <w:rPr>
          <w:spacing w:val="-4"/>
          <w:sz w:val="20"/>
          <w:vertAlign w:val="baseline"/>
        </w:rPr>
        <w:t> </w:t>
      </w:r>
      <w:r>
        <w:rPr>
          <w:sz w:val="20"/>
          <w:vertAlign w:val="baseline"/>
        </w:rPr>
        <w:t>areas</w:t>
      </w:r>
      <w:r>
        <w:rPr>
          <w:spacing w:val="-4"/>
          <w:sz w:val="20"/>
          <w:vertAlign w:val="baseline"/>
        </w:rPr>
        <w:t> </w:t>
      </w:r>
      <w:r>
        <w:rPr>
          <w:sz w:val="20"/>
          <w:vertAlign w:val="baseline"/>
        </w:rPr>
        <w:t>for</w:t>
      </w:r>
      <w:r>
        <w:rPr>
          <w:spacing w:val="-3"/>
          <w:sz w:val="20"/>
          <w:vertAlign w:val="baseline"/>
        </w:rPr>
        <w:t> </w:t>
      </w:r>
      <w:r>
        <w:rPr>
          <w:sz w:val="20"/>
          <w:vertAlign w:val="baseline"/>
        </w:rPr>
        <w:t>Ge</w:t>
      </w:r>
      <w:r>
        <w:rPr>
          <w:spacing w:val="-5"/>
          <w:sz w:val="20"/>
          <w:vertAlign w:val="baseline"/>
        </w:rPr>
        <w:t> </w:t>
      </w:r>
      <w:r>
        <w:rPr>
          <w:sz w:val="20"/>
          <w:vertAlign w:val="baseline"/>
        </w:rPr>
        <w:t>and</w:t>
      </w:r>
      <w:r>
        <w:rPr>
          <w:spacing w:val="-2"/>
          <w:sz w:val="20"/>
          <w:vertAlign w:val="baseline"/>
        </w:rPr>
        <w:t> </w:t>
      </w:r>
      <w:r>
        <w:rPr>
          <w:sz w:val="20"/>
          <w:vertAlign w:val="baseline"/>
        </w:rPr>
        <w:t>Si</w:t>
      </w:r>
      <w:r>
        <w:rPr>
          <w:spacing w:val="-4"/>
          <w:sz w:val="20"/>
          <w:vertAlign w:val="baseline"/>
        </w:rPr>
        <w:t> </w:t>
      </w:r>
      <w:r>
        <w:rPr>
          <w:sz w:val="20"/>
          <w:vertAlign w:val="baseline"/>
        </w:rPr>
        <w:t>channel</w:t>
      </w:r>
      <w:r>
        <w:rPr>
          <w:spacing w:val="-3"/>
          <w:sz w:val="20"/>
          <w:vertAlign w:val="baseline"/>
        </w:rPr>
        <w:t> </w:t>
      </w:r>
      <w:r>
        <w:rPr>
          <w:sz w:val="20"/>
          <w:vertAlign w:val="baseline"/>
        </w:rPr>
        <w:t>transistors,</w:t>
      </w:r>
      <w:r>
        <w:rPr>
          <w:spacing w:val="-2"/>
          <w:sz w:val="20"/>
          <w:vertAlign w:val="baseline"/>
        </w:rPr>
        <w:t> </w:t>
      </w:r>
      <w:r>
        <w:rPr>
          <w:sz w:val="20"/>
          <w:vertAlign w:val="baseline"/>
        </w:rPr>
        <w:t>respectively.</w:t>
      </w:r>
      <w:r>
        <w:rPr>
          <w:spacing w:val="-6"/>
          <w:sz w:val="20"/>
          <w:vertAlign w:val="baseline"/>
        </w:rPr>
        <w:t> </w:t>
      </w:r>
      <w:r>
        <w:rPr>
          <w:spacing w:val="-5"/>
          <w:sz w:val="20"/>
          <w:vertAlign w:val="baseline"/>
        </w:rPr>
        <w:t>The</w:t>
      </w:r>
    </w:p>
    <w:p>
      <w:pPr>
        <w:pStyle w:val="ListParagraph"/>
        <w:numPr>
          <w:ilvl w:val="0"/>
          <w:numId w:val="5"/>
        </w:numPr>
        <w:tabs>
          <w:tab w:pos="847" w:val="left" w:leader="none"/>
        </w:tabs>
        <w:spacing w:line="240" w:lineRule="auto" w:before="227" w:after="0"/>
        <w:ind w:left="847" w:right="0" w:hanging="581"/>
        <w:jc w:val="left"/>
        <w:rPr>
          <w:sz w:val="20"/>
        </w:rPr>
      </w:pPr>
      <w:r>
        <w:rPr>
          <w:sz w:val="20"/>
        </w:rPr>
        <w:t>implantation</w:t>
      </w:r>
      <w:r>
        <w:rPr>
          <w:spacing w:val="1"/>
          <w:sz w:val="20"/>
        </w:rPr>
        <w:t> </w:t>
      </w:r>
      <w:r>
        <w:rPr>
          <w:sz w:val="20"/>
        </w:rPr>
        <w:t>energy</w:t>
      </w:r>
      <w:r>
        <w:rPr>
          <w:spacing w:val="5"/>
          <w:sz w:val="20"/>
        </w:rPr>
        <w:t> </w:t>
      </w:r>
      <w:r>
        <w:rPr>
          <w:sz w:val="20"/>
        </w:rPr>
        <w:t>was</w:t>
      </w:r>
      <w:r>
        <w:rPr>
          <w:spacing w:val="1"/>
          <w:sz w:val="20"/>
        </w:rPr>
        <w:t> </w:t>
      </w:r>
      <w:r>
        <w:rPr>
          <w:sz w:val="20"/>
        </w:rPr>
        <w:t>20</w:t>
      </w:r>
      <w:r>
        <w:rPr>
          <w:spacing w:val="2"/>
          <w:sz w:val="20"/>
        </w:rPr>
        <w:t> </w:t>
      </w:r>
      <w:r>
        <w:rPr>
          <w:sz w:val="20"/>
        </w:rPr>
        <w:t>KeV and</w:t>
      </w:r>
      <w:r>
        <w:rPr>
          <w:spacing w:val="4"/>
          <w:sz w:val="20"/>
        </w:rPr>
        <w:t> </w:t>
      </w:r>
      <w:r>
        <w:rPr>
          <w:sz w:val="20"/>
        </w:rPr>
        <w:t>the</w:t>
      </w:r>
      <w:r>
        <w:rPr>
          <w:spacing w:val="3"/>
          <w:sz w:val="20"/>
        </w:rPr>
        <w:t> </w:t>
      </w:r>
      <w:r>
        <w:rPr>
          <w:sz w:val="20"/>
        </w:rPr>
        <w:t>dose</w:t>
      </w:r>
      <w:r>
        <w:rPr>
          <w:spacing w:val="1"/>
          <w:sz w:val="20"/>
        </w:rPr>
        <w:t> </w:t>
      </w:r>
      <w:r>
        <w:rPr>
          <w:sz w:val="20"/>
        </w:rPr>
        <w:t>was</w:t>
      </w:r>
      <w:r>
        <w:rPr>
          <w:spacing w:val="4"/>
          <w:sz w:val="20"/>
        </w:rPr>
        <w:t> </w:t>
      </w:r>
      <w:r>
        <w:rPr>
          <w:sz w:val="20"/>
        </w:rPr>
        <w:t>10</w:t>
      </w:r>
      <w:r>
        <w:rPr>
          <w:sz w:val="20"/>
          <w:vertAlign w:val="superscript"/>
        </w:rPr>
        <w:t>15</w:t>
      </w:r>
      <w:r>
        <w:rPr>
          <w:spacing w:val="-14"/>
          <w:sz w:val="20"/>
          <w:vertAlign w:val="baseline"/>
        </w:rPr>
        <w:t> </w:t>
      </w:r>
      <w:r>
        <w:rPr>
          <w:sz w:val="20"/>
          <w:vertAlign w:val="baseline"/>
        </w:rPr>
        <w:t>cm</w:t>
      </w:r>
      <w:r>
        <w:rPr>
          <w:sz w:val="20"/>
          <w:vertAlign w:val="superscript"/>
        </w:rPr>
        <w:t>2</w:t>
      </w:r>
      <w:r>
        <w:rPr>
          <w:sz w:val="20"/>
          <w:vertAlign w:val="baseline"/>
        </w:rPr>
        <w:t>.</w:t>
      </w:r>
      <w:r>
        <w:rPr>
          <w:spacing w:val="3"/>
          <w:sz w:val="20"/>
          <w:vertAlign w:val="baseline"/>
        </w:rPr>
        <w:t> </w:t>
      </w:r>
      <w:r>
        <w:rPr>
          <w:sz w:val="20"/>
          <w:vertAlign w:val="baseline"/>
        </w:rPr>
        <w:t>Ni</w:t>
      </w:r>
      <w:r>
        <w:rPr>
          <w:spacing w:val="4"/>
          <w:sz w:val="20"/>
          <w:vertAlign w:val="baseline"/>
        </w:rPr>
        <w:t> </w:t>
      </w:r>
      <w:r>
        <w:rPr>
          <w:sz w:val="20"/>
          <w:vertAlign w:val="baseline"/>
        </w:rPr>
        <w:t>(20-30</w:t>
      </w:r>
      <w:r>
        <w:rPr>
          <w:spacing w:val="1"/>
          <w:sz w:val="20"/>
          <w:vertAlign w:val="baseline"/>
        </w:rPr>
        <w:t> </w:t>
      </w:r>
      <w:r>
        <w:rPr>
          <w:sz w:val="20"/>
          <w:vertAlign w:val="baseline"/>
        </w:rPr>
        <w:t>nm)</w:t>
      </w:r>
      <w:r>
        <w:rPr>
          <w:spacing w:val="4"/>
          <w:sz w:val="20"/>
          <w:vertAlign w:val="baseline"/>
        </w:rPr>
        <w:t> </w:t>
      </w:r>
      <w:r>
        <w:rPr>
          <w:sz w:val="20"/>
          <w:vertAlign w:val="baseline"/>
        </w:rPr>
        <w:t>was</w:t>
      </w:r>
      <w:r>
        <w:rPr>
          <w:spacing w:val="3"/>
          <w:sz w:val="20"/>
          <w:vertAlign w:val="baseline"/>
        </w:rPr>
        <w:t> </w:t>
      </w:r>
      <w:r>
        <w:rPr>
          <w:sz w:val="20"/>
          <w:vertAlign w:val="baseline"/>
        </w:rPr>
        <w:t>deposited</w:t>
      </w:r>
      <w:r>
        <w:rPr>
          <w:spacing w:val="3"/>
          <w:sz w:val="20"/>
          <w:vertAlign w:val="baseline"/>
        </w:rPr>
        <w:t> </w:t>
      </w:r>
      <w:r>
        <w:rPr>
          <w:sz w:val="20"/>
          <w:vertAlign w:val="baseline"/>
        </w:rPr>
        <w:t>into</w:t>
      </w:r>
      <w:r>
        <w:rPr>
          <w:spacing w:val="4"/>
          <w:sz w:val="20"/>
          <w:vertAlign w:val="baseline"/>
        </w:rPr>
        <w:t> </w:t>
      </w:r>
      <w:r>
        <w:rPr>
          <w:sz w:val="20"/>
          <w:vertAlign w:val="baseline"/>
        </w:rPr>
        <w:t>the</w:t>
      </w:r>
      <w:r>
        <w:rPr>
          <w:spacing w:val="3"/>
          <w:sz w:val="20"/>
          <w:vertAlign w:val="baseline"/>
        </w:rPr>
        <w:t> </w:t>
      </w:r>
      <w:r>
        <w:rPr>
          <w:sz w:val="20"/>
          <w:vertAlign w:val="baseline"/>
        </w:rPr>
        <w:t>source/drain(S/D)</w:t>
      </w:r>
      <w:r>
        <w:rPr>
          <w:spacing w:val="4"/>
          <w:sz w:val="20"/>
          <w:vertAlign w:val="baseline"/>
        </w:rPr>
        <w:t> </w:t>
      </w:r>
      <w:r>
        <w:rPr>
          <w:spacing w:val="-2"/>
          <w:sz w:val="20"/>
          <w:vertAlign w:val="baseline"/>
        </w:rPr>
        <w:t>regions</w:t>
      </w:r>
    </w:p>
    <w:p>
      <w:pPr>
        <w:pStyle w:val="ListParagraph"/>
        <w:numPr>
          <w:ilvl w:val="0"/>
          <w:numId w:val="5"/>
        </w:numPr>
        <w:tabs>
          <w:tab w:pos="847" w:val="left" w:leader="none"/>
        </w:tabs>
        <w:spacing w:line="240" w:lineRule="auto" w:before="226" w:after="0"/>
        <w:ind w:left="847" w:right="0" w:hanging="581"/>
        <w:jc w:val="left"/>
        <w:rPr>
          <w:sz w:val="20"/>
        </w:rPr>
      </w:pPr>
      <w:r>
        <w:rPr>
          <w:sz w:val="20"/>
        </w:rPr>
        <w:t>to</w:t>
      </w:r>
      <w:r>
        <w:rPr>
          <w:spacing w:val="-3"/>
          <w:sz w:val="20"/>
        </w:rPr>
        <w:t> </w:t>
      </w:r>
      <w:r>
        <w:rPr>
          <w:sz w:val="20"/>
        </w:rPr>
        <w:t>form</w:t>
      </w:r>
      <w:r>
        <w:rPr>
          <w:spacing w:val="-3"/>
          <w:sz w:val="20"/>
        </w:rPr>
        <w:t> </w:t>
      </w:r>
      <w:r>
        <w:rPr>
          <w:sz w:val="20"/>
        </w:rPr>
        <w:t>the</w:t>
      </w:r>
      <w:r>
        <w:rPr>
          <w:spacing w:val="-1"/>
          <w:sz w:val="20"/>
        </w:rPr>
        <w:t> </w:t>
      </w:r>
      <w:r>
        <w:rPr>
          <w:sz w:val="20"/>
        </w:rPr>
        <w:t>metallic</w:t>
      </w:r>
      <w:r>
        <w:rPr>
          <w:spacing w:val="-1"/>
          <w:sz w:val="20"/>
        </w:rPr>
        <w:t> </w:t>
      </w:r>
      <w:r>
        <w:rPr>
          <w:sz w:val="20"/>
        </w:rPr>
        <w:t>S/D contacts. Finally,</w:t>
      </w:r>
      <w:r>
        <w:rPr>
          <w:spacing w:val="1"/>
          <w:sz w:val="20"/>
        </w:rPr>
        <w:t> </w:t>
      </w:r>
      <w:r>
        <w:rPr>
          <w:sz w:val="20"/>
        </w:rPr>
        <w:t>the</w:t>
      </w:r>
      <w:r>
        <w:rPr>
          <w:spacing w:val="-2"/>
          <w:sz w:val="20"/>
        </w:rPr>
        <w:t> </w:t>
      </w:r>
      <w:r>
        <w:rPr>
          <w:sz w:val="20"/>
        </w:rPr>
        <w:t>devices</w:t>
      </w:r>
      <w:r>
        <w:rPr>
          <w:spacing w:val="-2"/>
          <w:sz w:val="20"/>
        </w:rPr>
        <w:t> </w:t>
      </w:r>
      <w:r>
        <w:rPr>
          <w:sz w:val="20"/>
        </w:rPr>
        <w:t>were</w:t>
      </w:r>
      <w:r>
        <w:rPr>
          <w:spacing w:val="-2"/>
          <w:sz w:val="20"/>
        </w:rPr>
        <w:t> </w:t>
      </w:r>
      <w:r>
        <w:rPr>
          <w:sz w:val="20"/>
        </w:rPr>
        <w:t>accomplished</w:t>
      </w:r>
      <w:r>
        <w:rPr>
          <w:spacing w:val="-2"/>
          <w:sz w:val="20"/>
        </w:rPr>
        <w:t> </w:t>
      </w:r>
      <w:r>
        <w:rPr>
          <w:sz w:val="20"/>
        </w:rPr>
        <w:t>by a</w:t>
      </w:r>
      <w:r>
        <w:rPr>
          <w:spacing w:val="-2"/>
          <w:sz w:val="20"/>
        </w:rPr>
        <w:t> </w:t>
      </w:r>
      <w:r>
        <w:rPr>
          <w:sz w:val="20"/>
        </w:rPr>
        <w:t>30</w:t>
      </w:r>
      <w:r>
        <w:rPr>
          <w:spacing w:val="-1"/>
          <w:sz w:val="20"/>
        </w:rPr>
        <w:t> </w:t>
      </w:r>
      <w:r>
        <w:rPr>
          <w:sz w:val="20"/>
        </w:rPr>
        <w:t>seconds</w:t>
      </w:r>
      <w:r>
        <w:rPr>
          <w:spacing w:val="-1"/>
          <w:sz w:val="20"/>
        </w:rPr>
        <w:t> </w:t>
      </w:r>
      <w:r>
        <w:rPr>
          <w:sz w:val="20"/>
        </w:rPr>
        <w:t>post</w:t>
      </w:r>
      <w:r>
        <w:rPr>
          <w:spacing w:val="-2"/>
          <w:sz w:val="20"/>
        </w:rPr>
        <w:t> </w:t>
      </w:r>
      <w:r>
        <w:rPr>
          <w:sz w:val="20"/>
        </w:rPr>
        <w:t>annealing</w:t>
      </w:r>
      <w:r>
        <w:rPr>
          <w:spacing w:val="1"/>
          <w:sz w:val="20"/>
        </w:rPr>
        <w:t> </w:t>
      </w:r>
      <w:r>
        <w:rPr>
          <w:sz w:val="20"/>
        </w:rPr>
        <w:t>at</w:t>
      </w:r>
      <w:r>
        <w:rPr>
          <w:spacing w:val="-1"/>
          <w:sz w:val="20"/>
        </w:rPr>
        <w:t> </w:t>
      </w:r>
      <w:r>
        <w:rPr>
          <w:sz w:val="20"/>
        </w:rPr>
        <w:t>450</w:t>
      </w:r>
      <w:r>
        <w:rPr>
          <w:spacing w:val="-2"/>
          <w:sz w:val="20"/>
        </w:rPr>
        <w:t> </w:t>
      </w:r>
      <w:r>
        <w:rPr>
          <w:sz w:val="20"/>
        </w:rPr>
        <w:t>℃.</w:t>
      </w:r>
      <w:r>
        <w:rPr>
          <w:spacing w:val="-1"/>
          <w:sz w:val="20"/>
        </w:rPr>
        <w:t> </w:t>
      </w:r>
      <w:r>
        <w:rPr>
          <w:sz w:val="20"/>
        </w:rPr>
        <w:t>Indeed,</w:t>
      </w:r>
      <w:r>
        <w:rPr>
          <w:spacing w:val="1"/>
          <w:sz w:val="20"/>
        </w:rPr>
        <w:t> </w:t>
      </w:r>
      <w:r>
        <w:rPr>
          <w:spacing w:val="-5"/>
          <w:sz w:val="20"/>
        </w:rPr>
        <w:t>in</w:t>
      </w:r>
    </w:p>
    <w:p>
      <w:pPr>
        <w:pStyle w:val="ListParagraph"/>
        <w:numPr>
          <w:ilvl w:val="0"/>
          <w:numId w:val="5"/>
        </w:numPr>
        <w:tabs>
          <w:tab w:pos="847" w:val="left" w:leader="none"/>
        </w:tabs>
        <w:spacing w:line="240" w:lineRule="auto" w:before="227" w:after="0"/>
        <w:ind w:left="847" w:right="0" w:hanging="581"/>
        <w:jc w:val="left"/>
        <w:rPr>
          <w:sz w:val="20"/>
        </w:rPr>
      </w:pPr>
      <w:r>
        <w:rPr>
          <w:sz w:val="20"/>
        </w:rPr>
        <w:t>our</w:t>
      </w:r>
      <w:r>
        <w:rPr>
          <w:spacing w:val="-2"/>
          <w:sz w:val="20"/>
        </w:rPr>
        <w:t> </w:t>
      </w:r>
      <w:r>
        <w:rPr>
          <w:sz w:val="20"/>
        </w:rPr>
        <w:t>prior</w:t>
      </w:r>
      <w:r>
        <w:rPr>
          <w:spacing w:val="-2"/>
          <w:sz w:val="20"/>
        </w:rPr>
        <w:t> </w:t>
      </w:r>
      <w:r>
        <w:rPr>
          <w:sz w:val="20"/>
        </w:rPr>
        <w:t>studies,</w:t>
      </w:r>
      <w:r>
        <w:rPr>
          <w:spacing w:val="-3"/>
          <w:sz w:val="20"/>
        </w:rPr>
        <w:t> </w:t>
      </w:r>
      <w:r>
        <w:rPr>
          <w:sz w:val="20"/>
        </w:rPr>
        <w:t>we</w:t>
      </w:r>
      <w:r>
        <w:rPr>
          <w:spacing w:val="-1"/>
          <w:sz w:val="20"/>
        </w:rPr>
        <w:t> </w:t>
      </w:r>
      <w:r>
        <w:rPr>
          <w:sz w:val="20"/>
        </w:rPr>
        <w:t>have</w:t>
      </w:r>
      <w:r>
        <w:rPr>
          <w:spacing w:val="-3"/>
          <w:sz w:val="20"/>
        </w:rPr>
        <w:t> </w:t>
      </w:r>
      <w:r>
        <w:rPr>
          <w:sz w:val="20"/>
        </w:rPr>
        <w:t>examined</w:t>
      </w:r>
      <w:r>
        <w:rPr>
          <w:spacing w:val="-2"/>
          <w:sz w:val="20"/>
        </w:rPr>
        <w:t> </w:t>
      </w:r>
      <w:r>
        <w:rPr>
          <w:sz w:val="20"/>
        </w:rPr>
        <w:t>orthorhombic</w:t>
      </w:r>
      <w:r>
        <w:rPr>
          <w:spacing w:val="-1"/>
          <w:sz w:val="20"/>
        </w:rPr>
        <w:t> </w:t>
      </w:r>
      <w:r>
        <w:rPr>
          <w:sz w:val="20"/>
        </w:rPr>
        <w:t>phase</w:t>
      </w:r>
      <w:r>
        <w:rPr>
          <w:spacing w:val="-3"/>
          <w:sz w:val="20"/>
        </w:rPr>
        <w:t> </w:t>
      </w:r>
      <w:r>
        <w:rPr>
          <w:sz w:val="20"/>
        </w:rPr>
        <w:t>in</w:t>
      </w:r>
      <w:r>
        <w:rPr>
          <w:spacing w:val="-3"/>
          <w:sz w:val="20"/>
        </w:rPr>
        <w:t> </w:t>
      </w:r>
      <w:r>
        <w:rPr>
          <w:sz w:val="20"/>
        </w:rPr>
        <w:t>HZO</w:t>
      </w:r>
      <w:r>
        <w:rPr>
          <w:sz w:val="20"/>
          <w:vertAlign w:val="superscript"/>
        </w:rPr>
        <w:t>36</w:t>
      </w:r>
      <w:r>
        <w:rPr>
          <w:sz w:val="20"/>
          <w:vertAlign w:val="baseline"/>
        </w:rPr>
        <w:t>.</w:t>
      </w:r>
      <w:r>
        <w:rPr>
          <w:spacing w:val="-1"/>
          <w:sz w:val="20"/>
          <w:vertAlign w:val="baseline"/>
        </w:rPr>
        <w:t> </w:t>
      </w:r>
      <w:r>
        <w:rPr>
          <w:sz w:val="20"/>
          <w:vertAlign w:val="baseline"/>
        </w:rPr>
        <w:t>XRD</w:t>
      </w:r>
      <w:r>
        <w:rPr>
          <w:spacing w:val="-4"/>
          <w:sz w:val="20"/>
          <w:vertAlign w:val="baseline"/>
        </w:rPr>
        <w:t> </w:t>
      </w:r>
      <w:r>
        <w:rPr>
          <w:sz w:val="20"/>
          <w:vertAlign w:val="baseline"/>
        </w:rPr>
        <w:t>curves</w:t>
      </w:r>
      <w:r>
        <w:rPr>
          <w:spacing w:val="-2"/>
          <w:sz w:val="20"/>
          <w:vertAlign w:val="baseline"/>
        </w:rPr>
        <w:t> </w:t>
      </w:r>
      <w:r>
        <w:rPr>
          <w:sz w:val="20"/>
          <w:vertAlign w:val="baseline"/>
        </w:rPr>
        <w:t>that</w:t>
      </w:r>
      <w:r>
        <w:rPr>
          <w:spacing w:val="-2"/>
          <w:sz w:val="20"/>
          <w:vertAlign w:val="baseline"/>
        </w:rPr>
        <w:t> </w:t>
      </w:r>
      <w:r>
        <w:rPr>
          <w:sz w:val="20"/>
          <w:vertAlign w:val="baseline"/>
        </w:rPr>
        <w:t>we</w:t>
      </w:r>
      <w:r>
        <w:rPr>
          <w:spacing w:val="-2"/>
          <w:sz w:val="20"/>
          <w:vertAlign w:val="baseline"/>
        </w:rPr>
        <w:t> </w:t>
      </w:r>
      <w:r>
        <w:rPr>
          <w:sz w:val="20"/>
          <w:vertAlign w:val="baseline"/>
        </w:rPr>
        <w:t>have</w:t>
      </w:r>
      <w:r>
        <w:rPr>
          <w:spacing w:val="-4"/>
          <w:sz w:val="20"/>
          <w:vertAlign w:val="baseline"/>
        </w:rPr>
        <w:t> </w:t>
      </w:r>
      <w:r>
        <w:rPr>
          <w:sz w:val="20"/>
          <w:vertAlign w:val="baseline"/>
        </w:rPr>
        <w:t>obtained</w:t>
      </w:r>
      <w:r>
        <w:rPr>
          <w:spacing w:val="-1"/>
          <w:sz w:val="20"/>
          <w:vertAlign w:val="baseline"/>
        </w:rPr>
        <w:t> </w:t>
      </w:r>
      <w:r>
        <w:rPr>
          <w:sz w:val="20"/>
          <w:vertAlign w:val="baseline"/>
        </w:rPr>
        <w:t>suggests</w:t>
      </w:r>
      <w:r>
        <w:rPr>
          <w:spacing w:val="-4"/>
          <w:sz w:val="20"/>
          <w:vertAlign w:val="baseline"/>
        </w:rPr>
        <w:t> </w:t>
      </w:r>
      <w:r>
        <w:rPr>
          <w:sz w:val="20"/>
          <w:vertAlign w:val="baseline"/>
        </w:rPr>
        <w:t>mixed</w:t>
      </w:r>
      <w:r>
        <w:rPr>
          <w:spacing w:val="-2"/>
          <w:sz w:val="20"/>
          <w:vertAlign w:val="baseline"/>
        </w:rPr>
        <w:t> phases</w:t>
      </w:r>
    </w:p>
    <w:p>
      <w:pPr>
        <w:pStyle w:val="ListParagraph"/>
        <w:numPr>
          <w:ilvl w:val="0"/>
          <w:numId w:val="5"/>
        </w:numPr>
        <w:tabs>
          <w:tab w:pos="847" w:val="left" w:leader="none"/>
        </w:tabs>
        <w:spacing w:line="240" w:lineRule="auto" w:before="226" w:after="0"/>
        <w:ind w:left="847" w:right="0" w:hanging="581"/>
        <w:jc w:val="left"/>
        <w:rPr>
          <w:sz w:val="20"/>
        </w:rPr>
      </w:pPr>
      <w:r>
        <w:rPr>
          <w:sz w:val="20"/>
        </w:rPr>
        <w:t>within</w:t>
      </w:r>
      <w:r>
        <w:rPr>
          <w:spacing w:val="17"/>
          <w:sz w:val="20"/>
        </w:rPr>
        <w:t> </w:t>
      </w:r>
      <w:r>
        <w:rPr>
          <w:sz w:val="20"/>
        </w:rPr>
        <w:t>HZO</w:t>
      </w:r>
      <w:r>
        <w:rPr>
          <w:spacing w:val="21"/>
          <w:sz w:val="20"/>
        </w:rPr>
        <w:t> </w:t>
      </w:r>
      <w:r>
        <w:rPr>
          <w:sz w:val="20"/>
        </w:rPr>
        <w:t>after</w:t>
      </w:r>
      <w:r>
        <w:rPr>
          <w:spacing w:val="20"/>
          <w:sz w:val="20"/>
        </w:rPr>
        <w:t> </w:t>
      </w:r>
      <w:r>
        <w:rPr>
          <w:sz w:val="20"/>
        </w:rPr>
        <w:t>undergoing</w:t>
      </w:r>
      <w:r>
        <w:rPr>
          <w:spacing w:val="21"/>
          <w:sz w:val="20"/>
        </w:rPr>
        <w:t> </w:t>
      </w:r>
      <w:r>
        <w:rPr>
          <w:sz w:val="20"/>
        </w:rPr>
        <w:t>annealing</w:t>
      </w:r>
      <w:r>
        <w:rPr>
          <w:spacing w:val="21"/>
          <w:sz w:val="20"/>
        </w:rPr>
        <w:t> </w:t>
      </w:r>
      <w:r>
        <w:rPr>
          <w:sz w:val="20"/>
        </w:rPr>
        <w:t>at</w:t>
      </w:r>
      <w:r>
        <w:rPr>
          <w:spacing w:val="18"/>
          <w:sz w:val="20"/>
        </w:rPr>
        <w:t> </w:t>
      </w:r>
      <w:r>
        <w:rPr>
          <w:sz w:val="20"/>
        </w:rPr>
        <w:t>450</w:t>
      </w:r>
      <w:r>
        <w:rPr>
          <w:spacing w:val="23"/>
          <w:sz w:val="20"/>
        </w:rPr>
        <w:t> </w:t>
      </w:r>
      <w:r>
        <w:rPr>
          <w:sz w:val="20"/>
        </w:rPr>
        <w:t>℃</w:t>
      </w:r>
      <w:r>
        <w:rPr>
          <w:spacing w:val="20"/>
          <w:sz w:val="20"/>
        </w:rPr>
        <w:t> </w:t>
      </w:r>
      <w:r>
        <w:rPr>
          <w:sz w:val="20"/>
        </w:rPr>
        <w:t>for</w:t>
      </w:r>
      <w:r>
        <w:rPr>
          <w:spacing w:val="19"/>
          <w:sz w:val="20"/>
        </w:rPr>
        <w:t> </w:t>
      </w:r>
      <w:r>
        <w:rPr>
          <w:sz w:val="20"/>
        </w:rPr>
        <w:t>30</w:t>
      </w:r>
      <w:r>
        <w:rPr>
          <w:spacing w:val="20"/>
          <w:sz w:val="20"/>
        </w:rPr>
        <w:t> </w:t>
      </w:r>
      <w:r>
        <w:rPr>
          <w:sz w:val="20"/>
        </w:rPr>
        <w:t>s.</w:t>
      </w:r>
      <w:r>
        <w:rPr>
          <w:spacing w:val="17"/>
          <w:sz w:val="20"/>
        </w:rPr>
        <w:t> </w:t>
      </w:r>
      <w:r>
        <w:rPr>
          <w:sz w:val="20"/>
        </w:rPr>
        <w:t>This</w:t>
      </w:r>
      <w:r>
        <w:rPr>
          <w:spacing w:val="20"/>
          <w:sz w:val="20"/>
        </w:rPr>
        <w:t> </w:t>
      </w:r>
      <w:r>
        <w:rPr>
          <w:sz w:val="20"/>
        </w:rPr>
        <w:t>includes</w:t>
      </w:r>
      <w:r>
        <w:rPr>
          <w:spacing w:val="21"/>
          <w:sz w:val="20"/>
        </w:rPr>
        <w:t> </w:t>
      </w:r>
      <w:r>
        <w:rPr>
          <w:sz w:val="20"/>
        </w:rPr>
        <w:t>the</w:t>
      </w:r>
      <w:r>
        <w:rPr>
          <w:spacing w:val="20"/>
          <w:sz w:val="20"/>
        </w:rPr>
        <w:t> </w:t>
      </w:r>
      <w:r>
        <w:rPr>
          <w:sz w:val="20"/>
        </w:rPr>
        <w:t>presence</w:t>
      </w:r>
      <w:r>
        <w:rPr>
          <w:spacing w:val="19"/>
          <w:sz w:val="20"/>
        </w:rPr>
        <w:t> </w:t>
      </w:r>
      <w:r>
        <w:rPr>
          <w:sz w:val="20"/>
        </w:rPr>
        <w:t>of</w:t>
      </w:r>
      <w:r>
        <w:rPr>
          <w:spacing w:val="21"/>
          <w:sz w:val="20"/>
        </w:rPr>
        <w:t> </w:t>
      </w:r>
      <w:r>
        <w:rPr>
          <w:sz w:val="20"/>
        </w:rPr>
        <w:t>a</w:t>
      </w:r>
      <w:r>
        <w:rPr>
          <w:spacing w:val="19"/>
          <w:sz w:val="20"/>
        </w:rPr>
        <w:t> </w:t>
      </w:r>
      <w:r>
        <w:rPr>
          <w:sz w:val="20"/>
        </w:rPr>
        <w:t>partial</w:t>
      </w:r>
      <w:r>
        <w:rPr>
          <w:spacing w:val="19"/>
          <w:sz w:val="20"/>
        </w:rPr>
        <w:t> </w:t>
      </w:r>
      <w:r>
        <w:rPr>
          <w:sz w:val="20"/>
        </w:rPr>
        <w:t>orthorhombic</w:t>
      </w:r>
      <w:r>
        <w:rPr>
          <w:spacing w:val="21"/>
          <w:sz w:val="20"/>
        </w:rPr>
        <w:t> </w:t>
      </w:r>
      <w:r>
        <w:rPr>
          <w:sz w:val="20"/>
        </w:rPr>
        <w:t>phase.</w:t>
      </w:r>
      <w:r>
        <w:rPr>
          <w:spacing w:val="19"/>
          <w:sz w:val="20"/>
        </w:rPr>
        <w:t> </w:t>
      </w:r>
      <w:r>
        <w:rPr>
          <w:spacing w:val="-5"/>
          <w:sz w:val="20"/>
        </w:rPr>
        <w:t>To</w:t>
      </w:r>
    </w:p>
    <w:p>
      <w:pPr>
        <w:pStyle w:val="ListParagraph"/>
        <w:numPr>
          <w:ilvl w:val="0"/>
          <w:numId w:val="5"/>
        </w:numPr>
        <w:tabs>
          <w:tab w:pos="847" w:val="left" w:leader="none"/>
        </w:tabs>
        <w:spacing w:line="240" w:lineRule="auto" w:before="227" w:after="0"/>
        <w:ind w:left="847" w:right="0" w:hanging="581"/>
        <w:jc w:val="left"/>
        <w:rPr>
          <w:sz w:val="20"/>
        </w:rPr>
      </w:pPr>
      <w:r>
        <w:rPr>
          <w:sz w:val="20"/>
        </w:rPr>
        <w:t>confirm</w:t>
      </w:r>
      <w:r>
        <w:rPr>
          <w:spacing w:val="26"/>
          <w:sz w:val="20"/>
        </w:rPr>
        <w:t> </w:t>
      </w:r>
      <w:r>
        <w:rPr>
          <w:sz w:val="20"/>
        </w:rPr>
        <w:t>the</w:t>
      </w:r>
      <w:r>
        <w:rPr>
          <w:spacing w:val="29"/>
          <w:sz w:val="20"/>
        </w:rPr>
        <w:t> </w:t>
      </w:r>
      <w:r>
        <w:rPr>
          <w:sz w:val="20"/>
        </w:rPr>
        <w:t>MFIS</w:t>
      </w:r>
      <w:r>
        <w:rPr>
          <w:spacing w:val="28"/>
          <w:sz w:val="20"/>
        </w:rPr>
        <w:t> </w:t>
      </w:r>
      <w:r>
        <w:rPr>
          <w:sz w:val="20"/>
        </w:rPr>
        <w:t>gate</w:t>
      </w:r>
      <w:r>
        <w:rPr>
          <w:spacing w:val="27"/>
          <w:sz w:val="20"/>
        </w:rPr>
        <w:t> </w:t>
      </w:r>
      <w:r>
        <w:rPr>
          <w:sz w:val="20"/>
        </w:rPr>
        <w:t>dielectric</w:t>
      </w:r>
      <w:r>
        <w:rPr>
          <w:spacing w:val="29"/>
          <w:sz w:val="20"/>
        </w:rPr>
        <w:t> </w:t>
      </w:r>
      <w:r>
        <w:rPr>
          <w:sz w:val="20"/>
        </w:rPr>
        <w:t>core</w:t>
      </w:r>
      <w:r>
        <w:rPr>
          <w:spacing w:val="28"/>
          <w:sz w:val="20"/>
        </w:rPr>
        <w:t> </w:t>
      </w:r>
      <w:r>
        <w:rPr>
          <w:sz w:val="20"/>
        </w:rPr>
        <w:t>structure,</w:t>
      </w:r>
      <w:r>
        <w:rPr>
          <w:spacing w:val="28"/>
          <w:sz w:val="20"/>
        </w:rPr>
        <w:t> </w:t>
      </w:r>
      <w:r>
        <w:rPr>
          <w:sz w:val="20"/>
        </w:rPr>
        <w:t>cross-sectional</w:t>
      </w:r>
      <w:r>
        <w:rPr>
          <w:spacing w:val="27"/>
          <w:sz w:val="20"/>
        </w:rPr>
        <w:t> </w:t>
      </w:r>
      <w:r>
        <w:rPr>
          <w:sz w:val="20"/>
        </w:rPr>
        <w:t>transmission</w:t>
      </w:r>
      <w:r>
        <w:rPr>
          <w:spacing w:val="28"/>
          <w:sz w:val="20"/>
        </w:rPr>
        <w:t> </w:t>
      </w:r>
      <w:r>
        <w:rPr>
          <w:sz w:val="20"/>
        </w:rPr>
        <w:t>electron</w:t>
      </w:r>
      <w:r>
        <w:rPr>
          <w:spacing w:val="28"/>
          <w:sz w:val="20"/>
        </w:rPr>
        <w:t> </w:t>
      </w:r>
      <w:r>
        <w:rPr>
          <w:sz w:val="20"/>
        </w:rPr>
        <w:t>microscopy</w:t>
      </w:r>
      <w:r>
        <w:rPr>
          <w:spacing w:val="28"/>
          <w:sz w:val="20"/>
        </w:rPr>
        <w:t> </w:t>
      </w:r>
      <w:r>
        <w:rPr>
          <w:sz w:val="20"/>
        </w:rPr>
        <w:t>(TEM)</w:t>
      </w:r>
      <w:r>
        <w:rPr>
          <w:spacing w:val="28"/>
          <w:sz w:val="20"/>
        </w:rPr>
        <w:t> </w:t>
      </w:r>
      <w:r>
        <w:rPr>
          <w:sz w:val="20"/>
        </w:rPr>
        <w:t>was</w:t>
      </w:r>
      <w:r>
        <w:rPr>
          <w:spacing w:val="28"/>
          <w:sz w:val="20"/>
        </w:rPr>
        <w:t> </w:t>
      </w:r>
      <w:r>
        <w:rPr>
          <w:sz w:val="20"/>
        </w:rPr>
        <w:t>made</w:t>
      </w:r>
      <w:r>
        <w:rPr>
          <w:spacing w:val="29"/>
          <w:sz w:val="20"/>
        </w:rPr>
        <w:t> </w:t>
      </w:r>
      <w:r>
        <w:rPr>
          <w:sz w:val="20"/>
        </w:rPr>
        <w:t>on</w:t>
      </w:r>
      <w:r>
        <w:rPr>
          <w:spacing w:val="28"/>
          <w:sz w:val="20"/>
        </w:rPr>
        <w:t> </w:t>
      </w:r>
      <w:r>
        <w:rPr>
          <w:spacing w:val="-10"/>
          <w:sz w:val="20"/>
        </w:rPr>
        <w:t>a</w:t>
      </w:r>
    </w:p>
    <w:p>
      <w:pPr>
        <w:pStyle w:val="ListParagraph"/>
        <w:numPr>
          <w:ilvl w:val="0"/>
          <w:numId w:val="5"/>
        </w:numPr>
        <w:tabs>
          <w:tab w:pos="847" w:val="left" w:leader="none"/>
        </w:tabs>
        <w:spacing w:line="240" w:lineRule="auto" w:before="226" w:after="0"/>
        <w:ind w:left="847" w:right="0" w:hanging="581"/>
        <w:jc w:val="left"/>
        <w:rPr>
          <w:sz w:val="20"/>
        </w:rPr>
      </w:pPr>
      <w:r>
        <w:rPr>
          <w:sz w:val="20"/>
        </w:rPr>
        <w:t>representative</w:t>
      </w:r>
      <w:r>
        <w:rPr>
          <w:spacing w:val="28"/>
          <w:sz w:val="20"/>
        </w:rPr>
        <w:t> </w:t>
      </w:r>
      <w:r>
        <w:rPr>
          <w:sz w:val="20"/>
        </w:rPr>
        <w:t>device</w:t>
      </w:r>
      <w:r>
        <w:rPr>
          <w:spacing w:val="28"/>
          <w:sz w:val="20"/>
        </w:rPr>
        <w:t> </w:t>
      </w:r>
      <w:r>
        <w:rPr>
          <w:sz w:val="20"/>
        </w:rPr>
        <w:t>(Fig.2b,</w:t>
      </w:r>
      <w:r>
        <w:rPr>
          <w:spacing w:val="28"/>
          <w:sz w:val="20"/>
        </w:rPr>
        <w:t> </w:t>
      </w:r>
      <w:r>
        <w:rPr>
          <w:sz w:val="20"/>
        </w:rPr>
        <w:t>comparable</w:t>
      </w:r>
      <w:r>
        <w:rPr>
          <w:spacing w:val="26"/>
          <w:sz w:val="20"/>
        </w:rPr>
        <w:t> </w:t>
      </w:r>
      <w:r>
        <w:rPr>
          <w:sz w:val="20"/>
        </w:rPr>
        <w:t>MFS</w:t>
      </w:r>
      <w:r>
        <w:rPr>
          <w:spacing w:val="28"/>
          <w:sz w:val="20"/>
        </w:rPr>
        <w:t> </w:t>
      </w:r>
      <w:r>
        <w:rPr>
          <w:sz w:val="20"/>
        </w:rPr>
        <w:t>structure</w:t>
      </w:r>
      <w:r>
        <w:rPr>
          <w:spacing w:val="26"/>
          <w:sz w:val="20"/>
        </w:rPr>
        <w:t> </w:t>
      </w:r>
      <w:r>
        <w:rPr>
          <w:sz w:val="20"/>
        </w:rPr>
        <w:t>in</w:t>
      </w:r>
      <w:r>
        <w:rPr>
          <w:spacing w:val="28"/>
          <w:sz w:val="20"/>
        </w:rPr>
        <w:t> </w:t>
      </w:r>
      <w:r>
        <w:rPr>
          <w:sz w:val="20"/>
        </w:rPr>
        <w:t>Fig.</w:t>
      </w:r>
      <w:r>
        <w:rPr>
          <w:spacing w:val="29"/>
          <w:sz w:val="20"/>
        </w:rPr>
        <w:t> </w:t>
      </w:r>
      <w:r>
        <w:rPr>
          <w:sz w:val="20"/>
        </w:rPr>
        <w:t>S1).</w:t>
      </w:r>
      <w:r>
        <w:rPr>
          <w:spacing w:val="12"/>
          <w:sz w:val="20"/>
        </w:rPr>
        <w:t> </w:t>
      </w:r>
      <w:r>
        <w:rPr>
          <w:sz w:val="20"/>
        </w:rPr>
        <w:t>According</w:t>
      </w:r>
      <w:r>
        <w:rPr>
          <w:spacing w:val="28"/>
          <w:sz w:val="20"/>
        </w:rPr>
        <w:t> </w:t>
      </w:r>
      <w:r>
        <w:rPr>
          <w:sz w:val="20"/>
        </w:rPr>
        <w:t>to</w:t>
      </w:r>
      <w:r>
        <w:rPr>
          <w:spacing w:val="28"/>
          <w:sz w:val="20"/>
        </w:rPr>
        <w:t> </w:t>
      </w:r>
      <w:r>
        <w:rPr>
          <w:sz w:val="20"/>
        </w:rPr>
        <w:t>the</w:t>
      </w:r>
      <w:r>
        <w:rPr>
          <w:spacing w:val="24"/>
          <w:sz w:val="20"/>
        </w:rPr>
        <w:t> </w:t>
      </w:r>
      <w:r>
        <w:rPr>
          <w:sz w:val="20"/>
        </w:rPr>
        <w:t>TEM</w:t>
      </w:r>
      <w:r>
        <w:rPr>
          <w:spacing w:val="26"/>
          <w:sz w:val="20"/>
        </w:rPr>
        <w:t> </w:t>
      </w:r>
      <w:r>
        <w:rPr>
          <w:sz w:val="20"/>
        </w:rPr>
        <w:t>profile</w:t>
      </w:r>
      <w:r>
        <w:rPr>
          <w:spacing w:val="29"/>
          <w:sz w:val="20"/>
        </w:rPr>
        <w:t> </w:t>
      </w:r>
      <w:r>
        <w:rPr>
          <w:sz w:val="20"/>
        </w:rPr>
        <w:t>image,</w:t>
      </w:r>
      <w:r>
        <w:rPr>
          <w:spacing w:val="28"/>
          <w:sz w:val="20"/>
        </w:rPr>
        <w:t> </w:t>
      </w:r>
      <w:r>
        <w:rPr>
          <w:sz w:val="20"/>
        </w:rPr>
        <w:t>all</w:t>
      </w:r>
      <w:r>
        <w:rPr>
          <w:spacing w:val="28"/>
          <w:sz w:val="20"/>
        </w:rPr>
        <w:t> </w:t>
      </w:r>
      <w:r>
        <w:rPr>
          <w:spacing w:val="-2"/>
          <w:sz w:val="20"/>
        </w:rPr>
        <w:t>interfaces</w:t>
      </w:r>
    </w:p>
    <w:p>
      <w:pPr>
        <w:pStyle w:val="ListParagraph"/>
        <w:numPr>
          <w:ilvl w:val="0"/>
          <w:numId w:val="5"/>
        </w:numPr>
        <w:tabs>
          <w:tab w:pos="847" w:val="left" w:leader="none"/>
        </w:tabs>
        <w:spacing w:line="240" w:lineRule="auto" w:before="227" w:after="0"/>
        <w:ind w:left="847" w:right="0" w:hanging="581"/>
        <w:jc w:val="left"/>
        <w:rPr>
          <w:sz w:val="20"/>
        </w:rPr>
      </w:pPr>
      <w:r>
        <w:rPr>
          <w:sz w:val="20"/>
        </w:rPr>
        <w:t>between</w:t>
      </w:r>
      <w:r>
        <w:rPr>
          <w:spacing w:val="19"/>
          <w:sz w:val="20"/>
        </w:rPr>
        <w:t> </w:t>
      </w:r>
      <w:r>
        <w:rPr>
          <w:sz w:val="20"/>
        </w:rPr>
        <w:t>every</w:t>
      </w:r>
      <w:r>
        <w:rPr>
          <w:spacing w:val="19"/>
          <w:sz w:val="20"/>
        </w:rPr>
        <w:t> </w:t>
      </w:r>
      <w:r>
        <w:rPr>
          <w:sz w:val="20"/>
        </w:rPr>
        <w:t>two</w:t>
      </w:r>
      <w:r>
        <w:rPr>
          <w:spacing w:val="21"/>
          <w:sz w:val="20"/>
        </w:rPr>
        <w:t> </w:t>
      </w:r>
      <w:r>
        <w:rPr>
          <w:sz w:val="20"/>
        </w:rPr>
        <w:t>layers</w:t>
      </w:r>
      <w:r>
        <w:rPr>
          <w:spacing w:val="20"/>
          <w:sz w:val="20"/>
        </w:rPr>
        <w:t> </w:t>
      </w:r>
      <w:r>
        <w:rPr>
          <w:sz w:val="20"/>
        </w:rPr>
        <w:t>are</w:t>
      </w:r>
      <w:r>
        <w:rPr>
          <w:spacing w:val="20"/>
          <w:sz w:val="20"/>
        </w:rPr>
        <w:t> </w:t>
      </w:r>
      <w:r>
        <w:rPr>
          <w:sz w:val="20"/>
        </w:rPr>
        <w:t>flat</w:t>
      </w:r>
      <w:r>
        <w:rPr>
          <w:spacing w:val="21"/>
          <w:sz w:val="20"/>
        </w:rPr>
        <w:t> </w:t>
      </w:r>
      <w:r>
        <w:rPr>
          <w:sz w:val="20"/>
        </w:rPr>
        <w:t>and</w:t>
      </w:r>
      <w:r>
        <w:rPr>
          <w:spacing w:val="21"/>
          <w:sz w:val="20"/>
        </w:rPr>
        <w:t> </w:t>
      </w:r>
      <w:r>
        <w:rPr>
          <w:sz w:val="20"/>
        </w:rPr>
        <w:t>clear,</w:t>
      </w:r>
      <w:r>
        <w:rPr>
          <w:spacing w:val="21"/>
          <w:sz w:val="20"/>
        </w:rPr>
        <w:t> </w:t>
      </w:r>
      <w:r>
        <w:rPr>
          <w:sz w:val="20"/>
        </w:rPr>
        <w:t>validating</w:t>
      </w:r>
      <w:r>
        <w:rPr>
          <w:spacing w:val="21"/>
          <w:sz w:val="20"/>
        </w:rPr>
        <w:t> </w:t>
      </w:r>
      <w:r>
        <w:rPr>
          <w:sz w:val="20"/>
        </w:rPr>
        <w:t>the</w:t>
      </w:r>
      <w:r>
        <w:rPr>
          <w:spacing w:val="20"/>
          <w:sz w:val="20"/>
        </w:rPr>
        <w:t> </w:t>
      </w:r>
      <w:r>
        <w:rPr>
          <w:sz w:val="20"/>
        </w:rPr>
        <w:t>integrity</w:t>
      </w:r>
      <w:r>
        <w:rPr>
          <w:spacing w:val="19"/>
          <w:sz w:val="20"/>
        </w:rPr>
        <w:t> </w:t>
      </w:r>
      <w:r>
        <w:rPr>
          <w:sz w:val="20"/>
        </w:rPr>
        <w:t>of</w:t>
      </w:r>
      <w:r>
        <w:rPr>
          <w:spacing w:val="20"/>
          <w:sz w:val="20"/>
        </w:rPr>
        <w:t> </w:t>
      </w:r>
      <w:r>
        <w:rPr>
          <w:sz w:val="20"/>
        </w:rPr>
        <w:t>the</w:t>
      </w:r>
      <w:r>
        <w:rPr>
          <w:spacing w:val="22"/>
          <w:sz w:val="20"/>
        </w:rPr>
        <w:t> </w:t>
      </w:r>
      <w:r>
        <w:rPr>
          <w:sz w:val="20"/>
        </w:rPr>
        <w:t>MFIS</w:t>
      </w:r>
      <w:r>
        <w:rPr>
          <w:spacing w:val="20"/>
          <w:sz w:val="20"/>
        </w:rPr>
        <w:t> </w:t>
      </w:r>
      <w:r>
        <w:rPr>
          <w:sz w:val="20"/>
        </w:rPr>
        <w:t>gate</w:t>
      </w:r>
      <w:r>
        <w:rPr>
          <w:spacing w:val="19"/>
          <w:sz w:val="20"/>
        </w:rPr>
        <w:t> </w:t>
      </w:r>
      <w:r>
        <w:rPr>
          <w:sz w:val="20"/>
        </w:rPr>
        <w:t>dielectric</w:t>
      </w:r>
      <w:r>
        <w:rPr>
          <w:spacing w:val="20"/>
          <w:sz w:val="20"/>
        </w:rPr>
        <w:t> </w:t>
      </w:r>
      <w:r>
        <w:rPr>
          <w:sz w:val="20"/>
        </w:rPr>
        <w:t>core</w:t>
      </w:r>
      <w:r>
        <w:rPr>
          <w:spacing w:val="19"/>
          <w:sz w:val="20"/>
        </w:rPr>
        <w:t> </w:t>
      </w:r>
      <w:r>
        <w:rPr>
          <w:sz w:val="20"/>
        </w:rPr>
        <w:t>structure.</w:t>
      </w:r>
      <w:r>
        <w:rPr>
          <w:spacing w:val="36"/>
          <w:sz w:val="20"/>
        </w:rPr>
        <w:t> </w:t>
      </w:r>
      <w:r>
        <w:rPr>
          <w:sz w:val="20"/>
        </w:rPr>
        <w:t>While</w:t>
      </w:r>
      <w:r>
        <w:rPr>
          <w:spacing w:val="20"/>
          <w:sz w:val="20"/>
        </w:rPr>
        <w:t> </w:t>
      </w:r>
      <w:r>
        <w:rPr>
          <w:sz w:val="20"/>
        </w:rPr>
        <w:t>it</w:t>
      </w:r>
      <w:r>
        <w:rPr>
          <w:spacing w:val="20"/>
          <w:sz w:val="20"/>
        </w:rPr>
        <w:t> </w:t>
      </w:r>
      <w:r>
        <w:rPr>
          <w:spacing w:val="-5"/>
          <w:sz w:val="20"/>
        </w:rPr>
        <w:t>is</w:t>
      </w:r>
    </w:p>
    <w:p>
      <w:pPr>
        <w:pStyle w:val="ListParagraph"/>
        <w:numPr>
          <w:ilvl w:val="0"/>
          <w:numId w:val="5"/>
        </w:numPr>
        <w:tabs>
          <w:tab w:pos="847" w:val="left" w:leader="none"/>
        </w:tabs>
        <w:spacing w:line="240" w:lineRule="auto" w:before="226" w:after="0"/>
        <w:ind w:left="847" w:right="0" w:hanging="581"/>
        <w:jc w:val="left"/>
        <w:rPr>
          <w:sz w:val="20"/>
        </w:rPr>
      </w:pPr>
      <w:r>
        <w:rPr>
          <w:sz w:val="20"/>
        </w:rPr>
        <w:t>admittedly</w:t>
      </w:r>
      <w:r>
        <w:rPr>
          <w:spacing w:val="10"/>
          <w:sz w:val="20"/>
        </w:rPr>
        <w:t> </w:t>
      </w:r>
      <w:r>
        <w:rPr>
          <w:sz w:val="20"/>
        </w:rPr>
        <w:t>challenging</w:t>
      </w:r>
      <w:r>
        <w:rPr>
          <w:spacing w:val="13"/>
          <w:sz w:val="20"/>
        </w:rPr>
        <w:t> </w:t>
      </w:r>
      <w:r>
        <w:rPr>
          <w:sz w:val="20"/>
        </w:rPr>
        <w:t>to</w:t>
      </w:r>
      <w:r>
        <w:rPr>
          <w:spacing w:val="12"/>
          <w:sz w:val="20"/>
        </w:rPr>
        <w:t> </w:t>
      </w:r>
      <w:r>
        <w:rPr>
          <w:sz w:val="20"/>
        </w:rPr>
        <w:t>identify</w:t>
      </w:r>
      <w:r>
        <w:rPr>
          <w:spacing w:val="12"/>
          <w:sz w:val="20"/>
        </w:rPr>
        <w:t> </w:t>
      </w:r>
      <w:r>
        <w:rPr>
          <w:sz w:val="20"/>
        </w:rPr>
        <w:t>the</w:t>
      </w:r>
      <w:r>
        <w:rPr>
          <w:spacing w:val="11"/>
          <w:sz w:val="20"/>
        </w:rPr>
        <w:t> </w:t>
      </w:r>
      <w:r>
        <w:rPr>
          <w:sz w:val="20"/>
        </w:rPr>
        <w:t>orthorhombic</w:t>
      </w:r>
      <w:r>
        <w:rPr>
          <w:spacing w:val="11"/>
          <w:sz w:val="20"/>
        </w:rPr>
        <w:t> </w:t>
      </w:r>
      <w:r>
        <w:rPr>
          <w:sz w:val="20"/>
        </w:rPr>
        <w:t>phase</w:t>
      </w:r>
      <w:r>
        <w:rPr>
          <w:sz w:val="20"/>
          <w:vertAlign w:val="superscript"/>
        </w:rPr>
        <w:t>37</w:t>
      </w:r>
      <w:r>
        <w:rPr>
          <w:spacing w:val="12"/>
          <w:sz w:val="20"/>
          <w:vertAlign w:val="baseline"/>
        </w:rPr>
        <w:t> </w:t>
      </w:r>
      <w:r>
        <w:rPr>
          <w:sz w:val="20"/>
          <w:vertAlign w:val="baseline"/>
        </w:rPr>
        <w:t>in</w:t>
      </w:r>
      <w:r>
        <w:rPr>
          <w:spacing w:val="12"/>
          <w:sz w:val="20"/>
          <w:vertAlign w:val="baseline"/>
        </w:rPr>
        <w:t> </w:t>
      </w:r>
      <w:r>
        <w:rPr>
          <w:sz w:val="20"/>
          <w:vertAlign w:val="baseline"/>
        </w:rPr>
        <w:t>FFT</w:t>
      </w:r>
      <w:r>
        <w:rPr>
          <w:spacing w:val="8"/>
          <w:sz w:val="20"/>
          <w:vertAlign w:val="baseline"/>
        </w:rPr>
        <w:t> </w:t>
      </w:r>
      <w:r>
        <w:rPr>
          <w:sz w:val="20"/>
          <w:vertAlign w:val="baseline"/>
        </w:rPr>
        <w:t>of</w:t>
      </w:r>
      <w:r>
        <w:rPr>
          <w:spacing w:val="12"/>
          <w:sz w:val="20"/>
          <w:vertAlign w:val="baseline"/>
        </w:rPr>
        <w:t> </w:t>
      </w:r>
      <w:r>
        <w:rPr>
          <w:sz w:val="20"/>
          <w:vertAlign w:val="baseline"/>
        </w:rPr>
        <w:t>the</w:t>
      </w:r>
      <w:r>
        <w:rPr>
          <w:spacing w:val="7"/>
          <w:sz w:val="20"/>
          <w:vertAlign w:val="baseline"/>
        </w:rPr>
        <w:t> </w:t>
      </w:r>
      <w:r>
        <w:rPr>
          <w:sz w:val="20"/>
          <w:vertAlign w:val="baseline"/>
        </w:rPr>
        <w:t>TEM</w:t>
      </w:r>
      <w:r>
        <w:rPr>
          <w:spacing w:val="11"/>
          <w:sz w:val="20"/>
          <w:vertAlign w:val="baseline"/>
        </w:rPr>
        <w:t> </w:t>
      </w:r>
      <w:r>
        <w:rPr>
          <w:sz w:val="20"/>
          <w:vertAlign w:val="baseline"/>
        </w:rPr>
        <w:t>image</w:t>
      </w:r>
      <w:r>
        <w:rPr>
          <w:spacing w:val="11"/>
          <w:sz w:val="20"/>
          <w:vertAlign w:val="baseline"/>
        </w:rPr>
        <w:t> </w:t>
      </w:r>
      <w:r>
        <w:rPr>
          <w:sz w:val="20"/>
          <w:vertAlign w:val="baseline"/>
        </w:rPr>
        <w:t>showcased</w:t>
      </w:r>
      <w:r>
        <w:rPr>
          <w:spacing w:val="13"/>
          <w:sz w:val="20"/>
          <w:vertAlign w:val="baseline"/>
        </w:rPr>
        <w:t> </w:t>
      </w:r>
      <w:r>
        <w:rPr>
          <w:sz w:val="20"/>
          <w:vertAlign w:val="baseline"/>
        </w:rPr>
        <w:t>in</w:t>
      </w:r>
      <w:r>
        <w:rPr>
          <w:spacing w:val="11"/>
          <w:sz w:val="20"/>
          <w:vertAlign w:val="baseline"/>
        </w:rPr>
        <w:t> </w:t>
      </w:r>
      <w:r>
        <w:rPr>
          <w:sz w:val="20"/>
          <w:vertAlign w:val="baseline"/>
        </w:rPr>
        <w:t>Fig.</w:t>
      </w:r>
      <w:r>
        <w:rPr>
          <w:spacing w:val="11"/>
          <w:sz w:val="20"/>
          <w:vertAlign w:val="baseline"/>
        </w:rPr>
        <w:t> </w:t>
      </w:r>
      <w:r>
        <w:rPr>
          <w:sz w:val="20"/>
          <w:vertAlign w:val="baseline"/>
        </w:rPr>
        <w:t>2b.</w:t>
      </w:r>
      <w:r>
        <w:rPr>
          <w:spacing w:val="6"/>
          <w:sz w:val="20"/>
          <w:vertAlign w:val="baseline"/>
        </w:rPr>
        <w:t> </w:t>
      </w:r>
      <w:r>
        <w:rPr>
          <w:sz w:val="20"/>
          <w:vertAlign w:val="baseline"/>
        </w:rPr>
        <w:t>We</w:t>
      </w:r>
      <w:r>
        <w:rPr>
          <w:spacing w:val="12"/>
          <w:sz w:val="20"/>
          <w:vertAlign w:val="baseline"/>
        </w:rPr>
        <w:t> </w:t>
      </w:r>
      <w:r>
        <w:rPr>
          <w:sz w:val="20"/>
          <w:vertAlign w:val="baseline"/>
        </w:rPr>
        <w:t>are</w:t>
      </w:r>
      <w:r>
        <w:rPr>
          <w:spacing w:val="11"/>
          <w:sz w:val="20"/>
          <w:vertAlign w:val="baseline"/>
        </w:rPr>
        <w:t> </w:t>
      </w:r>
      <w:r>
        <w:rPr>
          <w:sz w:val="20"/>
          <w:vertAlign w:val="baseline"/>
        </w:rPr>
        <w:t>of</w:t>
      </w:r>
      <w:r>
        <w:rPr>
          <w:spacing w:val="13"/>
          <w:sz w:val="20"/>
          <w:vertAlign w:val="baseline"/>
        </w:rPr>
        <w:t> </w:t>
      </w:r>
      <w:r>
        <w:rPr>
          <w:spacing w:val="-5"/>
          <w:sz w:val="20"/>
          <w:vertAlign w:val="baseline"/>
        </w:rPr>
        <w:t>the</w:t>
      </w:r>
    </w:p>
    <w:p>
      <w:pPr>
        <w:pStyle w:val="ListParagraph"/>
        <w:numPr>
          <w:ilvl w:val="0"/>
          <w:numId w:val="5"/>
        </w:numPr>
        <w:tabs>
          <w:tab w:pos="847" w:val="left" w:leader="none"/>
        </w:tabs>
        <w:spacing w:line="240" w:lineRule="auto" w:before="227" w:after="0"/>
        <w:ind w:left="847" w:right="0" w:hanging="581"/>
        <w:jc w:val="left"/>
        <w:rPr>
          <w:sz w:val="20"/>
        </w:rPr>
      </w:pPr>
      <w:r>
        <w:rPr>
          <w:sz w:val="20"/>
        </w:rPr>
        <w:t>opinion</w:t>
      </w:r>
      <w:r>
        <w:rPr>
          <w:spacing w:val="-15"/>
          <w:sz w:val="20"/>
        </w:rPr>
        <w:t> </w:t>
      </w:r>
      <w:r>
        <w:rPr>
          <w:sz w:val="20"/>
        </w:rPr>
        <w:t>that</w:t>
      </w:r>
      <w:r>
        <w:rPr>
          <w:spacing w:val="-12"/>
          <w:sz w:val="20"/>
        </w:rPr>
        <w:t> </w:t>
      </w:r>
      <w:r>
        <w:rPr>
          <w:sz w:val="20"/>
        </w:rPr>
        <w:t>the</w:t>
      </w:r>
      <w:r>
        <w:rPr>
          <w:spacing w:val="-13"/>
          <w:sz w:val="20"/>
        </w:rPr>
        <w:t> </w:t>
      </w:r>
      <w:r>
        <w:rPr>
          <w:sz w:val="20"/>
        </w:rPr>
        <w:t>analysis</w:t>
      </w:r>
      <w:r>
        <w:rPr>
          <w:spacing w:val="-12"/>
          <w:sz w:val="20"/>
        </w:rPr>
        <w:t> </w:t>
      </w:r>
      <w:r>
        <w:rPr>
          <w:sz w:val="20"/>
        </w:rPr>
        <w:t>via</w:t>
      </w:r>
      <w:r>
        <w:rPr>
          <w:spacing w:val="-13"/>
          <w:sz w:val="20"/>
        </w:rPr>
        <w:t> </w:t>
      </w:r>
      <w:r>
        <w:rPr>
          <w:sz w:val="20"/>
        </w:rPr>
        <w:t>XRD,</w:t>
      </w:r>
      <w:r>
        <w:rPr>
          <w:spacing w:val="-12"/>
          <w:sz w:val="20"/>
        </w:rPr>
        <w:t> </w:t>
      </w:r>
      <w:r>
        <w:rPr>
          <w:sz w:val="20"/>
        </w:rPr>
        <w:t>in</w:t>
      </w:r>
      <w:r>
        <w:rPr>
          <w:spacing w:val="-10"/>
          <w:sz w:val="20"/>
        </w:rPr>
        <w:t> </w:t>
      </w:r>
      <w:r>
        <w:rPr>
          <w:sz w:val="20"/>
        </w:rPr>
        <w:t>conjunction</w:t>
      </w:r>
      <w:r>
        <w:rPr>
          <w:spacing w:val="-13"/>
          <w:sz w:val="20"/>
        </w:rPr>
        <w:t> </w:t>
      </w:r>
      <w:r>
        <w:rPr>
          <w:sz w:val="20"/>
        </w:rPr>
        <w:t>with</w:t>
      </w:r>
      <w:r>
        <w:rPr>
          <w:spacing w:val="-12"/>
          <w:sz w:val="20"/>
        </w:rPr>
        <w:t> </w:t>
      </w:r>
      <w:r>
        <w:rPr>
          <w:sz w:val="20"/>
        </w:rPr>
        <w:t>the</w:t>
      </w:r>
      <w:r>
        <w:rPr>
          <w:spacing w:val="-13"/>
          <w:sz w:val="20"/>
        </w:rPr>
        <w:t> </w:t>
      </w:r>
      <w:r>
        <w:rPr>
          <w:sz w:val="20"/>
        </w:rPr>
        <w:t>electrical</w:t>
      </w:r>
      <w:r>
        <w:rPr>
          <w:spacing w:val="-12"/>
          <w:sz w:val="20"/>
        </w:rPr>
        <w:t> </w:t>
      </w:r>
      <w:r>
        <w:rPr>
          <w:sz w:val="20"/>
        </w:rPr>
        <w:t>P-E</w:t>
      </w:r>
      <w:r>
        <w:rPr>
          <w:spacing w:val="-13"/>
          <w:sz w:val="20"/>
        </w:rPr>
        <w:t> </w:t>
      </w:r>
      <w:r>
        <w:rPr>
          <w:sz w:val="20"/>
        </w:rPr>
        <w:t>measurements,</w:t>
      </w:r>
      <w:r>
        <w:rPr>
          <w:spacing w:val="-10"/>
          <w:sz w:val="20"/>
        </w:rPr>
        <w:t> </w:t>
      </w:r>
      <w:r>
        <w:rPr>
          <w:sz w:val="20"/>
        </w:rPr>
        <w:t>is</w:t>
      </w:r>
      <w:r>
        <w:rPr>
          <w:spacing w:val="-12"/>
          <w:sz w:val="20"/>
        </w:rPr>
        <w:t> </w:t>
      </w:r>
      <w:r>
        <w:rPr>
          <w:sz w:val="20"/>
        </w:rPr>
        <w:t>adequate</w:t>
      </w:r>
      <w:r>
        <w:rPr>
          <w:spacing w:val="-12"/>
          <w:sz w:val="20"/>
        </w:rPr>
        <w:t> </w:t>
      </w:r>
      <w:r>
        <w:rPr>
          <w:sz w:val="20"/>
        </w:rPr>
        <w:t>to</w:t>
      </w:r>
      <w:r>
        <w:rPr>
          <w:spacing w:val="-13"/>
          <w:sz w:val="20"/>
        </w:rPr>
        <w:t> </w:t>
      </w:r>
      <w:r>
        <w:rPr>
          <w:sz w:val="20"/>
        </w:rPr>
        <w:t>ascertain</w:t>
      </w:r>
      <w:r>
        <w:rPr>
          <w:spacing w:val="-12"/>
          <w:sz w:val="20"/>
        </w:rPr>
        <w:t> </w:t>
      </w:r>
      <w:r>
        <w:rPr>
          <w:sz w:val="20"/>
        </w:rPr>
        <w:t>the</w:t>
      </w:r>
      <w:r>
        <w:rPr>
          <w:spacing w:val="-11"/>
          <w:sz w:val="20"/>
        </w:rPr>
        <w:t> </w:t>
      </w:r>
      <w:r>
        <w:rPr>
          <w:spacing w:val="-2"/>
          <w:sz w:val="20"/>
        </w:rPr>
        <w:t>ferroelectric</w:t>
      </w:r>
    </w:p>
    <w:p>
      <w:pPr>
        <w:pStyle w:val="ListParagraph"/>
        <w:numPr>
          <w:ilvl w:val="0"/>
          <w:numId w:val="5"/>
        </w:numPr>
        <w:tabs>
          <w:tab w:pos="847" w:val="left" w:leader="none"/>
        </w:tabs>
        <w:spacing w:line="240" w:lineRule="auto" w:before="226" w:after="0"/>
        <w:ind w:left="847" w:right="0" w:hanging="581"/>
        <w:jc w:val="left"/>
        <w:rPr>
          <w:sz w:val="20"/>
        </w:rPr>
      </w:pPr>
      <w:r>
        <w:rPr/>
        <mc:AlternateContent>
          <mc:Choice Requires="wps">
            <w:drawing>
              <wp:anchor distT="0" distB="0" distL="0" distR="0" allowOverlap="1" layoutInCell="1" locked="0" behindDoc="0" simplePos="0" relativeHeight="15731712">
                <wp:simplePos x="0" y="0"/>
                <wp:positionH relativeFrom="page">
                  <wp:posOffset>1413630</wp:posOffset>
                </wp:positionH>
                <wp:positionV relativeFrom="paragraph">
                  <wp:posOffset>438984</wp:posOffset>
                </wp:positionV>
                <wp:extent cx="4578985" cy="593090"/>
                <wp:effectExtent l="0" t="0" r="0" b="0"/>
                <wp:wrapNone/>
                <wp:docPr id="10" name="Textbox 10"/>
                <wp:cNvGraphicFramePr>
                  <a:graphicFrameLocks/>
                </wp:cNvGraphicFramePr>
                <a:graphic>
                  <a:graphicData uri="http://schemas.microsoft.com/office/word/2010/wordprocessingShape">
                    <wps:wsp>
                      <wps:cNvPr id="10" name="Textbox 10"/>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34.565697pt;width:360.55pt;height:46.7pt;mso-position-horizontal-relative:page;mso-position-vertical-relative:paragraph;z-index:15731712;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0"/>
        </w:rPr>
        <w:t>properties</w:t>
      </w:r>
      <w:r>
        <w:rPr>
          <w:spacing w:val="-3"/>
          <w:sz w:val="20"/>
        </w:rPr>
        <w:t> </w:t>
      </w:r>
      <w:r>
        <w:rPr>
          <w:sz w:val="20"/>
        </w:rPr>
        <w:t>of</w:t>
      </w:r>
      <w:r>
        <w:rPr>
          <w:spacing w:val="-1"/>
          <w:sz w:val="20"/>
        </w:rPr>
        <w:t> </w:t>
      </w:r>
      <w:r>
        <w:rPr>
          <w:spacing w:val="-4"/>
          <w:sz w:val="20"/>
        </w:rPr>
        <w:t>HZO.</w:t>
      </w:r>
    </w:p>
    <w:p>
      <w:pPr>
        <w:pStyle w:val="BodyText"/>
        <w:spacing w:before="9"/>
        <w:ind w:left="0"/>
        <w:rPr>
          <w:sz w:val="18"/>
        </w:rPr>
      </w:pPr>
      <w:r>
        <w:rPr/>
        <w:drawing>
          <wp:anchor distT="0" distB="0" distL="0" distR="0" allowOverlap="1" layoutInCell="1" locked="0" behindDoc="1" simplePos="0" relativeHeight="487590400">
            <wp:simplePos x="0" y="0"/>
            <wp:positionH relativeFrom="page">
              <wp:posOffset>1380174</wp:posOffset>
            </wp:positionH>
            <wp:positionV relativeFrom="paragraph">
              <wp:posOffset>152698</wp:posOffset>
            </wp:positionV>
            <wp:extent cx="4234858" cy="4071175"/>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2" cstate="print"/>
                    <a:stretch>
                      <a:fillRect/>
                    </a:stretch>
                  </pic:blipFill>
                  <pic:spPr>
                    <a:xfrm>
                      <a:off x="0" y="0"/>
                      <a:ext cx="4234858" cy="4071175"/>
                    </a:xfrm>
                    <a:prstGeom prst="rect">
                      <a:avLst/>
                    </a:prstGeom>
                  </pic:spPr>
                </pic:pic>
              </a:graphicData>
            </a:graphic>
          </wp:anchor>
        </w:drawing>
      </w:r>
    </w:p>
    <w:p>
      <w:pPr>
        <w:spacing w:before="103"/>
        <w:ind w:left="266" w:right="0" w:firstLine="0"/>
        <w:jc w:val="left"/>
        <w:rPr>
          <w:rFonts w:ascii="Arial"/>
          <w:sz w:val="21"/>
        </w:rPr>
      </w:pPr>
      <w:r>
        <w:rPr>
          <w:rFonts w:ascii="Arial"/>
          <w:spacing w:val="-5"/>
          <w:sz w:val="21"/>
        </w:rPr>
        <w:t>90</w:t>
      </w:r>
    </w:p>
    <w:p>
      <w:pPr>
        <w:pStyle w:val="ListParagraph"/>
        <w:numPr>
          <w:ilvl w:val="0"/>
          <w:numId w:val="6"/>
        </w:numPr>
        <w:tabs>
          <w:tab w:pos="1267" w:val="left" w:leader="none"/>
        </w:tabs>
        <w:spacing w:line="240" w:lineRule="auto" w:before="17" w:after="0"/>
        <w:ind w:left="1267" w:right="0" w:hanging="1001"/>
        <w:jc w:val="left"/>
        <w:rPr>
          <w:b/>
          <w:sz w:val="20"/>
        </w:rPr>
      </w:pPr>
      <w:r>
        <w:rPr>
          <w:b/>
          <w:sz w:val="20"/>
        </w:rPr>
        <w:t>Fig.</w:t>
      </w:r>
      <w:r>
        <w:rPr>
          <w:b/>
          <w:spacing w:val="-4"/>
          <w:sz w:val="20"/>
        </w:rPr>
        <w:t> </w:t>
      </w:r>
      <w:r>
        <w:rPr>
          <w:b/>
          <w:sz w:val="20"/>
        </w:rPr>
        <w:t>2</w:t>
      </w:r>
      <w:r>
        <w:rPr>
          <w:b/>
          <w:spacing w:val="-1"/>
          <w:sz w:val="20"/>
        </w:rPr>
        <w:t> </w:t>
      </w:r>
      <w:r>
        <w:rPr>
          <w:b/>
          <w:sz w:val="20"/>
        </w:rPr>
        <w:t>|</w:t>
      </w:r>
      <w:r>
        <w:rPr>
          <w:b/>
          <w:spacing w:val="-7"/>
          <w:sz w:val="20"/>
        </w:rPr>
        <w:t> </w:t>
      </w:r>
      <w:r>
        <w:rPr>
          <w:b/>
          <w:sz w:val="20"/>
        </w:rPr>
        <w:t>The</w:t>
      </w:r>
      <w:r>
        <w:rPr>
          <w:b/>
          <w:spacing w:val="-2"/>
          <w:sz w:val="20"/>
        </w:rPr>
        <w:t> </w:t>
      </w:r>
      <w:r>
        <w:rPr>
          <w:b/>
          <w:sz w:val="20"/>
        </w:rPr>
        <w:t>6</w:t>
      </w:r>
      <w:r>
        <w:rPr>
          <w:b/>
          <w:spacing w:val="-2"/>
          <w:sz w:val="20"/>
        </w:rPr>
        <w:t> </w:t>
      </w:r>
      <w:r>
        <w:rPr>
          <w:b/>
          <w:sz w:val="20"/>
        </w:rPr>
        <w:t>nm</w:t>
      </w:r>
      <w:r>
        <w:rPr>
          <w:b/>
          <w:spacing w:val="-2"/>
          <w:sz w:val="20"/>
        </w:rPr>
        <w:t> </w:t>
      </w:r>
      <w:r>
        <w:rPr>
          <w:b/>
          <w:sz w:val="20"/>
        </w:rPr>
        <w:t>HZO</w:t>
      </w:r>
      <w:r>
        <w:rPr>
          <w:b/>
          <w:spacing w:val="-1"/>
          <w:sz w:val="20"/>
        </w:rPr>
        <w:t> </w:t>
      </w:r>
      <w:r>
        <w:rPr>
          <w:b/>
          <w:sz w:val="20"/>
        </w:rPr>
        <w:t>ferroelectric</w:t>
      </w:r>
      <w:r>
        <w:rPr>
          <w:b/>
          <w:spacing w:val="-3"/>
          <w:sz w:val="20"/>
        </w:rPr>
        <w:t> </w:t>
      </w:r>
      <w:r>
        <w:rPr>
          <w:b/>
          <w:sz w:val="20"/>
        </w:rPr>
        <w:t>gate</w:t>
      </w:r>
      <w:r>
        <w:rPr>
          <w:b/>
          <w:spacing w:val="-3"/>
          <w:sz w:val="20"/>
        </w:rPr>
        <w:t> </w:t>
      </w:r>
      <w:r>
        <w:rPr>
          <w:b/>
          <w:sz w:val="20"/>
        </w:rPr>
        <w:t>dielectric</w:t>
      </w:r>
      <w:r>
        <w:rPr>
          <w:b/>
          <w:spacing w:val="-2"/>
          <w:sz w:val="20"/>
        </w:rPr>
        <w:t> </w:t>
      </w:r>
      <w:r>
        <w:rPr>
          <w:b/>
          <w:sz w:val="20"/>
        </w:rPr>
        <w:t>layer</w:t>
      </w:r>
      <w:r>
        <w:rPr>
          <w:b/>
          <w:spacing w:val="-6"/>
          <w:sz w:val="20"/>
        </w:rPr>
        <w:t> </w:t>
      </w:r>
      <w:r>
        <w:rPr>
          <w:b/>
          <w:sz w:val="20"/>
        </w:rPr>
        <w:t>MFISFET</w:t>
      </w:r>
      <w:r>
        <w:rPr>
          <w:b/>
          <w:spacing w:val="-6"/>
          <w:sz w:val="20"/>
        </w:rPr>
        <w:t> </w:t>
      </w:r>
      <w:r>
        <w:rPr>
          <w:b/>
          <w:sz w:val="20"/>
        </w:rPr>
        <w:t>device</w:t>
      </w:r>
      <w:r>
        <w:rPr>
          <w:b/>
          <w:spacing w:val="-2"/>
          <w:sz w:val="20"/>
        </w:rPr>
        <w:t> </w:t>
      </w:r>
      <w:r>
        <w:rPr>
          <w:b/>
          <w:sz w:val="20"/>
        </w:rPr>
        <w:t>structure</w:t>
      </w:r>
      <w:r>
        <w:rPr>
          <w:b/>
          <w:spacing w:val="-2"/>
          <w:sz w:val="20"/>
        </w:rPr>
        <w:t> </w:t>
      </w:r>
      <w:r>
        <w:rPr>
          <w:b/>
          <w:sz w:val="20"/>
        </w:rPr>
        <w:t>and</w:t>
      </w:r>
      <w:r>
        <w:rPr>
          <w:b/>
          <w:spacing w:val="-1"/>
          <w:sz w:val="20"/>
        </w:rPr>
        <w:t> </w:t>
      </w:r>
      <w:r>
        <w:rPr>
          <w:b/>
          <w:spacing w:val="-2"/>
          <w:sz w:val="20"/>
        </w:rPr>
        <w:t>ferroelectricity</w:t>
      </w:r>
    </w:p>
    <w:p>
      <w:pPr>
        <w:pStyle w:val="ListParagraph"/>
        <w:numPr>
          <w:ilvl w:val="0"/>
          <w:numId w:val="6"/>
        </w:numPr>
        <w:tabs>
          <w:tab w:pos="1267" w:val="left" w:leader="none"/>
        </w:tabs>
        <w:spacing w:line="240" w:lineRule="auto" w:before="71" w:after="0"/>
        <w:ind w:left="1267" w:right="0" w:hanging="1001"/>
        <w:jc w:val="left"/>
        <w:rPr>
          <w:sz w:val="20"/>
        </w:rPr>
      </w:pPr>
      <w:r>
        <w:rPr>
          <w:b/>
          <w:sz w:val="20"/>
        </w:rPr>
        <w:t>characterization.</w:t>
      </w:r>
      <w:r>
        <w:rPr>
          <w:b/>
          <w:spacing w:val="-5"/>
          <w:sz w:val="20"/>
        </w:rPr>
        <w:t> </w:t>
      </w:r>
      <w:r>
        <w:rPr>
          <w:b/>
          <w:sz w:val="20"/>
        </w:rPr>
        <w:t>a,</w:t>
      </w:r>
      <w:r>
        <w:rPr>
          <w:b/>
          <w:spacing w:val="-1"/>
          <w:sz w:val="20"/>
        </w:rPr>
        <w:t> </w:t>
      </w:r>
      <w:r>
        <w:rPr>
          <w:sz w:val="20"/>
        </w:rPr>
        <w:t>Optical</w:t>
      </w:r>
      <w:r>
        <w:rPr>
          <w:spacing w:val="-3"/>
          <w:sz w:val="20"/>
        </w:rPr>
        <w:t> </w:t>
      </w:r>
      <w:r>
        <w:rPr>
          <w:sz w:val="20"/>
        </w:rPr>
        <w:t>image</w:t>
      </w:r>
      <w:r>
        <w:rPr>
          <w:spacing w:val="-1"/>
          <w:sz w:val="20"/>
        </w:rPr>
        <w:t> </w:t>
      </w:r>
      <w:r>
        <w:rPr>
          <w:sz w:val="20"/>
        </w:rPr>
        <w:t>of</w:t>
      </w:r>
      <w:r>
        <w:rPr>
          <w:spacing w:val="-1"/>
          <w:sz w:val="20"/>
        </w:rPr>
        <w:t> </w:t>
      </w:r>
      <w:r>
        <w:rPr>
          <w:sz w:val="20"/>
        </w:rPr>
        <w:t>6</w:t>
      </w:r>
      <w:r>
        <w:rPr>
          <w:spacing w:val="-3"/>
          <w:sz w:val="20"/>
        </w:rPr>
        <w:t> </w:t>
      </w:r>
      <w:r>
        <w:rPr>
          <w:sz w:val="20"/>
        </w:rPr>
        <w:t>nm</w:t>
      </w:r>
      <w:r>
        <w:rPr>
          <w:spacing w:val="-2"/>
          <w:sz w:val="20"/>
        </w:rPr>
        <w:t> </w:t>
      </w:r>
      <w:r>
        <w:rPr>
          <w:sz w:val="20"/>
        </w:rPr>
        <w:t>HZO</w:t>
      </w:r>
      <w:r>
        <w:rPr>
          <w:spacing w:val="-2"/>
          <w:sz w:val="20"/>
        </w:rPr>
        <w:t> </w:t>
      </w:r>
      <w:r>
        <w:rPr>
          <w:sz w:val="20"/>
        </w:rPr>
        <w:t>ferroelectric</w:t>
      </w:r>
      <w:r>
        <w:rPr>
          <w:spacing w:val="-2"/>
          <w:sz w:val="20"/>
        </w:rPr>
        <w:t> </w:t>
      </w:r>
      <w:r>
        <w:rPr>
          <w:sz w:val="20"/>
        </w:rPr>
        <w:t>FET</w:t>
      </w:r>
      <w:r>
        <w:rPr>
          <w:spacing w:val="-6"/>
          <w:sz w:val="20"/>
        </w:rPr>
        <w:t> </w:t>
      </w:r>
      <w:r>
        <w:rPr>
          <w:sz w:val="20"/>
        </w:rPr>
        <w:t>arrays</w:t>
      </w:r>
      <w:r>
        <w:rPr>
          <w:spacing w:val="-4"/>
          <w:sz w:val="20"/>
        </w:rPr>
        <w:t> </w:t>
      </w:r>
      <w:r>
        <w:rPr>
          <w:sz w:val="20"/>
        </w:rPr>
        <w:t>and</w:t>
      </w:r>
      <w:r>
        <w:rPr>
          <w:spacing w:val="-1"/>
          <w:sz w:val="20"/>
        </w:rPr>
        <w:t> </w:t>
      </w:r>
      <w:r>
        <w:rPr>
          <w:sz w:val="20"/>
        </w:rPr>
        <w:t>schematic</w:t>
      </w:r>
      <w:r>
        <w:rPr>
          <w:spacing w:val="-1"/>
          <w:sz w:val="20"/>
        </w:rPr>
        <w:t> </w:t>
      </w:r>
      <w:r>
        <w:rPr>
          <w:sz w:val="20"/>
        </w:rPr>
        <w:t>diagram</w:t>
      </w:r>
      <w:r>
        <w:rPr>
          <w:spacing w:val="-5"/>
          <w:sz w:val="20"/>
        </w:rPr>
        <w:t> </w:t>
      </w:r>
      <w:r>
        <w:rPr>
          <w:sz w:val="20"/>
        </w:rPr>
        <w:t>of</w:t>
      </w:r>
      <w:r>
        <w:rPr>
          <w:spacing w:val="-1"/>
          <w:sz w:val="20"/>
        </w:rPr>
        <w:t> </w:t>
      </w:r>
      <w:r>
        <w:rPr>
          <w:sz w:val="20"/>
        </w:rPr>
        <w:t>the</w:t>
      </w:r>
      <w:r>
        <w:rPr>
          <w:spacing w:val="-3"/>
          <w:sz w:val="20"/>
        </w:rPr>
        <w:t> </w:t>
      </w:r>
      <w:r>
        <w:rPr>
          <w:spacing w:val="-5"/>
          <w:sz w:val="20"/>
        </w:rPr>
        <w:t>HZO</w:t>
      </w:r>
    </w:p>
    <w:p>
      <w:pPr>
        <w:pStyle w:val="ListParagraph"/>
        <w:numPr>
          <w:ilvl w:val="0"/>
          <w:numId w:val="6"/>
        </w:numPr>
        <w:tabs>
          <w:tab w:pos="1267" w:val="left" w:leader="none"/>
        </w:tabs>
        <w:spacing w:line="240" w:lineRule="auto" w:before="70" w:after="0"/>
        <w:ind w:left="1267" w:right="0" w:hanging="1001"/>
        <w:jc w:val="left"/>
        <w:rPr>
          <w:sz w:val="20"/>
        </w:rPr>
      </w:pPr>
      <w:r>
        <w:rPr>
          <w:sz w:val="20"/>
        </w:rPr>
        <w:t>ferroelectric</w:t>
      </w:r>
      <w:r>
        <w:rPr>
          <w:spacing w:val="-7"/>
          <w:sz w:val="20"/>
        </w:rPr>
        <w:t> </w:t>
      </w:r>
      <w:r>
        <w:rPr>
          <w:sz w:val="20"/>
        </w:rPr>
        <w:t>FET</w:t>
      </w:r>
      <w:r>
        <w:rPr>
          <w:spacing w:val="-7"/>
          <w:sz w:val="20"/>
        </w:rPr>
        <w:t> </w:t>
      </w:r>
      <w:r>
        <w:rPr>
          <w:sz w:val="20"/>
        </w:rPr>
        <w:t>gate</w:t>
      </w:r>
      <w:r>
        <w:rPr>
          <w:spacing w:val="-5"/>
          <w:sz w:val="20"/>
        </w:rPr>
        <w:t> </w:t>
      </w:r>
      <w:r>
        <w:rPr>
          <w:sz w:val="20"/>
        </w:rPr>
        <w:t>stack</w:t>
      </w:r>
      <w:r>
        <w:rPr>
          <w:spacing w:val="-4"/>
          <w:sz w:val="20"/>
        </w:rPr>
        <w:t> </w:t>
      </w:r>
      <w:r>
        <w:rPr>
          <w:sz w:val="20"/>
        </w:rPr>
        <w:t>cross-section.</w:t>
      </w:r>
      <w:r>
        <w:rPr>
          <w:spacing w:val="-3"/>
          <w:sz w:val="20"/>
        </w:rPr>
        <w:t> </w:t>
      </w:r>
      <w:r>
        <w:rPr>
          <w:sz w:val="20"/>
        </w:rPr>
        <w:t>Scale</w:t>
      </w:r>
      <w:r>
        <w:rPr>
          <w:spacing w:val="-4"/>
          <w:sz w:val="20"/>
        </w:rPr>
        <w:t> </w:t>
      </w:r>
      <w:r>
        <w:rPr>
          <w:sz w:val="20"/>
        </w:rPr>
        <w:t>bar,</w:t>
      </w:r>
      <w:r>
        <w:rPr>
          <w:spacing w:val="-5"/>
          <w:sz w:val="20"/>
        </w:rPr>
        <w:t> </w:t>
      </w:r>
      <w:r>
        <w:rPr>
          <w:sz w:val="20"/>
        </w:rPr>
        <w:t>200</w:t>
      </w:r>
      <w:r>
        <w:rPr>
          <w:spacing w:val="-3"/>
          <w:sz w:val="20"/>
        </w:rPr>
        <w:t> </w:t>
      </w:r>
      <w:r>
        <w:rPr>
          <w:sz w:val="20"/>
        </w:rPr>
        <w:t>µm.</w:t>
      </w:r>
      <w:r>
        <w:rPr>
          <w:spacing w:val="-3"/>
          <w:sz w:val="20"/>
        </w:rPr>
        <w:t> </w:t>
      </w:r>
      <w:r>
        <w:rPr>
          <w:b/>
          <w:sz w:val="20"/>
        </w:rPr>
        <w:t>b,</w:t>
      </w:r>
      <w:r>
        <w:rPr>
          <w:b/>
          <w:spacing w:val="-4"/>
          <w:sz w:val="20"/>
        </w:rPr>
        <w:t> </w:t>
      </w:r>
      <w:r>
        <w:rPr>
          <w:sz w:val="20"/>
        </w:rPr>
        <w:t>Transmission</w:t>
      </w:r>
      <w:r>
        <w:rPr>
          <w:spacing w:val="-3"/>
          <w:sz w:val="20"/>
        </w:rPr>
        <w:t> </w:t>
      </w:r>
      <w:r>
        <w:rPr>
          <w:sz w:val="20"/>
        </w:rPr>
        <w:t>electron</w:t>
      </w:r>
      <w:r>
        <w:rPr>
          <w:spacing w:val="-4"/>
          <w:sz w:val="20"/>
        </w:rPr>
        <w:t> </w:t>
      </w:r>
      <w:r>
        <w:rPr>
          <w:sz w:val="20"/>
        </w:rPr>
        <w:t>microscopy</w:t>
      </w:r>
      <w:r>
        <w:rPr>
          <w:spacing w:val="-4"/>
          <w:sz w:val="20"/>
        </w:rPr>
        <w:t> </w:t>
      </w:r>
      <w:r>
        <w:rPr>
          <w:sz w:val="20"/>
        </w:rPr>
        <w:t>(TEM)</w:t>
      </w:r>
      <w:r>
        <w:rPr>
          <w:spacing w:val="-3"/>
          <w:sz w:val="20"/>
        </w:rPr>
        <w:t> </w:t>
      </w:r>
      <w:r>
        <w:rPr>
          <w:spacing w:val="-2"/>
          <w:sz w:val="20"/>
        </w:rPr>
        <w:t>image</w:t>
      </w:r>
    </w:p>
    <w:p>
      <w:pPr>
        <w:spacing w:after="0" w:line="240" w:lineRule="auto"/>
        <w:jc w:val="left"/>
        <w:rPr>
          <w:sz w:val="20"/>
        </w:rPr>
        <w:sectPr>
          <w:pgSz w:w="11910" w:h="16840"/>
          <w:pgMar w:header="571" w:footer="968" w:top="2000" w:bottom="1160" w:left="60" w:right="740"/>
        </w:sectPr>
      </w:pPr>
    </w:p>
    <w:p>
      <w:pPr>
        <w:pStyle w:val="ListParagraph"/>
        <w:numPr>
          <w:ilvl w:val="0"/>
          <w:numId w:val="6"/>
        </w:numPr>
        <w:tabs>
          <w:tab w:pos="1267" w:val="left" w:leader="none"/>
        </w:tabs>
        <w:spacing w:line="240" w:lineRule="auto" w:before="122" w:after="0"/>
        <w:ind w:left="1267" w:right="0" w:hanging="1001"/>
        <w:jc w:val="left"/>
        <w:rPr>
          <w:sz w:val="20"/>
        </w:rPr>
      </w:pPr>
      <w:r>
        <w:rPr>
          <w:sz w:val="20"/>
        </w:rPr>
        <w:t>showing</w:t>
      </w:r>
      <w:r>
        <w:rPr>
          <w:spacing w:val="-3"/>
          <w:sz w:val="20"/>
        </w:rPr>
        <w:t> </w:t>
      </w:r>
      <w:r>
        <w:rPr>
          <w:sz w:val="20"/>
        </w:rPr>
        <w:t>the</w:t>
      </w:r>
      <w:r>
        <w:rPr>
          <w:spacing w:val="-3"/>
          <w:sz w:val="20"/>
        </w:rPr>
        <w:t> </w:t>
      </w:r>
      <w:r>
        <w:rPr>
          <w:sz w:val="20"/>
        </w:rPr>
        <w:t>profile</w:t>
      </w:r>
      <w:r>
        <w:rPr>
          <w:spacing w:val="-3"/>
          <w:sz w:val="20"/>
        </w:rPr>
        <w:t> </w:t>
      </w:r>
      <w:r>
        <w:rPr>
          <w:sz w:val="20"/>
        </w:rPr>
        <w:t>of</w:t>
      </w:r>
      <w:r>
        <w:rPr>
          <w:spacing w:val="-6"/>
          <w:sz w:val="20"/>
        </w:rPr>
        <w:t> </w:t>
      </w:r>
      <w:r>
        <w:rPr>
          <w:sz w:val="20"/>
        </w:rPr>
        <w:t>TaN/HZO/Al</w:t>
      </w:r>
      <w:r>
        <w:rPr>
          <w:sz w:val="20"/>
          <w:vertAlign w:val="subscript"/>
        </w:rPr>
        <w:t>2</w:t>
      </w:r>
      <w:r>
        <w:rPr>
          <w:sz w:val="20"/>
          <w:vertAlign w:val="baseline"/>
        </w:rPr>
        <w:t>O</w:t>
      </w:r>
      <w:r>
        <w:rPr>
          <w:sz w:val="20"/>
          <w:vertAlign w:val="subscript"/>
        </w:rPr>
        <w:t>3</w:t>
      </w:r>
      <w:r>
        <w:rPr>
          <w:spacing w:val="-3"/>
          <w:sz w:val="20"/>
          <w:vertAlign w:val="baseline"/>
        </w:rPr>
        <w:t> </w:t>
      </w:r>
      <w:r>
        <w:rPr>
          <w:sz w:val="20"/>
          <w:vertAlign w:val="baseline"/>
        </w:rPr>
        <w:t>gate</w:t>
      </w:r>
      <w:r>
        <w:rPr>
          <w:spacing w:val="-5"/>
          <w:sz w:val="20"/>
          <w:vertAlign w:val="baseline"/>
        </w:rPr>
        <w:t> </w:t>
      </w:r>
      <w:r>
        <w:rPr>
          <w:sz w:val="20"/>
          <w:vertAlign w:val="baseline"/>
        </w:rPr>
        <w:t>stack</w:t>
      </w:r>
      <w:r>
        <w:rPr>
          <w:spacing w:val="-3"/>
          <w:sz w:val="20"/>
          <w:vertAlign w:val="baseline"/>
        </w:rPr>
        <w:t> </w:t>
      </w:r>
      <w:r>
        <w:rPr>
          <w:sz w:val="20"/>
          <w:vertAlign w:val="baseline"/>
        </w:rPr>
        <w:t>of</w:t>
      </w:r>
      <w:r>
        <w:rPr>
          <w:spacing w:val="-3"/>
          <w:sz w:val="20"/>
          <w:vertAlign w:val="baseline"/>
        </w:rPr>
        <w:t> </w:t>
      </w:r>
      <w:r>
        <w:rPr>
          <w:sz w:val="20"/>
          <w:vertAlign w:val="baseline"/>
        </w:rPr>
        <w:t>a</w:t>
      </w:r>
      <w:r>
        <w:rPr>
          <w:spacing w:val="-3"/>
          <w:sz w:val="20"/>
          <w:vertAlign w:val="baseline"/>
        </w:rPr>
        <w:t> </w:t>
      </w:r>
      <w:r>
        <w:rPr>
          <w:sz w:val="20"/>
          <w:vertAlign w:val="baseline"/>
        </w:rPr>
        <w:t>representative</w:t>
      </w:r>
      <w:r>
        <w:rPr>
          <w:spacing w:val="-4"/>
          <w:sz w:val="20"/>
          <w:vertAlign w:val="baseline"/>
        </w:rPr>
        <w:t> </w:t>
      </w:r>
      <w:r>
        <w:rPr>
          <w:sz w:val="20"/>
          <w:vertAlign w:val="baseline"/>
        </w:rPr>
        <w:t>device.</w:t>
      </w:r>
      <w:r>
        <w:rPr>
          <w:spacing w:val="-2"/>
          <w:sz w:val="20"/>
          <w:vertAlign w:val="baseline"/>
        </w:rPr>
        <w:t> </w:t>
      </w:r>
      <w:r>
        <w:rPr>
          <w:sz w:val="20"/>
          <w:vertAlign w:val="baseline"/>
        </w:rPr>
        <w:t>Scale</w:t>
      </w:r>
      <w:r>
        <w:rPr>
          <w:spacing w:val="-5"/>
          <w:sz w:val="20"/>
          <w:vertAlign w:val="baseline"/>
        </w:rPr>
        <w:t> </w:t>
      </w:r>
      <w:r>
        <w:rPr>
          <w:sz w:val="20"/>
          <w:vertAlign w:val="baseline"/>
        </w:rPr>
        <w:t>bar,</w:t>
      </w:r>
      <w:r>
        <w:rPr>
          <w:spacing w:val="-3"/>
          <w:sz w:val="20"/>
          <w:vertAlign w:val="baseline"/>
        </w:rPr>
        <w:t> </w:t>
      </w:r>
      <w:r>
        <w:rPr>
          <w:sz w:val="20"/>
          <w:vertAlign w:val="baseline"/>
        </w:rPr>
        <w:t>2</w:t>
      </w:r>
      <w:r>
        <w:rPr>
          <w:spacing w:val="-3"/>
          <w:sz w:val="20"/>
          <w:vertAlign w:val="baseline"/>
        </w:rPr>
        <w:t> </w:t>
      </w:r>
      <w:r>
        <w:rPr>
          <w:sz w:val="20"/>
          <w:vertAlign w:val="baseline"/>
        </w:rPr>
        <w:t>nm.</w:t>
      </w:r>
      <w:r>
        <w:rPr>
          <w:spacing w:val="-2"/>
          <w:sz w:val="20"/>
          <w:vertAlign w:val="baseline"/>
        </w:rPr>
        <w:t> </w:t>
      </w:r>
      <w:r>
        <w:rPr>
          <w:b/>
          <w:sz w:val="20"/>
          <w:vertAlign w:val="baseline"/>
        </w:rPr>
        <w:t>c,</w:t>
      </w:r>
      <w:r>
        <w:rPr>
          <w:b/>
          <w:spacing w:val="-2"/>
          <w:sz w:val="20"/>
          <w:vertAlign w:val="baseline"/>
        </w:rPr>
        <w:t> </w:t>
      </w:r>
      <w:r>
        <w:rPr>
          <w:sz w:val="20"/>
          <w:vertAlign w:val="baseline"/>
        </w:rPr>
        <w:t>Ferroelectric</w:t>
      </w:r>
      <w:r>
        <w:rPr>
          <w:spacing w:val="-4"/>
          <w:sz w:val="20"/>
          <w:vertAlign w:val="baseline"/>
        </w:rPr>
        <w:t> </w:t>
      </w:r>
      <w:r>
        <w:rPr>
          <w:spacing w:val="-2"/>
          <w:sz w:val="20"/>
          <w:vertAlign w:val="baseline"/>
        </w:rPr>
        <w:t>hysteresis</w:t>
      </w:r>
    </w:p>
    <w:p>
      <w:pPr>
        <w:pStyle w:val="ListParagraph"/>
        <w:numPr>
          <w:ilvl w:val="0"/>
          <w:numId w:val="6"/>
        </w:numPr>
        <w:tabs>
          <w:tab w:pos="1267" w:val="left" w:leader="none"/>
        </w:tabs>
        <w:spacing w:line="240" w:lineRule="auto" w:before="70" w:after="0"/>
        <w:ind w:left="1267" w:right="0" w:hanging="1001"/>
        <w:jc w:val="left"/>
        <w:rPr>
          <w:sz w:val="20"/>
        </w:rPr>
      </w:pPr>
      <w:r>
        <w:rPr>
          <w:sz w:val="20"/>
        </w:rPr>
        <w:t>loop</w:t>
      </w:r>
      <w:r>
        <w:rPr>
          <w:spacing w:val="-2"/>
          <w:sz w:val="20"/>
        </w:rPr>
        <w:t> </w:t>
      </w:r>
      <w:r>
        <w:rPr>
          <w:sz w:val="20"/>
        </w:rPr>
        <w:t>of</w:t>
      </w:r>
      <w:r>
        <w:rPr>
          <w:spacing w:val="-1"/>
          <w:sz w:val="20"/>
        </w:rPr>
        <w:t> </w:t>
      </w:r>
      <w:r>
        <w:rPr>
          <w:sz w:val="20"/>
        </w:rPr>
        <w:t>6</w:t>
      </w:r>
      <w:r>
        <w:rPr>
          <w:spacing w:val="-1"/>
          <w:sz w:val="20"/>
        </w:rPr>
        <w:t> </w:t>
      </w:r>
      <w:r>
        <w:rPr>
          <w:sz w:val="20"/>
        </w:rPr>
        <w:t>nm</w:t>
      </w:r>
      <w:r>
        <w:rPr>
          <w:spacing w:val="-3"/>
          <w:sz w:val="20"/>
        </w:rPr>
        <w:t> </w:t>
      </w:r>
      <w:r>
        <w:rPr>
          <w:sz w:val="20"/>
        </w:rPr>
        <w:t>HZO</w:t>
      </w:r>
      <w:r>
        <w:rPr>
          <w:spacing w:val="-2"/>
          <w:sz w:val="20"/>
        </w:rPr>
        <w:t> </w:t>
      </w:r>
      <w:r>
        <w:rPr>
          <w:sz w:val="20"/>
        </w:rPr>
        <w:t>ferroelectric</w:t>
      </w:r>
      <w:r>
        <w:rPr>
          <w:spacing w:val="-1"/>
          <w:sz w:val="20"/>
        </w:rPr>
        <w:t> </w:t>
      </w:r>
      <w:r>
        <w:rPr>
          <w:sz w:val="20"/>
        </w:rPr>
        <w:t>film</w:t>
      </w:r>
      <w:r>
        <w:rPr>
          <w:spacing w:val="-2"/>
          <w:sz w:val="20"/>
        </w:rPr>
        <w:t> (TaN/HZO/TaN).</w:t>
      </w:r>
    </w:p>
    <w:p>
      <w:pPr>
        <w:spacing w:before="71"/>
        <w:ind w:left="266" w:right="0" w:firstLine="0"/>
        <w:jc w:val="left"/>
        <w:rPr>
          <w:rFonts w:ascii="Arial"/>
          <w:sz w:val="21"/>
        </w:rPr>
      </w:pPr>
      <w:r>
        <w:rPr>
          <w:rFonts w:ascii="Arial"/>
          <w:spacing w:val="-5"/>
          <w:sz w:val="21"/>
        </w:rPr>
        <w:t>96</w:t>
      </w:r>
    </w:p>
    <w:p>
      <w:pPr>
        <w:pStyle w:val="Heading1"/>
        <w:numPr>
          <w:ilvl w:val="0"/>
          <w:numId w:val="7"/>
        </w:numPr>
        <w:tabs>
          <w:tab w:pos="847" w:val="left" w:leader="none"/>
        </w:tabs>
        <w:spacing w:line="240" w:lineRule="auto" w:before="58" w:after="0"/>
        <w:ind w:left="847" w:right="0" w:hanging="581"/>
        <w:jc w:val="left"/>
      </w:pPr>
      <w:r>
        <w:rPr>
          <w:spacing w:val="-2"/>
        </w:rPr>
        <w:t>RESULTS</w:t>
      </w:r>
      <w:r>
        <w:rPr>
          <w:spacing w:val="-13"/>
        </w:rPr>
        <w:t> </w:t>
      </w:r>
      <w:r>
        <w:rPr>
          <w:spacing w:val="-2"/>
        </w:rPr>
        <w:t>AND</w:t>
      </w:r>
      <w:r>
        <w:rPr>
          <w:spacing w:val="-7"/>
        </w:rPr>
        <w:t> </w:t>
      </w:r>
      <w:r>
        <w:rPr>
          <w:spacing w:val="-2"/>
        </w:rPr>
        <w:t>DISCUSSIONS</w:t>
      </w:r>
    </w:p>
    <w:p>
      <w:pPr>
        <w:pStyle w:val="ListParagraph"/>
        <w:numPr>
          <w:ilvl w:val="0"/>
          <w:numId w:val="7"/>
        </w:numPr>
        <w:tabs>
          <w:tab w:pos="1246" w:val="left" w:leader="none"/>
        </w:tabs>
        <w:spacing w:line="240" w:lineRule="auto" w:before="127" w:after="0"/>
        <w:ind w:left="1246" w:right="0" w:hanging="980"/>
        <w:jc w:val="left"/>
        <w:rPr>
          <w:sz w:val="20"/>
        </w:rPr>
      </w:pPr>
      <w:r>
        <w:rPr>
          <w:sz w:val="20"/>
        </w:rPr>
        <w:t>Ferroelectric</w:t>
      </w:r>
      <w:r>
        <w:rPr>
          <w:spacing w:val="18"/>
          <w:sz w:val="20"/>
        </w:rPr>
        <w:t> </w:t>
      </w:r>
      <w:r>
        <w:rPr>
          <w:sz w:val="20"/>
        </w:rPr>
        <w:t>properties</w:t>
      </w:r>
      <w:r>
        <w:rPr>
          <w:spacing w:val="19"/>
          <w:sz w:val="20"/>
        </w:rPr>
        <w:t> </w:t>
      </w:r>
      <w:r>
        <w:rPr>
          <w:sz w:val="20"/>
        </w:rPr>
        <w:t>embodied</w:t>
      </w:r>
      <w:r>
        <w:rPr>
          <w:spacing w:val="20"/>
          <w:sz w:val="20"/>
        </w:rPr>
        <w:t> </w:t>
      </w:r>
      <w:r>
        <w:rPr>
          <w:sz w:val="20"/>
        </w:rPr>
        <w:t>in,</w:t>
      </w:r>
      <w:r>
        <w:rPr>
          <w:spacing w:val="20"/>
          <w:sz w:val="20"/>
        </w:rPr>
        <w:t> </w:t>
      </w:r>
      <w:r>
        <w:rPr>
          <w:sz w:val="20"/>
        </w:rPr>
        <w:t>for</w:t>
      </w:r>
      <w:r>
        <w:rPr>
          <w:spacing w:val="20"/>
          <w:sz w:val="20"/>
        </w:rPr>
        <w:t> </w:t>
      </w:r>
      <w:r>
        <w:rPr>
          <w:sz w:val="20"/>
        </w:rPr>
        <w:t>example,</w:t>
      </w:r>
      <w:r>
        <w:rPr>
          <w:spacing w:val="20"/>
          <w:sz w:val="20"/>
        </w:rPr>
        <w:t> </w:t>
      </w:r>
      <w:r>
        <w:rPr>
          <w:sz w:val="20"/>
        </w:rPr>
        <w:t>the</w:t>
      </w:r>
      <w:r>
        <w:rPr>
          <w:spacing w:val="19"/>
          <w:sz w:val="20"/>
        </w:rPr>
        <w:t> </w:t>
      </w:r>
      <w:r>
        <w:rPr>
          <w:sz w:val="20"/>
        </w:rPr>
        <w:t>ferroelectric</w:t>
      </w:r>
      <w:r>
        <w:rPr>
          <w:spacing w:val="22"/>
          <w:sz w:val="20"/>
        </w:rPr>
        <w:t> </w:t>
      </w:r>
      <w:r>
        <w:rPr>
          <w:i/>
          <w:sz w:val="20"/>
        </w:rPr>
        <w:t>P-V</w:t>
      </w:r>
      <w:r>
        <w:rPr>
          <w:i/>
          <w:spacing w:val="18"/>
          <w:sz w:val="20"/>
        </w:rPr>
        <w:t> </w:t>
      </w:r>
      <w:r>
        <w:rPr>
          <w:sz w:val="20"/>
        </w:rPr>
        <w:t>hysteresis</w:t>
      </w:r>
      <w:r>
        <w:rPr>
          <w:spacing w:val="19"/>
          <w:sz w:val="20"/>
        </w:rPr>
        <w:t> </w:t>
      </w:r>
      <w:r>
        <w:rPr>
          <w:sz w:val="20"/>
        </w:rPr>
        <w:t>loop</w:t>
      </w:r>
      <w:r>
        <w:rPr>
          <w:spacing w:val="19"/>
          <w:sz w:val="20"/>
        </w:rPr>
        <w:t> </w:t>
      </w:r>
      <w:r>
        <w:rPr>
          <w:sz w:val="20"/>
        </w:rPr>
        <w:t>and</w:t>
      </w:r>
      <w:r>
        <w:rPr>
          <w:spacing w:val="21"/>
          <w:sz w:val="20"/>
        </w:rPr>
        <w:t> </w:t>
      </w:r>
      <w:r>
        <w:rPr>
          <w:sz w:val="20"/>
        </w:rPr>
        <w:t>the</w:t>
      </w:r>
      <w:r>
        <w:rPr>
          <w:spacing w:val="18"/>
          <w:sz w:val="20"/>
        </w:rPr>
        <w:t> </w:t>
      </w:r>
      <w:r>
        <w:rPr>
          <w:sz w:val="20"/>
        </w:rPr>
        <w:t>NC</w:t>
      </w:r>
      <w:r>
        <w:rPr>
          <w:spacing w:val="19"/>
          <w:sz w:val="20"/>
        </w:rPr>
        <w:t> </w:t>
      </w:r>
      <w:r>
        <w:rPr>
          <w:sz w:val="20"/>
        </w:rPr>
        <w:t>effect,</w:t>
      </w:r>
      <w:r>
        <w:rPr>
          <w:spacing w:val="19"/>
          <w:sz w:val="20"/>
        </w:rPr>
        <w:t> </w:t>
      </w:r>
      <w:r>
        <w:rPr>
          <w:sz w:val="20"/>
        </w:rPr>
        <w:t>are</w:t>
      </w:r>
      <w:r>
        <w:rPr>
          <w:spacing w:val="18"/>
          <w:sz w:val="20"/>
        </w:rPr>
        <w:t> </w:t>
      </w:r>
      <w:r>
        <w:rPr>
          <w:sz w:val="20"/>
        </w:rPr>
        <w:t>of</w:t>
      </w:r>
      <w:r>
        <w:rPr>
          <w:spacing w:val="20"/>
          <w:sz w:val="20"/>
        </w:rPr>
        <w:t> </w:t>
      </w:r>
      <w:r>
        <w:rPr>
          <w:spacing w:val="-5"/>
          <w:sz w:val="20"/>
        </w:rPr>
        <w:t>key</w:t>
      </w:r>
    </w:p>
    <w:p>
      <w:pPr>
        <w:pStyle w:val="ListParagraph"/>
        <w:numPr>
          <w:ilvl w:val="0"/>
          <w:numId w:val="7"/>
        </w:numPr>
        <w:tabs>
          <w:tab w:pos="847" w:val="left" w:leader="none"/>
        </w:tabs>
        <w:spacing w:line="240" w:lineRule="auto" w:before="226" w:after="0"/>
        <w:ind w:left="847" w:right="0" w:hanging="581"/>
        <w:jc w:val="left"/>
        <w:rPr>
          <w:sz w:val="20"/>
        </w:rPr>
      </w:pPr>
      <w:r>
        <w:rPr>
          <w:sz w:val="20"/>
        </w:rPr>
        <w:t>importance</w:t>
      </w:r>
      <w:r>
        <w:rPr>
          <w:spacing w:val="19"/>
          <w:sz w:val="20"/>
        </w:rPr>
        <w:t> </w:t>
      </w:r>
      <w:r>
        <w:rPr>
          <w:sz w:val="20"/>
        </w:rPr>
        <w:t>in</w:t>
      </w:r>
      <w:r>
        <w:rPr>
          <w:spacing w:val="21"/>
          <w:sz w:val="20"/>
        </w:rPr>
        <w:t> </w:t>
      </w:r>
      <w:r>
        <w:rPr>
          <w:sz w:val="20"/>
        </w:rPr>
        <w:t>the</w:t>
      </w:r>
      <w:r>
        <w:rPr>
          <w:spacing w:val="21"/>
          <w:sz w:val="20"/>
        </w:rPr>
        <w:t> </w:t>
      </w:r>
      <w:r>
        <w:rPr>
          <w:sz w:val="20"/>
        </w:rPr>
        <w:t>electrical</w:t>
      </w:r>
      <w:r>
        <w:rPr>
          <w:spacing w:val="21"/>
          <w:sz w:val="20"/>
        </w:rPr>
        <w:t> </w:t>
      </w:r>
      <w:r>
        <w:rPr>
          <w:sz w:val="20"/>
        </w:rPr>
        <w:t>characterizations</w:t>
      </w:r>
      <w:r>
        <w:rPr>
          <w:spacing w:val="21"/>
          <w:sz w:val="20"/>
        </w:rPr>
        <w:t> </w:t>
      </w:r>
      <w:r>
        <w:rPr>
          <w:sz w:val="20"/>
        </w:rPr>
        <w:t>of</w:t>
      </w:r>
      <w:r>
        <w:rPr>
          <w:spacing w:val="20"/>
          <w:sz w:val="20"/>
        </w:rPr>
        <w:t> </w:t>
      </w:r>
      <w:r>
        <w:rPr>
          <w:sz w:val="20"/>
        </w:rPr>
        <w:t>NC</w:t>
      </w:r>
      <w:r>
        <w:rPr>
          <w:spacing w:val="22"/>
          <w:sz w:val="20"/>
        </w:rPr>
        <w:t> </w:t>
      </w:r>
      <w:r>
        <w:rPr>
          <w:sz w:val="20"/>
        </w:rPr>
        <w:t>FeFETs.</w:t>
      </w:r>
      <w:r>
        <w:rPr>
          <w:spacing w:val="22"/>
          <w:sz w:val="20"/>
        </w:rPr>
        <w:t> </w:t>
      </w:r>
      <w:r>
        <w:rPr>
          <w:sz w:val="20"/>
        </w:rPr>
        <w:t>In</w:t>
      </w:r>
      <w:r>
        <w:rPr>
          <w:spacing w:val="20"/>
          <w:sz w:val="20"/>
        </w:rPr>
        <w:t> </w:t>
      </w:r>
      <w:r>
        <w:rPr>
          <w:sz w:val="20"/>
        </w:rPr>
        <w:t>our</w:t>
      </w:r>
      <w:r>
        <w:rPr>
          <w:spacing w:val="22"/>
          <w:sz w:val="20"/>
        </w:rPr>
        <w:t> </w:t>
      </w:r>
      <w:r>
        <w:rPr>
          <w:sz w:val="20"/>
        </w:rPr>
        <w:t>study,</w:t>
      </w:r>
      <w:r>
        <w:rPr>
          <w:spacing w:val="21"/>
          <w:sz w:val="20"/>
        </w:rPr>
        <w:t> </w:t>
      </w:r>
      <w:r>
        <w:rPr>
          <w:sz w:val="20"/>
        </w:rPr>
        <w:t>we</w:t>
      </w:r>
      <w:r>
        <w:rPr>
          <w:spacing w:val="21"/>
          <w:sz w:val="20"/>
        </w:rPr>
        <w:t> </w:t>
      </w:r>
      <w:r>
        <w:rPr>
          <w:sz w:val="20"/>
        </w:rPr>
        <w:t>observed</w:t>
      </w:r>
      <w:r>
        <w:rPr>
          <w:spacing w:val="22"/>
          <w:sz w:val="20"/>
        </w:rPr>
        <w:t> </w:t>
      </w:r>
      <w:r>
        <w:rPr>
          <w:sz w:val="20"/>
        </w:rPr>
        <w:t>a</w:t>
      </w:r>
      <w:r>
        <w:rPr>
          <w:spacing w:val="21"/>
          <w:sz w:val="20"/>
        </w:rPr>
        <w:t> </w:t>
      </w:r>
      <w:r>
        <w:rPr>
          <w:sz w:val="20"/>
        </w:rPr>
        <w:t>robust</w:t>
      </w:r>
      <w:r>
        <w:rPr>
          <w:spacing w:val="21"/>
          <w:sz w:val="20"/>
        </w:rPr>
        <w:t> </w:t>
      </w:r>
      <w:r>
        <w:rPr>
          <w:sz w:val="20"/>
        </w:rPr>
        <w:t>ferroelectric</w:t>
      </w:r>
      <w:r>
        <w:rPr>
          <w:spacing w:val="22"/>
          <w:sz w:val="20"/>
        </w:rPr>
        <w:t> </w:t>
      </w:r>
      <w:r>
        <w:rPr>
          <w:spacing w:val="-2"/>
          <w:sz w:val="20"/>
        </w:rPr>
        <w:t>polarization</w:t>
      </w:r>
    </w:p>
    <w:p>
      <w:pPr>
        <w:pStyle w:val="ListParagraph"/>
        <w:numPr>
          <w:ilvl w:val="0"/>
          <w:numId w:val="7"/>
        </w:numPr>
        <w:tabs>
          <w:tab w:pos="847" w:val="left" w:leader="none"/>
        </w:tabs>
        <w:spacing w:line="240" w:lineRule="auto" w:before="227" w:after="0"/>
        <w:ind w:left="847" w:right="0" w:hanging="691"/>
        <w:jc w:val="left"/>
        <w:rPr>
          <w:sz w:val="20"/>
        </w:rPr>
      </w:pPr>
      <w:r>
        <w:rPr>
          <w:sz w:val="20"/>
        </w:rPr>
        <w:t>response</w:t>
      </w:r>
      <w:r>
        <w:rPr>
          <w:spacing w:val="-2"/>
          <w:sz w:val="20"/>
        </w:rPr>
        <w:t> </w:t>
      </w:r>
      <w:r>
        <w:rPr>
          <w:sz w:val="20"/>
        </w:rPr>
        <w:t>is</w:t>
      </w:r>
      <w:r>
        <w:rPr>
          <w:spacing w:val="-2"/>
          <w:sz w:val="20"/>
        </w:rPr>
        <w:t> </w:t>
      </w:r>
      <w:r>
        <w:rPr>
          <w:sz w:val="20"/>
        </w:rPr>
        <w:t>from</w:t>
      </w:r>
      <w:r>
        <w:rPr>
          <w:spacing w:val="-1"/>
          <w:sz w:val="20"/>
        </w:rPr>
        <w:t> </w:t>
      </w:r>
      <w:r>
        <w:rPr>
          <w:sz w:val="20"/>
        </w:rPr>
        <w:t>metal-ferroelectric HZO</w:t>
      </w:r>
      <w:r>
        <w:rPr>
          <w:spacing w:val="-2"/>
          <w:sz w:val="20"/>
        </w:rPr>
        <w:t> </w:t>
      </w:r>
      <w:r>
        <w:rPr>
          <w:sz w:val="20"/>
        </w:rPr>
        <w:t>film-metal</w:t>
      </w:r>
      <w:r>
        <w:rPr>
          <w:spacing w:val="-1"/>
          <w:sz w:val="20"/>
        </w:rPr>
        <w:t> </w:t>
      </w:r>
      <w:r>
        <w:rPr>
          <w:sz w:val="20"/>
        </w:rPr>
        <w:t>(MFM)</w:t>
      </w:r>
      <w:r>
        <w:rPr>
          <w:spacing w:val="1"/>
          <w:sz w:val="20"/>
        </w:rPr>
        <w:t> </w:t>
      </w:r>
      <w:r>
        <w:rPr>
          <w:i/>
          <w:sz w:val="20"/>
        </w:rPr>
        <w:t>P-V</w:t>
      </w:r>
      <w:r>
        <w:rPr>
          <w:i/>
          <w:spacing w:val="-1"/>
          <w:sz w:val="20"/>
        </w:rPr>
        <w:t> </w:t>
      </w:r>
      <w:r>
        <w:rPr>
          <w:sz w:val="20"/>
        </w:rPr>
        <w:t>measurement.</w:t>
      </w:r>
      <w:r>
        <w:rPr>
          <w:spacing w:val="-1"/>
          <w:sz w:val="20"/>
        </w:rPr>
        <w:t> </w:t>
      </w:r>
      <w:r>
        <w:rPr>
          <w:sz w:val="20"/>
        </w:rPr>
        <w:t>Fig.</w:t>
      </w:r>
      <w:r>
        <w:rPr>
          <w:spacing w:val="-1"/>
          <w:sz w:val="20"/>
        </w:rPr>
        <w:t> </w:t>
      </w:r>
      <w:r>
        <w:rPr>
          <w:sz w:val="20"/>
        </w:rPr>
        <w:t>2c</w:t>
      </w:r>
      <w:r>
        <w:rPr>
          <w:spacing w:val="-1"/>
          <w:sz w:val="20"/>
        </w:rPr>
        <w:t> </w:t>
      </w:r>
      <w:r>
        <w:rPr>
          <w:sz w:val="20"/>
        </w:rPr>
        <w:t>depicts the</w:t>
      </w:r>
      <w:r>
        <w:rPr>
          <w:spacing w:val="-1"/>
          <w:sz w:val="20"/>
        </w:rPr>
        <w:t> </w:t>
      </w:r>
      <w:r>
        <w:rPr>
          <w:i/>
          <w:sz w:val="20"/>
        </w:rPr>
        <w:t>P-V</w:t>
      </w:r>
      <w:r>
        <w:rPr>
          <w:i/>
          <w:spacing w:val="-1"/>
          <w:sz w:val="20"/>
        </w:rPr>
        <w:t> </w:t>
      </w:r>
      <w:r>
        <w:rPr>
          <w:sz w:val="20"/>
        </w:rPr>
        <w:t>hysteresis loop</w:t>
      </w:r>
      <w:r>
        <w:rPr>
          <w:spacing w:val="-2"/>
          <w:sz w:val="20"/>
        </w:rPr>
        <w:t> </w:t>
      </w:r>
      <w:r>
        <w:rPr>
          <w:sz w:val="20"/>
        </w:rPr>
        <w:t>with </w:t>
      </w:r>
      <w:r>
        <w:rPr>
          <w:spacing w:val="-10"/>
          <w:sz w:val="20"/>
        </w:rPr>
        <w:t>a</w:t>
      </w:r>
    </w:p>
    <w:p>
      <w:pPr>
        <w:pStyle w:val="ListParagraph"/>
        <w:numPr>
          <w:ilvl w:val="0"/>
          <w:numId w:val="7"/>
        </w:numPr>
        <w:tabs>
          <w:tab w:pos="847" w:val="left" w:leader="none"/>
        </w:tabs>
        <w:spacing w:line="240" w:lineRule="auto" w:before="226" w:after="0"/>
        <w:ind w:left="847" w:right="0" w:hanging="691"/>
        <w:jc w:val="left"/>
        <w:rPr>
          <w:sz w:val="20"/>
        </w:rPr>
      </w:pPr>
      <w:r>
        <w:rPr>
          <w:sz w:val="20"/>
        </w:rPr>
        <w:t>remnant</w:t>
      </w:r>
      <w:r>
        <w:rPr>
          <w:spacing w:val="-2"/>
          <w:sz w:val="20"/>
        </w:rPr>
        <w:t> </w:t>
      </w:r>
      <w:r>
        <w:rPr>
          <w:sz w:val="20"/>
        </w:rPr>
        <w:t>polarization</w:t>
      </w:r>
      <w:r>
        <w:rPr>
          <w:spacing w:val="-1"/>
          <w:sz w:val="20"/>
        </w:rPr>
        <w:t> </w:t>
      </w:r>
      <w:r>
        <w:rPr>
          <w:sz w:val="20"/>
        </w:rPr>
        <w:t>(</w:t>
      </w:r>
      <w:r>
        <w:rPr>
          <w:i/>
          <w:sz w:val="20"/>
        </w:rPr>
        <w:t>P</w:t>
      </w:r>
      <w:r>
        <w:rPr>
          <w:sz w:val="20"/>
          <w:vertAlign w:val="subscript"/>
        </w:rPr>
        <w:t>r</w:t>
      </w:r>
      <w:r>
        <w:rPr>
          <w:sz w:val="20"/>
          <w:vertAlign w:val="baseline"/>
        </w:rPr>
        <w:t>)</w:t>
      </w:r>
      <w:r>
        <w:rPr>
          <w:spacing w:val="-2"/>
          <w:sz w:val="20"/>
          <w:vertAlign w:val="baseline"/>
        </w:rPr>
        <w:t> </w:t>
      </w:r>
      <w:r>
        <w:rPr>
          <w:sz w:val="20"/>
          <w:vertAlign w:val="baseline"/>
        </w:rPr>
        <w:t>of</w:t>
      </w:r>
      <w:r>
        <w:rPr>
          <w:spacing w:val="-1"/>
          <w:sz w:val="20"/>
          <w:vertAlign w:val="baseline"/>
        </w:rPr>
        <w:t> </w:t>
      </w:r>
      <w:r>
        <w:rPr>
          <w:sz w:val="20"/>
          <w:vertAlign w:val="baseline"/>
        </w:rPr>
        <w:t>25.6 μC/cm</w:t>
      </w:r>
      <w:r>
        <w:rPr>
          <w:sz w:val="20"/>
          <w:vertAlign w:val="superscript"/>
        </w:rPr>
        <w:t>2</w:t>
      </w:r>
      <w:r>
        <w:rPr>
          <w:sz w:val="20"/>
          <w:vertAlign w:val="baseline"/>
        </w:rPr>
        <w:t>.</w:t>
      </w:r>
      <w:r>
        <w:rPr>
          <w:spacing w:val="-1"/>
          <w:sz w:val="20"/>
          <w:vertAlign w:val="baseline"/>
        </w:rPr>
        <w:t> </w:t>
      </w:r>
      <w:r>
        <w:rPr>
          <w:sz w:val="20"/>
          <w:vertAlign w:val="baseline"/>
        </w:rPr>
        <w:t>Fig.</w:t>
      </w:r>
      <w:r>
        <w:rPr>
          <w:spacing w:val="-1"/>
          <w:sz w:val="20"/>
          <w:vertAlign w:val="baseline"/>
        </w:rPr>
        <w:t> </w:t>
      </w:r>
      <w:r>
        <w:rPr>
          <w:sz w:val="20"/>
          <w:vertAlign w:val="baseline"/>
        </w:rPr>
        <w:t>S2</w:t>
      </w:r>
      <w:r>
        <w:rPr>
          <w:spacing w:val="-1"/>
          <w:sz w:val="20"/>
          <w:vertAlign w:val="baseline"/>
        </w:rPr>
        <w:t> </w:t>
      </w:r>
      <w:r>
        <w:rPr>
          <w:sz w:val="20"/>
          <w:vertAlign w:val="baseline"/>
        </w:rPr>
        <w:t>demonstrates</w:t>
      </w:r>
      <w:r>
        <w:rPr>
          <w:spacing w:val="-1"/>
          <w:sz w:val="20"/>
          <w:vertAlign w:val="baseline"/>
        </w:rPr>
        <w:t> </w:t>
      </w:r>
      <w:r>
        <w:rPr>
          <w:sz w:val="20"/>
          <w:vertAlign w:val="baseline"/>
        </w:rPr>
        <w:t>an</w:t>
      </w:r>
      <w:r>
        <w:rPr>
          <w:spacing w:val="-1"/>
          <w:sz w:val="20"/>
          <w:vertAlign w:val="baseline"/>
        </w:rPr>
        <w:t> </w:t>
      </w:r>
      <w:r>
        <w:rPr>
          <w:sz w:val="20"/>
          <w:vertAlign w:val="baseline"/>
        </w:rPr>
        <w:t>additional</w:t>
      </w:r>
      <w:r>
        <w:rPr>
          <w:spacing w:val="-1"/>
          <w:sz w:val="20"/>
          <w:vertAlign w:val="baseline"/>
        </w:rPr>
        <w:t> </w:t>
      </w:r>
      <w:r>
        <w:rPr>
          <w:sz w:val="20"/>
          <w:vertAlign w:val="baseline"/>
        </w:rPr>
        <w:t>ferroelectric</w:t>
      </w:r>
      <w:r>
        <w:rPr>
          <w:spacing w:val="-1"/>
          <w:sz w:val="20"/>
          <w:vertAlign w:val="baseline"/>
        </w:rPr>
        <w:t> </w:t>
      </w:r>
      <w:r>
        <w:rPr>
          <w:sz w:val="20"/>
          <w:vertAlign w:val="baseline"/>
        </w:rPr>
        <w:t>hysteresis</w:t>
      </w:r>
      <w:r>
        <w:rPr>
          <w:spacing w:val="-1"/>
          <w:sz w:val="20"/>
          <w:vertAlign w:val="baseline"/>
        </w:rPr>
        <w:t> </w:t>
      </w:r>
      <w:r>
        <w:rPr>
          <w:sz w:val="20"/>
          <w:vertAlign w:val="baseline"/>
        </w:rPr>
        <w:t>loop</w:t>
      </w:r>
      <w:r>
        <w:rPr>
          <w:spacing w:val="-1"/>
          <w:sz w:val="20"/>
          <w:vertAlign w:val="baseline"/>
        </w:rPr>
        <w:t> </w:t>
      </w:r>
      <w:r>
        <w:rPr>
          <w:sz w:val="20"/>
          <w:vertAlign w:val="baseline"/>
        </w:rPr>
        <w:t>of 10</w:t>
      </w:r>
      <w:r>
        <w:rPr>
          <w:spacing w:val="-2"/>
          <w:sz w:val="20"/>
          <w:vertAlign w:val="baseline"/>
        </w:rPr>
        <w:t> </w:t>
      </w:r>
      <w:r>
        <w:rPr>
          <w:sz w:val="20"/>
          <w:vertAlign w:val="baseline"/>
        </w:rPr>
        <w:t>nm</w:t>
      </w:r>
      <w:r>
        <w:rPr>
          <w:spacing w:val="-4"/>
          <w:sz w:val="20"/>
          <w:vertAlign w:val="baseline"/>
        </w:rPr>
        <w:t> </w:t>
      </w:r>
      <w:r>
        <w:rPr>
          <w:sz w:val="20"/>
          <w:vertAlign w:val="baseline"/>
        </w:rPr>
        <w:t>HZO </w:t>
      </w:r>
      <w:r>
        <w:rPr>
          <w:spacing w:val="-4"/>
          <w:sz w:val="20"/>
          <w:vertAlign w:val="baseline"/>
        </w:rPr>
        <w:t>with</w:t>
      </w:r>
    </w:p>
    <w:p>
      <w:pPr>
        <w:pStyle w:val="ListParagraph"/>
        <w:numPr>
          <w:ilvl w:val="0"/>
          <w:numId w:val="7"/>
        </w:numPr>
        <w:tabs>
          <w:tab w:pos="847" w:val="left" w:leader="none"/>
        </w:tabs>
        <w:spacing w:line="240" w:lineRule="auto" w:before="227" w:after="0"/>
        <w:ind w:left="847" w:right="0" w:hanging="691"/>
        <w:jc w:val="left"/>
        <w:rPr>
          <w:sz w:val="20"/>
        </w:rPr>
      </w:pPr>
      <w:r>
        <w:rPr>
          <w:sz w:val="20"/>
        </w:rPr>
        <w:t>switching</w:t>
      </w:r>
      <w:r>
        <w:rPr>
          <w:spacing w:val="-1"/>
          <w:sz w:val="20"/>
        </w:rPr>
        <w:t> </w:t>
      </w:r>
      <w:r>
        <w:rPr>
          <w:spacing w:val="-2"/>
          <w:sz w:val="20"/>
        </w:rPr>
        <w:t>current.</w:t>
      </w:r>
    </w:p>
    <w:p>
      <w:pPr>
        <w:pStyle w:val="ListParagraph"/>
        <w:numPr>
          <w:ilvl w:val="0"/>
          <w:numId w:val="7"/>
        </w:numPr>
        <w:tabs>
          <w:tab w:pos="1246" w:val="left" w:leader="none"/>
        </w:tabs>
        <w:spacing w:line="240" w:lineRule="auto" w:before="226" w:after="0"/>
        <w:ind w:left="1246" w:right="0" w:hanging="1090"/>
        <w:jc w:val="left"/>
        <w:rPr>
          <w:sz w:val="20"/>
        </w:rPr>
      </w:pPr>
      <w:r>
        <w:rPr>
          <w:sz w:val="20"/>
        </w:rPr>
        <w:t>Fig.</w:t>
      </w:r>
      <w:r>
        <w:rPr>
          <w:spacing w:val="-7"/>
          <w:sz w:val="20"/>
        </w:rPr>
        <w:t> </w:t>
      </w:r>
      <w:r>
        <w:rPr>
          <w:sz w:val="20"/>
        </w:rPr>
        <w:t>3a</w:t>
      </w:r>
      <w:r>
        <w:rPr>
          <w:spacing w:val="-9"/>
          <w:sz w:val="20"/>
        </w:rPr>
        <w:t> </w:t>
      </w:r>
      <w:r>
        <w:rPr>
          <w:sz w:val="20"/>
        </w:rPr>
        <w:t>presents</w:t>
      </w:r>
      <w:r>
        <w:rPr>
          <w:spacing w:val="-6"/>
          <w:sz w:val="20"/>
        </w:rPr>
        <w:t> </w:t>
      </w:r>
      <w:r>
        <w:rPr>
          <w:sz w:val="20"/>
        </w:rPr>
        <w:t>the</w:t>
      </w:r>
      <w:r>
        <w:rPr>
          <w:spacing w:val="-9"/>
          <w:sz w:val="20"/>
        </w:rPr>
        <w:t> </w:t>
      </w:r>
      <w:r>
        <w:rPr>
          <w:sz w:val="20"/>
        </w:rPr>
        <w:t>output</w:t>
      </w:r>
      <w:r>
        <w:rPr>
          <w:spacing w:val="-8"/>
          <w:sz w:val="20"/>
        </w:rPr>
        <w:t> </w:t>
      </w:r>
      <w:r>
        <w:rPr>
          <w:sz w:val="20"/>
        </w:rPr>
        <w:t>curves</w:t>
      </w:r>
      <w:r>
        <w:rPr>
          <w:spacing w:val="-8"/>
          <w:sz w:val="20"/>
        </w:rPr>
        <w:t> </w:t>
      </w:r>
      <w:r>
        <w:rPr>
          <w:sz w:val="20"/>
        </w:rPr>
        <w:t>of</w:t>
      </w:r>
      <w:r>
        <w:rPr>
          <w:spacing w:val="-7"/>
          <w:sz w:val="20"/>
        </w:rPr>
        <w:t> </w:t>
      </w:r>
      <w:r>
        <w:rPr>
          <w:sz w:val="20"/>
        </w:rPr>
        <w:t>a</w:t>
      </w:r>
      <w:r>
        <w:rPr>
          <w:spacing w:val="-7"/>
          <w:sz w:val="20"/>
        </w:rPr>
        <w:t> </w:t>
      </w:r>
      <w:r>
        <w:rPr>
          <w:sz w:val="20"/>
        </w:rPr>
        <w:t>typical</w:t>
      </w:r>
      <w:r>
        <w:rPr>
          <w:spacing w:val="-9"/>
          <w:sz w:val="20"/>
        </w:rPr>
        <w:t> </w:t>
      </w:r>
      <w:r>
        <w:rPr>
          <w:sz w:val="20"/>
        </w:rPr>
        <w:t>NC</w:t>
      </w:r>
      <w:r>
        <w:rPr>
          <w:spacing w:val="-7"/>
          <w:sz w:val="20"/>
        </w:rPr>
        <w:t> </w:t>
      </w:r>
      <w:r>
        <w:rPr>
          <w:sz w:val="20"/>
        </w:rPr>
        <w:t>FeFET</w:t>
      </w:r>
      <w:r>
        <w:rPr>
          <w:spacing w:val="-12"/>
          <w:sz w:val="20"/>
        </w:rPr>
        <w:t> </w:t>
      </w:r>
      <w:r>
        <w:rPr>
          <w:sz w:val="20"/>
        </w:rPr>
        <w:t>device</w:t>
      </w:r>
      <w:r>
        <w:rPr>
          <w:spacing w:val="-7"/>
          <w:sz w:val="20"/>
        </w:rPr>
        <w:t> </w:t>
      </w:r>
      <w:r>
        <w:rPr>
          <w:sz w:val="20"/>
        </w:rPr>
        <w:t>with</w:t>
      </w:r>
      <w:r>
        <w:rPr>
          <w:spacing w:val="-8"/>
          <w:sz w:val="20"/>
        </w:rPr>
        <w:t> </w:t>
      </w:r>
      <w:r>
        <w:rPr>
          <w:sz w:val="20"/>
        </w:rPr>
        <w:t>a</w:t>
      </w:r>
      <w:r>
        <w:rPr>
          <w:spacing w:val="-8"/>
          <w:sz w:val="20"/>
        </w:rPr>
        <w:t> </w:t>
      </w:r>
      <w:r>
        <w:rPr>
          <w:sz w:val="20"/>
        </w:rPr>
        <w:t>5</w:t>
      </w:r>
      <w:r>
        <w:rPr>
          <w:spacing w:val="-6"/>
          <w:sz w:val="20"/>
        </w:rPr>
        <w:t> </w:t>
      </w:r>
      <w:r>
        <w:rPr>
          <w:sz w:val="20"/>
        </w:rPr>
        <w:t>µm</w:t>
      </w:r>
      <w:r>
        <w:rPr>
          <w:spacing w:val="-8"/>
          <w:sz w:val="20"/>
        </w:rPr>
        <w:t> </w:t>
      </w:r>
      <w:r>
        <w:rPr>
          <w:sz w:val="20"/>
        </w:rPr>
        <w:t>gate</w:t>
      </w:r>
      <w:r>
        <w:rPr>
          <w:spacing w:val="-6"/>
          <w:sz w:val="20"/>
        </w:rPr>
        <w:t> </w:t>
      </w:r>
      <w:r>
        <w:rPr>
          <w:sz w:val="20"/>
        </w:rPr>
        <w:t>length</w:t>
      </w:r>
      <w:r>
        <w:rPr>
          <w:spacing w:val="-7"/>
          <w:sz w:val="20"/>
        </w:rPr>
        <w:t> </w:t>
      </w:r>
      <w:r>
        <w:rPr>
          <w:sz w:val="20"/>
        </w:rPr>
        <w:t>(</w:t>
      </w:r>
      <w:r>
        <w:rPr>
          <w:i/>
          <w:sz w:val="20"/>
        </w:rPr>
        <w:t>L</w:t>
      </w:r>
      <w:r>
        <w:rPr>
          <w:sz w:val="20"/>
          <w:vertAlign w:val="subscript"/>
        </w:rPr>
        <w:t>G</w:t>
      </w:r>
      <w:r>
        <w:rPr>
          <w:sz w:val="20"/>
          <w:vertAlign w:val="baseline"/>
        </w:rPr>
        <w:t>).</w:t>
      </w:r>
      <w:r>
        <w:rPr>
          <w:spacing w:val="-7"/>
          <w:sz w:val="20"/>
          <w:vertAlign w:val="baseline"/>
        </w:rPr>
        <w:t> </w:t>
      </w:r>
      <w:r>
        <w:rPr>
          <w:sz w:val="20"/>
          <w:vertAlign w:val="baseline"/>
        </w:rPr>
        <w:t>Notably,</w:t>
      </w:r>
      <w:r>
        <w:rPr>
          <w:spacing w:val="-7"/>
          <w:sz w:val="20"/>
          <w:vertAlign w:val="baseline"/>
        </w:rPr>
        <w:t> </w:t>
      </w:r>
      <w:r>
        <w:rPr>
          <w:sz w:val="20"/>
          <w:vertAlign w:val="baseline"/>
        </w:rPr>
        <w:t>the</w:t>
      </w:r>
      <w:r>
        <w:rPr>
          <w:spacing w:val="-8"/>
          <w:sz w:val="20"/>
          <w:vertAlign w:val="baseline"/>
        </w:rPr>
        <w:t> </w:t>
      </w:r>
      <w:r>
        <w:rPr>
          <w:sz w:val="20"/>
          <w:vertAlign w:val="baseline"/>
        </w:rPr>
        <w:t>device</w:t>
      </w:r>
      <w:r>
        <w:rPr>
          <w:spacing w:val="-6"/>
          <w:sz w:val="20"/>
          <w:vertAlign w:val="baseline"/>
        </w:rPr>
        <w:t> </w:t>
      </w:r>
      <w:r>
        <w:rPr>
          <w:spacing w:val="-2"/>
          <w:sz w:val="20"/>
          <w:vertAlign w:val="baseline"/>
        </w:rPr>
        <w:t>exhibits</w:t>
      </w:r>
    </w:p>
    <w:p>
      <w:pPr>
        <w:pStyle w:val="ListParagraph"/>
        <w:numPr>
          <w:ilvl w:val="0"/>
          <w:numId w:val="7"/>
        </w:numPr>
        <w:tabs>
          <w:tab w:pos="847" w:val="left" w:leader="none"/>
        </w:tabs>
        <w:spacing w:line="240" w:lineRule="auto" w:before="227" w:after="0"/>
        <w:ind w:left="847" w:right="0" w:hanging="691"/>
        <w:jc w:val="left"/>
        <w:rPr>
          <w:sz w:val="20"/>
        </w:rPr>
      </w:pPr>
      <w:r>
        <w:rPr>
          <w:sz w:val="20"/>
        </w:rPr>
        <w:t>a</w:t>
      </w:r>
      <w:r>
        <w:rPr>
          <w:spacing w:val="-7"/>
          <w:sz w:val="20"/>
        </w:rPr>
        <w:t> </w:t>
      </w:r>
      <w:r>
        <w:rPr>
          <w:sz w:val="20"/>
        </w:rPr>
        <w:t>negative</w:t>
      </w:r>
      <w:r>
        <w:rPr>
          <w:spacing w:val="-8"/>
          <w:sz w:val="20"/>
        </w:rPr>
        <w:t> </w:t>
      </w:r>
      <w:r>
        <w:rPr>
          <w:sz w:val="20"/>
        </w:rPr>
        <w:t>differential</w:t>
      </w:r>
      <w:r>
        <w:rPr>
          <w:spacing w:val="-6"/>
          <w:sz w:val="20"/>
        </w:rPr>
        <w:t> </w:t>
      </w:r>
      <w:r>
        <w:rPr>
          <w:sz w:val="20"/>
        </w:rPr>
        <w:t>resistance</w:t>
      </w:r>
      <w:r>
        <w:rPr>
          <w:spacing w:val="-7"/>
          <w:sz w:val="20"/>
        </w:rPr>
        <w:t> </w:t>
      </w:r>
      <w:r>
        <w:rPr>
          <w:sz w:val="20"/>
        </w:rPr>
        <w:t>(NDR)</w:t>
      </w:r>
      <w:r>
        <w:rPr>
          <w:spacing w:val="-6"/>
          <w:sz w:val="20"/>
        </w:rPr>
        <w:t> </w:t>
      </w:r>
      <w:r>
        <w:rPr>
          <w:sz w:val="20"/>
        </w:rPr>
        <w:t>effect</w:t>
      </w:r>
      <w:r>
        <w:rPr>
          <w:spacing w:val="-7"/>
          <w:sz w:val="20"/>
        </w:rPr>
        <w:t> </w:t>
      </w:r>
      <w:r>
        <w:rPr>
          <w:sz w:val="20"/>
        </w:rPr>
        <w:t>in</w:t>
      </w:r>
      <w:r>
        <w:rPr>
          <w:spacing w:val="-7"/>
          <w:sz w:val="20"/>
        </w:rPr>
        <w:t> </w:t>
      </w:r>
      <w:r>
        <w:rPr>
          <w:sz w:val="20"/>
        </w:rPr>
        <w:t>the</w:t>
      </w:r>
      <w:r>
        <w:rPr>
          <w:spacing w:val="-7"/>
          <w:sz w:val="20"/>
        </w:rPr>
        <w:t> </w:t>
      </w:r>
      <w:r>
        <w:rPr>
          <w:sz w:val="20"/>
        </w:rPr>
        <w:t>whole</w:t>
      </w:r>
      <w:r>
        <w:rPr>
          <w:spacing w:val="-7"/>
          <w:sz w:val="20"/>
        </w:rPr>
        <w:t> </w:t>
      </w:r>
      <w:r>
        <w:rPr>
          <w:sz w:val="20"/>
        </w:rPr>
        <w:t>subthreshold</w:t>
      </w:r>
      <w:r>
        <w:rPr>
          <w:spacing w:val="-11"/>
          <w:sz w:val="20"/>
        </w:rPr>
        <w:t> </w:t>
      </w:r>
      <w:r>
        <w:rPr>
          <w:sz w:val="20"/>
        </w:rPr>
        <w:t>V</w:t>
      </w:r>
      <w:r>
        <w:rPr>
          <w:sz w:val="20"/>
          <w:vertAlign w:val="subscript"/>
        </w:rPr>
        <w:t>DS</w:t>
      </w:r>
      <w:r>
        <w:rPr>
          <w:spacing w:val="-6"/>
          <w:sz w:val="20"/>
          <w:vertAlign w:val="baseline"/>
        </w:rPr>
        <w:t> </w:t>
      </w:r>
      <w:r>
        <w:rPr>
          <w:sz w:val="20"/>
          <w:vertAlign w:val="baseline"/>
        </w:rPr>
        <w:t>region</w:t>
      </w:r>
      <w:r>
        <w:rPr>
          <w:spacing w:val="-7"/>
          <w:sz w:val="20"/>
          <w:vertAlign w:val="baseline"/>
        </w:rPr>
        <w:t> </w:t>
      </w:r>
      <w:r>
        <w:rPr>
          <w:sz w:val="20"/>
          <w:vertAlign w:val="baseline"/>
        </w:rPr>
        <w:t>ranging</w:t>
      </w:r>
      <w:r>
        <w:rPr>
          <w:spacing w:val="-5"/>
          <w:sz w:val="20"/>
          <w:vertAlign w:val="baseline"/>
        </w:rPr>
        <w:t> </w:t>
      </w:r>
      <w:r>
        <w:rPr>
          <w:sz w:val="20"/>
          <w:vertAlign w:val="baseline"/>
        </w:rPr>
        <w:t>from</w:t>
      </w:r>
      <w:r>
        <w:rPr>
          <w:spacing w:val="-8"/>
          <w:sz w:val="20"/>
          <w:vertAlign w:val="baseline"/>
        </w:rPr>
        <w:t> </w:t>
      </w:r>
      <w:r>
        <w:rPr>
          <w:sz w:val="20"/>
          <w:vertAlign w:val="baseline"/>
        </w:rPr>
        <w:t>-0.4</w:t>
      </w:r>
      <w:r>
        <w:rPr>
          <w:spacing w:val="-11"/>
          <w:sz w:val="20"/>
          <w:vertAlign w:val="baseline"/>
        </w:rPr>
        <w:t> </w:t>
      </w:r>
      <w:r>
        <w:rPr>
          <w:sz w:val="20"/>
          <w:vertAlign w:val="baseline"/>
        </w:rPr>
        <w:t>V</w:t>
      </w:r>
      <w:r>
        <w:rPr>
          <w:spacing w:val="-9"/>
          <w:sz w:val="20"/>
          <w:vertAlign w:val="baseline"/>
        </w:rPr>
        <w:t> </w:t>
      </w:r>
      <w:r>
        <w:rPr>
          <w:sz w:val="20"/>
          <w:vertAlign w:val="baseline"/>
        </w:rPr>
        <w:t>to</w:t>
      </w:r>
      <w:r>
        <w:rPr>
          <w:spacing w:val="-8"/>
          <w:sz w:val="20"/>
          <w:vertAlign w:val="baseline"/>
        </w:rPr>
        <w:t> </w:t>
      </w:r>
      <w:r>
        <w:rPr>
          <w:sz w:val="20"/>
          <w:vertAlign w:val="baseline"/>
        </w:rPr>
        <w:t>-2</w:t>
      </w:r>
      <w:r>
        <w:rPr>
          <w:spacing w:val="-9"/>
          <w:sz w:val="20"/>
          <w:vertAlign w:val="baseline"/>
        </w:rPr>
        <w:t> </w:t>
      </w:r>
      <w:r>
        <w:rPr>
          <w:sz w:val="20"/>
          <w:vertAlign w:val="baseline"/>
        </w:rPr>
        <w:t>V</w:t>
      </w:r>
      <w:r>
        <w:rPr>
          <w:spacing w:val="-11"/>
          <w:sz w:val="20"/>
          <w:vertAlign w:val="baseline"/>
        </w:rPr>
        <w:t> </w:t>
      </w:r>
      <w:r>
        <w:rPr>
          <w:sz w:val="20"/>
          <w:vertAlign w:val="baseline"/>
        </w:rPr>
        <w:t>(Fig.</w:t>
      </w:r>
      <w:r>
        <w:rPr>
          <w:spacing w:val="-6"/>
          <w:sz w:val="20"/>
          <w:vertAlign w:val="baseline"/>
        </w:rPr>
        <w:t> </w:t>
      </w:r>
      <w:r>
        <w:rPr>
          <w:sz w:val="20"/>
          <w:vertAlign w:val="baseline"/>
        </w:rPr>
        <w:t>S3). </w:t>
      </w:r>
      <w:r>
        <w:rPr>
          <w:spacing w:val="-5"/>
          <w:sz w:val="20"/>
          <w:vertAlign w:val="baseline"/>
        </w:rPr>
        <w:t>One</w:t>
      </w:r>
    </w:p>
    <w:p>
      <w:pPr>
        <w:pStyle w:val="ListParagraph"/>
        <w:numPr>
          <w:ilvl w:val="0"/>
          <w:numId w:val="7"/>
        </w:numPr>
        <w:tabs>
          <w:tab w:pos="847" w:val="left" w:leader="none"/>
        </w:tabs>
        <w:spacing w:line="240" w:lineRule="auto" w:before="226" w:after="0"/>
        <w:ind w:left="847" w:right="0" w:hanging="691"/>
        <w:jc w:val="left"/>
        <w:rPr>
          <w:sz w:val="20"/>
        </w:rPr>
      </w:pPr>
      <w:r>
        <w:rPr>
          <w:sz w:val="20"/>
        </w:rPr>
        <w:t>step</w:t>
      </w:r>
      <w:r>
        <w:rPr>
          <w:spacing w:val="24"/>
          <w:sz w:val="20"/>
        </w:rPr>
        <w:t> </w:t>
      </w:r>
      <w:r>
        <w:rPr>
          <w:sz w:val="20"/>
        </w:rPr>
        <w:t>further,</w:t>
      </w:r>
      <w:r>
        <w:rPr>
          <w:spacing w:val="23"/>
          <w:sz w:val="20"/>
        </w:rPr>
        <w:t> </w:t>
      </w:r>
      <w:r>
        <w:rPr>
          <w:sz w:val="20"/>
        </w:rPr>
        <w:t>we</w:t>
      </w:r>
      <w:r>
        <w:rPr>
          <w:spacing w:val="24"/>
          <w:sz w:val="20"/>
        </w:rPr>
        <w:t> </w:t>
      </w:r>
      <w:r>
        <w:rPr>
          <w:sz w:val="20"/>
        </w:rPr>
        <w:t>measured</w:t>
      </w:r>
      <w:r>
        <w:rPr>
          <w:spacing w:val="23"/>
          <w:sz w:val="20"/>
        </w:rPr>
        <w:t> </w:t>
      </w:r>
      <w:r>
        <w:rPr>
          <w:sz w:val="20"/>
        </w:rPr>
        <w:t>the</w:t>
      </w:r>
      <w:r>
        <w:rPr>
          <w:spacing w:val="24"/>
          <w:sz w:val="20"/>
        </w:rPr>
        <w:t> </w:t>
      </w:r>
      <w:r>
        <w:rPr>
          <w:sz w:val="20"/>
        </w:rPr>
        <w:t>transfer</w:t>
      </w:r>
      <w:r>
        <w:rPr>
          <w:spacing w:val="24"/>
          <w:sz w:val="20"/>
        </w:rPr>
        <w:t> </w:t>
      </w:r>
      <w:r>
        <w:rPr>
          <w:sz w:val="20"/>
        </w:rPr>
        <w:t>characteristics</w:t>
      </w:r>
      <w:r>
        <w:rPr>
          <w:spacing w:val="24"/>
          <w:sz w:val="20"/>
        </w:rPr>
        <w:t> </w:t>
      </w:r>
      <w:r>
        <w:rPr>
          <w:sz w:val="20"/>
        </w:rPr>
        <w:t>and</w:t>
      </w:r>
      <w:r>
        <w:rPr>
          <w:spacing w:val="24"/>
          <w:sz w:val="20"/>
        </w:rPr>
        <w:t> </w:t>
      </w:r>
      <w:r>
        <w:rPr>
          <w:sz w:val="20"/>
        </w:rPr>
        <w:t>depicted</w:t>
      </w:r>
      <w:r>
        <w:rPr>
          <w:spacing w:val="24"/>
          <w:sz w:val="20"/>
        </w:rPr>
        <w:t> </w:t>
      </w:r>
      <w:r>
        <w:rPr>
          <w:sz w:val="20"/>
        </w:rPr>
        <w:t>the</w:t>
      </w:r>
      <w:r>
        <w:rPr>
          <w:spacing w:val="22"/>
          <w:sz w:val="20"/>
        </w:rPr>
        <w:t> </w:t>
      </w:r>
      <w:r>
        <w:rPr>
          <w:sz w:val="20"/>
        </w:rPr>
        <w:t>corresponding</w:t>
      </w:r>
      <w:r>
        <w:rPr>
          <w:spacing w:val="25"/>
          <w:sz w:val="20"/>
        </w:rPr>
        <w:t> </w:t>
      </w:r>
      <w:r>
        <w:rPr>
          <w:sz w:val="20"/>
        </w:rPr>
        <w:t>SS,</w:t>
      </w:r>
      <w:r>
        <w:rPr>
          <w:spacing w:val="24"/>
          <w:sz w:val="20"/>
        </w:rPr>
        <w:t> </w:t>
      </w:r>
      <w:r>
        <w:rPr>
          <w:sz w:val="20"/>
        </w:rPr>
        <w:t>as</w:t>
      </w:r>
      <w:r>
        <w:rPr>
          <w:spacing w:val="23"/>
          <w:sz w:val="20"/>
        </w:rPr>
        <w:t> </w:t>
      </w:r>
      <w:r>
        <w:rPr>
          <w:sz w:val="20"/>
        </w:rPr>
        <w:t>shown</w:t>
      </w:r>
      <w:r>
        <w:rPr>
          <w:spacing w:val="24"/>
          <w:sz w:val="20"/>
        </w:rPr>
        <w:t> </w:t>
      </w:r>
      <w:r>
        <w:rPr>
          <w:sz w:val="20"/>
        </w:rPr>
        <w:t>in</w:t>
      </w:r>
      <w:r>
        <w:rPr>
          <w:spacing w:val="24"/>
          <w:sz w:val="20"/>
        </w:rPr>
        <w:t> </w:t>
      </w:r>
      <w:r>
        <w:rPr>
          <w:sz w:val="20"/>
        </w:rPr>
        <w:t>Fig.</w:t>
      </w:r>
      <w:r>
        <w:rPr>
          <w:spacing w:val="29"/>
          <w:sz w:val="20"/>
        </w:rPr>
        <w:t> </w:t>
      </w:r>
      <w:r>
        <w:rPr>
          <w:sz w:val="20"/>
        </w:rPr>
        <w:t>3b.</w:t>
      </w:r>
      <w:r>
        <w:rPr>
          <w:spacing w:val="24"/>
          <w:sz w:val="20"/>
        </w:rPr>
        <w:t> </w:t>
      </w:r>
      <w:r>
        <w:rPr>
          <w:spacing w:val="-2"/>
          <w:sz w:val="20"/>
        </w:rPr>
        <w:t>Strikingly,</w:t>
      </w:r>
    </w:p>
    <w:p>
      <w:pPr>
        <w:pStyle w:val="ListParagraph"/>
        <w:numPr>
          <w:ilvl w:val="0"/>
          <w:numId w:val="7"/>
        </w:numPr>
        <w:tabs>
          <w:tab w:pos="847" w:val="left" w:leader="none"/>
        </w:tabs>
        <w:spacing w:line="240" w:lineRule="auto" w:before="227" w:after="0"/>
        <w:ind w:left="847" w:right="0" w:hanging="691"/>
        <w:jc w:val="left"/>
        <w:rPr>
          <w:sz w:val="20"/>
        </w:rPr>
      </w:pPr>
      <w:r>
        <w:rPr/>
        <mc:AlternateContent>
          <mc:Choice Requires="wps">
            <w:drawing>
              <wp:anchor distT="0" distB="0" distL="0" distR="0" allowOverlap="1" layoutInCell="1" locked="0" behindDoc="0" simplePos="0" relativeHeight="15732224">
                <wp:simplePos x="0" y="0"/>
                <wp:positionH relativeFrom="page">
                  <wp:posOffset>1413630</wp:posOffset>
                </wp:positionH>
                <wp:positionV relativeFrom="paragraph">
                  <wp:posOffset>241209</wp:posOffset>
                </wp:positionV>
                <wp:extent cx="4578985" cy="593090"/>
                <wp:effectExtent l="0" t="0" r="0" b="0"/>
                <wp:wrapNone/>
                <wp:docPr id="12" name="Textbox 12"/>
                <wp:cNvGraphicFramePr>
                  <a:graphicFrameLocks/>
                </wp:cNvGraphicFramePr>
                <a:graphic>
                  <a:graphicData uri="http://schemas.microsoft.com/office/word/2010/wordprocessingShape">
                    <wps:wsp>
                      <wps:cNvPr id="12" name="Textbox 12"/>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8.992895pt;width:360.55pt;height:46.7pt;mso-position-horizontal-relative:page;mso-position-vertical-relative:paragraph;z-index:1573222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0"/>
        </w:rPr>
        <w:t>augmented</w:t>
      </w:r>
      <w:r>
        <w:rPr>
          <w:spacing w:val="-5"/>
          <w:sz w:val="20"/>
        </w:rPr>
        <w:t> </w:t>
      </w:r>
      <w:r>
        <w:rPr>
          <w:sz w:val="20"/>
        </w:rPr>
        <w:t>by</w:t>
      </w:r>
      <w:r>
        <w:rPr>
          <w:spacing w:val="-2"/>
          <w:sz w:val="20"/>
        </w:rPr>
        <w:t> </w:t>
      </w:r>
      <w:r>
        <w:rPr>
          <w:sz w:val="20"/>
        </w:rPr>
        <w:t>virtue</w:t>
      </w:r>
      <w:r>
        <w:rPr>
          <w:spacing w:val="-4"/>
          <w:sz w:val="20"/>
        </w:rPr>
        <w:t> </w:t>
      </w:r>
      <w:r>
        <w:rPr>
          <w:sz w:val="20"/>
        </w:rPr>
        <w:t>of</w:t>
      </w:r>
      <w:r>
        <w:rPr>
          <w:spacing w:val="-1"/>
          <w:sz w:val="20"/>
        </w:rPr>
        <w:t> </w:t>
      </w:r>
      <w:r>
        <w:rPr>
          <w:sz w:val="20"/>
        </w:rPr>
        <w:t>the</w:t>
      </w:r>
      <w:r>
        <w:rPr>
          <w:spacing w:val="-2"/>
          <w:sz w:val="20"/>
        </w:rPr>
        <w:t> </w:t>
      </w:r>
      <w:r>
        <w:rPr>
          <w:sz w:val="20"/>
        </w:rPr>
        <w:t>NC</w:t>
      </w:r>
      <w:r>
        <w:rPr>
          <w:spacing w:val="-1"/>
          <w:sz w:val="20"/>
        </w:rPr>
        <w:t> </w:t>
      </w:r>
      <w:r>
        <w:rPr>
          <w:sz w:val="20"/>
        </w:rPr>
        <w:t>effect</w:t>
      </w:r>
      <w:r>
        <w:rPr>
          <w:spacing w:val="-1"/>
          <w:sz w:val="20"/>
        </w:rPr>
        <w:t> </w:t>
      </w:r>
      <w:r>
        <w:rPr>
          <w:sz w:val="20"/>
        </w:rPr>
        <w:t>from</w:t>
      </w:r>
      <w:r>
        <w:rPr>
          <w:spacing w:val="-3"/>
          <w:sz w:val="20"/>
        </w:rPr>
        <w:t> </w:t>
      </w:r>
      <w:r>
        <w:rPr>
          <w:sz w:val="20"/>
        </w:rPr>
        <w:t>HZO</w:t>
      </w:r>
      <w:r>
        <w:rPr>
          <w:spacing w:val="-2"/>
          <w:sz w:val="20"/>
        </w:rPr>
        <w:t> </w:t>
      </w:r>
      <w:r>
        <w:rPr>
          <w:sz w:val="20"/>
        </w:rPr>
        <w:t>ferroelectricity,</w:t>
      </w:r>
      <w:r>
        <w:rPr>
          <w:spacing w:val="-1"/>
          <w:sz w:val="20"/>
        </w:rPr>
        <w:t> </w:t>
      </w:r>
      <w:r>
        <w:rPr>
          <w:sz w:val="20"/>
        </w:rPr>
        <w:t>the</w:t>
      </w:r>
      <w:r>
        <w:rPr>
          <w:spacing w:val="-1"/>
          <w:sz w:val="20"/>
        </w:rPr>
        <w:t> </w:t>
      </w:r>
      <w:r>
        <w:rPr>
          <w:sz w:val="20"/>
        </w:rPr>
        <w:t>commendable</w:t>
      </w:r>
      <w:r>
        <w:rPr>
          <w:spacing w:val="-2"/>
          <w:sz w:val="20"/>
        </w:rPr>
        <w:t> </w:t>
      </w:r>
      <w:r>
        <w:rPr>
          <w:sz w:val="20"/>
        </w:rPr>
        <w:t>FeFET</w:t>
      </w:r>
      <w:r>
        <w:rPr>
          <w:spacing w:val="-5"/>
          <w:sz w:val="20"/>
        </w:rPr>
        <w:t> </w:t>
      </w:r>
      <w:r>
        <w:rPr>
          <w:sz w:val="20"/>
        </w:rPr>
        <w:t>achieves</w:t>
      </w:r>
      <w:r>
        <w:rPr>
          <w:spacing w:val="-2"/>
          <w:sz w:val="20"/>
        </w:rPr>
        <w:t> </w:t>
      </w:r>
      <w:r>
        <w:rPr>
          <w:sz w:val="20"/>
        </w:rPr>
        <w:t>sub-60</w:t>
      </w:r>
      <w:r>
        <w:rPr>
          <w:spacing w:val="-1"/>
          <w:sz w:val="20"/>
        </w:rPr>
        <w:t> </w:t>
      </w:r>
      <w:r>
        <w:rPr>
          <w:sz w:val="20"/>
        </w:rPr>
        <w:t>mV/decade</w:t>
      </w:r>
      <w:r>
        <w:rPr>
          <w:spacing w:val="-2"/>
          <w:sz w:val="20"/>
        </w:rPr>
        <w:t> below</w:t>
      </w:r>
    </w:p>
    <w:p>
      <w:pPr>
        <w:pStyle w:val="BodyText"/>
        <w:spacing w:before="7"/>
        <w:ind w:left="0"/>
        <w:rPr>
          <w:sz w:val="12"/>
        </w:rPr>
      </w:pPr>
    </w:p>
    <w:p>
      <w:pPr>
        <w:spacing w:after="0"/>
        <w:rPr>
          <w:sz w:val="12"/>
        </w:rPr>
        <w:sectPr>
          <w:pgSz w:w="11910" w:h="16840"/>
          <w:pgMar w:header="571" w:footer="968" w:top="2000" w:bottom="1160" w:left="60" w:right="740"/>
        </w:sectPr>
      </w:pPr>
    </w:p>
    <w:p>
      <w:pPr>
        <w:spacing w:before="81"/>
        <w:ind w:left="156" w:right="0" w:firstLine="0"/>
        <w:jc w:val="left"/>
        <w:rPr>
          <w:rFonts w:ascii="Arial"/>
          <w:sz w:val="21"/>
        </w:rPr>
      </w:pPr>
      <w:r>
        <w:rPr>
          <w:rFonts w:ascii="Arial"/>
          <w:spacing w:val="-5"/>
          <w:sz w:val="21"/>
        </w:rPr>
        <w:t>107</w:t>
      </w:r>
    </w:p>
    <w:p>
      <w:pPr>
        <w:pStyle w:val="BodyText"/>
        <w:spacing w:before="45"/>
        <w:ind w:left="0"/>
        <w:rPr>
          <w:rFonts w:ascii="Arial"/>
          <w:sz w:val="21"/>
        </w:rPr>
      </w:pPr>
    </w:p>
    <w:p>
      <w:pPr>
        <w:spacing w:before="0"/>
        <w:ind w:left="156" w:right="0" w:firstLine="0"/>
        <w:jc w:val="left"/>
        <w:rPr>
          <w:rFonts w:ascii="Arial"/>
          <w:sz w:val="21"/>
        </w:rPr>
      </w:pPr>
      <w:r>
        <w:rPr>
          <w:rFonts w:ascii="Arial"/>
          <w:spacing w:val="-5"/>
          <w:sz w:val="21"/>
        </w:rPr>
        <w:t>108</w:t>
      </w:r>
    </w:p>
    <w:p>
      <w:pPr>
        <w:pStyle w:val="BodyText"/>
        <w:spacing w:before="92"/>
        <w:ind w:left="155"/>
      </w:pPr>
      <w:r>
        <w:rPr/>
        <w:br w:type="column"/>
      </w:r>
      <w:r>
        <w:rPr/>
        <w:t>the</w:t>
      </w:r>
      <w:r>
        <w:rPr>
          <w:spacing w:val="-4"/>
        </w:rPr>
        <w:t> </w:t>
      </w:r>
      <w:r>
        <w:rPr/>
        <w:t>thermionic</w:t>
      </w:r>
      <w:r>
        <w:rPr>
          <w:spacing w:val="-3"/>
        </w:rPr>
        <w:t> </w:t>
      </w:r>
      <w:r>
        <w:rPr/>
        <w:t>limit.</w:t>
      </w:r>
      <w:r>
        <w:rPr>
          <w:spacing w:val="-5"/>
        </w:rPr>
        <w:t> </w:t>
      </w:r>
      <w:r>
        <w:rPr/>
        <w:t>That</w:t>
      </w:r>
      <w:r>
        <w:rPr>
          <w:spacing w:val="-2"/>
        </w:rPr>
        <w:t> </w:t>
      </w:r>
      <w:r>
        <w:rPr/>
        <w:t>is,</w:t>
      </w:r>
      <w:r>
        <w:rPr>
          <w:spacing w:val="-2"/>
        </w:rPr>
        <w:t> </w:t>
      </w:r>
      <w:r>
        <w:rPr/>
        <w:t>Fig.</w:t>
      </w:r>
      <w:r>
        <w:rPr>
          <w:spacing w:val="-2"/>
        </w:rPr>
        <w:t> </w:t>
      </w:r>
      <w:r>
        <w:rPr/>
        <w:t>3b</w:t>
      </w:r>
      <w:r>
        <w:rPr>
          <w:spacing w:val="-2"/>
        </w:rPr>
        <w:t> </w:t>
      </w:r>
      <w:r>
        <w:rPr/>
        <w:t>demonstrates</w:t>
      </w:r>
      <w:r>
        <w:rPr>
          <w:spacing w:val="-2"/>
        </w:rPr>
        <w:t> </w:t>
      </w:r>
      <w:r>
        <w:rPr/>
        <w:t>3</w:t>
      </w:r>
      <w:r>
        <w:rPr>
          <w:spacing w:val="-2"/>
        </w:rPr>
        <w:t> </w:t>
      </w:r>
      <w:r>
        <w:rPr/>
        <w:t>data</w:t>
      </w:r>
      <w:r>
        <w:rPr>
          <w:spacing w:val="-4"/>
        </w:rPr>
        <w:t> </w:t>
      </w:r>
      <w:r>
        <w:rPr/>
        <w:t>points</w:t>
      </w:r>
      <w:r>
        <w:rPr>
          <w:spacing w:val="-4"/>
        </w:rPr>
        <w:t> </w:t>
      </w:r>
      <w:r>
        <w:rPr/>
        <w:t>below</w:t>
      </w:r>
      <w:r>
        <w:rPr>
          <w:spacing w:val="-2"/>
        </w:rPr>
        <w:t> </w:t>
      </w:r>
      <w:r>
        <w:rPr/>
        <w:t>the</w:t>
      </w:r>
      <w:r>
        <w:rPr>
          <w:spacing w:val="-3"/>
        </w:rPr>
        <w:t> </w:t>
      </w:r>
      <w:r>
        <w:rPr/>
        <w:t>Boltzmann</w:t>
      </w:r>
      <w:r>
        <w:rPr>
          <w:spacing w:val="-1"/>
        </w:rPr>
        <w:t> </w:t>
      </w:r>
      <w:r>
        <w:rPr/>
        <w:t>limit</w:t>
      </w:r>
      <w:r>
        <w:rPr>
          <w:spacing w:val="-3"/>
        </w:rPr>
        <w:t> </w:t>
      </w:r>
      <w:r>
        <w:rPr/>
        <w:t>in</w:t>
      </w:r>
      <w:r>
        <w:rPr>
          <w:spacing w:val="-2"/>
        </w:rPr>
        <w:t> </w:t>
      </w:r>
      <w:r>
        <w:rPr/>
        <w:t>the</w:t>
      </w:r>
      <w:r>
        <w:rPr>
          <w:spacing w:val="-4"/>
        </w:rPr>
        <w:t> </w:t>
      </w:r>
      <w:r>
        <w:rPr/>
        <w:t>subthreshold</w:t>
      </w:r>
      <w:r>
        <w:rPr>
          <w:spacing w:val="-4"/>
        </w:rPr>
        <w:t> </w:t>
      </w:r>
      <w:r>
        <w:rPr/>
        <w:t>region</w:t>
      </w:r>
      <w:r>
        <w:rPr>
          <w:spacing w:val="-3"/>
        </w:rPr>
        <w:t> </w:t>
      </w:r>
      <w:r>
        <w:rPr/>
        <w:t>with</w:t>
      </w:r>
      <w:r>
        <w:rPr>
          <w:spacing w:val="-3"/>
        </w:rPr>
        <w:t> </w:t>
      </w:r>
      <w:r>
        <w:rPr>
          <w:spacing w:val="-5"/>
        </w:rPr>
        <w:t>the</w:t>
      </w:r>
    </w:p>
    <w:p>
      <w:pPr>
        <w:pStyle w:val="BodyText"/>
        <w:spacing w:before="4"/>
        <w:ind w:left="0"/>
      </w:pPr>
    </w:p>
    <w:p>
      <w:pPr>
        <w:pStyle w:val="BodyText"/>
        <w:spacing w:line="259" w:lineRule="exact"/>
        <w:ind w:left="155"/>
      </w:pPr>
      <w:r>
        <w:rPr/>
        <w:t>lowest</w:t>
      </w:r>
      <w:r>
        <w:rPr>
          <w:spacing w:val="9"/>
        </w:rPr>
        <w:t> </w:t>
      </w:r>
      <w:r>
        <w:rPr/>
        <w:t>value</w:t>
      </w:r>
      <w:r>
        <w:rPr>
          <w:spacing w:val="9"/>
        </w:rPr>
        <w:t> </w:t>
      </w:r>
      <w:r>
        <w:rPr/>
        <w:t>of</w:t>
      </w:r>
      <w:r>
        <w:rPr>
          <w:spacing w:val="-3"/>
        </w:rPr>
        <w:t> </w:t>
      </w:r>
      <w:r>
        <w:rPr>
          <w:rFonts w:ascii="DejaVu Serif Condensed" w:eastAsia="DejaVu Serif Condensed"/>
        </w:rPr>
        <w:t>SS</w:t>
      </w:r>
      <w:r>
        <w:rPr>
          <w:rFonts w:ascii="DejaVu Serif Condensed" w:eastAsia="DejaVu Serif Condensed"/>
          <w:spacing w:val="-5"/>
        </w:rPr>
        <w:t> </w:t>
      </w:r>
      <w:r>
        <w:rPr>
          <w:rFonts w:ascii="DejaVu Serif Condensed" w:eastAsia="DejaVu Serif Condensed"/>
        </w:rPr>
        <w:t>=</w:t>
      </w:r>
      <w:r>
        <w:rPr>
          <w:rFonts w:ascii="DejaVu Serif Condensed" w:eastAsia="DejaVu Serif Condensed"/>
          <w:spacing w:val="-5"/>
        </w:rPr>
        <w:t> </w:t>
      </w:r>
      <w:r>
        <w:rPr>
          <w:spacing w:val="52"/>
          <w:position w:val="12"/>
          <w:sz w:val="14"/>
          <w:u w:val="single"/>
        </w:rPr>
        <w:t> </w:t>
      </w:r>
      <w:r>
        <w:rPr>
          <w:rFonts w:ascii="DejaVu Serif Condensed" w:eastAsia="DejaVu Serif Condensed"/>
          <w:position w:val="12"/>
          <w:sz w:val="14"/>
          <w:u w:val="single"/>
        </w:rPr>
        <w:t>𝑑𝑉</w:t>
      </w:r>
      <w:r>
        <w:rPr>
          <w:rFonts w:ascii="DejaVu Serif Condensed" w:eastAsia="DejaVu Serif Condensed"/>
          <w:position w:val="9"/>
          <w:sz w:val="12"/>
          <w:u w:val="single"/>
        </w:rPr>
        <w:t>𝐺</w:t>
      </w:r>
      <w:r>
        <w:rPr>
          <w:rFonts w:ascii="DejaVu Serif Condensed" w:eastAsia="DejaVu Serif Condensed"/>
          <w:spacing w:val="59"/>
          <w:position w:val="9"/>
          <w:sz w:val="12"/>
          <w:u w:val="single"/>
        </w:rPr>
        <w:t> </w:t>
      </w:r>
      <w:r>
        <w:rPr>
          <w:rFonts w:ascii="DejaVu Serif Condensed" w:eastAsia="DejaVu Serif Condensed"/>
          <w:spacing w:val="8"/>
          <w:position w:val="9"/>
          <w:sz w:val="12"/>
          <w:u w:val="none"/>
        </w:rPr>
        <w:t> </w:t>
      </w:r>
      <w:r>
        <w:rPr>
          <w:u w:val="none"/>
        </w:rPr>
        <w:t>=</w:t>
      </w:r>
      <w:r>
        <w:rPr>
          <w:spacing w:val="10"/>
          <w:u w:val="none"/>
        </w:rPr>
        <w:t> </w:t>
      </w:r>
      <w:r>
        <w:rPr>
          <w:u w:val="none"/>
        </w:rPr>
        <w:t>40</w:t>
      </w:r>
      <w:r>
        <w:rPr>
          <w:spacing w:val="9"/>
          <w:u w:val="none"/>
        </w:rPr>
        <w:t> </w:t>
      </w:r>
      <w:r>
        <w:rPr>
          <w:u w:val="none"/>
        </w:rPr>
        <w:t>mV/dec,</w:t>
      </w:r>
      <w:r>
        <w:rPr>
          <w:spacing w:val="9"/>
          <w:u w:val="none"/>
        </w:rPr>
        <w:t> </w:t>
      </w:r>
      <w:r>
        <w:rPr>
          <w:u w:val="none"/>
        </w:rPr>
        <w:t>where</w:t>
      </w:r>
      <w:r>
        <w:rPr>
          <w:spacing w:val="10"/>
          <w:u w:val="none"/>
        </w:rPr>
        <w:t> </w:t>
      </w:r>
      <w:r>
        <w:rPr>
          <w:u w:val="none"/>
        </w:rPr>
        <w:t>the</w:t>
      </w:r>
      <w:r>
        <w:rPr>
          <w:spacing w:val="7"/>
          <w:u w:val="none"/>
        </w:rPr>
        <w:t> </w:t>
      </w:r>
      <w:r>
        <w:rPr>
          <w:u w:val="none"/>
        </w:rPr>
        <w:t>potential</w:t>
      </w:r>
      <w:r>
        <w:rPr>
          <w:spacing w:val="9"/>
          <w:u w:val="none"/>
        </w:rPr>
        <w:t> </w:t>
      </w:r>
      <w:r>
        <w:rPr>
          <w:u w:val="none"/>
        </w:rPr>
        <w:t>sensing</w:t>
      </w:r>
      <w:r>
        <w:rPr>
          <w:spacing w:val="9"/>
          <w:u w:val="none"/>
        </w:rPr>
        <w:t> </w:t>
      </w:r>
      <w:r>
        <w:rPr>
          <w:u w:val="none"/>
        </w:rPr>
        <w:t>response</w:t>
      </w:r>
      <w:r>
        <w:rPr>
          <w:spacing w:val="8"/>
          <w:u w:val="none"/>
        </w:rPr>
        <w:t> </w:t>
      </w:r>
      <w:r>
        <w:rPr>
          <w:u w:val="none"/>
        </w:rPr>
        <w:t>will</w:t>
      </w:r>
      <w:r>
        <w:rPr>
          <w:spacing w:val="10"/>
          <w:u w:val="none"/>
        </w:rPr>
        <w:t> </w:t>
      </w:r>
      <w:r>
        <w:rPr>
          <w:u w:val="none"/>
        </w:rPr>
        <w:t>suppress</w:t>
      </w:r>
      <w:r>
        <w:rPr>
          <w:spacing w:val="8"/>
          <w:u w:val="none"/>
        </w:rPr>
        <w:t> </w:t>
      </w:r>
      <w:r>
        <w:rPr>
          <w:u w:val="none"/>
        </w:rPr>
        <w:t>that</w:t>
      </w:r>
      <w:r>
        <w:rPr>
          <w:spacing w:val="8"/>
          <w:u w:val="none"/>
        </w:rPr>
        <w:t> </w:t>
      </w:r>
      <w:r>
        <w:rPr>
          <w:u w:val="none"/>
        </w:rPr>
        <w:t>of</w:t>
      </w:r>
      <w:r>
        <w:rPr>
          <w:spacing w:val="8"/>
          <w:u w:val="none"/>
        </w:rPr>
        <w:t> </w:t>
      </w:r>
      <w:r>
        <w:rPr>
          <w:u w:val="none"/>
        </w:rPr>
        <w:t>conventional</w:t>
      </w:r>
      <w:r>
        <w:rPr>
          <w:spacing w:val="7"/>
          <w:u w:val="none"/>
        </w:rPr>
        <w:t> </w:t>
      </w:r>
      <w:r>
        <w:rPr>
          <w:spacing w:val="-2"/>
          <w:u w:val="none"/>
        </w:rPr>
        <w:t>MOSFET</w:t>
      </w:r>
    </w:p>
    <w:p>
      <w:pPr>
        <w:spacing w:line="168" w:lineRule="auto" w:before="0"/>
        <w:ind w:left="1912" w:right="0" w:firstLine="0"/>
        <w:jc w:val="left"/>
        <w:rPr>
          <w:rFonts w:ascii="DejaVu Serif Condensed" w:eastAsia="DejaVu Serif Condensed"/>
          <w:sz w:val="12"/>
        </w:rPr>
      </w:pPr>
      <w:r>
        <w:rPr>
          <w:rFonts w:ascii="DejaVu Serif Condensed" w:eastAsia="DejaVu Serif Condensed"/>
          <w:spacing w:val="-2"/>
          <w:w w:val="110"/>
          <w:sz w:val="14"/>
        </w:rPr>
        <w:t>𝑑𝑙𝑔𝐼</w:t>
      </w:r>
      <w:r>
        <w:rPr>
          <w:rFonts w:ascii="DejaVu Serif Condensed" w:eastAsia="DejaVu Serif Condensed"/>
          <w:spacing w:val="-2"/>
          <w:w w:val="110"/>
          <w:position w:val="-2"/>
          <w:sz w:val="12"/>
        </w:rPr>
        <w:t>𝐷𝑆</w:t>
      </w:r>
    </w:p>
    <w:p>
      <w:pPr>
        <w:spacing w:after="0" w:line="168" w:lineRule="auto"/>
        <w:jc w:val="left"/>
        <w:rPr>
          <w:rFonts w:ascii="DejaVu Serif Condensed" w:eastAsia="DejaVu Serif Condensed"/>
          <w:sz w:val="12"/>
        </w:rPr>
        <w:sectPr>
          <w:type w:val="continuous"/>
          <w:pgSz w:w="11910" w:h="16840"/>
          <w:pgMar w:header="571" w:footer="968" w:top="1300" w:bottom="280" w:left="60" w:right="740"/>
          <w:cols w:num="2" w:equalWidth="0">
            <w:col w:w="528" w:space="163"/>
            <w:col w:w="10419"/>
          </w:cols>
        </w:sectPr>
      </w:pPr>
    </w:p>
    <w:p>
      <w:pPr>
        <w:pStyle w:val="ListParagraph"/>
        <w:numPr>
          <w:ilvl w:val="0"/>
          <w:numId w:val="8"/>
        </w:numPr>
        <w:tabs>
          <w:tab w:pos="847" w:val="left" w:leader="none"/>
        </w:tabs>
        <w:spacing w:line="240" w:lineRule="auto" w:before="218" w:after="0"/>
        <w:ind w:left="847" w:right="0" w:hanging="691"/>
        <w:jc w:val="left"/>
        <w:rPr>
          <w:sz w:val="20"/>
        </w:rPr>
      </w:pPr>
      <w:r>
        <w:rPr>
          <w:sz w:val="20"/>
        </w:rPr>
        <w:t>devices.</w:t>
      </w:r>
      <w:r>
        <w:rPr>
          <w:spacing w:val="-3"/>
          <w:sz w:val="20"/>
        </w:rPr>
        <w:t> </w:t>
      </w:r>
      <w:r>
        <w:rPr>
          <w:sz w:val="20"/>
        </w:rPr>
        <w:t>The</w:t>
      </w:r>
      <w:r>
        <w:rPr>
          <w:spacing w:val="2"/>
          <w:sz w:val="20"/>
        </w:rPr>
        <w:t> </w:t>
      </w:r>
      <w:r>
        <w:rPr>
          <w:sz w:val="20"/>
        </w:rPr>
        <w:t>suppressed</w:t>
      </w:r>
      <w:r>
        <w:rPr>
          <w:spacing w:val="2"/>
          <w:sz w:val="20"/>
        </w:rPr>
        <w:t> </w:t>
      </w:r>
      <w:r>
        <w:rPr>
          <w:sz w:val="20"/>
        </w:rPr>
        <w:t>gate leakage</w:t>
      </w:r>
      <w:r>
        <w:rPr>
          <w:spacing w:val="1"/>
          <w:sz w:val="20"/>
        </w:rPr>
        <w:t> </w:t>
      </w:r>
      <w:r>
        <w:rPr>
          <w:sz w:val="20"/>
        </w:rPr>
        <w:t>current</w:t>
      </w:r>
      <w:r>
        <w:rPr>
          <w:spacing w:val="1"/>
          <w:sz w:val="20"/>
        </w:rPr>
        <w:t> </w:t>
      </w:r>
      <w:r>
        <w:rPr>
          <w:sz w:val="20"/>
        </w:rPr>
        <w:t>due</w:t>
      </w:r>
      <w:r>
        <w:rPr>
          <w:spacing w:val="1"/>
          <w:sz w:val="20"/>
        </w:rPr>
        <w:t> </w:t>
      </w:r>
      <w:r>
        <w:rPr>
          <w:sz w:val="20"/>
        </w:rPr>
        <w:t>to</w:t>
      </w:r>
      <w:r>
        <w:rPr>
          <w:spacing w:val="1"/>
          <w:sz w:val="20"/>
        </w:rPr>
        <w:t> </w:t>
      </w:r>
      <w:r>
        <w:rPr>
          <w:sz w:val="20"/>
        </w:rPr>
        <w:t>MFIS</w:t>
      </w:r>
      <w:r>
        <w:rPr>
          <w:spacing w:val="1"/>
          <w:sz w:val="20"/>
        </w:rPr>
        <w:t> </w:t>
      </w:r>
      <w:r>
        <w:rPr>
          <w:sz w:val="20"/>
        </w:rPr>
        <w:t>structure was</w:t>
      </w:r>
      <w:r>
        <w:rPr>
          <w:spacing w:val="1"/>
          <w:sz w:val="20"/>
        </w:rPr>
        <w:t> </w:t>
      </w:r>
      <w:r>
        <w:rPr>
          <w:sz w:val="20"/>
        </w:rPr>
        <w:t>present</w:t>
      </w:r>
      <w:r>
        <w:rPr>
          <w:spacing w:val="1"/>
          <w:sz w:val="20"/>
        </w:rPr>
        <w:t> </w:t>
      </w:r>
      <w:r>
        <w:rPr>
          <w:sz w:val="20"/>
        </w:rPr>
        <w:t>in Fig.</w:t>
      </w:r>
      <w:r>
        <w:rPr>
          <w:spacing w:val="2"/>
          <w:sz w:val="20"/>
        </w:rPr>
        <w:t> </w:t>
      </w:r>
      <w:r>
        <w:rPr>
          <w:sz w:val="20"/>
        </w:rPr>
        <w:t>S4.</w:t>
      </w:r>
      <w:r>
        <w:rPr>
          <w:spacing w:val="-4"/>
          <w:sz w:val="20"/>
        </w:rPr>
        <w:t> </w:t>
      </w:r>
      <w:r>
        <w:rPr>
          <w:sz w:val="20"/>
        </w:rPr>
        <w:t>We</w:t>
      </w:r>
      <w:r>
        <w:rPr>
          <w:spacing w:val="1"/>
          <w:sz w:val="20"/>
        </w:rPr>
        <w:t> </w:t>
      </w:r>
      <w:r>
        <w:rPr>
          <w:sz w:val="20"/>
        </w:rPr>
        <w:t>note</w:t>
      </w:r>
      <w:r>
        <w:rPr>
          <w:spacing w:val="-1"/>
          <w:sz w:val="20"/>
        </w:rPr>
        <w:t> </w:t>
      </w:r>
      <w:r>
        <w:rPr>
          <w:sz w:val="20"/>
        </w:rPr>
        <w:t>here</w:t>
      </w:r>
      <w:r>
        <w:rPr>
          <w:spacing w:val="1"/>
          <w:sz w:val="20"/>
        </w:rPr>
        <w:t> </w:t>
      </w:r>
      <w:r>
        <w:rPr>
          <w:sz w:val="20"/>
        </w:rPr>
        <w:t>that</w:t>
      </w:r>
      <w:r>
        <w:rPr>
          <w:spacing w:val="1"/>
          <w:sz w:val="20"/>
        </w:rPr>
        <w:t> </w:t>
      </w:r>
      <w:r>
        <w:rPr>
          <w:sz w:val="20"/>
        </w:rPr>
        <w:t>the</w:t>
      </w:r>
      <w:r>
        <w:rPr>
          <w:spacing w:val="2"/>
          <w:sz w:val="20"/>
        </w:rPr>
        <w:t> </w:t>
      </w:r>
      <w:r>
        <w:rPr>
          <w:spacing w:val="-2"/>
          <w:sz w:val="20"/>
        </w:rPr>
        <w:t>fluctuations</w:t>
      </w:r>
    </w:p>
    <w:p>
      <w:pPr>
        <w:pStyle w:val="ListParagraph"/>
        <w:numPr>
          <w:ilvl w:val="0"/>
          <w:numId w:val="8"/>
        </w:numPr>
        <w:tabs>
          <w:tab w:pos="847" w:val="left" w:leader="none"/>
        </w:tabs>
        <w:spacing w:line="240" w:lineRule="auto" w:before="226" w:after="0"/>
        <w:ind w:left="847" w:right="0" w:hanging="691"/>
        <w:jc w:val="left"/>
        <w:rPr>
          <w:sz w:val="20"/>
        </w:rPr>
      </w:pPr>
      <w:r>
        <w:rPr>
          <w:sz w:val="20"/>
        </w:rPr>
        <w:t>in</w:t>
      </w:r>
      <w:r>
        <w:rPr>
          <w:spacing w:val="3"/>
          <w:sz w:val="20"/>
        </w:rPr>
        <w:t> </w:t>
      </w:r>
      <w:r>
        <w:rPr>
          <w:sz w:val="20"/>
        </w:rPr>
        <w:t>SS</w:t>
      </w:r>
      <w:r>
        <w:rPr>
          <w:spacing w:val="5"/>
          <w:sz w:val="20"/>
        </w:rPr>
        <w:t> </w:t>
      </w:r>
      <w:r>
        <w:rPr>
          <w:sz w:val="20"/>
        </w:rPr>
        <w:t>(Fig.</w:t>
      </w:r>
      <w:r>
        <w:rPr>
          <w:spacing w:val="6"/>
          <w:sz w:val="20"/>
        </w:rPr>
        <w:t> </w:t>
      </w:r>
      <w:r>
        <w:rPr>
          <w:sz w:val="20"/>
        </w:rPr>
        <w:t>3b)</w:t>
      </w:r>
      <w:r>
        <w:rPr>
          <w:spacing w:val="5"/>
          <w:sz w:val="20"/>
        </w:rPr>
        <w:t> </w:t>
      </w:r>
      <w:r>
        <w:rPr>
          <w:sz w:val="20"/>
        </w:rPr>
        <w:t>may</w:t>
      </w:r>
      <w:r>
        <w:rPr>
          <w:spacing w:val="6"/>
          <w:sz w:val="20"/>
        </w:rPr>
        <w:t> </w:t>
      </w:r>
      <w:r>
        <w:rPr>
          <w:sz w:val="20"/>
        </w:rPr>
        <w:t>be</w:t>
      </w:r>
      <w:r>
        <w:rPr>
          <w:spacing w:val="7"/>
          <w:sz w:val="20"/>
        </w:rPr>
        <w:t> </w:t>
      </w:r>
      <w:r>
        <w:rPr>
          <w:sz w:val="20"/>
        </w:rPr>
        <w:t>attributed</w:t>
      </w:r>
      <w:r>
        <w:rPr>
          <w:spacing w:val="5"/>
          <w:sz w:val="20"/>
        </w:rPr>
        <w:t> </w:t>
      </w:r>
      <w:r>
        <w:rPr>
          <w:sz w:val="20"/>
        </w:rPr>
        <w:t>to</w:t>
      </w:r>
      <w:r>
        <w:rPr>
          <w:spacing w:val="6"/>
          <w:sz w:val="20"/>
        </w:rPr>
        <w:t> </w:t>
      </w:r>
      <w:r>
        <w:rPr>
          <w:sz w:val="20"/>
        </w:rPr>
        <w:t>the</w:t>
      </w:r>
      <w:r>
        <w:rPr>
          <w:spacing w:val="5"/>
          <w:sz w:val="20"/>
        </w:rPr>
        <w:t> </w:t>
      </w:r>
      <w:r>
        <w:rPr>
          <w:sz w:val="20"/>
        </w:rPr>
        <w:t>switching</w:t>
      </w:r>
      <w:r>
        <w:rPr>
          <w:spacing w:val="5"/>
          <w:sz w:val="20"/>
        </w:rPr>
        <w:t> </w:t>
      </w:r>
      <w:r>
        <w:rPr>
          <w:sz w:val="20"/>
        </w:rPr>
        <w:t>of</w:t>
      </w:r>
      <w:r>
        <w:rPr>
          <w:spacing w:val="6"/>
          <w:sz w:val="20"/>
        </w:rPr>
        <w:t> </w:t>
      </w:r>
      <w:r>
        <w:rPr>
          <w:sz w:val="20"/>
        </w:rPr>
        <w:t>the</w:t>
      </w:r>
      <w:r>
        <w:rPr>
          <w:spacing w:val="5"/>
          <w:sz w:val="20"/>
        </w:rPr>
        <w:t> </w:t>
      </w:r>
      <w:r>
        <w:rPr>
          <w:sz w:val="20"/>
        </w:rPr>
        <w:t>multi-domains</w:t>
      </w:r>
      <w:r>
        <w:rPr>
          <w:spacing w:val="6"/>
          <w:sz w:val="20"/>
        </w:rPr>
        <w:t> </w:t>
      </w:r>
      <w:r>
        <w:rPr>
          <w:sz w:val="20"/>
        </w:rPr>
        <w:t>in</w:t>
      </w:r>
      <w:r>
        <w:rPr>
          <w:spacing w:val="6"/>
          <w:sz w:val="20"/>
        </w:rPr>
        <w:t> </w:t>
      </w:r>
      <w:r>
        <w:rPr>
          <w:sz w:val="20"/>
        </w:rPr>
        <w:t>the</w:t>
      </w:r>
      <w:r>
        <w:rPr>
          <w:spacing w:val="6"/>
          <w:sz w:val="20"/>
        </w:rPr>
        <w:t> </w:t>
      </w:r>
      <w:r>
        <w:rPr>
          <w:sz w:val="20"/>
        </w:rPr>
        <w:t>ferroelectric</w:t>
      </w:r>
      <w:r>
        <w:rPr>
          <w:spacing w:val="6"/>
          <w:sz w:val="20"/>
        </w:rPr>
        <w:t> </w:t>
      </w:r>
      <w:r>
        <w:rPr>
          <w:sz w:val="20"/>
        </w:rPr>
        <w:t>HZO</w:t>
      </w:r>
      <w:r>
        <w:rPr>
          <w:spacing w:val="5"/>
          <w:sz w:val="20"/>
        </w:rPr>
        <w:t> </w:t>
      </w:r>
      <w:r>
        <w:rPr>
          <w:sz w:val="20"/>
        </w:rPr>
        <w:t>thin</w:t>
      </w:r>
      <w:r>
        <w:rPr>
          <w:spacing w:val="5"/>
          <w:sz w:val="20"/>
        </w:rPr>
        <w:t> </w:t>
      </w:r>
      <w:r>
        <w:rPr>
          <w:sz w:val="20"/>
        </w:rPr>
        <w:t>film,</w:t>
      </w:r>
      <w:r>
        <w:rPr>
          <w:spacing w:val="6"/>
          <w:sz w:val="20"/>
        </w:rPr>
        <w:t> </w:t>
      </w:r>
      <w:r>
        <w:rPr>
          <w:sz w:val="20"/>
        </w:rPr>
        <w:t>as</w:t>
      </w:r>
      <w:r>
        <w:rPr>
          <w:spacing w:val="6"/>
          <w:sz w:val="20"/>
        </w:rPr>
        <w:t> </w:t>
      </w:r>
      <w:r>
        <w:rPr>
          <w:sz w:val="20"/>
        </w:rPr>
        <w:t>reported</w:t>
      </w:r>
      <w:r>
        <w:rPr>
          <w:spacing w:val="5"/>
          <w:sz w:val="20"/>
        </w:rPr>
        <w:t> </w:t>
      </w:r>
      <w:r>
        <w:rPr>
          <w:sz w:val="20"/>
        </w:rPr>
        <w:t>in</w:t>
      </w:r>
      <w:r>
        <w:rPr>
          <w:spacing w:val="6"/>
          <w:sz w:val="20"/>
        </w:rPr>
        <w:t> </w:t>
      </w:r>
      <w:r>
        <w:rPr>
          <w:spacing w:val="-5"/>
          <w:sz w:val="20"/>
        </w:rPr>
        <w:t>our</w:t>
      </w:r>
    </w:p>
    <w:p>
      <w:pPr>
        <w:pStyle w:val="ListParagraph"/>
        <w:numPr>
          <w:ilvl w:val="0"/>
          <w:numId w:val="8"/>
        </w:numPr>
        <w:tabs>
          <w:tab w:pos="847" w:val="left" w:leader="none"/>
        </w:tabs>
        <w:spacing w:line="240" w:lineRule="auto" w:before="227" w:after="0"/>
        <w:ind w:left="847" w:right="0" w:hanging="691"/>
        <w:jc w:val="left"/>
        <w:rPr>
          <w:sz w:val="20"/>
        </w:rPr>
      </w:pPr>
      <w:r>
        <w:rPr>
          <w:sz w:val="20"/>
        </w:rPr>
        <w:t>previous</w:t>
      </w:r>
      <w:r>
        <w:rPr>
          <w:spacing w:val="-6"/>
          <w:sz w:val="20"/>
        </w:rPr>
        <w:t> </w:t>
      </w:r>
      <w:r>
        <w:rPr>
          <w:sz w:val="20"/>
        </w:rPr>
        <w:t>publications</w:t>
      </w:r>
      <w:r>
        <w:rPr>
          <w:sz w:val="20"/>
          <w:vertAlign w:val="superscript"/>
        </w:rPr>
        <w:t>36,</w:t>
      </w:r>
      <w:r>
        <w:rPr>
          <w:spacing w:val="-18"/>
          <w:sz w:val="20"/>
          <w:vertAlign w:val="baseline"/>
        </w:rPr>
        <w:t> </w:t>
      </w:r>
      <w:r>
        <w:rPr>
          <w:sz w:val="20"/>
          <w:vertAlign w:val="superscript"/>
        </w:rPr>
        <w:t>38,</w:t>
      </w:r>
      <w:r>
        <w:rPr>
          <w:spacing w:val="-18"/>
          <w:sz w:val="20"/>
          <w:vertAlign w:val="baseline"/>
        </w:rPr>
        <w:t> </w:t>
      </w:r>
      <w:r>
        <w:rPr>
          <w:sz w:val="20"/>
          <w:vertAlign w:val="superscript"/>
        </w:rPr>
        <w:t>39</w:t>
      </w:r>
      <w:r>
        <w:rPr>
          <w:sz w:val="20"/>
          <w:vertAlign w:val="baseline"/>
        </w:rPr>
        <w:t>.</w:t>
      </w:r>
      <w:r>
        <w:rPr>
          <w:spacing w:val="-1"/>
          <w:sz w:val="20"/>
          <w:vertAlign w:val="baseline"/>
        </w:rPr>
        <w:t> </w:t>
      </w:r>
      <w:r>
        <w:rPr>
          <w:sz w:val="20"/>
          <w:vertAlign w:val="baseline"/>
        </w:rPr>
        <w:t>Such</w:t>
      </w:r>
      <w:r>
        <w:rPr>
          <w:spacing w:val="-3"/>
          <w:sz w:val="20"/>
          <w:vertAlign w:val="baseline"/>
        </w:rPr>
        <w:t> </w:t>
      </w:r>
      <w:r>
        <w:rPr>
          <w:sz w:val="20"/>
          <w:vertAlign w:val="baseline"/>
        </w:rPr>
        <w:t>fluctuations</w:t>
      </w:r>
      <w:r>
        <w:rPr>
          <w:spacing w:val="-2"/>
          <w:sz w:val="20"/>
          <w:vertAlign w:val="baseline"/>
        </w:rPr>
        <w:t> </w:t>
      </w:r>
      <w:r>
        <w:rPr>
          <w:sz w:val="20"/>
          <w:vertAlign w:val="baseline"/>
        </w:rPr>
        <w:t>are</w:t>
      </w:r>
      <w:r>
        <w:rPr>
          <w:spacing w:val="-2"/>
          <w:sz w:val="20"/>
          <w:vertAlign w:val="baseline"/>
        </w:rPr>
        <w:t> </w:t>
      </w:r>
      <w:r>
        <w:rPr>
          <w:sz w:val="20"/>
          <w:vertAlign w:val="baseline"/>
        </w:rPr>
        <w:t>reproducible</w:t>
      </w:r>
      <w:r>
        <w:rPr>
          <w:spacing w:val="-1"/>
          <w:sz w:val="20"/>
          <w:vertAlign w:val="baseline"/>
        </w:rPr>
        <w:t> </w:t>
      </w:r>
      <w:r>
        <w:rPr>
          <w:sz w:val="20"/>
          <w:vertAlign w:val="baseline"/>
        </w:rPr>
        <w:t>to</w:t>
      </w:r>
      <w:r>
        <w:rPr>
          <w:spacing w:val="-2"/>
          <w:sz w:val="20"/>
          <w:vertAlign w:val="baseline"/>
        </w:rPr>
        <w:t> </w:t>
      </w:r>
      <w:r>
        <w:rPr>
          <w:sz w:val="20"/>
          <w:vertAlign w:val="baseline"/>
        </w:rPr>
        <w:t>a</w:t>
      </w:r>
      <w:r>
        <w:rPr>
          <w:spacing w:val="-3"/>
          <w:sz w:val="20"/>
          <w:vertAlign w:val="baseline"/>
        </w:rPr>
        <w:t> </w:t>
      </w:r>
      <w:r>
        <w:rPr>
          <w:sz w:val="20"/>
          <w:vertAlign w:val="baseline"/>
        </w:rPr>
        <w:t>large</w:t>
      </w:r>
      <w:r>
        <w:rPr>
          <w:spacing w:val="-2"/>
          <w:sz w:val="20"/>
          <w:vertAlign w:val="baseline"/>
        </w:rPr>
        <w:t> </w:t>
      </w:r>
      <w:r>
        <w:rPr>
          <w:sz w:val="20"/>
          <w:vertAlign w:val="baseline"/>
        </w:rPr>
        <w:t>extend,</w:t>
      </w:r>
      <w:r>
        <w:rPr>
          <w:spacing w:val="-2"/>
          <w:sz w:val="20"/>
          <w:vertAlign w:val="baseline"/>
        </w:rPr>
        <w:t> </w:t>
      </w:r>
      <w:r>
        <w:rPr>
          <w:sz w:val="20"/>
          <w:vertAlign w:val="baseline"/>
        </w:rPr>
        <w:t>as</w:t>
      </w:r>
      <w:r>
        <w:rPr>
          <w:spacing w:val="-3"/>
          <w:sz w:val="20"/>
          <w:vertAlign w:val="baseline"/>
        </w:rPr>
        <w:t> </w:t>
      </w:r>
      <w:r>
        <w:rPr>
          <w:sz w:val="20"/>
          <w:vertAlign w:val="baseline"/>
        </w:rPr>
        <w:t>illustrated</w:t>
      </w:r>
      <w:r>
        <w:rPr>
          <w:spacing w:val="-3"/>
          <w:sz w:val="20"/>
          <w:vertAlign w:val="baseline"/>
        </w:rPr>
        <w:t> </w:t>
      </w:r>
      <w:r>
        <w:rPr>
          <w:sz w:val="20"/>
          <w:vertAlign w:val="baseline"/>
        </w:rPr>
        <w:t>in</w:t>
      </w:r>
      <w:r>
        <w:rPr>
          <w:spacing w:val="-2"/>
          <w:sz w:val="20"/>
          <w:vertAlign w:val="baseline"/>
        </w:rPr>
        <w:t> </w:t>
      </w:r>
      <w:r>
        <w:rPr>
          <w:sz w:val="20"/>
          <w:vertAlign w:val="baseline"/>
        </w:rPr>
        <w:t>Fig.</w:t>
      </w:r>
      <w:r>
        <w:rPr>
          <w:spacing w:val="-3"/>
          <w:sz w:val="20"/>
          <w:vertAlign w:val="baseline"/>
        </w:rPr>
        <w:t> </w:t>
      </w:r>
      <w:r>
        <w:rPr>
          <w:sz w:val="20"/>
          <w:vertAlign w:val="baseline"/>
        </w:rPr>
        <w:t>S5a.</w:t>
      </w:r>
      <w:r>
        <w:rPr>
          <w:spacing w:val="-2"/>
          <w:sz w:val="20"/>
          <w:vertAlign w:val="baseline"/>
        </w:rPr>
        <w:t> </w:t>
      </w:r>
      <w:r>
        <w:rPr>
          <w:sz w:val="20"/>
          <w:vertAlign w:val="baseline"/>
        </w:rPr>
        <w:t>Similar</w:t>
      </w:r>
      <w:r>
        <w:rPr>
          <w:spacing w:val="-1"/>
          <w:sz w:val="20"/>
          <w:vertAlign w:val="baseline"/>
        </w:rPr>
        <w:t> </w:t>
      </w:r>
      <w:r>
        <w:rPr>
          <w:spacing w:val="-2"/>
          <w:sz w:val="20"/>
          <w:vertAlign w:val="baseline"/>
        </w:rPr>
        <w:t>significant</w:t>
      </w:r>
    </w:p>
    <w:p>
      <w:pPr>
        <w:pStyle w:val="ListParagraph"/>
        <w:numPr>
          <w:ilvl w:val="0"/>
          <w:numId w:val="8"/>
        </w:numPr>
        <w:tabs>
          <w:tab w:pos="847" w:val="left" w:leader="none"/>
        </w:tabs>
        <w:spacing w:line="240" w:lineRule="auto" w:before="226" w:after="0"/>
        <w:ind w:left="847" w:right="0" w:hanging="691"/>
        <w:jc w:val="left"/>
        <w:rPr>
          <w:sz w:val="20"/>
        </w:rPr>
      </w:pPr>
      <w:r>
        <w:rPr>
          <w:sz w:val="20"/>
        </w:rPr>
        <w:t>SS</w:t>
      </w:r>
      <w:r>
        <w:rPr>
          <w:spacing w:val="15"/>
          <w:sz w:val="20"/>
        </w:rPr>
        <w:t> </w:t>
      </w:r>
      <w:r>
        <w:rPr>
          <w:sz w:val="20"/>
        </w:rPr>
        <w:t>fluctuations</w:t>
      </w:r>
      <w:r>
        <w:rPr>
          <w:spacing w:val="14"/>
          <w:sz w:val="20"/>
        </w:rPr>
        <w:t> </w:t>
      </w:r>
      <w:r>
        <w:rPr>
          <w:sz w:val="20"/>
        </w:rPr>
        <w:t>and</w:t>
      </w:r>
      <w:r>
        <w:rPr>
          <w:spacing w:val="15"/>
          <w:sz w:val="20"/>
        </w:rPr>
        <w:t> </w:t>
      </w:r>
      <w:r>
        <w:rPr>
          <w:sz w:val="20"/>
        </w:rPr>
        <w:t>none</w:t>
      </w:r>
      <w:r>
        <w:rPr>
          <w:spacing w:val="16"/>
          <w:sz w:val="20"/>
        </w:rPr>
        <w:t> </w:t>
      </w:r>
      <w:r>
        <w:rPr>
          <w:sz w:val="20"/>
        </w:rPr>
        <w:t>smooth</w:t>
      </w:r>
      <w:r>
        <w:rPr>
          <w:spacing w:val="15"/>
          <w:sz w:val="20"/>
        </w:rPr>
        <w:t> </w:t>
      </w:r>
      <w:r>
        <w:rPr>
          <w:sz w:val="20"/>
        </w:rPr>
        <w:t>transfer</w:t>
      </w:r>
      <w:r>
        <w:rPr>
          <w:spacing w:val="15"/>
          <w:sz w:val="20"/>
        </w:rPr>
        <w:t> </w:t>
      </w:r>
      <w:r>
        <w:rPr>
          <w:sz w:val="20"/>
        </w:rPr>
        <w:t>curves</w:t>
      </w:r>
      <w:r>
        <w:rPr>
          <w:spacing w:val="15"/>
          <w:sz w:val="20"/>
        </w:rPr>
        <w:t> </w:t>
      </w:r>
      <w:r>
        <w:rPr>
          <w:sz w:val="20"/>
        </w:rPr>
        <w:t>were</w:t>
      </w:r>
      <w:r>
        <w:rPr>
          <w:spacing w:val="13"/>
          <w:sz w:val="20"/>
        </w:rPr>
        <w:t> </w:t>
      </w:r>
      <w:r>
        <w:rPr>
          <w:sz w:val="20"/>
        </w:rPr>
        <w:t>also</w:t>
      </w:r>
      <w:r>
        <w:rPr>
          <w:spacing w:val="15"/>
          <w:sz w:val="20"/>
        </w:rPr>
        <w:t> </w:t>
      </w:r>
      <w:r>
        <w:rPr>
          <w:sz w:val="20"/>
        </w:rPr>
        <w:t>observed</w:t>
      </w:r>
      <w:r>
        <w:rPr>
          <w:spacing w:val="16"/>
          <w:sz w:val="20"/>
        </w:rPr>
        <w:t> </w:t>
      </w:r>
      <w:r>
        <w:rPr>
          <w:sz w:val="20"/>
        </w:rPr>
        <w:t>in</w:t>
      </w:r>
      <w:r>
        <w:rPr>
          <w:spacing w:val="14"/>
          <w:sz w:val="20"/>
        </w:rPr>
        <w:t> </w:t>
      </w:r>
      <w:r>
        <w:rPr>
          <w:sz w:val="20"/>
        </w:rPr>
        <w:t>NC</w:t>
      </w:r>
      <w:r>
        <w:rPr>
          <w:spacing w:val="15"/>
          <w:sz w:val="20"/>
        </w:rPr>
        <w:t> </w:t>
      </w:r>
      <w:r>
        <w:rPr>
          <w:sz w:val="20"/>
        </w:rPr>
        <w:t>FinFETs</w:t>
      </w:r>
      <w:r>
        <w:rPr>
          <w:sz w:val="20"/>
          <w:vertAlign w:val="superscript"/>
        </w:rPr>
        <w:t>40</w:t>
      </w:r>
      <w:r>
        <w:rPr>
          <w:sz w:val="20"/>
          <w:vertAlign w:val="baseline"/>
        </w:rPr>
        <w:t>.</w:t>
      </w:r>
      <w:r>
        <w:rPr>
          <w:spacing w:val="10"/>
          <w:sz w:val="20"/>
          <w:vertAlign w:val="baseline"/>
        </w:rPr>
        <w:t> </w:t>
      </w:r>
      <w:r>
        <w:rPr>
          <w:sz w:val="20"/>
          <w:vertAlign w:val="baseline"/>
        </w:rPr>
        <w:t>To</w:t>
      </w:r>
      <w:r>
        <w:rPr>
          <w:spacing w:val="15"/>
          <w:sz w:val="20"/>
          <w:vertAlign w:val="baseline"/>
        </w:rPr>
        <w:t> </w:t>
      </w:r>
      <w:r>
        <w:rPr>
          <w:sz w:val="20"/>
          <w:vertAlign w:val="baseline"/>
        </w:rPr>
        <w:t>promote</w:t>
      </w:r>
      <w:r>
        <w:rPr>
          <w:spacing w:val="16"/>
          <w:sz w:val="20"/>
          <w:vertAlign w:val="baseline"/>
        </w:rPr>
        <w:t> </w:t>
      </w:r>
      <w:r>
        <w:rPr>
          <w:sz w:val="20"/>
          <w:vertAlign w:val="baseline"/>
        </w:rPr>
        <w:t>further</w:t>
      </w:r>
      <w:r>
        <w:rPr>
          <w:spacing w:val="14"/>
          <w:sz w:val="20"/>
          <w:vertAlign w:val="baseline"/>
        </w:rPr>
        <w:t> </w:t>
      </w:r>
      <w:r>
        <w:rPr>
          <w:sz w:val="20"/>
          <w:vertAlign w:val="baseline"/>
        </w:rPr>
        <w:t>development</w:t>
      </w:r>
      <w:r>
        <w:rPr>
          <w:spacing w:val="15"/>
          <w:sz w:val="20"/>
          <w:vertAlign w:val="baseline"/>
        </w:rPr>
        <w:t> </w:t>
      </w:r>
      <w:r>
        <w:rPr>
          <w:spacing w:val="-5"/>
          <w:sz w:val="20"/>
          <w:vertAlign w:val="baseline"/>
        </w:rPr>
        <w:t>of</w:t>
      </w:r>
    </w:p>
    <w:p>
      <w:pPr>
        <w:pStyle w:val="ListParagraph"/>
        <w:numPr>
          <w:ilvl w:val="0"/>
          <w:numId w:val="8"/>
        </w:numPr>
        <w:tabs>
          <w:tab w:pos="847" w:val="left" w:leader="none"/>
        </w:tabs>
        <w:spacing w:line="240" w:lineRule="auto" w:before="227" w:after="0"/>
        <w:ind w:left="847" w:right="0" w:hanging="691"/>
        <w:jc w:val="left"/>
        <w:rPr>
          <w:sz w:val="20"/>
        </w:rPr>
      </w:pPr>
      <w:r>
        <w:rPr>
          <w:sz w:val="20"/>
        </w:rPr>
        <w:t>highly</w:t>
      </w:r>
      <w:r>
        <w:rPr>
          <w:spacing w:val="39"/>
          <w:sz w:val="20"/>
        </w:rPr>
        <w:t> </w:t>
      </w:r>
      <w:r>
        <w:rPr>
          <w:sz w:val="20"/>
        </w:rPr>
        <w:t>sensitive</w:t>
      </w:r>
      <w:r>
        <w:rPr>
          <w:spacing w:val="41"/>
          <w:sz w:val="20"/>
        </w:rPr>
        <w:t> </w:t>
      </w:r>
      <w:r>
        <w:rPr>
          <w:sz w:val="20"/>
        </w:rPr>
        <w:t>biochemical</w:t>
      </w:r>
      <w:r>
        <w:rPr>
          <w:spacing w:val="43"/>
          <w:sz w:val="20"/>
        </w:rPr>
        <w:t> </w:t>
      </w:r>
      <w:r>
        <w:rPr>
          <w:sz w:val="20"/>
        </w:rPr>
        <w:t>sensors</w:t>
      </w:r>
      <w:r>
        <w:rPr>
          <w:spacing w:val="42"/>
          <w:sz w:val="20"/>
        </w:rPr>
        <w:t> </w:t>
      </w:r>
      <w:r>
        <w:rPr>
          <w:sz w:val="20"/>
        </w:rPr>
        <w:t>with</w:t>
      </w:r>
      <w:r>
        <w:rPr>
          <w:spacing w:val="41"/>
          <w:sz w:val="20"/>
        </w:rPr>
        <w:t> </w:t>
      </w:r>
      <w:r>
        <w:rPr>
          <w:sz w:val="20"/>
        </w:rPr>
        <w:t>low</w:t>
      </w:r>
      <w:r>
        <w:rPr>
          <w:spacing w:val="41"/>
          <w:sz w:val="20"/>
        </w:rPr>
        <w:t> </w:t>
      </w:r>
      <w:r>
        <w:rPr>
          <w:sz w:val="20"/>
        </w:rPr>
        <w:t>SS</w:t>
      </w:r>
      <w:r>
        <w:rPr>
          <w:spacing w:val="42"/>
          <w:sz w:val="20"/>
        </w:rPr>
        <w:t> </w:t>
      </w:r>
      <w:r>
        <w:rPr>
          <w:sz w:val="20"/>
        </w:rPr>
        <w:t>value</w:t>
      </w:r>
      <w:r>
        <w:rPr>
          <w:spacing w:val="41"/>
          <w:sz w:val="20"/>
        </w:rPr>
        <w:t> </w:t>
      </w:r>
      <w:r>
        <w:rPr>
          <w:sz w:val="20"/>
        </w:rPr>
        <w:t>and</w:t>
      </w:r>
      <w:r>
        <w:rPr>
          <w:spacing w:val="43"/>
          <w:sz w:val="20"/>
        </w:rPr>
        <w:t> </w:t>
      </w:r>
      <w:r>
        <w:rPr>
          <w:sz w:val="20"/>
        </w:rPr>
        <w:t>memory</w:t>
      </w:r>
      <w:r>
        <w:rPr>
          <w:spacing w:val="41"/>
          <w:sz w:val="20"/>
        </w:rPr>
        <w:t> </w:t>
      </w:r>
      <w:r>
        <w:rPr>
          <w:sz w:val="20"/>
        </w:rPr>
        <w:t>functions,</w:t>
      </w:r>
      <w:r>
        <w:rPr>
          <w:spacing w:val="43"/>
          <w:sz w:val="20"/>
        </w:rPr>
        <w:t> </w:t>
      </w:r>
      <w:r>
        <w:rPr>
          <w:sz w:val="20"/>
        </w:rPr>
        <w:t>in</w:t>
      </w:r>
      <w:r>
        <w:rPr>
          <w:spacing w:val="41"/>
          <w:sz w:val="20"/>
        </w:rPr>
        <w:t> </w:t>
      </w:r>
      <w:r>
        <w:rPr>
          <w:sz w:val="20"/>
        </w:rPr>
        <w:t>the</w:t>
      </w:r>
      <w:r>
        <w:rPr>
          <w:spacing w:val="41"/>
          <w:sz w:val="20"/>
        </w:rPr>
        <w:t> </w:t>
      </w:r>
      <w:r>
        <w:rPr>
          <w:sz w:val="20"/>
        </w:rPr>
        <w:t>follow</w:t>
      </w:r>
      <w:r>
        <w:rPr>
          <w:spacing w:val="42"/>
          <w:sz w:val="20"/>
        </w:rPr>
        <w:t> </w:t>
      </w:r>
      <w:r>
        <w:rPr>
          <w:sz w:val="20"/>
        </w:rPr>
        <w:t>we</w:t>
      </w:r>
      <w:r>
        <w:rPr>
          <w:spacing w:val="42"/>
          <w:sz w:val="20"/>
        </w:rPr>
        <w:t> </w:t>
      </w:r>
      <w:r>
        <w:rPr>
          <w:sz w:val="20"/>
        </w:rPr>
        <w:t>exam</w:t>
      </w:r>
      <w:r>
        <w:rPr>
          <w:spacing w:val="40"/>
          <w:sz w:val="20"/>
        </w:rPr>
        <w:t> </w:t>
      </w:r>
      <w:r>
        <w:rPr>
          <w:sz w:val="20"/>
        </w:rPr>
        <w:t>the</w:t>
      </w:r>
      <w:r>
        <w:rPr>
          <w:spacing w:val="43"/>
          <w:sz w:val="20"/>
        </w:rPr>
        <w:t> </w:t>
      </w:r>
      <w:r>
        <w:rPr>
          <w:spacing w:val="-2"/>
          <w:sz w:val="20"/>
        </w:rPr>
        <w:t>synergetic</w:t>
      </w:r>
    </w:p>
    <w:p>
      <w:pPr>
        <w:pStyle w:val="ListParagraph"/>
        <w:numPr>
          <w:ilvl w:val="0"/>
          <w:numId w:val="8"/>
        </w:numPr>
        <w:tabs>
          <w:tab w:pos="847" w:val="left" w:leader="none"/>
        </w:tabs>
        <w:spacing w:line="240" w:lineRule="auto" w:before="226" w:after="0"/>
        <w:ind w:left="847" w:right="0" w:hanging="691"/>
        <w:jc w:val="left"/>
        <w:rPr>
          <w:sz w:val="20"/>
        </w:rPr>
      </w:pPr>
      <w:r>
        <w:rPr>
          <w:sz w:val="20"/>
        </w:rPr>
        <w:t>performance</w:t>
      </w:r>
      <w:r>
        <w:rPr>
          <w:spacing w:val="-5"/>
          <w:sz w:val="20"/>
        </w:rPr>
        <w:t> </w:t>
      </w:r>
      <w:r>
        <w:rPr>
          <w:sz w:val="20"/>
        </w:rPr>
        <w:t>of</w:t>
      </w:r>
      <w:r>
        <w:rPr>
          <w:spacing w:val="-3"/>
          <w:sz w:val="20"/>
        </w:rPr>
        <w:t> </w:t>
      </w:r>
      <w:r>
        <w:rPr>
          <w:sz w:val="20"/>
        </w:rPr>
        <w:t>the</w:t>
      </w:r>
      <w:r>
        <w:rPr>
          <w:spacing w:val="-3"/>
          <w:sz w:val="20"/>
        </w:rPr>
        <w:t> </w:t>
      </w:r>
      <w:r>
        <w:rPr>
          <w:sz w:val="20"/>
        </w:rPr>
        <w:t>ferroelectric</w:t>
      </w:r>
      <w:r>
        <w:rPr>
          <w:spacing w:val="-3"/>
          <w:sz w:val="20"/>
        </w:rPr>
        <w:t> </w:t>
      </w:r>
      <w:r>
        <w:rPr>
          <w:sz w:val="20"/>
        </w:rPr>
        <w:t>memory</w:t>
      </w:r>
      <w:r>
        <w:rPr>
          <w:spacing w:val="-2"/>
          <w:sz w:val="20"/>
        </w:rPr>
        <w:t> </w:t>
      </w:r>
      <w:r>
        <w:rPr>
          <w:sz w:val="20"/>
        </w:rPr>
        <w:t>effect</w:t>
      </w:r>
      <w:r>
        <w:rPr>
          <w:spacing w:val="-3"/>
          <w:sz w:val="20"/>
        </w:rPr>
        <w:t> </w:t>
      </w:r>
      <w:r>
        <w:rPr>
          <w:sz w:val="20"/>
        </w:rPr>
        <w:t>and</w:t>
      </w:r>
      <w:r>
        <w:rPr>
          <w:spacing w:val="-3"/>
          <w:sz w:val="20"/>
        </w:rPr>
        <w:t> </w:t>
      </w:r>
      <w:r>
        <w:rPr>
          <w:sz w:val="20"/>
        </w:rPr>
        <w:t>charge</w:t>
      </w:r>
      <w:r>
        <w:rPr>
          <w:spacing w:val="-2"/>
          <w:sz w:val="20"/>
        </w:rPr>
        <w:t> </w:t>
      </w:r>
      <w:r>
        <w:rPr>
          <w:sz w:val="20"/>
        </w:rPr>
        <w:t>trapping</w:t>
      </w:r>
      <w:r>
        <w:rPr>
          <w:spacing w:val="-2"/>
          <w:sz w:val="20"/>
        </w:rPr>
        <w:t> </w:t>
      </w:r>
      <w:r>
        <w:rPr>
          <w:sz w:val="20"/>
        </w:rPr>
        <w:t>effect</w:t>
      </w:r>
      <w:r>
        <w:rPr>
          <w:spacing w:val="-3"/>
          <w:sz w:val="20"/>
        </w:rPr>
        <w:t> </w:t>
      </w:r>
      <w:r>
        <w:rPr>
          <w:sz w:val="20"/>
        </w:rPr>
        <w:t>in</w:t>
      </w:r>
      <w:r>
        <w:rPr>
          <w:spacing w:val="-2"/>
          <w:sz w:val="20"/>
        </w:rPr>
        <w:t> </w:t>
      </w:r>
      <w:r>
        <w:rPr>
          <w:sz w:val="20"/>
        </w:rPr>
        <w:t>the</w:t>
      </w:r>
      <w:r>
        <w:rPr>
          <w:spacing w:val="-4"/>
          <w:sz w:val="20"/>
        </w:rPr>
        <w:t> </w:t>
      </w:r>
      <w:r>
        <w:rPr>
          <w:sz w:val="20"/>
        </w:rPr>
        <w:t>subthreshold</w:t>
      </w:r>
      <w:r>
        <w:rPr>
          <w:spacing w:val="-3"/>
          <w:sz w:val="20"/>
        </w:rPr>
        <w:t> </w:t>
      </w:r>
      <w:r>
        <w:rPr>
          <w:sz w:val="20"/>
        </w:rPr>
        <w:t>region</w:t>
      </w:r>
      <w:r>
        <w:rPr>
          <w:spacing w:val="-4"/>
          <w:sz w:val="20"/>
        </w:rPr>
        <w:t> </w:t>
      </w:r>
      <w:r>
        <w:rPr>
          <w:sz w:val="20"/>
        </w:rPr>
        <w:t>of</w:t>
      </w:r>
      <w:r>
        <w:rPr>
          <w:spacing w:val="-2"/>
          <w:sz w:val="20"/>
        </w:rPr>
        <w:t> </w:t>
      </w:r>
      <w:r>
        <w:rPr>
          <w:sz w:val="20"/>
        </w:rPr>
        <w:t>NC</w:t>
      </w:r>
      <w:r>
        <w:rPr>
          <w:spacing w:val="-2"/>
          <w:sz w:val="20"/>
        </w:rPr>
        <w:t> </w:t>
      </w:r>
      <w:r>
        <w:rPr>
          <w:sz w:val="20"/>
        </w:rPr>
        <w:t>FeFET</w:t>
      </w:r>
      <w:r>
        <w:rPr>
          <w:spacing w:val="-7"/>
          <w:sz w:val="20"/>
        </w:rPr>
        <w:t> </w:t>
      </w:r>
      <w:r>
        <w:rPr>
          <w:spacing w:val="-2"/>
          <w:sz w:val="20"/>
        </w:rPr>
        <w:t>devices.</w:t>
      </w:r>
    </w:p>
    <w:p>
      <w:pPr>
        <w:pStyle w:val="ListParagraph"/>
        <w:numPr>
          <w:ilvl w:val="0"/>
          <w:numId w:val="8"/>
        </w:numPr>
        <w:tabs>
          <w:tab w:pos="1246" w:val="left" w:leader="none"/>
        </w:tabs>
        <w:spacing w:line="240" w:lineRule="auto" w:before="227" w:after="0"/>
        <w:ind w:left="1246" w:right="0" w:hanging="1090"/>
        <w:jc w:val="left"/>
        <w:rPr>
          <w:sz w:val="20"/>
        </w:rPr>
      </w:pPr>
      <w:r>
        <w:rPr>
          <w:sz w:val="20"/>
        </w:rPr>
        <w:t>Fig.</w:t>
      </w:r>
      <w:r>
        <w:rPr>
          <w:spacing w:val="23"/>
          <w:sz w:val="20"/>
        </w:rPr>
        <w:t> </w:t>
      </w:r>
      <w:r>
        <w:rPr>
          <w:sz w:val="20"/>
        </w:rPr>
        <w:t>3c</w:t>
      </w:r>
      <w:r>
        <w:rPr>
          <w:spacing w:val="22"/>
          <w:sz w:val="20"/>
        </w:rPr>
        <w:t> </w:t>
      </w:r>
      <w:r>
        <w:rPr>
          <w:sz w:val="20"/>
        </w:rPr>
        <w:t>depicts</w:t>
      </w:r>
      <w:r>
        <w:rPr>
          <w:spacing w:val="22"/>
          <w:sz w:val="20"/>
        </w:rPr>
        <w:t> </w:t>
      </w:r>
      <w:r>
        <w:rPr>
          <w:sz w:val="20"/>
        </w:rPr>
        <w:t>the</w:t>
      </w:r>
      <w:r>
        <w:rPr>
          <w:spacing w:val="24"/>
          <w:sz w:val="20"/>
        </w:rPr>
        <w:t> </w:t>
      </w:r>
      <w:r>
        <w:rPr>
          <w:sz w:val="20"/>
        </w:rPr>
        <w:t>dual</w:t>
      </w:r>
      <w:r>
        <w:rPr>
          <w:spacing w:val="23"/>
          <w:sz w:val="20"/>
        </w:rPr>
        <w:t> </w:t>
      </w:r>
      <w:r>
        <w:rPr>
          <w:sz w:val="20"/>
        </w:rPr>
        <w:t>sweepings</w:t>
      </w:r>
      <w:r>
        <w:rPr>
          <w:spacing w:val="23"/>
          <w:sz w:val="20"/>
        </w:rPr>
        <w:t> </w:t>
      </w:r>
      <w:r>
        <w:rPr>
          <w:sz w:val="20"/>
        </w:rPr>
        <w:t>of</w:t>
      </w:r>
      <w:r>
        <w:rPr>
          <w:spacing w:val="23"/>
          <w:sz w:val="20"/>
        </w:rPr>
        <w:t> </w:t>
      </w:r>
      <w:r>
        <w:rPr>
          <w:sz w:val="20"/>
        </w:rPr>
        <w:t>gate</w:t>
      </w:r>
      <w:r>
        <w:rPr>
          <w:spacing w:val="22"/>
          <w:sz w:val="20"/>
        </w:rPr>
        <w:t> </w:t>
      </w:r>
      <w:r>
        <w:rPr>
          <w:sz w:val="20"/>
        </w:rPr>
        <w:t>voltage</w:t>
      </w:r>
      <w:r>
        <w:rPr>
          <w:spacing w:val="23"/>
          <w:sz w:val="20"/>
        </w:rPr>
        <w:t> </w:t>
      </w:r>
      <w:r>
        <w:rPr>
          <w:sz w:val="20"/>
        </w:rPr>
        <w:t>(</w:t>
      </w:r>
      <w:r>
        <w:rPr>
          <w:i/>
          <w:sz w:val="20"/>
        </w:rPr>
        <w:t>V</w:t>
      </w:r>
      <w:r>
        <w:rPr>
          <w:sz w:val="20"/>
          <w:vertAlign w:val="subscript"/>
        </w:rPr>
        <w:t>GS</w:t>
      </w:r>
      <w:r>
        <w:rPr>
          <w:sz w:val="20"/>
          <w:vertAlign w:val="baseline"/>
        </w:rPr>
        <w:t>)</w:t>
      </w:r>
      <w:r>
        <w:rPr>
          <w:spacing w:val="22"/>
          <w:sz w:val="20"/>
          <w:vertAlign w:val="baseline"/>
        </w:rPr>
        <w:t> </w:t>
      </w:r>
      <w:r>
        <w:rPr>
          <w:sz w:val="20"/>
          <w:vertAlign w:val="baseline"/>
        </w:rPr>
        <w:t>with</w:t>
      </w:r>
      <w:r>
        <w:rPr>
          <w:spacing w:val="23"/>
          <w:sz w:val="20"/>
          <w:vertAlign w:val="baseline"/>
        </w:rPr>
        <w:t> </w:t>
      </w:r>
      <w:r>
        <w:rPr>
          <w:sz w:val="20"/>
          <w:vertAlign w:val="baseline"/>
        </w:rPr>
        <w:t>various</w:t>
      </w:r>
      <w:r>
        <w:rPr>
          <w:spacing w:val="23"/>
          <w:sz w:val="20"/>
          <w:vertAlign w:val="baseline"/>
        </w:rPr>
        <w:t> </w:t>
      </w:r>
      <w:r>
        <w:rPr>
          <w:sz w:val="20"/>
          <w:vertAlign w:val="baseline"/>
        </w:rPr>
        <w:t>ranges</w:t>
      </w:r>
      <w:r>
        <w:rPr>
          <w:spacing w:val="23"/>
          <w:sz w:val="20"/>
          <w:vertAlign w:val="baseline"/>
        </w:rPr>
        <w:t> </w:t>
      </w:r>
      <w:r>
        <w:rPr>
          <w:sz w:val="20"/>
          <w:vertAlign w:val="baseline"/>
        </w:rPr>
        <w:t>(±2</w:t>
      </w:r>
      <w:r>
        <w:rPr>
          <w:spacing w:val="17"/>
          <w:sz w:val="20"/>
          <w:vertAlign w:val="baseline"/>
        </w:rPr>
        <w:t> </w:t>
      </w:r>
      <w:r>
        <w:rPr>
          <w:sz w:val="20"/>
          <w:vertAlign w:val="baseline"/>
        </w:rPr>
        <w:t>V</w:t>
      </w:r>
      <w:r>
        <w:rPr>
          <w:spacing w:val="21"/>
          <w:sz w:val="20"/>
          <w:vertAlign w:val="baseline"/>
        </w:rPr>
        <w:t> </w:t>
      </w:r>
      <w:r>
        <w:rPr>
          <w:sz w:val="20"/>
          <w:vertAlign w:val="baseline"/>
        </w:rPr>
        <w:t>to</w:t>
      </w:r>
      <w:r>
        <w:rPr>
          <w:spacing w:val="26"/>
          <w:sz w:val="20"/>
          <w:vertAlign w:val="baseline"/>
        </w:rPr>
        <w:t> </w:t>
      </w:r>
      <w:r>
        <w:rPr>
          <w:sz w:val="20"/>
          <w:vertAlign w:val="baseline"/>
        </w:rPr>
        <w:t>±4</w:t>
      </w:r>
      <w:r>
        <w:rPr>
          <w:spacing w:val="18"/>
          <w:sz w:val="20"/>
          <w:vertAlign w:val="baseline"/>
        </w:rPr>
        <w:t> </w:t>
      </w:r>
      <w:r>
        <w:rPr>
          <w:sz w:val="20"/>
          <w:vertAlign w:val="baseline"/>
        </w:rPr>
        <w:t>V),</w:t>
      </w:r>
      <w:r>
        <w:rPr>
          <w:spacing w:val="24"/>
          <w:sz w:val="20"/>
          <w:vertAlign w:val="baseline"/>
        </w:rPr>
        <w:t> </w:t>
      </w:r>
      <w:r>
        <w:rPr>
          <w:sz w:val="20"/>
          <w:vertAlign w:val="baseline"/>
        </w:rPr>
        <w:t>lead</w:t>
      </w:r>
      <w:r>
        <w:rPr>
          <w:spacing w:val="23"/>
          <w:sz w:val="20"/>
          <w:vertAlign w:val="baseline"/>
        </w:rPr>
        <w:t> </w:t>
      </w:r>
      <w:r>
        <w:rPr>
          <w:sz w:val="20"/>
          <w:vertAlign w:val="baseline"/>
        </w:rPr>
        <w:t>to</w:t>
      </w:r>
      <w:r>
        <w:rPr>
          <w:spacing w:val="24"/>
          <w:sz w:val="20"/>
          <w:vertAlign w:val="baseline"/>
        </w:rPr>
        <w:t> </w:t>
      </w:r>
      <w:r>
        <w:rPr>
          <w:sz w:val="20"/>
          <w:vertAlign w:val="baseline"/>
        </w:rPr>
        <w:t>either</w:t>
      </w:r>
      <w:r>
        <w:rPr>
          <w:spacing w:val="24"/>
          <w:sz w:val="20"/>
          <w:vertAlign w:val="baseline"/>
        </w:rPr>
        <w:t> </w:t>
      </w:r>
      <w:r>
        <w:rPr>
          <w:spacing w:val="-2"/>
          <w:sz w:val="20"/>
          <w:vertAlign w:val="baseline"/>
        </w:rPr>
        <w:t>counter-</w:t>
      </w:r>
    </w:p>
    <w:p>
      <w:pPr>
        <w:pStyle w:val="ListParagraph"/>
        <w:numPr>
          <w:ilvl w:val="0"/>
          <w:numId w:val="8"/>
        </w:numPr>
        <w:tabs>
          <w:tab w:pos="847" w:val="left" w:leader="none"/>
        </w:tabs>
        <w:spacing w:line="240" w:lineRule="auto" w:before="226" w:after="0"/>
        <w:ind w:left="847" w:right="0" w:hanging="691"/>
        <w:jc w:val="left"/>
        <w:rPr>
          <w:sz w:val="20"/>
        </w:rPr>
      </w:pPr>
      <w:r>
        <w:rPr>
          <w:sz w:val="20"/>
        </w:rPr>
        <w:t>clockwise</w:t>
      </w:r>
      <w:r>
        <w:rPr>
          <w:spacing w:val="-8"/>
          <w:sz w:val="20"/>
        </w:rPr>
        <w:t> </w:t>
      </w:r>
      <w:r>
        <w:rPr>
          <w:sz w:val="20"/>
        </w:rPr>
        <w:t>ferroelectric</w:t>
      </w:r>
      <w:r>
        <w:rPr>
          <w:spacing w:val="-5"/>
          <w:sz w:val="20"/>
        </w:rPr>
        <w:t> </w:t>
      </w:r>
      <w:r>
        <w:rPr>
          <w:sz w:val="20"/>
        </w:rPr>
        <w:t>loop</w:t>
      </w:r>
      <w:r>
        <w:rPr>
          <w:spacing w:val="-7"/>
          <w:sz w:val="20"/>
        </w:rPr>
        <w:t> </w:t>
      </w:r>
      <w:r>
        <w:rPr>
          <w:sz w:val="20"/>
        </w:rPr>
        <w:t>or</w:t>
      </w:r>
      <w:r>
        <w:rPr>
          <w:spacing w:val="-4"/>
          <w:sz w:val="20"/>
        </w:rPr>
        <w:t> </w:t>
      </w:r>
      <w:r>
        <w:rPr>
          <w:sz w:val="20"/>
        </w:rPr>
        <w:t>clockwise</w:t>
      </w:r>
      <w:r>
        <w:rPr>
          <w:spacing w:val="-7"/>
          <w:sz w:val="20"/>
        </w:rPr>
        <w:t> </w:t>
      </w:r>
      <w:r>
        <w:rPr>
          <w:sz w:val="20"/>
        </w:rPr>
        <w:t>hysteresis</w:t>
      </w:r>
      <w:r>
        <w:rPr>
          <w:spacing w:val="-5"/>
          <w:sz w:val="20"/>
        </w:rPr>
        <w:t> </w:t>
      </w:r>
      <w:r>
        <w:rPr>
          <w:sz w:val="20"/>
        </w:rPr>
        <w:t>in</w:t>
      </w:r>
      <w:r>
        <w:rPr>
          <w:spacing w:val="-4"/>
          <w:sz w:val="20"/>
        </w:rPr>
        <w:t> </w:t>
      </w:r>
      <w:r>
        <w:rPr>
          <w:sz w:val="20"/>
        </w:rPr>
        <w:t>an</w:t>
      </w:r>
      <w:r>
        <w:rPr>
          <w:spacing w:val="-6"/>
          <w:sz w:val="20"/>
        </w:rPr>
        <w:t> </w:t>
      </w:r>
      <w:r>
        <w:rPr>
          <w:sz w:val="20"/>
        </w:rPr>
        <w:t>n-NC</w:t>
      </w:r>
      <w:r>
        <w:rPr>
          <w:spacing w:val="-4"/>
          <w:sz w:val="20"/>
        </w:rPr>
        <w:t> </w:t>
      </w:r>
      <w:r>
        <w:rPr>
          <w:sz w:val="20"/>
        </w:rPr>
        <w:t>FeFET.</w:t>
      </w:r>
      <w:r>
        <w:rPr>
          <w:spacing w:val="-6"/>
          <w:sz w:val="20"/>
        </w:rPr>
        <w:t> </w:t>
      </w:r>
      <w:r>
        <w:rPr>
          <w:sz w:val="20"/>
        </w:rPr>
        <w:t>Calculated</w:t>
      </w:r>
      <w:r>
        <w:rPr>
          <w:spacing w:val="-4"/>
          <w:sz w:val="20"/>
        </w:rPr>
        <w:t> </w:t>
      </w:r>
      <w:r>
        <w:rPr>
          <w:sz w:val="20"/>
        </w:rPr>
        <w:t>SS</w:t>
      </w:r>
      <w:r>
        <w:rPr>
          <w:spacing w:val="-6"/>
          <w:sz w:val="20"/>
        </w:rPr>
        <w:t> </w:t>
      </w:r>
      <w:r>
        <w:rPr>
          <w:sz w:val="20"/>
        </w:rPr>
        <w:t>values</w:t>
      </w:r>
      <w:r>
        <w:rPr>
          <w:spacing w:val="-4"/>
          <w:sz w:val="20"/>
        </w:rPr>
        <w:t> </w:t>
      </w:r>
      <w:r>
        <w:rPr>
          <w:sz w:val="20"/>
        </w:rPr>
        <w:t>are</w:t>
      </w:r>
      <w:r>
        <w:rPr>
          <w:spacing w:val="-5"/>
          <w:sz w:val="20"/>
        </w:rPr>
        <w:t> </w:t>
      </w:r>
      <w:r>
        <w:rPr>
          <w:sz w:val="20"/>
        </w:rPr>
        <w:t>shown</w:t>
      </w:r>
      <w:r>
        <w:rPr>
          <w:spacing w:val="-3"/>
          <w:sz w:val="20"/>
        </w:rPr>
        <w:t> </w:t>
      </w:r>
      <w:r>
        <w:rPr>
          <w:sz w:val="20"/>
        </w:rPr>
        <w:t>in</w:t>
      </w:r>
      <w:r>
        <w:rPr>
          <w:spacing w:val="-5"/>
          <w:sz w:val="20"/>
        </w:rPr>
        <w:t> </w:t>
      </w:r>
      <w:r>
        <w:rPr>
          <w:sz w:val="20"/>
        </w:rPr>
        <w:t>Fig.</w:t>
      </w:r>
      <w:r>
        <w:rPr>
          <w:spacing w:val="-4"/>
          <w:sz w:val="20"/>
        </w:rPr>
        <w:t> </w:t>
      </w:r>
      <w:r>
        <w:rPr>
          <w:sz w:val="20"/>
        </w:rPr>
        <w:t>S6.</w:t>
      </w:r>
      <w:r>
        <w:rPr>
          <w:spacing w:val="-6"/>
          <w:sz w:val="20"/>
        </w:rPr>
        <w:t> </w:t>
      </w:r>
      <w:r>
        <w:rPr>
          <w:sz w:val="20"/>
        </w:rPr>
        <w:t>Biased</w:t>
      </w:r>
      <w:r>
        <w:rPr>
          <w:spacing w:val="-4"/>
          <w:sz w:val="20"/>
        </w:rPr>
        <w:t> </w:t>
      </w:r>
      <w:r>
        <w:rPr>
          <w:sz w:val="20"/>
        </w:rPr>
        <w:t>at</w:t>
      </w:r>
      <w:r>
        <w:rPr>
          <w:spacing w:val="-5"/>
          <w:sz w:val="20"/>
        </w:rPr>
        <w:t> </w:t>
      </w:r>
      <w:r>
        <w:rPr>
          <w:spacing w:val="-10"/>
          <w:sz w:val="20"/>
        </w:rPr>
        <w:t>a</w:t>
      </w:r>
    </w:p>
    <w:p>
      <w:pPr>
        <w:pStyle w:val="ListParagraph"/>
        <w:numPr>
          <w:ilvl w:val="0"/>
          <w:numId w:val="8"/>
        </w:numPr>
        <w:tabs>
          <w:tab w:pos="847" w:val="left" w:leader="none"/>
        </w:tabs>
        <w:spacing w:line="240" w:lineRule="auto" w:before="227" w:after="0"/>
        <w:ind w:left="847" w:right="0" w:hanging="691"/>
        <w:jc w:val="left"/>
        <w:rPr>
          <w:sz w:val="20"/>
        </w:rPr>
      </w:pPr>
      <w:r>
        <w:rPr>
          <w:sz w:val="20"/>
        </w:rPr>
        <w:t>sufficiently</w:t>
      </w:r>
      <w:r>
        <w:rPr>
          <w:spacing w:val="6"/>
          <w:sz w:val="20"/>
        </w:rPr>
        <w:t> </w:t>
      </w:r>
      <w:r>
        <w:rPr>
          <w:sz w:val="20"/>
        </w:rPr>
        <w:t>large</w:t>
      </w:r>
      <w:r>
        <w:rPr>
          <w:spacing w:val="8"/>
          <w:sz w:val="20"/>
        </w:rPr>
        <w:t> </w:t>
      </w:r>
      <w:r>
        <w:rPr>
          <w:i/>
          <w:sz w:val="20"/>
        </w:rPr>
        <w:t>V</w:t>
      </w:r>
      <w:r>
        <w:rPr>
          <w:i/>
          <w:sz w:val="20"/>
          <w:vertAlign w:val="subscript"/>
        </w:rPr>
        <w:t>GS</w:t>
      </w:r>
      <w:r>
        <w:rPr>
          <w:i/>
          <w:spacing w:val="8"/>
          <w:sz w:val="20"/>
          <w:vertAlign w:val="baseline"/>
        </w:rPr>
        <w:t> </w:t>
      </w:r>
      <w:r>
        <w:rPr>
          <w:sz w:val="20"/>
          <w:vertAlign w:val="baseline"/>
        </w:rPr>
        <w:t>sweeping</w:t>
      </w:r>
      <w:r>
        <w:rPr>
          <w:spacing w:val="7"/>
          <w:sz w:val="20"/>
          <w:vertAlign w:val="baseline"/>
        </w:rPr>
        <w:t> </w:t>
      </w:r>
      <w:r>
        <w:rPr>
          <w:sz w:val="20"/>
          <w:vertAlign w:val="baseline"/>
        </w:rPr>
        <w:t>range</w:t>
      </w:r>
      <w:r>
        <w:rPr>
          <w:spacing w:val="6"/>
          <w:sz w:val="20"/>
          <w:vertAlign w:val="baseline"/>
        </w:rPr>
        <w:t> </w:t>
      </w:r>
      <w:r>
        <w:rPr>
          <w:sz w:val="20"/>
          <w:vertAlign w:val="baseline"/>
        </w:rPr>
        <w:t>of</w:t>
      </w:r>
      <w:r>
        <w:rPr>
          <w:spacing w:val="9"/>
          <w:sz w:val="20"/>
          <w:vertAlign w:val="baseline"/>
        </w:rPr>
        <w:t> </w:t>
      </w:r>
      <w:r>
        <w:rPr>
          <w:sz w:val="20"/>
          <w:vertAlign w:val="baseline"/>
        </w:rPr>
        <w:t>±4</w:t>
      </w:r>
      <w:r>
        <w:rPr>
          <w:spacing w:val="2"/>
          <w:sz w:val="20"/>
          <w:vertAlign w:val="baseline"/>
        </w:rPr>
        <w:t> </w:t>
      </w:r>
      <w:r>
        <w:rPr>
          <w:sz w:val="20"/>
          <w:vertAlign w:val="baseline"/>
        </w:rPr>
        <w:t>V,</w:t>
      </w:r>
      <w:r>
        <w:rPr>
          <w:spacing w:val="8"/>
          <w:sz w:val="20"/>
          <w:vertAlign w:val="baseline"/>
        </w:rPr>
        <w:t> </w:t>
      </w:r>
      <w:r>
        <w:rPr>
          <w:sz w:val="20"/>
          <w:vertAlign w:val="baseline"/>
        </w:rPr>
        <w:t>initial/remnant</w:t>
      </w:r>
      <w:r>
        <w:rPr>
          <w:spacing w:val="7"/>
          <w:sz w:val="20"/>
          <w:vertAlign w:val="baseline"/>
        </w:rPr>
        <w:t> </w:t>
      </w:r>
      <w:r>
        <w:rPr>
          <w:sz w:val="20"/>
          <w:vertAlign w:val="baseline"/>
        </w:rPr>
        <w:t>polarization</w:t>
      </w:r>
      <w:r>
        <w:rPr>
          <w:spacing w:val="8"/>
          <w:sz w:val="20"/>
          <w:vertAlign w:val="baseline"/>
        </w:rPr>
        <w:t> </w:t>
      </w:r>
      <w:r>
        <w:rPr>
          <w:sz w:val="20"/>
          <w:vertAlign w:val="baseline"/>
        </w:rPr>
        <w:t>can</w:t>
      </w:r>
      <w:r>
        <w:rPr>
          <w:spacing w:val="8"/>
          <w:sz w:val="20"/>
          <w:vertAlign w:val="baseline"/>
        </w:rPr>
        <w:t> </w:t>
      </w:r>
      <w:r>
        <w:rPr>
          <w:sz w:val="20"/>
          <w:vertAlign w:val="baseline"/>
        </w:rPr>
        <w:t>be</w:t>
      </w:r>
      <w:r>
        <w:rPr>
          <w:spacing w:val="7"/>
          <w:sz w:val="20"/>
          <w:vertAlign w:val="baseline"/>
        </w:rPr>
        <w:t> </w:t>
      </w:r>
      <w:r>
        <w:rPr>
          <w:sz w:val="20"/>
          <w:vertAlign w:val="baseline"/>
        </w:rPr>
        <w:t>flipped/switched</w:t>
      </w:r>
      <w:r>
        <w:rPr>
          <w:spacing w:val="7"/>
          <w:sz w:val="20"/>
          <w:vertAlign w:val="baseline"/>
        </w:rPr>
        <w:t> </w:t>
      </w:r>
      <w:r>
        <w:rPr>
          <w:sz w:val="20"/>
          <w:vertAlign w:val="baseline"/>
        </w:rPr>
        <w:t>and</w:t>
      </w:r>
      <w:r>
        <w:rPr>
          <w:spacing w:val="8"/>
          <w:sz w:val="20"/>
          <w:vertAlign w:val="baseline"/>
        </w:rPr>
        <w:t> </w:t>
      </w:r>
      <w:r>
        <w:rPr>
          <w:sz w:val="20"/>
          <w:vertAlign w:val="baseline"/>
        </w:rPr>
        <w:t>the</w:t>
      </w:r>
      <w:r>
        <w:rPr>
          <w:spacing w:val="8"/>
          <w:sz w:val="20"/>
          <w:vertAlign w:val="baseline"/>
        </w:rPr>
        <w:t> </w:t>
      </w:r>
      <w:r>
        <w:rPr>
          <w:sz w:val="20"/>
          <w:vertAlign w:val="baseline"/>
        </w:rPr>
        <w:t>device</w:t>
      </w:r>
      <w:r>
        <w:rPr>
          <w:spacing w:val="7"/>
          <w:sz w:val="20"/>
          <w:vertAlign w:val="baseline"/>
        </w:rPr>
        <w:t> </w:t>
      </w:r>
      <w:r>
        <w:rPr>
          <w:sz w:val="20"/>
          <w:vertAlign w:val="baseline"/>
        </w:rPr>
        <w:t>exhibits</w:t>
      </w:r>
      <w:r>
        <w:rPr>
          <w:spacing w:val="8"/>
          <w:sz w:val="20"/>
          <w:vertAlign w:val="baseline"/>
        </w:rPr>
        <w:t> </w:t>
      </w:r>
      <w:r>
        <w:rPr>
          <w:spacing w:val="-10"/>
          <w:sz w:val="20"/>
          <w:vertAlign w:val="baseline"/>
        </w:rPr>
        <w:t>a</w:t>
      </w:r>
    </w:p>
    <w:p>
      <w:pPr>
        <w:pStyle w:val="ListParagraph"/>
        <w:numPr>
          <w:ilvl w:val="0"/>
          <w:numId w:val="8"/>
        </w:numPr>
        <w:tabs>
          <w:tab w:pos="847" w:val="left" w:leader="none"/>
        </w:tabs>
        <w:spacing w:line="240" w:lineRule="auto" w:before="226" w:after="0"/>
        <w:ind w:left="847" w:right="0" w:hanging="691"/>
        <w:jc w:val="left"/>
        <w:rPr>
          <w:sz w:val="20"/>
        </w:rPr>
      </w:pPr>
      <w:r>
        <w:rPr>
          <w:sz w:val="20"/>
        </w:rPr>
        <w:t>significant</w:t>
      </w:r>
      <w:r>
        <w:rPr>
          <w:spacing w:val="-7"/>
          <w:sz w:val="20"/>
        </w:rPr>
        <w:t> </w:t>
      </w:r>
      <w:r>
        <w:rPr>
          <w:sz w:val="20"/>
        </w:rPr>
        <w:t>counter-clockwise</w:t>
      </w:r>
      <w:r>
        <w:rPr>
          <w:spacing w:val="-7"/>
          <w:sz w:val="20"/>
        </w:rPr>
        <w:t> </w:t>
      </w:r>
      <w:r>
        <w:rPr>
          <w:sz w:val="20"/>
        </w:rPr>
        <w:t>ferroelectric</w:t>
      </w:r>
      <w:r>
        <w:rPr>
          <w:spacing w:val="-6"/>
          <w:sz w:val="20"/>
        </w:rPr>
        <w:t> </w:t>
      </w:r>
      <w:r>
        <w:rPr>
          <w:sz w:val="20"/>
        </w:rPr>
        <w:t>loop</w:t>
      </w:r>
      <w:r>
        <w:rPr>
          <w:spacing w:val="-5"/>
          <w:sz w:val="20"/>
        </w:rPr>
        <w:t> </w:t>
      </w:r>
      <w:r>
        <w:rPr>
          <w:sz w:val="20"/>
        </w:rPr>
        <w:t>(with</w:t>
      </w:r>
      <w:r>
        <w:rPr>
          <w:spacing w:val="-5"/>
          <w:sz w:val="20"/>
        </w:rPr>
        <w:t> </w:t>
      </w:r>
      <w:r>
        <w:rPr>
          <w:sz w:val="20"/>
        </w:rPr>
        <w:t>a</w:t>
      </w:r>
      <w:r>
        <w:rPr>
          <w:spacing w:val="-5"/>
          <w:sz w:val="20"/>
        </w:rPr>
        <w:t> </w:t>
      </w:r>
      <w:r>
        <w:rPr>
          <w:sz w:val="20"/>
        </w:rPr>
        <w:t>memory</w:t>
      </w:r>
      <w:r>
        <w:rPr>
          <w:spacing w:val="-5"/>
          <w:sz w:val="20"/>
        </w:rPr>
        <w:t> </w:t>
      </w:r>
      <w:r>
        <w:rPr>
          <w:sz w:val="20"/>
        </w:rPr>
        <w:t>window</w:t>
      </w:r>
      <w:r>
        <w:rPr>
          <w:spacing w:val="-7"/>
          <w:sz w:val="20"/>
        </w:rPr>
        <w:t> </w:t>
      </w:r>
      <w:r>
        <w:rPr>
          <w:sz w:val="20"/>
        </w:rPr>
        <w:t>of</w:t>
      </w:r>
      <w:r>
        <w:rPr>
          <w:spacing w:val="-4"/>
          <w:sz w:val="20"/>
        </w:rPr>
        <w:t> </w:t>
      </w:r>
      <w:r>
        <w:rPr>
          <w:sz w:val="20"/>
        </w:rPr>
        <w:t>1.3</w:t>
      </w:r>
      <w:r>
        <w:rPr>
          <w:spacing w:val="-9"/>
          <w:sz w:val="20"/>
        </w:rPr>
        <w:t> </w:t>
      </w:r>
      <w:r>
        <w:rPr>
          <w:sz w:val="20"/>
        </w:rPr>
        <w:t>V).</w:t>
      </w:r>
      <w:r>
        <w:rPr>
          <w:spacing w:val="-10"/>
          <w:sz w:val="20"/>
        </w:rPr>
        <w:t> </w:t>
      </w:r>
      <w:r>
        <w:rPr>
          <w:sz w:val="20"/>
        </w:rPr>
        <w:t>We</w:t>
      </w:r>
      <w:r>
        <w:rPr>
          <w:spacing w:val="-5"/>
          <w:sz w:val="20"/>
        </w:rPr>
        <w:t> </w:t>
      </w:r>
      <w:r>
        <w:rPr>
          <w:sz w:val="20"/>
        </w:rPr>
        <w:t>also</w:t>
      </w:r>
      <w:r>
        <w:rPr>
          <w:spacing w:val="-5"/>
          <w:sz w:val="20"/>
        </w:rPr>
        <w:t> </w:t>
      </w:r>
      <w:r>
        <w:rPr>
          <w:sz w:val="20"/>
        </w:rPr>
        <w:t>observed</w:t>
      </w:r>
      <w:r>
        <w:rPr>
          <w:spacing w:val="-5"/>
          <w:sz w:val="20"/>
        </w:rPr>
        <w:t> </w:t>
      </w:r>
      <w:r>
        <w:rPr>
          <w:sz w:val="20"/>
        </w:rPr>
        <w:t>clockwise</w:t>
      </w:r>
      <w:r>
        <w:rPr>
          <w:spacing w:val="-6"/>
          <w:sz w:val="20"/>
        </w:rPr>
        <w:t> </w:t>
      </w:r>
      <w:r>
        <w:rPr>
          <w:sz w:val="20"/>
        </w:rPr>
        <w:t>hysteresis</w:t>
      </w:r>
      <w:r>
        <w:rPr>
          <w:spacing w:val="-4"/>
          <w:sz w:val="20"/>
        </w:rPr>
        <w:t> </w:t>
      </w:r>
      <w:r>
        <w:rPr>
          <w:spacing w:val="-5"/>
          <w:sz w:val="20"/>
        </w:rPr>
        <w:t>due</w:t>
      </w:r>
    </w:p>
    <w:p>
      <w:pPr>
        <w:pStyle w:val="ListParagraph"/>
        <w:numPr>
          <w:ilvl w:val="0"/>
          <w:numId w:val="8"/>
        </w:numPr>
        <w:tabs>
          <w:tab w:pos="847" w:val="left" w:leader="none"/>
        </w:tabs>
        <w:spacing w:line="240" w:lineRule="auto" w:before="227" w:after="0"/>
        <w:ind w:left="847" w:right="0" w:hanging="691"/>
        <w:jc w:val="left"/>
        <w:rPr>
          <w:sz w:val="20"/>
        </w:rPr>
      </w:pPr>
      <w:r>
        <w:rPr>
          <w:sz w:val="20"/>
        </w:rPr>
        <w:t>to</w:t>
      </w:r>
      <w:r>
        <w:rPr>
          <w:spacing w:val="5"/>
          <w:sz w:val="20"/>
        </w:rPr>
        <w:t> </w:t>
      </w:r>
      <w:r>
        <w:rPr>
          <w:sz w:val="20"/>
        </w:rPr>
        <w:t>charge</w:t>
      </w:r>
      <w:r>
        <w:rPr>
          <w:spacing w:val="6"/>
          <w:sz w:val="20"/>
        </w:rPr>
        <w:t> </w:t>
      </w:r>
      <w:r>
        <w:rPr>
          <w:sz w:val="20"/>
        </w:rPr>
        <w:t>trap</w:t>
      </w:r>
      <w:r>
        <w:rPr>
          <w:spacing w:val="5"/>
          <w:sz w:val="20"/>
        </w:rPr>
        <w:t> </w:t>
      </w:r>
      <w:r>
        <w:rPr>
          <w:sz w:val="20"/>
        </w:rPr>
        <w:t>states</w:t>
      </w:r>
      <w:r>
        <w:rPr>
          <w:spacing w:val="5"/>
          <w:sz w:val="20"/>
        </w:rPr>
        <w:t> </w:t>
      </w:r>
      <w:r>
        <w:rPr>
          <w:sz w:val="20"/>
        </w:rPr>
        <w:t>if</w:t>
      </w:r>
      <w:r>
        <w:rPr>
          <w:spacing w:val="6"/>
          <w:sz w:val="20"/>
        </w:rPr>
        <w:t> </w:t>
      </w:r>
      <w:r>
        <w:rPr>
          <w:sz w:val="20"/>
        </w:rPr>
        <w:t>biased</w:t>
      </w:r>
      <w:r>
        <w:rPr>
          <w:spacing w:val="4"/>
          <w:sz w:val="20"/>
        </w:rPr>
        <w:t> </w:t>
      </w:r>
      <w:r>
        <w:rPr>
          <w:sz w:val="20"/>
        </w:rPr>
        <w:t>at</w:t>
      </w:r>
      <w:r>
        <w:rPr>
          <w:spacing w:val="5"/>
          <w:sz w:val="20"/>
        </w:rPr>
        <w:t> </w:t>
      </w:r>
      <w:r>
        <w:rPr>
          <w:sz w:val="20"/>
        </w:rPr>
        <w:t>a</w:t>
      </w:r>
      <w:r>
        <w:rPr>
          <w:spacing w:val="5"/>
          <w:sz w:val="20"/>
        </w:rPr>
        <w:t> </w:t>
      </w:r>
      <w:r>
        <w:rPr>
          <w:sz w:val="20"/>
        </w:rPr>
        <w:t>small</w:t>
      </w:r>
      <w:r>
        <w:rPr>
          <w:spacing w:val="6"/>
          <w:sz w:val="20"/>
        </w:rPr>
        <w:t> </w:t>
      </w:r>
      <w:r>
        <w:rPr>
          <w:i/>
          <w:sz w:val="20"/>
        </w:rPr>
        <w:t>V</w:t>
      </w:r>
      <w:r>
        <w:rPr>
          <w:sz w:val="20"/>
          <w:vertAlign w:val="subscript"/>
        </w:rPr>
        <w:t>GS</w:t>
      </w:r>
      <w:r>
        <w:rPr>
          <w:spacing w:val="7"/>
          <w:sz w:val="20"/>
          <w:vertAlign w:val="baseline"/>
        </w:rPr>
        <w:t> </w:t>
      </w:r>
      <w:r>
        <w:rPr>
          <w:sz w:val="20"/>
          <w:vertAlign w:val="baseline"/>
        </w:rPr>
        <w:t>sweeping</w:t>
      </w:r>
      <w:r>
        <w:rPr>
          <w:spacing w:val="4"/>
          <w:sz w:val="20"/>
          <w:vertAlign w:val="baseline"/>
        </w:rPr>
        <w:t> </w:t>
      </w:r>
      <w:r>
        <w:rPr>
          <w:sz w:val="20"/>
          <w:vertAlign w:val="baseline"/>
        </w:rPr>
        <w:t>range</w:t>
      </w:r>
      <w:r>
        <w:rPr>
          <w:spacing w:val="6"/>
          <w:sz w:val="20"/>
          <w:vertAlign w:val="baseline"/>
        </w:rPr>
        <w:t> </w:t>
      </w:r>
      <w:r>
        <w:rPr>
          <w:sz w:val="20"/>
          <w:vertAlign w:val="baseline"/>
        </w:rPr>
        <w:t>of</w:t>
      </w:r>
      <w:r>
        <w:rPr>
          <w:spacing w:val="5"/>
          <w:sz w:val="20"/>
          <w:vertAlign w:val="baseline"/>
        </w:rPr>
        <w:t> </w:t>
      </w:r>
      <w:r>
        <w:rPr>
          <w:sz w:val="20"/>
          <w:vertAlign w:val="baseline"/>
        </w:rPr>
        <w:t>±2</w:t>
      </w:r>
      <w:r>
        <w:rPr>
          <w:spacing w:val="2"/>
          <w:sz w:val="20"/>
          <w:vertAlign w:val="baseline"/>
        </w:rPr>
        <w:t> </w:t>
      </w:r>
      <w:r>
        <w:rPr>
          <w:sz w:val="20"/>
          <w:vertAlign w:val="baseline"/>
        </w:rPr>
        <w:t>V.</w:t>
      </w:r>
      <w:r>
        <w:rPr>
          <w:spacing w:val="-1"/>
          <w:sz w:val="20"/>
          <w:vertAlign w:val="baseline"/>
        </w:rPr>
        <w:t> </w:t>
      </w:r>
      <w:r>
        <w:rPr>
          <w:sz w:val="20"/>
          <w:vertAlign w:val="baseline"/>
        </w:rPr>
        <w:t>Whereas</w:t>
      </w:r>
      <w:r>
        <w:rPr>
          <w:spacing w:val="6"/>
          <w:sz w:val="20"/>
          <w:vertAlign w:val="baseline"/>
        </w:rPr>
        <w:t> </w:t>
      </w:r>
      <w:r>
        <w:rPr>
          <w:sz w:val="20"/>
          <w:vertAlign w:val="baseline"/>
        </w:rPr>
        <w:t>at</w:t>
      </w:r>
      <w:r>
        <w:rPr>
          <w:spacing w:val="4"/>
          <w:sz w:val="20"/>
          <w:vertAlign w:val="baseline"/>
        </w:rPr>
        <w:t> </w:t>
      </w:r>
      <w:r>
        <w:rPr>
          <w:sz w:val="20"/>
          <w:vertAlign w:val="baseline"/>
        </w:rPr>
        <w:t>a</w:t>
      </w:r>
      <w:r>
        <w:rPr>
          <w:spacing w:val="6"/>
          <w:sz w:val="20"/>
          <w:vertAlign w:val="baseline"/>
        </w:rPr>
        <w:t> </w:t>
      </w:r>
      <w:r>
        <w:rPr>
          <w:sz w:val="20"/>
          <w:vertAlign w:val="baseline"/>
        </w:rPr>
        <w:t>moderate</w:t>
      </w:r>
      <w:r>
        <w:rPr>
          <w:spacing w:val="7"/>
          <w:sz w:val="20"/>
          <w:vertAlign w:val="baseline"/>
        </w:rPr>
        <w:t> </w:t>
      </w:r>
      <w:r>
        <w:rPr>
          <w:i/>
          <w:sz w:val="20"/>
          <w:vertAlign w:val="baseline"/>
        </w:rPr>
        <w:t>V</w:t>
      </w:r>
      <w:r>
        <w:rPr>
          <w:i/>
          <w:sz w:val="20"/>
          <w:vertAlign w:val="subscript"/>
        </w:rPr>
        <w:t>GS</w:t>
      </w:r>
      <w:r>
        <w:rPr>
          <w:i/>
          <w:spacing w:val="5"/>
          <w:sz w:val="20"/>
          <w:vertAlign w:val="baseline"/>
        </w:rPr>
        <w:t> </w:t>
      </w:r>
      <w:r>
        <w:rPr>
          <w:sz w:val="20"/>
          <w:vertAlign w:val="baseline"/>
        </w:rPr>
        <w:t>sweeping</w:t>
      </w:r>
      <w:r>
        <w:rPr>
          <w:spacing w:val="6"/>
          <w:sz w:val="20"/>
          <w:vertAlign w:val="baseline"/>
        </w:rPr>
        <w:t> </w:t>
      </w:r>
      <w:r>
        <w:rPr>
          <w:sz w:val="20"/>
          <w:vertAlign w:val="baseline"/>
        </w:rPr>
        <w:t>range</w:t>
      </w:r>
      <w:r>
        <w:rPr>
          <w:spacing w:val="4"/>
          <w:sz w:val="20"/>
          <w:vertAlign w:val="baseline"/>
        </w:rPr>
        <w:t> </w:t>
      </w:r>
      <w:r>
        <w:rPr>
          <w:sz w:val="20"/>
          <w:vertAlign w:val="baseline"/>
        </w:rPr>
        <w:t>(±3</w:t>
      </w:r>
      <w:r>
        <w:rPr>
          <w:spacing w:val="1"/>
          <w:sz w:val="20"/>
          <w:vertAlign w:val="baseline"/>
        </w:rPr>
        <w:t> </w:t>
      </w:r>
      <w:r>
        <w:rPr>
          <w:sz w:val="20"/>
          <w:vertAlign w:val="baseline"/>
        </w:rPr>
        <w:t>V),</w:t>
      </w:r>
      <w:r>
        <w:rPr>
          <w:spacing w:val="4"/>
          <w:sz w:val="20"/>
          <w:vertAlign w:val="baseline"/>
        </w:rPr>
        <w:t> </w:t>
      </w:r>
      <w:r>
        <w:rPr>
          <w:spacing w:val="-5"/>
          <w:sz w:val="20"/>
          <w:vertAlign w:val="baseline"/>
        </w:rPr>
        <w:t>we</w:t>
      </w:r>
    </w:p>
    <w:p>
      <w:pPr>
        <w:pStyle w:val="ListParagraph"/>
        <w:numPr>
          <w:ilvl w:val="0"/>
          <w:numId w:val="8"/>
        </w:numPr>
        <w:tabs>
          <w:tab w:pos="847" w:val="left" w:leader="none"/>
        </w:tabs>
        <w:spacing w:line="240" w:lineRule="auto" w:before="227" w:after="0"/>
        <w:ind w:left="847" w:right="0" w:hanging="691"/>
        <w:jc w:val="left"/>
        <w:rPr>
          <w:sz w:val="20"/>
        </w:rPr>
      </w:pPr>
      <w:r>
        <w:rPr>
          <w:sz w:val="20"/>
        </w:rPr>
        <w:t>observed</w:t>
      </w:r>
      <w:r>
        <w:rPr>
          <w:spacing w:val="-6"/>
          <w:sz w:val="20"/>
        </w:rPr>
        <w:t> </w:t>
      </w:r>
      <w:r>
        <w:rPr>
          <w:sz w:val="20"/>
        </w:rPr>
        <w:t>a</w:t>
      </w:r>
      <w:r>
        <w:rPr>
          <w:spacing w:val="-5"/>
          <w:sz w:val="20"/>
        </w:rPr>
        <w:t> </w:t>
      </w:r>
      <w:r>
        <w:rPr>
          <w:sz w:val="20"/>
        </w:rPr>
        <w:t>counter-clockwise</w:t>
      </w:r>
      <w:r>
        <w:rPr>
          <w:spacing w:val="-6"/>
          <w:sz w:val="20"/>
        </w:rPr>
        <w:t> </w:t>
      </w:r>
      <w:r>
        <w:rPr>
          <w:sz w:val="20"/>
        </w:rPr>
        <w:t>loop</w:t>
      </w:r>
      <w:r>
        <w:rPr>
          <w:spacing w:val="-5"/>
          <w:sz w:val="20"/>
        </w:rPr>
        <w:t> </w:t>
      </w:r>
      <w:r>
        <w:rPr>
          <w:sz w:val="20"/>
        </w:rPr>
        <w:t>with</w:t>
      </w:r>
      <w:r>
        <w:rPr>
          <w:spacing w:val="-3"/>
          <w:sz w:val="20"/>
        </w:rPr>
        <w:t> </w:t>
      </w:r>
      <w:r>
        <w:rPr>
          <w:sz w:val="20"/>
        </w:rPr>
        <w:t>a</w:t>
      </w:r>
      <w:r>
        <w:rPr>
          <w:spacing w:val="-5"/>
          <w:sz w:val="20"/>
        </w:rPr>
        <w:t> </w:t>
      </w:r>
      <w:r>
        <w:rPr>
          <w:sz w:val="20"/>
        </w:rPr>
        <w:t>relatively</w:t>
      </w:r>
      <w:r>
        <w:rPr>
          <w:spacing w:val="-5"/>
          <w:sz w:val="20"/>
        </w:rPr>
        <w:t> </w:t>
      </w:r>
      <w:r>
        <w:rPr>
          <w:sz w:val="20"/>
        </w:rPr>
        <w:t>small</w:t>
      </w:r>
      <w:r>
        <w:rPr>
          <w:spacing w:val="-3"/>
          <w:sz w:val="20"/>
        </w:rPr>
        <w:t> </w:t>
      </w:r>
      <w:r>
        <w:rPr>
          <w:sz w:val="20"/>
        </w:rPr>
        <w:t>ferroelectric</w:t>
      </w:r>
      <w:r>
        <w:rPr>
          <w:spacing w:val="-4"/>
          <w:sz w:val="20"/>
        </w:rPr>
        <w:t> </w:t>
      </w:r>
      <w:r>
        <w:rPr>
          <w:sz w:val="20"/>
        </w:rPr>
        <w:t>memory</w:t>
      </w:r>
      <w:r>
        <w:rPr>
          <w:spacing w:val="-3"/>
          <w:sz w:val="20"/>
        </w:rPr>
        <w:t> </w:t>
      </w:r>
      <w:r>
        <w:rPr>
          <w:sz w:val="20"/>
        </w:rPr>
        <w:t>window.</w:t>
      </w:r>
      <w:r>
        <w:rPr>
          <w:spacing w:val="-5"/>
          <w:sz w:val="20"/>
        </w:rPr>
        <w:t> </w:t>
      </w:r>
      <w:r>
        <w:rPr>
          <w:sz w:val="20"/>
        </w:rPr>
        <w:t>Such</w:t>
      </w:r>
      <w:r>
        <w:rPr>
          <w:spacing w:val="-3"/>
          <w:sz w:val="20"/>
        </w:rPr>
        <w:t> </w:t>
      </w:r>
      <w:r>
        <w:rPr>
          <w:sz w:val="20"/>
        </w:rPr>
        <w:t>changes</w:t>
      </w:r>
      <w:r>
        <w:rPr>
          <w:spacing w:val="-5"/>
          <w:sz w:val="20"/>
        </w:rPr>
        <w:t> </w:t>
      </w:r>
      <w:r>
        <w:rPr>
          <w:sz w:val="20"/>
        </w:rPr>
        <w:t>in</w:t>
      </w:r>
      <w:r>
        <w:rPr>
          <w:spacing w:val="-3"/>
          <w:sz w:val="20"/>
        </w:rPr>
        <w:t> </w:t>
      </w:r>
      <w:r>
        <w:rPr>
          <w:sz w:val="20"/>
        </w:rPr>
        <w:t>the</w:t>
      </w:r>
      <w:r>
        <w:rPr>
          <w:spacing w:val="-4"/>
          <w:sz w:val="20"/>
        </w:rPr>
        <w:t> </w:t>
      </w:r>
      <w:r>
        <w:rPr>
          <w:sz w:val="20"/>
        </w:rPr>
        <w:t>direction</w:t>
      </w:r>
      <w:r>
        <w:rPr>
          <w:spacing w:val="-4"/>
          <w:sz w:val="20"/>
        </w:rPr>
        <w:t> </w:t>
      </w:r>
      <w:r>
        <w:rPr>
          <w:sz w:val="20"/>
        </w:rPr>
        <w:t>as</w:t>
      </w:r>
      <w:r>
        <w:rPr>
          <w:spacing w:val="-4"/>
          <w:sz w:val="20"/>
        </w:rPr>
        <w:t> well</w:t>
      </w:r>
    </w:p>
    <w:p>
      <w:pPr>
        <w:pStyle w:val="ListParagraph"/>
        <w:numPr>
          <w:ilvl w:val="0"/>
          <w:numId w:val="8"/>
        </w:numPr>
        <w:tabs>
          <w:tab w:pos="847" w:val="left" w:leader="none"/>
        </w:tabs>
        <w:spacing w:line="240" w:lineRule="auto" w:before="226" w:after="0"/>
        <w:ind w:left="847" w:right="0" w:hanging="691"/>
        <w:jc w:val="left"/>
        <w:rPr>
          <w:sz w:val="20"/>
        </w:rPr>
      </w:pPr>
      <w:r>
        <w:rPr>
          <w:sz w:val="20"/>
        </w:rPr>
        <w:t>as</w:t>
      </w:r>
      <w:r>
        <w:rPr>
          <w:spacing w:val="24"/>
          <w:sz w:val="20"/>
        </w:rPr>
        <w:t> </w:t>
      </w:r>
      <w:r>
        <w:rPr>
          <w:sz w:val="20"/>
        </w:rPr>
        <w:t>the</w:t>
      </w:r>
      <w:r>
        <w:rPr>
          <w:spacing w:val="24"/>
          <w:sz w:val="20"/>
        </w:rPr>
        <w:t> </w:t>
      </w:r>
      <w:r>
        <w:rPr>
          <w:sz w:val="20"/>
        </w:rPr>
        <w:t>width</w:t>
      </w:r>
      <w:r>
        <w:rPr>
          <w:spacing w:val="24"/>
          <w:sz w:val="20"/>
        </w:rPr>
        <w:t> </w:t>
      </w:r>
      <w:r>
        <w:rPr>
          <w:sz w:val="20"/>
        </w:rPr>
        <w:t>of</w:t>
      </w:r>
      <w:r>
        <w:rPr>
          <w:spacing w:val="25"/>
          <w:sz w:val="20"/>
        </w:rPr>
        <w:t> </w:t>
      </w:r>
      <w:r>
        <w:rPr>
          <w:sz w:val="20"/>
        </w:rPr>
        <w:t>the</w:t>
      </w:r>
      <w:r>
        <w:rPr>
          <w:spacing w:val="24"/>
          <w:sz w:val="20"/>
        </w:rPr>
        <w:t> </w:t>
      </w:r>
      <w:r>
        <w:rPr>
          <w:sz w:val="20"/>
        </w:rPr>
        <w:t>memory</w:t>
      </w:r>
      <w:r>
        <w:rPr>
          <w:spacing w:val="24"/>
          <w:sz w:val="20"/>
        </w:rPr>
        <w:t> </w:t>
      </w:r>
      <w:r>
        <w:rPr>
          <w:sz w:val="20"/>
        </w:rPr>
        <w:t>windows,</w:t>
      </w:r>
      <w:r>
        <w:rPr>
          <w:spacing w:val="24"/>
          <w:sz w:val="20"/>
        </w:rPr>
        <w:t> </w:t>
      </w:r>
      <w:r>
        <w:rPr>
          <w:sz w:val="20"/>
        </w:rPr>
        <w:t>can</w:t>
      </w:r>
      <w:r>
        <w:rPr>
          <w:spacing w:val="22"/>
          <w:sz w:val="20"/>
        </w:rPr>
        <w:t> </w:t>
      </w:r>
      <w:r>
        <w:rPr>
          <w:sz w:val="20"/>
        </w:rPr>
        <w:t>be</w:t>
      </w:r>
      <w:r>
        <w:rPr>
          <w:spacing w:val="25"/>
          <w:sz w:val="20"/>
        </w:rPr>
        <w:t> </w:t>
      </w:r>
      <w:r>
        <w:rPr>
          <w:sz w:val="20"/>
        </w:rPr>
        <w:t>ascribed</w:t>
      </w:r>
      <w:r>
        <w:rPr>
          <w:spacing w:val="26"/>
          <w:sz w:val="20"/>
        </w:rPr>
        <w:t> </w:t>
      </w:r>
      <w:r>
        <w:rPr>
          <w:sz w:val="20"/>
        </w:rPr>
        <w:t>to</w:t>
      </w:r>
      <w:r>
        <w:rPr>
          <w:spacing w:val="23"/>
          <w:sz w:val="20"/>
        </w:rPr>
        <w:t> </w:t>
      </w:r>
      <w:r>
        <w:rPr>
          <w:sz w:val="20"/>
        </w:rPr>
        <w:t>an</w:t>
      </w:r>
      <w:r>
        <w:rPr>
          <w:spacing w:val="24"/>
          <w:sz w:val="20"/>
        </w:rPr>
        <w:t> </w:t>
      </w:r>
      <w:r>
        <w:rPr>
          <w:sz w:val="20"/>
        </w:rPr>
        <w:t>underlying</w:t>
      </w:r>
      <w:r>
        <w:rPr>
          <w:spacing w:val="24"/>
          <w:sz w:val="20"/>
        </w:rPr>
        <w:t> </w:t>
      </w:r>
      <w:r>
        <w:rPr>
          <w:sz w:val="20"/>
        </w:rPr>
        <w:t>synergetic</w:t>
      </w:r>
      <w:r>
        <w:rPr>
          <w:spacing w:val="24"/>
          <w:sz w:val="20"/>
        </w:rPr>
        <w:t> </w:t>
      </w:r>
      <w:r>
        <w:rPr>
          <w:sz w:val="20"/>
        </w:rPr>
        <w:t>effect</w:t>
      </w:r>
      <w:r>
        <w:rPr>
          <w:spacing w:val="24"/>
          <w:sz w:val="20"/>
        </w:rPr>
        <w:t> </w:t>
      </w:r>
      <w:r>
        <w:rPr>
          <w:sz w:val="20"/>
        </w:rPr>
        <w:t>by</w:t>
      </w:r>
      <w:r>
        <w:rPr>
          <w:spacing w:val="24"/>
          <w:sz w:val="20"/>
        </w:rPr>
        <w:t> </w:t>
      </w:r>
      <w:r>
        <w:rPr>
          <w:sz w:val="20"/>
        </w:rPr>
        <w:t>taking</w:t>
      </w:r>
      <w:r>
        <w:rPr>
          <w:spacing w:val="25"/>
          <w:sz w:val="20"/>
        </w:rPr>
        <w:t> </w:t>
      </w:r>
      <w:r>
        <w:rPr>
          <w:sz w:val="20"/>
        </w:rPr>
        <w:t>into</w:t>
      </w:r>
      <w:r>
        <w:rPr>
          <w:spacing w:val="24"/>
          <w:sz w:val="20"/>
        </w:rPr>
        <w:t> </w:t>
      </w:r>
      <w:r>
        <w:rPr>
          <w:sz w:val="20"/>
        </w:rPr>
        <w:t>account</w:t>
      </w:r>
      <w:r>
        <w:rPr>
          <w:spacing w:val="24"/>
          <w:sz w:val="20"/>
        </w:rPr>
        <w:t> </w:t>
      </w:r>
      <w:r>
        <w:rPr>
          <w:sz w:val="20"/>
        </w:rPr>
        <w:t>both</w:t>
      </w:r>
      <w:r>
        <w:rPr>
          <w:spacing w:val="25"/>
          <w:sz w:val="20"/>
        </w:rPr>
        <w:t> </w:t>
      </w:r>
      <w:r>
        <w:rPr>
          <w:spacing w:val="-5"/>
          <w:sz w:val="20"/>
        </w:rPr>
        <w:t>the</w:t>
      </w:r>
    </w:p>
    <w:p>
      <w:pPr>
        <w:pStyle w:val="ListParagraph"/>
        <w:numPr>
          <w:ilvl w:val="0"/>
          <w:numId w:val="8"/>
        </w:numPr>
        <w:tabs>
          <w:tab w:pos="847" w:val="left" w:leader="none"/>
        </w:tabs>
        <w:spacing w:line="240" w:lineRule="auto" w:before="227" w:after="0"/>
        <w:ind w:left="847" w:right="0" w:hanging="691"/>
        <w:jc w:val="left"/>
        <w:rPr>
          <w:sz w:val="20"/>
        </w:rPr>
      </w:pPr>
      <w:r>
        <w:rPr>
          <w:sz w:val="20"/>
        </w:rPr>
        <w:t>ferroelectric</w:t>
      </w:r>
      <w:r>
        <w:rPr>
          <w:spacing w:val="-8"/>
          <w:sz w:val="20"/>
        </w:rPr>
        <w:t> </w:t>
      </w:r>
      <w:r>
        <w:rPr>
          <w:sz w:val="20"/>
        </w:rPr>
        <w:t>polarization</w:t>
      </w:r>
      <w:r>
        <w:rPr>
          <w:spacing w:val="-4"/>
          <w:sz w:val="20"/>
        </w:rPr>
        <w:t> </w:t>
      </w:r>
      <w:r>
        <w:rPr>
          <w:sz w:val="20"/>
        </w:rPr>
        <w:t>effect</w:t>
      </w:r>
      <w:r>
        <w:rPr>
          <w:spacing w:val="-3"/>
          <w:sz w:val="20"/>
        </w:rPr>
        <w:t> </w:t>
      </w:r>
      <w:r>
        <w:rPr>
          <w:sz w:val="20"/>
        </w:rPr>
        <w:t>and</w:t>
      </w:r>
      <w:r>
        <w:rPr>
          <w:spacing w:val="-4"/>
          <w:sz w:val="20"/>
        </w:rPr>
        <w:t> </w:t>
      </w:r>
      <w:r>
        <w:rPr>
          <w:sz w:val="20"/>
        </w:rPr>
        <w:t>the</w:t>
      </w:r>
      <w:r>
        <w:rPr>
          <w:spacing w:val="-3"/>
          <w:sz w:val="20"/>
        </w:rPr>
        <w:t> </w:t>
      </w:r>
      <w:r>
        <w:rPr>
          <w:sz w:val="20"/>
        </w:rPr>
        <w:t>interfacial</w:t>
      </w:r>
      <w:r>
        <w:rPr>
          <w:spacing w:val="-4"/>
          <w:sz w:val="20"/>
        </w:rPr>
        <w:t> </w:t>
      </w:r>
      <w:r>
        <w:rPr>
          <w:sz w:val="20"/>
        </w:rPr>
        <w:t>charge-trapping</w:t>
      </w:r>
      <w:r>
        <w:rPr>
          <w:spacing w:val="-3"/>
          <w:sz w:val="20"/>
        </w:rPr>
        <w:t> </w:t>
      </w:r>
      <w:r>
        <w:rPr>
          <w:spacing w:val="-2"/>
          <w:sz w:val="20"/>
        </w:rPr>
        <w:t>effect</w:t>
      </w:r>
      <w:r>
        <w:rPr>
          <w:spacing w:val="-2"/>
          <w:sz w:val="20"/>
          <w:vertAlign w:val="superscript"/>
        </w:rPr>
        <w:t>41</w:t>
      </w:r>
      <w:r>
        <w:rPr>
          <w:spacing w:val="-2"/>
          <w:sz w:val="20"/>
          <w:vertAlign w:val="baseline"/>
        </w:rPr>
        <w:t>.</w:t>
      </w:r>
    </w:p>
    <w:p>
      <w:pPr>
        <w:spacing w:after="0" w:line="240" w:lineRule="auto"/>
        <w:jc w:val="left"/>
        <w:rPr>
          <w:sz w:val="20"/>
        </w:rPr>
        <w:sectPr>
          <w:type w:val="continuous"/>
          <w:pgSz w:w="11910" w:h="16840"/>
          <w:pgMar w:header="571" w:footer="968" w:top="1300" w:bottom="280" w:left="60" w:right="740"/>
        </w:sectPr>
      </w:pPr>
    </w:p>
    <w:p>
      <w:pPr>
        <w:pStyle w:val="BodyText"/>
        <w:ind w:left="0"/>
        <w:rPr>
          <w:sz w:val="21"/>
        </w:rPr>
      </w:pPr>
      <w:r>
        <w:rPr/>
        <mc:AlternateContent>
          <mc:Choice Requires="wps">
            <w:drawing>
              <wp:anchor distT="0" distB="0" distL="0" distR="0" allowOverlap="1" layoutInCell="1" locked="0" behindDoc="0" simplePos="0" relativeHeight="15733248">
                <wp:simplePos x="0" y="0"/>
                <wp:positionH relativeFrom="page">
                  <wp:posOffset>1413630</wp:posOffset>
                </wp:positionH>
                <wp:positionV relativeFrom="page">
                  <wp:posOffset>4668348</wp:posOffset>
                </wp:positionV>
                <wp:extent cx="4578985" cy="593090"/>
                <wp:effectExtent l="0" t="0" r="0" b="0"/>
                <wp:wrapNone/>
                <wp:docPr id="13" name="Textbox 13"/>
                <wp:cNvGraphicFramePr>
                  <a:graphicFrameLocks/>
                </wp:cNvGraphicFramePr>
                <a:graphic>
                  <a:graphicData uri="http://schemas.microsoft.com/office/word/2010/wordprocessingShape">
                    <wps:wsp>
                      <wps:cNvPr id="13" name="Textbox 13"/>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367.586487pt;width:360.55pt;height:46.7pt;mso-position-horizontal-relative:page;mso-position-vertical-relative:page;z-index:15733248;rotation:315" type="#_x0000_t136" fillcolor="#231f20" stroked="f">
                <o:extrusion v:ext="view" autorotationcenter="t"/>
                <v:textpath style="font-family:&quot;Arial&quot;;font-size:46pt;v-text-kern:t;mso-text-shadow:auto" string="Journal Pre-proof"/>
                <v:fill opacity="6425f"/>
                <w10:wrap type="none"/>
              </v:shape>
            </w:pict>
          </mc:Fallback>
        </mc:AlternateContent>
      </w: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ind w:left="0"/>
        <w:rPr>
          <w:sz w:val="21"/>
        </w:rPr>
      </w:pPr>
    </w:p>
    <w:p>
      <w:pPr>
        <w:pStyle w:val="BodyText"/>
        <w:spacing w:before="110"/>
        <w:ind w:left="0"/>
        <w:rPr>
          <w:sz w:val="21"/>
        </w:rPr>
      </w:pPr>
    </w:p>
    <w:p>
      <w:pPr>
        <w:spacing w:before="0"/>
        <w:ind w:left="156" w:right="0" w:firstLine="0"/>
        <w:jc w:val="left"/>
        <w:rPr>
          <w:rFonts w:ascii="Arial"/>
          <w:sz w:val="21"/>
        </w:rPr>
      </w:pPr>
      <w:r>
        <w:rPr/>
        <w:drawing>
          <wp:anchor distT="0" distB="0" distL="0" distR="0" allowOverlap="1" layoutInCell="1" locked="0" behindDoc="0" simplePos="0" relativeHeight="15732736">
            <wp:simplePos x="0" y="0"/>
            <wp:positionH relativeFrom="page">
              <wp:posOffset>2145629</wp:posOffset>
            </wp:positionH>
            <wp:positionV relativeFrom="paragraph">
              <wp:posOffset>-6451264</wp:posOffset>
            </wp:positionV>
            <wp:extent cx="3330064" cy="6466998"/>
            <wp:effectExtent l="0" t="0" r="0" b="0"/>
            <wp:wrapNone/>
            <wp:docPr id="14" name="Image 14"/>
            <wp:cNvGraphicFramePr>
              <a:graphicFrameLocks/>
            </wp:cNvGraphicFramePr>
            <a:graphic>
              <a:graphicData uri="http://schemas.openxmlformats.org/drawingml/2006/picture">
                <pic:pic>
                  <pic:nvPicPr>
                    <pic:cNvPr id="14" name="Image 14"/>
                    <pic:cNvPicPr/>
                  </pic:nvPicPr>
                  <pic:blipFill>
                    <a:blip r:embed="rId13" cstate="print"/>
                    <a:stretch>
                      <a:fillRect/>
                    </a:stretch>
                  </pic:blipFill>
                  <pic:spPr>
                    <a:xfrm>
                      <a:off x="0" y="0"/>
                      <a:ext cx="3330064" cy="6466998"/>
                    </a:xfrm>
                    <a:prstGeom prst="rect">
                      <a:avLst/>
                    </a:prstGeom>
                  </pic:spPr>
                </pic:pic>
              </a:graphicData>
            </a:graphic>
          </wp:anchor>
        </w:drawing>
      </w:r>
      <w:r>
        <w:rPr>
          <w:rFonts w:ascii="Arial"/>
          <w:spacing w:val="-5"/>
          <w:sz w:val="21"/>
        </w:rPr>
        <w:t>123</w:t>
      </w:r>
    </w:p>
    <w:p>
      <w:pPr>
        <w:pStyle w:val="ListParagraph"/>
        <w:numPr>
          <w:ilvl w:val="0"/>
          <w:numId w:val="9"/>
        </w:numPr>
        <w:tabs>
          <w:tab w:pos="1267" w:val="left" w:leader="none"/>
        </w:tabs>
        <w:spacing w:line="240" w:lineRule="auto" w:before="70" w:after="0"/>
        <w:ind w:left="1267" w:right="0" w:hanging="1111"/>
        <w:jc w:val="left"/>
        <w:rPr>
          <w:sz w:val="21"/>
        </w:rPr>
      </w:pPr>
      <w:r>
        <w:rPr>
          <w:b/>
          <w:sz w:val="21"/>
        </w:rPr>
        <w:t>Fig.</w:t>
      </w:r>
      <w:r>
        <w:rPr>
          <w:b/>
          <w:spacing w:val="-5"/>
          <w:sz w:val="21"/>
        </w:rPr>
        <w:t> </w:t>
      </w:r>
      <w:r>
        <w:rPr>
          <w:b/>
          <w:sz w:val="21"/>
        </w:rPr>
        <w:t>3</w:t>
      </w:r>
      <w:r>
        <w:rPr>
          <w:b/>
          <w:spacing w:val="-2"/>
          <w:sz w:val="21"/>
        </w:rPr>
        <w:t> </w:t>
      </w:r>
      <w:r>
        <w:rPr>
          <w:b/>
          <w:sz w:val="21"/>
        </w:rPr>
        <w:t>|</w:t>
      </w:r>
      <w:r>
        <w:rPr>
          <w:b/>
          <w:spacing w:val="-3"/>
          <w:sz w:val="21"/>
        </w:rPr>
        <w:t> </w:t>
      </w:r>
      <w:r>
        <w:rPr>
          <w:b/>
          <w:sz w:val="21"/>
        </w:rPr>
        <w:t>Electrical</w:t>
      </w:r>
      <w:r>
        <w:rPr>
          <w:b/>
          <w:spacing w:val="-2"/>
          <w:sz w:val="21"/>
        </w:rPr>
        <w:t> </w:t>
      </w:r>
      <w:r>
        <w:rPr>
          <w:b/>
          <w:sz w:val="21"/>
        </w:rPr>
        <w:t>characterization</w:t>
      </w:r>
      <w:r>
        <w:rPr>
          <w:b/>
          <w:spacing w:val="-3"/>
          <w:sz w:val="21"/>
        </w:rPr>
        <w:t> </w:t>
      </w:r>
      <w:r>
        <w:rPr>
          <w:b/>
          <w:sz w:val="21"/>
        </w:rPr>
        <w:t>of</w:t>
      </w:r>
      <w:r>
        <w:rPr>
          <w:b/>
          <w:spacing w:val="-2"/>
          <w:sz w:val="21"/>
        </w:rPr>
        <w:t> </w:t>
      </w:r>
      <w:r>
        <w:rPr>
          <w:b/>
          <w:sz w:val="21"/>
        </w:rPr>
        <w:t>NC</w:t>
      </w:r>
      <w:r>
        <w:rPr>
          <w:b/>
          <w:spacing w:val="-3"/>
          <w:sz w:val="21"/>
        </w:rPr>
        <w:t> </w:t>
      </w:r>
      <w:r>
        <w:rPr>
          <w:b/>
          <w:sz w:val="21"/>
        </w:rPr>
        <w:t>FeFETs.</w:t>
      </w:r>
      <w:r>
        <w:rPr>
          <w:b/>
          <w:spacing w:val="-3"/>
          <w:sz w:val="21"/>
        </w:rPr>
        <w:t> </w:t>
      </w:r>
      <w:r>
        <w:rPr>
          <w:b/>
          <w:sz w:val="21"/>
        </w:rPr>
        <w:t>a,</w:t>
      </w:r>
      <w:r>
        <w:rPr>
          <w:b/>
          <w:spacing w:val="-1"/>
          <w:sz w:val="21"/>
        </w:rPr>
        <w:t> </w:t>
      </w:r>
      <w:r>
        <w:rPr>
          <w:sz w:val="21"/>
        </w:rPr>
        <w:t>Left:</w:t>
      </w:r>
      <w:r>
        <w:rPr>
          <w:spacing w:val="-2"/>
          <w:sz w:val="21"/>
        </w:rPr>
        <w:t> </w:t>
      </w:r>
      <w:r>
        <w:rPr>
          <w:sz w:val="21"/>
        </w:rPr>
        <w:t>Output</w:t>
      </w:r>
      <w:r>
        <w:rPr>
          <w:spacing w:val="-3"/>
          <w:sz w:val="21"/>
        </w:rPr>
        <w:t> </w:t>
      </w:r>
      <w:r>
        <w:rPr>
          <w:sz w:val="21"/>
        </w:rPr>
        <w:t>characteristic</w:t>
      </w:r>
      <w:r>
        <w:rPr>
          <w:spacing w:val="-3"/>
          <w:sz w:val="21"/>
        </w:rPr>
        <w:t> </w:t>
      </w:r>
      <w:r>
        <w:rPr>
          <w:sz w:val="21"/>
        </w:rPr>
        <w:t>curves</w:t>
      </w:r>
      <w:r>
        <w:rPr>
          <w:spacing w:val="-3"/>
          <w:sz w:val="21"/>
        </w:rPr>
        <w:t> </w:t>
      </w:r>
      <w:r>
        <w:rPr>
          <w:sz w:val="21"/>
        </w:rPr>
        <w:t>of</w:t>
      </w:r>
      <w:r>
        <w:rPr>
          <w:spacing w:val="-2"/>
          <w:sz w:val="21"/>
        </w:rPr>
        <w:t> </w:t>
      </w:r>
      <w:r>
        <w:rPr>
          <w:sz w:val="21"/>
        </w:rPr>
        <w:t>the</w:t>
      </w:r>
      <w:r>
        <w:rPr>
          <w:spacing w:val="-3"/>
          <w:sz w:val="21"/>
        </w:rPr>
        <w:t> </w:t>
      </w:r>
      <w:r>
        <w:rPr>
          <w:sz w:val="21"/>
        </w:rPr>
        <w:t>p-type</w:t>
      </w:r>
      <w:r>
        <w:rPr>
          <w:spacing w:val="-2"/>
          <w:sz w:val="21"/>
        </w:rPr>
        <w:t> </w:t>
      </w:r>
      <w:r>
        <w:rPr>
          <w:spacing w:val="-5"/>
          <w:sz w:val="21"/>
        </w:rPr>
        <w:t>HZO</w:t>
      </w:r>
    </w:p>
    <w:p>
      <w:pPr>
        <w:pStyle w:val="ListParagraph"/>
        <w:numPr>
          <w:ilvl w:val="0"/>
          <w:numId w:val="9"/>
        </w:numPr>
        <w:tabs>
          <w:tab w:pos="1267" w:val="left" w:leader="none"/>
        </w:tabs>
        <w:spacing w:line="240" w:lineRule="auto" w:before="69" w:after="0"/>
        <w:ind w:left="1267" w:right="0" w:hanging="1111"/>
        <w:jc w:val="left"/>
        <w:rPr>
          <w:sz w:val="21"/>
        </w:rPr>
      </w:pPr>
      <w:r>
        <w:rPr>
          <w:sz w:val="21"/>
        </w:rPr>
        <w:t>FeFET.</w:t>
      </w:r>
      <w:r>
        <w:rPr>
          <w:spacing w:val="-5"/>
          <w:sz w:val="21"/>
        </w:rPr>
        <w:t> </w:t>
      </w:r>
      <w:r>
        <w:rPr>
          <w:sz w:val="21"/>
        </w:rPr>
        <w:t>V</w:t>
      </w:r>
      <w:r>
        <w:rPr>
          <w:sz w:val="21"/>
          <w:vertAlign w:val="subscript"/>
        </w:rPr>
        <w:t>GS</w:t>
      </w:r>
      <w:r>
        <w:rPr>
          <w:spacing w:val="-1"/>
          <w:sz w:val="21"/>
          <w:vertAlign w:val="baseline"/>
        </w:rPr>
        <w:t> </w:t>
      </w:r>
      <w:r>
        <w:rPr>
          <w:sz w:val="21"/>
          <w:vertAlign w:val="baseline"/>
        </w:rPr>
        <w:t>is</w:t>
      </w:r>
      <w:r>
        <w:rPr>
          <w:spacing w:val="-3"/>
          <w:sz w:val="21"/>
          <w:vertAlign w:val="baseline"/>
        </w:rPr>
        <w:t> </w:t>
      </w:r>
      <w:r>
        <w:rPr>
          <w:sz w:val="21"/>
          <w:vertAlign w:val="baseline"/>
        </w:rPr>
        <w:t>biased</w:t>
      </w:r>
      <w:r>
        <w:rPr>
          <w:spacing w:val="-1"/>
          <w:sz w:val="21"/>
          <w:vertAlign w:val="baseline"/>
        </w:rPr>
        <w:t> </w:t>
      </w:r>
      <w:r>
        <w:rPr>
          <w:sz w:val="21"/>
          <w:vertAlign w:val="baseline"/>
        </w:rPr>
        <w:t>form</w:t>
      </w:r>
      <w:r>
        <w:rPr>
          <w:spacing w:val="-5"/>
          <w:sz w:val="21"/>
          <w:vertAlign w:val="baseline"/>
        </w:rPr>
        <w:t> </w:t>
      </w:r>
      <w:r>
        <w:rPr>
          <w:sz w:val="21"/>
          <w:vertAlign w:val="baseline"/>
        </w:rPr>
        <w:t>0</w:t>
      </w:r>
      <w:r>
        <w:rPr>
          <w:spacing w:val="-4"/>
          <w:sz w:val="21"/>
          <w:vertAlign w:val="baseline"/>
        </w:rPr>
        <w:t> </w:t>
      </w:r>
      <w:r>
        <w:rPr>
          <w:sz w:val="21"/>
          <w:vertAlign w:val="baseline"/>
        </w:rPr>
        <w:t>V</w:t>
      </w:r>
      <w:r>
        <w:rPr>
          <w:spacing w:val="-7"/>
          <w:sz w:val="21"/>
          <w:vertAlign w:val="baseline"/>
        </w:rPr>
        <w:t> </w:t>
      </w:r>
      <w:r>
        <w:rPr>
          <w:sz w:val="21"/>
          <w:vertAlign w:val="baseline"/>
        </w:rPr>
        <w:t>to -2</w:t>
      </w:r>
      <w:r>
        <w:rPr>
          <w:spacing w:val="-4"/>
          <w:sz w:val="21"/>
          <w:vertAlign w:val="baseline"/>
        </w:rPr>
        <w:t> </w:t>
      </w:r>
      <w:r>
        <w:rPr>
          <w:sz w:val="21"/>
          <w:vertAlign w:val="baseline"/>
        </w:rPr>
        <w:t>V</w:t>
      </w:r>
      <w:r>
        <w:rPr>
          <w:spacing w:val="-7"/>
          <w:sz w:val="21"/>
          <w:vertAlign w:val="baseline"/>
        </w:rPr>
        <w:t> </w:t>
      </w:r>
      <w:r>
        <w:rPr>
          <w:sz w:val="21"/>
          <w:vertAlign w:val="baseline"/>
        </w:rPr>
        <w:t>with</w:t>
      </w:r>
      <w:r>
        <w:rPr>
          <w:spacing w:val="-1"/>
          <w:sz w:val="21"/>
          <w:vertAlign w:val="baseline"/>
        </w:rPr>
        <w:t> </w:t>
      </w:r>
      <w:r>
        <w:rPr>
          <w:sz w:val="21"/>
          <w:vertAlign w:val="baseline"/>
        </w:rPr>
        <w:t>a</w:t>
      </w:r>
      <w:r>
        <w:rPr>
          <w:spacing w:val="-2"/>
          <w:sz w:val="21"/>
          <w:vertAlign w:val="baseline"/>
        </w:rPr>
        <w:t> </w:t>
      </w:r>
      <w:r>
        <w:rPr>
          <w:sz w:val="21"/>
          <w:vertAlign w:val="baseline"/>
        </w:rPr>
        <w:t>step</w:t>
      </w:r>
      <w:r>
        <w:rPr>
          <w:spacing w:val="-1"/>
          <w:sz w:val="21"/>
          <w:vertAlign w:val="baseline"/>
        </w:rPr>
        <w:t> </w:t>
      </w:r>
      <w:r>
        <w:rPr>
          <w:sz w:val="21"/>
          <w:vertAlign w:val="baseline"/>
        </w:rPr>
        <w:t>of</w:t>
      </w:r>
      <w:r>
        <w:rPr>
          <w:spacing w:val="-1"/>
          <w:sz w:val="21"/>
          <w:vertAlign w:val="baseline"/>
        </w:rPr>
        <w:t> </w:t>
      </w:r>
      <w:r>
        <w:rPr>
          <w:sz w:val="21"/>
          <w:vertAlign w:val="baseline"/>
        </w:rPr>
        <w:t>-0.1</w:t>
      </w:r>
      <w:r>
        <w:rPr>
          <w:spacing w:val="-4"/>
          <w:sz w:val="21"/>
          <w:vertAlign w:val="baseline"/>
        </w:rPr>
        <w:t> </w:t>
      </w:r>
      <w:r>
        <w:rPr>
          <w:sz w:val="21"/>
          <w:vertAlign w:val="baseline"/>
        </w:rPr>
        <w:t>V</w:t>
      </w:r>
      <w:r>
        <w:rPr>
          <w:sz w:val="20"/>
          <w:vertAlign w:val="baseline"/>
        </w:rPr>
        <w:t>.</w:t>
      </w:r>
      <w:r>
        <w:rPr>
          <w:spacing w:val="1"/>
          <w:sz w:val="20"/>
          <w:vertAlign w:val="baseline"/>
        </w:rPr>
        <w:t> </w:t>
      </w:r>
      <w:r>
        <w:rPr>
          <w:sz w:val="21"/>
          <w:vertAlign w:val="baseline"/>
        </w:rPr>
        <w:t>Right</w:t>
      </w:r>
      <w:r>
        <w:rPr>
          <w:spacing w:val="-2"/>
          <w:sz w:val="21"/>
          <w:vertAlign w:val="baseline"/>
        </w:rPr>
        <w:t> </w:t>
      </w:r>
      <w:r>
        <w:rPr>
          <w:sz w:val="21"/>
          <w:vertAlign w:val="baseline"/>
        </w:rPr>
        <w:t>up:</w:t>
      </w:r>
      <w:r>
        <w:rPr>
          <w:spacing w:val="-3"/>
          <w:sz w:val="21"/>
          <w:vertAlign w:val="baseline"/>
        </w:rPr>
        <w:t> </w:t>
      </w:r>
      <w:r>
        <w:rPr>
          <w:sz w:val="21"/>
          <w:vertAlign w:val="baseline"/>
        </w:rPr>
        <w:t>Output</w:t>
      </w:r>
      <w:r>
        <w:rPr>
          <w:spacing w:val="-1"/>
          <w:sz w:val="21"/>
          <w:vertAlign w:val="baseline"/>
        </w:rPr>
        <w:t> </w:t>
      </w:r>
      <w:r>
        <w:rPr>
          <w:sz w:val="21"/>
          <w:vertAlign w:val="baseline"/>
        </w:rPr>
        <w:t>characteristic</w:t>
      </w:r>
      <w:r>
        <w:rPr>
          <w:spacing w:val="-2"/>
          <w:sz w:val="21"/>
          <w:vertAlign w:val="baseline"/>
        </w:rPr>
        <w:t> </w:t>
      </w:r>
      <w:r>
        <w:rPr>
          <w:sz w:val="21"/>
          <w:vertAlign w:val="baseline"/>
        </w:rPr>
        <w:t>curve</w:t>
      </w:r>
      <w:r>
        <w:rPr>
          <w:spacing w:val="-3"/>
          <w:sz w:val="21"/>
          <w:vertAlign w:val="baseline"/>
        </w:rPr>
        <w:t> </w:t>
      </w:r>
      <w:r>
        <w:rPr>
          <w:sz w:val="21"/>
          <w:vertAlign w:val="baseline"/>
        </w:rPr>
        <w:t>with</w:t>
      </w:r>
      <w:r>
        <w:rPr>
          <w:spacing w:val="-2"/>
          <w:sz w:val="21"/>
          <w:vertAlign w:val="baseline"/>
        </w:rPr>
        <w:t> </w:t>
      </w:r>
      <w:r>
        <w:rPr>
          <w:sz w:val="21"/>
          <w:vertAlign w:val="baseline"/>
        </w:rPr>
        <w:t>gate</w:t>
      </w:r>
      <w:r>
        <w:rPr>
          <w:spacing w:val="-2"/>
          <w:sz w:val="21"/>
          <w:vertAlign w:val="baseline"/>
        </w:rPr>
        <w:t> </w:t>
      </w:r>
      <w:r>
        <w:rPr>
          <w:sz w:val="21"/>
          <w:vertAlign w:val="baseline"/>
        </w:rPr>
        <w:t>bias</w:t>
      </w:r>
      <w:r>
        <w:rPr>
          <w:spacing w:val="-2"/>
          <w:sz w:val="21"/>
          <w:vertAlign w:val="baseline"/>
        </w:rPr>
        <w:t> </w:t>
      </w:r>
      <w:r>
        <w:rPr>
          <w:spacing w:val="-5"/>
          <w:sz w:val="21"/>
          <w:vertAlign w:val="baseline"/>
        </w:rPr>
        <w:t>at</w:t>
      </w:r>
    </w:p>
    <w:p>
      <w:pPr>
        <w:pStyle w:val="ListParagraph"/>
        <w:numPr>
          <w:ilvl w:val="0"/>
          <w:numId w:val="9"/>
        </w:numPr>
        <w:tabs>
          <w:tab w:pos="1267" w:val="left" w:leader="none"/>
        </w:tabs>
        <w:spacing w:line="240" w:lineRule="auto" w:before="70" w:after="0"/>
        <w:ind w:left="1267" w:right="0" w:hanging="1111"/>
        <w:jc w:val="left"/>
        <w:rPr>
          <w:b/>
          <w:sz w:val="21"/>
        </w:rPr>
      </w:pPr>
      <w:r>
        <w:rPr>
          <w:sz w:val="21"/>
        </w:rPr>
        <w:t>-1.5</w:t>
      </w:r>
      <w:r>
        <w:rPr>
          <w:spacing w:val="-8"/>
          <w:sz w:val="21"/>
        </w:rPr>
        <w:t> </w:t>
      </w:r>
      <w:r>
        <w:rPr>
          <w:sz w:val="21"/>
        </w:rPr>
        <w:t>V.</w:t>
      </w:r>
      <w:r>
        <w:rPr>
          <w:spacing w:val="-3"/>
          <w:sz w:val="21"/>
        </w:rPr>
        <w:t> </w:t>
      </w:r>
      <w:r>
        <w:rPr>
          <w:sz w:val="21"/>
        </w:rPr>
        <w:t>Right</w:t>
      </w:r>
      <w:r>
        <w:rPr>
          <w:spacing w:val="-3"/>
          <w:sz w:val="21"/>
        </w:rPr>
        <w:t> </w:t>
      </w:r>
      <w:r>
        <w:rPr>
          <w:sz w:val="21"/>
        </w:rPr>
        <w:t>down:</w:t>
      </w:r>
      <w:r>
        <w:rPr>
          <w:spacing w:val="-6"/>
          <w:sz w:val="21"/>
        </w:rPr>
        <w:t> </w:t>
      </w:r>
      <w:r>
        <w:rPr>
          <w:sz w:val="21"/>
        </w:rPr>
        <w:t>The</w:t>
      </w:r>
      <w:r>
        <w:rPr>
          <w:spacing w:val="-2"/>
          <w:sz w:val="21"/>
        </w:rPr>
        <w:t> </w:t>
      </w:r>
      <w:r>
        <w:rPr>
          <w:i/>
          <w:sz w:val="21"/>
        </w:rPr>
        <w:t>dI/dV</w:t>
      </w:r>
      <w:r>
        <w:rPr>
          <w:i/>
          <w:spacing w:val="-3"/>
          <w:sz w:val="21"/>
        </w:rPr>
        <w:t> </w:t>
      </w:r>
      <w:r>
        <w:rPr>
          <w:sz w:val="21"/>
        </w:rPr>
        <w:t>spectra</w:t>
      </w:r>
      <w:r>
        <w:rPr>
          <w:spacing w:val="-4"/>
          <w:sz w:val="21"/>
        </w:rPr>
        <w:t> </w:t>
      </w:r>
      <w:r>
        <w:rPr>
          <w:sz w:val="21"/>
        </w:rPr>
        <w:t>extracted</w:t>
      </w:r>
      <w:r>
        <w:rPr>
          <w:spacing w:val="-3"/>
          <w:sz w:val="21"/>
        </w:rPr>
        <w:t> </w:t>
      </w:r>
      <w:r>
        <w:rPr>
          <w:sz w:val="21"/>
        </w:rPr>
        <w:t>from</w:t>
      </w:r>
      <w:r>
        <w:rPr>
          <w:spacing w:val="-5"/>
          <w:sz w:val="21"/>
        </w:rPr>
        <w:t> </w:t>
      </w:r>
      <w:r>
        <w:rPr>
          <w:sz w:val="21"/>
        </w:rPr>
        <w:t>the</w:t>
      </w:r>
      <w:r>
        <w:rPr>
          <w:spacing w:val="-3"/>
          <w:sz w:val="21"/>
        </w:rPr>
        <w:t> </w:t>
      </w:r>
      <w:r>
        <w:rPr>
          <w:sz w:val="21"/>
        </w:rPr>
        <w:t>upper</w:t>
      </w:r>
      <w:r>
        <w:rPr>
          <w:spacing w:val="-3"/>
          <w:sz w:val="21"/>
        </w:rPr>
        <w:t> </w:t>
      </w:r>
      <w:r>
        <w:rPr>
          <w:sz w:val="21"/>
        </w:rPr>
        <w:t>curve,</w:t>
      </w:r>
      <w:r>
        <w:rPr>
          <w:spacing w:val="-3"/>
          <w:sz w:val="21"/>
        </w:rPr>
        <w:t> </w:t>
      </w:r>
      <w:r>
        <w:rPr>
          <w:sz w:val="21"/>
        </w:rPr>
        <w:t>showing</w:t>
      </w:r>
      <w:r>
        <w:rPr>
          <w:spacing w:val="-3"/>
          <w:sz w:val="21"/>
        </w:rPr>
        <w:t> </w:t>
      </w:r>
      <w:r>
        <w:rPr>
          <w:sz w:val="21"/>
        </w:rPr>
        <w:t>negative</w:t>
      </w:r>
      <w:r>
        <w:rPr>
          <w:spacing w:val="-3"/>
          <w:sz w:val="21"/>
        </w:rPr>
        <w:t> </w:t>
      </w:r>
      <w:r>
        <w:rPr>
          <w:sz w:val="21"/>
        </w:rPr>
        <w:t>differential</w:t>
      </w:r>
      <w:r>
        <w:rPr>
          <w:spacing w:val="-3"/>
          <w:sz w:val="21"/>
        </w:rPr>
        <w:t> </w:t>
      </w:r>
      <w:r>
        <w:rPr>
          <w:sz w:val="21"/>
        </w:rPr>
        <w:t>resistance.</w:t>
      </w:r>
      <w:r>
        <w:rPr>
          <w:spacing w:val="48"/>
          <w:sz w:val="21"/>
        </w:rPr>
        <w:t> </w:t>
      </w:r>
      <w:r>
        <w:rPr>
          <w:b/>
          <w:spacing w:val="-5"/>
          <w:sz w:val="21"/>
        </w:rPr>
        <w:t>b,</w:t>
      </w:r>
    </w:p>
    <w:p>
      <w:pPr>
        <w:pStyle w:val="ListParagraph"/>
        <w:numPr>
          <w:ilvl w:val="0"/>
          <w:numId w:val="9"/>
        </w:numPr>
        <w:tabs>
          <w:tab w:pos="1267" w:val="left" w:leader="none"/>
        </w:tabs>
        <w:spacing w:line="240" w:lineRule="auto" w:before="70" w:after="0"/>
        <w:ind w:left="1267" w:right="0" w:hanging="1111"/>
        <w:jc w:val="left"/>
        <w:rPr>
          <w:sz w:val="21"/>
        </w:rPr>
      </w:pPr>
      <w:r>
        <w:rPr>
          <w:sz w:val="21"/>
        </w:rPr>
        <w:t>Left:</w:t>
      </w:r>
      <w:r>
        <w:rPr>
          <w:spacing w:val="-5"/>
          <w:sz w:val="21"/>
        </w:rPr>
        <w:t> </w:t>
      </w:r>
      <w:r>
        <w:rPr>
          <w:sz w:val="21"/>
        </w:rPr>
        <w:t>Forward</w:t>
      </w:r>
      <w:r>
        <w:rPr>
          <w:spacing w:val="-6"/>
          <w:sz w:val="21"/>
        </w:rPr>
        <w:t> </w:t>
      </w:r>
      <w:r>
        <w:rPr>
          <w:sz w:val="21"/>
        </w:rPr>
        <w:t>and</w:t>
      </w:r>
      <w:r>
        <w:rPr>
          <w:spacing w:val="-4"/>
          <w:sz w:val="21"/>
        </w:rPr>
        <w:t> </w:t>
      </w:r>
      <w:r>
        <w:rPr>
          <w:sz w:val="21"/>
        </w:rPr>
        <w:t>reverse</w:t>
      </w:r>
      <w:r>
        <w:rPr>
          <w:spacing w:val="-5"/>
          <w:sz w:val="21"/>
        </w:rPr>
        <w:t> </w:t>
      </w:r>
      <w:r>
        <w:rPr>
          <w:sz w:val="21"/>
        </w:rPr>
        <w:t>transfer</w:t>
      </w:r>
      <w:r>
        <w:rPr>
          <w:spacing w:val="-4"/>
          <w:sz w:val="21"/>
        </w:rPr>
        <w:t> </w:t>
      </w:r>
      <w:r>
        <w:rPr>
          <w:sz w:val="21"/>
        </w:rPr>
        <w:t>characteristic</w:t>
      </w:r>
      <w:r>
        <w:rPr>
          <w:spacing w:val="-4"/>
          <w:sz w:val="21"/>
        </w:rPr>
        <w:t> </w:t>
      </w:r>
      <w:r>
        <w:rPr>
          <w:sz w:val="21"/>
        </w:rPr>
        <w:t>curves</w:t>
      </w:r>
      <w:r>
        <w:rPr>
          <w:spacing w:val="-5"/>
          <w:sz w:val="21"/>
        </w:rPr>
        <w:t> </w:t>
      </w:r>
      <w:r>
        <w:rPr>
          <w:sz w:val="21"/>
        </w:rPr>
        <w:t>under</w:t>
      </w:r>
      <w:r>
        <w:rPr>
          <w:spacing w:val="-8"/>
          <w:sz w:val="21"/>
        </w:rPr>
        <w:t> </w:t>
      </w:r>
      <w:r>
        <w:rPr>
          <w:sz w:val="21"/>
        </w:rPr>
        <w:t>V</w:t>
      </w:r>
      <w:r>
        <w:rPr>
          <w:sz w:val="21"/>
          <w:vertAlign w:val="subscript"/>
        </w:rPr>
        <w:t>DS</w:t>
      </w:r>
      <w:r>
        <w:rPr>
          <w:spacing w:val="-7"/>
          <w:sz w:val="21"/>
          <w:vertAlign w:val="baseline"/>
        </w:rPr>
        <w:t> </w:t>
      </w:r>
      <w:r>
        <w:rPr>
          <w:sz w:val="21"/>
          <w:vertAlign w:val="baseline"/>
        </w:rPr>
        <w:t>=</w:t>
      </w:r>
      <w:r>
        <w:rPr>
          <w:spacing w:val="-4"/>
          <w:sz w:val="21"/>
          <w:vertAlign w:val="baseline"/>
        </w:rPr>
        <w:t> </w:t>
      </w:r>
      <w:r>
        <w:rPr>
          <w:sz w:val="21"/>
          <w:vertAlign w:val="baseline"/>
        </w:rPr>
        <w:t>-0.05</w:t>
      </w:r>
      <w:r>
        <w:rPr>
          <w:spacing w:val="-8"/>
          <w:sz w:val="21"/>
          <w:vertAlign w:val="baseline"/>
        </w:rPr>
        <w:t> </w:t>
      </w:r>
      <w:r>
        <w:rPr>
          <w:sz w:val="21"/>
          <w:vertAlign w:val="baseline"/>
        </w:rPr>
        <w:t>V</w:t>
      </w:r>
      <w:r>
        <w:rPr>
          <w:spacing w:val="-8"/>
          <w:sz w:val="21"/>
          <w:vertAlign w:val="baseline"/>
        </w:rPr>
        <w:t> </w:t>
      </w:r>
      <w:r>
        <w:rPr>
          <w:sz w:val="21"/>
          <w:vertAlign w:val="baseline"/>
        </w:rPr>
        <w:t>and</w:t>
      </w:r>
      <w:r>
        <w:rPr>
          <w:spacing w:val="-7"/>
          <w:sz w:val="21"/>
          <w:vertAlign w:val="baseline"/>
        </w:rPr>
        <w:t> </w:t>
      </w:r>
      <w:r>
        <w:rPr>
          <w:sz w:val="21"/>
          <w:vertAlign w:val="baseline"/>
        </w:rPr>
        <w:t>V</w:t>
      </w:r>
      <w:r>
        <w:rPr>
          <w:sz w:val="21"/>
          <w:vertAlign w:val="subscript"/>
        </w:rPr>
        <w:t>DS</w:t>
      </w:r>
      <w:r>
        <w:rPr>
          <w:spacing w:val="-7"/>
          <w:sz w:val="21"/>
          <w:vertAlign w:val="baseline"/>
        </w:rPr>
        <w:t> </w:t>
      </w:r>
      <w:r>
        <w:rPr>
          <w:sz w:val="21"/>
          <w:vertAlign w:val="baseline"/>
        </w:rPr>
        <w:t>=</w:t>
      </w:r>
      <w:r>
        <w:rPr>
          <w:spacing w:val="-4"/>
          <w:sz w:val="21"/>
          <w:vertAlign w:val="baseline"/>
        </w:rPr>
        <w:t> </w:t>
      </w:r>
      <w:r>
        <w:rPr>
          <w:sz w:val="21"/>
          <w:vertAlign w:val="baseline"/>
        </w:rPr>
        <w:t>-0.5</w:t>
      </w:r>
      <w:r>
        <w:rPr>
          <w:spacing w:val="-7"/>
          <w:sz w:val="21"/>
          <w:vertAlign w:val="baseline"/>
        </w:rPr>
        <w:t> </w:t>
      </w:r>
      <w:r>
        <w:rPr>
          <w:sz w:val="21"/>
          <w:vertAlign w:val="baseline"/>
        </w:rPr>
        <w:t>V,</w:t>
      </w:r>
      <w:r>
        <w:rPr>
          <w:spacing w:val="-4"/>
          <w:sz w:val="21"/>
          <w:vertAlign w:val="baseline"/>
        </w:rPr>
        <w:t> </w:t>
      </w:r>
      <w:r>
        <w:rPr>
          <w:spacing w:val="-2"/>
          <w:sz w:val="21"/>
          <w:vertAlign w:val="baseline"/>
        </w:rPr>
        <w:t>respectively.</w:t>
      </w:r>
    </w:p>
    <w:p>
      <w:pPr>
        <w:pStyle w:val="ListParagraph"/>
        <w:numPr>
          <w:ilvl w:val="0"/>
          <w:numId w:val="9"/>
        </w:numPr>
        <w:tabs>
          <w:tab w:pos="1267" w:val="left" w:leader="none"/>
        </w:tabs>
        <w:spacing w:line="240" w:lineRule="auto" w:before="69" w:after="0"/>
        <w:ind w:left="1267" w:right="0" w:hanging="1111"/>
        <w:jc w:val="left"/>
        <w:rPr>
          <w:sz w:val="21"/>
        </w:rPr>
      </w:pPr>
      <w:r>
        <w:rPr>
          <w:sz w:val="21"/>
        </w:rPr>
        <w:t>Inserted</w:t>
      </w:r>
      <w:r>
        <w:rPr>
          <w:spacing w:val="-1"/>
          <w:sz w:val="21"/>
        </w:rPr>
        <w:t> </w:t>
      </w:r>
      <w:r>
        <w:rPr>
          <w:sz w:val="21"/>
        </w:rPr>
        <w:t>arrows</w:t>
      </w:r>
      <w:r>
        <w:rPr>
          <w:spacing w:val="-2"/>
          <w:sz w:val="21"/>
        </w:rPr>
        <w:t> </w:t>
      </w:r>
      <w:r>
        <w:rPr>
          <w:sz w:val="21"/>
        </w:rPr>
        <w:t>show</w:t>
      </w:r>
      <w:r>
        <w:rPr>
          <w:spacing w:val="-2"/>
          <w:sz w:val="21"/>
        </w:rPr>
        <w:t> </w:t>
      </w:r>
      <w:r>
        <w:rPr>
          <w:sz w:val="21"/>
        </w:rPr>
        <w:t>the</w:t>
      </w:r>
      <w:r>
        <w:rPr>
          <w:spacing w:val="-2"/>
          <w:sz w:val="21"/>
        </w:rPr>
        <w:t> </w:t>
      </w:r>
      <w:r>
        <w:rPr>
          <w:sz w:val="21"/>
        </w:rPr>
        <w:t>hysteresis</w:t>
      </w:r>
      <w:r>
        <w:rPr>
          <w:spacing w:val="-2"/>
          <w:sz w:val="21"/>
        </w:rPr>
        <w:t> </w:t>
      </w:r>
      <w:r>
        <w:rPr>
          <w:sz w:val="21"/>
        </w:rPr>
        <w:t>direction</w:t>
      </w:r>
      <w:r>
        <w:rPr>
          <w:spacing w:val="-2"/>
          <w:sz w:val="21"/>
        </w:rPr>
        <w:t> </w:t>
      </w:r>
      <w:r>
        <w:rPr>
          <w:sz w:val="21"/>
        </w:rPr>
        <w:t>of</w:t>
      </w:r>
      <w:r>
        <w:rPr>
          <w:spacing w:val="-1"/>
          <w:sz w:val="21"/>
        </w:rPr>
        <w:t> </w:t>
      </w:r>
      <w:r>
        <w:rPr>
          <w:sz w:val="21"/>
        </w:rPr>
        <w:t>the</w:t>
      </w:r>
      <w:r>
        <w:rPr>
          <w:spacing w:val="-2"/>
          <w:sz w:val="21"/>
        </w:rPr>
        <w:t> </w:t>
      </w:r>
      <w:r>
        <w:rPr>
          <w:sz w:val="21"/>
        </w:rPr>
        <w:t>devices.</w:t>
      </w:r>
      <w:r>
        <w:rPr>
          <w:spacing w:val="-1"/>
          <w:sz w:val="21"/>
        </w:rPr>
        <w:t> </w:t>
      </w:r>
      <w:r>
        <w:rPr>
          <w:sz w:val="21"/>
        </w:rPr>
        <w:t>Right:</w:t>
      </w:r>
      <w:r>
        <w:rPr>
          <w:spacing w:val="-2"/>
          <w:sz w:val="21"/>
        </w:rPr>
        <w:t> </w:t>
      </w:r>
      <w:r>
        <w:rPr>
          <w:sz w:val="21"/>
        </w:rPr>
        <w:t>Calculated</w:t>
      </w:r>
      <w:r>
        <w:rPr>
          <w:spacing w:val="-1"/>
          <w:sz w:val="21"/>
        </w:rPr>
        <w:t> </w:t>
      </w:r>
      <w:r>
        <w:rPr>
          <w:sz w:val="21"/>
        </w:rPr>
        <w:t>point</w:t>
      </w:r>
      <w:r>
        <w:rPr>
          <w:spacing w:val="-2"/>
          <w:sz w:val="21"/>
        </w:rPr>
        <w:t> </w:t>
      </w:r>
      <w:r>
        <w:rPr>
          <w:sz w:val="21"/>
        </w:rPr>
        <w:t>SS</w:t>
      </w:r>
      <w:r>
        <w:rPr>
          <w:spacing w:val="-2"/>
          <w:sz w:val="21"/>
        </w:rPr>
        <w:t> </w:t>
      </w:r>
      <w:r>
        <w:rPr>
          <w:sz w:val="21"/>
        </w:rPr>
        <w:t>according</w:t>
      </w:r>
      <w:r>
        <w:rPr>
          <w:spacing w:val="-1"/>
          <w:sz w:val="21"/>
        </w:rPr>
        <w:t> </w:t>
      </w:r>
      <w:r>
        <w:rPr>
          <w:sz w:val="21"/>
        </w:rPr>
        <w:t>to</w:t>
      </w:r>
      <w:r>
        <w:rPr>
          <w:spacing w:val="-1"/>
          <w:sz w:val="21"/>
        </w:rPr>
        <w:t> </w:t>
      </w:r>
      <w:r>
        <w:rPr>
          <w:sz w:val="21"/>
        </w:rPr>
        <w:t>the</w:t>
      </w:r>
      <w:r>
        <w:rPr>
          <w:spacing w:val="-1"/>
          <w:sz w:val="21"/>
        </w:rPr>
        <w:t> </w:t>
      </w:r>
      <w:r>
        <w:rPr>
          <w:spacing w:val="-2"/>
          <w:sz w:val="21"/>
        </w:rPr>
        <w:t>transfer</w:t>
      </w:r>
    </w:p>
    <w:p>
      <w:pPr>
        <w:pStyle w:val="ListParagraph"/>
        <w:numPr>
          <w:ilvl w:val="0"/>
          <w:numId w:val="9"/>
        </w:numPr>
        <w:tabs>
          <w:tab w:pos="1267" w:val="left" w:leader="none"/>
        </w:tabs>
        <w:spacing w:line="240" w:lineRule="auto" w:before="70" w:after="0"/>
        <w:ind w:left="1267" w:right="0" w:hanging="1111"/>
        <w:jc w:val="left"/>
        <w:rPr>
          <w:sz w:val="21"/>
        </w:rPr>
      </w:pPr>
      <w:r>
        <w:rPr>
          <w:sz w:val="21"/>
        </w:rPr>
        <w:t>curve.</w:t>
      </w:r>
      <w:r>
        <w:rPr>
          <w:spacing w:val="-2"/>
          <w:sz w:val="21"/>
        </w:rPr>
        <w:t> </w:t>
      </w:r>
      <w:r>
        <w:rPr>
          <w:b/>
          <w:sz w:val="21"/>
        </w:rPr>
        <w:t>c,</w:t>
      </w:r>
      <w:r>
        <w:rPr>
          <w:b/>
          <w:spacing w:val="-3"/>
          <w:sz w:val="21"/>
        </w:rPr>
        <w:t> </w:t>
      </w:r>
      <w:r>
        <w:rPr>
          <w:sz w:val="21"/>
        </w:rPr>
        <w:t>Comparison</w:t>
      </w:r>
      <w:r>
        <w:rPr>
          <w:spacing w:val="-2"/>
          <w:sz w:val="21"/>
        </w:rPr>
        <w:t> </w:t>
      </w:r>
      <w:r>
        <w:rPr>
          <w:sz w:val="21"/>
        </w:rPr>
        <w:t>of</w:t>
      </w:r>
      <w:r>
        <w:rPr>
          <w:spacing w:val="-2"/>
          <w:sz w:val="21"/>
        </w:rPr>
        <w:t> </w:t>
      </w:r>
      <w:r>
        <w:rPr>
          <w:sz w:val="21"/>
        </w:rPr>
        <w:t>I</w:t>
      </w:r>
      <w:r>
        <w:rPr>
          <w:sz w:val="21"/>
          <w:vertAlign w:val="subscript"/>
        </w:rPr>
        <w:t>DS</w:t>
      </w:r>
      <w:r>
        <w:rPr>
          <w:spacing w:val="-5"/>
          <w:sz w:val="21"/>
          <w:vertAlign w:val="baseline"/>
        </w:rPr>
        <w:t> </w:t>
      </w:r>
      <w:r>
        <w:rPr>
          <w:sz w:val="21"/>
          <w:vertAlign w:val="baseline"/>
        </w:rPr>
        <w:t>as</w:t>
      </w:r>
      <w:r>
        <w:rPr>
          <w:spacing w:val="-2"/>
          <w:sz w:val="21"/>
          <w:vertAlign w:val="baseline"/>
        </w:rPr>
        <w:t> </w:t>
      </w:r>
      <w:r>
        <w:rPr>
          <w:sz w:val="21"/>
          <w:vertAlign w:val="baseline"/>
        </w:rPr>
        <w:t>a</w:t>
      </w:r>
      <w:r>
        <w:rPr>
          <w:spacing w:val="-2"/>
          <w:sz w:val="21"/>
          <w:vertAlign w:val="baseline"/>
        </w:rPr>
        <w:t> </w:t>
      </w:r>
      <w:r>
        <w:rPr>
          <w:sz w:val="21"/>
          <w:vertAlign w:val="baseline"/>
        </w:rPr>
        <w:t>function</w:t>
      </w:r>
      <w:r>
        <w:rPr>
          <w:spacing w:val="-2"/>
          <w:sz w:val="21"/>
          <w:vertAlign w:val="baseline"/>
        </w:rPr>
        <w:t> </w:t>
      </w:r>
      <w:r>
        <w:rPr>
          <w:sz w:val="21"/>
          <w:vertAlign w:val="baseline"/>
        </w:rPr>
        <w:t>of</w:t>
      </w:r>
      <w:r>
        <w:rPr>
          <w:spacing w:val="-1"/>
          <w:sz w:val="21"/>
          <w:vertAlign w:val="baseline"/>
        </w:rPr>
        <w:t> </w:t>
      </w:r>
      <w:r>
        <w:rPr>
          <w:sz w:val="21"/>
          <w:vertAlign w:val="baseline"/>
        </w:rPr>
        <w:t>top-gate</w:t>
      </w:r>
      <w:r>
        <w:rPr>
          <w:spacing w:val="-2"/>
          <w:sz w:val="21"/>
          <w:vertAlign w:val="baseline"/>
        </w:rPr>
        <w:t> </w:t>
      </w:r>
      <w:r>
        <w:rPr>
          <w:sz w:val="21"/>
          <w:vertAlign w:val="baseline"/>
        </w:rPr>
        <w:t>voltage</w:t>
      </w:r>
      <w:r>
        <w:rPr>
          <w:spacing w:val="-2"/>
          <w:sz w:val="21"/>
          <w:vertAlign w:val="baseline"/>
        </w:rPr>
        <w:t> </w:t>
      </w:r>
      <w:r>
        <w:rPr>
          <w:sz w:val="21"/>
          <w:vertAlign w:val="baseline"/>
        </w:rPr>
        <w:t>with</w:t>
      </w:r>
      <w:r>
        <w:rPr>
          <w:spacing w:val="-1"/>
          <w:sz w:val="21"/>
          <w:vertAlign w:val="baseline"/>
        </w:rPr>
        <w:t> </w:t>
      </w:r>
      <w:r>
        <w:rPr>
          <w:sz w:val="21"/>
          <w:vertAlign w:val="baseline"/>
        </w:rPr>
        <w:t>different</w:t>
      </w:r>
      <w:r>
        <w:rPr>
          <w:spacing w:val="-3"/>
          <w:sz w:val="21"/>
          <w:vertAlign w:val="baseline"/>
        </w:rPr>
        <w:t> </w:t>
      </w:r>
      <w:r>
        <w:rPr>
          <w:sz w:val="21"/>
          <w:vertAlign w:val="baseline"/>
        </w:rPr>
        <w:t>gate</w:t>
      </w:r>
      <w:r>
        <w:rPr>
          <w:spacing w:val="-4"/>
          <w:sz w:val="21"/>
          <w:vertAlign w:val="baseline"/>
        </w:rPr>
        <w:t> </w:t>
      </w:r>
      <w:r>
        <w:rPr>
          <w:sz w:val="21"/>
          <w:vertAlign w:val="baseline"/>
        </w:rPr>
        <w:t>voltage</w:t>
      </w:r>
      <w:r>
        <w:rPr>
          <w:spacing w:val="-1"/>
          <w:sz w:val="21"/>
          <w:vertAlign w:val="baseline"/>
        </w:rPr>
        <w:t> </w:t>
      </w:r>
      <w:r>
        <w:rPr>
          <w:sz w:val="21"/>
          <w:vertAlign w:val="baseline"/>
        </w:rPr>
        <w:t>range</w:t>
      </w:r>
      <w:r>
        <w:rPr>
          <w:spacing w:val="-2"/>
          <w:sz w:val="21"/>
          <w:vertAlign w:val="baseline"/>
        </w:rPr>
        <w:t> </w:t>
      </w:r>
      <w:r>
        <w:rPr>
          <w:sz w:val="21"/>
          <w:vertAlign w:val="baseline"/>
        </w:rPr>
        <w:t>cycling</w:t>
      </w:r>
      <w:r>
        <w:rPr>
          <w:spacing w:val="-2"/>
          <w:sz w:val="21"/>
          <w:vertAlign w:val="baseline"/>
        </w:rPr>
        <w:t> </w:t>
      </w:r>
      <w:r>
        <w:rPr>
          <w:sz w:val="21"/>
          <w:vertAlign w:val="baseline"/>
        </w:rPr>
        <w:t>from</w:t>
      </w:r>
      <w:r>
        <w:rPr>
          <w:spacing w:val="-4"/>
          <w:sz w:val="21"/>
          <w:vertAlign w:val="baseline"/>
        </w:rPr>
        <w:t> </w:t>
      </w:r>
      <w:r>
        <w:rPr>
          <w:sz w:val="21"/>
          <w:vertAlign w:val="baseline"/>
        </w:rPr>
        <w:t>(±4</w:t>
      </w:r>
      <w:r>
        <w:rPr>
          <w:spacing w:val="-5"/>
          <w:sz w:val="21"/>
          <w:vertAlign w:val="baseline"/>
        </w:rPr>
        <w:t> V,</w:t>
      </w:r>
    </w:p>
    <w:p>
      <w:pPr>
        <w:pStyle w:val="ListParagraph"/>
        <w:numPr>
          <w:ilvl w:val="0"/>
          <w:numId w:val="9"/>
        </w:numPr>
        <w:tabs>
          <w:tab w:pos="1267" w:val="left" w:leader="none"/>
        </w:tabs>
        <w:spacing w:line="240" w:lineRule="auto" w:before="70" w:after="0"/>
        <w:ind w:left="1267" w:right="0" w:hanging="1111"/>
        <w:jc w:val="left"/>
        <w:rPr>
          <w:sz w:val="21"/>
        </w:rPr>
      </w:pPr>
      <w:r>
        <w:rPr>
          <w:sz w:val="21"/>
        </w:rPr>
        <w:t>±2</w:t>
      </w:r>
      <w:r>
        <w:rPr>
          <w:spacing w:val="-4"/>
          <w:sz w:val="21"/>
        </w:rPr>
        <w:t> </w:t>
      </w:r>
      <w:r>
        <w:rPr>
          <w:sz w:val="21"/>
        </w:rPr>
        <w:t>V)</w:t>
      </w:r>
      <w:r>
        <w:rPr>
          <w:spacing w:val="-1"/>
          <w:sz w:val="21"/>
        </w:rPr>
        <w:t> </w:t>
      </w:r>
      <w:r>
        <w:rPr>
          <w:sz w:val="21"/>
        </w:rPr>
        <w:t>in steps</w:t>
      </w:r>
      <w:r>
        <w:rPr>
          <w:spacing w:val="-2"/>
          <w:sz w:val="21"/>
        </w:rPr>
        <w:t> </w:t>
      </w:r>
      <w:r>
        <w:rPr>
          <w:sz w:val="21"/>
        </w:rPr>
        <w:t>of 1</w:t>
      </w:r>
      <w:r>
        <w:rPr>
          <w:spacing w:val="-4"/>
          <w:sz w:val="21"/>
        </w:rPr>
        <w:t> </w:t>
      </w:r>
      <w:r>
        <w:rPr>
          <w:spacing w:val="-5"/>
          <w:sz w:val="21"/>
        </w:rPr>
        <w:t>V.</w:t>
      </w:r>
    </w:p>
    <w:p>
      <w:pPr>
        <w:spacing w:after="0" w:line="240" w:lineRule="auto"/>
        <w:jc w:val="left"/>
        <w:rPr>
          <w:sz w:val="21"/>
        </w:rPr>
        <w:sectPr>
          <w:pgSz w:w="11910" w:h="16840"/>
          <w:pgMar w:header="571" w:footer="968" w:top="2000" w:bottom="1160" w:left="60" w:right="740"/>
        </w:sectPr>
      </w:pPr>
    </w:p>
    <w:p>
      <w:pPr>
        <w:pStyle w:val="ListParagraph"/>
        <w:numPr>
          <w:ilvl w:val="0"/>
          <w:numId w:val="9"/>
        </w:numPr>
        <w:tabs>
          <w:tab w:pos="1246" w:val="left" w:leader="none"/>
        </w:tabs>
        <w:spacing w:line="240" w:lineRule="auto" w:before="200" w:after="0"/>
        <w:ind w:left="1246" w:right="0" w:hanging="1090"/>
        <w:jc w:val="left"/>
        <w:rPr>
          <w:sz w:val="20"/>
        </w:rPr>
      </w:pPr>
      <w:r>
        <w:rPr>
          <w:sz w:val="20"/>
        </w:rPr>
        <w:t>To</w:t>
      </w:r>
      <w:r>
        <w:rPr>
          <w:spacing w:val="-1"/>
          <w:sz w:val="20"/>
        </w:rPr>
        <w:t> </w:t>
      </w:r>
      <w:r>
        <w:rPr>
          <w:sz w:val="20"/>
        </w:rPr>
        <w:t>evaluate the</w:t>
      </w:r>
      <w:r>
        <w:rPr>
          <w:spacing w:val="1"/>
          <w:sz w:val="20"/>
        </w:rPr>
        <w:t> </w:t>
      </w:r>
      <w:r>
        <w:rPr>
          <w:sz w:val="20"/>
        </w:rPr>
        <w:t>sensing</w:t>
      </w:r>
      <w:r>
        <w:rPr>
          <w:spacing w:val="-1"/>
          <w:sz w:val="20"/>
        </w:rPr>
        <w:t> </w:t>
      </w:r>
      <w:r>
        <w:rPr>
          <w:sz w:val="20"/>
        </w:rPr>
        <w:t>performance</w:t>
      </w:r>
      <w:r>
        <w:rPr>
          <w:spacing w:val="1"/>
          <w:sz w:val="20"/>
        </w:rPr>
        <w:t> </w:t>
      </w:r>
      <w:r>
        <w:rPr>
          <w:sz w:val="20"/>
        </w:rPr>
        <w:t>of</w:t>
      </w:r>
      <w:r>
        <w:rPr>
          <w:spacing w:val="2"/>
          <w:sz w:val="20"/>
        </w:rPr>
        <w:t> </w:t>
      </w:r>
      <w:r>
        <w:rPr>
          <w:sz w:val="20"/>
        </w:rPr>
        <w:t>the</w:t>
      </w:r>
      <w:r>
        <w:rPr>
          <w:spacing w:val="-1"/>
          <w:sz w:val="20"/>
        </w:rPr>
        <w:t> </w:t>
      </w:r>
      <w:r>
        <w:rPr>
          <w:sz w:val="20"/>
        </w:rPr>
        <w:t>NC</w:t>
      </w:r>
      <w:r>
        <w:rPr>
          <w:spacing w:val="2"/>
          <w:sz w:val="20"/>
        </w:rPr>
        <w:t> </w:t>
      </w:r>
      <w:r>
        <w:rPr>
          <w:sz w:val="20"/>
        </w:rPr>
        <w:t>FeFETs,</w:t>
      </w:r>
      <w:r>
        <w:rPr>
          <w:spacing w:val="1"/>
          <w:sz w:val="20"/>
        </w:rPr>
        <w:t> </w:t>
      </w:r>
      <w:r>
        <w:rPr>
          <w:sz w:val="20"/>
        </w:rPr>
        <w:t>we performed</w:t>
      </w:r>
      <w:r>
        <w:rPr>
          <w:spacing w:val="2"/>
          <w:sz w:val="20"/>
        </w:rPr>
        <w:t> </w:t>
      </w:r>
      <w:r>
        <w:rPr>
          <w:sz w:val="20"/>
        </w:rPr>
        <w:t>further</w:t>
      </w:r>
      <w:r>
        <w:rPr>
          <w:spacing w:val="1"/>
          <w:sz w:val="20"/>
        </w:rPr>
        <w:t> </w:t>
      </w:r>
      <w:r>
        <w:rPr>
          <w:sz w:val="20"/>
        </w:rPr>
        <w:t>chemical</w:t>
      </w:r>
      <w:r>
        <w:rPr>
          <w:spacing w:val="1"/>
          <w:sz w:val="20"/>
        </w:rPr>
        <w:t> </w:t>
      </w:r>
      <w:r>
        <w:rPr>
          <w:sz w:val="20"/>
        </w:rPr>
        <w:t>sensing</w:t>
      </w:r>
      <w:r>
        <w:rPr>
          <w:spacing w:val="1"/>
          <w:sz w:val="20"/>
        </w:rPr>
        <w:t> </w:t>
      </w:r>
      <w:r>
        <w:rPr>
          <w:sz w:val="20"/>
        </w:rPr>
        <w:t>experiments in</w:t>
      </w:r>
      <w:r>
        <w:rPr>
          <w:spacing w:val="2"/>
          <w:sz w:val="20"/>
        </w:rPr>
        <w:t> </w:t>
      </w:r>
      <w:r>
        <w:rPr>
          <w:spacing w:val="-2"/>
          <w:sz w:val="20"/>
        </w:rPr>
        <w:t>aqueous</w:t>
      </w:r>
    </w:p>
    <w:p>
      <w:pPr>
        <w:pStyle w:val="ListParagraph"/>
        <w:numPr>
          <w:ilvl w:val="0"/>
          <w:numId w:val="9"/>
        </w:numPr>
        <w:tabs>
          <w:tab w:pos="847" w:val="left" w:leader="none"/>
        </w:tabs>
        <w:spacing w:line="240" w:lineRule="auto" w:before="227" w:after="0"/>
        <w:ind w:left="847" w:right="0" w:hanging="691"/>
        <w:jc w:val="left"/>
        <w:rPr>
          <w:sz w:val="20"/>
        </w:rPr>
      </w:pPr>
      <w:r>
        <w:rPr>
          <w:spacing w:val="-2"/>
          <w:sz w:val="20"/>
        </w:rPr>
        <w:t>solutions</w:t>
      </w:r>
      <w:r>
        <w:rPr>
          <w:spacing w:val="-4"/>
          <w:sz w:val="20"/>
        </w:rPr>
        <w:t> </w:t>
      </w:r>
      <w:r>
        <w:rPr>
          <w:spacing w:val="-2"/>
          <w:sz w:val="20"/>
        </w:rPr>
        <w:t>with</w:t>
      </w:r>
      <w:r>
        <w:rPr>
          <w:spacing w:val="-4"/>
          <w:sz w:val="20"/>
        </w:rPr>
        <w:t> </w:t>
      </w:r>
      <w:r>
        <w:rPr>
          <w:spacing w:val="-2"/>
          <w:sz w:val="20"/>
        </w:rPr>
        <w:t>various</w:t>
      </w:r>
      <w:r>
        <w:rPr>
          <w:spacing w:val="-3"/>
          <w:sz w:val="20"/>
        </w:rPr>
        <w:t> </w:t>
      </w:r>
      <w:r>
        <w:rPr>
          <w:spacing w:val="-2"/>
          <w:sz w:val="20"/>
        </w:rPr>
        <w:t>K</w:t>
      </w:r>
      <w:r>
        <w:rPr>
          <w:spacing w:val="-2"/>
          <w:sz w:val="20"/>
          <w:vertAlign w:val="superscript"/>
        </w:rPr>
        <w:t>+</w:t>
      </w:r>
      <w:r>
        <w:rPr>
          <w:spacing w:val="-3"/>
          <w:sz w:val="20"/>
          <w:vertAlign w:val="baseline"/>
        </w:rPr>
        <w:t> </w:t>
      </w:r>
      <w:r>
        <w:rPr>
          <w:spacing w:val="-2"/>
          <w:sz w:val="20"/>
          <w:vertAlign w:val="baseline"/>
        </w:rPr>
        <w:t>concentrations as testbeds.</w:t>
      </w:r>
      <w:r>
        <w:rPr>
          <w:spacing w:val="-1"/>
          <w:sz w:val="20"/>
          <w:vertAlign w:val="baseline"/>
        </w:rPr>
        <w:t> </w:t>
      </w:r>
      <w:r>
        <w:rPr>
          <w:spacing w:val="-2"/>
          <w:sz w:val="20"/>
          <w:vertAlign w:val="baseline"/>
        </w:rPr>
        <w:t>Fig.</w:t>
      </w:r>
      <w:r>
        <w:rPr>
          <w:spacing w:val="-3"/>
          <w:sz w:val="20"/>
          <w:vertAlign w:val="baseline"/>
        </w:rPr>
        <w:t> </w:t>
      </w:r>
      <w:r>
        <w:rPr>
          <w:spacing w:val="-2"/>
          <w:sz w:val="20"/>
          <w:vertAlign w:val="baseline"/>
        </w:rPr>
        <w:t>S7a depicts the transfer characteristics of</w:t>
      </w:r>
      <w:r>
        <w:rPr>
          <w:spacing w:val="-1"/>
          <w:sz w:val="20"/>
          <w:vertAlign w:val="baseline"/>
        </w:rPr>
        <w:t> </w:t>
      </w:r>
      <w:r>
        <w:rPr>
          <w:spacing w:val="-2"/>
          <w:sz w:val="20"/>
          <w:vertAlign w:val="baseline"/>
        </w:rPr>
        <w:t>the</w:t>
      </w:r>
      <w:r>
        <w:rPr>
          <w:spacing w:val="-4"/>
          <w:sz w:val="20"/>
          <w:vertAlign w:val="baseline"/>
        </w:rPr>
        <w:t> </w:t>
      </w:r>
      <w:r>
        <w:rPr>
          <w:spacing w:val="-2"/>
          <w:sz w:val="20"/>
          <w:vertAlign w:val="baseline"/>
        </w:rPr>
        <w:t>FeFET</w:t>
      </w:r>
      <w:r>
        <w:rPr>
          <w:spacing w:val="-7"/>
          <w:sz w:val="20"/>
          <w:vertAlign w:val="baseline"/>
        </w:rPr>
        <w:t> </w:t>
      </w:r>
      <w:r>
        <w:rPr>
          <w:spacing w:val="-2"/>
          <w:sz w:val="20"/>
          <w:vertAlign w:val="baseline"/>
        </w:rPr>
        <w:t>and</w:t>
      </w:r>
      <w:r>
        <w:rPr>
          <w:spacing w:val="-1"/>
          <w:sz w:val="20"/>
          <w:vertAlign w:val="baseline"/>
        </w:rPr>
        <w:t> </w:t>
      </w:r>
      <w:r>
        <w:rPr>
          <w:spacing w:val="-2"/>
          <w:sz w:val="20"/>
          <w:vertAlign w:val="baseline"/>
        </w:rPr>
        <w:t>the calculated</w:t>
      </w:r>
    </w:p>
    <w:p>
      <w:pPr>
        <w:pStyle w:val="ListParagraph"/>
        <w:numPr>
          <w:ilvl w:val="0"/>
          <w:numId w:val="9"/>
        </w:numPr>
        <w:tabs>
          <w:tab w:pos="847" w:val="left" w:leader="none"/>
        </w:tabs>
        <w:spacing w:line="240" w:lineRule="auto" w:before="226" w:after="0"/>
        <w:ind w:left="847" w:right="0" w:hanging="691"/>
        <w:jc w:val="left"/>
        <w:rPr>
          <w:sz w:val="20"/>
        </w:rPr>
      </w:pPr>
      <w:r>
        <w:rPr>
          <w:sz w:val="20"/>
        </w:rPr>
        <w:t>SS</w:t>
      </w:r>
      <w:r>
        <w:rPr>
          <w:spacing w:val="10"/>
          <w:sz w:val="20"/>
        </w:rPr>
        <w:t> </w:t>
      </w:r>
      <w:r>
        <w:rPr>
          <w:sz w:val="20"/>
        </w:rPr>
        <w:t>spectra,</w:t>
      </w:r>
      <w:r>
        <w:rPr>
          <w:spacing w:val="10"/>
          <w:sz w:val="20"/>
        </w:rPr>
        <w:t> </w:t>
      </w:r>
      <w:r>
        <w:rPr>
          <w:sz w:val="20"/>
        </w:rPr>
        <w:t>respectively.</w:t>
      </w:r>
      <w:r>
        <w:rPr>
          <w:spacing w:val="11"/>
          <w:sz w:val="20"/>
        </w:rPr>
        <w:t> </w:t>
      </w:r>
      <w:r>
        <w:rPr>
          <w:sz w:val="20"/>
        </w:rPr>
        <w:t>It</w:t>
      </w:r>
      <w:r>
        <w:rPr>
          <w:spacing w:val="11"/>
          <w:sz w:val="20"/>
        </w:rPr>
        <w:t> </w:t>
      </w:r>
      <w:r>
        <w:rPr>
          <w:sz w:val="20"/>
        </w:rPr>
        <w:t>is</w:t>
      </w:r>
      <w:r>
        <w:rPr>
          <w:spacing w:val="9"/>
          <w:sz w:val="20"/>
        </w:rPr>
        <w:t> </w:t>
      </w:r>
      <w:r>
        <w:rPr>
          <w:sz w:val="20"/>
        </w:rPr>
        <w:t>important</w:t>
      </w:r>
      <w:r>
        <w:rPr>
          <w:spacing w:val="10"/>
          <w:sz w:val="20"/>
        </w:rPr>
        <w:t> </w:t>
      </w:r>
      <w:r>
        <w:rPr>
          <w:sz w:val="20"/>
        </w:rPr>
        <w:t>to</w:t>
      </w:r>
      <w:r>
        <w:rPr>
          <w:spacing w:val="10"/>
          <w:sz w:val="20"/>
        </w:rPr>
        <w:t> </w:t>
      </w:r>
      <w:r>
        <w:rPr>
          <w:sz w:val="20"/>
        </w:rPr>
        <w:t>note</w:t>
      </w:r>
      <w:r>
        <w:rPr>
          <w:spacing w:val="11"/>
          <w:sz w:val="20"/>
        </w:rPr>
        <w:t> </w:t>
      </w:r>
      <w:r>
        <w:rPr>
          <w:sz w:val="20"/>
        </w:rPr>
        <w:t>that</w:t>
      </w:r>
      <w:r>
        <w:rPr>
          <w:spacing w:val="9"/>
          <w:sz w:val="20"/>
        </w:rPr>
        <w:t> </w:t>
      </w:r>
      <w:r>
        <w:rPr>
          <w:sz w:val="20"/>
        </w:rPr>
        <w:t>the</w:t>
      </w:r>
      <w:r>
        <w:rPr>
          <w:spacing w:val="11"/>
          <w:sz w:val="20"/>
        </w:rPr>
        <w:t> </w:t>
      </w:r>
      <w:r>
        <w:rPr>
          <w:sz w:val="20"/>
        </w:rPr>
        <w:t>HZO</w:t>
      </w:r>
      <w:r>
        <w:rPr>
          <w:spacing w:val="10"/>
          <w:sz w:val="20"/>
        </w:rPr>
        <w:t> </w:t>
      </w:r>
      <w:r>
        <w:rPr>
          <w:sz w:val="20"/>
        </w:rPr>
        <w:t>ferroelectric</w:t>
      </w:r>
      <w:r>
        <w:rPr>
          <w:spacing w:val="9"/>
          <w:sz w:val="20"/>
        </w:rPr>
        <w:t> </w:t>
      </w:r>
      <w:r>
        <w:rPr>
          <w:sz w:val="20"/>
        </w:rPr>
        <w:t>thin</w:t>
      </w:r>
      <w:r>
        <w:rPr>
          <w:spacing w:val="10"/>
          <w:sz w:val="20"/>
        </w:rPr>
        <w:t> </w:t>
      </w:r>
      <w:r>
        <w:rPr>
          <w:sz w:val="20"/>
        </w:rPr>
        <w:t>film</w:t>
      </w:r>
      <w:r>
        <w:rPr>
          <w:spacing w:val="8"/>
          <w:sz w:val="20"/>
        </w:rPr>
        <w:t> </w:t>
      </w:r>
      <w:r>
        <w:rPr>
          <w:sz w:val="20"/>
        </w:rPr>
        <w:t>were</w:t>
      </w:r>
      <w:r>
        <w:rPr>
          <w:spacing w:val="9"/>
          <w:sz w:val="20"/>
        </w:rPr>
        <w:t> </w:t>
      </w:r>
      <w:r>
        <w:rPr>
          <w:sz w:val="20"/>
        </w:rPr>
        <w:t>polarized</w:t>
      </w:r>
      <w:r>
        <w:rPr>
          <w:spacing w:val="10"/>
          <w:sz w:val="20"/>
        </w:rPr>
        <w:t> </w:t>
      </w:r>
      <w:r>
        <w:rPr>
          <w:sz w:val="20"/>
        </w:rPr>
        <w:t>in</w:t>
      </w:r>
      <w:r>
        <w:rPr>
          <w:spacing w:val="10"/>
          <w:sz w:val="20"/>
        </w:rPr>
        <w:t> </w:t>
      </w:r>
      <w:r>
        <w:rPr>
          <w:sz w:val="20"/>
        </w:rPr>
        <w:t>P</w:t>
      </w:r>
      <w:r>
        <w:rPr>
          <w:sz w:val="20"/>
          <w:vertAlign w:val="subscript"/>
        </w:rPr>
        <w:t>down</w:t>
      </w:r>
      <w:r>
        <w:rPr>
          <w:spacing w:val="-11"/>
          <w:sz w:val="20"/>
          <w:vertAlign w:val="baseline"/>
        </w:rPr>
        <w:t> </w:t>
      </w:r>
      <w:r>
        <w:rPr>
          <w:sz w:val="20"/>
          <w:vertAlign w:val="baseline"/>
        </w:rPr>
        <w:t>state,</w:t>
      </w:r>
      <w:r>
        <w:rPr>
          <w:spacing w:val="10"/>
          <w:sz w:val="20"/>
          <w:vertAlign w:val="baseline"/>
        </w:rPr>
        <w:t> </w:t>
      </w:r>
      <w:r>
        <w:rPr>
          <w:sz w:val="20"/>
          <w:vertAlign w:val="baseline"/>
        </w:rPr>
        <w:t>as</w:t>
      </w:r>
      <w:r>
        <w:rPr>
          <w:spacing w:val="10"/>
          <w:sz w:val="20"/>
          <w:vertAlign w:val="baseline"/>
        </w:rPr>
        <w:t> </w:t>
      </w:r>
      <w:r>
        <w:rPr>
          <w:sz w:val="20"/>
          <w:vertAlign w:val="baseline"/>
        </w:rPr>
        <w:t>the</w:t>
      </w:r>
      <w:r>
        <w:rPr>
          <w:spacing w:val="11"/>
          <w:sz w:val="20"/>
          <w:vertAlign w:val="baseline"/>
        </w:rPr>
        <w:t> </w:t>
      </w:r>
      <w:r>
        <w:rPr>
          <w:spacing w:val="-4"/>
          <w:sz w:val="20"/>
          <w:vertAlign w:val="baseline"/>
        </w:rPr>
        <w:t>gate</w:t>
      </w:r>
    </w:p>
    <w:p>
      <w:pPr>
        <w:pStyle w:val="ListParagraph"/>
        <w:numPr>
          <w:ilvl w:val="0"/>
          <w:numId w:val="9"/>
        </w:numPr>
        <w:tabs>
          <w:tab w:pos="847" w:val="left" w:leader="none"/>
        </w:tabs>
        <w:spacing w:line="240" w:lineRule="auto" w:before="227" w:after="0"/>
        <w:ind w:left="847" w:right="0" w:hanging="691"/>
        <w:jc w:val="left"/>
        <w:rPr>
          <w:sz w:val="20"/>
        </w:rPr>
      </w:pPr>
      <w:r>
        <w:rPr>
          <w:sz w:val="20"/>
        </w:rPr>
        <w:t>voltage</w:t>
      </w:r>
      <w:r>
        <w:rPr>
          <w:spacing w:val="-6"/>
          <w:sz w:val="20"/>
        </w:rPr>
        <w:t> </w:t>
      </w:r>
      <w:r>
        <w:rPr>
          <w:sz w:val="20"/>
        </w:rPr>
        <w:t>(from</w:t>
      </w:r>
      <w:r>
        <w:rPr>
          <w:spacing w:val="-3"/>
          <w:sz w:val="20"/>
        </w:rPr>
        <w:t> </w:t>
      </w:r>
      <w:r>
        <w:rPr>
          <w:sz w:val="20"/>
        </w:rPr>
        <w:t>-0.8</w:t>
      </w:r>
      <w:r>
        <w:rPr>
          <w:spacing w:val="-7"/>
          <w:sz w:val="20"/>
        </w:rPr>
        <w:t> </w:t>
      </w:r>
      <w:r>
        <w:rPr>
          <w:sz w:val="20"/>
        </w:rPr>
        <w:t>V</w:t>
      </w:r>
      <w:r>
        <w:rPr>
          <w:spacing w:val="-5"/>
          <w:sz w:val="20"/>
        </w:rPr>
        <w:t> </w:t>
      </w:r>
      <w:r>
        <w:rPr>
          <w:sz w:val="20"/>
        </w:rPr>
        <w:t>to</w:t>
      </w:r>
      <w:r>
        <w:rPr>
          <w:spacing w:val="-2"/>
          <w:sz w:val="20"/>
        </w:rPr>
        <w:t> </w:t>
      </w:r>
      <w:r>
        <w:rPr>
          <w:sz w:val="20"/>
        </w:rPr>
        <w:t>0.8</w:t>
      </w:r>
      <w:r>
        <w:rPr>
          <w:spacing w:val="-7"/>
          <w:sz w:val="20"/>
        </w:rPr>
        <w:t> </w:t>
      </w:r>
      <w:r>
        <w:rPr>
          <w:sz w:val="20"/>
        </w:rPr>
        <w:t>V)</w:t>
      </w:r>
      <w:r>
        <w:rPr>
          <w:spacing w:val="-4"/>
          <w:sz w:val="20"/>
        </w:rPr>
        <w:t> </w:t>
      </w:r>
      <w:r>
        <w:rPr>
          <w:sz w:val="20"/>
        </w:rPr>
        <w:t>were</w:t>
      </w:r>
      <w:r>
        <w:rPr>
          <w:spacing w:val="-2"/>
          <w:sz w:val="20"/>
        </w:rPr>
        <w:t> </w:t>
      </w:r>
      <w:r>
        <w:rPr>
          <w:sz w:val="20"/>
        </w:rPr>
        <w:t>swept</w:t>
      </w:r>
      <w:r>
        <w:rPr>
          <w:spacing w:val="-3"/>
          <w:sz w:val="20"/>
        </w:rPr>
        <w:t> </w:t>
      </w:r>
      <w:r>
        <w:rPr>
          <w:sz w:val="20"/>
        </w:rPr>
        <w:t>within</w:t>
      </w:r>
      <w:r>
        <w:rPr>
          <w:spacing w:val="-2"/>
          <w:sz w:val="20"/>
        </w:rPr>
        <w:t> </w:t>
      </w:r>
      <w:r>
        <w:rPr>
          <w:sz w:val="20"/>
        </w:rPr>
        <w:t>the</w:t>
      </w:r>
      <w:r>
        <w:rPr>
          <w:spacing w:val="-2"/>
          <w:sz w:val="20"/>
        </w:rPr>
        <w:t> </w:t>
      </w:r>
      <w:r>
        <w:rPr>
          <w:sz w:val="20"/>
        </w:rPr>
        <w:t>negative</w:t>
      </w:r>
      <w:r>
        <w:rPr>
          <w:spacing w:val="-3"/>
          <w:sz w:val="20"/>
        </w:rPr>
        <w:t> </w:t>
      </w:r>
      <w:r>
        <w:rPr>
          <w:sz w:val="20"/>
        </w:rPr>
        <w:t>coercive</w:t>
      </w:r>
      <w:r>
        <w:rPr>
          <w:spacing w:val="-2"/>
          <w:sz w:val="20"/>
        </w:rPr>
        <w:t> </w:t>
      </w:r>
      <w:r>
        <w:rPr>
          <w:sz w:val="20"/>
        </w:rPr>
        <w:t>voltage</w:t>
      </w:r>
      <w:r>
        <w:rPr>
          <w:spacing w:val="-2"/>
          <w:sz w:val="20"/>
        </w:rPr>
        <w:t> </w:t>
      </w:r>
      <w:r>
        <w:rPr>
          <w:sz w:val="20"/>
        </w:rPr>
        <w:t>(&lt;-2</w:t>
      </w:r>
      <w:r>
        <w:rPr>
          <w:spacing w:val="-5"/>
          <w:sz w:val="20"/>
        </w:rPr>
        <w:t> </w:t>
      </w:r>
      <w:r>
        <w:rPr>
          <w:sz w:val="20"/>
        </w:rPr>
        <w:t>V,</w:t>
      </w:r>
      <w:r>
        <w:rPr>
          <w:spacing w:val="-3"/>
          <w:sz w:val="20"/>
        </w:rPr>
        <w:t> </w:t>
      </w:r>
      <w:r>
        <w:rPr>
          <w:sz w:val="20"/>
        </w:rPr>
        <w:t>Fig.</w:t>
      </w:r>
      <w:r>
        <w:rPr>
          <w:spacing w:val="-2"/>
          <w:sz w:val="20"/>
        </w:rPr>
        <w:t> </w:t>
      </w:r>
      <w:r>
        <w:rPr>
          <w:sz w:val="20"/>
        </w:rPr>
        <w:t>4b,</w:t>
      </w:r>
      <w:r>
        <w:rPr>
          <w:spacing w:val="-3"/>
          <w:sz w:val="20"/>
        </w:rPr>
        <w:t> </w:t>
      </w:r>
      <w:r>
        <w:rPr>
          <w:sz w:val="20"/>
        </w:rPr>
        <w:t>see</w:t>
      </w:r>
      <w:r>
        <w:rPr>
          <w:spacing w:val="-2"/>
          <w:sz w:val="20"/>
        </w:rPr>
        <w:t> </w:t>
      </w:r>
      <w:r>
        <w:rPr>
          <w:sz w:val="20"/>
        </w:rPr>
        <w:t>also</w:t>
      </w:r>
      <w:r>
        <w:rPr>
          <w:spacing w:val="-4"/>
          <w:sz w:val="20"/>
        </w:rPr>
        <w:t> </w:t>
      </w:r>
      <w:r>
        <w:rPr>
          <w:sz w:val="20"/>
        </w:rPr>
        <w:t>the</w:t>
      </w:r>
      <w:r>
        <w:rPr>
          <w:spacing w:val="-3"/>
          <w:sz w:val="20"/>
        </w:rPr>
        <w:t> </w:t>
      </w:r>
      <w:r>
        <w:rPr>
          <w:sz w:val="20"/>
        </w:rPr>
        <w:t>inset</w:t>
      </w:r>
      <w:r>
        <w:rPr>
          <w:spacing w:val="-4"/>
          <w:sz w:val="20"/>
        </w:rPr>
        <w:t> </w:t>
      </w:r>
      <w:r>
        <w:rPr>
          <w:sz w:val="20"/>
        </w:rPr>
        <w:t>of</w:t>
      </w:r>
      <w:r>
        <w:rPr>
          <w:spacing w:val="-3"/>
          <w:sz w:val="20"/>
        </w:rPr>
        <w:t> </w:t>
      </w:r>
      <w:r>
        <w:rPr>
          <w:sz w:val="20"/>
        </w:rPr>
        <w:t>Fig.</w:t>
      </w:r>
      <w:r>
        <w:rPr>
          <w:spacing w:val="-2"/>
          <w:sz w:val="20"/>
        </w:rPr>
        <w:t> </w:t>
      </w:r>
      <w:r>
        <w:rPr>
          <w:sz w:val="20"/>
        </w:rPr>
        <w:t>3c)</w:t>
      </w:r>
      <w:r>
        <w:rPr>
          <w:spacing w:val="-3"/>
          <w:sz w:val="20"/>
        </w:rPr>
        <w:t> </w:t>
      </w:r>
      <w:r>
        <w:rPr>
          <w:spacing w:val="-5"/>
          <w:sz w:val="20"/>
        </w:rPr>
        <w:t>of</w:t>
      </w:r>
    </w:p>
    <w:p>
      <w:pPr>
        <w:pStyle w:val="ListParagraph"/>
        <w:numPr>
          <w:ilvl w:val="0"/>
          <w:numId w:val="9"/>
        </w:numPr>
        <w:tabs>
          <w:tab w:pos="847" w:val="left" w:leader="none"/>
        </w:tabs>
        <w:spacing w:line="240" w:lineRule="auto" w:before="226" w:after="0"/>
        <w:ind w:left="847" w:right="0" w:hanging="691"/>
        <w:jc w:val="left"/>
        <w:rPr>
          <w:sz w:val="20"/>
        </w:rPr>
      </w:pPr>
      <w:r>
        <w:rPr>
          <w:sz w:val="20"/>
        </w:rPr>
        <w:t>the</w:t>
      </w:r>
      <w:r>
        <w:rPr>
          <w:spacing w:val="-1"/>
          <w:sz w:val="20"/>
        </w:rPr>
        <w:t> </w:t>
      </w:r>
      <w:r>
        <w:rPr>
          <w:sz w:val="20"/>
        </w:rPr>
        <w:t>HZO ferroelectric</w:t>
      </w:r>
      <w:r>
        <w:rPr>
          <w:spacing w:val="1"/>
          <w:sz w:val="20"/>
        </w:rPr>
        <w:t> </w:t>
      </w:r>
      <w:r>
        <w:rPr>
          <w:sz w:val="20"/>
        </w:rPr>
        <w:t>thin film.</w:t>
      </w:r>
      <w:r>
        <w:rPr>
          <w:spacing w:val="-2"/>
          <w:sz w:val="20"/>
        </w:rPr>
        <w:t> </w:t>
      </w:r>
      <w:r>
        <w:rPr>
          <w:sz w:val="20"/>
        </w:rPr>
        <w:t>Thanks</w:t>
      </w:r>
      <w:r>
        <w:rPr>
          <w:spacing w:val="2"/>
          <w:sz w:val="20"/>
        </w:rPr>
        <w:t> </w:t>
      </w:r>
      <w:r>
        <w:rPr>
          <w:sz w:val="20"/>
        </w:rPr>
        <w:t>to the</w:t>
      </w:r>
      <w:r>
        <w:rPr>
          <w:spacing w:val="1"/>
          <w:sz w:val="20"/>
        </w:rPr>
        <w:t> </w:t>
      </w:r>
      <w:r>
        <w:rPr>
          <w:sz w:val="20"/>
        </w:rPr>
        <w:t>ferroelectricity</w:t>
      </w:r>
      <w:r>
        <w:rPr>
          <w:spacing w:val="1"/>
          <w:sz w:val="20"/>
        </w:rPr>
        <w:t> </w:t>
      </w:r>
      <w:r>
        <w:rPr>
          <w:sz w:val="20"/>
        </w:rPr>
        <w:t>of</w:t>
      </w:r>
      <w:r>
        <w:rPr>
          <w:spacing w:val="2"/>
          <w:sz w:val="20"/>
        </w:rPr>
        <w:t> </w:t>
      </w:r>
      <w:r>
        <w:rPr>
          <w:sz w:val="20"/>
        </w:rPr>
        <w:t>the nanoscale</w:t>
      </w:r>
      <w:r>
        <w:rPr>
          <w:spacing w:val="1"/>
          <w:sz w:val="20"/>
        </w:rPr>
        <w:t> </w:t>
      </w:r>
      <w:r>
        <w:rPr>
          <w:sz w:val="20"/>
        </w:rPr>
        <w:t>ferroelectric</w:t>
      </w:r>
      <w:r>
        <w:rPr>
          <w:spacing w:val="1"/>
          <w:sz w:val="20"/>
        </w:rPr>
        <w:t> </w:t>
      </w:r>
      <w:r>
        <w:rPr>
          <w:sz w:val="20"/>
        </w:rPr>
        <w:t>HZO</w:t>
      </w:r>
      <w:r>
        <w:rPr>
          <w:spacing w:val="2"/>
          <w:sz w:val="20"/>
        </w:rPr>
        <w:t> </w:t>
      </w:r>
      <w:r>
        <w:rPr>
          <w:sz w:val="20"/>
        </w:rPr>
        <w:t>thin film,</w:t>
      </w:r>
      <w:r>
        <w:rPr>
          <w:spacing w:val="2"/>
          <w:sz w:val="20"/>
        </w:rPr>
        <w:t> </w:t>
      </w:r>
      <w:r>
        <w:rPr>
          <w:sz w:val="20"/>
        </w:rPr>
        <w:t>comparably</w:t>
      </w:r>
      <w:r>
        <w:rPr>
          <w:spacing w:val="2"/>
          <w:sz w:val="20"/>
        </w:rPr>
        <w:t> </w:t>
      </w:r>
      <w:r>
        <w:rPr>
          <w:spacing w:val="-2"/>
          <w:sz w:val="20"/>
        </w:rPr>
        <w:t>lower</w:t>
      </w:r>
    </w:p>
    <w:p>
      <w:pPr>
        <w:pStyle w:val="ListParagraph"/>
        <w:numPr>
          <w:ilvl w:val="0"/>
          <w:numId w:val="9"/>
        </w:numPr>
        <w:tabs>
          <w:tab w:pos="847" w:val="left" w:leader="none"/>
        </w:tabs>
        <w:spacing w:line="240" w:lineRule="auto" w:before="227" w:after="0"/>
        <w:ind w:left="847" w:right="0" w:hanging="691"/>
        <w:jc w:val="left"/>
        <w:rPr>
          <w:sz w:val="20"/>
        </w:rPr>
      </w:pPr>
      <w:r>
        <w:rPr>
          <w:sz w:val="20"/>
        </w:rPr>
        <w:t>SS</w:t>
      </w:r>
      <w:r>
        <w:rPr>
          <w:spacing w:val="-8"/>
          <w:sz w:val="20"/>
        </w:rPr>
        <w:t> </w:t>
      </w:r>
      <w:r>
        <w:rPr>
          <w:sz w:val="20"/>
        </w:rPr>
        <w:t>(Fig.</w:t>
      </w:r>
      <w:r>
        <w:rPr>
          <w:spacing w:val="-6"/>
          <w:sz w:val="20"/>
        </w:rPr>
        <w:t> </w:t>
      </w:r>
      <w:r>
        <w:rPr>
          <w:sz w:val="20"/>
        </w:rPr>
        <w:t>S7b),</w:t>
      </w:r>
      <w:r>
        <w:rPr>
          <w:spacing w:val="-7"/>
          <w:sz w:val="20"/>
        </w:rPr>
        <w:t> </w:t>
      </w:r>
      <w:r>
        <w:rPr>
          <w:sz w:val="20"/>
        </w:rPr>
        <w:t>as</w:t>
      </w:r>
      <w:r>
        <w:rPr>
          <w:spacing w:val="-7"/>
          <w:sz w:val="20"/>
        </w:rPr>
        <w:t> </w:t>
      </w:r>
      <w:r>
        <w:rPr>
          <w:sz w:val="20"/>
        </w:rPr>
        <w:t>well</w:t>
      </w:r>
      <w:r>
        <w:rPr>
          <w:spacing w:val="-6"/>
          <w:sz w:val="20"/>
        </w:rPr>
        <w:t> </w:t>
      </w:r>
      <w:r>
        <w:rPr>
          <w:sz w:val="20"/>
        </w:rPr>
        <w:t>as</w:t>
      </w:r>
      <w:r>
        <w:rPr>
          <w:spacing w:val="-7"/>
          <w:sz w:val="20"/>
        </w:rPr>
        <w:t> </w:t>
      </w:r>
      <w:r>
        <w:rPr>
          <w:sz w:val="20"/>
        </w:rPr>
        <w:t>amplified</w:t>
      </w:r>
      <w:r>
        <w:rPr>
          <w:spacing w:val="-6"/>
          <w:sz w:val="20"/>
        </w:rPr>
        <w:t> </w:t>
      </w:r>
      <w:r>
        <w:rPr>
          <w:sz w:val="20"/>
        </w:rPr>
        <w:t>voltage</w:t>
      </w:r>
      <w:r>
        <w:rPr>
          <w:spacing w:val="-7"/>
          <w:sz w:val="20"/>
        </w:rPr>
        <w:t> </w:t>
      </w:r>
      <w:r>
        <w:rPr>
          <w:sz w:val="20"/>
        </w:rPr>
        <w:t>gating</w:t>
      </w:r>
      <w:r>
        <w:rPr>
          <w:spacing w:val="-7"/>
          <w:sz w:val="20"/>
        </w:rPr>
        <w:t> </w:t>
      </w:r>
      <w:r>
        <w:rPr>
          <w:sz w:val="20"/>
        </w:rPr>
        <w:t>efficiency</w:t>
      </w:r>
      <w:r>
        <w:rPr>
          <w:spacing w:val="-6"/>
          <w:sz w:val="20"/>
        </w:rPr>
        <w:t> </w:t>
      </w:r>
      <w:r>
        <w:rPr>
          <w:sz w:val="20"/>
        </w:rPr>
        <w:t>due</w:t>
      </w:r>
      <w:r>
        <w:rPr>
          <w:spacing w:val="-7"/>
          <w:sz w:val="20"/>
        </w:rPr>
        <w:t> </w:t>
      </w:r>
      <w:r>
        <w:rPr>
          <w:sz w:val="20"/>
        </w:rPr>
        <w:t>to</w:t>
      </w:r>
      <w:r>
        <w:rPr>
          <w:spacing w:val="-7"/>
          <w:sz w:val="20"/>
        </w:rPr>
        <w:t> </w:t>
      </w:r>
      <w:r>
        <w:rPr>
          <w:sz w:val="20"/>
        </w:rPr>
        <w:t>NC</w:t>
      </w:r>
      <w:r>
        <w:rPr>
          <w:spacing w:val="-7"/>
          <w:sz w:val="20"/>
        </w:rPr>
        <w:t> </w:t>
      </w:r>
      <w:r>
        <w:rPr>
          <w:sz w:val="20"/>
        </w:rPr>
        <w:t>effect</w:t>
      </w:r>
      <w:r>
        <w:rPr>
          <w:spacing w:val="-6"/>
          <w:sz w:val="20"/>
        </w:rPr>
        <w:t> </w:t>
      </w:r>
      <w:r>
        <w:rPr>
          <w:sz w:val="20"/>
        </w:rPr>
        <w:t>can</w:t>
      </w:r>
      <w:r>
        <w:rPr>
          <w:spacing w:val="-8"/>
          <w:sz w:val="20"/>
        </w:rPr>
        <w:t> </w:t>
      </w:r>
      <w:r>
        <w:rPr>
          <w:sz w:val="20"/>
        </w:rPr>
        <w:t>be</w:t>
      </w:r>
      <w:r>
        <w:rPr>
          <w:spacing w:val="-6"/>
          <w:sz w:val="20"/>
        </w:rPr>
        <w:t> </w:t>
      </w:r>
      <w:r>
        <w:rPr>
          <w:sz w:val="20"/>
        </w:rPr>
        <w:t>achieved</w:t>
      </w:r>
      <w:r>
        <w:rPr>
          <w:spacing w:val="-6"/>
          <w:sz w:val="20"/>
        </w:rPr>
        <w:t> </w:t>
      </w:r>
      <w:r>
        <w:rPr>
          <w:sz w:val="20"/>
        </w:rPr>
        <w:t>advantageously</w:t>
      </w:r>
      <w:r>
        <w:rPr>
          <w:sz w:val="20"/>
          <w:vertAlign w:val="superscript"/>
        </w:rPr>
        <w:t>42</w:t>
      </w:r>
      <w:r>
        <w:rPr>
          <w:spacing w:val="-7"/>
          <w:sz w:val="20"/>
          <w:vertAlign w:val="baseline"/>
        </w:rPr>
        <w:t> </w:t>
      </w:r>
      <w:r>
        <w:rPr>
          <w:sz w:val="20"/>
          <w:vertAlign w:val="baseline"/>
        </w:rPr>
        <w:t>for</w:t>
      </w:r>
      <w:r>
        <w:rPr>
          <w:spacing w:val="-6"/>
          <w:sz w:val="20"/>
          <w:vertAlign w:val="baseline"/>
        </w:rPr>
        <w:t> </w:t>
      </w:r>
      <w:r>
        <w:rPr>
          <w:sz w:val="20"/>
          <w:vertAlign w:val="baseline"/>
        </w:rPr>
        <w:t>ion</w:t>
      </w:r>
      <w:r>
        <w:rPr>
          <w:spacing w:val="-6"/>
          <w:sz w:val="20"/>
          <w:vertAlign w:val="baseline"/>
        </w:rPr>
        <w:t> </w:t>
      </w:r>
      <w:r>
        <w:rPr>
          <w:spacing w:val="-2"/>
          <w:sz w:val="20"/>
          <w:vertAlign w:val="baseline"/>
        </w:rPr>
        <w:t>sensing</w:t>
      </w:r>
    </w:p>
    <w:p>
      <w:pPr>
        <w:pStyle w:val="ListParagraph"/>
        <w:numPr>
          <w:ilvl w:val="0"/>
          <w:numId w:val="9"/>
        </w:numPr>
        <w:tabs>
          <w:tab w:pos="847" w:val="left" w:leader="none"/>
        </w:tabs>
        <w:spacing w:line="240" w:lineRule="auto" w:before="226" w:after="0"/>
        <w:ind w:left="847" w:right="0" w:hanging="691"/>
        <w:jc w:val="left"/>
        <w:rPr>
          <w:sz w:val="20"/>
        </w:rPr>
      </w:pPr>
      <w:r>
        <w:rPr>
          <w:sz w:val="20"/>
        </w:rPr>
        <w:t>with</w:t>
      </w:r>
      <w:r>
        <w:rPr>
          <w:spacing w:val="-7"/>
          <w:sz w:val="20"/>
        </w:rPr>
        <w:t> </w:t>
      </w:r>
      <w:r>
        <w:rPr>
          <w:sz w:val="20"/>
        </w:rPr>
        <w:t>enhanced</w:t>
      </w:r>
      <w:r>
        <w:rPr>
          <w:spacing w:val="-5"/>
          <w:sz w:val="20"/>
        </w:rPr>
        <w:t> </w:t>
      </w:r>
      <w:r>
        <w:rPr>
          <w:sz w:val="20"/>
        </w:rPr>
        <w:t>responsivity</w:t>
      </w:r>
      <w:r>
        <w:rPr>
          <w:spacing w:val="-4"/>
          <w:sz w:val="20"/>
        </w:rPr>
        <w:t> </w:t>
      </w:r>
      <w:r>
        <w:rPr>
          <w:sz w:val="20"/>
        </w:rPr>
        <w:t>and</w:t>
      </w:r>
      <w:r>
        <w:rPr>
          <w:spacing w:val="-4"/>
          <w:sz w:val="20"/>
        </w:rPr>
        <w:t> </w:t>
      </w:r>
      <w:r>
        <w:rPr>
          <w:sz w:val="20"/>
        </w:rPr>
        <w:t>sensitivity.</w:t>
      </w:r>
      <w:r>
        <w:rPr>
          <w:spacing w:val="-4"/>
          <w:sz w:val="20"/>
        </w:rPr>
        <w:t> </w:t>
      </w:r>
      <w:r>
        <w:rPr>
          <w:sz w:val="20"/>
        </w:rPr>
        <w:t>Noted</w:t>
      </w:r>
      <w:r>
        <w:rPr>
          <w:spacing w:val="-4"/>
          <w:sz w:val="20"/>
        </w:rPr>
        <w:t> </w:t>
      </w:r>
      <w:r>
        <w:rPr>
          <w:sz w:val="20"/>
        </w:rPr>
        <w:t>that</w:t>
      </w:r>
      <w:r>
        <w:rPr>
          <w:spacing w:val="-5"/>
          <w:sz w:val="20"/>
        </w:rPr>
        <w:t> </w:t>
      </w:r>
      <w:r>
        <w:rPr>
          <w:sz w:val="20"/>
        </w:rPr>
        <w:t>we</w:t>
      </w:r>
      <w:r>
        <w:rPr>
          <w:spacing w:val="-5"/>
          <w:sz w:val="20"/>
        </w:rPr>
        <w:t> </w:t>
      </w:r>
      <w:r>
        <w:rPr>
          <w:sz w:val="20"/>
        </w:rPr>
        <w:t>operated</w:t>
      </w:r>
      <w:r>
        <w:rPr>
          <w:spacing w:val="-4"/>
          <w:sz w:val="20"/>
        </w:rPr>
        <w:t> </w:t>
      </w:r>
      <w:r>
        <w:rPr>
          <w:sz w:val="20"/>
        </w:rPr>
        <w:t>the</w:t>
      </w:r>
      <w:r>
        <w:rPr>
          <w:spacing w:val="-5"/>
          <w:sz w:val="20"/>
        </w:rPr>
        <w:t> </w:t>
      </w:r>
      <w:r>
        <w:rPr>
          <w:sz w:val="20"/>
        </w:rPr>
        <w:t>FeFET</w:t>
      </w:r>
      <w:r>
        <w:rPr>
          <w:spacing w:val="-8"/>
          <w:sz w:val="20"/>
        </w:rPr>
        <w:t> </w:t>
      </w:r>
      <w:r>
        <w:rPr>
          <w:sz w:val="20"/>
        </w:rPr>
        <w:t>under</w:t>
      </w:r>
      <w:r>
        <w:rPr>
          <w:spacing w:val="-4"/>
          <w:sz w:val="20"/>
        </w:rPr>
        <w:t> </w:t>
      </w:r>
      <w:r>
        <w:rPr>
          <w:sz w:val="20"/>
        </w:rPr>
        <w:t>the</w:t>
      </w:r>
      <w:r>
        <w:rPr>
          <w:spacing w:val="-4"/>
          <w:sz w:val="20"/>
        </w:rPr>
        <w:t> </w:t>
      </w:r>
      <w:r>
        <w:rPr>
          <w:sz w:val="20"/>
        </w:rPr>
        <w:t>same</w:t>
      </w:r>
      <w:r>
        <w:rPr>
          <w:spacing w:val="-3"/>
          <w:sz w:val="20"/>
        </w:rPr>
        <w:t> </w:t>
      </w:r>
      <w:r>
        <w:rPr>
          <w:sz w:val="20"/>
        </w:rPr>
        <w:t>gate</w:t>
      </w:r>
      <w:r>
        <w:rPr>
          <w:spacing w:val="-5"/>
          <w:sz w:val="20"/>
        </w:rPr>
        <w:t> </w:t>
      </w:r>
      <w:r>
        <w:rPr>
          <w:sz w:val="20"/>
        </w:rPr>
        <w:t>step</w:t>
      </w:r>
      <w:r>
        <w:rPr>
          <w:spacing w:val="-5"/>
          <w:sz w:val="20"/>
        </w:rPr>
        <w:t> </w:t>
      </w:r>
      <w:r>
        <w:rPr>
          <w:sz w:val="20"/>
        </w:rPr>
        <w:t>of</w:t>
      </w:r>
      <w:r>
        <w:rPr>
          <w:spacing w:val="-5"/>
          <w:sz w:val="20"/>
        </w:rPr>
        <w:t> </w:t>
      </w:r>
      <w:r>
        <w:rPr>
          <w:sz w:val="20"/>
        </w:rPr>
        <w:t>20</w:t>
      </w:r>
      <w:r>
        <w:rPr>
          <w:spacing w:val="-3"/>
          <w:sz w:val="20"/>
        </w:rPr>
        <w:t> </w:t>
      </w:r>
      <w:r>
        <w:rPr>
          <w:sz w:val="20"/>
        </w:rPr>
        <w:t>mV</w:t>
      </w:r>
      <w:r>
        <w:rPr>
          <w:spacing w:val="-6"/>
          <w:sz w:val="20"/>
        </w:rPr>
        <w:t> </w:t>
      </w:r>
      <w:r>
        <w:rPr>
          <w:sz w:val="20"/>
        </w:rPr>
        <w:t>and</w:t>
      </w:r>
      <w:r>
        <w:rPr>
          <w:spacing w:val="-4"/>
          <w:sz w:val="20"/>
        </w:rPr>
        <w:t> </w:t>
      </w:r>
      <w:r>
        <w:rPr>
          <w:spacing w:val="-2"/>
          <w:sz w:val="20"/>
        </w:rPr>
        <w:t>constant</w:t>
      </w:r>
    </w:p>
    <w:p>
      <w:pPr>
        <w:pStyle w:val="ListParagraph"/>
        <w:numPr>
          <w:ilvl w:val="0"/>
          <w:numId w:val="9"/>
        </w:numPr>
        <w:tabs>
          <w:tab w:pos="847" w:val="left" w:leader="none"/>
        </w:tabs>
        <w:spacing w:line="240" w:lineRule="auto" w:before="227" w:after="0"/>
        <w:ind w:left="847" w:right="0" w:hanging="691"/>
        <w:jc w:val="left"/>
        <w:rPr>
          <w:sz w:val="20"/>
        </w:rPr>
      </w:pPr>
      <w:r>
        <w:rPr>
          <w:sz w:val="20"/>
        </w:rPr>
        <w:t>output</w:t>
      </w:r>
      <w:r>
        <w:rPr>
          <w:spacing w:val="-8"/>
          <w:sz w:val="20"/>
        </w:rPr>
        <w:t> </w:t>
      </w:r>
      <w:r>
        <w:rPr>
          <w:sz w:val="20"/>
        </w:rPr>
        <w:t>source/drain</w:t>
      </w:r>
      <w:r>
        <w:rPr>
          <w:spacing w:val="-5"/>
          <w:sz w:val="20"/>
        </w:rPr>
        <w:t> </w:t>
      </w:r>
      <w:r>
        <w:rPr>
          <w:sz w:val="20"/>
        </w:rPr>
        <w:t>voltage</w:t>
      </w:r>
      <w:r>
        <w:rPr>
          <w:spacing w:val="-5"/>
          <w:sz w:val="20"/>
        </w:rPr>
        <w:t> </w:t>
      </w:r>
      <w:r>
        <w:rPr>
          <w:i/>
          <w:sz w:val="20"/>
        </w:rPr>
        <w:t>V</w:t>
      </w:r>
      <w:r>
        <w:rPr>
          <w:i/>
          <w:sz w:val="20"/>
          <w:vertAlign w:val="subscript"/>
        </w:rPr>
        <w:t>DS</w:t>
      </w:r>
      <w:r>
        <w:rPr>
          <w:i/>
          <w:spacing w:val="-4"/>
          <w:sz w:val="20"/>
          <w:vertAlign w:val="baseline"/>
        </w:rPr>
        <w:t> </w:t>
      </w:r>
      <w:r>
        <w:rPr>
          <w:sz w:val="20"/>
          <w:vertAlign w:val="baseline"/>
        </w:rPr>
        <w:t>(</w:t>
      </w:r>
      <w:r>
        <w:rPr>
          <w:i/>
          <w:sz w:val="20"/>
          <w:vertAlign w:val="baseline"/>
        </w:rPr>
        <w:t>V</w:t>
      </w:r>
      <w:r>
        <w:rPr>
          <w:i/>
          <w:sz w:val="20"/>
          <w:vertAlign w:val="subscript"/>
        </w:rPr>
        <w:t>DS</w:t>
      </w:r>
      <w:r>
        <w:rPr>
          <w:i/>
          <w:spacing w:val="-4"/>
          <w:sz w:val="20"/>
          <w:vertAlign w:val="baseline"/>
        </w:rPr>
        <w:t> </w:t>
      </w:r>
      <w:r>
        <w:rPr>
          <w:sz w:val="20"/>
          <w:vertAlign w:val="baseline"/>
        </w:rPr>
        <w:t>=</w:t>
      </w:r>
      <w:r>
        <w:rPr>
          <w:spacing w:val="-7"/>
          <w:sz w:val="20"/>
          <w:vertAlign w:val="baseline"/>
        </w:rPr>
        <w:t> </w:t>
      </w:r>
      <w:r>
        <w:rPr>
          <w:sz w:val="20"/>
          <w:vertAlign w:val="baseline"/>
        </w:rPr>
        <w:t>0.1V</w:t>
      </w:r>
      <w:r>
        <w:rPr>
          <w:spacing w:val="-9"/>
          <w:sz w:val="20"/>
          <w:vertAlign w:val="baseline"/>
        </w:rPr>
        <w:t> </w:t>
      </w:r>
      <w:r>
        <w:rPr>
          <w:sz w:val="20"/>
          <w:vertAlign w:val="baseline"/>
        </w:rPr>
        <w:t>for</w:t>
      </w:r>
      <w:r>
        <w:rPr>
          <w:spacing w:val="-5"/>
          <w:sz w:val="20"/>
          <w:vertAlign w:val="baseline"/>
        </w:rPr>
        <w:t> </w:t>
      </w:r>
      <w:r>
        <w:rPr>
          <w:sz w:val="20"/>
          <w:vertAlign w:val="baseline"/>
        </w:rPr>
        <w:t>n-type</w:t>
      </w:r>
      <w:r>
        <w:rPr>
          <w:spacing w:val="-5"/>
          <w:sz w:val="20"/>
          <w:vertAlign w:val="baseline"/>
        </w:rPr>
        <w:t> </w:t>
      </w:r>
      <w:r>
        <w:rPr>
          <w:sz w:val="20"/>
          <w:vertAlign w:val="baseline"/>
        </w:rPr>
        <w:t>FETs</w:t>
      </w:r>
      <w:r>
        <w:rPr>
          <w:spacing w:val="-4"/>
          <w:sz w:val="20"/>
          <w:vertAlign w:val="baseline"/>
        </w:rPr>
        <w:t> </w:t>
      </w:r>
      <w:r>
        <w:rPr>
          <w:sz w:val="20"/>
          <w:vertAlign w:val="baseline"/>
        </w:rPr>
        <w:t>and</w:t>
      </w:r>
      <w:r>
        <w:rPr>
          <w:spacing w:val="-4"/>
          <w:sz w:val="20"/>
          <w:vertAlign w:val="baseline"/>
        </w:rPr>
        <w:t> </w:t>
      </w:r>
      <w:r>
        <w:rPr>
          <w:i/>
          <w:sz w:val="20"/>
          <w:vertAlign w:val="baseline"/>
        </w:rPr>
        <w:t>V</w:t>
      </w:r>
      <w:r>
        <w:rPr>
          <w:i/>
          <w:sz w:val="20"/>
          <w:vertAlign w:val="subscript"/>
        </w:rPr>
        <w:t>DS</w:t>
      </w:r>
      <w:r>
        <w:rPr>
          <w:i/>
          <w:spacing w:val="-19"/>
          <w:sz w:val="20"/>
          <w:vertAlign w:val="baseline"/>
        </w:rPr>
        <w:t> </w:t>
      </w:r>
      <w:r>
        <w:rPr>
          <w:sz w:val="20"/>
          <w:vertAlign w:val="baseline"/>
        </w:rPr>
        <w:t>=</w:t>
      </w:r>
      <w:r>
        <w:rPr>
          <w:spacing w:val="-6"/>
          <w:sz w:val="20"/>
          <w:vertAlign w:val="baseline"/>
        </w:rPr>
        <w:t> </w:t>
      </w:r>
      <w:r>
        <w:rPr>
          <w:sz w:val="20"/>
          <w:vertAlign w:val="baseline"/>
        </w:rPr>
        <w:t>-0.1V</w:t>
      </w:r>
      <w:r>
        <w:rPr>
          <w:spacing w:val="-8"/>
          <w:sz w:val="20"/>
          <w:vertAlign w:val="baseline"/>
        </w:rPr>
        <w:t> </w:t>
      </w:r>
      <w:r>
        <w:rPr>
          <w:sz w:val="20"/>
          <w:vertAlign w:val="baseline"/>
        </w:rPr>
        <w:t>for</w:t>
      </w:r>
      <w:r>
        <w:rPr>
          <w:spacing w:val="-6"/>
          <w:sz w:val="20"/>
          <w:vertAlign w:val="baseline"/>
        </w:rPr>
        <w:t> </w:t>
      </w:r>
      <w:r>
        <w:rPr>
          <w:sz w:val="20"/>
          <w:vertAlign w:val="baseline"/>
        </w:rPr>
        <w:t>p-type</w:t>
      </w:r>
      <w:r>
        <w:rPr>
          <w:spacing w:val="-5"/>
          <w:sz w:val="20"/>
          <w:vertAlign w:val="baseline"/>
        </w:rPr>
        <w:t> </w:t>
      </w:r>
      <w:r>
        <w:rPr>
          <w:sz w:val="20"/>
          <w:vertAlign w:val="baseline"/>
        </w:rPr>
        <w:t>FETs),</w:t>
      </w:r>
      <w:r>
        <w:rPr>
          <w:spacing w:val="3"/>
          <w:sz w:val="20"/>
          <w:vertAlign w:val="baseline"/>
        </w:rPr>
        <w:t> </w:t>
      </w:r>
      <w:r>
        <w:rPr>
          <w:sz w:val="20"/>
          <w:vertAlign w:val="baseline"/>
        </w:rPr>
        <w:t>to</w:t>
      </w:r>
      <w:r>
        <w:rPr>
          <w:spacing w:val="-5"/>
          <w:sz w:val="20"/>
          <w:vertAlign w:val="baseline"/>
        </w:rPr>
        <w:t> </w:t>
      </w:r>
      <w:r>
        <w:rPr>
          <w:sz w:val="20"/>
          <w:vertAlign w:val="baseline"/>
        </w:rPr>
        <w:t>exclude</w:t>
      </w:r>
      <w:r>
        <w:rPr>
          <w:spacing w:val="-6"/>
          <w:sz w:val="20"/>
          <w:vertAlign w:val="baseline"/>
        </w:rPr>
        <w:t> </w:t>
      </w:r>
      <w:r>
        <w:rPr>
          <w:sz w:val="20"/>
          <w:vertAlign w:val="baseline"/>
        </w:rPr>
        <w:t>a</w:t>
      </w:r>
      <w:r>
        <w:rPr>
          <w:spacing w:val="-6"/>
          <w:sz w:val="20"/>
          <w:vertAlign w:val="baseline"/>
        </w:rPr>
        <w:t> </w:t>
      </w:r>
      <w:r>
        <w:rPr>
          <w:sz w:val="20"/>
          <w:vertAlign w:val="baseline"/>
        </w:rPr>
        <w:t>possible</w:t>
      </w:r>
      <w:r>
        <w:rPr>
          <w:spacing w:val="-6"/>
          <w:sz w:val="20"/>
          <w:vertAlign w:val="baseline"/>
        </w:rPr>
        <w:t> </w:t>
      </w:r>
      <w:r>
        <w:rPr>
          <w:sz w:val="20"/>
          <w:vertAlign w:val="baseline"/>
        </w:rPr>
        <w:t>impact</w:t>
      </w:r>
      <w:r>
        <w:rPr>
          <w:spacing w:val="-5"/>
          <w:sz w:val="20"/>
          <w:vertAlign w:val="baseline"/>
        </w:rPr>
        <w:t> of</w:t>
      </w:r>
    </w:p>
    <w:p>
      <w:pPr>
        <w:pStyle w:val="ListParagraph"/>
        <w:numPr>
          <w:ilvl w:val="0"/>
          <w:numId w:val="9"/>
        </w:numPr>
        <w:tabs>
          <w:tab w:pos="847" w:val="left" w:leader="none"/>
        </w:tabs>
        <w:spacing w:line="240" w:lineRule="auto" w:before="226" w:after="0"/>
        <w:ind w:left="847" w:right="0" w:hanging="691"/>
        <w:jc w:val="left"/>
        <w:rPr>
          <w:sz w:val="20"/>
        </w:rPr>
      </w:pPr>
      <w:r>
        <w:rPr>
          <w:sz w:val="20"/>
        </w:rPr>
        <w:t>gate</w:t>
      </w:r>
      <w:r>
        <w:rPr>
          <w:spacing w:val="-8"/>
          <w:sz w:val="20"/>
        </w:rPr>
        <w:t> </w:t>
      </w:r>
      <w:r>
        <w:rPr>
          <w:sz w:val="20"/>
        </w:rPr>
        <w:t>voltage</w:t>
      </w:r>
      <w:r>
        <w:rPr>
          <w:spacing w:val="-4"/>
          <w:sz w:val="20"/>
        </w:rPr>
        <w:t> </w:t>
      </w:r>
      <w:r>
        <w:rPr>
          <w:sz w:val="20"/>
        </w:rPr>
        <w:t>step</w:t>
      </w:r>
      <w:r>
        <w:rPr>
          <w:spacing w:val="-3"/>
          <w:sz w:val="20"/>
        </w:rPr>
        <w:t> </w:t>
      </w:r>
      <w:r>
        <w:rPr>
          <w:sz w:val="20"/>
        </w:rPr>
        <w:t>and</w:t>
      </w:r>
      <w:r>
        <w:rPr>
          <w:spacing w:val="-3"/>
          <w:sz w:val="20"/>
        </w:rPr>
        <w:t> </w:t>
      </w:r>
      <w:r>
        <w:rPr>
          <w:sz w:val="20"/>
        </w:rPr>
        <w:t>source/drain</w:t>
      </w:r>
      <w:r>
        <w:rPr>
          <w:spacing w:val="-3"/>
          <w:sz w:val="20"/>
        </w:rPr>
        <w:t> </w:t>
      </w:r>
      <w:r>
        <w:rPr>
          <w:sz w:val="20"/>
        </w:rPr>
        <w:t>applied</w:t>
      </w:r>
      <w:r>
        <w:rPr>
          <w:spacing w:val="-4"/>
          <w:sz w:val="20"/>
        </w:rPr>
        <w:t> </w:t>
      </w:r>
      <w:r>
        <w:rPr>
          <w:sz w:val="20"/>
        </w:rPr>
        <w:t>voltage</w:t>
      </w:r>
      <w:r>
        <w:rPr>
          <w:spacing w:val="-5"/>
          <w:sz w:val="20"/>
        </w:rPr>
        <w:t> </w:t>
      </w:r>
      <w:r>
        <w:rPr>
          <w:sz w:val="20"/>
        </w:rPr>
        <w:t>on</w:t>
      </w:r>
      <w:r>
        <w:rPr>
          <w:spacing w:val="-3"/>
          <w:sz w:val="20"/>
        </w:rPr>
        <w:t> </w:t>
      </w:r>
      <w:r>
        <w:rPr>
          <w:sz w:val="20"/>
        </w:rPr>
        <w:t>the</w:t>
      </w:r>
      <w:r>
        <w:rPr>
          <w:spacing w:val="-3"/>
          <w:sz w:val="20"/>
        </w:rPr>
        <w:t> </w:t>
      </w:r>
      <w:r>
        <w:rPr>
          <w:sz w:val="20"/>
        </w:rPr>
        <w:t>electrical</w:t>
      </w:r>
      <w:r>
        <w:rPr>
          <w:spacing w:val="-4"/>
          <w:sz w:val="20"/>
        </w:rPr>
        <w:t> </w:t>
      </w:r>
      <w:r>
        <w:rPr>
          <w:sz w:val="20"/>
        </w:rPr>
        <w:t>behaviors</w:t>
      </w:r>
      <w:r>
        <w:rPr>
          <w:sz w:val="20"/>
          <w:vertAlign w:val="superscript"/>
        </w:rPr>
        <w:t>43-45</w:t>
      </w:r>
      <w:r>
        <w:rPr>
          <w:sz w:val="20"/>
          <w:vertAlign w:val="baseline"/>
        </w:rPr>
        <w:t>.</w:t>
      </w:r>
      <w:r>
        <w:rPr>
          <w:spacing w:val="-13"/>
          <w:sz w:val="20"/>
          <w:vertAlign w:val="baseline"/>
        </w:rPr>
        <w:t> </w:t>
      </w:r>
      <w:r>
        <w:rPr>
          <w:sz w:val="20"/>
          <w:vertAlign w:val="baseline"/>
        </w:rPr>
        <w:t>Ag/AgCl</w:t>
      </w:r>
      <w:r>
        <w:rPr>
          <w:spacing w:val="-5"/>
          <w:sz w:val="20"/>
          <w:vertAlign w:val="baseline"/>
        </w:rPr>
        <w:t> </w:t>
      </w:r>
      <w:r>
        <w:rPr>
          <w:sz w:val="20"/>
          <w:vertAlign w:val="baseline"/>
        </w:rPr>
        <w:t>reference</w:t>
      </w:r>
      <w:r>
        <w:rPr>
          <w:spacing w:val="-5"/>
          <w:sz w:val="20"/>
          <w:vertAlign w:val="baseline"/>
        </w:rPr>
        <w:t> </w:t>
      </w:r>
      <w:r>
        <w:rPr>
          <w:sz w:val="20"/>
          <w:vertAlign w:val="baseline"/>
        </w:rPr>
        <w:t>electrode</w:t>
      </w:r>
      <w:r>
        <w:rPr>
          <w:spacing w:val="-5"/>
          <w:sz w:val="20"/>
          <w:vertAlign w:val="baseline"/>
        </w:rPr>
        <w:t> </w:t>
      </w:r>
      <w:r>
        <w:rPr>
          <w:sz w:val="20"/>
          <w:vertAlign w:val="baseline"/>
        </w:rPr>
        <w:t>was</w:t>
      </w:r>
      <w:r>
        <w:rPr>
          <w:spacing w:val="-4"/>
          <w:sz w:val="20"/>
          <w:vertAlign w:val="baseline"/>
        </w:rPr>
        <w:t> </w:t>
      </w:r>
      <w:r>
        <w:rPr>
          <w:sz w:val="20"/>
          <w:vertAlign w:val="baseline"/>
        </w:rPr>
        <w:t>adopted</w:t>
      </w:r>
      <w:r>
        <w:rPr>
          <w:spacing w:val="-3"/>
          <w:sz w:val="20"/>
          <w:vertAlign w:val="baseline"/>
        </w:rPr>
        <w:t> </w:t>
      </w:r>
      <w:r>
        <w:rPr>
          <w:spacing w:val="-5"/>
          <w:sz w:val="20"/>
          <w:vertAlign w:val="baseline"/>
        </w:rPr>
        <w:t>as</w:t>
      </w:r>
    </w:p>
    <w:p>
      <w:pPr>
        <w:pStyle w:val="ListParagraph"/>
        <w:numPr>
          <w:ilvl w:val="0"/>
          <w:numId w:val="9"/>
        </w:numPr>
        <w:tabs>
          <w:tab w:pos="847" w:val="left" w:leader="none"/>
        </w:tabs>
        <w:spacing w:line="240" w:lineRule="auto" w:before="227" w:after="0"/>
        <w:ind w:left="847" w:right="0" w:hanging="691"/>
        <w:jc w:val="left"/>
        <w:rPr>
          <w:sz w:val="20"/>
        </w:rPr>
      </w:pPr>
      <w:r>
        <w:rPr>
          <w:sz w:val="20"/>
        </w:rPr>
        <w:t>the</w:t>
      </w:r>
      <w:r>
        <w:rPr>
          <w:spacing w:val="10"/>
          <w:sz w:val="20"/>
        </w:rPr>
        <w:t> </w:t>
      </w:r>
      <w:r>
        <w:rPr>
          <w:sz w:val="20"/>
        </w:rPr>
        <w:t>extended</w:t>
      </w:r>
      <w:r>
        <w:rPr>
          <w:spacing w:val="9"/>
          <w:sz w:val="20"/>
        </w:rPr>
        <w:t> </w:t>
      </w:r>
      <w:r>
        <w:rPr>
          <w:sz w:val="20"/>
        </w:rPr>
        <w:t>liquid</w:t>
      </w:r>
      <w:r>
        <w:rPr>
          <w:spacing w:val="9"/>
          <w:sz w:val="20"/>
        </w:rPr>
        <w:t> </w:t>
      </w:r>
      <w:r>
        <w:rPr>
          <w:sz w:val="20"/>
        </w:rPr>
        <w:t>gate</w:t>
      </w:r>
      <w:r>
        <w:rPr>
          <w:spacing w:val="11"/>
          <w:sz w:val="20"/>
        </w:rPr>
        <w:t> </w:t>
      </w:r>
      <w:r>
        <w:rPr>
          <w:sz w:val="20"/>
        </w:rPr>
        <w:t>to</w:t>
      </w:r>
      <w:r>
        <w:rPr>
          <w:spacing w:val="10"/>
          <w:sz w:val="20"/>
        </w:rPr>
        <w:t> </w:t>
      </w:r>
      <w:r>
        <w:rPr>
          <w:sz w:val="20"/>
        </w:rPr>
        <w:t>define</w:t>
      </w:r>
      <w:r>
        <w:rPr>
          <w:spacing w:val="10"/>
          <w:sz w:val="20"/>
        </w:rPr>
        <w:t> </w:t>
      </w:r>
      <w:r>
        <w:rPr>
          <w:sz w:val="20"/>
        </w:rPr>
        <w:t>the</w:t>
      </w:r>
      <w:r>
        <w:rPr>
          <w:spacing w:val="10"/>
          <w:sz w:val="20"/>
        </w:rPr>
        <w:t> </w:t>
      </w:r>
      <w:r>
        <w:rPr>
          <w:sz w:val="20"/>
        </w:rPr>
        <w:t>electrostatic</w:t>
      </w:r>
      <w:r>
        <w:rPr>
          <w:spacing w:val="9"/>
          <w:sz w:val="20"/>
        </w:rPr>
        <w:t> </w:t>
      </w:r>
      <w:r>
        <w:rPr>
          <w:sz w:val="20"/>
        </w:rPr>
        <w:t>potential</w:t>
      </w:r>
      <w:r>
        <w:rPr>
          <w:spacing w:val="8"/>
          <w:sz w:val="20"/>
        </w:rPr>
        <w:t> </w:t>
      </w:r>
      <w:r>
        <w:rPr>
          <w:sz w:val="20"/>
        </w:rPr>
        <w:t>in</w:t>
      </w:r>
      <w:r>
        <w:rPr>
          <w:spacing w:val="11"/>
          <w:sz w:val="20"/>
        </w:rPr>
        <w:t> </w:t>
      </w:r>
      <w:r>
        <w:rPr>
          <w:sz w:val="20"/>
        </w:rPr>
        <w:t>a</w:t>
      </w:r>
      <w:r>
        <w:rPr>
          <w:spacing w:val="7"/>
          <w:sz w:val="20"/>
        </w:rPr>
        <w:t> </w:t>
      </w:r>
      <w:r>
        <w:rPr>
          <w:sz w:val="20"/>
        </w:rPr>
        <w:t>homemade</w:t>
      </w:r>
      <w:r>
        <w:rPr>
          <w:spacing w:val="10"/>
          <w:sz w:val="20"/>
        </w:rPr>
        <w:t> </w:t>
      </w:r>
      <w:r>
        <w:rPr>
          <w:sz w:val="20"/>
        </w:rPr>
        <w:t>liquid</w:t>
      </w:r>
      <w:r>
        <w:rPr>
          <w:spacing w:val="10"/>
          <w:sz w:val="20"/>
        </w:rPr>
        <w:t> </w:t>
      </w:r>
      <w:r>
        <w:rPr>
          <w:sz w:val="20"/>
        </w:rPr>
        <w:t>chamber</w:t>
      </w:r>
      <w:r>
        <w:rPr>
          <w:spacing w:val="10"/>
          <w:sz w:val="20"/>
        </w:rPr>
        <w:t> </w:t>
      </w:r>
      <w:r>
        <w:rPr>
          <w:sz w:val="20"/>
        </w:rPr>
        <w:t>and</w:t>
      </w:r>
      <w:r>
        <w:rPr>
          <w:spacing w:val="11"/>
          <w:sz w:val="20"/>
        </w:rPr>
        <w:t> </w:t>
      </w:r>
      <w:r>
        <w:rPr>
          <w:sz w:val="20"/>
        </w:rPr>
        <w:t>then</w:t>
      </w:r>
      <w:r>
        <w:rPr>
          <w:spacing w:val="9"/>
          <w:sz w:val="20"/>
        </w:rPr>
        <w:t> </w:t>
      </w:r>
      <w:r>
        <w:rPr>
          <w:sz w:val="20"/>
        </w:rPr>
        <w:t>connected</w:t>
      </w:r>
      <w:r>
        <w:rPr>
          <w:spacing w:val="9"/>
          <w:sz w:val="20"/>
        </w:rPr>
        <w:t> </w:t>
      </w:r>
      <w:r>
        <w:rPr>
          <w:sz w:val="20"/>
        </w:rPr>
        <w:t>with</w:t>
      </w:r>
      <w:r>
        <w:rPr>
          <w:spacing w:val="8"/>
          <w:sz w:val="20"/>
        </w:rPr>
        <w:t> </w:t>
      </w:r>
      <w:r>
        <w:rPr>
          <w:sz w:val="20"/>
        </w:rPr>
        <w:t>the</w:t>
      </w:r>
      <w:r>
        <w:rPr>
          <w:spacing w:val="9"/>
          <w:sz w:val="20"/>
        </w:rPr>
        <w:t> </w:t>
      </w:r>
      <w:r>
        <w:rPr>
          <w:spacing w:val="-5"/>
          <w:sz w:val="20"/>
        </w:rPr>
        <w:t>on-</w:t>
      </w:r>
    </w:p>
    <w:p>
      <w:pPr>
        <w:pStyle w:val="ListParagraph"/>
        <w:numPr>
          <w:ilvl w:val="0"/>
          <w:numId w:val="9"/>
        </w:numPr>
        <w:tabs>
          <w:tab w:pos="847" w:val="left" w:leader="none"/>
        </w:tabs>
        <w:spacing w:line="240" w:lineRule="auto" w:before="226" w:after="0"/>
        <w:ind w:left="847" w:right="0" w:hanging="691"/>
        <w:jc w:val="left"/>
        <w:rPr>
          <w:sz w:val="20"/>
        </w:rPr>
      </w:pPr>
      <w:r>
        <w:rPr>
          <w:sz w:val="20"/>
        </w:rPr>
        <w:t>chip</w:t>
      </w:r>
      <w:r>
        <w:rPr>
          <w:spacing w:val="8"/>
          <w:sz w:val="20"/>
        </w:rPr>
        <w:t> </w:t>
      </w:r>
      <w:r>
        <w:rPr>
          <w:sz w:val="20"/>
        </w:rPr>
        <w:t>gate</w:t>
      </w:r>
      <w:r>
        <w:rPr>
          <w:spacing w:val="7"/>
          <w:sz w:val="20"/>
        </w:rPr>
        <w:t> </w:t>
      </w:r>
      <w:r>
        <w:rPr>
          <w:sz w:val="20"/>
        </w:rPr>
        <w:t>electrode</w:t>
      </w:r>
      <w:r>
        <w:rPr>
          <w:spacing w:val="8"/>
          <w:sz w:val="20"/>
        </w:rPr>
        <w:t> </w:t>
      </w:r>
      <w:r>
        <w:rPr>
          <w:sz w:val="20"/>
        </w:rPr>
        <w:t>of</w:t>
      </w:r>
      <w:r>
        <w:rPr>
          <w:spacing w:val="7"/>
          <w:sz w:val="20"/>
        </w:rPr>
        <w:t> </w:t>
      </w:r>
      <w:r>
        <w:rPr>
          <w:sz w:val="20"/>
        </w:rPr>
        <w:t>NC</w:t>
      </w:r>
      <w:r>
        <w:rPr>
          <w:spacing w:val="9"/>
          <w:sz w:val="20"/>
        </w:rPr>
        <w:t> </w:t>
      </w:r>
      <w:r>
        <w:rPr>
          <w:sz w:val="20"/>
        </w:rPr>
        <w:t>FeFETs</w:t>
      </w:r>
      <w:r>
        <w:rPr>
          <w:spacing w:val="9"/>
          <w:sz w:val="20"/>
        </w:rPr>
        <w:t> </w:t>
      </w:r>
      <w:r>
        <w:rPr>
          <w:sz w:val="20"/>
        </w:rPr>
        <w:t>as</w:t>
      </w:r>
      <w:r>
        <w:rPr>
          <w:spacing w:val="7"/>
          <w:sz w:val="20"/>
        </w:rPr>
        <w:t> </w:t>
      </w:r>
      <w:r>
        <w:rPr>
          <w:sz w:val="20"/>
        </w:rPr>
        <w:t>illustrated</w:t>
      </w:r>
      <w:r>
        <w:rPr>
          <w:spacing w:val="9"/>
          <w:sz w:val="20"/>
        </w:rPr>
        <w:t> </w:t>
      </w:r>
      <w:r>
        <w:rPr>
          <w:sz w:val="20"/>
        </w:rPr>
        <w:t>in</w:t>
      </w:r>
      <w:r>
        <w:rPr>
          <w:spacing w:val="7"/>
          <w:sz w:val="20"/>
        </w:rPr>
        <w:t> </w:t>
      </w:r>
      <w:r>
        <w:rPr>
          <w:sz w:val="20"/>
        </w:rPr>
        <w:t>Fig.</w:t>
      </w:r>
      <w:r>
        <w:rPr>
          <w:spacing w:val="10"/>
          <w:sz w:val="20"/>
        </w:rPr>
        <w:t> </w:t>
      </w:r>
      <w:r>
        <w:rPr>
          <w:sz w:val="20"/>
        </w:rPr>
        <w:t>1a</w:t>
      </w:r>
      <w:r>
        <w:rPr>
          <w:spacing w:val="7"/>
          <w:sz w:val="20"/>
        </w:rPr>
        <w:t> </w:t>
      </w:r>
      <w:r>
        <w:rPr>
          <w:sz w:val="20"/>
        </w:rPr>
        <w:t>and</w:t>
      </w:r>
      <w:r>
        <w:rPr>
          <w:spacing w:val="8"/>
          <w:sz w:val="20"/>
        </w:rPr>
        <w:t> </w:t>
      </w:r>
      <w:r>
        <w:rPr>
          <w:sz w:val="20"/>
        </w:rPr>
        <w:t>S8a.</w:t>
      </w:r>
      <w:r>
        <w:rPr>
          <w:spacing w:val="8"/>
          <w:sz w:val="20"/>
        </w:rPr>
        <w:t> </w:t>
      </w:r>
      <w:r>
        <w:rPr>
          <w:sz w:val="20"/>
        </w:rPr>
        <w:t>Fig.</w:t>
      </w:r>
      <w:r>
        <w:rPr>
          <w:spacing w:val="7"/>
          <w:sz w:val="20"/>
        </w:rPr>
        <w:t> </w:t>
      </w:r>
      <w:r>
        <w:rPr>
          <w:sz w:val="20"/>
        </w:rPr>
        <w:t>4a</w:t>
      </w:r>
      <w:r>
        <w:rPr>
          <w:spacing w:val="7"/>
          <w:sz w:val="20"/>
        </w:rPr>
        <w:t> </w:t>
      </w:r>
      <w:r>
        <w:rPr>
          <w:sz w:val="20"/>
        </w:rPr>
        <w:t>depicts</w:t>
      </w:r>
      <w:r>
        <w:rPr>
          <w:spacing w:val="9"/>
          <w:sz w:val="20"/>
        </w:rPr>
        <w:t> </w:t>
      </w:r>
      <w:r>
        <w:rPr>
          <w:sz w:val="20"/>
        </w:rPr>
        <w:t>the</w:t>
      </w:r>
      <w:r>
        <w:rPr>
          <w:spacing w:val="6"/>
          <w:sz w:val="20"/>
        </w:rPr>
        <w:t> </w:t>
      </w:r>
      <w:r>
        <w:rPr>
          <w:sz w:val="20"/>
        </w:rPr>
        <w:t>drain</w:t>
      </w:r>
      <w:r>
        <w:rPr>
          <w:spacing w:val="9"/>
          <w:sz w:val="20"/>
        </w:rPr>
        <w:t> </w:t>
      </w:r>
      <w:r>
        <w:rPr>
          <w:sz w:val="20"/>
        </w:rPr>
        <w:t>current</w:t>
      </w:r>
      <w:r>
        <w:rPr>
          <w:spacing w:val="7"/>
          <w:sz w:val="20"/>
        </w:rPr>
        <w:t> </w:t>
      </w:r>
      <w:r>
        <w:rPr>
          <w:sz w:val="20"/>
        </w:rPr>
        <w:t>(</w:t>
      </w:r>
      <w:r>
        <w:rPr>
          <w:i/>
          <w:sz w:val="20"/>
        </w:rPr>
        <w:t>I</w:t>
      </w:r>
      <w:r>
        <w:rPr>
          <w:i/>
          <w:sz w:val="20"/>
          <w:vertAlign w:val="subscript"/>
        </w:rPr>
        <w:t>DS</w:t>
      </w:r>
      <w:r>
        <w:rPr>
          <w:sz w:val="20"/>
          <w:vertAlign w:val="baseline"/>
        </w:rPr>
        <w:t>)</w:t>
      </w:r>
      <w:r>
        <w:rPr>
          <w:spacing w:val="8"/>
          <w:sz w:val="20"/>
          <w:vertAlign w:val="baseline"/>
        </w:rPr>
        <w:t> </w:t>
      </w:r>
      <w:r>
        <w:rPr>
          <w:sz w:val="20"/>
          <w:vertAlign w:val="baseline"/>
        </w:rPr>
        <w:t>plotted</w:t>
      </w:r>
      <w:r>
        <w:rPr>
          <w:spacing w:val="8"/>
          <w:sz w:val="20"/>
          <w:vertAlign w:val="baseline"/>
        </w:rPr>
        <w:t> </w:t>
      </w:r>
      <w:r>
        <w:rPr>
          <w:sz w:val="20"/>
          <w:vertAlign w:val="baseline"/>
        </w:rPr>
        <w:t>against</w:t>
      </w:r>
      <w:r>
        <w:rPr>
          <w:spacing w:val="8"/>
          <w:sz w:val="20"/>
          <w:vertAlign w:val="baseline"/>
        </w:rPr>
        <w:t> </w:t>
      </w:r>
      <w:r>
        <w:rPr>
          <w:spacing w:val="-5"/>
          <w:sz w:val="20"/>
          <w:vertAlign w:val="baseline"/>
        </w:rPr>
        <w:t>the</w:t>
      </w:r>
    </w:p>
    <w:p>
      <w:pPr>
        <w:pStyle w:val="ListParagraph"/>
        <w:numPr>
          <w:ilvl w:val="0"/>
          <w:numId w:val="9"/>
        </w:numPr>
        <w:tabs>
          <w:tab w:pos="847" w:val="left" w:leader="none"/>
        </w:tabs>
        <w:spacing w:line="240" w:lineRule="auto" w:before="227" w:after="0"/>
        <w:ind w:left="847" w:right="0" w:hanging="691"/>
        <w:jc w:val="left"/>
        <w:rPr>
          <w:sz w:val="20"/>
        </w:rPr>
      </w:pPr>
      <w:r>
        <w:rPr/>
        <mc:AlternateContent>
          <mc:Choice Requires="wps">
            <w:drawing>
              <wp:anchor distT="0" distB="0" distL="0" distR="0" allowOverlap="1" layoutInCell="1" locked="0" behindDoc="0" simplePos="0" relativeHeight="15733760">
                <wp:simplePos x="0" y="0"/>
                <wp:positionH relativeFrom="page">
                  <wp:posOffset>1413630</wp:posOffset>
                </wp:positionH>
                <wp:positionV relativeFrom="paragraph">
                  <wp:posOffset>142134</wp:posOffset>
                </wp:positionV>
                <wp:extent cx="4578985" cy="593090"/>
                <wp:effectExtent l="0" t="0" r="0" b="0"/>
                <wp:wrapNone/>
                <wp:docPr id="15" name="Textbox 15"/>
                <wp:cNvGraphicFramePr>
                  <a:graphicFrameLocks/>
                </wp:cNvGraphicFramePr>
                <a:graphic>
                  <a:graphicData uri="http://schemas.microsoft.com/office/word/2010/wordprocessingShape">
                    <wps:wsp>
                      <wps:cNvPr id="15" name="Textbox 15"/>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1.191723pt;width:360.55pt;height:46.7pt;mso-position-horizontal-relative:page;mso-position-vertical-relative:paragraph;z-index:15733760;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0"/>
        </w:rPr>
        <w:t>reference</w:t>
      </w:r>
      <w:r>
        <w:rPr>
          <w:spacing w:val="8"/>
          <w:sz w:val="20"/>
        </w:rPr>
        <w:t> </w:t>
      </w:r>
      <w:r>
        <w:rPr>
          <w:sz w:val="20"/>
        </w:rPr>
        <w:t>voltage</w:t>
      </w:r>
      <w:r>
        <w:rPr>
          <w:spacing w:val="10"/>
          <w:sz w:val="20"/>
        </w:rPr>
        <w:t> </w:t>
      </w:r>
      <w:r>
        <w:rPr>
          <w:sz w:val="20"/>
        </w:rPr>
        <w:t>(</w:t>
      </w:r>
      <w:r>
        <w:rPr>
          <w:i/>
          <w:sz w:val="20"/>
        </w:rPr>
        <w:t>V</w:t>
      </w:r>
      <w:r>
        <w:rPr>
          <w:i/>
          <w:sz w:val="20"/>
          <w:vertAlign w:val="subscript"/>
        </w:rPr>
        <w:t>ref</w:t>
      </w:r>
      <w:r>
        <w:rPr>
          <w:sz w:val="20"/>
          <w:vertAlign w:val="baseline"/>
        </w:rPr>
        <w:t>)</w:t>
      </w:r>
      <w:r>
        <w:rPr>
          <w:spacing w:val="10"/>
          <w:sz w:val="20"/>
          <w:vertAlign w:val="baseline"/>
        </w:rPr>
        <w:t> </w:t>
      </w:r>
      <w:r>
        <w:rPr>
          <w:sz w:val="20"/>
          <w:vertAlign w:val="baseline"/>
        </w:rPr>
        <w:t>in</w:t>
      </w:r>
      <w:r>
        <w:rPr>
          <w:spacing w:val="9"/>
          <w:sz w:val="20"/>
          <w:vertAlign w:val="baseline"/>
        </w:rPr>
        <w:t> </w:t>
      </w:r>
      <w:r>
        <w:rPr>
          <w:sz w:val="20"/>
          <w:vertAlign w:val="baseline"/>
        </w:rPr>
        <w:t>KCl</w:t>
      </w:r>
      <w:r>
        <w:rPr>
          <w:spacing w:val="9"/>
          <w:sz w:val="20"/>
          <w:vertAlign w:val="baseline"/>
        </w:rPr>
        <w:t> </w:t>
      </w:r>
      <w:r>
        <w:rPr>
          <w:sz w:val="20"/>
          <w:vertAlign w:val="baseline"/>
        </w:rPr>
        <w:t>solutions</w:t>
      </w:r>
      <w:r>
        <w:rPr>
          <w:spacing w:val="9"/>
          <w:sz w:val="20"/>
          <w:vertAlign w:val="baseline"/>
        </w:rPr>
        <w:t> </w:t>
      </w:r>
      <w:r>
        <w:rPr>
          <w:sz w:val="20"/>
          <w:vertAlign w:val="baseline"/>
        </w:rPr>
        <w:t>with</w:t>
      </w:r>
      <w:r>
        <w:rPr>
          <w:spacing w:val="10"/>
          <w:sz w:val="20"/>
          <w:vertAlign w:val="baseline"/>
        </w:rPr>
        <w:t> </w:t>
      </w:r>
      <w:r>
        <w:rPr>
          <w:sz w:val="20"/>
          <w:vertAlign w:val="baseline"/>
        </w:rPr>
        <w:t>increased</w:t>
      </w:r>
      <w:r>
        <w:rPr>
          <w:spacing w:val="10"/>
          <w:sz w:val="20"/>
          <w:vertAlign w:val="baseline"/>
        </w:rPr>
        <w:t> </w:t>
      </w:r>
      <w:r>
        <w:rPr>
          <w:sz w:val="20"/>
          <w:vertAlign w:val="baseline"/>
        </w:rPr>
        <w:t>concentrations</w:t>
      </w:r>
      <w:r>
        <w:rPr>
          <w:spacing w:val="8"/>
          <w:sz w:val="20"/>
          <w:vertAlign w:val="baseline"/>
        </w:rPr>
        <w:t> </w:t>
      </w:r>
      <w:r>
        <w:rPr>
          <w:sz w:val="20"/>
          <w:vertAlign w:val="baseline"/>
        </w:rPr>
        <w:t>from</w:t>
      </w:r>
      <w:r>
        <w:rPr>
          <w:spacing w:val="8"/>
          <w:sz w:val="20"/>
          <w:vertAlign w:val="baseline"/>
        </w:rPr>
        <w:t> </w:t>
      </w:r>
      <w:r>
        <w:rPr>
          <w:sz w:val="20"/>
          <w:vertAlign w:val="baseline"/>
        </w:rPr>
        <w:t>1</w:t>
      </w:r>
      <w:r>
        <w:rPr>
          <w:spacing w:val="11"/>
          <w:sz w:val="20"/>
          <w:vertAlign w:val="baseline"/>
        </w:rPr>
        <w:t> </w:t>
      </w:r>
      <w:r>
        <w:rPr>
          <w:sz w:val="20"/>
          <w:vertAlign w:val="baseline"/>
        </w:rPr>
        <w:t>mM</w:t>
      </w:r>
      <w:r>
        <w:rPr>
          <w:spacing w:val="9"/>
          <w:sz w:val="20"/>
          <w:vertAlign w:val="baseline"/>
        </w:rPr>
        <w:t> </w:t>
      </w:r>
      <w:r>
        <w:rPr>
          <w:sz w:val="20"/>
          <w:vertAlign w:val="baseline"/>
        </w:rPr>
        <w:t>to</w:t>
      </w:r>
      <w:r>
        <w:rPr>
          <w:spacing w:val="10"/>
          <w:sz w:val="20"/>
          <w:vertAlign w:val="baseline"/>
        </w:rPr>
        <w:t> </w:t>
      </w:r>
      <w:r>
        <w:rPr>
          <w:sz w:val="20"/>
          <w:vertAlign w:val="baseline"/>
        </w:rPr>
        <w:t>1</w:t>
      </w:r>
      <w:r>
        <w:rPr>
          <w:spacing w:val="10"/>
          <w:sz w:val="20"/>
          <w:vertAlign w:val="baseline"/>
        </w:rPr>
        <w:t> </w:t>
      </w:r>
      <w:r>
        <w:rPr>
          <w:sz w:val="20"/>
          <w:vertAlign w:val="baseline"/>
        </w:rPr>
        <w:t>M.</w:t>
      </w:r>
      <w:r>
        <w:rPr>
          <w:spacing w:val="7"/>
          <w:sz w:val="20"/>
          <w:vertAlign w:val="baseline"/>
        </w:rPr>
        <w:t> </w:t>
      </w:r>
      <w:r>
        <w:rPr>
          <w:sz w:val="20"/>
          <w:vertAlign w:val="baseline"/>
        </w:rPr>
        <w:t>The</w:t>
      </w:r>
      <w:r>
        <w:rPr>
          <w:spacing w:val="9"/>
          <w:sz w:val="20"/>
          <w:vertAlign w:val="baseline"/>
        </w:rPr>
        <w:t> </w:t>
      </w:r>
      <w:r>
        <w:rPr>
          <w:sz w:val="20"/>
          <w:vertAlign w:val="baseline"/>
        </w:rPr>
        <w:t>NC</w:t>
      </w:r>
      <w:r>
        <w:rPr>
          <w:spacing w:val="10"/>
          <w:sz w:val="20"/>
          <w:vertAlign w:val="baseline"/>
        </w:rPr>
        <w:t> </w:t>
      </w:r>
      <w:r>
        <w:rPr>
          <w:sz w:val="20"/>
          <w:vertAlign w:val="baseline"/>
        </w:rPr>
        <w:t>FeFET</w:t>
      </w:r>
      <w:r>
        <w:rPr>
          <w:spacing w:val="6"/>
          <w:sz w:val="20"/>
          <w:vertAlign w:val="baseline"/>
        </w:rPr>
        <w:t> </w:t>
      </w:r>
      <w:r>
        <w:rPr>
          <w:sz w:val="20"/>
          <w:vertAlign w:val="baseline"/>
        </w:rPr>
        <w:t>sensor</w:t>
      </w:r>
      <w:r>
        <w:rPr>
          <w:spacing w:val="10"/>
          <w:sz w:val="20"/>
          <w:vertAlign w:val="baseline"/>
        </w:rPr>
        <w:t> </w:t>
      </w:r>
      <w:r>
        <w:rPr>
          <w:sz w:val="20"/>
          <w:vertAlign w:val="baseline"/>
        </w:rPr>
        <w:t>yielded</w:t>
      </w:r>
      <w:r>
        <w:rPr>
          <w:spacing w:val="10"/>
          <w:sz w:val="20"/>
          <w:vertAlign w:val="baseline"/>
        </w:rPr>
        <w:t> </w:t>
      </w:r>
      <w:r>
        <w:rPr>
          <w:spacing w:val="-10"/>
          <w:sz w:val="20"/>
          <w:vertAlign w:val="baseline"/>
        </w:rPr>
        <w:t>a</w:t>
      </w:r>
    </w:p>
    <w:p>
      <w:pPr>
        <w:pStyle w:val="ListParagraph"/>
        <w:numPr>
          <w:ilvl w:val="0"/>
          <w:numId w:val="9"/>
        </w:numPr>
        <w:tabs>
          <w:tab w:pos="847" w:val="left" w:leader="none"/>
        </w:tabs>
        <w:spacing w:line="240" w:lineRule="auto" w:before="226" w:after="0"/>
        <w:ind w:left="847" w:right="0" w:hanging="691"/>
        <w:jc w:val="left"/>
        <w:rPr>
          <w:sz w:val="20"/>
        </w:rPr>
      </w:pPr>
      <w:r>
        <w:rPr>
          <w:sz w:val="20"/>
        </w:rPr>
        <w:t>stable</w:t>
      </w:r>
      <w:r>
        <w:rPr>
          <w:spacing w:val="-13"/>
          <w:sz w:val="20"/>
        </w:rPr>
        <w:t> </w:t>
      </w:r>
      <w:r>
        <w:rPr>
          <w:sz w:val="20"/>
        </w:rPr>
        <w:t>and</w:t>
      </w:r>
      <w:r>
        <w:rPr>
          <w:spacing w:val="-12"/>
          <w:sz w:val="20"/>
        </w:rPr>
        <w:t> </w:t>
      </w:r>
      <w:r>
        <w:rPr>
          <w:sz w:val="20"/>
        </w:rPr>
        <w:t>evident</w:t>
      </w:r>
      <w:r>
        <w:rPr>
          <w:spacing w:val="-13"/>
          <w:sz w:val="20"/>
        </w:rPr>
        <w:t> </w:t>
      </w:r>
      <w:r>
        <w:rPr>
          <w:sz w:val="20"/>
        </w:rPr>
        <w:t>response</w:t>
      </w:r>
      <w:r>
        <w:rPr>
          <w:spacing w:val="-12"/>
          <w:sz w:val="20"/>
        </w:rPr>
        <w:t> </w:t>
      </w:r>
      <w:r>
        <w:rPr>
          <w:sz w:val="20"/>
        </w:rPr>
        <w:t>towards</w:t>
      </w:r>
      <w:r>
        <w:rPr>
          <w:spacing w:val="-12"/>
          <w:sz w:val="20"/>
        </w:rPr>
        <w:t> </w:t>
      </w:r>
      <w:r>
        <w:rPr>
          <w:sz w:val="20"/>
        </w:rPr>
        <w:t>positive</w:t>
      </w:r>
      <w:r>
        <w:rPr>
          <w:spacing w:val="-12"/>
          <w:sz w:val="20"/>
        </w:rPr>
        <w:t> </w:t>
      </w:r>
      <w:r>
        <w:rPr>
          <w:i/>
          <w:sz w:val="20"/>
        </w:rPr>
        <w:t>V</w:t>
      </w:r>
      <w:r>
        <w:rPr>
          <w:sz w:val="20"/>
          <w:vertAlign w:val="subscript"/>
        </w:rPr>
        <w:t>th</w:t>
      </w:r>
      <w:r>
        <w:rPr>
          <w:sz w:val="20"/>
          <w:vertAlign w:val="baseline"/>
        </w:rPr>
        <w:t>.</w:t>
      </w:r>
      <w:r>
        <w:rPr>
          <w:spacing w:val="-13"/>
          <w:sz w:val="20"/>
          <w:vertAlign w:val="baseline"/>
        </w:rPr>
        <w:t> </w:t>
      </w:r>
      <w:r>
        <w:rPr>
          <w:sz w:val="20"/>
          <w:vertAlign w:val="baseline"/>
        </w:rPr>
        <w:t>We</w:t>
      </w:r>
      <w:r>
        <w:rPr>
          <w:spacing w:val="-13"/>
          <w:sz w:val="20"/>
          <w:vertAlign w:val="baseline"/>
        </w:rPr>
        <w:t> </w:t>
      </w:r>
      <w:r>
        <w:rPr>
          <w:sz w:val="20"/>
          <w:vertAlign w:val="baseline"/>
        </w:rPr>
        <w:t>plotted</w:t>
      </w:r>
      <w:r>
        <w:rPr>
          <w:spacing w:val="-12"/>
          <w:sz w:val="20"/>
          <w:vertAlign w:val="baseline"/>
        </w:rPr>
        <w:t> </w:t>
      </w:r>
      <w:r>
        <w:rPr>
          <w:sz w:val="20"/>
          <w:vertAlign w:val="baseline"/>
        </w:rPr>
        <w:t>the</w:t>
      </w:r>
      <w:r>
        <w:rPr>
          <w:spacing w:val="-12"/>
          <w:sz w:val="20"/>
          <w:vertAlign w:val="baseline"/>
        </w:rPr>
        <w:t> </w:t>
      </w:r>
      <w:r>
        <w:rPr>
          <w:sz w:val="20"/>
          <w:vertAlign w:val="baseline"/>
        </w:rPr>
        <w:t>deduced</w:t>
      </w:r>
      <w:r>
        <w:rPr>
          <w:spacing w:val="-11"/>
          <w:sz w:val="20"/>
          <w:vertAlign w:val="baseline"/>
        </w:rPr>
        <w:t> </w:t>
      </w:r>
      <w:r>
        <w:rPr>
          <w:sz w:val="20"/>
          <w:vertAlign w:val="baseline"/>
        </w:rPr>
        <w:t>threshold</w:t>
      </w:r>
      <w:r>
        <w:rPr>
          <w:spacing w:val="-12"/>
          <w:sz w:val="20"/>
          <w:vertAlign w:val="baseline"/>
        </w:rPr>
        <w:t> </w:t>
      </w:r>
      <w:r>
        <w:rPr>
          <w:sz w:val="20"/>
          <w:vertAlign w:val="baseline"/>
        </w:rPr>
        <w:t>voltage</w:t>
      </w:r>
      <w:r>
        <w:rPr>
          <w:spacing w:val="-12"/>
          <w:sz w:val="20"/>
          <w:vertAlign w:val="baseline"/>
        </w:rPr>
        <w:t> </w:t>
      </w:r>
      <w:r>
        <w:rPr>
          <w:sz w:val="20"/>
          <w:vertAlign w:val="baseline"/>
        </w:rPr>
        <w:t>shifts</w:t>
      </w:r>
      <w:r>
        <w:rPr>
          <w:spacing w:val="-12"/>
          <w:sz w:val="20"/>
          <w:vertAlign w:val="baseline"/>
        </w:rPr>
        <w:t> </w:t>
      </w:r>
      <w:r>
        <w:rPr>
          <w:sz w:val="20"/>
          <w:vertAlign w:val="baseline"/>
        </w:rPr>
        <w:t>against</w:t>
      </w:r>
      <w:r>
        <w:rPr>
          <w:spacing w:val="-11"/>
          <w:sz w:val="20"/>
          <w:vertAlign w:val="baseline"/>
        </w:rPr>
        <w:t> </w:t>
      </w:r>
      <w:r>
        <w:rPr>
          <w:sz w:val="20"/>
          <w:vertAlign w:val="baseline"/>
        </w:rPr>
        <w:t>the</w:t>
      </w:r>
      <w:r>
        <w:rPr>
          <w:spacing w:val="-12"/>
          <w:sz w:val="20"/>
          <w:vertAlign w:val="baseline"/>
        </w:rPr>
        <w:t> </w:t>
      </w:r>
      <w:r>
        <w:rPr>
          <w:sz w:val="20"/>
          <w:vertAlign w:val="baseline"/>
        </w:rPr>
        <w:t>KCl</w:t>
      </w:r>
      <w:r>
        <w:rPr>
          <w:spacing w:val="-12"/>
          <w:sz w:val="20"/>
          <w:vertAlign w:val="baseline"/>
        </w:rPr>
        <w:t> </w:t>
      </w:r>
      <w:r>
        <w:rPr>
          <w:spacing w:val="-2"/>
          <w:sz w:val="20"/>
          <w:vertAlign w:val="baseline"/>
        </w:rPr>
        <w:t>concentrations</w:t>
      </w:r>
    </w:p>
    <w:p>
      <w:pPr>
        <w:pStyle w:val="ListParagraph"/>
        <w:numPr>
          <w:ilvl w:val="0"/>
          <w:numId w:val="9"/>
        </w:numPr>
        <w:tabs>
          <w:tab w:pos="847" w:val="left" w:leader="none"/>
        </w:tabs>
        <w:spacing w:line="240" w:lineRule="auto" w:before="227" w:after="0"/>
        <w:ind w:left="847" w:right="0" w:hanging="691"/>
        <w:jc w:val="left"/>
        <w:rPr>
          <w:sz w:val="20"/>
        </w:rPr>
      </w:pPr>
      <w:r>
        <w:rPr>
          <w:sz w:val="20"/>
        </w:rPr>
        <w:t>in</w:t>
      </w:r>
      <w:r>
        <w:rPr>
          <w:spacing w:val="10"/>
          <w:sz w:val="20"/>
        </w:rPr>
        <w:t> </w:t>
      </w:r>
      <w:r>
        <w:rPr>
          <w:sz w:val="20"/>
        </w:rPr>
        <w:t>the</w:t>
      </w:r>
      <w:r>
        <w:rPr>
          <w:spacing w:val="11"/>
          <w:sz w:val="20"/>
        </w:rPr>
        <w:t> </w:t>
      </w:r>
      <w:r>
        <w:rPr>
          <w:sz w:val="20"/>
        </w:rPr>
        <w:t>inset</w:t>
      </w:r>
      <w:r>
        <w:rPr>
          <w:spacing w:val="9"/>
          <w:sz w:val="20"/>
        </w:rPr>
        <w:t> </w:t>
      </w:r>
      <w:r>
        <w:rPr>
          <w:sz w:val="20"/>
        </w:rPr>
        <w:t>of</w:t>
      </w:r>
      <w:r>
        <w:rPr>
          <w:spacing w:val="9"/>
          <w:sz w:val="20"/>
        </w:rPr>
        <w:t> </w:t>
      </w:r>
      <w:r>
        <w:rPr>
          <w:sz w:val="20"/>
        </w:rPr>
        <w:t>Fig.</w:t>
      </w:r>
      <w:r>
        <w:rPr>
          <w:spacing w:val="10"/>
          <w:sz w:val="20"/>
        </w:rPr>
        <w:t> </w:t>
      </w:r>
      <w:r>
        <w:rPr>
          <w:sz w:val="20"/>
        </w:rPr>
        <w:t>4a,</w:t>
      </w:r>
      <w:r>
        <w:rPr>
          <w:spacing w:val="10"/>
          <w:sz w:val="20"/>
        </w:rPr>
        <w:t> </w:t>
      </w:r>
      <w:r>
        <w:rPr>
          <w:sz w:val="20"/>
        </w:rPr>
        <w:t>which</w:t>
      </w:r>
      <w:r>
        <w:rPr>
          <w:spacing w:val="9"/>
          <w:sz w:val="20"/>
        </w:rPr>
        <w:t> </w:t>
      </w:r>
      <w:r>
        <w:rPr>
          <w:sz w:val="20"/>
        </w:rPr>
        <w:t>exhibited</w:t>
      </w:r>
      <w:r>
        <w:rPr>
          <w:spacing w:val="11"/>
          <w:sz w:val="20"/>
        </w:rPr>
        <w:t> </w:t>
      </w:r>
      <w:r>
        <w:rPr>
          <w:sz w:val="20"/>
        </w:rPr>
        <w:t>a</w:t>
      </w:r>
      <w:r>
        <w:rPr>
          <w:spacing w:val="9"/>
          <w:sz w:val="20"/>
        </w:rPr>
        <w:t> </w:t>
      </w:r>
      <w:r>
        <w:rPr>
          <w:sz w:val="20"/>
        </w:rPr>
        <w:t>positive</w:t>
      </w:r>
      <w:r>
        <w:rPr>
          <w:spacing w:val="11"/>
          <w:sz w:val="20"/>
        </w:rPr>
        <w:t> </w:t>
      </w:r>
      <w:r>
        <w:rPr>
          <w:sz w:val="20"/>
        </w:rPr>
        <w:t>threshold</w:t>
      </w:r>
      <w:r>
        <w:rPr>
          <w:spacing w:val="10"/>
          <w:sz w:val="20"/>
        </w:rPr>
        <w:t> </w:t>
      </w:r>
      <w:r>
        <w:rPr>
          <w:sz w:val="20"/>
        </w:rPr>
        <w:t>voltage</w:t>
      </w:r>
      <w:r>
        <w:rPr>
          <w:spacing w:val="11"/>
          <w:sz w:val="20"/>
        </w:rPr>
        <w:t> </w:t>
      </w:r>
      <w:r>
        <w:rPr>
          <w:sz w:val="20"/>
        </w:rPr>
        <w:t>shift</w:t>
      </w:r>
      <w:r>
        <w:rPr>
          <w:spacing w:val="8"/>
          <w:sz w:val="20"/>
        </w:rPr>
        <w:t> </w:t>
      </w:r>
      <w:r>
        <w:rPr>
          <w:sz w:val="20"/>
        </w:rPr>
        <w:t>of</w:t>
      </w:r>
      <w:r>
        <w:rPr>
          <w:spacing w:val="10"/>
          <w:sz w:val="20"/>
        </w:rPr>
        <w:t> </w:t>
      </w:r>
      <w:r>
        <w:rPr>
          <w:sz w:val="20"/>
        </w:rPr>
        <w:t>62</w:t>
      </w:r>
      <w:r>
        <w:rPr>
          <w:spacing w:val="9"/>
          <w:sz w:val="20"/>
        </w:rPr>
        <w:t> </w:t>
      </w:r>
      <w:r>
        <w:rPr>
          <w:sz w:val="20"/>
        </w:rPr>
        <w:t>(±2)</w:t>
      </w:r>
      <w:r>
        <w:rPr>
          <w:spacing w:val="11"/>
          <w:sz w:val="20"/>
        </w:rPr>
        <w:t> </w:t>
      </w:r>
      <w:r>
        <w:rPr>
          <w:sz w:val="20"/>
        </w:rPr>
        <w:t>mV/dec,</w:t>
      </w:r>
      <w:r>
        <w:rPr>
          <w:spacing w:val="10"/>
          <w:sz w:val="20"/>
        </w:rPr>
        <w:t> </w:t>
      </w:r>
      <w:r>
        <w:rPr>
          <w:sz w:val="20"/>
        </w:rPr>
        <w:t>corresponding</w:t>
      </w:r>
      <w:r>
        <w:rPr>
          <w:spacing w:val="11"/>
          <w:sz w:val="20"/>
        </w:rPr>
        <w:t> </w:t>
      </w:r>
      <w:r>
        <w:rPr>
          <w:sz w:val="20"/>
        </w:rPr>
        <w:t>to</w:t>
      </w:r>
      <w:r>
        <w:rPr>
          <w:spacing w:val="10"/>
          <w:sz w:val="20"/>
        </w:rPr>
        <w:t> </w:t>
      </w:r>
      <w:r>
        <w:rPr>
          <w:sz w:val="20"/>
        </w:rPr>
        <w:t>an</w:t>
      </w:r>
      <w:r>
        <w:rPr>
          <w:spacing w:val="10"/>
          <w:sz w:val="20"/>
        </w:rPr>
        <w:t> </w:t>
      </w:r>
      <w:r>
        <w:rPr>
          <w:sz w:val="20"/>
        </w:rPr>
        <w:t>overall</w:t>
      </w:r>
      <w:r>
        <w:rPr>
          <w:spacing w:val="10"/>
          <w:sz w:val="20"/>
        </w:rPr>
        <w:t> </w:t>
      </w:r>
      <w:r>
        <w:rPr>
          <w:spacing w:val="-5"/>
          <w:sz w:val="20"/>
        </w:rPr>
        <w:t>76</w:t>
      </w:r>
    </w:p>
    <w:p>
      <w:pPr>
        <w:pStyle w:val="ListParagraph"/>
        <w:numPr>
          <w:ilvl w:val="0"/>
          <w:numId w:val="9"/>
        </w:numPr>
        <w:tabs>
          <w:tab w:pos="847" w:val="left" w:leader="none"/>
        </w:tabs>
        <w:spacing w:line="240" w:lineRule="auto" w:before="227" w:after="0"/>
        <w:ind w:left="847" w:right="0" w:hanging="691"/>
        <w:jc w:val="left"/>
        <w:rPr>
          <w:sz w:val="20"/>
        </w:rPr>
      </w:pPr>
      <w:r>
        <w:rPr>
          <w:sz w:val="20"/>
        </w:rPr>
        <w:t>times</w:t>
      </w:r>
      <w:r>
        <w:rPr>
          <w:spacing w:val="10"/>
          <w:sz w:val="20"/>
        </w:rPr>
        <w:t> </w:t>
      </w:r>
      <w:r>
        <w:rPr>
          <w:sz w:val="20"/>
        </w:rPr>
        <w:t>change</w:t>
      </w:r>
      <w:r>
        <w:rPr>
          <w:spacing w:val="11"/>
          <w:sz w:val="20"/>
        </w:rPr>
        <w:t> </w:t>
      </w:r>
      <w:r>
        <w:rPr>
          <w:sz w:val="20"/>
        </w:rPr>
        <w:t>in</w:t>
      </w:r>
      <w:r>
        <w:rPr>
          <w:spacing w:val="11"/>
          <w:sz w:val="20"/>
        </w:rPr>
        <w:t> </w:t>
      </w:r>
      <w:r>
        <w:rPr>
          <w:sz w:val="20"/>
        </w:rPr>
        <w:t>current</w:t>
      </w:r>
      <w:r>
        <w:rPr>
          <w:spacing w:val="11"/>
          <w:sz w:val="20"/>
        </w:rPr>
        <w:t> </w:t>
      </w:r>
      <w:r>
        <w:rPr>
          <w:sz w:val="20"/>
        </w:rPr>
        <w:t>at</w:t>
      </w:r>
      <w:r>
        <w:rPr>
          <w:spacing w:val="10"/>
          <w:sz w:val="20"/>
        </w:rPr>
        <w:t> </w:t>
      </w:r>
      <w:r>
        <w:rPr>
          <w:i/>
          <w:sz w:val="20"/>
        </w:rPr>
        <w:t>V</w:t>
      </w:r>
      <w:r>
        <w:rPr>
          <w:i/>
          <w:sz w:val="20"/>
          <w:vertAlign w:val="subscript"/>
        </w:rPr>
        <w:t>ref</w:t>
      </w:r>
      <w:r>
        <w:rPr>
          <w:i/>
          <w:spacing w:val="-11"/>
          <w:sz w:val="20"/>
          <w:vertAlign w:val="baseline"/>
        </w:rPr>
        <w:t> </w:t>
      </w:r>
      <w:r>
        <w:rPr>
          <w:sz w:val="20"/>
          <w:vertAlign w:val="baseline"/>
        </w:rPr>
        <w:t>=</w:t>
      </w:r>
      <w:r>
        <w:rPr>
          <w:spacing w:val="11"/>
          <w:sz w:val="20"/>
          <w:vertAlign w:val="baseline"/>
        </w:rPr>
        <w:t> </w:t>
      </w:r>
      <w:r>
        <w:rPr>
          <w:sz w:val="20"/>
          <w:vertAlign w:val="baseline"/>
        </w:rPr>
        <w:t>-0.5</w:t>
      </w:r>
      <w:r>
        <w:rPr>
          <w:spacing w:val="5"/>
          <w:sz w:val="20"/>
          <w:vertAlign w:val="baseline"/>
        </w:rPr>
        <w:t> </w:t>
      </w:r>
      <w:r>
        <w:rPr>
          <w:sz w:val="20"/>
          <w:vertAlign w:val="baseline"/>
        </w:rPr>
        <w:t>V</w:t>
      </w:r>
      <w:r>
        <w:rPr>
          <w:spacing w:val="7"/>
          <w:sz w:val="20"/>
          <w:vertAlign w:val="baseline"/>
        </w:rPr>
        <w:t> </w:t>
      </w:r>
      <w:r>
        <w:rPr>
          <w:sz w:val="20"/>
          <w:vertAlign w:val="baseline"/>
        </w:rPr>
        <w:t>when</w:t>
      </w:r>
      <w:r>
        <w:rPr>
          <w:spacing w:val="11"/>
          <w:sz w:val="20"/>
          <w:vertAlign w:val="baseline"/>
        </w:rPr>
        <w:t> </w:t>
      </w:r>
      <w:r>
        <w:rPr>
          <w:sz w:val="20"/>
          <w:vertAlign w:val="baseline"/>
        </w:rPr>
        <w:t>concentration</w:t>
      </w:r>
      <w:r>
        <w:rPr>
          <w:spacing w:val="10"/>
          <w:sz w:val="20"/>
          <w:vertAlign w:val="baseline"/>
        </w:rPr>
        <w:t> </w:t>
      </w:r>
      <w:r>
        <w:rPr>
          <w:sz w:val="20"/>
          <w:vertAlign w:val="baseline"/>
        </w:rPr>
        <w:t>varies</w:t>
      </w:r>
      <w:r>
        <w:rPr>
          <w:spacing w:val="9"/>
          <w:sz w:val="20"/>
          <w:vertAlign w:val="baseline"/>
        </w:rPr>
        <w:t> </w:t>
      </w:r>
      <w:r>
        <w:rPr>
          <w:sz w:val="20"/>
          <w:vertAlign w:val="baseline"/>
        </w:rPr>
        <w:t>from</w:t>
      </w:r>
      <w:r>
        <w:rPr>
          <w:spacing w:val="9"/>
          <w:sz w:val="20"/>
          <w:vertAlign w:val="baseline"/>
        </w:rPr>
        <w:t> </w:t>
      </w:r>
      <w:r>
        <w:rPr>
          <w:sz w:val="20"/>
          <w:vertAlign w:val="baseline"/>
        </w:rPr>
        <w:t>1</w:t>
      </w:r>
      <w:r>
        <w:rPr>
          <w:spacing w:val="11"/>
          <w:sz w:val="20"/>
          <w:vertAlign w:val="baseline"/>
        </w:rPr>
        <w:t> </w:t>
      </w:r>
      <w:r>
        <w:rPr>
          <w:sz w:val="20"/>
          <w:vertAlign w:val="baseline"/>
        </w:rPr>
        <w:t>mM</w:t>
      </w:r>
      <w:r>
        <w:rPr>
          <w:spacing w:val="10"/>
          <w:sz w:val="20"/>
          <w:vertAlign w:val="baseline"/>
        </w:rPr>
        <w:t> </w:t>
      </w:r>
      <w:r>
        <w:rPr>
          <w:sz w:val="20"/>
          <w:vertAlign w:val="baseline"/>
        </w:rPr>
        <w:t>to</w:t>
      </w:r>
      <w:r>
        <w:rPr>
          <w:spacing w:val="10"/>
          <w:sz w:val="20"/>
          <w:vertAlign w:val="baseline"/>
        </w:rPr>
        <w:t> </w:t>
      </w:r>
      <w:r>
        <w:rPr>
          <w:sz w:val="20"/>
          <w:vertAlign w:val="baseline"/>
        </w:rPr>
        <w:t>1</w:t>
      </w:r>
      <w:r>
        <w:rPr>
          <w:spacing w:val="10"/>
          <w:sz w:val="20"/>
          <w:vertAlign w:val="baseline"/>
        </w:rPr>
        <w:t> </w:t>
      </w:r>
      <w:r>
        <w:rPr>
          <w:sz w:val="20"/>
          <w:vertAlign w:val="baseline"/>
        </w:rPr>
        <w:t>M.</w:t>
      </w:r>
      <w:r>
        <w:rPr>
          <w:spacing w:val="5"/>
          <w:sz w:val="20"/>
          <w:vertAlign w:val="baseline"/>
        </w:rPr>
        <w:t> </w:t>
      </w:r>
      <w:r>
        <w:rPr>
          <w:sz w:val="20"/>
          <w:vertAlign w:val="baseline"/>
        </w:rPr>
        <w:t>The</w:t>
      </w:r>
      <w:r>
        <w:rPr>
          <w:spacing w:val="10"/>
          <w:sz w:val="20"/>
          <w:vertAlign w:val="baseline"/>
        </w:rPr>
        <w:t> </w:t>
      </w:r>
      <w:r>
        <w:rPr>
          <w:sz w:val="20"/>
          <w:vertAlign w:val="baseline"/>
        </w:rPr>
        <w:t>relative</w:t>
      </w:r>
      <w:r>
        <w:rPr>
          <w:spacing w:val="10"/>
          <w:sz w:val="20"/>
          <w:vertAlign w:val="baseline"/>
        </w:rPr>
        <w:t> </w:t>
      </w:r>
      <w:r>
        <w:rPr>
          <w:sz w:val="20"/>
          <w:vertAlign w:val="baseline"/>
        </w:rPr>
        <w:t>sensing</w:t>
      </w:r>
      <w:r>
        <w:rPr>
          <w:spacing w:val="10"/>
          <w:sz w:val="20"/>
          <w:vertAlign w:val="baseline"/>
        </w:rPr>
        <w:t> </w:t>
      </w:r>
      <w:r>
        <w:rPr>
          <w:sz w:val="20"/>
          <w:vertAlign w:val="baseline"/>
        </w:rPr>
        <w:t>response</w:t>
      </w:r>
      <w:r>
        <w:rPr>
          <w:spacing w:val="9"/>
          <w:sz w:val="20"/>
          <w:vertAlign w:val="baseline"/>
        </w:rPr>
        <w:t> </w:t>
      </w:r>
      <w:r>
        <w:rPr>
          <w:sz w:val="20"/>
          <w:vertAlign w:val="baseline"/>
        </w:rPr>
        <w:t>can</w:t>
      </w:r>
      <w:r>
        <w:rPr>
          <w:spacing w:val="9"/>
          <w:sz w:val="20"/>
          <w:vertAlign w:val="baseline"/>
        </w:rPr>
        <w:t> </w:t>
      </w:r>
      <w:r>
        <w:rPr>
          <w:spacing w:val="-5"/>
          <w:sz w:val="20"/>
          <w:vertAlign w:val="baseline"/>
        </w:rPr>
        <w:t>be</w:t>
      </w:r>
    </w:p>
    <w:p>
      <w:pPr>
        <w:pStyle w:val="BodyText"/>
        <w:ind w:left="0"/>
        <w:rPr>
          <w:sz w:val="13"/>
        </w:rPr>
      </w:pPr>
    </w:p>
    <w:p>
      <w:pPr>
        <w:spacing w:after="0"/>
        <w:rPr>
          <w:sz w:val="13"/>
        </w:rPr>
        <w:sectPr>
          <w:pgSz w:w="11910" w:h="16840"/>
          <w:pgMar w:header="571" w:footer="968" w:top="2000" w:bottom="1160" w:left="60" w:right="740"/>
        </w:sectPr>
      </w:pPr>
    </w:p>
    <w:p>
      <w:pPr>
        <w:spacing w:before="148"/>
        <w:ind w:left="156" w:right="0" w:firstLine="0"/>
        <w:jc w:val="left"/>
        <w:rPr>
          <w:rFonts w:ascii="Arial"/>
          <w:sz w:val="21"/>
        </w:rPr>
      </w:pPr>
      <w:r>
        <w:rPr>
          <w:rFonts w:ascii="Arial"/>
          <w:spacing w:val="-5"/>
          <w:sz w:val="21"/>
        </w:rPr>
        <w:t>146</w:t>
      </w:r>
    </w:p>
    <w:p>
      <w:pPr>
        <w:spacing w:before="158"/>
        <w:ind w:left="155" w:right="0" w:firstLine="0"/>
        <w:jc w:val="left"/>
        <w:rPr>
          <w:rFonts w:ascii="DejaVu Serif Condensed" w:eastAsia="DejaVu Serif Condensed"/>
          <w:sz w:val="14"/>
        </w:rPr>
      </w:pPr>
      <w:r>
        <w:rPr/>
        <w:br w:type="column"/>
      </w:r>
      <w:r>
        <w:rPr>
          <w:sz w:val="20"/>
        </w:rPr>
        <w:t>deduced as </w:t>
      </w:r>
      <w:r>
        <w:rPr>
          <w:rFonts w:ascii="DejaVu Serif Condensed" w:eastAsia="DejaVu Serif Condensed"/>
          <w:spacing w:val="-2"/>
          <w:sz w:val="20"/>
        </w:rPr>
        <w:t>𝑆</w:t>
      </w:r>
      <w:r>
        <w:rPr>
          <w:rFonts w:ascii="DejaVu Serif Condensed" w:eastAsia="DejaVu Serif Condensed"/>
          <w:spacing w:val="-2"/>
          <w:position w:val="-3"/>
          <w:sz w:val="14"/>
        </w:rPr>
        <w:t>𝐶𝑜𝑛𝐼</w:t>
      </w:r>
    </w:p>
    <w:p>
      <w:pPr>
        <w:spacing w:line="281" w:lineRule="exact" w:before="75"/>
        <w:ind w:left="27" w:right="0" w:firstLine="0"/>
        <w:jc w:val="left"/>
        <w:rPr>
          <w:sz w:val="20"/>
        </w:rPr>
      </w:pPr>
      <w:r>
        <w:rPr/>
        <w:br w:type="column"/>
      </w:r>
      <w:r>
        <w:rPr>
          <w:rFonts w:ascii="DejaVu Serif Condensed" w:hAnsi="DejaVu Serif Condensed" w:eastAsia="DejaVu Serif Condensed"/>
          <w:sz w:val="20"/>
        </w:rPr>
        <w:t>=</w:t>
      </w:r>
      <w:r>
        <w:rPr>
          <w:rFonts w:ascii="DejaVu Serif Condensed" w:hAnsi="DejaVu Serif Condensed" w:eastAsia="DejaVu Serif Condensed"/>
          <w:spacing w:val="54"/>
          <w:sz w:val="20"/>
        </w:rPr>
        <w:t> </w:t>
      </w:r>
      <w:r>
        <w:rPr>
          <w:rFonts w:ascii="DejaVu Serif Condensed" w:hAnsi="DejaVu Serif Condensed" w:eastAsia="DejaVu Serif Condensed"/>
          <w:position w:val="13"/>
          <w:sz w:val="14"/>
          <w:u w:val="single"/>
        </w:rPr>
        <w:t>(</w:t>
      </w:r>
      <w:r>
        <w:rPr>
          <w:rFonts w:ascii="DejaVu Serif Condensed" w:hAnsi="DejaVu Serif Condensed" w:eastAsia="DejaVu Serif Condensed"/>
          <w:position w:val="14"/>
          <w:sz w:val="14"/>
          <w:u w:val="single"/>
        </w:rPr>
        <w:t>𝐼</w:t>
      </w:r>
      <w:r>
        <w:rPr>
          <w:rFonts w:ascii="DejaVu Serif Condensed" w:hAnsi="DejaVu Serif Condensed" w:eastAsia="DejaVu Serif Condensed"/>
          <w:position w:val="11"/>
          <w:sz w:val="12"/>
          <w:u w:val="single"/>
        </w:rPr>
        <w:t>𝐶𝑜𝑛𝐼</w:t>
      </w:r>
      <w:r>
        <w:rPr>
          <w:rFonts w:ascii="DejaVu Serif Condensed" w:hAnsi="DejaVu Serif Condensed" w:eastAsia="DejaVu Serif Condensed"/>
          <w:position w:val="14"/>
          <w:sz w:val="14"/>
          <w:u w:val="single"/>
        </w:rPr>
        <w:t>−𝐼</w:t>
      </w:r>
      <w:r>
        <w:rPr>
          <w:rFonts w:ascii="DejaVu Serif Condensed" w:hAnsi="DejaVu Serif Condensed" w:eastAsia="DejaVu Serif Condensed"/>
          <w:position w:val="10"/>
          <w:sz w:val="12"/>
          <w:u w:val="single"/>
        </w:rPr>
        <w:t>𝐶𝑜𝑛,𝑟𝑒𝑓</w:t>
      </w:r>
      <w:r>
        <w:rPr>
          <w:rFonts w:ascii="DejaVu Serif Condensed" w:hAnsi="DejaVu Serif Condensed" w:eastAsia="DejaVu Serif Condensed"/>
          <w:position w:val="13"/>
          <w:sz w:val="14"/>
          <w:u w:val="single"/>
        </w:rPr>
        <w:t>)</w:t>
      </w:r>
      <w:r>
        <w:rPr>
          <w:sz w:val="20"/>
          <w:u w:val="none"/>
        </w:rPr>
        <w:t>.</w:t>
      </w:r>
      <w:r>
        <w:rPr>
          <w:spacing w:val="27"/>
          <w:sz w:val="20"/>
          <w:u w:val="none"/>
        </w:rPr>
        <w:t> </w:t>
      </w:r>
      <w:r>
        <w:rPr>
          <w:sz w:val="20"/>
          <w:u w:val="none"/>
        </w:rPr>
        <w:t>Repeating</w:t>
      </w:r>
      <w:r>
        <w:rPr>
          <w:spacing w:val="28"/>
          <w:sz w:val="20"/>
          <w:u w:val="none"/>
        </w:rPr>
        <w:t> </w:t>
      </w:r>
      <w:r>
        <w:rPr>
          <w:sz w:val="20"/>
          <w:u w:val="none"/>
        </w:rPr>
        <w:t>the</w:t>
      </w:r>
      <w:r>
        <w:rPr>
          <w:spacing w:val="26"/>
          <w:sz w:val="20"/>
          <w:u w:val="none"/>
        </w:rPr>
        <w:t> </w:t>
      </w:r>
      <w:r>
        <w:rPr>
          <w:sz w:val="20"/>
          <w:u w:val="none"/>
        </w:rPr>
        <w:t>measurements</w:t>
      </w:r>
      <w:r>
        <w:rPr>
          <w:spacing w:val="28"/>
          <w:sz w:val="20"/>
          <w:u w:val="none"/>
        </w:rPr>
        <w:t> </w:t>
      </w:r>
      <w:r>
        <w:rPr>
          <w:sz w:val="20"/>
          <w:u w:val="none"/>
        </w:rPr>
        <w:t>gave</w:t>
      </w:r>
      <w:r>
        <w:rPr>
          <w:spacing w:val="27"/>
          <w:sz w:val="20"/>
          <w:u w:val="none"/>
        </w:rPr>
        <w:t> </w:t>
      </w:r>
      <w:r>
        <w:rPr>
          <w:sz w:val="20"/>
          <w:u w:val="none"/>
        </w:rPr>
        <w:t>stable</w:t>
      </w:r>
      <w:r>
        <w:rPr>
          <w:spacing w:val="28"/>
          <w:sz w:val="20"/>
          <w:u w:val="none"/>
        </w:rPr>
        <w:t> </w:t>
      </w:r>
      <w:r>
        <w:rPr>
          <w:sz w:val="20"/>
          <w:u w:val="none"/>
        </w:rPr>
        <w:t>and</w:t>
      </w:r>
      <w:r>
        <w:rPr>
          <w:spacing w:val="27"/>
          <w:sz w:val="20"/>
          <w:u w:val="none"/>
        </w:rPr>
        <w:t> </w:t>
      </w:r>
      <w:r>
        <w:rPr>
          <w:sz w:val="20"/>
          <w:u w:val="none"/>
        </w:rPr>
        <w:t>reproducible</w:t>
      </w:r>
      <w:r>
        <w:rPr>
          <w:spacing w:val="28"/>
          <w:sz w:val="20"/>
          <w:u w:val="none"/>
        </w:rPr>
        <w:t> </w:t>
      </w:r>
      <w:r>
        <w:rPr>
          <w:sz w:val="20"/>
          <w:u w:val="none"/>
        </w:rPr>
        <w:t>results.</w:t>
      </w:r>
      <w:r>
        <w:rPr>
          <w:spacing w:val="25"/>
          <w:sz w:val="20"/>
          <w:u w:val="none"/>
        </w:rPr>
        <w:t> </w:t>
      </w:r>
      <w:r>
        <w:rPr>
          <w:sz w:val="20"/>
          <w:u w:val="none"/>
        </w:rPr>
        <w:t>In</w:t>
      </w:r>
      <w:r>
        <w:rPr>
          <w:spacing w:val="28"/>
          <w:sz w:val="20"/>
          <w:u w:val="none"/>
        </w:rPr>
        <w:t> </w:t>
      </w:r>
      <w:r>
        <w:rPr>
          <w:sz w:val="20"/>
          <w:u w:val="none"/>
        </w:rPr>
        <w:t>addition,</w:t>
      </w:r>
      <w:r>
        <w:rPr>
          <w:spacing w:val="26"/>
          <w:sz w:val="20"/>
          <w:u w:val="none"/>
        </w:rPr>
        <w:t> </w:t>
      </w:r>
      <w:r>
        <w:rPr>
          <w:sz w:val="20"/>
          <w:u w:val="none"/>
        </w:rPr>
        <w:t>Fig.</w:t>
      </w:r>
      <w:r>
        <w:rPr>
          <w:spacing w:val="31"/>
          <w:sz w:val="20"/>
          <w:u w:val="none"/>
        </w:rPr>
        <w:t> </w:t>
      </w:r>
      <w:r>
        <w:rPr>
          <w:spacing w:val="-5"/>
          <w:sz w:val="20"/>
          <w:u w:val="none"/>
        </w:rPr>
        <w:t>S8b</w:t>
      </w:r>
    </w:p>
    <w:p>
      <w:pPr>
        <w:spacing w:line="152" w:lineRule="exact" w:before="0"/>
        <w:ind w:left="565" w:right="0" w:firstLine="0"/>
        <w:jc w:val="left"/>
        <w:rPr>
          <w:rFonts w:ascii="DejaVu Serif Condensed" w:eastAsia="DejaVu Serif Condensed"/>
          <w:sz w:val="12"/>
        </w:rPr>
      </w:pPr>
      <w:r>
        <w:rPr>
          <w:rFonts w:ascii="DejaVu Serif Condensed" w:eastAsia="DejaVu Serif Condensed"/>
          <w:spacing w:val="-2"/>
          <w:w w:val="115"/>
          <w:position w:val="3"/>
          <w:sz w:val="14"/>
        </w:rPr>
        <w:t>𝐼</w:t>
      </w:r>
      <w:r>
        <w:rPr>
          <w:rFonts w:ascii="DejaVu Serif Condensed" w:eastAsia="DejaVu Serif Condensed"/>
          <w:spacing w:val="-2"/>
          <w:w w:val="115"/>
          <w:sz w:val="12"/>
        </w:rPr>
        <w:t>𝐶𝑜𝑛,𝑟𝑒𝑓</w:t>
      </w:r>
    </w:p>
    <w:p>
      <w:pPr>
        <w:spacing w:after="0" w:line="152" w:lineRule="exact"/>
        <w:jc w:val="left"/>
        <w:rPr>
          <w:rFonts w:ascii="DejaVu Serif Condensed" w:eastAsia="DejaVu Serif Condensed"/>
          <w:sz w:val="12"/>
        </w:rPr>
        <w:sectPr>
          <w:type w:val="continuous"/>
          <w:pgSz w:w="11910" w:h="16840"/>
          <w:pgMar w:header="571" w:footer="968" w:top="1300" w:bottom="280" w:left="60" w:right="740"/>
          <w:cols w:num="3" w:equalWidth="0">
            <w:col w:w="528" w:space="163"/>
            <w:col w:w="1520" w:space="40"/>
            <w:col w:w="8859"/>
          </w:cols>
        </w:sectPr>
      </w:pPr>
    </w:p>
    <w:p>
      <w:pPr>
        <w:pStyle w:val="ListParagraph"/>
        <w:numPr>
          <w:ilvl w:val="0"/>
          <w:numId w:val="10"/>
        </w:numPr>
        <w:tabs>
          <w:tab w:pos="847" w:val="left" w:leader="none"/>
        </w:tabs>
        <w:spacing w:line="240" w:lineRule="auto" w:before="193" w:after="0"/>
        <w:ind w:left="847" w:right="0" w:hanging="691"/>
        <w:jc w:val="left"/>
        <w:rPr>
          <w:sz w:val="20"/>
        </w:rPr>
      </w:pPr>
      <w:r>
        <w:rPr>
          <w:sz w:val="20"/>
        </w:rPr>
        <w:t>illustrates</w:t>
      </w:r>
      <w:r>
        <w:rPr>
          <w:spacing w:val="30"/>
          <w:sz w:val="20"/>
        </w:rPr>
        <w:t> </w:t>
      </w:r>
      <w:r>
        <w:rPr>
          <w:sz w:val="20"/>
        </w:rPr>
        <w:t>that</w:t>
      </w:r>
      <w:r>
        <w:rPr>
          <w:spacing w:val="32"/>
          <w:sz w:val="20"/>
        </w:rPr>
        <w:t> </w:t>
      </w:r>
      <w:r>
        <w:rPr>
          <w:sz w:val="20"/>
        </w:rPr>
        <w:t>the</w:t>
      </w:r>
      <w:r>
        <w:rPr>
          <w:spacing w:val="33"/>
          <w:sz w:val="20"/>
        </w:rPr>
        <w:t> </w:t>
      </w:r>
      <w:r>
        <w:rPr>
          <w:sz w:val="20"/>
        </w:rPr>
        <w:t>calculated</w:t>
      </w:r>
      <w:r>
        <w:rPr>
          <w:spacing w:val="32"/>
          <w:sz w:val="20"/>
        </w:rPr>
        <w:t> </w:t>
      </w:r>
      <w:r>
        <w:rPr>
          <w:sz w:val="20"/>
        </w:rPr>
        <w:t>SS</w:t>
      </w:r>
      <w:r>
        <w:rPr>
          <w:spacing w:val="32"/>
          <w:sz w:val="20"/>
        </w:rPr>
        <w:t> </w:t>
      </w:r>
      <w:r>
        <w:rPr>
          <w:sz w:val="20"/>
        </w:rPr>
        <w:t>values</w:t>
      </w:r>
      <w:r>
        <w:rPr>
          <w:spacing w:val="32"/>
          <w:sz w:val="20"/>
        </w:rPr>
        <w:t> </w:t>
      </w:r>
      <w:r>
        <w:rPr>
          <w:sz w:val="20"/>
        </w:rPr>
        <w:t>here</w:t>
      </w:r>
      <w:r>
        <w:rPr>
          <w:spacing w:val="33"/>
          <w:sz w:val="20"/>
        </w:rPr>
        <w:t> </w:t>
      </w:r>
      <w:r>
        <w:rPr>
          <w:sz w:val="20"/>
        </w:rPr>
        <w:t>are</w:t>
      </w:r>
      <w:r>
        <w:rPr>
          <w:spacing w:val="33"/>
          <w:sz w:val="20"/>
        </w:rPr>
        <w:t> </w:t>
      </w:r>
      <w:r>
        <w:rPr>
          <w:sz w:val="20"/>
        </w:rPr>
        <w:t>consistent</w:t>
      </w:r>
      <w:r>
        <w:rPr>
          <w:spacing w:val="34"/>
          <w:sz w:val="20"/>
        </w:rPr>
        <w:t> </w:t>
      </w:r>
      <w:r>
        <w:rPr>
          <w:sz w:val="20"/>
        </w:rPr>
        <w:t>with</w:t>
      </w:r>
      <w:r>
        <w:rPr>
          <w:spacing w:val="33"/>
          <w:sz w:val="20"/>
        </w:rPr>
        <w:t> </w:t>
      </w:r>
      <w:r>
        <w:rPr>
          <w:sz w:val="20"/>
        </w:rPr>
        <w:t>those</w:t>
      </w:r>
      <w:r>
        <w:rPr>
          <w:spacing w:val="31"/>
          <w:sz w:val="20"/>
        </w:rPr>
        <w:t> </w:t>
      </w:r>
      <w:r>
        <w:rPr>
          <w:sz w:val="20"/>
        </w:rPr>
        <w:t>obtained</w:t>
      </w:r>
      <w:r>
        <w:rPr>
          <w:spacing w:val="33"/>
          <w:sz w:val="20"/>
        </w:rPr>
        <w:t> </w:t>
      </w:r>
      <w:r>
        <w:rPr>
          <w:sz w:val="20"/>
        </w:rPr>
        <w:t>in</w:t>
      </w:r>
      <w:r>
        <w:rPr>
          <w:spacing w:val="33"/>
          <w:sz w:val="20"/>
        </w:rPr>
        <w:t> </w:t>
      </w:r>
      <w:r>
        <w:rPr>
          <w:sz w:val="20"/>
        </w:rPr>
        <w:t>ambient</w:t>
      </w:r>
      <w:r>
        <w:rPr>
          <w:spacing w:val="33"/>
          <w:sz w:val="20"/>
        </w:rPr>
        <w:t> </w:t>
      </w:r>
      <w:r>
        <w:rPr>
          <w:sz w:val="20"/>
        </w:rPr>
        <w:t>air</w:t>
      </w:r>
      <w:r>
        <w:rPr>
          <w:spacing w:val="33"/>
          <w:sz w:val="20"/>
        </w:rPr>
        <w:t> </w:t>
      </w:r>
      <w:r>
        <w:rPr>
          <w:sz w:val="20"/>
        </w:rPr>
        <w:t>conditions.</w:t>
      </w:r>
      <w:r>
        <w:rPr>
          <w:spacing w:val="33"/>
          <w:sz w:val="20"/>
        </w:rPr>
        <w:t> </w:t>
      </w:r>
      <w:r>
        <w:rPr>
          <w:sz w:val="20"/>
        </w:rPr>
        <w:t>Our</w:t>
      </w:r>
      <w:r>
        <w:rPr>
          <w:spacing w:val="33"/>
          <w:sz w:val="20"/>
        </w:rPr>
        <w:t> </w:t>
      </w:r>
      <w:r>
        <w:rPr>
          <w:spacing w:val="-2"/>
          <w:sz w:val="20"/>
        </w:rPr>
        <w:t>observed</w:t>
      </w:r>
    </w:p>
    <w:p>
      <w:pPr>
        <w:pStyle w:val="ListParagraph"/>
        <w:numPr>
          <w:ilvl w:val="0"/>
          <w:numId w:val="10"/>
        </w:numPr>
        <w:tabs>
          <w:tab w:pos="847" w:val="left" w:leader="none"/>
        </w:tabs>
        <w:spacing w:line="240" w:lineRule="auto" w:before="227" w:after="0"/>
        <w:ind w:left="847" w:right="0" w:hanging="691"/>
        <w:jc w:val="left"/>
        <w:rPr>
          <w:sz w:val="20"/>
        </w:rPr>
      </w:pPr>
      <w:r>
        <w:rPr>
          <w:sz w:val="20"/>
        </w:rPr>
        <w:t>potassium</w:t>
      </w:r>
      <w:r>
        <w:rPr>
          <w:spacing w:val="5"/>
          <w:sz w:val="20"/>
        </w:rPr>
        <w:t> </w:t>
      </w:r>
      <w:r>
        <w:rPr>
          <w:sz w:val="20"/>
        </w:rPr>
        <w:t>sensitivity</w:t>
      </w:r>
      <w:r>
        <w:rPr>
          <w:spacing w:val="7"/>
          <w:sz w:val="20"/>
        </w:rPr>
        <w:t> </w:t>
      </w:r>
      <w:r>
        <w:rPr>
          <w:sz w:val="20"/>
        </w:rPr>
        <w:t>of</w:t>
      </w:r>
      <w:r>
        <w:rPr>
          <w:spacing w:val="9"/>
          <w:sz w:val="20"/>
        </w:rPr>
        <w:t> </w:t>
      </w:r>
      <w:r>
        <w:rPr>
          <w:sz w:val="20"/>
        </w:rPr>
        <w:t>62</w:t>
      </w:r>
      <w:r>
        <w:rPr>
          <w:spacing w:val="8"/>
          <w:sz w:val="20"/>
        </w:rPr>
        <w:t> </w:t>
      </w:r>
      <w:r>
        <w:rPr>
          <w:sz w:val="20"/>
        </w:rPr>
        <w:t>mV/dec</w:t>
      </w:r>
      <w:r>
        <w:rPr>
          <w:spacing w:val="9"/>
          <w:sz w:val="20"/>
        </w:rPr>
        <w:t> </w:t>
      </w:r>
      <w:r>
        <w:rPr>
          <w:sz w:val="20"/>
        </w:rPr>
        <w:t>even</w:t>
      </w:r>
      <w:r>
        <w:rPr>
          <w:spacing w:val="9"/>
          <w:sz w:val="20"/>
        </w:rPr>
        <w:t> </w:t>
      </w:r>
      <w:r>
        <w:rPr>
          <w:sz w:val="20"/>
        </w:rPr>
        <w:t>slightly</w:t>
      </w:r>
      <w:r>
        <w:rPr>
          <w:spacing w:val="8"/>
          <w:sz w:val="20"/>
        </w:rPr>
        <w:t> </w:t>
      </w:r>
      <w:r>
        <w:rPr>
          <w:sz w:val="20"/>
        </w:rPr>
        <w:t>exceeds</w:t>
      </w:r>
      <w:r>
        <w:rPr>
          <w:spacing w:val="7"/>
          <w:sz w:val="20"/>
        </w:rPr>
        <w:t> </w:t>
      </w:r>
      <w:r>
        <w:rPr>
          <w:sz w:val="20"/>
        </w:rPr>
        <w:t>the</w:t>
      </w:r>
      <w:r>
        <w:rPr>
          <w:spacing w:val="8"/>
          <w:sz w:val="20"/>
        </w:rPr>
        <w:t> </w:t>
      </w:r>
      <w:r>
        <w:rPr>
          <w:sz w:val="20"/>
        </w:rPr>
        <w:t>theoretical</w:t>
      </w:r>
      <w:r>
        <w:rPr>
          <w:spacing w:val="8"/>
          <w:sz w:val="20"/>
        </w:rPr>
        <w:t> </w:t>
      </w:r>
      <w:r>
        <w:rPr>
          <w:sz w:val="20"/>
        </w:rPr>
        <w:t>value</w:t>
      </w:r>
      <w:r>
        <w:rPr>
          <w:spacing w:val="9"/>
          <w:sz w:val="20"/>
        </w:rPr>
        <w:t> </w:t>
      </w:r>
      <w:r>
        <w:rPr>
          <w:sz w:val="20"/>
        </w:rPr>
        <w:t>according</w:t>
      </w:r>
      <w:r>
        <w:rPr>
          <w:spacing w:val="8"/>
          <w:sz w:val="20"/>
        </w:rPr>
        <w:t> </w:t>
      </w:r>
      <w:r>
        <w:rPr>
          <w:sz w:val="20"/>
        </w:rPr>
        <w:t>to</w:t>
      </w:r>
      <w:r>
        <w:rPr>
          <w:spacing w:val="7"/>
          <w:sz w:val="20"/>
        </w:rPr>
        <w:t> </w:t>
      </w:r>
      <w:r>
        <w:rPr>
          <w:sz w:val="20"/>
        </w:rPr>
        <w:t>the</w:t>
      </w:r>
      <w:r>
        <w:rPr>
          <w:spacing w:val="7"/>
          <w:sz w:val="20"/>
        </w:rPr>
        <w:t> </w:t>
      </w:r>
      <w:r>
        <w:rPr>
          <w:sz w:val="20"/>
        </w:rPr>
        <w:t>thermodynamic</w:t>
      </w:r>
      <w:r>
        <w:rPr>
          <w:spacing w:val="8"/>
          <w:sz w:val="20"/>
        </w:rPr>
        <w:t> </w:t>
      </w:r>
      <w:r>
        <w:rPr>
          <w:sz w:val="20"/>
        </w:rPr>
        <w:t>Nernst</w:t>
      </w:r>
      <w:r>
        <w:rPr>
          <w:spacing w:val="9"/>
          <w:sz w:val="20"/>
        </w:rPr>
        <w:t> </w:t>
      </w:r>
      <w:r>
        <w:rPr>
          <w:spacing w:val="-2"/>
          <w:sz w:val="20"/>
        </w:rPr>
        <w:t>limit</w:t>
      </w:r>
    </w:p>
    <w:p>
      <w:pPr>
        <w:pStyle w:val="ListParagraph"/>
        <w:numPr>
          <w:ilvl w:val="0"/>
          <w:numId w:val="10"/>
        </w:numPr>
        <w:tabs>
          <w:tab w:pos="847" w:val="left" w:leader="none"/>
        </w:tabs>
        <w:spacing w:line="240" w:lineRule="auto" w:before="226" w:after="0"/>
        <w:ind w:left="847" w:right="0" w:hanging="691"/>
        <w:jc w:val="left"/>
        <w:rPr>
          <w:sz w:val="20"/>
        </w:rPr>
      </w:pPr>
      <w:r>
        <w:rPr>
          <w:sz w:val="20"/>
        </w:rPr>
        <w:t>(60</w:t>
      </w:r>
      <w:r>
        <w:rPr>
          <w:spacing w:val="-11"/>
          <w:sz w:val="20"/>
        </w:rPr>
        <w:t> </w:t>
      </w:r>
      <w:r>
        <w:rPr>
          <w:sz w:val="20"/>
        </w:rPr>
        <w:t>mV/dec</w:t>
      </w:r>
      <w:r>
        <w:rPr>
          <w:spacing w:val="-8"/>
          <w:sz w:val="20"/>
        </w:rPr>
        <w:t> </w:t>
      </w:r>
      <w:r>
        <w:rPr>
          <w:sz w:val="20"/>
        </w:rPr>
        <w:t>at</w:t>
      </w:r>
      <w:r>
        <w:rPr>
          <w:spacing w:val="-9"/>
          <w:sz w:val="20"/>
        </w:rPr>
        <w:t> </w:t>
      </w:r>
      <w:r>
        <w:rPr>
          <w:sz w:val="20"/>
        </w:rPr>
        <w:t>room</w:t>
      </w:r>
      <w:r>
        <w:rPr>
          <w:spacing w:val="-10"/>
          <w:sz w:val="20"/>
        </w:rPr>
        <w:t> </w:t>
      </w:r>
      <w:r>
        <w:rPr>
          <w:sz w:val="20"/>
        </w:rPr>
        <w:t>temperature).</w:t>
      </w:r>
      <w:r>
        <w:rPr>
          <w:spacing w:val="-12"/>
          <w:sz w:val="20"/>
        </w:rPr>
        <w:t> </w:t>
      </w:r>
      <w:r>
        <w:rPr>
          <w:sz w:val="20"/>
        </w:rPr>
        <w:t>We</w:t>
      </w:r>
      <w:r>
        <w:rPr>
          <w:spacing w:val="-9"/>
          <w:sz w:val="20"/>
        </w:rPr>
        <w:t> </w:t>
      </w:r>
      <w:r>
        <w:rPr>
          <w:sz w:val="20"/>
        </w:rPr>
        <w:t>ascribed</w:t>
      </w:r>
      <w:r>
        <w:rPr>
          <w:spacing w:val="-8"/>
          <w:sz w:val="20"/>
        </w:rPr>
        <w:t> </w:t>
      </w:r>
      <w:r>
        <w:rPr>
          <w:sz w:val="20"/>
        </w:rPr>
        <w:t>the</w:t>
      </w:r>
      <w:r>
        <w:rPr>
          <w:spacing w:val="-8"/>
          <w:sz w:val="20"/>
        </w:rPr>
        <w:t> </w:t>
      </w:r>
      <w:r>
        <w:rPr>
          <w:sz w:val="20"/>
        </w:rPr>
        <w:t>superior</w:t>
      </w:r>
      <w:r>
        <w:rPr>
          <w:spacing w:val="-8"/>
          <w:sz w:val="20"/>
        </w:rPr>
        <w:t> </w:t>
      </w:r>
      <w:r>
        <w:rPr>
          <w:sz w:val="20"/>
        </w:rPr>
        <w:t>sensitivity</w:t>
      </w:r>
      <w:r>
        <w:rPr>
          <w:spacing w:val="-9"/>
          <w:sz w:val="20"/>
        </w:rPr>
        <w:t> </w:t>
      </w:r>
      <w:r>
        <w:rPr>
          <w:sz w:val="20"/>
        </w:rPr>
        <w:t>beyond</w:t>
      </w:r>
      <w:r>
        <w:rPr>
          <w:spacing w:val="-9"/>
          <w:sz w:val="20"/>
        </w:rPr>
        <w:t> </w:t>
      </w:r>
      <w:r>
        <w:rPr>
          <w:sz w:val="20"/>
        </w:rPr>
        <w:t>the</w:t>
      </w:r>
      <w:r>
        <w:rPr>
          <w:spacing w:val="-8"/>
          <w:sz w:val="20"/>
        </w:rPr>
        <w:t> </w:t>
      </w:r>
      <w:r>
        <w:rPr>
          <w:sz w:val="20"/>
        </w:rPr>
        <w:t>Nernst</w:t>
      </w:r>
      <w:r>
        <w:rPr>
          <w:spacing w:val="-9"/>
          <w:sz w:val="20"/>
        </w:rPr>
        <w:t> </w:t>
      </w:r>
      <w:r>
        <w:rPr>
          <w:sz w:val="20"/>
        </w:rPr>
        <w:t>limit</w:t>
      </w:r>
      <w:r>
        <w:rPr>
          <w:spacing w:val="-9"/>
          <w:sz w:val="20"/>
        </w:rPr>
        <w:t> </w:t>
      </w:r>
      <w:r>
        <w:rPr>
          <w:sz w:val="20"/>
        </w:rPr>
        <w:t>to</w:t>
      </w:r>
      <w:r>
        <w:rPr>
          <w:spacing w:val="-9"/>
          <w:sz w:val="20"/>
        </w:rPr>
        <w:t> </w:t>
      </w:r>
      <w:r>
        <w:rPr>
          <w:sz w:val="20"/>
        </w:rPr>
        <w:t>a</w:t>
      </w:r>
      <w:r>
        <w:rPr>
          <w:spacing w:val="-8"/>
          <w:sz w:val="20"/>
        </w:rPr>
        <w:t> </w:t>
      </w:r>
      <w:r>
        <w:rPr>
          <w:sz w:val="20"/>
        </w:rPr>
        <w:t>capacitive</w:t>
      </w:r>
      <w:r>
        <w:rPr>
          <w:spacing w:val="-8"/>
          <w:sz w:val="20"/>
        </w:rPr>
        <w:t> </w:t>
      </w:r>
      <w:r>
        <w:rPr>
          <w:sz w:val="20"/>
        </w:rPr>
        <w:t>effect,</w:t>
      </w:r>
      <w:r>
        <w:rPr>
          <w:spacing w:val="-9"/>
          <w:sz w:val="20"/>
        </w:rPr>
        <w:t> </w:t>
      </w:r>
      <w:r>
        <w:rPr>
          <w:sz w:val="20"/>
        </w:rPr>
        <w:t>which</w:t>
      </w:r>
      <w:r>
        <w:rPr>
          <w:spacing w:val="-7"/>
          <w:sz w:val="20"/>
        </w:rPr>
        <w:t> </w:t>
      </w:r>
      <w:r>
        <w:rPr>
          <w:spacing w:val="-5"/>
          <w:sz w:val="20"/>
        </w:rPr>
        <w:t>can</w:t>
      </w:r>
    </w:p>
    <w:p>
      <w:pPr>
        <w:pStyle w:val="ListParagraph"/>
        <w:numPr>
          <w:ilvl w:val="0"/>
          <w:numId w:val="10"/>
        </w:numPr>
        <w:tabs>
          <w:tab w:pos="847" w:val="left" w:leader="none"/>
        </w:tabs>
        <w:spacing w:line="240" w:lineRule="auto" w:before="227" w:after="0"/>
        <w:ind w:left="847" w:right="0" w:hanging="691"/>
        <w:jc w:val="left"/>
        <w:rPr>
          <w:sz w:val="20"/>
        </w:rPr>
      </w:pPr>
      <w:r>
        <w:rPr>
          <w:sz w:val="20"/>
        </w:rPr>
        <w:t>be</w:t>
      </w:r>
      <w:r>
        <w:rPr>
          <w:spacing w:val="10"/>
          <w:sz w:val="20"/>
        </w:rPr>
        <w:t> </w:t>
      </w:r>
      <w:r>
        <w:rPr>
          <w:sz w:val="20"/>
        </w:rPr>
        <w:t>referred</w:t>
      </w:r>
      <w:r>
        <w:rPr>
          <w:spacing w:val="10"/>
          <w:sz w:val="20"/>
        </w:rPr>
        <w:t> </w:t>
      </w:r>
      <w:r>
        <w:rPr>
          <w:sz w:val="20"/>
        </w:rPr>
        <w:t>to</w:t>
      </w:r>
      <w:r>
        <w:rPr>
          <w:spacing w:val="9"/>
          <w:sz w:val="20"/>
        </w:rPr>
        <w:t> </w:t>
      </w:r>
      <w:r>
        <w:rPr>
          <w:sz w:val="20"/>
        </w:rPr>
        <w:t>the</w:t>
      </w:r>
      <w:r>
        <w:rPr>
          <w:spacing w:val="9"/>
          <w:sz w:val="20"/>
        </w:rPr>
        <w:t> </w:t>
      </w:r>
      <w:r>
        <w:rPr>
          <w:sz w:val="20"/>
        </w:rPr>
        <w:t>gate</w:t>
      </w:r>
      <w:r>
        <w:rPr>
          <w:spacing w:val="12"/>
          <w:sz w:val="20"/>
        </w:rPr>
        <w:t> </w:t>
      </w:r>
      <w:r>
        <w:rPr>
          <w:sz w:val="20"/>
        </w:rPr>
        <w:t>voltage</w:t>
      </w:r>
      <w:r>
        <w:rPr>
          <w:spacing w:val="11"/>
          <w:sz w:val="20"/>
        </w:rPr>
        <w:t> </w:t>
      </w:r>
      <w:r>
        <w:rPr>
          <w:sz w:val="20"/>
        </w:rPr>
        <w:t>amplification</w:t>
      </w:r>
      <w:r>
        <w:rPr>
          <w:spacing w:val="10"/>
          <w:sz w:val="20"/>
        </w:rPr>
        <w:t> </w:t>
      </w:r>
      <w:r>
        <w:rPr>
          <w:sz w:val="20"/>
        </w:rPr>
        <w:t>due</w:t>
      </w:r>
      <w:r>
        <w:rPr>
          <w:spacing w:val="10"/>
          <w:sz w:val="20"/>
        </w:rPr>
        <w:t> </w:t>
      </w:r>
      <w:r>
        <w:rPr>
          <w:sz w:val="20"/>
        </w:rPr>
        <w:t>to</w:t>
      </w:r>
      <w:r>
        <w:rPr>
          <w:spacing w:val="9"/>
          <w:sz w:val="20"/>
        </w:rPr>
        <w:t> </w:t>
      </w:r>
      <w:r>
        <w:rPr>
          <w:sz w:val="20"/>
        </w:rPr>
        <w:t>ferroelectric</w:t>
      </w:r>
      <w:r>
        <w:rPr>
          <w:spacing w:val="10"/>
          <w:sz w:val="20"/>
        </w:rPr>
        <w:t> </w:t>
      </w:r>
      <w:r>
        <w:rPr>
          <w:sz w:val="20"/>
        </w:rPr>
        <w:t>NC</w:t>
      </w:r>
      <w:r>
        <w:rPr>
          <w:spacing w:val="10"/>
          <w:sz w:val="20"/>
        </w:rPr>
        <w:t> </w:t>
      </w:r>
      <w:r>
        <w:rPr>
          <w:sz w:val="20"/>
        </w:rPr>
        <w:t>effect</w:t>
      </w:r>
      <w:r>
        <w:rPr>
          <w:sz w:val="20"/>
          <w:vertAlign w:val="superscript"/>
        </w:rPr>
        <w:t>42</w:t>
      </w:r>
      <w:r>
        <w:rPr>
          <w:sz w:val="20"/>
          <w:vertAlign w:val="baseline"/>
        </w:rPr>
        <w:t>.</w:t>
      </w:r>
      <w:r>
        <w:rPr>
          <w:spacing w:val="20"/>
          <w:sz w:val="20"/>
          <w:vertAlign w:val="baseline"/>
        </w:rPr>
        <w:t> </w:t>
      </w:r>
      <w:r>
        <w:rPr>
          <w:sz w:val="20"/>
          <w:vertAlign w:val="baseline"/>
        </w:rPr>
        <w:t>Remarkably,</w:t>
      </w:r>
      <w:r>
        <w:rPr>
          <w:spacing w:val="11"/>
          <w:sz w:val="20"/>
          <w:vertAlign w:val="baseline"/>
        </w:rPr>
        <w:t> </w:t>
      </w:r>
      <w:r>
        <w:rPr>
          <w:sz w:val="20"/>
          <w:vertAlign w:val="baseline"/>
        </w:rPr>
        <w:t>unless</w:t>
      </w:r>
      <w:r>
        <w:rPr>
          <w:spacing w:val="10"/>
          <w:sz w:val="20"/>
          <w:vertAlign w:val="baseline"/>
        </w:rPr>
        <w:t> </w:t>
      </w:r>
      <w:r>
        <w:rPr>
          <w:sz w:val="20"/>
          <w:vertAlign w:val="baseline"/>
        </w:rPr>
        <w:t>the</w:t>
      </w:r>
      <w:r>
        <w:rPr>
          <w:spacing w:val="10"/>
          <w:sz w:val="20"/>
          <w:vertAlign w:val="baseline"/>
        </w:rPr>
        <w:t> </w:t>
      </w:r>
      <w:r>
        <w:rPr>
          <w:sz w:val="20"/>
          <w:vertAlign w:val="baseline"/>
        </w:rPr>
        <w:t>baseline</w:t>
      </w:r>
      <w:r>
        <w:rPr>
          <w:spacing w:val="10"/>
          <w:sz w:val="20"/>
          <w:vertAlign w:val="baseline"/>
        </w:rPr>
        <w:t> </w:t>
      </w:r>
      <w:r>
        <w:rPr>
          <w:sz w:val="20"/>
          <w:vertAlign w:val="baseline"/>
        </w:rPr>
        <w:t>MOSFET</w:t>
      </w:r>
      <w:r>
        <w:rPr>
          <w:spacing w:val="6"/>
          <w:sz w:val="20"/>
          <w:vertAlign w:val="baseline"/>
        </w:rPr>
        <w:t> </w:t>
      </w:r>
      <w:r>
        <w:rPr>
          <w:spacing w:val="-5"/>
          <w:sz w:val="20"/>
          <w:vertAlign w:val="baseline"/>
        </w:rPr>
        <w:t>has</w:t>
      </w:r>
    </w:p>
    <w:p>
      <w:pPr>
        <w:pStyle w:val="ListParagraph"/>
        <w:numPr>
          <w:ilvl w:val="0"/>
          <w:numId w:val="10"/>
        </w:numPr>
        <w:tabs>
          <w:tab w:pos="847" w:val="left" w:leader="none"/>
        </w:tabs>
        <w:spacing w:line="240" w:lineRule="auto" w:before="226" w:after="0"/>
        <w:ind w:left="847" w:right="0" w:hanging="691"/>
        <w:jc w:val="left"/>
        <w:rPr>
          <w:sz w:val="20"/>
        </w:rPr>
      </w:pPr>
      <w:r>
        <w:rPr>
          <w:sz w:val="20"/>
        </w:rPr>
        <w:t>ideal</w:t>
      </w:r>
      <w:r>
        <w:rPr>
          <w:spacing w:val="-12"/>
          <w:sz w:val="20"/>
        </w:rPr>
        <w:t> </w:t>
      </w:r>
      <w:r>
        <w:rPr>
          <w:sz w:val="20"/>
        </w:rPr>
        <w:t>SS</w:t>
      </w:r>
      <w:r>
        <w:rPr>
          <w:spacing w:val="-10"/>
          <w:sz w:val="20"/>
        </w:rPr>
        <w:t> </w:t>
      </w:r>
      <w:r>
        <w:rPr>
          <w:sz w:val="20"/>
        </w:rPr>
        <w:t>at</w:t>
      </w:r>
      <w:r>
        <w:rPr>
          <w:spacing w:val="-10"/>
          <w:sz w:val="20"/>
        </w:rPr>
        <w:t> </w:t>
      </w:r>
      <w:r>
        <w:rPr>
          <w:sz w:val="20"/>
        </w:rPr>
        <w:t>60</w:t>
      </w:r>
      <w:r>
        <w:rPr>
          <w:spacing w:val="-10"/>
          <w:sz w:val="20"/>
        </w:rPr>
        <w:t> </w:t>
      </w:r>
      <w:r>
        <w:rPr>
          <w:sz w:val="20"/>
        </w:rPr>
        <w:t>mV/decade</w:t>
      </w:r>
      <w:r>
        <w:rPr>
          <w:spacing w:val="-9"/>
          <w:sz w:val="20"/>
        </w:rPr>
        <w:t> </w:t>
      </w:r>
      <w:r>
        <w:rPr>
          <w:sz w:val="20"/>
        </w:rPr>
        <w:t>limit,</w:t>
      </w:r>
      <w:r>
        <w:rPr>
          <w:spacing w:val="-9"/>
          <w:sz w:val="20"/>
        </w:rPr>
        <w:t> </w:t>
      </w:r>
      <w:r>
        <w:rPr>
          <w:sz w:val="20"/>
        </w:rPr>
        <w:t>it</w:t>
      </w:r>
      <w:r>
        <w:rPr>
          <w:spacing w:val="-9"/>
          <w:sz w:val="20"/>
        </w:rPr>
        <w:t> </w:t>
      </w:r>
      <w:r>
        <w:rPr>
          <w:sz w:val="20"/>
        </w:rPr>
        <w:t>is</w:t>
      </w:r>
      <w:r>
        <w:rPr>
          <w:spacing w:val="-10"/>
          <w:sz w:val="20"/>
        </w:rPr>
        <w:t> </w:t>
      </w:r>
      <w:r>
        <w:rPr>
          <w:sz w:val="20"/>
        </w:rPr>
        <w:t>almost</w:t>
      </w:r>
      <w:r>
        <w:rPr>
          <w:spacing w:val="-10"/>
          <w:sz w:val="20"/>
        </w:rPr>
        <w:t> </w:t>
      </w:r>
      <w:r>
        <w:rPr>
          <w:sz w:val="20"/>
        </w:rPr>
        <w:t>impossible</w:t>
      </w:r>
      <w:r>
        <w:rPr>
          <w:spacing w:val="-10"/>
          <w:sz w:val="20"/>
        </w:rPr>
        <w:t> </w:t>
      </w:r>
      <w:r>
        <w:rPr>
          <w:sz w:val="20"/>
        </w:rPr>
        <w:t>to</w:t>
      </w:r>
      <w:r>
        <w:rPr>
          <w:spacing w:val="-10"/>
          <w:sz w:val="20"/>
        </w:rPr>
        <w:t> </w:t>
      </w:r>
      <w:r>
        <w:rPr>
          <w:sz w:val="20"/>
        </w:rPr>
        <w:t>obtain</w:t>
      </w:r>
      <w:r>
        <w:rPr>
          <w:spacing w:val="-9"/>
          <w:sz w:val="20"/>
        </w:rPr>
        <w:t> </w:t>
      </w:r>
      <w:r>
        <w:rPr>
          <w:sz w:val="20"/>
        </w:rPr>
        <w:t>sub-60</w:t>
      </w:r>
      <w:r>
        <w:rPr>
          <w:spacing w:val="-9"/>
          <w:sz w:val="20"/>
        </w:rPr>
        <w:t> </w:t>
      </w:r>
      <w:r>
        <w:rPr>
          <w:sz w:val="20"/>
        </w:rPr>
        <w:t>mV/decade</w:t>
      </w:r>
      <w:r>
        <w:rPr>
          <w:spacing w:val="-8"/>
          <w:sz w:val="20"/>
        </w:rPr>
        <w:t> </w:t>
      </w:r>
      <w:r>
        <w:rPr>
          <w:sz w:val="20"/>
        </w:rPr>
        <w:t>SS.</w:t>
      </w:r>
      <w:r>
        <w:rPr>
          <w:spacing w:val="-11"/>
          <w:sz w:val="20"/>
        </w:rPr>
        <w:t> </w:t>
      </w:r>
      <w:r>
        <w:rPr>
          <w:sz w:val="20"/>
        </w:rPr>
        <w:t>Nevertheless,</w:t>
      </w:r>
      <w:r>
        <w:rPr>
          <w:spacing w:val="-10"/>
          <w:sz w:val="20"/>
        </w:rPr>
        <w:t> </w:t>
      </w:r>
      <w:r>
        <w:rPr>
          <w:sz w:val="20"/>
        </w:rPr>
        <w:t>better</w:t>
      </w:r>
      <w:r>
        <w:rPr>
          <w:spacing w:val="-9"/>
          <w:sz w:val="20"/>
        </w:rPr>
        <w:t> </w:t>
      </w:r>
      <w:r>
        <w:rPr>
          <w:sz w:val="20"/>
        </w:rPr>
        <w:t>SS</w:t>
      </w:r>
      <w:r>
        <w:rPr>
          <w:spacing w:val="-9"/>
          <w:sz w:val="20"/>
        </w:rPr>
        <w:t> </w:t>
      </w:r>
      <w:r>
        <w:rPr>
          <w:sz w:val="20"/>
        </w:rPr>
        <w:t>can</w:t>
      </w:r>
      <w:r>
        <w:rPr>
          <w:spacing w:val="-10"/>
          <w:sz w:val="20"/>
        </w:rPr>
        <w:t> </w:t>
      </w:r>
      <w:r>
        <w:rPr>
          <w:sz w:val="20"/>
        </w:rPr>
        <w:t>be</w:t>
      </w:r>
      <w:r>
        <w:rPr>
          <w:spacing w:val="-10"/>
          <w:sz w:val="20"/>
        </w:rPr>
        <w:t> </w:t>
      </w:r>
      <w:r>
        <w:rPr>
          <w:spacing w:val="-2"/>
          <w:sz w:val="20"/>
        </w:rPr>
        <w:t>obtained</w:t>
      </w:r>
    </w:p>
    <w:p>
      <w:pPr>
        <w:pStyle w:val="ListParagraph"/>
        <w:numPr>
          <w:ilvl w:val="0"/>
          <w:numId w:val="10"/>
        </w:numPr>
        <w:tabs>
          <w:tab w:pos="847" w:val="left" w:leader="none"/>
        </w:tabs>
        <w:spacing w:line="240" w:lineRule="auto" w:before="227" w:after="0"/>
        <w:ind w:left="847" w:right="0" w:hanging="691"/>
        <w:jc w:val="left"/>
        <w:rPr>
          <w:sz w:val="20"/>
        </w:rPr>
      </w:pPr>
      <w:r>
        <w:rPr>
          <w:sz w:val="20"/>
        </w:rPr>
        <w:t>in</w:t>
      </w:r>
      <w:r>
        <w:rPr>
          <w:spacing w:val="4"/>
          <w:sz w:val="20"/>
        </w:rPr>
        <w:t> </w:t>
      </w:r>
      <w:r>
        <w:rPr>
          <w:sz w:val="20"/>
        </w:rPr>
        <w:t>NC</w:t>
      </w:r>
      <w:r>
        <w:rPr>
          <w:spacing w:val="4"/>
          <w:sz w:val="20"/>
        </w:rPr>
        <w:t> </w:t>
      </w:r>
      <w:r>
        <w:rPr>
          <w:sz w:val="20"/>
        </w:rPr>
        <w:t>FET over</w:t>
      </w:r>
      <w:r>
        <w:rPr>
          <w:spacing w:val="4"/>
          <w:sz w:val="20"/>
        </w:rPr>
        <w:t> </w:t>
      </w:r>
      <w:r>
        <w:rPr>
          <w:sz w:val="20"/>
        </w:rPr>
        <w:t>control</w:t>
      </w:r>
      <w:r>
        <w:rPr>
          <w:spacing w:val="4"/>
          <w:sz w:val="20"/>
        </w:rPr>
        <w:t> </w:t>
      </w:r>
      <w:r>
        <w:rPr>
          <w:sz w:val="20"/>
        </w:rPr>
        <w:t>device</w:t>
      </w:r>
      <w:r>
        <w:rPr>
          <w:spacing w:val="4"/>
          <w:sz w:val="20"/>
        </w:rPr>
        <w:t> </w:t>
      </w:r>
      <w:r>
        <w:rPr>
          <w:sz w:val="20"/>
        </w:rPr>
        <w:t>no</w:t>
      </w:r>
      <w:r>
        <w:rPr>
          <w:spacing w:val="4"/>
          <w:sz w:val="20"/>
        </w:rPr>
        <w:t> </w:t>
      </w:r>
      <w:r>
        <w:rPr>
          <w:sz w:val="20"/>
        </w:rPr>
        <w:t>matter</w:t>
      </w:r>
      <w:r>
        <w:rPr>
          <w:spacing w:val="5"/>
          <w:sz w:val="20"/>
        </w:rPr>
        <w:t> </w:t>
      </w:r>
      <w:r>
        <w:rPr>
          <w:sz w:val="20"/>
        </w:rPr>
        <w:t>whether</w:t>
      </w:r>
      <w:r>
        <w:rPr>
          <w:spacing w:val="5"/>
          <w:sz w:val="20"/>
        </w:rPr>
        <w:t> </w:t>
      </w:r>
      <w:r>
        <w:rPr>
          <w:sz w:val="20"/>
        </w:rPr>
        <w:t>the</w:t>
      </w:r>
      <w:r>
        <w:rPr>
          <w:spacing w:val="2"/>
          <w:sz w:val="20"/>
        </w:rPr>
        <w:t> </w:t>
      </w:r>
      <w:r>
        <w:rPr>
          <w:sz w:val="20"/>
        </w:rPr>
        <w:t>SS</w:t>
      </w:r>
      <w:r>
        <w:rPr>
          <w:spacing w:val="5"/>
          <w:sz w:val="20"/>
        </w:rPr>
        <w:t> </w:t>
      </w:r>
      <w:r>
        <w:rPr>
          <w:sz w:val="20"/>
        </w:rPr>
        <w:t>is</w:t>
      </w:r>
      <w:r>
        <w:rPr>
          <w:spacing w:val="5"/>
          <w:sz w:val="20"/>
        </w:rPr>
        <w:t> </w:t>
      </w:r>
      <w:r>
        <w:rPr>
          <w:sz w:val="20"/>
        </w:rPr>
        <w:t>steep</w:t>
      </w:r>
      <w:r>
        <w:rPr>
          <w:spacing w:val="3"/>
          <w:sz w:val="20"/>
        </w:rPr>
        <w:t> </w:t>
      </w:r>
      <w:r>
        <w:rPr>
          <w:sz w:val="20"/>
        </w:rPr>
        <w:t>or</w:t>
      </w:r>
      <w:r>
        <w:rPr>
          <w:spacing w:val="5"/>
          <w:sz w:val="20"/>
        </w:rPr>
        <w:t> </w:t>
      </w:r>
      <w:r>
        <w:rPr>
          <w:sz w:val="20"/>
        </w:rPr>
        <w:t>not,</w:t>
      </w:r>
      <w:r>
        <w:rPr>
          <w:spacing w:val="3"/>
          <w:sz w:val="20"/>
        </w:rPr>
        <w:t> </w:t>
      </w:r>
      <w:r>
        <w:rPr>
          <w:sz w:val="20"/>
        </w:rPr>
        <w:t>i.e.,</w:t>
      </w:r>
      <w:r>
        <w:rPr>
          <w:spacing w:val="4"/>
          <w:sz w:val="20"/>
        </w:rPr>
        <w:t> </w:t>
      </w:r>
      <w:r>
        <w:rPr>
          <w:sz w:val="20"/>
        </w:rPr>
        <w:t>the</w:t>
      </w:r>
      <w:r>
        <w:rPr>
          <w:spacing w:val="3"/>
          <w:sz w:val="20"/>
        </w:rPr>
        <w:t> </w:t>
      </w:r>
      <w:r>
        <w:rPr>
          <w:sz w:val="20"/>
        </w:rPr>
        <w:t>NC</w:t>
      </w:r>
      <w:r>
        <w:rPr>
          <w:spacing w:val="5"/>
          <w:sz w:val="20"/>
        </w:rPr>
        <w:t> </w:t>
      </w:r>
      <w:r>
        <w:rPr>
          <w:sz w:val="20"/>
        </w:rPr>
        <w:t>effect</w:t>
      </w:r>
      <w:r>
        <w:rPr>
          <w:spacing w:val="4"/>
          <w:sz w:val="20"/>
        </w:rPr>
        <w:t> </w:t>
      </w:r>
      <w:r>
        <w:rPr>
          <w:sz w:val="20"/>
        </w:rPr>
        <w:t>might</w:t>
      </w:r>
      <w:r>
        <w:rPr>
          <w:spacing w:val="4"/>
          <w:sz w:val="20"/>
        </w:rPr>
        <w:t> </w:t>
      </w:r>
      <w:r>
        <w:rPr>
          <w:sz w:val="20"/>
        </w:rPr>
        <w:t>not</w:t>
      </w:r>
      <w:r>
        <w:rPr>
          <w:spacing w:val="4"/>
          <w:sz w:val="20"/>
        </w:rPr>
        <w:t> </w:t>
      </w:r>
      <w:r>
        <w:rPr>
          <w:sz w:val="20"/>
        </w:rPr>
        <w:t>always</w:t>
      </w:r>
      <w:r>
        <w:rPr>
          <w:spacing w:val="5"/>
          <w:sz w:val="20"/>
        </w:rPr>
        <w:t> </w:t>
      </w:r>
      <w:r>
        <w:rPr>
          <w:sz w:val="20"/>
        </w:rPr>
        <w:t>lead</w:t>
      </w:r>
      <w:r>
        <w:rPr>
          <w:spacing w:val="4"/>
          <w:sz w:val="20"/>
        </w:rPr>
        <w:t> </w:t>
      </w:r>
      <w:r>
        <w:rPr>
          <w:sz w:val="20"/>
        </w:rPr>
        <w:t>to</w:t>
      </w:r>
      <w:r>
        <w:rPr>
          <w:spacing w:val="5"/>
          <w:sz w:val="20"/>
        </w:rPr>
        <w:t> </w:t>
      </w:r>
      <w:r>
        <w:rPr>
          <w:sz w:val="20"/>
        </w:rPr>
        <w:t>the</w:t>
      </w:r>
      <w:r>
        <w:rPr>
          <w:spacing w:val="5"/>
          <w:sz w:val="20"/>
        </w:rPr>
        <w:t> </w:t>
      </w:r>
      <w:r>
        <w:rPr>
          <w:spacing w:val="-4"/>
          <w:sz w:val="20"/>
        </w:rPr>
        <w:t>sub-</w:t>
      </w:r>
    </w:p>
    <w:p>
      <w:pPr>
        <w:pStyle w:val="ListParagraph"/>
        <w:numPr>
          <w:ilvl w:val="0"/>
          <w:numId w:val="10"/>
        </w:numPr>
        <w:tabs>
          <w:tab w:pos="847" w:val="left" w:leader="none"/>
        </w:tabs>
        <w:spacing w:line="240" w:lineRule="auto" w:before="226" w:after="0"/>
        <w:ind w:left="847" w:right="0" w:hanging="691"/>
        <w:jc w:val="left"/>
        <w:rPr>
          <w:sz w:val="20"/>
        </w:rPr>
      </w:pPr>
      <w:r>
        <w:rPr>
          <w:sz w:val="20"/>
        </w:rPr>
        <w:t>kT/q</w:t>
      </w:r>
      <w:r>
        <w:rPr>
          <w:spacing w:val="26"/>
          <w:sz w:val="20"/>
        </w:rPr>
        <w:t> </w:t>
      </w:r>
      <w:r>
        <w:rPr>
          <w:sz w:val="20"/>
        </w:rPr>
        <w:t>SS,</w:t>
      </w:r>
      <w:r>
        <w:rPr>
          <w:spacing w:val="26"/>
          <w:sz w:val="20"/>
        </w:rPr>
        <w:t> </w:t>
      </w:r>
      <w:r>
        <w:rPr>
          <w:sz w:val="20"/>
        </w:rPr>
        <w:t>but</w:t>
      </w:r>
      <w:r>
        <w:rPr>
          <w:spacing w:val="26"/>
          <w:sz w:val="20"/>
        </w:rPr>
        <w:t> </w:t>
      </w:r>
      <w:r>
        <w:rPr>
          <w:sz w:val="20"/>
        </w:rPr>
        <w:t>must</w:t>
      </w:r>
      <w:r>
        <w:rPr>
          <w:spacing w:val="26"/>
          <w:sz w:val="20"/>
        </w:rPr>
        <w:t> </w:t>
      </w:r>
      <w:r>
        <w:rPr>
          <w:sz w:val="20"/>
        </w:rPr>
        <w:t>contribute</w:t>
      </w:r>
      <w:r>
        <w:rPr>
          <w:spacing w:val="26"/>
          <w:sz w:val="20"/>
        </w:rPr>
        <w:t> </w:t>
      </w:r>
      <w:r>
        <w:rPr>
          <w:sz w:val="20"/>
        </w:rPr>
        <w:t>to</w:t>
      </w:r>
      <w:r>
        <w:rPr>
          <w:spacing w:val="28"/>
          <w:sz w:val="20"/>
        </w:rPr>
        <w:t> </w:t>
      </w:r>
      <w:r>
        <w:rPr>
          <w:sz w:val="20"/>
        </w:rPr>
        <w:t>the</w:t>
      </w:r>
      <w:r>
        <w:rPr>
          <w:spacing w:val="26"/>
          <w:sz w:val="20"/>
        </w:rPr>
        <w:t> </w:t>
      </w:r>
      <w:r>
        <w:rPr>
          <w:sz w:val="20"/>
        </w:rPr>
        <w:t>improved</w:t>
      </w:r>
      <w:r>
        <w:rPr>
          <w:spacing w:val="26"/>
          <w:sz w:val="20"/>
        </w:rPr>
        <w:t> </w:t>
      </w:r>
      <w:r>
        <w:rPr>
          <w:sz w:val="20"/>
        </w:rPr>
        <w:t>performance</w:t>
      </w:r>
      <w:r>
        <w:rPr>
          <w:spacing w:val="28"/>
          <w:sz w:val="20"/>
        </w:rPr>
        <w:t> </w:t>
      </w:r>
      <w:r>
        <w:rPr>
          <w:sz w:val="20"/>
        </w:rPr>
        <w:t>(SS)</w:t>
      </w:r>
      <w:r>
        <w:rPr>
          <w:spacing w:val="27"/>
          <w:sz w:val="20"/>
        </w:rPr>
        <w:t> </w:t>
      </w:r>
      <w:r>
        <w:rPr>
          <w:sz w:val="20"/>
        </w:rPr>
        <w:t>compared</w:t>
      </w:r>
      <w:r>
        <w:rPr>
          <w:spacing w:val="27"/>
          <w:sz w:val="20"/>
        </w:rPr>
        <w:t> </w:t>
      </w:r>
      <w:r>
        <w:rPr>
          <w:sz w:val="20"/>
        </w:rPr>
        <w:t>to</w:t>
      </w:r>
      <w:r>
        <w:rPr>
          <w:spacing w:val="28"/>
          <w:sz w:val="20"/>
        </w:rPr>
        <w:t> </w:t>
      </w:r>
      <w:r>
        <w:rPr>
          <w:sz w:val="20"/>
        </w:rPr>
        <w:t>the</w:t>
      </w:r>
      <w:r>
        <w:rPr>
          <w:spacing w:val="25"/>
          <w:sz w:val="20"/>
        </w:rPr>
        <w:t> </w:t>
      </w:r>
      <w:r>
        <w:rPr>
          <w:sz w:val="20"/>
        </w:rPr>
        <w:t>baseline</w:t>
      </w:r>
      <w:r>
        <w:rPr>
          <w:spacing w:val="27"/>
          <w:sz w:val="20"/>
        </w:rPr>
        <w:t> </w:t>
      </w:r>
      <w:r>
        <w:rPr>
          <w:sz w:val="20"/>
        </w:rPr>
        <w:t>device</w:t>
      </w:r>
      <w:r>
        <w:rPr>
          <w:sz w:val="20"/>
          <w:vertAlign w:val="superscript"/>
        </w:rPr>
        <w:t>46,</w:t>
      </w:r>
      <w:r>
        <w:rPr>
          <w:sz w:val="20"/>
          <w:vertAlign w:val="baseline"/>
        </w:rPr>
        <w:t> </w:t>
      </w:r>
      <w:r>
        <w:rPr>
          <w:sz w:val="20"/>
          <w:vertAlign w:val="superscript"/>
        </w:rPr>
        <w:t>47</w:t>
      </w:r>
      <w:r>
        <w:rPr>
          <w:sz w:val="20"/>
          <w:vertAlign w:val="baseline"/>
        </w:rPr>
        <w:t>.</w:t>
      </w:r>
      <w:r>
        <w:rPr>
          <w:spacing w:val="22"/>
          <w:sz w:val="20"/>
          <w:vertAlign w:val="baseline"/>
        </w:rPr>
        <w:t> </w:t>
      </w:r>
      <w:r>
        <w:rPr>
          <w:sz w:val="20"/>
          <w:vertAlign w:val="baseline"/>
        </w:rPr>
        <w:t>When</w:t>
      </w:r>
      <w:r>
        <w:rPr>
          <w:spacing w:val="27"/>
          <w:sz w:val="20"/>
          <w:vertAlign w:val="baseline"/>
        </w:rPr>
        <w:t> </w:t>
      </w:r>
      <w:r>
        <w:rPr>
          <w:sz w:val="20"/>
          <w:vertAlign w:val="baseline"/>
        </w:rPr>
        <w:t>compare</w:t>
      </w:r>
      <w:r>
        <w:rPr>
          <w:spacing w:val="28"/>
          <w:sz w:val="20"/>
          <w:vertAlign w:val="baseline"/>
        </w:rPr>
        <w:t> </w:t>
      </w:r>
      <w:r>
        <w:rPr>
          <w:spacing w:val="-5"/>
          <w:sz w:val="20"/>
          <w:vertAlign w:val="baseline"/>
        </w:rPr>
        <w:t>its</w:t>
      </w:r>
    </w:p>
    <w:p>
      <w:pPr>
        <w:pStyle w:val="ListParagraph"/>
        <w:numPr>
          <w:ilvl w:val="0"/>
          <w:numId w:val="10"/>
        </w:numPr>
        <w:tabs>
          <w:tab w:pos="847" w:val="left" w:leader="none"/>
        </w:tabs>
        <w:spacing w:line="240" w:lineRule="auto" w:before="227" w:after="0"/>
        <w:ind w:left="847" w:right="0" w:hanging="691"/>
        <w:jc w:val="left"/>
        <w:rPr>
          <w:sz w:val="20"/>
        </w:rPr>
      </w:pPr>
      <w:r>
        <w:rPr>
          <w:sz w:val="20"/>
        </w:rPr>
        <w:t>performance</w:t>
      </w:r>
      <w:r>
        <w:rPr>
          <w:spacing w:val="-6"/>
          <w:sz w:val="20"/>
        </w:rPr>
        <w:t> </w:t>
      </w:r>
      <w:r>
        <w:rPr>
          <w:sz w:val="20"/>
        </w:rPr>
        <w:t>with</w:t>
      </w:r>
      <w:r>
        <w:rPr>
          <w:spacing w:val="-6"/>
          <w:sz w:val="20"/>
        </w:rPr>
        <w:t> </w:t>
      </w:r>
      <w:r>
        <w:rPr>
          <w:sz w:val="20"/>
        </w:rPr>
        <w:t>its</w:t>
      </w:r>
      <w:r>
        <w:rPr>
          <w:spacing w:val="-6"/>
          <w:sz w:val="20"/>
        </w:rPr>
        <w:t> </w:t>
      </w:r>
      <w:r>
        <w:rPr>
          <w:sz w:val="20"/>
        </w:rPr>
        <w:t>counterparts</w:t>
      </w:r>
      <w:r>
        <w:rPr>
          <w:spacing w:val="-6"/>
          <w:sz w:val="20"/>
        </w:rPr>
        <w:t> </w:t>
      </w:r>
      <w:r>
        <w:rPr>
          <w:sz w:val="20"/>
        </w:rPr>
        <w:t>without</w:t>
      </w:r>
      <w:r>
        <w:rPr>
          <w:spacing w:val="-7"/>
          <w:sz w:val="20"/>
        </w:rPr>
        <w:t> </w:t>
      </w:r>
      <w:r>
        <w:rPr>
          <w:sz w:val="20"/>
        </w:rPr>
        <w:t>ferroelectric</w:t>
      </w:r>
      <w:r>
        <w:rPr>
          <w:spacing w:val="-6"/>
          <w:sz w:val="20"/>
        </w:rPr>
        <w:t> </w:t>
      </w:r>
      <w:r>
        <w:rPr>
          <w:sz w:val="20"/>
        </w:rPr>
        <w:t>NC</w:t>
      </w:r>
      <w:r>
        <w:rPr>
          <w:spacing w:val="-6"/>
          <w:sz w:val="20"/>
        </w:rPr>
        <w:t> </w:t>
      </w:r>
      <w:r>
        <w:rPr>
          <w:sz w:val="20"/>
        </w:rPr>
        <w:t>effect</w:t>
      </w:r>
      <w:r>
        <w:rPr>
          <w:spacing w:val="-7"/>
          <w:sz w:val="20"/>
        </w:rPr>
        <w:t> </w:t>
      </w:r>
      <w:r>
        <w:rPr>
          <w:sz w:val="20"/>
        </w:rPr>
        <w:t>(see</w:t>
      </w:r>
      <w:r>
        <w:rPr>
          <w:spacing w:val="-7"/>
          <w:sz w:val="20"/>
        </w:rPr>
        <w:t> </w:t>
      </w:r>
      <w:r>
        <w:rPr>
          <w:sz w:val="20"/>
        </w:rPr>
        <w:t>Fig.</w:t>
      </w:r>
      <w:r>
        <w:rPr>
          <w:spacing w:val="-7"/>
          <w:sz w:val="20"/>
        </w:rPr>
        <w:t> </w:t>
      </w:r>
      <w:r>
        <w:rPr>
          <w:sz w:val="20"/>
        </w:rPr>
        <w:t>S7b),</w:t>
      </w:r>
      <w:r>
        <w:rPr>
          <w:spacing w:val="-8"/>
          <w:sz w:val="20"/>
        </w:rPr>
        <w:t> </w:t>
      </w:r>
      <w:r>
        <w:rPr>
          <w:sz w:val="20"/>
        </w:rPr>
        <w:t>we</w:t>
      </w:r>
      <w:r>
        <w:rPr>
          <w:spacing w:val="-5"/>
          <w:sz w:val="20"/>
        </w:rPr>
        <w:t> </w:t>
      </w:r>
      <w:r>
        <w:rPr>
          <w:sz w:val="20"/>
        </w:rPr>
        <w:t>can</w:t>
      </w:r>
      <w:r>
        <w:rPr>
          <w:spacing w:val="-5"/>
          <w:sz w:val="20"/>
        </w:rPr>
        <w:t> </w:t>
      </w:r>
      <w:r>
        <w:rPr>
          <w:sz w:val="20"/>
        </w:rPr>
        <w:t>clearly</w:t>
      </w:r>
      <w:r>
        <w:rPr>
          <w:spacing w:val="-7"/>
          <w:sz w:val="20"/>
        </w:rPr>
        <w:t> </w:t>
      </w:r>
      <w:r>
        <w:rPr>
          <w:sz w:val="20"/>
        </w:rPr>
        <w:t>identify</w:t>
      </w:r>
      <w:r>
        <w:rPr>
          <w:spacing w:val="-6"/>
          <w:sz w:val="20"/>
        </w:rPr>
        <w:t> </w:t>
      </w:r>
      <w:r>
        <w:rPr>
          <w:sz w:val="20"/>
        </w:rPr>
        <w:t>an</w:t>
      </w:r>
      <w:r>
        <w:rPr>
          <w:spacing w:val="-5"/>
          <w:sz w:val="20"/>
        </w:rPr>
        <w:t> </w:t>
      </w:r>
      <w:r>
        <w:rPr>
          <w:sz w:val="20"/>
        </w:rPr>
        <w:t>improvement</w:t>
      </w:r>
      <w:r>
        <w:rPr>
          <w:spacing w:val="-5"/>
          <w:sz w:val="20"/>
        </w:rPr>
        <w:t> </w:t>
      </w:r>
      <w:r>
        <w:rPr>
          <w:sz w:val="20"/>
        </w:rPr>
        <w:t>in</w:t>
      </w:r>
      <w:r>
        <w:rPr>
          <w:spacing w:val="-6"/>
          <w:sz w:val="20"/>
        </w:rPr>
        <w:t> </w:t>
      </w:r>
      <w:r>
        <w:rPr>
          <w:spacing w:val="-5"/>
          <w:sz w:val="20"/>
        </w:rPr>
        <w:t>the</w:t>
      </w:r>
    </w:p>
    <w:p>
      <w:pPr>
        <w:pStyle w:val="ListParagraph"/>
        <w:numPr>
          <w:ilvl w:val="0"/>
          <w:numId w:val="10"/>
        </w:numPr>
        <w:tabs>
          <w:tab w:pos="847" w:val="left" w:leader="none"/>
        </w:tabs>
        <w:spacing w:line="240" w:lineRule="auto" w:before="206" w:after="0"/>
        <w:ind w:left="847" w:right="0" w:hanging="691"/>
        <w:jc w:val="left"/>
        <w:rPr>
          <w:rFonts w:ascii="Arial"/>
          <w:i/>
          <w:sz w:val="22"/>
        </w:rPr>
      </w:pPr>
      <w:r>
        <w:rPr>
          <w:sz w:val="20"/>
        </w:rPr>
        <w:t>SS</w:t>
      </w:r>
      <w:r>
        <w:rPr>
          <w:spacing w:val="-4"/>
          <w:sz w:val="20"/>
        </w:rPr>
        <w:t> </w:t>
      </w:r>
      <w:r>
        <w:rPr>
          <w:sz w:val="20"/>
        </w:rPr>
        <w:t>values,</w:t>
      </w:r>
      <w:r>
        <w:rPr>
          <w:spacing w:val="-3"/>
          <w:sz w:val="20"/>
        </w:rPr>
        <w:t> </w:t>
      </w:r>
      <w:r>
        <w:rPr>
          <w:sz w:val="20"/>
        </w:rPr>
        <w:t>suggesting</w:t>
      </w:r>
      <w:r>
        <w:rPr>
          <w:spacing w:val="-3"/>
          <w:sz w:val="20"/>
        </w:rPr>
        <w:t> </w:t>
      </w:r>
      <w:r>
        <w:rPr>
          <w:sz w:val="20"/>
        </w:rPr>
        <w:t>the</w:t>
      </w:r>
      <w:r>
        <w:rPr>
          <w:spacing w:val="-4"/>
          <w:sz w:val="20"/>
        </w:rPr>
        <w:t> </w:t>
      </w:r>
      <w:r>
        <w:rPr>
          <w:sz w:val="20"/>
        </w:rPr>
        <w:t>effectiveness</w:t>
      </w:r>
      <w:r>
        <w:rPr>
          <w:spacing w:val="-3"/>
          <w:sz w:val="20"/>
        </w:rPr>
        <w:t> </w:t>
      </w:r>
      <w:r>
        <w:rPr>
          <w:sz w:val="20"/>
        </w:rPr>
        <w:t>of</w:t>
      </w:r>
      <w:r>
        <w:rPr>
          <w:spacing w:val="-3"/>
          <w:sz w:val="20"/>
        </w:rPr>
        <w:t> </w:t>
      </w:r>
      <w:r>
        <w:rPr>
          <w:sz w:val="20"/>
        </w:rPr>
        <w:t>the</w:t>
      </w:r>
      <w:r>
        <w:rPr>
          <w:spacing w:val="-3"/>
          <w:sz w:val="20"/>
        </w:rPr>
        <w:t> </w:t>
      </w:r>
      <w:r>
        <w:rPr>
          <w:sz w:val="20"/>
        </w:rPr>
        <w:t>NC</w:t>
      </w:r>
      <w:r>
        <w:rPr>
          <w:spacing w:val="-3"/>
          <w:sz w:val="20"/>
        </w:rPr>
        <w:t> </w:t>
      </w:r>
      <w:r>
        <w:rPr>
          <w:sz w:val="20"/>
        </w:rPr>
        <w:t>effect</w:t>
      </w:r>
      <w:r>
        <w:rPr>
          <w:spacing w:val="-3"/>
          <w:sz w:val="20"/>
        </w:rPr>
        <w:t> </w:t>
      </w:r>
      <w:r>
        <w:rPr>
          <w:sz w:val="20"/>
        </w:rPr>
        <w:t>from</w:t>
      </w:r>
      <w:r>
        <w:rPr>
          <w:spacing w:val="-4"/>
          <w:sz w:val="20"/>
        </w:rPr>
        <w:t> HZO</w:t>
      </w:r>
      <w:r>
        <w:rPr>
          <w:rFonts w:ascii="Arial"/>
          <w:i/>
          <w:spacing w:val="-4"/>
          <w:sz w:val="22"/>
        </w:rPr>
        <w:t>.</w:t>
      </w:r>
    </w:p>
    <w:p>
      <w:pPr>
        <w:pStyle w:val="BodyText"/>
        <w:spacing w:before="6"/>
        <w:ind w:left="0"/>
        <w:rPr>
          <w:rFonts w:ascii="Arial"/>
          <w:i/>
        </w:rPr>
      </w:pPr>
    </w:p>
    <w:p>
      <w:pPr>
        <w:pStyle w:val="ListParagraph"/>
        <w:numPr>
          <w:ilvl w:val="0"/>
          <w:numId w:val="10"/>
        </w:numPr>
        <w:tabs>
          <w:tab w:pos="1246" w:val="left" w:leader="none"/>
        </w:tabs>
        <w:spacing w:line="240" w:lineRule="auto" w:before="0" w:after="0"/>
        <w:ind w:left="1246" w:right="0" w:hanging="1090"/>
        <w:jc w:val="left"/>
        <w:rPr>
          <w:sz w:val="20"/>
        </w:rPr>
      </w:pPr>
      <w:r>
        <w:rPr>
          <w:sz w:val="20"/>
        </w:rPr>
        <w:t>Furthermore,</w:t>
      </w:r>
      <w:r>
        <w:rPr>
          <w:spacing w:val="-3"/>
          <w:sz w:val="20"/>
        </w:rPr>
        <w:t> </w:t>
      </w:r>
      <w:r>
        <w:rPr>
          <w:sz w:val="20"/>
        </w:rPr>
        <w:t>smart</w:t>
      </w:r>
      <w:r>
        <w:rPr>
          <w:spacing w:val="-1"/>
          <w:sz w:val="20"/>
        </w:rPr>
        <w:t> </w:t>
      </w:r>
      <w:r>
        <w:rPr>
          <w:sz w:val="20"/>
        </w:rPr>
        <w:t>sensing</w:t>
      </w:r>
      <w:r>
        <w:rPr>
          <w:spacing w:val="-1"/>
          <w:sz w:val="20"/>
        </w:rPr>
        <w:t> </w:t>
      </w:r>
      <w:r>
        <w:rPr>
          <w:sz w:val="20"/>
        </w:rPr>
        <w:t>is</w:t>
      </w:r>
      <w:r>
        <w:rPr>
          <w:spacing w:val="-3"/>
          <w:sz w:val="20"/>
        </w:rPr>
        <w:t> </w:t>
      </w:r>
      <w:r>
        <w:rPr>
          <w:sz w:val="20"/>
        </w:rPr>
        <w:t>expected</w:t>
      </w:r>
      <w:r>
        <w:rPr>
          <w:spacing w:val="-2"/>
          <w:sz w:val="20"/>
        </w:rPr>
        <w:t> </w:t>
      </w:r>
      <w:r>
        <w:rPr>
          <w:sz w:val="20"/>
        </w:rPr>
        <w:t>based</w:t>
      </w:r>
      <w:r>
        <w:rPr>
          <w:spacing w:val="-2"/>
          <w:sz w:val="20"/>
        </w:rPr>
        <w:t> </w:t>
      </w:r>
      <w:r>
        <w:rPr>
          <w:sz w:val="20"/>
        </w:rPr>
        <w:t>on</w:t>
      </w:r>
      <w:r>
        <w:rPr>
          <w:spacing w:val="-1"/>
          <w:sz w:val="20"/>
        </w:rPr>
        <w:t> </w:t>
      </w:r>
      <w:r>
        <w:rPr>
          <w:sz w:val="20"/>
        </w:rPr>
        <w:t>the</w:t>
      </w:r>
      <w:r>
        <w:rPr>
          <w:spacing w:val="-2"/>
          <w:sz w:val="20"/>
        </w:rPr>
        <w:t> </w:t>
      </w:r>
      <w:r>
        <w:rPr>
          <w:sz w:val="20"/>
        </w:rPr>
        <w:t>ferroelectric</w:t>
      </w:r>
      <w:r>
        <w:rPr>
          <w:spacing w:val="-1"/>
          <w:sz w:val="20"/>
        </w:rPr>
        <w:t> </w:t>
      </w:r>
      <w:r>
        <w:rPr>
          <w:sz w:val="20"/>
        </w:rPr>
        <w:t>memory effect</w:t>
      </w:r>
      <w:r>
        <w:rPr>
          <w:spacing w:val="-3"/>
          <w:sz w:val="20"/>
        </w:rPr>
        <w:t> </w:t>
      </w:r>
      <w:r>
        <w:rPr>
          <w:sz w:val="20"/>
        </w:rPr>
        <w:t>of</w:t>
      </w:r>
      <w:r>
        <w:rPr>
          <w:spacing w:val="-1"/>
          <w:sz w:val="20"/>
        </w:rPr>
        <w:t> </w:t>
      </w:r>
      <w:r>
        <w:rPr>
          <w:sz w:val="20"/>
        </w:rPr>
        <w:t>the</w:t>
      </w:r>
      <w:r>
        <w:rPr>
          <w:spacing w:val="-2"/>
          <w:sz w:val="20"/>
        </w:rPr>
        <w:t> </w:t>
      </w:r>
      <w:r>
        <w:rPr>
          <w:sz w:val="20"/>
        </w:rPr>
        <w:t>FeFETs.</w:t>
      </w:r>
      <w:r>
        <w:rPr>
          <w:spacing w:val="-5"/>
          <w:sz w:val="20"/>
        </w:rPr>
        <w:t> </w:t>
      </w:r>
      <w:r>
        <w:rPr>
          <w:sz w:val="20"/>
        </w:rPr>
        <w:t>The</w:t>
      </w:r>
      <w:r>
        <w:rPr>
          <w:spacing w:val="-2"/>
          <w:sz w:val="20"/>
        </w:rPr>
        <w:t> </w:t>
      </w:r>
      <w:r>
        <w:rPr>
          <w:sz w:val="20"/>
        </w:rPr>
        <w:t>polarization</w:t>
      </w:r>
      <w:r>
        <w:rPr>
          <w:spacing w:val="-1"/>
          <w:sz w:val="20"/>
        </w:rPr>
        <w:t> </w:t>
      </w:r>
      <w:r>
        <w:rPr>
          <w:sz w:val="20"/>
        </w:rPr>
        <w:t>state</w:t>
      </w:r>
      <w:r>
        <w:rPr>
          <w:spacing w:val="-3"/>
          <w:sz w:val="20"/>
        </w:rPr>
        <w:t> </w:t>
      </w:r>
      <w:r>
        <w:rPr>
          <w:spacing w:val="-5"/>
          <w:sz w:val="20"/>
        </w:rPr>
        <w:t>of</w:t>
      </w:r>
    </w:p>
    <w:p>
      <w:pPr>
        <w:pStyle w:val="ListParagraph"/>
        <w:numPr>
          <w:ilvl w:val="0"/>
          <w:numId w:val="10"/>
        </w:numPr>
        <w:tabs>
          <w:tab w:pos="847" w:val="left" w:leader="none"/>
        </w:tabs>
        <w:spacing w:line="240" w:lineRule="auto" w:before="226" w:after="0"/>
        <w:ind w:left="847" w:right="0" w:hanging="691"/>
        <w:jc w:val="left"/>
        <w:rPr>
          <w:sz w:val="20"/>
        </w:rPr>
      </w:pPr>
      <w:r>
        <w:rPr>
          <w:sz w:val="20"/>
        </w:rPr>
        <w:t>ferroelectric</w:t>
      </w:r>
      <w:r>
        <w:rPr>
          <w:spacing w:val="-7"/>
          <w:sz w:val="20"/>
        </w:rPr>
        <w:t> </w:t>
      </w:r>
      <w:r>
        <w:rPr>
          <w:sz w:val="20"/>
        </w:rPr>
        <w:t>layer</w:t>
      </w:r>
      <w:r>
        <w:rPr>
          <w:spacing w:val="-3"/>
          <w:sz w:val="20"/>
        </w:rPr>
        <w:t> </w:t>
      </w:r>
      <w:r>
        <w:rPr>
          <w:sz w:val="20"/>
        </w:rPr>
        <w:t>could</w:t>
      </w:r>
      <w:r>
        <w:rPr>
          <w:spacing w:val="-5"/>
          <w:sz w:val="20"/>
        </w:rPr>
        <w:t> </w:t>
      </w:r>
      <w:r>
        <w:rPr>
          <w:sz w:val="20"/>
        </w:rPr>
        <w:t>be</w:t>
      </w:r>
      <w:r>
        <w:rPr>
          <w:spacing w:val="-3"/>
          <w:sz w:val="20"/>
        </w:rPr>
        <w:t> </w:t>
      </w:r>
      <w:r>
        <w:rPr>
          <w:sz w:val="20"/>
        </w:rPr>
        <w:t>modulated</w:t>
      </w:r>
      <w:r>
        <w:rPr>
          <w:spacing w:val="-5"/>
          <w:sz w:val="20"/>
        </w:rPr>
        <w:t> </w:t>
      </w:r>
      <w:r>
        <w:rPr>
          <w:sz w:val="20"/>
        </w:rPr>
        <w:t>by</w:t>
      </w:r>
      <w:r>
        <w:rPr>
          <w:spacing w:val="-3"/>
          <w:sz w:val="20"/>
        </w:rPr>
        <w:t> </w:t>
      </w:r>
      <w:r>
        <w:rPr>
          <w:sz w:val="20"/>
        </w:rPr>
        <w:t>the</w:t>
      </w:r>
      <w:r>
        <w:rPr>
          <w:spacing w:val="-5"/>
          <w:sz w:val="20"/>
        </w:rPr>
        <w:t> </w:t>
      </w:r>
      <w:r>
        <w:rPr>
          <w:sz w:val="20"/>
        </w:rPr>
        <w:t>voltage</w:t>
      </w:r>
      <w:r>
        <w:rPr>
          <w:spacing w:val="-4"/>
          <w:sz w:val="20"/>
        </w:rPr>
        <w:t> </w:t>
      </w:r>
      <w:r>
        <w:rPr>
          <w:sz w:val="20"/>
        </w:rPr>
        <w:t>on</w:t>
      </w:r>
      <w:r>
        <w:rPr>
          <w:spacing w:val="-4"/>
          <w:sz w:val="20"/>
        </w:rPr>
        <w:t> </w:t>
      </w:r>
      <w:r>
        <w:rPr>
          <w:sz w:val="20"/>
        </w:rPr>
        <w:t>the</w:t>
      </w:r>
      <w:r>
        <w:rPr>
          <w:spacing w:val="-4"/>
          <w:sz w:val="20"/>
        </w:rPr>
        <w:t> </w:t>
      </w:r>
      <w:r>
        <w:rPr>
          <w:sz w:val="20"/>
        </w:rPr>
        <w:t>extended</w:t>
      </w:r>
      <w:r>
        <w:rPr>
          <w:spacing w:val="-5"/>
          <w:sz w:val="20"/>
        </w:rPr>
        <w:t> </w:t>
      </w:r>
      <w:r>
        <w:rPr>
          <w:sz w:val="20"/>
        </w:rPr>
        <w:t>gate,</w:t>
      </w:r>
      <w:r>
        <w:rPr>
          <w:spacing w:val="-3"/>
          <w:sz w:val="20"/>
        </w:rPr>
        <w:t> </w:t>
      </w:r>
      <w:r>
        <w:rPr>
          <w:sz w:val="20"/>
        </w:rPr>
        <w:t>as</w:t>
      </w:r>
      <w:r>
        <w:rPr>
          <w:spacing w:val="-5"/>
          <w:sz w:val="20"/>
        </w:rPr>
        <w:t> </w:t>
      </w:r>
      <w:r>
        <w:rPr>
          <w:sz w:val="20"/>
        </w:rPr>
        <w:t>illustrated</w:t>
      </w:r>
      <w:r>
        <w:rPr>
          <w:spacing w:val="-4"/>
          <w:sz w:val="20"/>
        </w:rPr>
        <w:t> </w:t>
      </w:r>
      <w:r>
        <w:rPr>
          <w:sz w:val="20"/>
        </w:rPr>
        <w:t>in</w:t>
      </w:r>
      <w:r>
        <w:rPr>
          <w:spacing w:val="-4"/>
          <w:sz w:val="20"/>
        </w:rPr>
        <w:t> </w:t>
      </w:r>
      <w:r>
        <w:rPr>
          <w:sz w:val="20"/>
        </w:rPr>
        <w:t>Fig.1b.</w:t>
      </w:r>
      <w:r>
        <w:rPr>
          <w:spacing w:val="-3"/>
          <w:sz w:val="20"/>
        </w:rPr>
        <w:t> </w:t>
      </w:r>
      <w:r>
        <w:rPr>
          <w:sz w:val="20"/>
        </w:rPr>
        <w:t>In</w:t>
      </w:r>
      <w:r>
        <w:rPr>
          <w:spacing w:val="-5"/>
          <w:sz w:val="20"/>
        </w:rPr>
        <w:t> </w:t>
      </w:r>
      <w:r>
        <w:rPr>
          <w:sz w:val="20"/>
        </w:rPr>
        <w:t>principle,</w:t>
      </w:r>
      <w:r>
        <w:rPr>
          <w:spacing w:val="-4"/>
          <w:sz w:val="20"/>
        </w:rPr>
        <w:t> </w:t>
      </w:r>
      <w:r>
        <w:rPr>
          <w:sz w:val="20"/>
        </w:rPr>
        <w:t>downward</w:t>
      </w:r>
      <w:r>
        <w:rPr>
          <w:spacing w:val="-3"/>
          <w:sz w:val="20"/>
        </w:rPr>
        <w:t> </w:t>
      </w:r>
      <w:r>
        <w:rPr>
          <w:spacing w:val="-5"/>
          <w:sz w:val="20"/>
        </w:rPr>
        <w:t>and</w:t>
      </w:r>
    </w:p>
    <w:p>
      <w:pPr>
        <w:pStyle w:val="ListParagraph"/>
        <w:numPr>
          <w:ilvl w:val="0"/>
          <w:numId w:val="10"/>
        </w:numPr>
        <w:tabs>
          <w:tab w:pos="847" w:val="left" w:leader="none"/>
        </w:tabs>
        <w:spacing w:line="240" w:lineRule="auto" w:before="227" w:after="0"/>
        <w:ind w:left="847" w:right="0" w:hanging="691"/>
        <w:jc w:val="left"/>
        <w:rPr>
          <w:sz w:val="20"/>
        </w:rPr>
      </w:pPr>
      <w:r>
        <w:rPr>
          <w:sz w:val="20"/>
        </w:rPr>
        <w:t>upward</w:t>
      </w:r>
      <w:r>
        <w:rPr>
          <w:spacing w:val="-1"/>
          <w:sz w:val="20"/>
        </w:rPr>
        <w:t> </w:t>
      </w:r>
      <w:r>
        <w:rPr>
          <w:sz w:val="20"/>
        </w:rPr>
        <w:t>polarization</w:t>
      </w:r>
      <w:r>
        <w:rPr>
          <w:spacing w:val="-1"/>
          <w:sz w:val="20"/>
        </w:rPr>
        <w:t> </w:t>
      </w:r>
      <w:r>
        <w:rPr>
          <w:sz w:val="20"/>
        </w:rPr>
        <w:t>states</w:t>
      </w:r>
      <w:r>
        <w:rPr>
          <w:spacing w:val="-1"/>
          <w:sz w:val="20"/>
        </w:rPr>
        <w:t> </w:t>
      </w:r>
      <w:r>
        <w:rPr>
          <w:sz w:val="20"/>
        </w:rPr>
        <w:t>of</w:t>
      </w:r>
      <w:r>
        <w:rPr>
          <w:spacing w:val="-1"/>
          <w:sz w:val="20"/>
        </w:rPr>
        <w:t> </w:t>
      </w:r>
      <w:r>
        <w:rPr>
          <w:i/>
          <w:sz w:val="20"/>
        </w:rPr>
        <w:t>P</w:t>
      </w:r>
      <w:r>
        <w:rPr>
          <w:i/>
          <w:sz w:val="20"/>
          <w:vertAlign w:val="subscript"/>
        </w:rPr>
        <w:t>down</w:t>
      </w:r>
      <w:r>
        <w:rPr>
          <w:i/>
          <w:spacing w:val="-1"/>
          <w:sz w:val="20"/>
          <w:vertAlign w:val="baseline"/>
        </w:rPr>
        <w:t> </w:t>
      </w:r>
      <w:r>
        <w:rPr>
          <w:sz w:val="20"/>
          <w:vertAlign w:val="baseline"/>
        </w:rPr>
        <w:t>and </w:t>
      </w:r>
      <w:r>
        <w:rPr>
          <w:i/>
          <w:sz w:val="20"/>
          <w:vertAlign w:val="baseline"/>
        </w:rPr>
        <w:t>P</w:t>
      </w:r>
      <w:r>
        <w:rPr>
          <w:i/>
          <w:sz w:val="20"/>
          <w:vertAlign w:val="subscript"/>
        </w:rPr>
        <w:t>up</w:t>
      </w:r>
      <w:r>
        <w:rPr>
          <w:i/>
          <w:spacing w:val="-1"/>
          <w:sz w:val="20"/>
          <w:vertAlign w:val="baseline"/>
        </w:rPr>
        <w:t> </w:t>
      </w:r>
      <w:r>
        <w:rPr>
          <w:sz w:val="20"/>
          <w:vertAlign w:val="baseline"/>
        </w:rPr>
        <w:t>occur under</w:t>
      </w:r>
      <w:r>
        <w:rPr>
          <w:spacing w:val="-2"/>
          <w:sz w:val="20"/>
          <w:vertAlign w:val="baseline"/>
        </w:rPr>
        <w:t> </w:t>
      </w:r>
      <w:r>
        <w:rPr>
          <w:sz w:val="20"/>
          <w:vertAlign w:val="baseline"/>
        </w:rPr>
        <w:t>respective</w:t>
      </w:r>
      <w:r>
        <w:rPr>
          <w:spacing w:val="-2"/>
          <w:sz w:val="20"/>
          <w:vertAlign w:val="baseline"/>
        </w:rPr>
        <w:t> </w:t>
      </w:r>
      <w:r>
        <w:rPr>
          <w:sz w:val="20"/>
          <w:vertAlign w:val="baseline"/>
        </w:rPr>
        <w:t>gate</w:t>
      </w:r>
      <w:r>
        <w:rPr>
          <w:spacing w:val="-1"/>
          <w:sz w:val="20"/>
          <w:vertAlign w:val="baseline"/>
        </w:rPr>
        <w:t> </w:t>
      </w:r>
      <w:r>
        <w:rPr>
          <w:sz w:val="20"/>
          <w:vertAlign w:val="baseline"/>
        </w:rPr>
        <w:t>biases</w:t>
      </w:r>
      <w:r>
        <w:rPr>
          <w:spacing w:val="-1"/>
          <w:sz w:val="20"/>
          <w:vertAlign w:val="baseline"/>
        </w:rPr>
        <w:t> </w:t>
      </w:r>
      <w:r>
        <w:rPr>
          <w:sz w:val="20"/>
          <w:vertAlign w:val="baseline"/>
        </w:rPr>
        <w:t>separated</w:t>
      </w:r>
      <w:r>
        <w:rPr>
          <w:spacing w:val="-2"/>
          <w:sz w:val="20"/>
          <w:vertAlign w:val="baseline"/>
        </w:rPr>
        <w:t> </w:t>
      </w:r>
      <w:r>
        <w:rPr>
          <w:sz w:val="20"/>
          <w:vertAlign w:val="baseline"/>
        </w:rPr>
        <w:t>by</w:t>
      </w:r>
      <w:r>
        <w:rPr>
          <w:spacing w:val="-1"/>
          <w:sz w:val="20"/>
          <w:vertAlign w:val="baseline"/>
        </w:rPr>
        <w:t> </w:t>
      </w:r>
      <w:r>
        <w:rPr>
          <w:sz w:val="20"/>
          <w:vertAlign w:val="baseline"/>
        </w:rPr>
        <w:t>the</w:t>
      </w:r>
      <w:r>
        <w:rPr>
          <w:spacing w:val="-1"/>
          <w:sz w:val="20"/>
          <w:vertAlign w:val="baseline"/>
        </w:rPr>
        <w:t> </w:t>
      </w:r>
      <w:r>
        <w:rPr>
          <w:sz w:val="20"/>
          <w:vertAlign w:val="baseline"/>
        </w:rPr>
        <w:t>ferroelectric</w:t>
      </w:r>
      <w:r>
        <w:rPr>
          <w:spacing w:val="-1"/>
          <w:sz w:val="20"/>
          <w:vertAlign w:val="baseline"/>
        </w:rPr>
        <w:t> </w:t>
      </w:r>
      <w:r>
        <w:rPr>
          <w:sz w:val="20"/>
          <w:vertAlign w:val="baseline"/>
        </w:rPr>
        <w:t>window,</w:t>
      </w:r>
      <w:r>
        <w:rPr>
          <w:spacing w:val="-2"/>
          <w:sz w:val="20"/>
          <w:vertAlign w:val="baseline"/>
        </w:rPr>
        <w:t> resulting</w:t>
      </w:r>
    </w:p>
    <w:p>
      <w:pPr>
        <w:spacing w:after="0" w:line="240" w:lineRule="auto"/>
        <w:jc w:val="left"/>
        <w:rPr>
          <w:sz w:val="20"/>
        </w:rPr>
        <w:sectPr>
          <w:type w:val="continuous"/>
          <w:pgSz w:w="11910" w:h="16840"/>
          <w:pgMar w:header="571" w:footer="968" w:top="1300" w:bottom="280" w:left="60" w:right="740"/>
        </w:sectPr>
      </w:pPr>
    </w:p>
    <w:p>
      <w:pPr>
        <w:pStyle w:val="ListParagraph"/>
        <w:numPr>
          <w:ilvl w:val="0"/>
          <w:numId w:val="10"/>
        </w:numPr>
        <w:tabs>
          <w:tab w:pos="847" w:val="left" w:leader="none"/>
        </w:tabs>
        <w:spacing w:line="240" w:lineRule="auto" w:before="200" w:after="0"/>
        <w:ind w:left="847" w:right="0" w:hanging="691"/>
        <w:jc w:val="left"/>
        <w:rPr>
          <w:sz w:val="20"/>
        </w:rPr>
      </w:pPr>
      <w:r>
        <w:rPr>
          <w:sz w:val="20"/>
        </w:rPr>
        <w:t>in</w:t>
      </w:r>
      <w:r>
        <w:rPr>
          <w:spacing w:val="3"/>
          <w:sz w:val="20"/>
        </w:rPr>
        <w:t> </w:t>
      </w:r>
      <w:r>
        <w:rPr>
          <w:sz w:val="20"/>
        </w:rPr>
        <w:t>a</w:t>
      </w:r>
      <w:r>
        <w:rPr>
          <w:spacing w:val="5"/>
          <w:sz w:val="20"/>
        </w:rPr>
        <w:t> </w:t>
      </w:r>
      <w:r>
        <w:rPr>
          <w:sz w:val="20"/>
        </w:rPr>
        <w:t>low</w:t>
      </w:r>
      <w:r>
        <w:rPr>
          <w:spacing w:val="4"/>
          <w:sz w:val="20"/>
        </w:rPr>
        <w:t> </w:t>
      </w:r>
      <w:r>
        <w:rPr>
          <w:sz w:val="20"/>
        </w:rPr>
        <w:t>resistance</w:t>
      </w:r>
      <w:r>
        <w:rPr>
          <w:spacing w:val="5"/>
          <w:sz w:val="20"/>
        </w:rPr>
        <w:t> </w:t>
      </w:r>
      <w:r>
        <w:rPr>
          <w:sz w:val="20"/>
        </w:rPr>
        <w:t>state</w:t>
      </w:r>
      <w:r>
        <w:rPr>
          <w:spacing w:val="4"/>
          <w:sz w:val="20"/>
        </w:rPr>
        <w:t> </w:t>
      </w:r>
      <w:r>
        <w:rPr>
          <w:sz w:val="20"/>
        </w:rPr>
        <w:t>(LRS)</w:t>
      </w:r>
      <w:r>
        <w:rPr>
          <w:spacing w:val="5"/>
          <w:sz w:val="20"/>
        </w:rPr>
        <w:t> </w:t>
      </w:r>
      <w:r>
        <w:rPr>
          <w:sz w:val="20"/>
        </w:rPr>
        <w:t>and</w:t>
      </w:r>
      <w:r>
        <w:rPr>
          <w:spacing w:val="5"/>
          <w:sz w:val="20"/>
        </w:rPr>
        <w:t> </w:t>
      </w:r>
      <w:r>
        <w:rPr>
          <w:sz w:val="20"/>
        </w:rPr>
        <w:t>a</w:t>
      </w:r>
      <w:r>
        <w:rPr>
          <w:spacing w:val="4"/>
          <w:sz w:val="20"/>
        </w:rPr>
        <w:t> </w:t>
      </w:r>
      <w:r>
        <w:rPr>
          <w:sz w:val="20"/>
        </w:rPr>
        <w:t>high</w:t>
      </w:r>
      <w:r>
        <w:rPr>
          <w:spacing w:val="4"/>
          <w:sz w:val="20"/>
        </w:rPr>
        <w:t> </w:t>
      </w:r>
      <w:r>
        <w:rPr>
          <w:sz w:val="20"/>
        </w:rPr>
        <w:t>resistance</w:t>
      </w:r>
      <w:r>
        <w:rPr>
          <w:spacing w:val="5"/>
          <w:sz w:val="20"/>
        </w:rPr>
        <w:t> </w:t>
      </w:r>
      <w:r>
        <w:rPr>
          <w:sz w:val="20"/>
        </w:rPr>
        <w:t>state</w:t>
      </w:r>
      <w:r>
        <w:rPr>
          <w:spacing w:val="4"/>
          <w:sz w:val="20"/>
        </w:rPr>
        <w:t> </w:t>
      </w:r>
      <w:r>
        <w:rPr>
          <w:sz w:val="20"/>
        </w:rPr>
        <w:t>(HRS),</w:t>
      </w:r>
      <w:r>
        <w:rPr>
          <w:spacing w:val="5"/>
          <w:sz w:val="20"/>
        </w:rPr>
        <w:t> </w:t>
      </w:r>
      <w:r>
        <w:rPr>
          <w:sz w:val="20"/>
        </w:rPr>
        <w:t>corresponding</w:t>
      </w:r>
      <w:r>
        <w:rPr>
          <w:spacing w:val="5"/>
          <w:sz w:val="20"/>
        </w:rPr>
        <w:t> </w:t>
      </w:r>
      <w:r>
        <w:rPr>
          <w:sz w:val="20"/>
        </w:rPr>
        <w:t>to</w:t>
      </w:r>
      <w:r>
        <w:rPr>
          <w:spacing w:val="5"/>
          <w:sz w:val="20"/>
        </w:rPr>
        <w:t> </w:t>
      </w:r>
      <w:r>
        <w:rPr>
          <w:sz w:val="20"/>
        </w:rPr>
        <w:t>logic</w:t>
      </w:r>
      <w:r>
        <w:rPr>
          <w:spacing w:val="3"/>
          <w:sz w:val="20"/>
        </w:rPr>
        <w:t> </w:t>
      </w:r>
      <w:r>
        <w:rPr>
          <w:sz w:val="20"/>
        </w:rPr>
        <w:t>bits</w:t>
      </w:r>
      <w:r>
        <w:rPr>
          <w:spacing w:val="10"/>
          <w:sz w:val="20"/>
        </w:rPr>
        <w:t> </w:t>
      </w:r>
      <w:r>
        <w:rPr>
          <w:sz w:val="20"/>
        </w:rPr>
        <w:t>“1”</w:t>
      </w:r>
      <w:r>
        <w:rPr>
          <w:spacing w:val="5"/>
          <w:sz w:val="20"/>
        </w:rPr>
        <w:t> </w:t>
      </w:r>
      <w:r>
        <w:rPr>
          <w:sz w:val="20"/>
        </w:rPr>
        <w:t>and</w:t>
      </w:r>
      <w:r>
        <w:rPr>
          <w:spacing w:val="5"/>
          <w:sz w:val="20"/>
        </w:rPr>
        <w:t> </w:t>
      </w:r>
      <w:r>
        <w:rPr>
          <w:sz w:val="20"/>
        </w:rPr>
        <w:t>“0”</w:t>
      </w:r>
      <w:r>
        <w:rPr>
          <w:spacing w:val="6"/>
          <w:sz w:val="20"/>
        </w:rPr>
        <w:t> </w:t>
      </w:r>
      <w:r>
        <w:rPr>
          <w:sz w:val="20"/>
        </w:rPr>
        <w:t>as</w:t>
      </w:r>
      <w:r>
        <w:rPr>
          <w:spacing w:val="3"/>
          <w:sz w:val="20"/>
        </w:rPr>
        <w:t> </w:t>
      </w:r>
      <w:r>
        <w:rPr>
          <w:sz w:val="20"/>
        </w:rPr>
        <w:t>indicated</w:t>
      </w:r>
      <w:r>
        <w:rPr>
          <w:spacing w:val="5"/>
          <w:sz w:val="20"/>
        </w:rPr>
        <w:t> </w:t>
      </w:r>
      <w:r>
        <w:rPr>
          <w:sz w:val="20"/>
        </w:rPr>
        <w:t>by</w:t>
      </w:r>
      <w:r>
        <w:rPr>
          <w:spacing w:val="5"/>
          <w:sz w:val="20"/>
        </w:rPr>
        <w:t> </w:t>
      </w:r>
      <w:r>
        <w:rPr>
          <w:spacing w:val="-5"/>
          <w:sz w:val="20"/>
        </w:rPr>
        <w:t>the</w:t>
      </w:r>
    </w:p>
    <w:p>
      <w:pPr>
        <w:pStyle w:val="ListParagraph"/>
        <w:numPr>
          <w:ilvl w:val="0"/>
          <w:numId w:val="10"/>
        </w:numPr>
        <w:tabs>
          <w:tab w:pos="847" w:val="left" w:leader="none"/>
        </w:tabs>
        <w:spacing w:line="240" w:lineRule="auto" w:before="227" w:after="0"/>
        <w:ind w:left="847" w:right="0" w:hanging="691"/>
        <w:jc w:val="left"/>
        <w:rPr>
          <w:sz w:val="20"/>
        </w:rPr>
      </w:pPr>
      <w:r>
        <w:rPr>
          <w:sz w:val="20"/>
        </w:rPr>
        <w:t>arrows</w:t>
      </w:r>
      <w:r>
        <w:rPr>
          <w:spacing w:val="4"/>
          <w:sz w:val="20"/>
        </w:rPr>
        <w:t> </w:t>
      </w:r>
      <w:r>
        <w:rPr>
          <w:sz w:val="20"/>
        </w:rPr>
        <w:t>in</w:t>
      </w:r>
      <w:r>
        <w:rPr>
          <w:spacing w:val="4"/>
          <w:sz w:val="20"/>
        </w:rPr>
        <w:t> </w:t>
      </w:r>
      <w:r>
        <w:rPr>
          <w:sz w:val="20"/>
        </w:rPr>
        <w:t>Fig.</w:t>
      </w:r>
      <w:r>
        <w:rPr>
          <w:spacing w:val="5"/>
          <w:sz w:val="20"/>
        </w:rPr>
        <w:t> </w:t>
      </w:r>
      <w:r>
        <w:rPr>
          <w:sz w:val="20"/>
        </w:rPr>
        <w:t>4b,</w:t>
      </w:r>
      <w:r>
        <w:rPr>
          <w:spacing w:val="4"/>
          <w:sz w:val="20"/>
        </w:rPr>
        <w:t> </w:t>
      </w:r>
      <w:r>
        <w:rPr>
          <w:sz w:val="20"/>
        </w:rPr>
        <w:t>respectively.</w:t>
      </w:r>
      <w:r>
        <w:rPr>
          <w:spacing w:val="5"/>
          <w:sz w:val="20"/>
        </w:rPr>
        <w:t> </w:t>
      </w:r>
      <w:r>
        <w:rPr>
          <w:sz w:val="20"/>
        </w:rPr>
        <w:t>Fig.</w:t>
      </w:r>
      <w:r>
        <w:rPr>
          <w:spacing w:val="5"/>
          <w:sz w:val="20"/>
        </w:rPr>
        <w:t> </w:t>
      </w:r>
      <w:r>
        <w:rPr>
          <w:sz w:val="20"/>
        </w:rPr>
        <w:t>4b</w:t>
      </w:r>
      <w:r>
        <w:rPr>
          <w:spacing w:val="4"/>
          <w:sz w:val="20"/>
        </w:rPr>
        <w:t> </w:t>
      </w:r>
      <w:r>
        <w:rPr>
          <w:sz w:val="20"/>
        </w:rPr>
        <w:t>gives</w:t>
      </w:r>
      <w:r>
        <w:rPr>
          <w:spacing w:val="4"/>
          <w:sz w:val="20"/>
        </w:rPr>
        <w:t> </w:t>
      </w:r>
      <w:r>
        <w:rPr>
          <w:sz w:val="20"/>
        </w:rPr>
        <w:t>the</w:t>
      </w:r>
      <w:r>
        <w:rPr>
          <w:spacing w:val="5"/>
          <w:sz w:val="20"/>
        </w:rPr>
        <w:t> </w:t>
      </w:r>
      <w:r>
        <w:rPr>
          <w:sz w:val="20"/>
        </w:rPr>
        <w:t>transfer</w:t>
      </w:r>
      <w:r>
        <w:rPr>
          <w:spacing w:val="4"/>
          <w:sz w:val="20"/>
        </w:rPr>
        <w:t> </w:t>
      </w:r>
      <w:r>
        <w:rPr>
          <w:sz w:val="20"/>
        </w:rPr>
        <w:t>curves</w:t>
      </w:r>
      <w:r>
        <w:rPr>
          <w:spacing w:val="3"/>
          <w:sz w:val="20"/>
        </w:rPr>
        <w:t> </w:t>
      </w:r>
      <w:r>
        <w:rPr>
          <w:sz w:val="20"/>
        </w:rPr>
        <w:t>of</w:t>
      </w:r>
      <w:r>
        <w:rPr>
          <w:spacing w:val="5"/>
          <w:sz w:val="20"/>
        </w:rPr>
        <w:t> </w:t>
      </w:r>
      <w:r>
        <w:rPr>
          <w:sz w:val="20"/>
        </w:rPr>
        <w:t>an</w:t>
      </w:r>
      <w:r>
        <w:rPr>
          <w:spacing w:val="5"/>
          <w:sz w:val="20"/>
        </w:rPr>
        <w:t> </w:t>
      </w:r>
      <w:r>
        <w:rPr>
          <w:sz w:val="20"/>
        </w:rPr>
        <w:t>n-NC</w:t>
      </w:r>
      <w:r>
        <w:rPr>
          <w:spacing w:val="4"/>
          <w:sz w:val="20"/>
        </w:rPr>
        <w:t> </w:t>
      </w:r>
      <w:r>
        <w:rPr>
          <w:sz w:val="20"/>
        </w:rPr>
        <w:t>FeFET</w:t>
      </w:r>
      <w:r>
        <w:rPr>
          <w:spacing w:val="-1"/>
          <w:sz w:val="20"/>
        </w:rPr>
        <w:t> </w:t>
      </w:r>
      <w:r>
        <w:rPr>
          <w:sz w:val="20"/>
        </w:rPr>
        <w:t>with</w:t>
      </w:r>
      <w:r>
        <w:rPr>
          <w:spacing w:val="5"/>
          <w:sz w:val="20"/>
        </w:rPr>
        <w:t> </w:t>
      </w:r>
      <w:r>
        <w:rPr>
          <w:sz w:val="20"/>
        </w:rPr>
        <w:t>a</w:t>
      </w:r>
      <w:r>
        <w:rPr>
          <w:spacing w:val="4"/>
          <w:sz w:val="20"/>
        </w:rPr>
        <w:t> </w:t>
      </w:r>
      <w:r>
        <w:rPr>
          <w:sz w:val="20"/>
        </w:rPr>
        <w:t>relatively</w:t>
      </w:r>
      <w:r>
        <w:rPr>
          <w:spacing w:val="3"/>
          <w:sz w:val="20"/>
        </w:rPr>
        <w:t> </w:t>
      </w:r>
      <w:r>
        <w:rPr>
          <w:sz w:val="20"/>
        </w:rPr>
        <w:t>large</w:t>
      </w:r>
      <w:r>
        <w:rPr>
          <w:spacing w:val="5"/>
          <w:sz w:val="20"/>
        </w:rPr>
        <w:t> </w:t>
      </w:r>
      <w:r>
        <w:rPr>
          <w:sz w:val="20"/>
        </w:rPr>
        <w:t>counter-</w:t>
      </w:r>
      <w:r>
        <w:rPr>
          <w:spacing w:val="-2"/>
          <w:sz w:val="20"/>
        </w:rPr>
        <w:t>clockwise</w:t>
      </w:r>
    </w:p>
    <w:p>
      <w:pPr>
        <w:pStyle w:val="ListParagraph"/>
        <w:numPr>
          <w:ilvl w:val="0"/>
          <w:numId w:val="10"/>
        </w:numPr>
        <w:tabs>
          <w:tab w:pos="847" w:val="left" w:leader="none"/>
        </w:tabs>
        <w:spacing w:line="240" w:lineRule="auto" w:before="226" w:after="0"/>
        <w:ind w:left="847" w:right="0" w:hanging="691"/>
        <w:jc w:val="left"/>
        <w:rPr>
          <w:sz w:val="20"/>
        </w:rPr>
      </w:pPr>
      <w:r>
        <w:rPr>
          <w:sz w:val="20"/>
        </w:rPr>
        <w:t>ferroelectric</w:t>
      </w:r>
      <w:r>
        <w:rPr>
          <w:spacing w:val="-1"/>
          <w:sz w:val="20"/>
        </w:rPr>
        <w:t> </w:t>
      </w:r>
      <w:r>
        <w:rPr>
          <w:sz w:val="20"/>
        </w:rPr>
        <w:t>window (1.3</w:t>
      </w:r>
      <w:r>
        <w:rPr>
          <w:spacing w:val="-4"/>
          <w:sz w:val="20"/>
        </w:rPr>
        <w:t> </w:t>
      </w:r>
      <w:r>
        <w:rPr>
          <w:sz w:val="20"/>
        </w:rPr>
        <w:t>V), tested</w:t>
      </w:r>
      <w:r>
        <w:rPr>
          <w:spacing w:val="2"/>
          <w:sz w:val="20"/>
        </w:rPr>
        <w:t> </w:t>
      </w:r>
      <w:r>
        <w:rPr>
          <w:sz w:val="20"/>
        </w:rPr>
        <w:t>in ambient</w:t>
      </w:r>
      <w:r>
        <w:rPr>
          <w:spacing w:val="1"/>
          <w:sz w:val="20"/>
        </w:rPr>
        <w:t> </w:t>
      </w:r>
      <w:r>
        <w:rPr>
          <w:sz w:val="20"/>
        </w:rPr>
        <w:t>air</w:t>
      </w:r>
      <w:r>
        <w:rPr>
          <w:spacing w:val="1"/>
          <w:sz w:val="20"/>
        </w:rPr>
        <w:t> </w:t>
      </w:r>
      <w:r>
        <w:rPr>
          <w:sz w:val="20"/>
        </w:rPr>
        <w:t>as</w:t>
      </w:r>
      <w:r>
        <w:rPr>
          <w:spacing w:val="1"/>
          <w:sz w:val="20"/>
        </w:rPr>
        <w:t> </w:t>
      </w:r>
      <w:r>
        <w:rPr>
          <w:sz w:val="20"/>
        </w:rPr>
        <w:t>the</w:t>
      </w:r>
      <w:r>
        <w:rPr>
          <w:spacing w:val="-1"/>
          <w:sz w:val="20"/>
        </w:rPr>
        <w:t> </w:t>
      </w:r>
      <w:r>
        <w:rPr>
          <w:sz w:val="20"/>
        </w:rPr>
        <w:t>background</w:t>
      </w:r>
      <w:r>
        <w:rPr>
          <w:spacing w:val="1"/>
          <w:sz w:val="20"/>
        </w:rPr>
        <w:t> </w:t>
      </w:r>
      <w:r>
        <w:rPr>
          <w:sz w:val="20"/>
        </w:rPr>
        <w:t>(black</w:t>
      </w:r>
      <w:r>
        <w:rPr>
          <w:spacing w:val="2"/>
          <w:sz w:val="20"/>
        </w:rPr>
        <w:t> </w:t>
      </w:r>
      <w:r>
        <w:rPr>
          <w:sz w:val="20"/>
        </w:rPr>
        <w:t>line)</w:t>
      </w:r>
      <w:r>
        <w:rPr>
          <w:spacing w:val="1"/>
          <w:sz w:val="20"/>
        </w:rPr>
        <w:t> </w:t>
      </w:r>
      <w:r>
        <w:rPr>
          <w:sz w:val="20"/>
        </w:rPr>
        <w:t>and</w:t>
      </w:r>
      <w:r>
        <w:rPr>
          <w:spacing w:val="2"/>
          <w:sz w:val="20"/>
        </w:rPr>
        <w:t> </w:t>
      </w:r>
      <w:r>
        <w:rPr>
          <w:sz w:val="20"/>
        </w:rPr>
        <w:t>against 1</w:t>
      </w:r>
      <w:r>
        <w:rPr>
          <w:spacing w:val="2"/>
          <w:sz w:val="20"/>
        </w:rPr>
        <w:t> </w:t>
      </w:r>
      <w:r>
        <w:rPr>
          <w:sz w:val="20"/>
        </w:rPr>
        <w:t>mM K</w:t>
      </w:r>
      <w:r>
        <w:rPr>
          <w:sz w:val="20"/>
          <w:vertAlign w:val="superscript"/>
        </w:rPr>
        <w:t>+</w:t>
      </w:r>
      <w:r>
        <w:rPr>
          <w:spacing w:val="1"/>
          <w:sz w:val="20"/>
          <w:vertAlign w:val="baseline"/>
        </w:rPr>
        <w:t> </w:t>
      </w:r>
      <w:r>
        <w:rPr>
          <w:sz w:val="20"/>
          <w:vertAlign w:val="baseline"/>
        </w:rPr>
        <w:t>solution (blue</w:t>
      </w:r>
      <w:r>
        <w:rPr>
          <w:spacing w:val="-1"/>
          <w:sz w:val="20"/>
          <w:vertAlign w:val="baseline"/>
        </w:rPr>
        <w:t> </w:t>
      </w:r>
      <w:r>
        <w:rPr>
          <w:sz w:val="20"/>
          <w:vertAlign w:val="baseline"/>
        </w:rPr>
        <w:t>line)</w:t>
      </w:r>
      <w:r>
        <w:rPr>
          <w:spacing w:val="2"/>
          <w:sz w:val="20"/>
          <w:vertAlign w:val="baseline"/>
        </w:rPr>
        <w:t> </w:t>
      </w:r>
      <w:r>
        <w:rPr>
          <w:spacing w:val="-5"/>
          <w:sz w:val="20"/>
          <w:vertAlign w:val="baseline"/>
        </w:rPr>
        <w:t>as</w:t>
      </w:r>
    </w:p>
    <w:p>
      <w:pPr>
        <w:pStyle w:val="ListParagraph"/>
        <w:numPr>
          <w:ilvl w:val="0"/>
          <w:numId w:val="10"/>
        </w:numPr>
        <w:tabs>
          <w:tab w:pos="847" w:val="left" w:leader="none"/>
        </w:tabs>
        <w:spacing w:line="240" w:lineRule="auto" w:before="227" w:after="0"/>
        <w:ind w:left="847" w:right="0" w:hanging="691"/>
        <w:jc w:val="left"/>
        <w:rPr>
          <w:sz w:val="20"/>
        </w:rPr>
      </w:pPr>
      <w:r>
        <w:rPr>
          <w:sz w:val="20"/>
        </w:rPr>
        <w:t>the</w:t>
      </w:r>
      <w:r>
        <w:rPr>
          <w:spacing w:val="3"/>
          <w:sz w:val="20"/>
        </w:rPr>
        <w:t> </w:t>
      </w:r>
      <w:r>
        <w:rPr>
          <w:sz w:val="20"/>
        </w:rPr>
        <w:t>analyte.</w:t>
      </w:r>
      <w:r>
        <w:rPr>
          <w:spacing w:val="6"/>
          <w:sz w:val="20"/>
        </w:rPr>
        <w:t> </w:t>
      </w:r>
      <w:r>
        <w:rPr>
          <w:sz w:val="20"/>
        </w:rPr>
        <w:t>Here,</w:t>
      </w:r>
      <w:r>
        <w:rPr>
          <w:spacing w:val="5"/>
          <w:sz w:val="20"/>
        </w:rPr>
        <w:t> </w:t>
      </w:r>
      <w:r>
        <w:rPr>
          <w:sz w:val="20"/>
        </w:rPr>
        <w:t>we</w:t>
      </w:r>
      <w:r>
        <w:rPr>
          <w:spacing w:val="5"/>
          <w:sz w:val="20"/>
        </w:rPr>
        <w:t> </w:t>
      </w:r>
      <w:r>
        <w:rPr>
          <w:sz w:val="20"/>
        </w:rPr>
        <w:t>conceived</w:t>
      </w:r>
      <w:r>
        <w:rPr>
          <w:spacing w:val="7"/>
          <w:sz w:val="20"/>
        </w:rPr>
        <w:t> </w:t>
      </w:r>
      <w:r>
        <w:rPr>
          <w:sz w:val="20"/>
        </w:rPr>
        <w:t>that</w:t>
      </w:r>
      <w:r>
        <w:rPr>
          <w:spacing w:val="5"/>
          <w:sz w:val="20"/>
        </w:rPr>
        <w:t> </w:t>
      </w:r>
      <w:r>
        <w:rPr>
          <w:sz w:val="20"/>
        </w:rPr>
        <w:t>chemical</w:t>
      </w:r>
      <w:r>
        <w:rPr>
          <w:spacing w:val="6"/>
          <w:sz w:val="20"/>
        </w:rPr>
        <w:t> </w:t>
      </w:r>
      <w:r>
        <w:rPr>
          <w:sz w:val="20"/>
        </w:rPr>
        <w:t>sensing</w:t>
      </w:r>
      <w:r>
        <w:rPr>
          <w:spacing w:val="6"/>
          <w:sz w:val="20"/>
        </w:rPr>
        <w:t> </w:t>
      </w:r>
      <w:r>
        <w:rPr>
          <w:sz w:val="20"/>
        </w:rPr>
        <w:t>information</w:t>
      </w:r>
      <w:r>
        <w:rPr>
          <w:spacing w:val="7"/>
          <w:sz w:val="20"/>
        </w:rPr>
        <w:t> </w:t>
      </w:r>
      <w:r>
        <w:rPr>
          <w:sz w:val="20"/>
        </w:rPr>
        <w:t>could</w:t>
      </w:r>
      <w:r>
        <w:rPr>
          <w:spacing w:val="5"/>
          <w:sz w:val="20"/>
        </w:rPr>
        <w:t> </w:t>
      </w:r>
      <w:r>
        <w:rPr>
          <w:sz w:val="20"/>
        </w:rPr>
        <w:t>be</w:t>
      </w:r>
      <w:r>
        <w:rPr>
          <w:spacing w:val="6"/>
          <w:sz w:val="20"/>
        </w:rPr>
        <w:t> </w:t>
      </w:r>
      <w:r>
        <w:rPr>
          <w:sz w:val="20"/>
        </w:rPr>
        <w:t>stored</w:t>
      </w:r>
      <w:r>
        <w:rPr>
          <w:spacing w:val="5"/>
          <w:sz w:val="20"/>
        </w:rPr>
        <w:t> </w:t>
      </w:r>
      <w:r>
        <w:rPr>
          <w:sz w:val="20"/>
        </w:rPr>
        <w:t>by</w:t>
      </w:r>
      <w:r>
        <w:rPr>
          <w:spacing w:val="6"/>
          <w:sz w:val="20"/>
        </w:rPr>
        <w:t> </w:t>
      </w:r>
      <w:r>
        <w:rPr>
          <w:sz w:val="20"/>
        </w:rPr>
        <w:t>employing</w:t>
      </w:r>
      <w:r>
        <w:rPr>
          <w:spacing w:val="7"/>
          <w:sz w:val="20"/>
        </w:rPr>
        <w:t> </w:t>
      </w:r>
      <w:r>
        <w:rPr>
          <w:sz w:val="20"/>
        </w:rPr>
        <w:t>ion-modulated</w:t>
      </w:r>
      <w:r>
        <w:rPr>
          <w:spacing w:val="5"/>
          <w:sz w:val="20"/>
        </w:rPr>
        <w:t> </w:t>
      </w:r>
      <w:r>
        <w:rPr>
          <w:spacing w:val="-2"/>
          <w:sz w:val="20"/>
        </w:rPr>
        <w:t>polarization</w:t>
      </w:r>
    </w:p>
    <w:p>
      <w:pPr>
        <w:pStyle w:val="ListParagraph"/>
        <w:numPr>
          <w:ilvl w:val="0"/>
          <w:numId w:val="10"/>
        </w:numPr>
        <w:tabs>
          <w:tab w:pos="847" w:val="left" w:leader="none"/>
        </w:tabs>
        <w:spacing w:line="240" w:lineRule="auto" w:before="226" w:after="0"/>
        <w:ind w:left="847" w:right="0" w:hanging="691"/>
        <w:jc w:val="left"/>
        <w:rPr>
          <w:sz w:val="20"/>
        </w:rPr>
      </w:pPr>
      <w:r>
        <w:rPr>
          <w:sz w:val="20"/>
        </w:rPr>
        <w:t>states.</w:t>
      </w:r>
      <w:r>
        <w:rPr>
          <w:spacing w:val="12"/>
          <w:sz w:val="20"/>
        </w:rPr>
        <w:t> </w:t>
      </w:r>
      <w:r>
        <w:rPr>
          <w:sz w:val="20"/>
        </w:rPr>
        <w:t>The</w:t>
      </w:r>
      <w:r>
        <w:rPr>
          <w:spacing w:val="18"/>
          <w:sz w:val="20"/>
        </w:rPr>
        <w:t> </w:t>
      </w:r>
      <w:r>
        <w:rPr>
          <w:sz w:val="20"/>
        </w:rPr>
        <w:t>appreciable</w:t>
      </w:r>
      <w:r>
        <w:rPr>
          <w:spacing w:val="18"/>
          <w:sz w:val="20"/>
        </w:rPr>
        <w:t> </w:t>
      </w:r>
      <w:r>
        <w:rPr>
          <w:sz w:val="20"/>
        </w:rPr>
        <w:t>threshold</w:t>
      </w:r>
      <w:r>
        <w:rPr>
          <w:spacing w:val="17"/>
          <w:sz w:val="20"/>
        </w:rPr>
        <w:t> </w:t>
      </w:r>
      <w:r>
        <w:rPr>
          <w:sz w:val="20"/>
        </w:rPr>
        <w:t>voltage</w:t>
      </w:r>
      <w:r>
        <w:rPr>
          <w:spacing w:val="17"/>
          <w:sz w:val="20"/>
        </w:rPr>
        <w:t> </w:t>
      </w:r>
      <w:r>
        <w:rPr>
          <w:sz w:val="20"/>
        </w:rPr>
        <w:t>shift</w:t>
      </w:r>
      <w:r>
        <w:rPr>
          <w:spacing w:val="17"/>
          <w:sz w:val="20"/>
        </w:rPr>
        <w:t> </w:t>
      </w:r>
      <w:r>
        <w:rPr>
          <w:sz w:val="20"/>
        </w:rPr>
        <w:t>upon</w:t>
      </w:r>
      <w:r>
        <w:rPr>
          <w:spacing w:val="17"/>
          <w:sz w:val="20"/>
        </w:rPr>
        <w:t> </w:t>
      </w:r>
      <w:r>
        <w:rPr>
          <w:sz w:val="20"/>
        </w:rPr>
        <w:t>introducing</w:t>
      </w:r>
      <w:r>
        <w:rPr>
          <w:spacing w:val="17"/>
          <w:sz w:val="20"/>
        </w:rPr>
        <w:t> </w:t>
      </w:r>
      <w:r>
        <w:rPr>
          <w:sz w:val="20"/>
        </w:rPr>
        <w:t>1</w:t>
      </w:r>
      <w:r>
        <w:rPr>
          <w:spacing w:val="19"/>
          <w:sz w:val="20"/>
        </w:rPr>
        <w:t> </w:t>
      </w:r>
      <w:r>
        <w:rPr>
          <w:sz w:val="20"/>
        </w:rPr>
        <w:t>mM</w:t>
      </w:r>
      <w:r>
        <w:rPr>
          <w:spacing w:val="18"/>
          <w:sz w:val="20"/>
        </w:rPr>
        <w:t> </w:t>
      </w:r>
      <w:r>
        <w:rPr>
          <w:sz w:val="20"/>
        </w:rPr>
        <w:t>K</w:t>
      </w:r>
      <w:r>
        <w:rPr>
          <w:sz w:val="20"/>
          <w:vertAlign w:val="superscript"/>
        </w:rPr>
        <w:t>+</w:t>
      </w:r>
      <w:r>
        <w:rPr>
          <w:spacing w:val="17"/>
          <w:sz w:val="20"/>
          <w:vertAlign w:val="baseline"/>
        </w:rPr>
        <w:t> </w:t>
      </w:r>
      <w:r>
        <w:rPr>
          <w:sz w:val="20"/>
          <w:vertAlign w:val="baseline"/>
        </w:rPr>
        <w:t>(270</w:t>
      </w:r>
      <w:r>
        <w:rPr>
          <w:spacing w:val="19"/>
          <w:sz w:val="20"/>
          <w:vertAlign w:val="baseline"/>
        </w:rPr>
        <w:t> </w:t>
      </w:r>
      <w:r>
        <w:rPr>
          <w:sz w:val="20"/>
          <w:vertAlign w:val="baseline"/>
        </w:rPr>
        <w:t>mV)</w:t>
      </w:r>
      <w:r>
        <w:rPr>
          <w:spacing w:val="18"/>
          <w:sz w:val="20"/>
          <w:vertAlign w:val="baseline"/>
        </w:rPr>
        <w:t> </w:t>
      </w:r>
      <w:r>
        <w:rPr>
          <w:sz w:val="20"/>
          <w:vertAlign w:val="baseline"/>
        </w:rPr>
        <w:t>in</w:t>
      </w:r>
      <w:r>
        <w:rPr>
          <w:spacing w:val="17"/>
          <w:sz w:val="20"/>
          <w:vertAlign w:val="baseline"/>
        </w:rPr>
        <w:t> </w:t>
      </w:r>
      <w:r>
        <w:rPr>
          <w:sz w:val="20"/>
          <w:vertAlign w:val="baseline"/>
        </w:rPr>
        <w:t>Fig.</w:t>
      </w:r>
      <w:r>
        <w:rPr>
          <w:spacing w:val="17"/>
          <w:sz w:val="20"/>
          <w:vertAlign w:val="baseline"/>
        </w:rPr>
        <w:t> </w:t>
      </w:r>
      <w:r>
        <w:rPr>
          <w:sz w:val="20"/>
          <w:vertAlign w:val="baseline"/>
        </w:rPr>
        <w:t>4b,</w:t>
      </w:r>
      <w:r>
        <w:rPr>
          <w:spacing w:val="18"/>
          <w:sz w:val="20"/>
          <w:vertAlign w:val="baseline"/>
        </w:rPr>
        <w:t> </w:t>
      </w:r>
      <w:r>
        <w:rPr>
          <w:sz w:val="20"/>
          <w:vertAlign w:val="baseline"/>
        </w:rPr>
        <w:t>suggests</w:t>
      </w:r>
      <w:r>
        <w:rPr>
          <w:spacing w:val="20"/>
          <w:sz w:val="20"/>
          <w:vertAlign w:val="baseline"/>
        </w:rPr>
        <w:t> </w:t>
      </w:r>
      <w:r>
        <w:rPr>
          <w:sz w:val="20"/>
          <w:vertAlign w:val="baseline"/>
        </w:rPr>
        <w:t>the</w:t>
      </w:r>
      <w:r>
        <w:rPr>
          <w:spacing w:val="17"/>
          <w:sz w:val="20"/>
          <w:vertAlign w:val="baseline"/>
        </w:rPr>
        <w:t> </w:t>
      </w:r>
      <w:r>
        <w:rPr>
          <w:sz w:val="20"/>
          <w:vertAlign w:val="baseline"/>
        </w:rPr>
        <w:t>possibility</w:t>
      </w:r>
      <w:r>
        <w:rPr>
          <w:spacing w:val="17"/>
          <w:sz w:val="20"/>
          <w:vertAlign w:val="baseline"/>
        </w:rPr>
        <w:t> </w:t>
      </w:r>
      <w:r>
        <w:rPr>
          <w:spacing w:val="-5"/>
          <w:sz w:val="20"/>
          <w:vertAlign w:val="baseline"/>
        </w:rPr>
        <w:t>of</w:t>
      </w:r>
    </w:p>
    <w:p>
      <w:pPr>
        <w:pStyle w:val="ListParagraph"/>
        <w:numPr>
          <w:ilvl w:val="0"/>
          <w:numId w:val="10"/>
        </w:numPr>
        <w:tabs>
          <w:tab w:pos="847" w:val="left" w:leader="none"/>
        </w:tabs>
        <w:spacing w:line="240" w:lineRule="auto" w:before="227" w:after="0"/>
        <w:ind w:left="847" w:right="0" w:hanging="691"/>
        <w:jc w:val="left"/>
        <w:rPr>
          <w:sz w:val="20"/>
        </w:rPr>
      </w:pPr>
      <w:r>
        <w:rPr>
          <w:sz w:val="20"/>
        </w:rPr>
        <w:t>switching</w:t>
      </w:r>
      <w:r>
        <w:rPr>
          <w:spacing w:val="-7"/>
          <w:sz w:val="20"/>
        </w:rPr>
        <w:t> </w:t>
      </w:r>
      <w:r>
        <w:rPr>
          <w:sz w:val="20"/>
        </w:rPr>
        <w:t>the</w:t>
      </w:r>
      <w:r>
        <w:rPr>
          <w:spacing w:val="-6"/>
          <w:sz w:val="20"/>
        </w:rPr>
        <w:t> </w:t>
      </w:r>
      <w:r>
        <w:rPr>
          <w:sz w:val="20"/>
        </w:rPr>
        <w:t>FeFET</w:t>
      </w:r>
      <w:r>
        <w:rPr>
          <w:spacing w:val="-8"/>
          <w:sz w:val="20"/>
        </w:rPr>
        <w:t> </w:t>
      </w:r>
      <w:r>
        <w:rPr>
          <w:sz w:val="20"/>
        </w:rPr>
        <w:t>sensor</w:t>
      </w:r>
      <w:r>
        <w:rPr>
          <w:spacing w:val="-6"/>
          <w:sz w:val="20"/>
        </w:rPr>
        <w:t> </w:t>
      </w:r>
      <w:r>
        <w:rPr>
          <w:sz w:val="20"/>
        </w:rPr>
        <w:t>from</w:t>
      </w:r>
      <w:r>
        <w:rPr>
          <w:spacing w:val="-6"/>
          <w:sz w:val="20"/>
        </w:rPr>
        <w:t> </w:t>
      </w:r>
      <w:r>
        <w:rPr>
          <w:sz w:val="20"/>
        </w:rPr>
        <w:t>its</w:t>
      </w:r>
      <w:r>
        <w:rPr>
          <w:spacing w:val="-4"/>
          <w:sz w:val="20"/>
        </w:rPr>
        <w:t> </w:t>
      </w:r>
      <w:r>
        <w:rPr>
          <w:sz w:val="20"/>
        </w:rPr>
        <w:t>HRS</w:t>
      </w:r>
      <w:r>
        <w:rPr>
          <w:spacing w:val="-5"/>
          <w:sz w:val="20"/>
        </w:rPr>
        <w:t> </w:t>
      </w:r>
      <w:r>
        <w:rPr>
          <w:sz w:val="20"/>
        </w:rPr>
        <w:t>(P</w:t>
      </w:r>
      <w:r>
        <w:rPr>
          <w:sz w:val="20"/>
          <w:vertAlign w:val="subscript"/>
        </w:rPr>
        <w:t>up</w:t>
      </w:r>
      <w:r>
        <w:rPr>
          <w:spacing w:val="-4"/>
          <w:sz w:val="20"/>
          <w:vertAlign w:val="baseline"/>
        </w:rPr>
        <w:t> </w:t>
      </w:r>
      <w:r>
        <w:rPr>
          <w:sz w:val="20"/>
          <w:vertAlign w:val="baseline"/>
        </w:rPr>
        <w:t>state)</w:t>
      </w:r>
      <w:r>
        <w:rPr>
          <w:spacing w:val="-4"/>
          <w:sz w:val="20"/>
          <w:vertAlign w:val="baseline"/>
        </w:rPr>
        <w:t> </w:t>
      </w:r>
      <w:r>
        <w:rPr>
          <w:sz w:val="20"/>
          <w:vertAlign w:val="baseline"/>
        </w:rPr>
        <w:t>to</w:t>
      </w:r>
      <w:r>
        <w:rPr>
          <w:spacing w:val="-5"/>
          <w:sz w:val="20"/>
          <w:vertAlign w:val="baseline"/>
        </w:rPr>
        <w:t> </w:t>
      </w:r>
      <w:r>
        <w:rPr>
          <w:sz w:val="20"/>
          <w:vertAlign w:val="baseline"/>
        </w:rPr>
        <w:t>LRS</w:t>
      </w:r>
      <w:r>
        <w:rPr>
          <w:spacing w:val="-6"/>
          <w:sz w:val="20"/>
          <w:vertAlign w:val="baseline"/>
        </w:rPr>
        <w:t> </w:t>
      </w:r>
      <w:r>
        <w:rPr>
          <w:sz w:val="20"/>
          <w:vertAlign w:val="baseline"/>
        </w:rPr>
        <w:t>(P</w:t>
      </w:r>
      <w:r>
        <w:rPr>
          <w:sz w:val="20"/>
          <w:vertAlign w:val="subscript"/>
        </w:rPr>
        <w:t>down</w:t>
      </w:r>
      <w:r>
        <w:rPr>
          <w:spacing w:val="-20"/>
          <w:sz w:val="20"/>
          <w:vertAlign w:val="baseline"/>
        </w:rPr>
        <w:t> </w:t>
      </w:r>
      <w:r>
        <w:rPr>
          <w:sz w:val="20"/>
          <w:vertAlign w:val="baseline"/>
        </w:rPr>
        <w:t>state)</w:t>
      </w:r>
      <w:r>
        <w:rPr>
          <w:spacing w:val="-4"/>
          <w:sz w:val="20"/>
          <w:vertAlign w:val="baseline"/>
        </w:rPr>
        <w:t> </w:t>
      </w:r>
      <w:r>
        <w:rPr>
          <w:sz w:val="20"/>
          <w:vertAlign w:val="baseline"/>
        </w:rPr>
        <w:t>if</w:t>
      </w:r>
      <w:r>
        <w:rPr>
          <w:spacing w:val="-6"/>
          <w:sz w:val="20"/>
          <w:vertAlign w:val="baseline"/>
        </w:rPr>
        <w:t> </w:t>
      </w:r>
      <w:r>
        <w:rPr>
          <w:sz w:val="20"/>
          <w:vertAlign w:val="baseline"/>
        </w:rPr>
        <w:t>assuming</w:t>
      </w:r>
      <w:r>
        <w:rPr>
          <w:spacing w:val="-4"/>
          <w:sz w:val="20"/>
          <w:vertAlign w:val="baseline"/>
        </w:rPr>
        <w:t> </w:t>
      </w:r>
      <w:r>
        <w:rPr>
          <w:sz w:val="20"/>
          <w:vertAlign w:val="baseline"/>
        </w:rPr>
        <w:t>an</w:t>
      </w:r>
      <w:r>
        <w:rPr>
          <w:spacing w:val="-4"/>
          <w:sz w:val="20"/>
          <w:vertAlign w:val="baseline"/>
        </w:rPr>
        <w:t> </w:t>
      </w:r>
      <w:r>
        <w:rPr>
          <w:sz w:val="20"/>
          <w:vertAlign w:val="baseline"/>
        </w:rPr>
        <w:t>initially</w:t>
      </w:r>
      <w:r>
        <w:rPr>
          <w:spacing w:val="-5"/>
          <w:sz w:val="20"/>
          <w:vertAlign w:val="baseline"/>
        </w:rPr>
        <w:t> </w:t>
      </w:r>
      <w:r>
        <w:rPr>
          <w:sz w:val="20"/>
          <w:vertAlign w:val="baseline"/>
        </w:rPr>
        <w:t>bias</w:t>
      </w:r>
      <w:r>
        <w:rPr>
          <w:spacing w:val="-5"/>
          <w:sz w:val="20"/>
          <w:vertAlign w:val="baseline"/>
        </w:rPr>
        <w:t> </w:t>
      </w:r>
      <w:r>
        <w:rPr>
          <w:sz w:val="20"/>
          <w:vertAlign w:val="baseline"/>
        </w:rPr>
        <w:t>EG</w:t>
      </w:r>
      <w:r>
        <w:rPr>
          <w:spacing w:val="-6"/>
          <w:sz w:val="20"/>
          <w:vertAlign w:val="baseline"/>
        </w:rPr>
        <w:t> </w:t>
      </w:r>
      <w:r>
        <w:rPr>
          <w:sz w:val="20"/>
          <w:vertAlign w:val="baseline"/>
        </w:rPr>
        <w:t>voltage</w:t>
      </w:r>
      <w:r>
        <w:rPr>
          <w:spacing w:val="-7"/>
          <w:sz w:val="20"/>
          <w:vertAlign w:val="baseline"/>
        </w:rPr>
        <w:t> </w:t>
      </w:r>
      <w:r>
        <w:rPr>
          <w:sz w:val="20"/>
          <w:vertAlign w:val="baseline"/>
        </w:rPr>
        <w:t>of</w:t>
      </w:r>
      <w:r>
        <w:rPr>
          <w:spacing w:val="-5"/>
          <w:sz w:val="20"/>
          <w:vertAlign w:val="baseline"/>
        </w:rPr>
        <w:t> </w:t>
      </w:r>
      <w:r>
        <w:rPr>
          <w:sz w:val="20"/>
          <w:vertAlign w:val="baseline"/>
        </w:rPr>
        <w:t>-0.7</w:t>
      </w:r>
      <w:r>
        <w:rPr>
          <w:spacing w:val="-10"/>
          <w:sz w:val="20"/>
          <w:vertAlign w:val="baseline"/>
        </w:rPr>
        <w:t> </w:t>
      </w:r>
      <w:r>
        <w:rPr>
          <w:sz w:val="20"/>
          <w:vertAlign w:val="baseline"/>
        </w:rPr>
        <w:t>V</w:t>
      </w:r>
      <w:r>
        <w:rPr>
          <w:spacing w:val="-9"/>
          <w:sz w:val="20"/>
          <w:vertAlign w:val="baseline"/>
        </w:rPr>
        <w:t> </w:t>
      </w:r>
      <w:r>
        <w:rPr>
          <w:spacing w:val="-4"/>
          <w:sz w:val="20"/>
          <w:vertAlign w:val="baseline"/>
        </w:rPr>
        <w:t>(see</w:t>
      </w:r>
    </w:p>
    <w:p>
      <w:pPr>
        <w:pStyle w:val="ListParagraph"/>
        <w:numPr>
          <w:ilvl w:val="0"/>
          <w:numId w:val="10"/>
        </w:numPr>
        <w:tabs>
          <w:tab w:pos="847" w:val="left" w:leader="none"/>
        </w:tabs>
        <w:spacing w:line="240" w:lineRule="auto" w:before="226" w:after="0"/>
        <w:ind w:left="847" w:right="0" w:hanging="691"/>
        <w:jc w:val="left"/>
        <w:rPr>
          <w:sz w:val="20"/>
        </w:rPr>
      </w:pPr>
      <w:r>
        <w:rPr>
          <w:spacing w:val="-2"/>
          <w:sz w:val="20"/>
        </w:rPr>
        <w:t>the</w:t>
      </w:r>
      <w:r>
        <w:rPr>
          <w:spacing w:val="-5"/>
          <w:sz w:val="20"/>
        </w:rPr>
        <w:t> </w:t>
      </w:r>
      <w:r>
        <w:rPr>
          <w:spacing w:val="-2"/>
          <w:sz w:val="20"/>
        </w:rPr>
        <w:t>red line</w:t>
      </w:r>
      <w:r>
        <w:rPr>
          <w:spacing w:val="-1"/>
          <w:sz w:val="20"/>
        </w:rPr>
        <w:t> </w:t>
      </w:r>
      <w:r>
        <w:rPr>
          <w:spacing w:val="-2"/>
          <w:sz w:val="20"/>
        </w:rPr>
        <w:t>in</w:t>
      </w:r>
      <w:r>
        <w:rPr>
          <w:spacing w:val="-1"/>
          <w:sz w:val="20"/>
        </w:rPr>
        <w:t> </w:t>
      </w:r>
      <w:r>
        <w:rPr>
          <w:spacing w:val="-2"/>
          <w:sz w:val="20"/>
        </w:rPr>
        <w:t>Fig.</w:t>
      </w:r>
      <w:r>
        <w:rPr>
          <w:spacing w:val="-4"/>
          <w:sz w:val="20"/>
        </w:rPr>
        <w:t> </w:t>
      </w:r>
      <w:r>
        <w:rPr>
          <w:spacing w:val="-2"/>
          <w:sz w:val="20"/>
        </w:rPr>
        <w:t>4b).</w:t>
      </w:r>
      <w:r>
        <w:rPr>
          <w:spacing w:val="-6"/>
          <w:sz w:val="20"/>
        </w:rPr>
        <w:t> </w:t>
      </w:r>
      <w:r>
        <w:rPr>
          <w:spacing w:val="-2"/>
          <w:sz w:val="20"/>
        </w:rPr>
        <w:t>This</w:t>
      </w:r>
      <w:r>
        <w:rPr>
          <w:spacing w:val="-3"/>
          <w:sz w:val="20"/>
        </w:rPr>
        <w:t> </w:t>
      </w:r>
      <w:r>
        <w:rPr>
          <w:spacing w:val="-2"/>
          <w:sz w:val="20"/>
        </w:rPr>
        <w:t>polarization</w:t>
      </w:r>
      <w:r>
        <w:rPr>
          <w:spacing w:val="-1"/>
          <w:sz w:val="20"/>
        </w:rPr>
        <w:t> </w:t>
      </w:r>
      <w:r>
        <w:rPr>
          <w:spacing w:val="-2"/>
          <w:sz w:val="20"/>
        </w:rPr>
        <w:t>state</w:t>
      </w:r>
      <w:r>
        <w:rPr>
          <w:spacing w:val="-5"/>
          <w:sz w:val="20"/>
        </w:rPr>
        <w:t> </w:t>
      </w:r>
      <w:r>
        <w:rPr>
          <w:spacing w:val="-2"/>
          <w:sz w:val="20"/>
        </w:rPr>
        <w:t>persists</w:t>
      </w:r>
      <w:r>
        <w:rPr>
          <w:spacing w:val="-3"/>
          <w:sz w:val="20"/>
        </w:rPr>
        <w:t> </w:t>
      </w:r>
      <w:r>
        <w:rPr>
          <w:spacing w:val="-2"/>
          <w:sz w:val="20"/>
        </w:rPr>
        <w:t>even</w:t>
      </w:r>
      <w:r>
        <w:rPr>
          <w:spacing w:val="-3"/>
          <w:sz w:val="20"/>
        </w:rPr>
        <w:t> </w:t>
      </w:r>
      <w:r>
        <w:rPr>
          <w:spacing w:val="-2"/>
          <w:sz w:val="20"/>
        </w:rPr>
        <w:t>when the</w:t>
      </w:r>
      <w:r>
        <w:rPr>
          <w:spacing w:val="-3"/>
          <w:sz w:val="20"/>
        </w:rPr>
        <w:t> </w:t>
      </w:r>
      <w:r>
        <w:rPr>
          <w:spacing w:val="-2"/>
          <w:sz w:val="20"/>
        </w:rPr>
        <w:t>sensor</w:t>
      </w:r>
      <w:r>
        <w:rPr>
          <w:spacing w:val="-5"/>
          <w:sz w:val="20"/>
        </w:rPr>
        <w:t> </w:t>
      </w:r>
      <w:r>
        <w:rPr>
          <w:spacing w:val="-2"/>
          <w:sz w:val="20"/>
        </w:rPr>
        <w:t>returns</w:t>
      </w:r>
      <w:r>
        <w:rPr>
          <w:spacing w:val="-3"/>
          <w:sz w:val="20"/>
        </w:rPr>
        <w:t> </w:t>
      </w:r>
      <w:r>
        <w:rPr>
          <w:spacing w:val="-2"/>
          <w:sz w:val="20"/>
        </w:rPr>
        <w:t>to</w:t>
      </w:r>
      <w:r>
        <w:rPr>
          <w:spacing w:val="-1"/>
          <w:sz w:val="20"/>
        </w:rPr>
        <w:t> </w:t>
      </w:r>
      <w:r>
        <w:rPr>
          <w:spacing w:val="-2"/>
          <w:sz w:val="20"/>
        </w:rPr>
        <w:t>its</w:t>
      </w:r>
      <w:r>
        <w:rPr>
          <w:spacing w:val="-3"/>
          <w:sz w:val="20"/>
        </w:rPr>
        <w:t> </w:t>
      </w:r>
      <w:r>
        <w:rPr>
          <w:spacing w:val="-2"/>
          <w:sz w:val="20"/>
        </w:rPr>
        <w:t>ambient background</w:t>
      </w:r>
      <w:r>
        <w:rPr>
          <w:spacing w:val="-3"/>
          <w:sz w:val="20"/>
        </w:rPr>
        <w:t> </w:t>
      </w:r>
      <w:r>
        <w:rPr>
          <w:spacing w:val="-2"/>
          <w:sz w:val="20"/>
        </w:rPr>
        <w:t>condition because</w:t>
      </w:r>
    </w:p>
    <w:p>
      <w:pPr>
        <w:pStyle w:val="ListParagraph"/>
        <w:numPr>
          <w:ilvl w:val="0"/>
          <w:numId w:val="10"/>
        </w:numPr>
        <w:tabs>
          <w:tab w:pos="847" w:val="left" w:leader="none"/>
        </w:tabs>
        <w:spacing w:line="240" w:lineRule="auto" w:before="227" w:after="0"/>
        <w:ind w:left="847" w:right="0" w:hanging="691"/>
        <w:jc w:val="left"/>
        <w:rPr>
          <w:sz w:val="20"/>
        </w:rPr>
      </w:pPr>
      <w:r>
        <w:rPr>
          <w:sz w:val="20"/>
        </w:rPr>
        <w:t>of</w:t>
      </w:r>
      <w:r>
        <w:rPr>
          <w:spacing w:val="17"/>
          <w:sz w:val="20"/>
        </w:rPr>
        <w:t> </w:t>
      </w:r>
      <w:r>
        <w:rPr>
          <w:sz w:val="20"/>
        </w:rPr>
        <w:t>the</w:t>
      </w:r>
      <w:r>
        <w:rPr>
          <w:spacing w:val="18"/>
          <w:sz w:val="20"/>
        </w:rPr>
        <w:t> </w:t>
      </w:r>
      <w:r>
        <w:rPr>
          <w:sz w:val="20"/>
        </w:rPr>
        <w:t>LRS</w:t>
      </w:r>
      <w:r>
        <w:rPr>
          <w:spacing w:val="19"/>
          <w:sz w:val="20"/>
        </w:rPr>
        <w:t> </w:t>
      </w:r>
      <w:r>
        <w:rPr>
          <w:sz w:val="20"/>
        </w:rPr>
        <w:t>along</w:t>
      </w:r>
      <w:r>
        <w:rPr>
          <w:spacing w:val="19"/>
          <w:sz w:val="20"/>
        </w:rPr>
        <w:t> </w:t>
      </w:r>
      <w:r>
        <w:rPr>
          <w:sz w:val="20"/>
        </w:rPr>
        <w:t>the</w:t>
      </w:r>
      <w:r>
        <w:rPr>
          <w:spacing w:val="19"/>
          <w:sz w:val="20"/>
        </w:rPr>
        <w:t> </w:t>
      </w:r>
      <w:r>
        <w:rPr>
          <w:sz w:val="20"/>
        </w:rPr>
        <w:t>reverse</w:t>
      </w:r>
      <w:r>
        <w:rPr>
          <w:spacing w:val="19"/>
          <w:sz w:val="20"/>
        </w:rPr>
        <w:t> </w:t>
      </w:r>
      <w:r>
        <w:rPr>
          <w:sz w:val="20"/>
        </w:rPr>
        <w:t>transfer</w:t>
      </w:r>
      <w:r>
        <w:rPr>
          <w:spacing w:val="21"/>
          <w:sz w:val="20"/>
        </w:rPr>
        <w:t> </w:t>
      </w:r>
      <w:r>
        <w:rPr>
          <w:sz w:val="20"/>
        </w:rPr>
        <w:t>curve.</w:t>
      </w:r>
      <w:r>
        <w:rPr>
          <w:spacing w:val="3"/>
          <w:sz w:val="20"/>
        </w:rPr>
        <w:t> </w:t>
      </w:r>
      <w:r>
        <w:rPr>
          <w:sz w:val="20"/>
        </w:rPr>
        <w:t>A</w:t>
      </w:r>
      <w:r>
        <w:rPr>
          <w:spacing w:val="9"/>
          <w:sz w:val="20"/>
        </w:rPr>
        <w:t> </w:t>
      </w:r>
      <w:r>
        <w:rPr>
          <w:sz w:val="20"/>
        </w:rPr>
        <w:t>coercive</w:t>
      </w:r>
      <w:r>
        <w:rPr>
          <w:spacing w:val="17"/>
          <w:sz w:val="20"/>
        </w:rPr>
        <w:t> </w:t>
      </w:r>
      <w:r>
        <w:rPr>
          <w:sz w:val="20"/>
        </w:rPr>
        <w:t>voltage</w:t>
      </w:r>
      <w:r>
        <w:rPr>
          <w:spacing w:val="22"/>
          <w:sz w:val="20"/>
        </w:rPr>
        <w:t> </w:t>
      </w:r>
      <w:r>
        <w:rPr>
          <w:sz w:val="20"/>
        </w:rPr>
        <w:t>-1.9</w:t>
      </w:r>
      <w:r>
        <w:rPr>
          <w:spacing w:val="12"/>
          <w:sz w:val="20"/>
        </w:rPr>
        <w:t> </w:t>
      </w:r>
      <w:r>
        <w:rPr>
          <w:sz w:val="20"/>
        </w:rPr>
        <w:t>V</w:t>
      </w:r>
      <w:r>
        <w:rPr>
          <w:spacing w:val="16"/>
          <w:sz w:val="20"/>
        </w:rPr>
        <w:t> </w:t>
      </w:r>
      <w:r>
        <w:rPr>
          <w:sz w:val="20"/>
        </w:rPr>
        <w:t>for</w:t>
      </w:r>
      <w:r>
        <w:rPr>
          <w:spacing w:val="18"/>
          <w:sz w:val="20"/>
        </w:rPr>
        <w:t> </w:t>
      </w:r>
      <w:r>
        <w:rPr>
          <w:sz w:val="20"/>
        </w:rPr>
        <w:t>upward</w:t>
      </w:r>
      <w:r>
        <w:rPr>
          <w:spacing w:val="19"/>
          <w:sz w:val="20"/>
        </w:rPr>
        <w:t> </w:t>
      </w:r>
      <w:r>
        <w:rPr>
          <w:sz w:val="20"/>
        </w:rPr>
        <w:t>polarization</w:t>
      </w:r>
      <w:r>
        <w:rPr>
          <w:spacing w:val="19"/>
          <w:sz w:val="20"/>
        </w:rPr>
        <w:t> </w:t>
      </w:r>
      <w:r>
        <w:rPr>
          <w:sz w:val="20"/>
        </w:rPr>
        <w:t>state</w:t>
      </w:r>
      <w:r>
        <w:rPr>
          <w:spacing w:val="20"/>
          <w:sz w:val="20"/>
        </w:rPr>
        <w:t> </w:t>
      </w:r>
      <w:r>
        <w:rPr>
          <w:sz w:val="20"/>
        </w:rPr>
        <w:t>(erasing</w:t>
      </w:r>
      <w:r>
        <w:rPr>
          <w:spacing w:val="19"/>
          <w:sz w:val="20"/>
        </w:rPr>
        <w:t> </w:t>
      </w:r>
      <w:r>
        <w:rPr>
          <w:sz w:val="20"/>
        </w:rPr>
        <w:t>operation)</w:t>
      </w:r>
      <w:r>
        <w:rPr>
          <w:spacing w:val="21"/>
          <w:sz w:val="20"/>
        </w:rPr>
        <w:t> </w:t>
      </w:r>
      <w:r>
        <w:rPr>
          <w:spacing w:val="-5"/>
          <w:sz w:val="20"/>
        </w:rPr>
        <w:t>is</w:t>
      </w:r>
    </w:p>
    <w:p>
      <w:pPr>
        <w:pStyle w:val="ListParagraph"/>
        <w:numPr>
          <w:ilvl w:val="0"/>
          <w:numId w:val="10"/>
        </w:numPr>
        <w:tabs>
          <w:tab w:pos="847" w:val="left" w:leader="none"/>
        </w:tabs>
        <w:spacing w:line="240" w:lineRule="auto" w:before="226" w:after="0"/>
        <w:ind w:left="847" w:right="0" w:hanging="691"/>
        <w:jc w:val="left"/>
        <w:rPr>
          <w:sz w:val="20"/>
        </w:rPr>
      </w:pPr>
      <w:r>
        <w:rPr>
          <w:sz w:val="20"/>
        </w:rPr>
        <w:t>needed</w:t>
      </w:r>
      <w:r>
        <w:rPr>
          <w:spacing w:val="-10"/>
          <w:sz w:val="20"/>
        </w:rPr>
        <w:t> </w:t>
      </w:r>
      <w:r>
        <w:rPr>
          <w:sz w:val="20"/>
        </w:rPr>
        <w:t>to</w:t>
      </w:r>
      <w:r>
        <w:rPr>
          <w:spacing w:val="-8"/>
          <w:sz w:val="20"/>
        </w:rPr>
        <w:t> </w:t>
      </w:r>
      <w:r>
        <w:rPr>
          <w:sz w:val="20"/>
        </w:rPr>
        <w:t>reprogram</w:t>
      </w:r>
      <w:r>
        <w:rPr>
          <w:spacing w:val="-10"/>
          <w:sz w:val="20"/>
        </w:rPr>
        <w:t> </w:t>
      </w:r>
      <w:r>
        <w:rPr>
          <w:sz w:val="20"/>
        </w:rPr>
        <w:t>information,</w:t>
      </w:r>
      <w:r>
        <w:rPr>
          <w:spacing w:val="-9"/>
          <w:sz w:val="20"/>
        </w:rPr>
        <w:t> </w:t>
      </w:r>
      <w:r>
        <w:rPr>
          <w:sz w:val="20"/>
        </w:rPr>
        <w:t>which</w:t>
      </w:r>
      <w:r>
        <w:rPr>
          <w:spacing w:val="-8"/>
          <w:sz w:val="20"/>
        </w:rPr>
        <w:t> </w:t>
      </w:r>
      <w:r>
        <w:rPr>
          <w:sz w:val="20"/>
        </w:rPr>
        <w:t>is</w:t>
      </w:r>
      <w:r>
        <w:rPr>
          <w:spacing w:val="-8"/>
          <w:sz w:val="20"/>
        </w:rPr>
        <w:t> </w:t>
      </w:r>
      <w:r>
        <w:rPr>
          <w:sz w:val="20"/>
        </w:rPr>
        <w:t>far</w:t>
      </w:r>
      <w:r>
        <w:rPr>
          <w:spacing w:val="-8"/>
          <w:sz w:val="20"/>
        </w:rPr>
        <w:t> </w:t>
      </w:r>
      <w:r>
        <w:rPr>
          <w:sz w:val="20"/>
        </w:rPr>
        <w:t>away</w:t>
      </w:r>
      <w:r>
        <w:rPr>
          <w:spacing w:val="-10"/>
          <w:sz w:val="20"/>
        </w:rPr>
        <w:t> </w:t>
      </w:r>
      <w:r>
        <w:rPr>
          <w:sz w:val="20"/>
        </w:rPr>
        <w:t>from</w:t>
      </w:r>
      <w:r>
        <w:rPr>
          <w:spacing w:val="-11"/>
          <w:sz w:val="20"/>
        </w:rPr>
        <w:t> </w:t>
      </w:r>
      <w:r>
        <w:rPr>
          <w:sz w:val="20"/>
        </w:rPr>
        <w:t>the</w:t>
      </w:r>
      <w:r>
        <w:rPr>
          <w:spacing w:val="-7"/>
          <w:sz w:val="20"/>
        </w:rPr>
        <w:t> </w:t>
      </w:r>
      <w:r>
        <w:rPr>
          <w:sz w:val="20"/>
        </w:rPr>
        <w:t>assumed</w:t>
      </w:r>
      <w:r>
        <w:rPr>
          <w:spacing w:val="-10"/>
          <w:sz w:val="20"/>
        </w:rPr>
        <w:t> </w:t>
      </w:r>
      <w:r>
        <w:rPr>
          <w:sz w:val="20"/>
        </w:rPr>
        <w:t>V</w:t>
      </w:r>
      <w:r>
        <w:rPr>
          <w:sz w:val="20"/>
          <w:vertAlign w:val="subscript"/>
        </w:rPr>
        <w:t>ref</w:t>
      </w:r>
      <w:r>
        <w:rPr>
          <w:spacing w:val="-19"/>
          <w:sz w:val="20"/>
          <w:vertAlign w:val="baseline"/>
        </w:rPr>
        <w:t> </w:t>
      </w:r>
      <w:r>
        <w:rPr>
          <w:sz w:val="20"/>
          <w:vertAlign w:val="baseline"/>
        </w:rPr>
        <w:t>=</w:t>
      </w:r>
      <w:r>
        <w:rPr>
          <w:spacing w:val="-10"/>
          <w:sz w:val="20"/>
          <w:vertAlign w:val="baseline"/>
        </w:rPr>
        <w:t> </w:t>
      </w:r>
      <w:r>
        <w:rPr>
          <w:sz w:val="20"/>
          <w:vertAlign w:val="baseline"/>
        </w:rPr>
        <w:t>-0.7</w:t>
      </w:r>
      <w:r>
        <w:rPr>
          <w:spacing w:val="-10"/>
          <w:sz w:val="20"/>
          <w:vertAlign w:val="baseline"/>
        </w:rPr>
        <w:t> </w:t>
      </w:r>
      <w:r>
        <w:rPr>
          <w:sz w:val="20"/>
          <w:vertAlign w:val="baseline"/>
        </w:rPr>
        <w:t>V.</w:t>
      </w:r>
      <w:r>
        <w:rPr>
          <w:spacing w:val="-12"/>
          <w:sz w:val="20"/>
          <w:vertAlign w:val="baseline"/>
        </w:rPr>
        <w:t> </w:t>
      </w:r>
      <w:r>
        <w:rPr>
          <w:sz w:val="20"/>
          <w:vertAlign w:val="baseline"/>
        </w:rPr>
        <w:t>We</w:t>
      </w:r>
      <w:r>
        <w:rPr>
          <w:spacing w:val="-8"/>
          <w:sz w:val="20"/>
          <w:vertAlign w:val="baseline"/>
        </w:rPr>
        <w:t> </w:t>
      </w:r>
      <w:r>
        <w:rPr>
          <w:sz w:val="20"/>
          <w:vertAlign w:val="baseline"/>
        </w:rPr>
        <w:t>also</w:t>
      </w:r>
      <w:r>
        <w:rPr>
          <w:spacing w:val="-9"/>
          <w:sz w:val="20"/>
          <w:vertAlign w:val="baseline"/>
        </w:rPr>
        <w:t> </w:t>
      </w:r>
      <w:r>
        <w:rPr>
          <w:sz w:val="20"/>
          <w:vertAlign w:val="baseline"/>
        </w:rPr>
        <w:t>note</w:t>
      </w:r>
      <w:r>
        <w:rPr>
          <w:spacing w:val="-8"/>
          <w:sz w:val="20"/>
          <w:vertAlign w:val="baseline"/>
        </w:rPr>
        <w:t> </w:t>
      </w:r>
      <w:r>
        <w:rPr>
          <w:sz w:val="20"/>
          <w:vertAlign w:val="baseline"/>
        </w:rPr>
        <w:t>here</w:t>
      </w:r>
      <w:r>
        <w:rPr>
          <w:spacing w:val="-8"/>
          <w:sz w:val="20"/>
          <w:vertAlign w:val="baseline"/>
        </w:rPr>
        <w:t> </w:t>
      </w:r>
      <w:r>
        <w:rPr>
          <w:sz w:val="20"/>
          <w:vertAlign w:val="baseline"/>
        </w:rPr>
        <w:t>that</w:t>
      </w:r>
      <w:r>
        <w:rPr>
          <w:spacing w:val="-9"/>
          <w:sz w:val="20"/>
          <w:vertAlign w:val="baseline"/>
        </w:rPr>
        <w:t> </w:t>
      </w:r>
      <w:r>
        <w:rPr>
          <w:sz w:val="20"/>
          <w:vertAlign w:val="baseline"/>
        </w:rPr>
        <w:t>the</w:t>
      </w:r>
      <w:r>
        <w:rPr>
          <w:spacing w:val="-8"/>
          <w:sz w:val="20"/>
          <w:vertAlign w:val="baseline"/>
        </w:rPr>
        <w:t> </w:t>
      </w:r>
      <w:r>
        <w:rPr>
          <w:spacing w:val="-2"/>
          <w:sz w:val="20"/>
          <w:vertAlign w:val="baseline"/>
        </w:rPr>
        <w:t>abovementioned</w:t>
      </w:r>
    </w:p>
    <w:p>
      <w:pPr>
        <w:pStyle w:val="ListParagraph"/>
        <w:numPr>
          <w:ilvl w:val="0"/>
          <w:numId w:val="10"/>
        </w:numPr>
        <w:tabs>
          <w:tab w:pos="847" w:val="left" w:leader="none"/>
        </w:tabs>
        <w:spacing w:line="240" w:lineRule="auto" w:before="227" w:after="0"/>
        <w:ind w:left="847" w:right="0" w:hanging="691"/>
        <w:jc w:val="left"/>
        <w:rPr>
          <w:sz w:val="20"/>
        </w:rPr>
      </w:pPr>
      <w:r>
        <w:rPr>
          <w:sz w:val="20"/>
        </w:rPr>
        <w:t>non-volatile</w:t>
      </w:r>
      <w:r>
        <w:rPr>
          <w:spacing w:val="37"/>
          <w:sz w:val="20"/>
        </w:rPr>
        <w:t> </w:t>
      </w:r>
      <w:r>
        <w:rPr>
          <w:sz w:val="20"/>
        </w:rPr>
        <w:t>sensing</w:t>
      </w:r>
      <w:r>
        <w:rPr>
          <w:spacing w:val="40"/>
          <w:sz w:val="20"/>
        </w:rPr>
        <w:t> </w:t>
      </w:r>
      <w:r>
        <w:rPr>
          <w:sz w:val="20"/>
        </w:rPr>
        <w:t>can</w:t>
      </w:r>
      <w:r>
        <w:rPr>
          <w:spacing w:val="38"/>
          <w:sz w:val="20"/>
        </w:rPr>
        <w:t> </w:t>
      </w:r>
      <w:r>
        <w:rPr>
          <w:sz w:val="20"/>
        </w:rPr>
        <w:t>be</w:t>
      </w:r>
      <w:r>
        <w:rPr>
          <w:spacing w:val="40"/>
          <w:sz w:val="20"/>
        </w:rPr>
        <w:t> </w:t>
      </w:r>
      <w:r>
        <w:rPr>
          <w:sz w:val="20"/>
        </w:rPr>
        <w:t>achieved,</w:t>
      </w:r>
      <w:r>
        <w:rPr>
          <w:spacing w:val="41"/>
          <w:sz w:val="20"/>
        </w:rPr>
        <w:t> </w:t>
      </w:r>
      <w:r>
        <w:rPr>
          <w:sz w:val="20"/>
        </w:rPr>
        <w:t>without</w:t>
      </w:r>
      <w:r>
        <w:rPr>
          <w:spacing w:val="39"/>
          <w:sz w:val="20"/>
        </w:rPr>
        <w:t> </w:t>
      </w:r>
      <w:r>
        <w:rPr>
          <w:sz w:val="20"/>
        </w:rPr>
        <w:t>compromising</w:t>
      </w:r>
      <w:r>
        <w:rPr>
          <w:spacing w:val="40"/>
          <w:sz w:val="20"/>
        </w:rPr>
        <w:t> </w:t>
      </w:r>
      <w:r>
        <w:rPr>
          <w:sz w:val="20"/>
        </w:rPr>
        <w:t>any</w:t>
      </w:r>
      <w:r>
        <w:rPr>
          <w:spacing w:val="40"/>
          <w:sz w:val="20"/>
        </w:rPr>
        <w:t> </w:t>
      </w:r>
      <w:r>
        <w:rPr>
          <w:sz w:val="20"/>
        </w:rPr>
        <w:t>prospects</w:t>
      </w:r>
      <w:r>
        <w:rPr>
          <w:spacing w:val="38"/>
          <w:sz w:val="20"/>
        </w:rPr>
        <w:t> </w:t>
      </w:r>
      <w:r>
        <w:rPr>
          <w:sz w:val="20"/>
        </w:rPr>
        <w:t>of</w:t>
      </w:r>
      <w:r>
        <w:rPr>
          <w:spacing w:val="41"/>
          <w:sz w:val="20"/>
        </w:rPr>
        <w:t> </w:t>
      </w:r>
      <w:r>
        <w:rPr>
          <w:sz w:val="20"/>
        </w:rPr>
        <w:t>the</w:t>
      </w:r>
      <w:r>
        <w:rPr>
          <w:spacing w:val="38"/>
          <w:sz w:val="20"/>
        </w:rPr>
        <w:t> </w:t>
      </w:r>
      <w:r>
        <w:rPr>
          <w:sz w:val="20"/>
        </w:rPr>
        <w:t>CMOS</w:t>
      </w:r>
      <w:r>
        <w:rPr>
          <w:spacing w:val="40"/>
          <w:sz w:val="20"/>
        </w:rPr>
        <w:t> </w:t>
      </w:r>
      <w:r>
        <w:rPr>
          <w:sz w:val="20"/>
        </w:rPr>
        <w:t>compatibility</w:t>
      </w:r>
      <w:r>
        <w:rPr>
          <w:spacing w:val="40"/>
          <w:sz w:val="20"/>
        </w:rPr>
        <w:t> </w:t>
      </w:r>
      <w:r>
        <w:rPr>
          <w:sz w:val="20"/>
        </w:rPr>
        <w:t>and</w:t>
      </w:r>
      <w:r>
        <w:rPr>
          <w:spacing w:val="42"/>
          <w:sz w:val="20"/>
        </w:rPr>
        <w:t> </w:t>
      </w:r>
      <w:r>
        <w:rPr>
          <w:spacing w:val="-2"/>
          <w:sz w:val="20"/>
        </w:rPr>
        <w:t>computing</w:t>
      </w:r>
    </w:p>
    <w:p>
      <w:pPr>
        <w:pStyle w:val="ListParagraph"/>
        <w:numPr>
          <w:ilvl w:val="0"/>
          <w:numId w:val="10"/>
        </w:numPr>
        <w:tabs>
          <w:tab w:pos="847" w:val="left" w:leader="none"/>
        </w:tabs>
        <w:spacing w:line="240" w:lineRule="auto" w:before="226" w:after="0"/>
        <w:ind w:left="847" w:right="0" w:hanging="691"/>
        <w:jc w:val="left"/>
        <w:rPr>
          <w:sz w:val="20"/>
        </w:rPr>
      </w:pPr>
      <w:r>
        <w:rPr/>
        <w:drawing>
          <wp:anchor distT="0" distB="0" distL="0" distR="0" allowOverlap="1" layoutInCell="1" locked="0" behindDoc="0" simplePos="0" relativeHeight="15734272">
            <wp:simplePos x="0" y="0"/>
            <wp:positionH relativeFrom="page">
              <wp:posOffset>773437</wp:posOffset>
            </wp:positionH>
            <wp:positionV relativeFrom="paragraph">
              <wp:posOffset>559488</wp:posOffset>
            </wp:positionV>
            <wp:extent cx="5803852" cy="2280871"/>
            <wp:effectExtent l="0" t="0" r="0" b="0"/>
            <wp:wrapNone/>
            <wp:docPr id="16" name="Image 16"/>
            <wp:cNvGraphicFramePr>
              <a:graphicFrameLocks/>
            </wp:cNvGraphicFramePr>
            <a:graphic>
              <a:graphicData uri="http://schemas.openxmlformats.org/drawingml/2006/picture">
                <pic:pic>
                  <pic:nvPicPr>
                    <pic:cNvPr id="16" name="Image 16"/>
                    <pic:cNvPicPr/>
                  </pic:nvPicPr>
                  <pic:blipFill>
                    <a:blip r:embed="rId14" cstate="print"/>
                    <a:stretch>
                      <a:fillRect/>
                    </a:stretch>
                  </pic:blipFill>
                  <pic:spPr>
                    <a:xfrm>
                      <a:off x="0" y="0"/>
                      <a:ext cx="5803852" cy="2280871"/>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1413630</wp:posOffset>
                </wp:positionH>
                <wp:positionV relativeFrom="paragraph">
                  <wp:posOffset>438984</wp:posOffset>
                </wp:positionV>
                <wp:extent cx="4578985" cy="593090"/>
                <wp:effectExtent l="0" t="0" r="0" b="0"/>
                <wp:wrapNone/>
                <wp:docPr id="17" name="Textbox 17"/>
                <wp:cNvGraphicFramePr>
                  <a:graphicFrameLocks/>
                </wp:cNvGraphicFramePr>
                <a:graphic>
                  <a:graphicData uri="http://schemas.microsoft.com/office/word/2010/wordprocessingShape">
                    <wps:wsp>
                      <wps:cNvPr id="17" name="Textbox 17"/>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34.565697pt;width:360.55pt;height:46.7pt;mso-position-horizontal-relative:page;mso-position-vertical-relative:paragraph;z-index:1573478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0"/>
        </w:rPr>
        <w:t>capability</w:t>
      </w:r>
      <w:r>
        <w:rPr>
          <w:spacing w:val="-1"/>
          <w:sz w:val="20"/>
        </w:rPr>
        <w:t> </w:t>
      </w:r>
      <w:r>
        <w:rPr>
          <w:sz w:val="20"/>
        </w:rPr>
        <w:t>of</w:t>
      </w:r>
      <w:r>
        <w:rPr>
          <w:spacing w:val="-1"/>
          <w:sz w:val="20"/>
        </w:rPr>
        <w:t> </w:t>
      </w:r>
      <w:r>
        <w:rPr>
          <w:sz w:val="20"/>
        </w:rPr>
        <w:t>the</w:t>
      </w:r>
      <w:r>
        <w:rPr>
          <w:spacing w:val="-2"/>
          <w:sz w:val="20"/>
        </w:rPr>
        <w:t> </w:t>
      </w:r>
      <w:r>
        <w:rPr>
          <w:sz w:val="20"/>
        </w:rPr>
        <w:t>NC </w:t>
      </w:r>
      <w:r>
        <w:rPr>
          <w:spacing w:val="-2"/>
          <w:sz w:val="20"/>
        </w:rPr>
        <w:t>FeFET.</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9"/>
        <w:ind w:left="0"/>
      </w:pPr>
    </w:p>
    <w:p>
      <w:pPr>
        <w:spacing w:before="1"/>
        <w:ind w:left="156" w:right="0" w:firstLine="0"/>
        <w:jc w:val="left"/>
        <w:rPr>
          <w:rFonts w:ascii="Arial"/>
          <w:sz w:val="21"/>
        </w:rPr>
      </w:pPr>
      <w:r>
        <w:rPr>
          <w:rFonts w:ascii="Arial"/>
          <w:spacing w:val="-5"/>
          <w:sz w:val="21"/>
        </w:rPr>
        <w:t>170</w:t>
      </w:r>
    </w:p>
    <w:p>
      <w:pPr>
        <w:pStyle w:val="ListParagraph"/>
        <w:numPr>
          <w:ilvl w:val="0"/>
          <w:numId w:val="11"/>
        </w:numPr>
        <w:tabs>
          <w:tab w:pos="1267" w:val="left" w:leader="none"/>
        </w:tabs>
        <w:spacing w:line="240" w:lineRule="auto" w:before="34" w:after="0"/>
        <w:ind w:left="1267" w:right="0" w:hanging="1111"/>
        <w:jc w:val="left"/>
        <w:rPr>
          <w:sz w:val="20"/>
        </w:rPr>
      </w:pPr>
      <w:r>
        <w:rPr>
          <w:b/>
          <w:sz w:val="20"/>
        </w:rPr>
        <w:t>Fig.</w:t>
      </w:r>
      <w:r>
        <w:rPr>
          <w:b/>
          <w:spacing w:val="-6"/>
          <w:sz w:val="20"/>
        </w:rPr>
        <w:t> </w:t>
      </w:r>
      <w:r>
        <w:rPr>
          <w:b/>
          <w:sz w:val="20"/>
        </w:rPr>
        <w:t>4</w:t>
      </w:r>
      <w:r>
        <w:rPr>
          <w:b/>
          <w:spacing w:val="-2"/>
          <w:sz w:val="20"/>
        </w:rPr>
        <w:t> </w:t>
      </w:r>
      <w:r>
        <w:rPr>
          <w:b/>
          <w:sz w:val="20"/>
        </w:rPr>
        <w:t>|</w:t>
      </w:r>
      <w:r>
        <w:rPr>
          <w:b/>
          <w:spacing w:val="-5"/>
          <w:sz w:val="20"/>
        </w:rPr>
        <w:t> </w:t>
      </w:r>
      <w:r>
        <w:rPr>
          <w:b/>
          <w:sz w:val="20"/>
        </w:rPr>
        <w:t>Sensitive,</w:t>
      </w:r>
      <w:r>
        <w:rPr>
          <w:b/>
          <w:spacing w:val="-5"/>
          <w:sz w:val="20"/>
        </w:rPr>
        <w:t> </w:t>
      </w:r>
      <w:r>
        <w:rPr>
          <w:b/>
          <w:sz w:val="20"/>
        </w:rPr>
        <w:t>smart</w:t>
      </w:r>
      <w:r>
        <w:rPr>
          <w:b/>
          <w:spacing w:val="-3"/>
          <w:sz w:val="20"/>
        </w:rPr>
        <w:t> </w:t>
      </w:r>
      <w:r>
        <w:rPr>
          <w:b/>
          <w:sz w:val="20"/>
        </w:rPr>
        <w:t>ion</w:t>
      </w:r>
      <w:r>
        <w:rPr>
          <w:b/>
          <w:spacing w:val="-4"/>
          <w:sz w:val="20"/>
        </w:rPr>
        <w:t> </w:t>
      </w:r>
      <w:r>
        <w:rPr>
          <w:b/>
          <w:sz w:val="20"/>
        </w:rPr>
        <w:t>sensing</w:t>
      </w:r>
      <w:r>
        <w:rPr>
          <w:b/>
          <w:spacing w:val="-4"/>
          <w:sz w:val="20"/>
        </w:rPr>
        <w:t> </w:t>
      </w:r>
      <w:r>
        <w:rPr>
          <w:b/>
          <w:sz w:val="20"/>
        </w:rPr>
        <w:t>response</w:t>
      </w:r>
      <w:r>
        <w:rPr>
          <w:b/>
          <w:spacing w:val="-4"/>
          <w:sz w:val="20"/>
        </w:rPr>
        <w:t> </w:t>
      </w:r>
      <w:r>
        <w:rPr>
          <w:b/>
          <w:sz w:val="20"/>
        </w:rPr>
        <w:t>of</w:t>
      </w:r>
      <w:r>
        <w:rPr>
          <w:b/>
          <w:spacing w:val="-3"/>
          <w:sz w:val="20"/>
        </w:rPr>
        <w:t> </w:t>
      </w:r>
      <w:r>
        <w:rPr>
          <w:b/>
          <w:sz w:val="20"/>
        </w:rPr>
        <w:t>HZO</w:t>
      </w:r>
      <w:r>
        <w:rPr>
          <w:b/>
          <w:spacing w:val="-3"/>
          <w:sz w:val="20"/>
        </w:rPr>
        <w:t> </w:t>
      </w:r>
      <w:r>
        <w:rPr>
          <w:b/>
          <w:sz w:val="20"/>
        </w:rPr>
        <w:t>FeFETs.</w:t>
      </w:r>
      <w:r>
        <w:rPr>
          <w:b/>
          <w:spacing w:val="-5"/>
          <w:sz w:val="20"/>
        </w:rPr>
        <w:t> </w:t>
      </w:r>
      <w:r>
        <w:rPr>
          <w:b/>
          <w:sz w:val="20"/>
        </w:rPr>
        <w:t>a,</w:t>
      </w:r>
      <w:r>
        <w:rPr>
          <w:b/>
          <w:spacing w:val="-6"/>
          <w:sz w:val="20"/>
        </w:rPr>
        <w:t> </w:t>
      </w:r>
      <w:r>
        <w:rPr>
          <w:sz w:val="20"/>
        </w:rPr>
        <w:t>Transfer</w:t>
      </w:r>
      <w:r>
        <w:rPr>
          <w:spacing w:val="-4"/>
          <w:sz w:val="20"/>
        </w:rPr>
        <w:t> </w:t>
      </w:r>
      <w:r>
        <w:rPr>
          <w:sz w:val="20"/>
        </w:rPr>
        <w:t>curves</w:t>
      </w:r>
      <w:r>
        <w:rPr>
          <w:spacing w:val="-4"/>
          <w:sz w:val="20"/>
        </w:rPr>
        <w:t> </w:t>
      </w:r>
      <w:r>
        <w:rPr>
          <w:sz w:val="20"/>
        </w:rPr>
        <w:t>of</w:t>
      </w:r>
      <w:r>
        <w:rPr>
          <w:spacing w:val="-4"/>
          <w:sz w:val="20"/>
        </w:rPr>
        <w:t> </w:t>
      </w:r>
      <w:r>
        <w:rPr>
          <w:sz w:val="20"/>
        </w:rPr>
        <w:t>n-type</w:t>
      </w:r>
      <w:r>
        <w:rPr>
          <w:spacing w:val="-4"/>
          <w:sz w:val="20"/>
        </w:rPr>
        <w:t> </w:t>
      </w:r>
      <w:r>
        <w:rPr>
          <w:sz w:val="20"/>
        </w:rPr>
        <w:t>ferroelectric</w:t>
      </w:r>
      <w:r>
        <w:rPr>
          <w:spacing w:val="-3"/>
          <w:sz w:val="20"/>
        </w:rPr>
        <w:t> </w:t>
      </w:r>
      <w:r>
        <w:rPr>
          <w:sz w:val="20"/>
        </w:rPr>
        <w:t>sensors</w:t>
      </w:r>
      <w:r>
        <w:rPr>
          <w:spacing w:val="-3"/>
          <w:sz w:val="20"/>
        </w:rPr>
        <w:t> </w:t>
      </w:r>
      <w:r>
        <w:rPr>
          <w:spacing w:val="-7"/>
          <w:sz w:val="20"/>
        </w:rPr>
        <w:t>in</w:t>
      </w:r>
    </w:p>
    <w:p>
      <w:pPr>
        <w:pStyle w:val="ListParagraph"/>
        <w:numPr>
          <w:ilvl w:val="0"/>
          <w:numId w:val="11"/>
        </w:numPr>
        <w:tabs>
          <w:tab w:pos="1267" w:val="left" w:leader="none"/>
        </w:tabs>
        <w:spacing w:line="240" w:lineRule="auto" w:before="71" w:after="0"/>
        <w:ind w:left="1267" w:right="0" w:hanging="1111"/>
        <w:jc w:val="left"/>
        <w:rPr>
          <w:sz w:val="20"/>
        </w:rPr>
      </w:pPr>
      <w:r>
        <w:rPr>
          <w:sz w:val="20"/>
        </w:rPr>
        <w:t>different</w:t>
      </w:r>
      <w:r>
        <w:rPr>
          <w:spacing w:val="-2"/>
          <w:sz w:val="20"/>
        </w:rPr>
        <w:t> </w:t>
      </w:r>
      <w:r>
        <w:rPr>
          <w:sz w:val="20"/>
        </w:rPr>
        <w:t>concentrations</w:t>
      </w:r>
      <w:r>
        <w:rPr>
          <w:spacing w:val="-3"/>
          <w:sz w:val="20"/>
        </w:rPr>
        <w:t> </w:t>
      </w:r>
      <w:r>
        <w:rPr>
          <w:sz w:val="20"/>
        </w:rPr>
        <w:t>KCl</w:t>
      </w:r>
      <w:r>
        <w:rPr>
          <w:spacing w:val="-2"/>
          <w:sz w:val="20"/>
        </w:rPr>
        <w:t> </w:t>
      </w:r>
      <w:r>
        <w:rPr>
          <w:sz w:val="20"/>
        </w:rPr>
        <w:t>solutions</w:t>
      </w:r>
      <w:r>
        <w:rPr>
          <w:spacing w:val="-2"/>
          <w:sz w:val="20"/>
        </w:rPr>
        <w:t> </w:t>
      </w:r>
      <w:r>
        <w:rPr>
          <w:sz w:val="20"/>
        </w:rPr>
        <w:t>from</w:t>
      </w:r>
      <w:r>
        <w:rPr>
          <w:spacing w:val="-4"/>
          <w:sz w:val="20"/>
        </w:rPr>
        <w:t> </w:t>
      </w:r>
      <w:r>
        <w:rPr>
          <w:sz w:val="20"/>
        </w:rPr>
        <w:t>1</w:t>
      </w:r>
      <w:r>
        <w:rPr>
          <w:spacing w:val="-2"/>
          <w:sz w:val="20"/>
        </w:rPr>
        <w:t> </w:t>
      </w:r>
      <w:r>
        <w:rPr>
          <w:sz w:val="20"/>
        </w:rPr>
        <w:t>mM</w:t>
      </w:r>
      <w:r>
        <w:rPr>
          <w:spacing w:val="-2"/>
          <w:sz w:val="20"/>
        </w:rPr>
        <w:t> </w:t>
      </w:r>
      <w:r>
        <w:rPr>
          <w:sz w:val="20"/>
        </w:rPr>
        <w:t>to</w:t>
      </w:r>
      <w:r>
        <w:rPr>
          <w:spacing w:val="-1"/>
          <w:sz w:val="20"/>
        </w:rPr>
        <w:t> </w:t>
      </w:r>
      <w:r>
        <w:rPr>
          <w:sz w:val="20"/>
        </w:rPr>
        <w:t>1</w:t>
      </w:r>
      <w:r>
        <w:rPr>
          <w:spacing w:val="-2"/>
          <w:sz w:val="20"/>
        </w:rPr>
        <w:t> </w:t>
      </w:r>
      <w:r>
        <w:rPr>
          <w:sz w:val="20"/>
        </w:rPr>
        <w:t>M,</w:t>
      </w:r>
      <w:r>
        <w:rPr>
          <w:spacing w:val="-5"/>
          <w:sz w:val="20"/>
        </w:rPr>
        <w:t> </w:t>
      </w:r>
      <w:r>
        <w:rPr>
          <w:sz w:val="20"/>
        </w:rPr>
        <w:t>shown</w:t>
      </w:r>
      <w:r>
        <w:rPr>
          <w:spacing w:val="-1"/>
          <w:sz w:val="20"/>
        </w:rPr>
        <w:t> </w:t>
      </w:r>
      <w:r>
        <w:rPr>
          <w:sz w:val="20"/>
        </w:rPr>
        <w:t>by</w:t>
      </w:r>
      <w:r>
        <w:rPr>
          <w:spacing w:val="-2"/>
          <w:sz w:val="20"/>
        </w:rPr>
        <w:t> </w:t>
      </w:r>
      <w:r>
        <w:rPr>
          <w:sz w:val="20"/>
        </w:rPr>
        <w:t>logarithmic</w:t>
      </w:r>
      <w:r>
        <w:rPr>
          <w:spacing w:val="-3"/>
          <w:sz w:val="20"/>
        </w:rPr>
        <w:t> </w:t>
      </w:r>
      <w:r>
        <w:rPr>
          <w:sz w:val="20"/>
        </w:rPr>
        <w:t>scale.</w:t>
      </w:r>
      <w:r>
        <w:rPr>
          <w:spacing w:val="-2"/>
          <w:sz w:val="20"/>
        </w:rPr>
        <w:t> </w:t>
      </w:r>
      <w:r>
        <w:rPr>
          <w:sz w:val="20"/>
        </w:rPr>
        <w:t>Inset:</w:t>
      </w:r>
      <w:r>
        <w:rPr>
          <w:spacing w:val="-1"/>
          <w:sz w:val="20"/>
        </w:rPr>
        <w:t> </w:t>
      </w:r>
      <w:r>
        <w:rPr>
          <w:sz w:val="20"/>
        </w:rPr>
        <w:t>potassium</w:t>
      </w:r>
      <w:r>
        <w:rPr>
          <w:spacing w:val="-5"/>
          <w:sz w:val="20"/>
        </w:rPr>
        <w:t> </w:t>
      </w:r>
      <w:r>
        <w:rPr>
          <w:sz w:val="20"/>
        </w:rPr>
        <w:t>response</w:t>
      </w:r>
      <w:r>
        <w:rPr>
          <w:spacing w:val="-4"/>
          <w:sz w:val="20"/>
        </w:rPr>
        <w:t> </w:t>
      </w:r>
      <w:r>
        <w:rPr>
          <w:sz w:val="20"/>
        </w:rPr>
        <w:t>of</w:t>
      </w:r>
      <w:r>
        <w:rPr>
          <w:spacing w:val="-1"/>
          <w:sz w:val="20"/>
        </w:rPr>
        <w:t> </w:t>
      </w:r>
      <w:r>
        <w:rPr>
          <w:spacing w:val="-5"/>
          <w:sz w:val="20"/>
        </w:rPr>
        <w:t>the</w:t>
      </w:r>
    </w:p>
    <w:p>
      <w:pPr>
        <w:pStyle w:val="ListParagraph"/>
        <w:numPr>
          <w:ilvl w:val="0"/>
          <w:numId w:val="11"/>
        </w:numPr>
        <w:tabs>
          <w:tab w:pos="1267" w:val="left" w:leader="none"/>
        </w:tabs>
        <w:spacing w:line="240" w:lineRule="auto" w:before="70" w:after="0"/>
        <w:ind w:left="1267" w:right="0" w:hanging="1111"/>
        <w:jc w:val="left"/>
        <w:rPr>
          <w:sz w:val="20"/>
        </w:rPr>
      </w:pPr>
      <w:r>
        <w:rPr>
          <w:sz w:val="20"/>
        </w:rPr>
        <w:t>FeFET.</w:t>
      </w:r>
      <w:r>
        <w:rPr>
          <w:spacing w:val="-3"/>
          <w:sz w:val="20"/>
        </w:rPr>
        <w:t> </w:t>
      </w:r>
      <w:r>
        <w:rPr>
          <w:b/>
          <w:sz w:val="20"/>
        </w:rPr>
        <w:t>b,</w:t>
      </w:r>
      <w:r>
        <w:rPr>
          <w:b/>
          <w:spacing w:val="-5"/>
          <w:sz w:val="20"/>
        </w:rPr>
        <w:t> </w:t>
      </w:r>
      <w:r>
        <w:rPr>
          <w:sz w:val="20"/>
        </w:rPr>
        <w:t>Transfer</w:t>
      </w:r>
      <w:r>
        <w:rPr>
          <w:spacing w:val="-4"/>
          <w:sz w:val="20"/>
        </w:rPr>
        <w:t> </w:t>
      </w:r>
      <w:r>
        <w:rPr>
          <w:sz w:val="20"/>
        </w:rPr>
        <w:t>characteristics</w:t>
      </w:r>
      <w:r>
        <w:rPr>
          <w:spacing w:val="-2"/>
          <w:sz w:val="20"/>
        </w:rPr>
        <w:t> </w:t>
      </w:r>
      <w:r>
        <w:rPr>
          <w:sz w:val="20"/>
        </w:rPr>
        <w:t>(at</w:t>
      </w:r>
      <w:r>
        <w:rPr>
          <w:spacing w:val="-3"/>
          <w:sz w:val="20"/>
        </w:rPr>
        <w:t> </w:t>
      </w:r>
      <w:r>
        <w:rPr>
          <w:sz w:val="20"/>
        </w:rPr>
        <w:t>0.1</w:t>
      </w:r>
      <w:r>
        <w:rPr>
          <w:spacing w:val="-7"/>
          <w:sz w:val="20"/>
        </w:rPr>
        <w:t> </w:t>
      </w:r>
      <w:r>
        <w:rPr>
          <w:sz w:val="20"/>
        </w:rPr>
        <w:t>V</w:t>
      </w:r>
      <w:r>
        <w:rPr>
          <w:spacing w:val="-6"/>
          <w:sz w:val="20"/>
        </w:rPr>
        <w:t> </w:t>
      </w:r>
      <w:r>
        <w:rPr>
          <w:i/>
          <w:sz w:val="20"/>
        </w:rPr>
        <w:t>V</w:t>
      </w:r>
      <w:r>
        <w:rPr>
          <w:i/>
          <w:sz w:val="20"/>
          <w:vertAlign w:val="subscript"/>
        </w:rPr>
        <w:t>DS</w:t>
      </w:r>
      <w:r>
        <w:rPr>
          <w:i/>
          <w:spacing w:val="-2"/>
          <w:sz w:val="20"/>
          <w:vertAlign w:val="baseline"/>
        </w:rPr>
        <w:t> </w:t>
      </w:r>
      <w:r>
        <w:rPr>
          <w:sz w:val="20"/>
          <w:vertAlign w:val="baseline"/>
        </w:rPr>
        <w:t>and</w:t>
      </w:r>
      <w:r>
        <w:rPr>
          <w:spacing w:val="-3"/>
          <w:sz w:val="20"/>
          <w:vertAlign w:val="baseline"/>
        </w:rPr>
        <w:t> </w:t>
      </w:r>
      <w:r>
        <w:rPr>
          <w:sz w:val="20"/>
          <w:vertAlign w:val="baseline"/>
        </w:rPr>
        <w:t>±4</w:t>
      </w:r>
      <w:r>
        <w:rPr>
          <w:spacing w:val="-6"/>
          <w:sz w:val="20"/>
          <w:vertAlign w:val="baseline"/>
        </w:rPr>
        <w:t> </w:t>
      </w:r>
      <w:r>
        <w:rPr>
          <w:sz w:val="20"/>
          <w:vertAlign w:val="baseline"/>
        </w:rPr>
        <w:t>V</w:t>
      </w:r>
      <w:r>
        <w:rPr>
          <w:spacing w:val="-6"/>
          <w:sz w:val="20"/>
          <w:vertAlign w:val="baseline"/>
        </w:rPr>
        <w:t> </w:t>
      </w:r>
      <w:r>
        <w:rPr>
          <w:sz w:val="20"/>
          <w:vertAlign w:val="baseline"/>
        </w:rPr>
        <w:t>gate</w:t>
      </w:r>
      <w:r>
        <w:rPr>
          <w:spacing w:val="-4"/>
          <w:sz w:val="20"/>
          <w:vertAlign w:val="baseline"/>
        </w:rPr>
        <w:t> </w:t>
      </w:r>
      <w:r>
        <w:rPr>
          <w:sz w:val="20"/>
          <w:vertAlign w:val="baseline"/>
        </w:rPr>
        <w:t>range)</w:t>
      </w:r>
      <w:r>
        <w:rPr>
          <w:spacing w:val="-2"/>
          <w:sz w:val="20"/>
          <w:vertAlign w:val="baseline"/>
        </w:rPr>
        <w:t> </w:t>
      </w:r>
      <w:r>
        <w:rPr>
          <w:sz w:val="20"/>
          <w:vertAlign w:val="baseline"/>
        </w:rPr>
        <w:t>under</w:t>
      </w:r>
      <w:r>
        <w:rPr>
          <w:spacing w:val="-3"/>
          <w:sz w:val="20"/>
          <w:vertAlign w:val="baseline"/>
        </w:rPr>
        <w:t> </w:t>
      </w:r>
      <w:r>
        <w:rPr>
          <w:sz w:val="20"/>
          <w:vertAlign w:val="baseline"/>
        </w:rPr>
        <w:t>air</w:t>
      </w:r>
      <w:r>
        <w:rPr>
          <w:spacing w:val="-3"/>
          <w:sz w:val="20"/>
          <w:vertAlign w:val="baseline"/>
        </w:rPr>
        <w:t> </w:t>
      </w:r>
      <w:r>
        <w:rPr>
          <w:sz w:val="20"/>
          <w:vertAlign w:val="baseline"/>
        </w:rPr>
        <w:t>and</w:t>
      </w:r>
      <w:r>
        <w:rPr>
          <w:spacing w:val="-2"/>
          <w:sz w:val="20"/>
          <w:vertAlign w:val="baseline"/>
        </w:rPr>
        <w:t> </w:t>
      </w:r>
      <w:r>
        <w:rPr>
          <w:sz w:val="20"/>
          <w:vertAlign w:val="baseline"/>
        </w:rPr>
        <w:t>1</w:t>
      </w:r>
      <w:r>
        <w:rPr>
          <w:spacing w:val="-3"/>
          <w:sz w:val="20"/>
          <w:vertAlign w:val="baseline"/>
        </w:rPr>
        <w:t> </w:t>
      </w:r>
      <w:r>
        <w:rPr>
          <w:sz w:val="20"/>
          <w:vertAlign w:val="baseline"/>
        </w:rPr>
        <w:t>mM</w:t>
      </w:r>
      <w:r>
        <w:rPr>
          <w:spacing w:val="-2"/>
          <w:sz w:val="20"/>
          <w:vertAlign w:val="baseline"/>
        </w:rPr>
        <w:t> </w:t>
      </w:r>
      <w:r>
        <w:rPr>
          <w:sz w:val="20"/>
          <w:vertAlign w:val="baseline"/>
        </w:rPr>
        <w:t>solutions</w:t>
      </w:r>
      <w:r>
        <w:rPr>
          <w:spacing w:val="-3"/>
          <w:sz w:val="20"/>
          <w:vertAlign w:val="baseline"/>
        </w:rPr>
        <w:t> </w:t>
      </w:r>
      <w:r>
        <w:rPr>
          <w:sz w:val="20"/>
          <w:vertAlign w:val="baseline"/>
        </w:rPr>
        <w:t>with</w:t>
      </w:r>
      <w:r>
        <w:rPr>
          <w:spacing w:val="-4"/>
          <w:sz w:val="20"/>
          <w:vertAlign w:val="baseline"/>
        </w:rPr>
        <w:t> </w:t>
      </w:r>
      <w:r>
        <w:rPr>
          <w:sz w:val="20"/>
          <w:vertAlign w:val="baseline"/>
        </w:rPr>
        <w:t>relatively</w:t>
      </w:r>
      <w:r>
        <w:rPr>
          <w:spacing w:val="-4"/>
          <w:sz w:val="20"/>
          <w:vertAlign w:val="baseline"/>
        </w:rPr>
        <w:t> </w:t>
      </w:r>
      <w:r>
        <w:rPr>
          <w:spacing w:val="-2"/>
          <w:sz w:val="20"/>
          <w:vertAlign w:val="baseline"/>
        </w:rPr>
        <w:t>large</w:t>
      </w:r>
    </w:p>
    <w:p>
      <w:pPr>
        <w:pStyle w:val="ListParagraph"/>
        <w:numPr>
          <w:ilvl w:val="0"/>
          <w:numId w:val="11"/>
        </w:numPr>
        <w:tabs>
          <w:tab w:pos="1267" w:val="left" w:leader="none"/>
        </w:tabs>
        <w:spacing w:line="240" w:lineRule="auto" w:before="71" w:after="0"/>
        <w:ind w:left="1267" w:right="0" w:hanging="1111"/>
        <w:jc w:val="left"/>
        <w:rPr>
          <w:sz w:val="20"/>
        </w:rPr>
      </w:pPr>
      <w:r>
        <w:rPr>
          <w:sz w:val="20"/>
        </w:rPr>
        <w:t>memory</w:t>
      </w:r>
      <w:r>
        <w:rPr>
          <w:spacing w:val="-7"/>
          <w:sz w:val="20"/>
        </w:rPr>
        <w:t> </w:t>
      </w:r>
      <w:r>
        <w:rPr>
          <w:sz w:val="20"/>
        </w:rPr>
        <w:t>windows</w:t>
      </w:r>
      <w:r>
        <w:rPr>
          <w:spacing w:val="-4"/>
          <w:sz w:val="20"/>
        </w:rPr>
        <w:t> </w:t>
      </w:r>
      <w:r>
        <w:rPr>
          <w:sz w:val="20"/>
        </w:rPr>
        <w:t>of</w:t>
      </w:r>
      <w:r>
        <w:rPr>
          <w:spacing w:val="-4"/>
          <w:sz w:val="20"/>
        </w:rPr>
        <w:t> </w:t>
      </w:r>
      <w:r>
        <w:rPr>
          <w:sz w:val="20"/>
        </w:rPr>
        <w:t>around</w:t>
      </w:r>
      <w:r>
        <w:rPr>
          <w:spacing w:val="-5"/>
          <w:sz w:val="20"/>
        </w:rPr>
        <w:t> </w:t>
      </w:r>
      <w:r>
        <w:rPr>
          <w:sz w:val="20"/>
        </w:rPr>
        <w:t>1.3</w:t>
      </w:r>
      <w:r>
        <w:rPr>
          <w:spacing w:val="-6"/>
          <w:sz w:val="20"/>
        </w:rPr>
        <w:t> </w:t>
      </w:r>
      <w:r>
        <w:rPr>
          <w:sz w:val="20"/>
        </w:rPr>
        <w:t>V.</w:t>
      </w:r>
      <w:r>
        <w:rPr>
          <w:spacing w:val="-4"/>
          <w:sz w:val="20"/>
        </w:rPr>
        <w:t> </w:t>
      </w:r>
      <w:r>
        <w:rPr>
          <w:sz w:val="20"/>
        </w:rPr>
        <w:t>Inserted</w:t>
      </w:r>
      <w:r>
        <w:rPr>
          <w:spacing w:val="-5"/>
          <w:sz w:val="20"/>
        </w:rPr>
        <w:t> </w:t>
      </w:r>
      <w:r>
        <w:rPr>
          <w:sz w:val="20"/>
        </w:rPr>
        <w:t>arrows</w:t>
      </w:r>
      <w:r>
        <w:rPr>
          <w:spacing w:val="-6"/>
          <w:sz w:val="20"/>
        </w:rPr>
        <w:t> </w:t>
      </w:r>
      <w:r>
        <w:rPr>
          <w:sz w:val="20"/>
        </w:rPr>
        <w:t>indicate</w:t>
      </w:r>
      <w:r>
        <w:rPr>
          <w:spacing w:val="-5"/>
          <w:sz w:val="20"/>
        </w:rPr>
        <w:t> </w:t>
      </w:r>
      <w:r>
        <w:rPr>
          <w:sz w:val="20"/>
        </w:rPr>
        <w:t>ferroelectric</w:t>
      </w:r>
      <w:r>
        <w:rPr>
          <w:spacing w:val="-4"/>
          <w:sz w:val="20"/>
        </w:rPr>
        <w:t> </w:t>
      </w:r>
      <w:r>
        <w:rPr>
          <w:sz w:val="20"/>
        </w:rPr>
        <w:t>loop</w:t>
      </w:r>
      <w:r>
        <w:rPr>
          <w:spacing w:val="-4"/>
          <w:sz w:val="20"/>
        </w:rPr>
        <w:t> </w:t>
      </w:r>
      <w:r>
        <w:rPr>
          <w:sz w:val="20"/>
        </w:rPr>
        <w:t>direction</w:t>
      </w:r>
      <w:r>
        <w:rPr>
          <w:spacing w:val="-4"/>
          <w:sz w:val="20"/>
        </w:rPr>
        <w:t> </w:t>
      </w:r>
      <w:r>
        <w:rPr>
          <w:sz w:val="20"/>
        </w:rPr>
        <w:t>with</w:t>
      </w:r>
      <w:r>
        <w:rPr>
          <w:spacing w:val="-4"/>
          <w:sz w:val="20"/>
        </w:rPr>
        <w:t> </w:t>
      </w:r>
      <w:r>
        <w:rPr>
          <w:sz w:val="20"/>
        </w:rPr>
        <w:t>the</w:t>
      </w:r>
      <w:r>
        <w:rPr>
          <w:spacing w:val="-5"/>
          <w:sz w:val="20"/>
        </w:rPr>
        <w:t> </w:t>
      </w:r>
      <w:r>
        <w:rPr>
          <w:sz w:val="20"/>
        </w:rPr>
        <w:t>polarization</w:t>
      </w:r>
      <w:r>
        <w:rPr>
          <w:spacing w:val="-4"/>
          <w:sz w:val="20"/>
        </w:rPr>
        <w:t> </w:t>
      </w:r>
      <w:r>
        <w:rPr>
          <w:spacing w:val="-2"/>
          <w:sz w:val="20"/>
        </w:rPr>
        <w:t>state.</w:t>
      </w:r>
    </w:p>
    <w:p>
      <w:pPr>
        <w:spacing w:before="70"/>
        <w:ind w:left="156" w:right="0" w:firstLine="0"/>
        <w:jc w:val="left"/>
        <w:rPr>
          <w:rFonts w:ascii="Arial"/>
          <w:sz w:val="21"/>
        </w:rPr>
      </w:pPr>
      <w:r>
        <w:rPr>
          <w:rFonts w:ascii="Arial"/>
          <w:spacing w:val="-5"/>
          <w:sz w:val="21"/>
        </w:rPr>
        <w:t>175</w:t>
      </w:r>
    </w:p>
    <w:p>
      <w:pPr>
        <w:spacing w:before="71"/>
        <w:ind w:left="156" w:right="0" w:firstLine="0"/>
        <w:jc w:val="left"/>
        <w:rPr>
          <w:rFonts w:ascii="Arial"/>
          <w:sz w:val="21"/>
        </w:rPr>
      </w:pPr>
      <w:r>
        <w:rPr>
          <w:rFonts w:ascii="Arial"/>
          <w:spacing w:val="-5"/>
          <w:sz w:val="21"/>
        </w:rPr>
        <w:t>176</w:t>
      </w:r>
    </w:p>
    <w:p>
      <w:pPr>
        <w:pStyle w:val="Heading2"/>
        <w:numPr>
          <w:ilvl w:val="0"/>
          <w:numId w:val="12"/>
        </w:numPr>
        <w:tabs>
          <w:tab w:pos="847" w:val="left" w:leader="none"/>
        </w:tabs>
        <w:spacing w:line="240" w:lineRule="auto" w:before="225" w:after="0"/>
        <w:ind w:left="847" w:right="0" w:hanging="691"/>
        <w:jc w:val="left"/>
      </w:pPr>
      <w:r>
        <w:rPr>
          <w:spacing w:val="-2"/>
        </w:rPr>
        <w:t>CONCLUSIONS</w:t>
      </w:r>
    </w:p>
    <w:p>
      <w:pPr>
        <w:pStyle w:val="BodyText"/>
        <w:spacing w:before="64"/>
        <w:ind w:left="0"/>
        <w:rPr>
          <w:b/>
        </w:rPr>
      </w:pPr>
    </w:p>
    <w:p>
      <w:pPr>
        <w:pStyle w:val="ListParagraph"/>
        <w:numPr>
          <w:ilvl w:val="0"/>
          <w:numId w:val="12"/>
        </w:numPr>
        <w:tabs>
          <w:tab w:pos="1267" w:val="left" w:leader="none"/>
        </w:tabs>
        <w:spacing w:line="240" w:lineRule="auto" w:before="1" w:after="0"/>
        <w:ind w:left="1267" w:right="0" w:hanging="1111"/>
        <w:jc w:val="left"/>
        <w:rPr>
          <w:sz w:val="20"/>
        </w:rPr>
      </w:pPr>
      <w:r>
        <w:rPr>
          <w:sz w:val="20"/>
        </w:rPr>
        <w:t>In</w:t>
      </w:r>
      <w:r>
        <w:rPr>
          <w:spacing w:val="23"/>
          <w:sz w:val="20"/>
        </w:rPr>
        <w:t> </w:t>
      </w:r>
      <w:r>
        <w:rPr>
          <w:sz w:val="20"/>
        </w:rPr>
        <w:t>summary,</w:t>
      </w:r>
      <w:r>
        <w:rPr>
          <w:spacing w:val="23"/>
          <w:sz w:val="20"/>
        </w:rPr>
        <w:t> </w:t>
      </w:r>
      <w:r>
        <w:rPr>
          <w:sz w:val="20"/>
        </w:rPr>
        <w:t>our</w:t>
      </w:r>
      <w:r>
        <w:rPr>
          <w:spacing w:val="22"/>
          <w:sz w:val="20"/>
        </w:rPr>
        <w:t> </w:t>
      </w:r>
      <w:r>
        <w:rPr>
          <w:sz w:val="20"/>
        </w:rPr>
        <w:t>study</w:t>
      </w:r>
      <w:r>
        <w:rPr>
          <w:spacing w:val="23"/>
          <w:sz w:val="20"/>
        </w:rPr>
        <w:t> </w:t>
      </w:r>
      <w:r>
        <w:rPr>
          <w:sz w:val="20"/>
        </w:rPr>
        <w:t>presents</w:t>
      </w:r>
      <w:r>
        <w:rPr>
          <w:spacing w:val="23"/>
          <w:sz w:val="20"/>
        </w:rPr>
        <w:t> </w:t>
      </w:r>
      <w:r>
        <w:rPr>
          <w:sz w:val="20"/>
        </w:rPr>
        <w:t>the</w:t>
      </w:r>
      <w:r>
        <w:rPr>
          <w:spacing w:val="21"/>
          <w:sz w:val="20"/>
        </w:rPr>
        <w:t> </w:t>
      </w:r>
      <w:r>
        <w:rPr>
          <w:sz w:val="20"/>
        </w:rPr>
        <w:t>demonstration</w:t>
      </w:r>
      <w:r>
        <w:rPr>
          <w:spacing w:val="24"/>
          <w:sz w:val="20"/>
        </w:rPr>
        <w:t> </w:t>
      </w:r>
      <w:r>
        <w:rPr>
          <w:sz w:val="20"/>
        </w:rPr>
        <w:t>of</w:t>
      </w:r>
      <w:r>
        <w:rPr>
          <w:spacing w:val="23"/>
          <w:sz w:val="20"/>
        </w:rPr>
        <w:t> </w:t>
      </w:r>
      <w:r>
        <w:rPr>
          <w:sz w:val="20"/>
        </w:rPr>
        <w:t>an</w:t>
      </w:r>
      <w:r>
        <w:rPr>
          <w:spacing w:val="22"/>
          <w:sz w:val="20"/>
        </w:rPr>
        <w:t> </w:t>
      </w:r>
      <w:r>
        <w:rPr>
          <w:sz w:val="20"/>
        </w:rPr>
        <w:t>HZO</w:t>
      </w:r>
      <w:r>
        <w:rPr>
          <w:spacing w:val="22"/>
          <w:sz w:val="20"/>
        </w:rPr>
        <w:t> </w:t>
      </w:r>
      <w:r>
        <w:rPr>
          <w:sz w:val="20"/>
        </w:rPr>
        <w:t>NC</w:t>
      </w:r>
      <w:r>
        <w:rPr>
          <w:spacing w:val="24"/>
          <w:sz w:val="20"/>
        </w:rPr>
        <w:t> </w:t>
      </w:r>
      <w:r>
        <w:rPr>
          <w:sz w:val="20"/>
        </w:rPr>
        <w:t>FeFET</w:t>
      </w:r>
      <w:r>
        <w:rPr>
          <w:spacing w:val="19"/>
          <w:sz w:val="20"/>
        </w:rPr>
        <w:t> </w:t>
      </w:r>
      <w:r>
        <w:rPr>
          <w:sz w:val="20"/>
        </w:rPr>
        <w:t>and</w:t>
      </w:r>
      <w:r>
        <w:rPr>
          <w:spacing w:val="23"/>
          <w:sz w:val="20"/>
        </w:rPr>
        <w:t> </w:t>
      </w:r>
      <w:r>
        <w:rPr>
          <w:sz w:val="20"/>
        </w:rPr>
        <w:t>its</w:t>
      </w:r>
      <w:r>
        <w:rPr>
          <w:spacing w:val="24"/>
          <w:sz w:val="20"/>
        </w:rPr>
        <w:t> </w:t>
      </w:r>
      <w:r>
        <w:rPr>
          <w:sz w:val="20"/>
        </w:rPr>
        <w:t>promising</w:t>
      </w:r>
      <w:r>
        <w:rPr>
          <w:spacing w:val="24"/>
          <w:sz w:val="20"/>
        </w:rPr>
        <w:t> </w:t>
      </w:r>
      <w:r>
        <w:rPr>
          <w:sz w:val="20"/>
        </w:rPr>
        <w:t>applications</w:t>
      </w:r>
      <w:r>
        <w:rPr>
          <w:spacing w:val="22"/>
          <w:sz w:val="20"/>
        </w:rPr>
        <w:t> </w:t>
      </w:r>
      <w:r>
        <w:rPr>
          <w:sz w:val="20"/>
        </w:rPr>
        <w:t>for</w:t>
      </w:r>
      <w:r>
        <w:rPr>
          <w:spacing w:val="24"/>
          <w:sz w:val="20"/>
        </w:rPr>
        <w:t> </w:t>
      </w:r>
      <w:r>
        <w:rPr>
          <w:spacing w:val="-2"/>
          <w:sz w:val="20"/>
        </w:rPr>
        <w:t>sensing</w:t>
      </w:r>
    </w:p>
    <w:p>
      <w:pPr>
        <w:pStyle w:val="ListParagraph"/>
        <w:numPr>
          <w:ilvl w:val="0"/>
          <w:numId w:val="12"/>
        </w:numPr>
        <w:tabs>
          <w:tab w:pos="847" w:val="left" w:leader="none"/>
        </w:tabs>
        <w:spacing w:line="240" w:lineRule="auto" w:before="226" w:after="0"/>
        <w:ind w:left="847" w:right="0" w:hanging="691"/>
        <w:jc w:val="left"/>
        <w:rPr>
          <w:sz w:val="20"/>
        </w:rPr>
      </w:pPr>
      <w:r>
        <w:rPr>
          <w:sz w:val="20"/>
        </w:rPr>
        <w:t>purposes</w:t>
      </w:r>
      <w:r>
        <w:rPr>
          <w:spacing w:val="-2"/>
          <w:sz w:val="20"/>
        </w:rPr>
        <w:t> </w:t>
      </w:r>
      <w:r>
        <w:rPr>
          <w:sz w:val="20"/>
        </w:rPr>
        <w:t>in</w:t>
      </w:r>
      <w:r>
        <w:rPr>
          <w:spacing w:val="-1"/>
          <w:sz w:val="20"/>
        </w:rPr>
        <w:t> </w:t>
      </w:r>
      <w:r>
        <w:rPr>
          <w:sz w:val="20"/>
        </w:rPr>
        <w:t>the</w:t>
      </w:r>
      <w:r>
        <w:rPr>
          <w:spacing w:val="-2"/>
          <w:sz w:val="20"/>
        </w:rPr>
        <w:t> </w:t>
      </w:r>
      <w:r>
        <w:rPr>
          <w:sz w:val="20"/>
        </w:rPr>
        <w:t>form</w:t>
      </w:r>
      <w:r>
        <w:rPr>
          <w:spacing w:val="-2"/>
          <w:sz w:val="20"/>
        </w:rPr>
        <w:t> </w:t>
      </w:r>
      <w:r>
        <w:rPr>
          <w:sz w:val="20"/>
        </w:rPr>
        <w:t>of EG</w:t>
      </w:r>
      <w:r>
        <w:rPr>
          <w:spacing w:val="-2"/>
          <w:sz w:val="20"/>
        </w:rPr>
        <w:t> </w:t>
      </w:r>
      <w:r>
        <w:rPr>
          <w:sz w:val="20"/>
        </w:rPr>
        <w:t>ISFETs.</w:t>
      </w:r>
      <w:r>
        <w:rPr>
          <w:spacing w:val="-4"/>
          <w:sz w:val="20"/>
        </w:rPr>
        <w:t> </w:t>
      </w:r>
      <w:r>
        <w:rPr>
          <w:sz w:val="20"/>
        </w:rPr>
        <w:t>The</w:t>
      </w:r>
      <w:r>
        <w:rPr>
          <w:spacing w:val="-1"/>
          <w:sz w:val="20"/>
        </w:rPr>
        <w:t> </w:t>
      </w:r>
      <w:r>
        <w:rPr>
          <w:sz w:val="20"/>
        </w:rPr>
        <w:t>potassium</w:t>
      </w:r>
      <w:r>
        <w:rPr>
          <w:spacing w:val="-3"/>
          <w:sz w:val="20"/>
        </w:rPr>
        <w:t> </w:t>
      </w:r>
      <w:r>
        <w:rPr>
          <w:sz w:val="20"/>
        </w:rPr>
        <w:t>ion-sensitive FeFETs</w:t>
      </w:r>
      <w:r>
        <w:rPr>
          <w:spacing w:val="-1"/>
          <w:sz w:val="20"/>
        </w:rPr>
        <w:t> </w:t>
      </w:r>
      <w:r>
        <w:rPr>
          <w:sz w:val="20"/>
        </w:rPr>
        <w:t>exhibit a</w:t>
      </w:r>
      <w:r>
        <w:rPr>
          <w:spacing w:val="-1"/>
          <w:sz w:val="20"/>
        </w:rPr>
        <w:t> </w:t>
      </w:r>
      <w:r>
        <w:rPr>
          <w:sz w:val="20"/>
        </w:rPr>
        <w:t>slightly</w:t>
      </w:r>
      <w:r>
        <w:rPr>
          <w:spacing w:val="-1"/>
          <w:sz w:val="20"/>
        </w:rPr>
        <w:t> </w:t>
      </w:r>
      <w:r>
        <w:rPr>
          <w:sz w:val="20"/>
        </w:rPr>
        <w:t>supra-Nernst</w:t>
      </w:r>
      <w:r>
        <w:rPr>
          <w:spacing w:val="-2"/>
          <w:sz w:val="20"/>
        </w:rPr>
        <w:t> </w:t>
      </w:r>
      <w:r>
        <w:rPr>
          <w:sz w:val="20"/>
        </w:rPr>
        <w:t>sensitivity</w:t>
      </w:r>
      <w:r>
        <w:rPr>
          <w:spacing w:val="-1"/>
          <w:sz w:val="20"/>
        </w:rPr>
        <w:t> </w:t>
      </w:r>
      <w:r>
        <w:rPr>
          <w:sz w:val="20"/>
        </w:rPr>
        <w:t>of</w:t>
      </w:r>
      <w:r>
        <w:rPr>
          <w:spacing w:val="-2"/>
          <w:sz w:val="20"/>
        </w:rPr>
        <w:t> </w:t>
      </w:r>
      <w:r>
        <w:rPr>
          <w:sz w:val="20"/>
        </w:rPr>
        <w:t>62 </w:t>
      </w:r>
      <w:r>
        <w:rPr>
          <w:spacing w:val="-4"/>
          <w:sz w:val="20"/>
        </w:rPr>
        <w:t>(±2)</w:t>
      </w:r>
    </w:p>
    <w:p>
      <w:pPr>
        <w:pStyle w:val="ListParagraph"/>
        <w:numPr>
          <w:ilvl w:val="0"/>
          <w:numId w:val="12"/>
        </w:numPr>
        <w:tabs>
          <w:tab w:pos="847" w:val="left" w:leader="none"/>
        </w:tabs>
        <w:spacing w:line="240" w:lineRule="auto" w:before="227" w:after="0"/>
        <w:ind w:left="847" w:right="0" w:hanging="691"/>
        <w:jc w:val="left"/>
        <w:rPr>
          <w:sz w:val="20"/>
        </w:rPr>
      </w:pPr>
      <w:r>
        <w:rPr>
          <w:sz w:val="20"/>
        </w:rPr>
        <w:t>mV/dec</w:t>
      </w:r>
      <w:r>
        <w:rPr>
          <w:spacing w:val="-4"/>
          <w:sz w:val="20"/>
        </w:rPr>
        <w:t> </w:t>
      </w:r>
      <w:r>
        <w:rPr>
          <w:sz w:val="20"/>
        </w:rPr>
        <w:t>towards</w:t>
      </w:r>
      <w:r>
        <w:rPr>
          <w:spacing w:val="-3"/>
          <w:sz w:val="20"/>
        </w:rPr>
        <w:t> </w:t>
      </w:r>
      <w:r>
        <w:rPr>
          <w:sz w:val="20"/>
        </w:rPr>
        <w:t>potassium</w:t>
      </w:r>
      <w:r>
        <w:rPr>
          <w:spacing w:val="-5"/>
          <w:sz w:val="20"/>
        </w:rPr>
        <w:t> </w:t>
      </w:r>
      <w:r>
        <w:rPr>
          <w:sz w:val="20"/>
        </w:rPr>
        <w:t>ions,</w:t>
      </w:r>
      <w:r>
        <w:rPr>
          <w:spacing w:val="-2"/>
          <w:sz w:val="20"/>
        </w:rPr>
        <w:t> </w:t>
      </w:r>
      <w:r>
        <w:rPr>
          <w:sz w:val="20"/>
        </w:rPr>
        <w:t>indicating</w:t>
      </w:r>
      <w:r>
        <w:rPr>
          <w:spacing w:val="-4"/>
          <w:sz w:val="20"/>
        </w:rPr>
        <w:t> </w:t>
      </w:r>
      <w:r>
        <w:rPr>
          <w:sz w:val="20"/>
        </w:rPr>
        <w:t>their</w:t>
      </w:r>
      <w:r>
        <w:rPr>
          <w:spacing w:val="-3"/>
          <w:sz w:val="20"/>
        </w:rPr>
        <w:t> </w:t>
      </w:r>
      <w:r>
        <w:rPr>
          <w:sz w:val="20"/>
        </w:rPr>
        <w:t>potential</w:t>
      </w:r>
      <w:r>
        <w:rPr>
          <w:spacing w:val="-3"/>
          <w:sz w:val="20"/>
        </w:rPr>
        <w:t> </w:t>
      </w:r>
      <w:r>
        <w:rPr>
          <w:sz w:val="20"/>
        </w:rPr>
        <w:t>for</w:t>
      </w:r>
      <w:r>
        <w:rPr>
          <w:spacing w:val="-2"/>
          <w:sz w:val="20"/>
        </w:rPr>
        <w:t> </w:t>
      </w:r>
      <w:r>
        <w:rPr>
          <w:sz w:val="20"/>
        </w:rPr>
        <w:t>highly</w:t>
      </w:r>
      <w:r>
        <w:rPr>
          <w:spacing w:val="-2"/>
          <w:sz w:val="20"/>
        </w:rPr>
        <w:t> </w:t>
      </w:r>
      <w:r>
        <w:rPr>
          <w:sz w:val="20"/>
        </w:rPr>
        <w:t>sensitive</w:t>
      </w:r>
      <w:r>
        <w:rPr>
          <w:spacing w:val="-2"/>
          <w:sz w:val="20"/>
        </w:rPr>
        <w:t> </w:t>
      </w:r>
      <w:r>
        <w:rPr>
          <w:sz w:val="20"/>
        </w:rPr>
        <w:t>ion</w:t>
      </w:r>
      <w:r>
        <w:rPr>
          <w:spacing w:val="-4"/>
          <w:sz w:val="20"/>
        </w:rPr>
        <w:t> </w:t>
      </w:r>
      <w:r>
        <w:rPr>
          <w:sz w:val="20"/>
        </w:rPr>
        <w:t>detection.</w:t>
      </w:r>
      <w:r>
        <w:rPr>
          <w:spacing w:val="-3"/>
          <w:sz w:val="20"/>
        </w:rPr>
        <w:t> </w:t>
      </w:r>
      <w:r>
        <w:rPr>
          <w:sz w:val="20"/>
        </w:rPr>
        <w:t>Furthermore,</w:t>
      </w:r>
      <w:r>
        <w:rPr>
          <w:spacing w:val="-3"/>
          <w:sz w:val="20"/>
        </w:rPr>
        <w:t> </w:t>
      </w:r>
      <w:r>
        <w:rPr>
          <w:sz w:val="20"/>
        </w:rPr>
        <w:t>the</w:t>
      </w:r>
      <w:r>
        <w:rPr>
          <w:spacing w:val="-3"/>
          <w:sz w:val="20"/>
        </w:rPr>
        <w:t> </w:t>
      </w:r>
      <w:r>
        <w:rPr>
          <w:sz w:val="20"/>
        </w:rPr>
        <w:t>incorporation </w:t>
      </w:r>
      <w:r>
        <w:rPr>
          <w:spacing w:val="-5"/>
          <w:sz w:val="20"/>
        </w:rPr>
        <w:t>of</w:t>
      </w:r>
    </w:p>
    <w:p>
      <w:pPr>
        <w:spacing w:after="0" w:line="240" w:lineRule="auto"/>
        <w:jc w:val="left"/>
        <w:rPr>
          <w:sz w:val="20"/>
        </w:rPr>
        <w:sectPr>
          <w:pgSz w:w="11910" w:h="16840"/>
          <w:pgMar w:header="571" w:footer="968" w:top="2000" w:bottom="1160" w:left="60" w:right="740"/>
        </w:sectPr>
      </w:pPr>
    </w:p>
    <w:p>
      <w:pPr>
        <w:pStyle w:val="ListParagraph"/>
        <w:numPr>
          <w:ilvl w:val="0"/>
          <w:numId w:val="12"/>
        </w:numPr>
        <w:tabs>
          <w:tab w:pos="847" w:val="left" w:leader="none"/>
        </w:tabs>
        <w:spacing w:line="240" w:lineRule="auto" w:before="200" w:after="0"/>
        <w:ind w:left="847" w:right="0" w:hanging="691"/>
        <w:jc w:val="left"/>
        <w:rPr>
          <w:sz w:val="20"/>
        </w:rPr>
      </w:pPr>
      <w:r>
        <w:rPr>
          <w:sz w:val="20"/>
        </w:rPr>
        <w:t>a</w:t>
      </w:r>
      <w:r>
        <w:rPr>
          <w:spacing w:val="28"/>
          <w:sz w:val="20"/>
        </w:rPr>
        <w:t> </w:t>
      </w:r>
      <w:r>
        <w:rPr>
          <w:sz w:val="20"/>
        </w:rPr>
        <w:t>configurable</w:t>
      </w:r>
      <w:r>
        <w:rPr>
          <w:spacing w:val="28"/>
          <w:sz w:val="20"/>
        </w:rPr>
        <w:t> </w:t>
      </w:r>
      <w:r>
        <w:rPr>
          <w:sz w:val="20"/>
        </w:rPr>
        <w:t>non-volatile</w:t>
      </w:r>
      <w:r>
        <w:rPr>
          <w:spacing w:val="28"/>
          <w:sz w:val="20"/>
        </w:rPr>
        <w:t> </w:t>
      </w:r>
      <w:r>
        <w:rPr>
          <w:sz w:val="20"/>
        </w:rPr>
        <w:t>ferroelectric</w:t>
      </w:r>
      <w:r>
        <w:rPr>
          <w:spacing w:val="28"/>
          <w:sz w:val="20"/>
        </w:rPr>
        <w:t> </w:t>
      </w:r>
      <w:r>
        <w:rPr>
          <w:sz w:val="20"/>
        </w:rPr>
        <w:t>memory</w:t>
      </w:r>
      <w:r>
        <w:rPr>
          <w:spacing w:val="28"/>
          <w:sz w:val="20"/>
        </w:rPr>
        <w:t> </w:t>
      </w:r>
      <w:r>
        <w:rPr>
          <w:sz w:val="20"/>
        </w:rPr>
        <w:t>effect</w:t>
      </w:r>
      <w:r>
        <w:rPr>
          <w:spacing w:val="28"/>
          <w:sz w:val="20"/>
        </w:rPr>
        <w:t> </w:t>
      </w:r>
      <w:r>
        <w:rPr>
          <w:sz w:val="20"/>
        </w:rPr>
        <w:t>adds</w:t>
      </w:r>
      <w:r>
        <w:rPr>
          <w:spacing w:val="26"/>
          <w:sz w:val="20"/>
        </w:rPr>
        <w:t> </w:t>
      </w:r>
      <w:r>
        <w:rPr>
          <w:sz w:val="20"/>
        </w:rPr>
        <w:t>valuable</w:t>
      </w:r>
      <w:r>
        <w:rPr>
          <w:spacing w:val="28"/>
          <w:sz w:val="20"/>
        </w:rPr>
        <w:t> </w:t>
      </w:r>
      <w:r>
        <w:rPr>
          <w:sz w:val="20"/>
        </w:rPr>
        <w:t>memory</w:t>
      </w:r>
      <w:r>
        <w:rPr>
          <w:spacing w:val="27"/>
          <w:sz w:val="20"/>
        </w:rPr>
        <w:t> </w:t>
      </w:r>
      <w:r>
        <w:rPr>
          <w:sz w:val="20"/>
        </w:rPr>
        <w:t>retention</w:t>
      </w:r>
      <w:r>
        <w:rPr>
          <w:spacing w:val="28"/>
          <w:sz w:val="20"/>
        </w:rPr>
        <w:t> </w:t>
      </w:r>
      <w:r>
        <w:rPr>
          <w:sz w:val="20"/>
        </w:rPr>
        <w:t>and</w:t>
      </w:r>
      <w:r>
        <w:rPr>
          <w:spacing w:val="28"/>
          <w:sz w:val="20"/>
        </w:rPr>
        <w:t> </w:t>
      </w:r>
      <w:r>
        <w:rPr>
          <w:sz w:val="20"/>
        </w:rPr>
        <w:t>switching</w:t>
      </w:r>
      <w:r>
        <w:rPr>
          <w:spacing w:val="29"/>
          <w:sz w:val="20"/>
        </w:rPr>
        <w:t> </w:t>
      </w:r>
      <w:r>
        <w:rPr>
          <w:sz w:val="20"/>
        </w:rPr>
        <w:t>capabilities</w:t>
      </w:r>
      <w:r>
        <w:rPr>
          <w:spacing w:val="28"/>
          <w:sz w:val="20"/>
        </w:rPr>
        <w:t> </w:t>
      </w:r>
      <w:r>
        <w:rPr>
          <w:sz w:val="20"/>
        </w:rPr>
        <w:t>to</w:t>
      </w:r>
      <w:r>
        <w:rPr>
          <w:spacing w:val="28"/>
          <w:sz w:val="20"/>
        </w:rPr>
        <w:t> </w:t>
      </w:r>
      <w:r>
        <w:rPr>
          <w:spacing w:val="-5"/>
          <w:sz w:val="20"/>
        </w:rPr>
        <w:t>the</w:t>
      </w:r>
    </w:p>
    <w:p>
      <w:pPr>
        <w:pStyle w:val="ListParagraph"/>
        <w:numPr>
          <w:ilvl w:val="0"/>
          <w:numId w:val="12"/>
        </w:numPr>
        <w:tabs>
          <w:tab w:pos="847" w:val="left" w:leader="none"/>
        </w:tabs>
        <w:spacing w:line="240" w:lineRule="auto" w:before="227" w:after="0"/>
        <w:ind w:left="847" w:right="0" w:hanging="691"/>
        <w:jc w:val="left"/>
        <w:rPr>
          <w:sz w:val="20"/>
        </w:rPr>
      </w:pPr>
      <w:r>
        <w:rPr>
          <w:sz w:val="20"/>
        </w:rPr>
        <w:t>FeFETs,</w:t>
      </w:r>
      <w:r>
        <w:rPr>
          <w:spacing w:val="-1"/>
          <w:sz w:val="20"/>
        </w:rPr>
        <w:t> </w:t>
      </w:r>
      <w:r>
        <w:rPr>
          <w:sz w:val="20"/>
        </w:rPr>
        <w:t>enhancing</w:t>
      </w:r>
      <w:r>
        <w:rPr>
          <w:spacing w:val="2"/>
          <w:sz w:val="20"/>
        </w:rPr>
        <w:t> </w:t>
      </w:r>
      <w:r>
        <w:rPr>
          <w:sz w:val="20"/>
        </w:rPr>
        <w:t>their</w:t>
      </w:r>
      <w:r>
        <w:rPr>
          <w:spacing w:val="-1"/>
          <w:sz w:val="20"/>
        </w:rPr>
        <w:t> </w:t>
      </w:r>
      <w:r>
        <w:rPr>
          <w:sz w:val="20"/>
        </w:rPr>
        <w:t>versatility</w:t>
      </w:r>
      <w:r>
        <w:rPr>
          <w:spacing w:val="2"/>
          <w:sz w:val="20"/>
        </w:rPr>
        <w:t> </w:t>
      </w:r>
      <w:r>
        <w:rPr>
          <w:sz w:val="20"/>
        </w:rPr>
        <w:t>in</w:t>
      </w:r>
      <w:r>
        <w:rPr>
          <w:spacing w:val="2"/>
          <w:sz w:val="20"/>
        </w:rPr>
        <w:t> </w:t>
      </w:r>
      <w:r>
        <w:rPr>
          <w:sz w:val="20"/>
        </w:rPr>
        <w:t>sensing</w:t>
      </w:r>
      <w:r>
        <w:rPr>
          <w:spacing w:val="3"/>
          <w:sz w:val="20"/>
        </w:rPr>
        <w:t> </w:t>
      </w:r>
      <w:r>
        <w:rPr>
          <w:sz w:val="20"/>
        </w:rPr>
        <w:t>applications.</w:t>
      </w:r>
      <w:r>
        <w:rPr>
          <w:spacing w:val="-3"/>
          <w:sz w:val="20"/>
        </w:rPr>
        <w:t> </w:t>
      </w:r>
      <w:r>
        <w:rPr>
          <w:sz w:val="20"/>
        </w:rPr>
        <w:t>This</w:t>
      </w:r>
      <w:r>
        <w:rPr>
          <w:spacing w:val="1"/>
          <w:sz w:val="20"/>
        </w:rPr>
        <w:t> </w:t>
      </w:r>
      <w:r>
        <w:rPr>
          <w:sz w:val="20"/>
        </w:rPr>
        <w:t>opens</w:t>
      </w:r>
      <w:r>
        <w:rPr>
          <w:spacing w:val="1"/>
          <w:sz w:val="20"/>
        </w:rPr>
        <w:t> </w:t>
      </w:r>
      <w:r>
        <w:rPr>
          <w:sz w:val="20"/>
        </w:rPr>
        <w:t>up</w:t>
      </w:r>
      <w:r>
        <w:rPr>
          <w:spacing w:val="3"/>
          <w:sz w:val="20"/>
        </w:rPr>
        <w:t> </w:t>
      </w:r>
      <w:r>
        <w:rPr>
          <w:sz w:val="20"/>
        </w:rPr>
        <w:t>exciting possibilities</w:t>
      </w:r>
      <w:r>
        <w:rPr>
          <w:spacing w:val="3"/>
          <w:sz w:val="20"/>
        </w:rPr>
        <w:t> </w:t>
      </w:r>
      <w:r>
        <w:rPr>
          <w:sz w:val="20"/>
        </w:rPr>
        <w:t>for</w:t>
      </w:r>
      <w:r>
        <w:rPr>
          <w:spacing w:val="1"/>
          <w:sz w:val="20"/>
        </w:rPr>
        <w:t> </w:t>
      </w:r>
      <w:r>
        <w:rPr>
          <w:sz w:val="20"/>
        </w:rPr>
        <w:t>the</w:t>
      </w:r>
      <w:r>
        <w:rPr>
          <w:spacing w:val="1"/>
          <w:sz w:val="20"/>
        </w:rPr>
        <w:t> </w:t>
      </w:r>
      <w:r>
        <w:rPr>
          <w:sz w:val="20"/>
        </w:rPr>
        <w:t>future development</w:t>
      </w:r>
      <w:r>
        <w:rPr>
          <w:spacing w:val="9"/>
          <w:sz w:val="20"/>
        </w:rPr>
        <w:t> </w:t>
      </w:r>
      <w:r>
        <w:rPr>
          <w:spacing w:val="-5"/>
          <w:sz w:val="20"/>
        </w:rPr>
        <w:t>of</w:t>
      </w:r>
    </w:p>
    <w:p>
      <w:pPr>
        <w:pStyle w:val="ListParagraph"/>
        <w:numPr>
          <w:ilvl w:val="0"/>
          <w:numId w:val="12"/>
        </w:numPr>
        <w:tabs>
          <w:tab w:pos="847" w:val="left" w:leader="none"/>
        </w:tabs>
        <w:spacing w:line="240" w:lineRule="auto" w:before="226" w:after="0"/>
        <w:ind w:left="847" w:right="0" w:hanging="691"/>
        <w:jc w:val="left"/>
        <w:rPr>
          <w:sz w:val="20"/>
        </w:rPr>
      </w:pPr>
      <w:r>
        <w:rPr>
          <w:sz w:val="20"/>
        </w:rPr>
        <w:t>diverse</w:t>
      </w:r>
      <w:r>
        <w:rPr>
          <w:spacing w:val="-4"/>
          <w:sz w:val="20"/>
        </w:rPr>
        <w:t> </w:t>
      </w:r>
      <w:r>
        <w:rPr>
          <w:sz w:val="20"/>
        </w:rPr>
        <w:t>HZO</w:t>
      </w:r>
      <w:r>
        <w:rPr>
          <w:spacing w:val="-2"/>
          <w:sz w:val="20"/>
        </w:rPr>
        <w:t> </w:t>
      </w:r>
      <w:r>
        <w:rPr>
          <w:sz w:val="20"/>
        </w:rPr>
        <w:t>NC</w:t>
      </w:r>
      <w:r>
        <w:rPr>
          <w:spacing w:val="-2"/>
          <w:sz w:val="20"/>
        </w:rPr>
        <w:t> </w:t>
      </w:r>
      <w:r>
        <w:rPr>
          <w:sz w:val="20"/>
        </w:rPr>
        <w:t>FeFET</w:t>
      </w:r>
      <w:r>
        <w:rPr>
          <w:spacing w:val="-7"/>
          <w:sz w:val="20"/>
        </w:rPr>
        <w:t> </w:t>
      </w:r>
      <w:r>
        <w:rPr>
          <w:sz w:val="20"/>
        </w:rPr>
        <w:t>biochemical</w:t>
      </w:r>
      <w:r>
        <w:rPr>
          <w:spacing w:val="-3"/>
          <w:sz w:val="20"/>
        </w:rPr>
        <w:t> </w:t>
      </w:r>
      <w:r>
        <w:rPr>
          <w:sz w:val="20"/>
        </w:rPr>
        <w:t>sensor</w:t>
      </w:r>
      <w:r>
        <w:rPr>
          <w:spacing w:val="-3"/>
          <w:sz w:val="20"/>
        </w:rPr>
        <w:t> </w:t>
      </w:r>
      <w:r>
        <w:rPr>
          <w:sz w:val="20"/>
        </w:rPr>
        <w:t>platforms</w:t>
      </w:r>
      <w:r>
        <w:rPr>
          <w:spacing w:val="-2"/>
          <w:sz w:val="20"/>
        </w:rPr>
        <w:t> </w:t>
      </w:r>
      <w:r>
        <w:rPr>
          <w:sz w:val="20"/>
        </w:rPr>
        <w:t>in</w:t>
      </w:r>
      <w:r>
        <w:rPr>
          <w:spacing w:val="-2"/>
          <w:sz w:val="20"/>
        </w:rPr>
        <w:t> </w:t>
      </w:r>
      <w:r>
        <w:rPr>
          <w:sz w:val="20"/>
        </w:rPr>
        <w:t>IoSMC</w:t>
      </w:r>
      <w:r>
        <w:rPr>
          <w:spacing w:val="-2"/>
          <w:sz w:val="20"/>
        </w:rPr>
        <w:t> applications.</w:t>
      </w:r>
    </w:p>
    <w:p>
      <w:pPr>
        <w:spacing w:before="149"/>
        <w:ind w:left="156" w:right="0" w:firstLine="0"/>
        <w:jc w:val="left"/>
        <w:rPr>
          <w:rFonts w:ascii="Arial"/>
          <w:sz w:val="21"/>
        </w:rPr>
      </w:pPr>
      <w:r>
        <w:rPr>
          <w:rFonts w:ascii="Arial"/>
          <w:spacing w:val="-5"/>
          <w:sz w:val="21"/>
        </w:rPr>
        <w:t>184</w:t>
      </w:r>
    </w:p>
    <w:p>
      <w:pPr>
        <w:pStyle w:val="Heading2"/>
        <w:numPr>
          <w:ilvl w:val="0"/>
          <w:numId w:val="13"/>
        </w:numPr>
        <w:tabs>
          <w:tab w:pos="847" w:val="left" w:leader="none"/>
        </w:tabs>
        <w:spacing w:line="240" w:lineRule="auto" w:before="225" w:after="0"/>
        <w:ind w:left="847" w:right="0" w:hanging="691"/>
        <w:jc w:val="left"/>
      </w:pPr>
      <w:r>
        <w:rPr>
          <w:spacing w:val="-2"/>
        </w:rPr>
        <w:t>REFERENCE</w:t>
      </w:r>
    </w:p>
    <w:p>
      <w:pPr>
        <w:pStyle w:val="ListParagraph"/>
        <w:numPr>
          <w:ilvl w:val="0"/>
          <w:numId w:val="13"/>
        </w:numPr>
        <w:tabs>
          <w:tab w:pos="847" w:val="left" w:leader="none"/>
          <w:tab w:pos="1567" w:val="left" w:leader="none"/>
        </w:tabs>
        <w:spacing w:line="240" w:lineRule="auto" w:before="203" w:after="0"/>
        <w:ind w:left="847" w:right="0" w:hanging="691"/>
        <w:jc w:val="left"/>
        <w:rPr>
          <w:rFonts w:ascii="Noto Serif"/>
          <w:sz w:val="20"/>
        </w:rPr>
      </w:pPr>
      <w:r>
        <w:rPr>
          <w:rFonts w:ascii="Noto Serif"/>
          <w:spacing w:val="-5"/>
          <w:sz w:val="20"/>
        </w:rPr>
        <w:t>1.</w:t>
      </w:r>
      <w:r>
        <w:rPr>
          <w:rFonts w:ascii="Noto Serif"/>
          <w:sz w:val="20"/>
        </w:rPr>
        <w:tab/>
      </w:r>
      <w:r>
        <w:rPr>
          <w:rFonts w:ascii="Noto Serif"/>
          <w:spacing w:val="-6"/>
          <w:sz w:val="20"/>
        </w:rPr>
        <w:t>Chandrakasan,</w:t>
      </w:r>
      <w:r>
        <w:rPr>
          <w:rFonts w:ascii="Noto Serif"/>
          <w:spacing w:val="-9"/>
          <w:sz w:val="20"/>
        </w:rPr>
        <w:t> </w:t>
      </w:r>
      <w:r>
        <w:rPr>
          <w:rFonts w:ascii="Noto Serif"/>
          <w:spacing w:val="-6"/>
          <w:sz w:val="20"/>
        </w:rPr>
        <w:t>A.</w:t>
      </w:r>
      <w:r>
        <w:rPr>
          <w:rFonts w:ascii="Noto Serif"/>
          <w:spacing w:val="-2"/>
          <w:sz w:val="20"/>
        </w:rPr>
        <w:t> </w:t>
      </w:r>
      <w:r>
        <w:rPr>
          <w:rFonts w:ascii="Noto Serif"/>
          <w:spacing w:val="-6"/>
          <w:sz w:val="20"/>
        </w:rPr>
        <w:t>P.,</w:t>
      </w:r>
      <w:r>
        <w:rPr>
          <w:rFonts w:ascii="Noto Serif"/>
          <w:spacing w:val="-2"/>
          <w:sz w:val="20"/>
        </w:rPr>
        <w:t> </w:t>
      </w:r>
      <w:r>
        <w:rPr>
          <w:rFonts w:ascii="Noto Serif"/>
          <w:spacing w:val="-6"/>
          <w:sz w:val="20"/>
        </w:rPr>
        <w:t>&amp;</w:t>
      </w:r>
      <w:r>
        <w:rPr>
          <w:rFonts w:ascii="Noto Serif"/>
          <w:spacing w:val="-2"/>
          <w:sz w:val="20"/>
        </w:rPr>
        <w:t> </w:t>
      </w:r>
      <w:r>
        <w:rPr>
          <w:rFonts w:ascii="Noto Serif"/>
          <w:spacing w:val="-6"/>
          <w:sz w:val="20"/>
        </w:rPr>
        <w:t>Brodersen,</w:t>
      </w:r>
      <w:r>
        <w:rPr>
          <w:rFonts w:ascii="Noto Serif"/>
          <w:spacing w:val="-4"/>
          <w:sz w:val="20"/>
        </w:rPr>
        <w:t> </w:t>
      </w:r>
      <w:r>
        <w:rPr>
          <w:rFonts w:ascii="Noto Serif"/>
          <w:spacing w:val="-6"/>
          <w:sz w:val="20"/>
        </w:rPr>
        <w:t>R.</w:t>
      </w:r>
      <w:r>
        <w:rPr>
          <w:rFonts w:ascii="Noto Serif"/>
          <w:spacing w:val="-2"/>
          <w:sz w:val="20"/>
        </w:rPr>
        <w:t> </w:t>
      </w:r>
      <w:r>
        <w:rPr>
          <w:rFonts w:ascii="Noto Serif"/>
          <w:spacing w:val="-6"/>
          <w:sz w:val="20"/>
        </w:rPr>
        <w:t>W.</w:t>
      </w:r>
      <w:r>
        <w:rPr>
          <w:rFonts w:ascii="Noto Serif"/>
          <w:spacing w:val="-2"/>
          <w:sz w:val="20"/>
        </w:rPr>
        <w:t> </w:t>
      </w:r>
      <w:r>
        <w:rPr>
          <w:rFonts w:ascii="Noto Serif"/>
          <w:spacing w:val="-6"/>
          <w:sz w:val="20"/>
        </w:rPr>
        <w:t>Minimizing</w:t>
      </w:r>
      <w:r>
        <w:rPr>
          <w:rFonts w:ascii="Noto Serif"/>
          <w:spacing w:val="-1"/>
          <w:sz w:val="20"/>
        </w:rPr>
        <w:t> </w:t>
      </w:r>
      <w:r>
        <w:rPr>
          <w:rFonts w:ascii="Noto Serif"/>
          <w:spacing w:val="-6"/>
          <w:sz w:val="20"/>
        </w:rPr>
        <w:t>power</w:t>
      </w:r>
      <w:r>
        <w:rPr>
          <w:rFonts w:ascii="Noto Serif"/>
          <w:spacing w:val="-2"/>
          <w:sz w:val="20"/>
        </w:rPr>
        <w:t> </w:t>
      </w:r>
      <w:r>
        <w:rPr>
          <w:rFonts w:ascii="Noto Serif"/>
          <w:spacing w:val="-6"/>
          <w:sz w:val="20"/>
        </w:rPr>
        <w:t>consumption</w:t>
      </w:r>
      <w:r>
        <w:rPr>
          <w:rFonts w:ascii="Noto Serif"/>
          <w:spacing w:val="-1"/>
          <w:sz w:val="20"/>
        </w:rPr>
        <w:t> </w:t>
      </w:r>
      <w:r>
        <w:rPr>
          <w:rFonts w:ascii="Noto Serif"/>
          <w:spacing w:val="-6"/>
          <w:sz w:val="20"/>
        </w:rPr>
        <w:t>in</w:t>
      </w:r>
      <w:r>
        <w:rPr>
          <w:rFonts w:ascii="Noto Serif"/>
          <w:spacing w:val="-4"/>
          <w:sz w:val="20"/>
        </w:rPr>
        <w:t> </w:t>
      </w:r>
      <w:r>
        <w:rPr>
          <w:rFonts w:ascii="Noto Serif"/>
          <w:spacing w:val="-6"/>
          <w:sz w:val="20"/>
        </w:rPr>
        <w:t>digital</w:t>
      </w:r>
      <w:r>
        <w:rPr>
          <w:rFonts w:ascii="Noto Serif"/>
          <w:spacing w:val="-1"/>
          <w:sz w:val="20"/>
        </w:rPr>
        <w:t> </w:t>
      </w:r>
      <w:r>
        <w:rPr>
          <w:rFonts w:ascii="Noto Serif"/>
          <w:spacing w:val="-6"/>
          <w:sz w:val="20"/>
        </w:rPr>
        <w:t>CMOS</w:t>
      </w:r>
      <w:r>
        <w:rPr>
          <w:rFonts w:ascii="Noto Serif"/>
          <w:spacing w:val="-2"/>
          <w:sz w:val="20"/>
        </w:rPr>
        <w:t> </w:t>
      </w:r>
      <w:r>
        <w:rPr>
          <w:rFonts w:ascii="Noto Serif"/>
          <w:spacing w:val="-6"/>
          <w:sz w:val="20"/>
        </w:rPr>
        <w:t>circuits.</w:t>
      </w:r>
    </w:p>
    <w:p>
      <w:pPr>
        <w:pStyle w:val="BodyText"/>
        <w:tabs>
          <w:tab w:pos="1567" w:val="left" w:leader="none"/>
        </w:tabs>
        <w:spacing w:before="40"/>
        <w:ind w:left="156"/>
        <w:rPr>
          <w:rFonts w:ascii="Noto Serif"/>
        </w:rPr>
      </w:pPr>
      <w:r>
        <w:rPr>
          <w:rFonts w:ascii="Arial"/>
          <w:spacing w:val="-5"/>
          <w:sz w:val="21"/>
        </w:rPr>
        <w:t>187</w:t>
      </w:r>
      <w:r>
        <w:rPr>
          <w:rFonts w:ascii="Arial"/>
          <w:sz w:val="21"/>
        </w:rPr>
        <w:tab/>
      </w:r>
      <w:r>
        <w:rPr>
          <w:rFonts w:ascii="Noto Serif"/>
          <w:spacing w:val="-2"/>
        </w:rPr>
        <w:t>PROCEEDINGS</w:t>
      </w:r>
      <w:r>
        <w:rPr>
          <w:rFonts w:ascii="Noto Serif"/>
          <w:spacing w:val="-10"/>
        </w:rPr>
        <w:t> </w:t>
      </w:r>
      <w:r>
        <w:rPr>
          <w:rFonts w:ascii="Noto Serif"/>
          <w:spacing w:val="-2"/>
        </w:rPr>
        <w:t>OF</w:t>
      </w:r>
      <w:r>
        <w:rPr>
          <w:rFonts w:ascii="Noto Serif"/>
          <w:spacing w:val="-10"/>
        </w:rPr>
        <w:t> </w:t>
      </w:r>
      <w:r>
        <w:rPr>
          <w:rFonts w:ascii="Noto Serif"/>
          <w:spacing w:val="-2"/>
        </w:rPr>
        <w:t>THE</w:t>
      </w:r>
      <w:r>
        <w:rPr>
          <w:rFonts w:ascii="Noto Serif"/>
          <w:spacing w:val="-10"/>
        </w:rPr>
        <w:t> </w:t>
      </w:r>
      <w:r>
        <w:rPr>
          <w:rFonts w:ascii="Noto Serif"/>
          <w:spacing w:val="-2"/>
        </w:rPr>
        <w:t>IEEE</w:t>
      </w:r>
      <w:r>
        <w:rPr>
          <w:rFonts w:ascii="Noto Serif"/>
          <w:spacing w:val="-11"/>
        </w:rPr>
        <w:t> </w:t>
      </w:r>
      <w:r>
        <w:rPr>
          <w:rFonts w:ascii="Noto Serif"/>
          <w:spacing w:val="-2"/>
        </w:rPr>
        <w:t>83,</w:t>
      </w:r>
      <w:r>
        <w:rPr>
          <w:rFonts w:ascii="Noto Serif"/>
          <w:spacing w:val="-10"/>
        </w:rPr>
        <w:t> </w:t>
      </w:r>
      <w:r>
        <w:rPr>
          <w:rFonts w:ascii="Noto Serif"/>
          <w:spacing w:val="-2"/>
        </w:rPr>
        <w:t>498-523</w:t>
      </w:r>
      <w:r>
        <w:rPr>
          <w:rFonts w:ascii="Noto Serif"/>
          <w:spacing w:val="-9"/>
        </w:rPr>
        <w:t> </w:t>
      </w:r>
      <w:r>
        <w:rPr>
          <w:rFonts w:ascii="Noto Serif"/>
          <w:spacing w:val="-2"/>
        </w:rPr>
        <w:t>(1995).</w:t>
      </w:r>
      <w:r>
        <w:rPr>
          <w:rFonts w:ascii="Noto Serif"/>
          <w:spacing w:val="-10"/>
        </w:rPr>
        <w:t> </w:t>
      </w:r>
      <w:hyperlink r:id="rId15">
        <w:r>
          <w:rPr>
            <w:rFonts w:ascii="Noto Serif"/>
            <w:spacing w:val="-2"/>
            <w:u w:val="single"/>
          </w:rPr>
          <w:t>https://doi.org/10.1109/5.371964</w:t>
        </w:r>
      </w:hyperlink>
    </w:p>
    <w:p>
      <w:pPr>
        <w:pStyle w:val="ListParagraph"/>
        <w:numPr>
          <w:ilvl w:val="0"/>
          <w:numId w:val="14"/>
        </w:numPr>
        <w:tabs>
          <w:tab w:pos="897" w:val="left" w:leader="none"/>
          <w:tab w:pos="1567" w:val="left" w:leader="none"/>
        </w:tabs>
        <w:spacing w:line="240" w:lineRule="auto" w:before="39" w:after="0"/>
        <w:ind w:left="897" w:right="0" w:hanging="741"/>
        <w:jc w:val="left"/>
        <w:rPr>
          <w:rFonts w:ascii="Noto Serif"/>
          <w:sz w:val="20"/>
        </w:rPr>
      </w:pPr>
      <w:r>
        <w:rPr>
          <w:rFonts w:ascii="Noto Serif"/>
          <w:spacing w:val="-5"/>
          <w:sz w:val="20"/>
        </w:rPr>
        <w:t>2.</w:t>
      </w:r>
      <w:r>
        <w:rPr>
          <w:rFonts w:ascii="Noto Serif"/>
          <w:sz w:val="20"/>
        </w:rPr>
        <w:tab/>
      </w:r>
      <w:r>
        <w:rPr>
          <w:rFonts w:ascii="Noto Serif"/>
          <w:spacing w:val="-4"/>
          <w:sz w:val="20"/>
        </w:rPr>
        <w:t>Wang,</w:t>
      </w:r>
      <w:r>
        <w:rPr>
          <w:rFonts w:ascii="Noto Serif"/>
          <w:spacing w:val="-8"/>
          <w:sz w:val="20"/>
        </w:rPr>
        <w:t> </w:t>
      </w:r>
      <w:r>
        <w:rPr>
          <w:rFonts w:ascii="Noto Serif"/>
          <w:spacing w:val="-4"/>
          <w:sz w:val="20"/>
        </w:rPr>
        <w:t>S.,</w:t>
      </w:r>
      <w:r>
        <w:rPr>
          <w:rFonts w:ascii="Noto Serif"/>
          <w:spacing w:val="-7"/>
          <w:sz w:val="20"/>
        </w:rPr>
        <w:t> </w:t>
      </w:r>
      <w:r>
        <w:rPr>
          <w:rFonts w:ascii="Noto Serif"/>
          <w:spacing w:val="-4"/>
          <w:sz w:val="20"/>
        </w:rPr>
        <w:t>Chen,</w:t>
      </w:r>
      <w:r>
        <w:rPr>
          <w:rFonts w:ascii="Noto Serif"/>
          <w:spacing w:val="-5"/>
          <w:sz w:val="20"/>
        </w:rPr>
        <w:t> </w:t>
      </w:r>
      <w:r>
        <w:rPr>
          <w:rFonts w:ascii="Noto Serif"/>
          <w:spacing w:val="-4"/>
          <w:sz w:val="20"/>
        </w:rPr>
        <w:t>X.,</w:t>
      </w:r>
      <w:r>
        <w:rPr>
          <w:rFonts w:ascii="Noto Serif"/>
          <w:spacing w:val="-6"/>
          <w:sz w:val="20"/>
        </w:rPr>
        <w:t> </w:t>
      </w:r>
      <w:r>
        <w:rPr>
          <w:rFonts w:ascii="Noto Serif"/>
          <w:spacing w:val="-4"/>
          <w:sz w:val="20"/>
        </w:rPr>
        <w:t>Zhao,</w:t>
      </w:r>
      <w:r>
        <w:rPr>
          <w:rFonts w:ascii="Noto Serif"/>
          <w:spacing w:val="-6"/>
          <w:sz w:val="20"/>
        </w:rPr>
        <w:t> </w:t>
      </w:r>
      <w:r>
        <w:rPr>
          <w:rFonts w:ascii="Noto Serif"/>
          <w:spacing w:val="-4"/>
          <w:sz w:val="20"/>
        </w:rPr>
        <w:t>C.,</w:t>
      </w:r>
      <w:r>
        <w:rPr>
          <w:rFonts w:ascii="Noto Serif"/>
          <w:spacing w:val="-6"/>
          <w:sz w:val="20"/>
        </w:rPr>
        <w:t> </w:t>
      </w:r>
      <w:r>
        <w:rPr>
          <w:rFonts w:ascii="Noto Serif"/>
          <w:spacing w:val="-4"/>
          <w:sz w:val="20"/>
        </w:rPr>
        <w:t>Kong,</w:t>
      </w:r>
      <w:r>
        <w:rPr>
          <w:rFonts w:ascii="Noto Serif"/>
          <w:spacing w:val="-6"/>
          <w:sz w:val="20"/>
        </w:rPr>
        <w:t> </w:t>
      </w:r>
      <w:r>
        <w:rPr>
          <w:rFonts w:ascii="Noto Serif"/>
          <w:spacing w:val="-4"/>
          <w:sz w:val="20"/>
        </w:rPr>
        <w:t>Y.,</w:t>
      </w:r>
      <w:r>
        <w:rPr>
          <w:rFonts w:ascii="Noto Serif"/>
          <w:spacing w:val="-7"/>
          <w:sz w:val="20"/>
        </w:rPr>
        <w:t> </w:t>
      </w:r>
      <w:r>
        <w:rPr>
          <w:rFonts w:ascii="Noto Serif"/>
          <w:spacing w:val="-4"/>
          <w:sz w:val="20"/>
        </w:rPr>
        <w:t>Lin,</w:t>
      </w:r>
      <w:r>
        <w:rPr>
          <w:rFonts w:ascii="Noto Serif"/>
          <w:spacing w:val="-5"/>
          <w:sz w:val="20"/>
        </w:rPr>
        <w:t> </w:t>
      </w:r>
      <w:r>
        <w:rPr>
          <w:rFonts w:ascii="Noto Serif"/>
          <w:spacing w:val="-4"/>
          <w:sz w:val="20"/>
        </w:rPr>
        <w:t>B.,</w:t>
      </w:r>
      <w:r>
        <w:rPr>
          <w:rFonts w:ascii="Noto Serif"/>
          <w:spacing w:val="-7"/>
          <w:sz w:val="20"/>
        </w:rPr>
        <w:t> </w:t>
      </w:r>
      <w:r>
        <w:rPr>
          <w:rFonts w:ascii="Noto Serif"/>
          <w:spacing w:val="-4"/>
          <w:sz w:val="20"/>
        </w:rPr>
        <w:t>Wu,</w:t>
      </w:r>
      <w:r>
        <w:rPr>
          <w:rFonts w:ascii="Noto Serif"/>
          <w:spacing w:val="-6"/>
          <w:sz w:val="20"/>
        </w:rPr>
        <w:t> </w:t>
      </w:r>
      <w:r>
        <w:rPr>
          <w:rFonts w:ascii="Noto Serif"/>
          <w:spacing w:val="-4"/>
          <w:sz w:val="20"/>
        </w:rPr>
        <w:t>Y.,</w:t>
      </w:r>
      <w:r>
        <w:rPr>
          <w:rFonts w:ascii="Noto Serif"/>
          <w:spacing w:val="-8"/>
          <w:sz w:val="20"/>
        </w:rPr>
        <w:t> </w:t>
      </w:r>
      <w:r>
        <w:rPr>
          <w:rFonts w:ascii="Noto Serif"/>
          <w:spacing w:val="-4"/>
          <w:sz w:val="20"/>
        </w:rPr>
        <w:t>Bi,</w:t>
      </w:r>
      <w:r>
        <w:rPr>
          <w:rFonts w:ascii="Noto Serif"/>
          <w:spacing w:val="-6"/>
          <w:sz w:val="20"/>
        </w:rPr>
        <w:t> </w:t>
      </w:r>
      <w:r>
        <w:rPr>
          <w:rFonts w:ascii="Noto Serif"/>
          <w:spacing w:val="-4"/>
          <w:sz w:val="20"/>
        </w:rPr>
        <w:t>Z.,</w:t>
      </w:r>
      <w:r>
        <w:rPr>
          <w:rFonts w:ascii="Noto Serif"/>
          <w:spacing w:val="-7"/>
          <w:sz w:val="20"/>
        </w:rPr>
        <w:t> </w:t>
      </w:r>
      <w:r>
        <w:rPr>
          <w:rFonts w:ascii="Noto Serif"/>
          <w:spacing w:val="-4"/>
          <w:sz w:val="20"/>
        </w:rPr>
        <w:t>Xuan,</w:t>
      </w:r>
      <w:r>
        <w:rPr>
          <w:rFonts w:ascii="Noto Serif"/>
          <w:spacing w:val="-8"/>
          <w:sz w:val="20"/>
        </w:rPr>
        <w:t> </w:t>
      </w:r>
      <w:r>
        <w:rPr>
          <w:rFonts w:ascii="Noto Serif"/>
          <w:spacing w:val="-4"/>
          <w:sz w:val="20"/>
        </w:rPr>
        <w:t>Z.,</w:t>
      </w:r>
      <w:r>
        <w:rPr>
          <w:rFonts w:ascii="Noto Serif"/>
          <w:spacing w:val="-5"/>
          <w:sz w:val="20"/>
        </w:rPr>
        <w:t> </w:t>
      </w:r>
      <w:r>
        <w:rPr>
          <w:rFonts w:ascii="Noto Serif"/>
          <w:spacing w:val="-4"/>
          <w:sz w:val="20"/>
        </w:rPr>
        <w:t>Li,</w:t>
      </w:r>
      <w:r>
        <w:rPr>
          <w:rFonts w:ascii="Noto Serif"/>
          <w:spacing w:val="-7"/>
          <w:sz w:val="20"/>
        </w:rPr>
        <w:t> </w:t>
      </w:r>
      <w:r>
        <w:rPr>
          <w:rFonts w:ascii="Noto Serif"/>
          <w:spacing w:val="-4"/>
          <w:sz w:val="20"/>
        </w:rPr>
        <w:t>T.,</w:t>
      </w:r>
      <w:r>
        <w:rPr>
          <w:rFonts w:ascii="Noto Serif"/>
          <w:spacing w:val="-6"/>
          <w:sz w:val="20"/>
        </w:rPr>
        <w:t> </w:t>
      </w:r>
      <w:r>
        <w:rPr>
          <w:rFonts w:ascii="Noto Serif"/>
          <w:spacing w:val="-4"/>
          <w:sz w:val="20"/>
        </w:rPr>
        <w:t>Li,</w:t>
      </w:r>
      <w:r>
        <w:rPr>
          <w:rFonts w:ascii="Noto Serif"/>
          <w:spacing w:val="-6"/>
          <w:sz w:val="20"/>
        </w:rPr>
        <w:t> </w:t>
      </w:r>
      <w:r>
        <w:rPr>
          <w:rFonts w:ascii="Noto Serif"/>
          <w:spacing w:val="-4"/>
          <w:sz w:val="20"/>
        </w:rPr>
        <w:t>Y.,</w:t>
      </w:r>
      <w:r>
        <w:rPr>
          <w:rFonts w:ascii="Noto Serif"/>
          <w:spacing w:val="-5"/>
          <w:sz w:val="20"/>
        </w:rPr>
        <w:t> </w:t>
      </w:r>
      <w:r>
        <w:rPr>
          <w:rFonts w:ascii="Noto Serif"/>
          <w:spacing w:val="-4"/>
          <w:sz w:val="20"/>
        </w:rPr>
        <w:t>Zhang,</w:t>
      </w:r>
      <w:r>
        <w:rPr>
          <w:rFonts w:ascii="Noto Serif"/>
          <w:spacing w:val="-7"/>
          <w:sz w:val="20"/>
        </w:rPr>
        <w:t> </w:t>
      </w:r>
      <w:r>
        <w:rPr>
          <w:rFonts w:ascii="Noto Serif"/>
          <w:spacing w:val="-4"/>
          <w:sz w:val="20"/>
        </w:rPr>
        <w:t>W.,</w:t>
      </w:r>
      <w:r>
        <w:rPr>
          <w:rFonts w:ascii="Noto Serif"/>
          <w:spacing w:val="-7"/>
          <w:sz w:val="20"/>
        </w:rPr>
        <w:t> </w:t>
      </w:r>
      <w:r>
        <w:rPr>
          <w:rFonts w:ascii="Noto Serif"/>
          <w:spacing w:val="-4"/>
          <w:sz w:val="20"/>
        </w:rPr>
        <w:t>Ma,</w:t>
      </w:r>
      <w:r>
        <w:rPr>
          <w:rFonts w:ascii="Noto Serif"/>
          <w:spacing w:val="-7"/>
          <w:sz w:val="20"/>
        </w:rPr>
        <w:t> </w:t>
      </w:r>
      <w:r>
        <w:rPr>
          <w:rFonts w:ascii="Noto Serif"/>
          <w:spacing w:val="-4"/>
          <w:sz w:val="20"/>
        </w:rPr>
        <w:t>E.,</w:t>
      </w:r>
      <w:r>
        <w:rPr>
          <w:rFonts w:ascii="Noto Serif"/>
          <w:spacing w:val="-6"/>
          <w:sz w:val="20"/>
        </w:rPr>
        <w:t> </w:t>
      </w:r>
      <w:r>
        <w:rPr>
          <w:rFonts w:ascii="Noto Serif"/>
          <w:spacing w:val="-4"/>
          <w:sz w:val="20"/>
        </w:rPr>
        <w:t>Wang,</w:t>
      </w:r>
    </w:p>
    <w:p>
      <w:pPr>
        <w:pStyle w:val="ListParagraph"/>
        <w:numPr>
          <w:ilvl w:val="0"/>
          <w:numId w:val="14"/>
        </w:numPr>
        <w:tabs>
          <w:tab w:pos="1567" w:val="left" w:leader="none"/>
        </w:tabs>
        <w:spacing w:line="240" w:lineRule="auto" w:before="40" w:after="0"/>
        <w:ind w:left="1567" w:right="0" w:hanging="1411"/>
        <w:jc w:val="left"/>
        <w:rPr>
          <w:rFonts w:ascii="Noto Serif"/>
          <w:sz w:val="20"/>
        </w:rPr>
      </w:pPr>
      <w:r>
        <w:rPr>
          <w:rFonts w:ascii="Noto Serif"/>
          <w:w w:val="90"/>
          <w:sz w:val="20"/>
        </w:rPr>
        <w:t>Z.,</w:t>
      </w:r>
      <w:r>
        <w:rPr>
          <w:rFonts w:ascii="Noto Serif"/>
          <w:spacing w:val="15"/>
          <w:sz w:val="20"/>
        </w:rPr>
        <w:t> </w:t>
      </w:r>
      <w:r>
        <w:rPr>
          <w:rFonts w:ascii="Noto Serif"/>
          <w:w w:val="90"/>
          <w:sz w:val="20"/>
        </w:rPr>
        <w:t>&amp;</w:t>
      </w:r>
      <w:r>
        <w:rPr>
          <w:rFonts w:ascii="Noto Serif"/>
          <w:spacing w:val="16"/>
          <w:sz w:val="20"/>
        </w:rPr>
        <w:t> </w:t>
      </w:r>
      <w:r>
        <w:rPr>
          <w:rFonts w:ascii="Noto Serif"/>
          <w:w w:val="90"/>
          <w:sz w:val="20"/>
        </w:rPr>
        <w:t>Ma,</w:t>
      </w:r>
      <w:r>
        <w:rPr>
          <w:rFonts w:ascii="Noto Serif"/>
          <w:spacing w:val="16"/>
          <w:sz w:val="20"/>
        </w:rPr>
        <w:t> </w:t>
      </w:r>
      <w:r>
        <w:rPr>
          <w:rFonts w:ascii="Noto Serif"/>
          <w:w w:val="90"/>
          <w:sz w:val="20"/>
        </w:rPr>
        <w:t>W.</w:t>
      </w:r>
      <w:r>
        <w:rPr>
          <w:rFonts w:ascii="Noto Serif"/>
          <w:spacing w:val="4"/>
          <w:sz w:val="20"/>
        </w:rPr>
        <w:t> </w:t>
      </w:r>
      <w:r>
        <w:rPr>
          <w:rFonts w:ascii="Noto Serif"/>
          <w:w w:val="90"/>
          <w:sz w:val="20"/>
        </w:rPr>
        <w:t>An</w:t>
      </w:r>
      <w:r>
        <w:rPr>
          <w:rFonts w:ascii="Noto Serif"/>
          <w:spacing w:val="16"/>
          <w:sz w:val="20"/>
        </w:rPr>
        <w:t> </w:t>
      </w:r>
      <w:r>
        <w:rPr>
          <w:rFonts w:ascii="Noto Serif"/>
          <w:w w:val="90"/>
          <w:sz w:val="20"/>
        </w:rPr>
        <w:t>organic</w:t>
      </w:r>
      <w:r>
        <w:rPr>
          <w:rFonts w:ascii="Noto Serif"/>
          <w:spacing w:val="15"/>
          <w:sz w:val="20"/>
        </w:rPr>
        <w:t> </w:t>
      </w:r>
      <w:r>
        <w:rPr>
          <w:rFonts w:ascii="Noto Serif"/>
          <w:w w:val="90"/>
          <w:sz w:val="20"/>
        </w:rPr>
        <w:t>electrochemical</w:t>
      </w:r>
      <w:r>
        <w:rPr>
          <w:rFonts w:ascii="Noto Serif"/>
          <w:spacing w:val="14"/>
          <w:sz w:val="20"/>
        </w:rPr>
        <w:t> </w:t>
      </w:r>
      <w:r>
        <w:rPr>
          <w:rFonts w:ascii="Noto Serif"/>
          <w:w w:val="90"/>
          <w:sz w:val="20"/>
        </w:rPr>
        <w:t>transistor</w:t>
      </w:r>
      <w:r>
        <w:rPr>
          <w:rFonts w:ascii="Noto Serif"/>
          <w:spacing w:val="16"/>
          <w:sz w:val="20"/>
        </w:rPr>
        <w:t> </w:t>
      </w:r>
      <w:r>
        <w:rPr>
          <w:rFonts w:ascii="Noto Serif"/>
          <w:w w:val="90"/>
          <w:sz w:val="20"/>
        </w:rPr>
        <w:t>for</w:t>
      </w:r>
      <w:r>
        <w:rPr>
          <w:rFonts w:ascii="Noto Serif"/>
          <w:spacing w:val="14"/>
          <w:sz w:val="20"/>
        </w:rPr>
        <w:t> </w:t>
      </w:r>
      <w:r>
        <w:rPr>
          <w:rFonts w:ascii="Noto Serif"/>
          <w:w w:val="90"/>
          <w:sz w:val="20"/>
        </w:rPr>
        <w:t>multi-modal</w:t>
      </w:r>
      <w:r>
        <w:rPr>
          <w:rFonts w:ascii="Noto Serif"/>
          <w:spacing w:val="16"/>
          <w:sz w:val="20"/>
        </w:rPr>
        <w:t> </w:t>
      </w:r>
      <w:r>
        <w:rPr>
          <w:rFonts w:ascii="Noto Serif"/>
          <w:w w:val="90"/>
          <w:sz w:val="20"/>
        </w:rPr>
        <w:t>sensing,</w:t>
      </w:r>
      <w:r>
        <w:rPr>
          <w:rFonts w:ascii="Noto Serif"/>
          <w:spacing w:val="16"/>
          <w:sz w:val="20"/>
        </w:rPr>
        <w:t> </w:t>
      </w:r>
      <w:r>
        <w:rPr>
          <w:rFonts w:ascii="Noto Serif"/>
          <w:w w:val="90"/>
          <w:sz w:val="20"/>
        </w:rPr>
        <w:t>memory</w:t>
      </w:r>
      <w:r>
        <w:rPr>
          <w:rFonts w:ascii="Noto Serif"/>
          <w:spacing w:val="15"/>
          <w:sz w:val="20"/>
        </w:rPr>
        <w:t> </w:t>
      </w:r>
      <w:r>
        <w:rPr>
          <w:rFonts w:ascii="Noto Serif"/>
          <w:w w:val="90"/>
          <w:sz w:val="20"/>
        </w:rPr>
        <w:t>and</w:t>
      </w:r>
      <w:r>
        <w:rPr>
          <w:rFonts w:ascii="Noto Serif"/>
          <w:spacing w:val="16"/>
          <w:sz w:val="20"/>
        </w:rPr>
        <w:t> </w:t>
      </w:r>
      <w:r>
        <w:rPr>
          <w:rFonts w:ascii="Noto Serif"/>
          <w:w w:val="90"/>
          <w:sz w:val="20"/>
        </w:rPr>
        <w:t>processing.</w:t>
      </w:r>
      <w:r>
        <w:rPr>
          <w:rFonts w:ascii="Noto Serif"/>
          <w:spacing w:val="16"/>
          <w:sz w:val="20"/>
        </w:rPr>
        <w:t> </w:t>
      </w:r>
      <w:r>
        <w:rPr>
          <w:rFonts w:ascii="Noto Serif"/>
          <w:spacing w:val="-4"/>
          <w:w w:val="90"/>
          <w:sz w:val="20"/>
        </w:rPr>
        <w:t>Nat.</w:t>
      </w:r>
    </w:p>
    <w:p>
      <w:pPr>
        <w:pStyle w:val="ListParagraph"/>
        <w:numPr>
          <w:ilvl w:val="0"/>
          <w:numId w:val="14"/>
        </w:numPr>
        <w:tabs>
          <w:tab w:pos="1567" w:val="left" w:leader="none"/>
        </w:tabs>
        <w:spacing w:line="240" w:lineRule="auto" w:before="39" w:after="0"/>
        <w:ind w:left="1567" w:right="0" w:hanging="1411"/>
        <w:jc w:val="left"/>
        <w:rPr>
          <w:rFonts w:ascii="Noto Serif"/>
          <w:sz w:val="20"/>
        </w:rPr>
      </w:pPr>
      <w:r>
        <w:rPr>
          <w:rFonts w:ascii="Noto Serif"/>
          <w:w w:val="90"/>
          <w:sz w:val="20"/>
        </w:rPr>
        <w:t>Electron.</w:t>
      </w:r>
      <w:r>
        <w:rPr>
          <w:rFonts w:ascii="Noto Serif"/>
          <w:spacing w:val="29"/>
          <w:sz w:val="20"/>
        </w:rPr>
        <w:t> </w:t>
      </w:r>
      <w:r>
        <w:rPr>
          <w:rFonts w:ascii="Noto Serif"/>
          <w:w w:val="90"/>
          <w:sz w:val="20"/>
        </w:rPr>
        <w:t>6,</w:t>
      </w:r>
      <w:r>
        <w:rPr>
          <w:rFonts w:ascii="Noto Serif"/>
          <w:spacing w:val="29"/>
          <w:sz w:val="20"/>
        </w:rPr>
        <w:t> </w:t>
      </w:r>
      <w:r>
        <w:rPr>
          <w:rFonts w:ascii="Noto Serif"/>
          <w:w w:val="90"/>
          <w:sz w:val="20"/>
        </w:rPr>
        <w:t>281-291</w:t>
      </w:r>
      <w:r>
        <w:rPr>
          <w:rFonts w:ascii="Noto Serif"/>
          <w:spacing w:val="29"/>
          <w:sz w:val="20"/>
        </w:rPr>
        <w:t> </w:t>
      </w:r>
      <w:r>
        <w:rPr>
          <w:rFonts w:ascii="Noto Serif"/>
          <w:w w:val="90"/>
          <w:sz w:val="20"/>
        </w:rPr>
        <w:t>(2023).</w:t>
      </w:r>
      <w:r>
        <w:rPr>
          <w:rFonts w:ascii="Noto Serif"/>
          <w:spacing w:val="29"/>
          <w:sz w:val="20"/>
        </w:rPr>
        <w:t> </w:t>
      </w:r>
      <w:hyperlink r:id="rId16">
        <w:r>
          <w:rPr>
            <w:rFonts w:ascii="Noto Serif"/>
            <w:w w:val="90"/>
            <w:sz w:val="20"/>
            <w:u w:val="single"/>
          </w:rPr>
          <w:t>https://doi.org/10.1038/s41928-023-00950-</w:t>
        </w:r>
        <w:r>
          <w:rPr>
            <w:rFonts w:ascii="Noto Serif"/>
            <w:spacing w:val="-10"/>
            <w:w w:val="90"/>
            <w:sz w:val="20"/>
            <w:u w:val="single"/>
          </w:rPr>
          <w:t>y</w:t>
        </w:r>
      </w:hyperlink>
    </w:p>
    <w:p>
      <w:pPr>
        <w:pStyle w:val="ListParagraph"/>
        <w:numPr>
          <w:ilvl w:val="0"/>
          <w:numId w:val="14"/>
        </w:numPr>
        <w:tabs>
          <w:tab w:pos="897" w:val="left" w:leader="none"/>
          <w:tab w:pos="1567" w:val="left" w:leader="none"/>
        </w:tabs>
        <w:spacing w:line="240" w:lineRule="auto" w:before="40" w:after="0"/>
        <w:ind w:left="897" w:right="0" w:hanging="741"/>
        <w:jc w:val="left"/>
        <w:rPr>
          <w:rFonts w:ascii="Noto Serif"/>
          <w:sz w:val="20"/>
        </w:rPr>
      </w:pPr>
      <w:r>
        <w:rPr>
          <w:rFonts w:ascii="Noto Serif"/>
          <w:spacing w:val="-5"/>
          <w:sz w:val="20"/>
        </w:rPr>
        <w:t>3.</w:t>
      </w:r>
      <w:r>
        <w:rPr>
          <w:rFonts w:ascii="Noto Serif"/>
          <w:sz w:val="20"/>
        </w:rPr>
        <w:tab/>
        <w:t>Yu,</w:t>
      </w:r>
      <w:r>
        <w:rPr>
          <w:rFonts w:ascii="Noto Serif"/>
          <w:spacing w:val="-3"/>
          <w:sz w:val="20"/>
        </w:rPr>
        <w:t> </w:t>
      </w:r>
      <w:r>
        <w:rPr>
          <w:rFonts w:ascii="Noto Serif"/>
          <w:sz w:val="20"/>
        </w:rPr>
        <w:t>J.,</w:t>
      </w:r>
      <w:r>
        <w:rPr>
          <w:rFonts w:ascii="Noto Serif"/>
          <w:spacing w:val="-2"/>
          <w:sz w:val="20"/>
        </w:rPr>
        <w:t> </w:t>
      </w:r>
      <w:r>
        <w:rPr>
          <w:rFonts w:ascii="Noto Serif"/>
          <w:sz w:val="20"/>
        </w:rPr>
        <w:t>Wang,</w:t>
      </w:r>
      <w:r>
        <w:rPr>
          <w:rFonts w:ascii="Noto Serif"/>
          <w:spacing w:val="-2"/>
          <w:sz w:val="20"/>
        </w:rPr>
        <w:t> </w:t>
      </w:r>
      <w:r>
        <w:rPr>
          <w:rFonts w:ascii="Noto Serif"/>
          <w:sz w:val="20"/>
        </w:rPr>
        <w:t>Y.,</w:t>
      </w:r>
      <w:r>
        <w:rPr>
          <w:rFonts w:ascii="Noto Serif"/>
          <w:spacing w:val="-2"/>
          <w:sz w:val="20"/>
        </w:rPr>
        <w:t> </w:t>
      </w:r>
      <w:r>
        <w:rPr>
          <w:rFonts w:ascii="Noto Serif"/>
          <w:sz w:val="20"/>
        </w:rPr>
        <w:t>Qin,</w:t>
      </w:r>
      <w:r>
        <w:rPr>
          <w:rFonts w:ascii="Noto Serif"/>
          <w:spacing w:val="-3"/>
          <w:sz w:val="20"/>
        </w:rPr>
        <w:t> </w:t>
      </w:r>
      <w:r>
        <w:rPr>
          <w:rFonts w:ascii="Noto Serif"/>
          <w:sz w:val="20"/>
        </w:rPr>
        <w:t>S.,</w:t>
      </w:r>
      <w:r>
        <w:rPr>
          <w:rFonts w:ascii="Noto Serif"/>
          <w:spacing w:val="-2"/>
          <w:sz w:val="20"/>
        </w:rPr>
        <w:t> </w:t>
      </w:r>
      <w:r>
        <w:rPr>
          <w:rFonts w:ascii="Noto Serif"/>
          <w:sz w:val="20"/>
        </w:rPr>
        <w:t>Gao,</w:t>
      </w:r>
      <w:r>
        <w:rPr>
          <w:rFonts w:ascii="Noto Serif"/>
          <w:spacing w:val="-2"/>
          <w:sz w:val="20"/>
        </w:rPr>
        <w:t> </w:t>
      </w:r>
      <w:r>
        <w:rPr>
          <w:rFonts w:ascii="Noto Serif"/>
          <w:sz w:val="20"/>
        </w:rPr>
        <w:t>G.,</w:t>
      </w:r>
      <w:r>
        <w:rPr>
          <w:rFonts w:ascii="Noto Serif"/>
          <w:spacing w:val="-1"/>
          <w:sz w:val="20"/>
        </w:rPr>
        <w:t> </w:t>
      </w:r>
      <w:r>
        <w:rPr>
          <w:rFonts w:ascii="Noto Serif"/>
          <w:sz w:val="20"/>
        </w:rPr>
        <w:t>Xu,</w:t>
      </w:r>
      <w:r>
        <w:rPr>
          <w:rFonts w:ascii="Noto Serif"/>
          <w:spacing w:val="-3"/>
          <w:sz w:val="20"/>
        </w:rPr>
        <w:t> </w:t>
      </w:r>
      <w:r>
        <w:rPr>
          <w:rFonts w:ascii="Noto Serif"/>
          <w:sz w:val="20"/>
        </w:rPr>
        <w:t>C.,</w:t>
      </w:r>
      <w:r>
        <w:rPr>
          <w:rFonts w:ascii="Noto Serif"/>
          <w:spacing w:val="-1"/>
          <w:sz w:val="20"/>
        </w:rPr>
        <w:t> </w:t>
      </w:r>
      <w:r>
        <w:rPr>
          <w:rFonts w:ascii="Noto Serif"/>
          <w:sz w:val="20"/>
        </w:rPr>
        <w:t>Lin</w:t>
      </w:r>
      <w:r>
        <w:rPr>
          <w:rFonts w:ascii="Noto Serif"/>
          <w:spacing w:val="-2"/>
          <w:sz w:val="20"/>
        </w:rPr>
        <w:t> </w:t>
      </w:r>
      <w:r>
        <w:rPr>
          <w:rFonts w:ascii="Noto Serif"/>
          <w:sz w:val="20"/>
        </w:rPr>
        <w:t>Wang,</w:t>
      </w:r>
      <w:r>
        <w:rPr>
          <w:rFonts w:ascii="Noto Serif"/>
          <w:spacing w:val="-2"/>
          <w:sz w:val="20"/>
        </w:rPr>
        <w:t> </w:t>
      </w:r>
      <w:r>
        <w:rPr>
          <w:rFonts w:ascii="Noto Serif"/>
          <w:sz w:val="20"/>
        </w:rPr>
        <w:t>Z.,</w:t>
      </w:r>
      <w:r>
        <w:rPr>
          <w:rFonts w:ascii="Noto Serif"/>
          <w:spacing w:val="-2"/>
          <w:sz w:val="20"/>
        </w:rPr>
        <w:t> </w:t>
      </w:r>
      <w:r>
        <w:rPr>
          <w:rFonts w:ascii="Noto Serif"/>
          <w:sz w:val="20"/>
        </w:rPr>
        <w:t>&amp;</w:t>
      </w:r>
      <w:r>
        <w:rPr>
          <w:rFonts w:ascii="Noto Serif"/>
          <w:spacing w:val="-2"/>
          <w:sz w:val="20"/>
        </w:rPr>
        <w:t> </w:t>
      </w:r>
      <w:r>
        <w:rPr>
          <w:rFonts w:ascii="Noto Serif"/>
          <w:sz w:val="20"/>
        </w:rPr>
        <w:t>Sun,</w:t>
      </w:r>
      <w:r>
        <w:rPr>
          <w:rFonts w:ascii="Noto Serif"/>
          <w:spacing w:val="-3"/>
          <w:sz w:val="20"/>
        </w:rPr>
        <w:t> </w:t>
      </w:r>
      <w:r>
        <w:rPr>
          <w:rFonts w:ascii="Noto Serif"/>
          <w:sz w:val="20"/>
        </w:rPr>
        <w:t>Q.</w:t>
      </w:r>
      <w:r>
        <w:rPr>
          <w:rFonts w:ascii="Noto Serif"/>
          <w:spacing w:val="-1"/>
          <w:sz w:val="20"/>
        </w:rPr>
        <w:t> </w:t>
      </w:r>
      <w:r>
        <w:rPr>
          <w:rFonts w:ascii="Noto Serif"/>
          <w:sz w:val="20"/>
        </w:rPr>
        <w:t>Bioinspired</w:t>
      </w:r>
      <w:r>
        <w:rPr>
          <w:rFonts w:ascii="Noto Serif"/>
          <w:spacing w:val="-2"/>
          <w:sz w:val="20"/>
        </w:rPr>
        <w:t> </w:t>
      </w:r>
      <w:r>
        <w:rPr>
          <w:rFonts w:ascii="Noto Serif"/>
          <w:sz w:val="20"/>
        </w:rPr>
        <w:t>interactive</w:t>
      </w:r>
      <w:r>
        <w:rPr>
          <w:rFonts w:ascii="Noto Serif"/>
          <w:spacing w:val="-2"/>
          <w:sz w:val="20"/>
        </w:rPr>
        <w:t> neuromorphic</w:t>
      </w:r>
    </w:p>
    <w:p>
      <w:pPr>
        <w:pStyle w:val="ListParagraph"/>
        <w:numPr>
          <w:ilvl w:val="0"/>
          <w:numId w:val="14"/>
        </w:numPr>
        <w:tabs>
          <w:tab w:pos="1567" w:val="left" w:leader="none"/>
        </w:tabs>
        <w:spacing w:line="240" w:lineRule="auto" w:before="40" w:after="0"/>
        <w:ind w:left="1567" w:right="0" w:hanging="1411"/>
        <w:jc w:val="left"/>
        <w:rPr>
          <w:rFonts w:ascii="Noto Serif"/>
          <w:sz w:val="20"/>
        </w:rPr>
      </w:pPr>
      <w:r>
        <w:rPr>
          <w:rFonts w:ascii="Noto Serif"/>
          <w:w w:val="90"/>
          <w:sz w:val="20"/>
        </w:rPr>
        <w:t>devices.</w:t>
      </w:r>
      <w:r>
        <w:rPr>
          <w:rFonts w:ascii="Noto Serif"/>
          <w:spacing w:val="37"/>
          <w:sz w:val="20"/>
        </w:rPr>
        <w:t> </w:t>
      </w:r>
      <w:r>
        <w:rPr>
          <w:rFonts w:ascii="Noto Serif"/>
          <w:w w:val="90"/>
          <w:sz w:val="20"/>
        </w:rPr>
        <w:t>Mater.</w:t>
      </w:r>
      <w:r>
        <w:rPr>
          <w:rFonts w:ascii="Noto Serif"/>
          <w:spacing w:val="37"/>
          <w:sz w:val="20"/>
        </w:rPr>
        <w:t> </w:t>
      </w:r>
      <w:r>
        <w:rPr>
          <w:rFonts w:ascii="Noto Serif"/>
          <w:w w:val="90"/>
          <w:sz w:val="20"/>
        </w:rPr>
        <w:t>Today</w:t>
      </w:r>
      <w:r>
        <w:rPr>
          <w:rFonts w:ascii="Noto Serif"/>
          <w:spacing w:val="36"/>
          <w:sz w:val="20"/>
        </w:rPr>
        <w:t> </w:t>
      </w:r>
      <w:r>
        <w:rPr>
          <w:rFonts w:ascii="Noto Serif"/>
          <w:w w:val="90"/>
          <w:sz w:val="20"/>
        </w:rPr>
        <w:t>60,</w:t>
      </w:r>
      <w:r>
        <w:rPr>
          <w:rFonts w:ascii="Noto Serif"/>
          <w:spacing w:val="37"/>
          <w:sz w:val="20"/>
        </w:rPr>
        <w:t> </w:t>
      </w:r>
      <w:r>
        <w:rPr>
          <w:rFonts w:ascii="Noto Serif"/>
          <w:w w:val="90"/>
          <w:sz w:val="20"/>
        </w:rPr>
        <w:t>158-182</w:t>
      </w:r>
      <w:r>
        <w:rPr>
          <w:rFonts w:ascii="Noto Serif"/>
          <w:spacing w:val="37"/>
          <w:sz w:val="20"/>
        </w:rPr>
        <w:t> </w:t>
      </w:r>
      <w:r>
        <w:rPr>
          <w:rFonts w:ascii="Noto Serif"/>
          <w:w w:val="90"/>
          <w:sz w:val="20"/>
        </w:rPr>
        <w:t>(2022).</w:t>
      </w:r>
      <w:r>
        <w:rPr>
          <w:rFonts w:ascii="Noto Serif"/>
          <w:spacing w:val="38"/>
          <w:sz w:val="20"/>
        </w:rPr>
        <w:t> </w:t>
      </w:r>
      <w:r>
        <w:rPr>
          <w:rFonts w:ascii="Noto Serif"/>
          <w:spacing w:val="-2"/>
          <w:w w:val="90"/>
          <w:sz w:val="20"/>
          <w:u w:val="single"/>
        </w:rPr>
        <w:t>https://doi.org/https://doi.org/10.1016/j.mattod.2022.09.012</w:t>
      </w:r>
    </w:p>
    <w:p>
      <w:pPr>
        <w:pStyle w:val="ListParagraph"/>
        <w:numPr>
          <w:ilvl w:val="0"/>
          <w:numId w:val="14"/>
        </w:numPr>
        <w:tabs>
          <w:tab w:pos="897" w:val="left" w:leader="none"/>
          <w:tab w:pos="1567" w:val="left" w:leader="none"/>
        </w:tabs>
        <w:spacing w:line="240" w:lineRule="auto" w:before="39" w:after="0"/>
        <w:ind w:left="897" w:right="0" w:hanging="741"/>
        <w:jc w:val="left"/>
        <w:rPr>
          <w:rFonts w:ascii="Noto Serif"/>
          <w:sz w:val="20"/>
        </w:rPr>
      </w:pPr>
      <w:r>
        <w:rPr>
          <w:rFonts w:ascii="Noto Serif"/>
          <w:spacing w:val="-5"/>
          <w:sz w:val="20"/>
        </w:rPr>
        <w:t>4.</w:t>
      </w:r>
      <w:r>
        <w:rPr>
          <w:rFonts w:ascii="Noto Serif"/>
          <w:sz w:val="20"/>
        </w:rPr>
        <w:tab/>
      </w:r>
      <w:r>
        <w:rPr>
          <w:rFonts w:ascii="Noto Serif"/>
          <w:w w:val="90"/>
          <w:sz w:val="20"/>
        </w:rPr>
        <w:t>Lauks,</w:t>
      </w:r>
      <w:r>
        <w:rPr>
          <w:rFonts w:ascii="Noto Serif"/>
          <w:spacing w:val="4"/>
          <w:sz w:val="20"/>
        </w:rPr>
        <w:t> </w:t>
      </w:r>
      <w:r>
        <w:rPr>
          <w:rFonts w:ascii="Noto Serif"/>
          <w:w w:val="90"/>
          <w:sz w:val="20"/>
        </w:rPr>
        <w:t>I.,</w:t>
      </w:r>
      <w:r>
        <w:rPr>
          <w:rFonts w:ascii="Noto Serif"/>
          <w:spacing w:val="5"/>
          <w:sz w:val="20"/>
        </w:rPr>
        <w:t> </w:t>
      </w:r>
      <w:r>
        <w:rPr>
          <w:rFonts w:ascii="Noto Serif"/>
          <w:w w:val="90"/>
          <w:sz w:val="20"/>
        </w:rPr>
        <w:t>Chan,</w:t>
      </w:r>
      <w:r>
        <w:rPr>
          <w:rFonts w:ascii="Noto Serif"/>
          <w:spacing w:val="4"/>
          <w:sz w:val="20"/>
        </w:rPr>
        <w:t> </w:t>
      </w:r>
      <w:r>
        <w:rPr>
          <w:rFonts w:ascii="Noto Serif"/>
          <w:w w:val="90"/>
          <w:sz w:val="20"/>
        </w:rPr>
        <w:t>P.,</w:t>
      </w:r>
      <w:r>
        <w:rPr>
          <w:rFonts w:ascii="Noto Serif"/>
          <w:spacing w:val="5"/>
          <w:sz w:val="20"/>
        </w:rPr>
        <w:t> </w:t>
      </w:r>
      <w:r>
        <w:rPr>
          <w:rFonts w:ascii="Noto Serif"/>
          <w:w w:val="90"/>
          <w:sz w:val="20"/>
        </w:rPr>
        <w:t>&amp;</w:t>
      </w:r>
      <w:r>
        <w:rPr>
          <w:rFonts w:ascii="Noto Serif"/>
          <w:spacing w:val="3"/>
          <w:sz w:val="20"/>
        </w:rPr>
        <w:t> </w:t>
      </w:r>
      <w:r>
        <w:rPr>
          <w:rFonts w:ascii="Noto Serif"/>
          <w:w w:val="90"/>
          <w:sz w:val="20"/>
        </w:rPr>
        <w:t>Babic,</w:t>
      </w:r>
      <w:r>
        <w:rPr>
          <w:rFonts w:ascii="Noto Serif"/>
          <w:spacing w:val="4"/>
          <w:sz w:val="20"/>
        </w:rPr>
        <w:t> </w:t>
      </w:r>
      <w:r>
        <w:rPr>
          <w:rFonts w:ascii="Noto Serif"/>
          <w:w w:val="90"/>
          <w:sz w:val="20"/>
        </w:rPr>
        <w:t>D.</w:t>
      </w:r>
      <w:r>
        <w:rPr>
          <w:rFonts w:ascii="Noto Serif"/>
          <w:spacing w:val="3"/>
          <w:sz w:val="20"/>
        </w:rPr>
        <w:t> </w:t>
      </w:r>
      <w:r>
        <w:rPr>
          <w:rFonts w:ascii="Noto Serif"/>
          <w:w w:val="90"/>
          <w:sz w:val="20"/>
        </w:rPr>
        <w:t>The</w:t>
      </w:r>
      <w:r>
        <w:rPr>
          <w:rFonts w:ascii="Noto Serif"/>
          <w:spacing w:val="3"/>
          <w:sz w:val="20"/>
        </w:rPr>
        <w:t> </w:t>
      </w:r>
      <w:r>
        <w:rPr>
          <w:rFonts w:ascii="Noto Serif"/>
          <w:w w:val="90"/>
          <w:sz w:val="20"/>
        </w:rPr>
        <w:t>extended</w:t>
      </w:r>
      <w:r>
        <w:rPr>
          <w:rFonts w:ascii="Noto Serif"/>
          <w:spacing w:val="3"/>
          <w:sz w:val="20"/>
        </w:rPr>
        <w:t> </w:t>
      </w:r>
      <w:r>
        <w:rPr>
          <w:rFonts w:ascii="Noto Serif"/>
          <w:w w:val="90"/>
          <w:sz w:val="20"/>
        </w:rPr>
        <w:t>gate</w:t>
      </w:r>
      <w:r>
        <w:rPr>
          <w:rFonts w:ascii="Noto Serif"/>
          <w:spacing w:val="4"/>
          <w:sz w:val="20"/>
        </w:rPr>
        <w:t> </w:t>
      </w:r>
      <w:r>
        <w:rPr>
          <w:rFonts w:ascii="Noto Serif"/>
          <w:w w:val="90"/>
          <w:sz w:val="20"/>
        </w:rPr>
        <w:t>chemically</w:t>
      </w:r>
      <w:r>
        <w:rPr>
          <w:rFonts w:ascii="Noto Serif"/>
          <w:spacing w:val="2"/>
          <w:sz w:val="20"/>
        </w:rPr>
        <w:t> </w:t>
      </w:r>
      <w:r>
        <w:rPr>
          <w:rFonts w:ascii="Noto Serif"/>
          <w:w w:val="90"/>
          <w:sz w:val="20"/>
        </w:rPr>
        <w:t>sensitive</w:t>
      </w:r>
      <w:r>
        <w:rPr>
          <w:rFonts w:ascii="Noto Serif"/>
          <w:spacing w:val="3"/>
          <w:sz w:val="20"/>
        </w:rPr>
        <w:t> </w:t>
      </w:r>
      <w:r>
        <w:rPr>
          <w:rFonts w:ascii="Noto Serif"/>
          <w:w w:val="90"/>
          <w:sz w:val="20"/>
        </w:rPr>
        <w:t>field</w:t>
      </w:r>
      <w:r>
        <w:rPr>
          <w:rFonts w:ascii="Noto Serif"/>
          <w:spacing w:val="5"/>
          <w:sz w:val="20"/>
        </w:rPr>
        <w:t> </w:t>
      </w:r>
      <w:r>
        <w:rPr>
          <w:rFonts w:ascii="Noto Serif"/>
          <w:w w:val="90"/>
          <w:sz w:val="20"/>
        </w:rPr>
        <w:t>effect</w:t>
      </w:r>
      <w:r>
        <w:rPr>
          <w:rFonts w:ascii="Noto Serif"/>
          <w:spacing w:val="1"/>
          <w:sz w:val="20"/>
        </w:rPr>
        <w:t> </w:t>
      </w:r>
      <w:r>
        <w:rPr>
          <w:rFonts w:ascii="Noto Serif"/>
          <w:w w:val="90"/>
          <w:sz w:val="20"/>
        </w:rPr>
        <w:t>transistor</w:t>
      </w:r>
      <w:r>
        <w:rPr>
          <w:rFonts w:ascii="Noto Serif"/>
          <w:spacing w:val="4"/>
          <w:sz w:val="20"/>
        </w:rPr>
        <w:t> </w:t>
      </w:r>
      <w:r>
        <w:rPr>
          <w:rFonts w:ascii="Noto Serif"/>
          <w:w w:val="90"/>
          <w:sz w:val="20"/>
        </w:rPr>
        <w:t>as</w:t>
      </w:r>
      <w:r>
        <w:rPr>
          <w:rFonts w:ascii="Noto Serif"/>
          <w:spacing w:val="3"/>
          <w:sz w:val="20"/>
        </w:rPr>
        <w:t> </w:t>
      </w:r>
      <w:r>
        <w:rPr>
          <w:rFonts w:ascii="Noto Serif"/>
          <w:w w:val="90"/>
          <w:sz w:val="20"/>
        </w:rPr>
        <w:t>multi-</w:t>
      </w:r>
      <w:r>
        <w:rPr>
          <w:rFonts w:ascii="Noto Serif"/>
          <w:spacing w:val="-2"/>
          <w:w w:val="90"/>
          <w:sz w:val="20"/>
        </w:rPr>
        <w:t>species</w:t>
      </w:r>
    </w:p>
    <w:p>
      <w:pPr>
        <w:pStyle w:val="ListParagraph"/>
        <w:numPr>
          <w:ilvl w:val="0"/>
          <w:numId w:val="14"/>
        </w:numPr>
        <w:tabs>
          <w:tab w:pos="1567" w:val="left" w:leader="none"/>
        </w:tabs>
        <w:spacing w:line="240" w:lineRule="auto" w:before="40" w:after="0"/>
        <w:ind w:left="1567" w:right="0" w:hanging="1411"/>
        <w:jc w:val="left"/>
        <w:rPr>
          <w:rFonts w:ascii="Noto Serif"/>
          <w:sz w:val="20"/>
        </w:rPr>
      </w:pPr>
      <w:r>
        <w:rPr>
          <w:rFonts w:ascii="Noto Serif"/>
          <w:sz w:val="20"/>
        </w:rPr>
        <w:t>microprobe.</w:t>
      </w:r>
      <w:r>
        <w:rPr>
          <w:rFonts w:ascii="Noto Serif"/>
          <w:spacing w:val="58"/>
          <w:sz w:val="20"/>
        </w:rPr>
        <w:t> </w:t>
      </w:r>
      <w:r>
        <w:rPr>
          <w:rFonts w:ascii="Noto Serif"/>
          <w:sz w:val="20"/>
        </w:rPr>
        <w:t>Sensors</w:t>
      </w:r>
      <w:r>
        <w:rPr>
          <w:rFonts w:ascii="Noto Serif"/>
          <w:spacing w:val="57"/>
          <w:sz w:val="20"/>
        </w:rPr>
        <w:t> </w:t>
      </w:r>
      <w:r>
        <w:rPr>
          <w:rFonts w:ascii="Noto Serif"/>
          <w:sz w:val="20"/>
        </w:rPr>
        <w:t>and</w:t>
      </w:r>
      <w:r>
        <w:rPr>
          <w:rFonts w:ascii="Noto Serif"/>
          <w:spacing w:val="53"/>
          <w:sz w:val="20"/>
        </w:rPr>
        <w:t> </w:t>
      </w:r>
      <w:r>
        <w:rPr>
          <w:rFonts w:ascii="Noto Serif"/>
          <w:sz w:val="20"/>
        </w:rPr>
        <w:t>Actuators</w:t>
      </w:r>
      <w:r>
        <w:rPr>
          <w:rFonts w:ascii="Noto Serif"/>
          <w:spacing w:val="58"/>
          <w:sz w:val="20"/>
        </w:rPr>
        <w:t> </w:t>
      </w:r>
      <w:r>
        <w:rPr>
          <w:rFonts w:ascii="Noto Serif"/>
          <w:sz w:val="20"/>
        </w:rPr>
        <w:t>4,</w:t>
      </w:r>
      <w:r>
        <w:rPr>
          <w:rFonts w:ascii="Noto Serif"/>
          <w:spacing w:val="58"/>
          <w:sz w:val="20"/>
        </w:rPr>
        <w:t> </w:t>
      </w:r>
      <w:r>
        <w:rPr>
          <w:rFonts w:ascii="Noto Serif"/>
          <w:sz w:val="20"/>
        </w:rPr>
        <w:t>291-298</w:t>
      </w:r>
      <w:r>
        <w:rPr>
          <w:rFonts w:ascii="Noto Serif"/>
          <w:spacing w:val="59"/>
          <w:sz w:val="20"/>
        </w:rPr>
        <w:t> </w:t>
      </w:r>
      <w:r>
        <w:rPr>
          <w:rFonts w:ascii="Noto Serif"/>
          <w:sz w:val="20"/>
        </w:rPr>
        <w:t>(1983).</w:t>
      </w:r>
      <w:r>
        <w:rPr>
          <w:rFonts w:ascii="Noto Serif"/>
          <w:spacing w:val="59"/>
          <w:sz w:val="20"/>
        </w:rPr>
        <w:t> </w:t>
      </w:r>
      <w:r>
        <w:rPr>
          <w:rFonts w:ascii="Noto Serif"/>
          <w:spacing w:val="-2"/>
          <w:sz w:val="20"/>
          <w:u w:val="single"/>
        </w:rPr>
        <w:t>https://doi.org/https://doi.org/10.1016/0250-</w:t>
      </w:r>
    </w:p>
    <w:p>
      <w:pPr>
        <w:pStyle w:val="ListParagraph"/>
        <w:numPr>
          <w:ilvl w:val="0"/>
          <w:numId w:val="14"/>
        </w:numPr>
        <w:tabs>
          <w:tab w:pos="1567" w:val="left" w:leader="none"/>
        </w:tabs>
        <w:spacing w:line="240" w:lineRule="auto" w:before="39" w:after="0"/>
        <w:ind w:left="1567" w:right="0" w:hanging="1411"/>
        <w:jc w:val="left"/>
        <w:rPr>
          <w:rFonts w:ascii="Noto Serif"/>
          <w:sz w:val="20"/>
        </w:rPr>
      </w:pPr>
      <w:r>
        <w:rPr/>
        <mc:AlternateContent>
          <mc:Choice Requires="wps">
            <w:drawing>
              <wp:anchor distT="0" distB="0" distL="0" distR="0" allowOverlap="1" layoutInCell="1" locked="0" behindDoc="0" simplePos="0" relativeHeight="15735296">
                <wp:simplePos x="0" y="0"/>
                <wp:positionH relativeFrom="page">
                  <wp:posOffset>1413630</wp:posOffset>
                </wp:positionH>
                <wp:positionV relativeFrom="paragraph">
                  <wp:posOffset>81033</wp:posOffset>
                </wp:positionV>
                <wp:extent cx="4578985" cy="593090"/>
                <wp:effectExtent l="0" t="0" r="0" b="0"/>
                <wp:wrapNone/>
                <wp:docPr id="18" name="Textbox 18"/>
                <wp:cNvGraphicFramePr>
                  <a:graphicFrameLocks/>
                </wp:cNvGraphicFramePr>
                <a:graphic>
                  <a:graphicData uri="http://schemas.microsoft.com/office/word/2010/wordprocessingShape">
                    <wps:wsp>
                      <wps:cNvPr id="18" name="Textbox 18"/>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6.38062pt;width:360.55pt;height:46.7pt;mso-position-horizontal-relative:page;mso-position-vertical-relative:paragraph;z-index:15735296;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rFonts w:ascii="Noto Serif"/>
          <w:w w:val="90"/>
          <w:sz w:val="20"/>
          <w:u w:val="single"/>
        </w:rPr>
        <w:t>6874(83)85035-</w:t>
      </w:r>
      <w:r>
        <w:rPr>
          <w:rFonts w:ascii="Noto Serif"/>
          <w:spacing w:val="-10"/>
          <w:sz w:val="20"/>
          <w:u w:val="single"/>
        </w:rPr>
        <w:t>5</w:t>
      </w:r>
    </w:p>
    <w:p>
      <w:pPr>
        <w:pStyle w:val="ListParagraph"/>
        <w:numPr>
          <w:ilvl w:val="0"/>
          <w:numId w:val="14"/>
        </w:numPr>
        <w:tabs>
          <w:tab w:pos="897" w:val="left" w:leader="none"/>
          <w:tab w:pos="1567" w:val="left" w:leader="none"/>
        </w:tabs>
        <w:spacing w:line="240" w:lineRule="auto" w:before="40" w:after="0"/>
        <w:ind w:left="897" w:right="0" w:hanging="741"/>
        <w:jc w:val="left"/>
        <w:rPr>
          <w:rFonts w:ascii="Noto Serif"/>
          <w:sz w:val="20"/>
        </w:rPr>
      </w:pPr>
      <w:r>
        <w:rPr>
          <w:rFonts w:ascii="Noto Serif"/>
          <w:spacing w:val="-5"/>
          <w:sz w:val="20"/>
        </w:rPr>
        <w:t>5.</w:t>
      </w:r>
      <w:r>
        <w:rPr>
          <w:rFonts w:ascii="Noto Serif"/>
          <w:sz w:val="20"/>
        </w:rPr>
        <w:tab/>
      </w:r>
      <w:r>
        <w:rPr>
          <w:rFonts w:ascii="Noto Serif"/>
          <w:spacing w:val="-2"/>
          <w:sz w:val="20"/>
        </w:rPr>
        <w:t>Wei,</w:t>
      </w:r>
      <w:r>
        <w:rPr>
          <w:rFonts w:ascii="Noto Serif"/>
          <w:spacing w:val="-4"/>
          <w:sz w:val="20"/>
        </w:rPr>
        <w:t> </w:t>
      </w:r>
      <w:r>
        <w:rPr>
          <w:rFonts w:ascii="Noto Serif"/>
          <w:spacing w:val="-2"/>
          <w:sz w:val="20"/>
        </w:rPr>
        <w:t>W.,</w:t>
      </w:r>
      <w:r>
        <w:rPr>
          <w:rFonts w:ascii="Noto Serif"/>
          <w:spacing w:val="-3"/>
          <w:sz w:val="20"/>
        </w:rPr>
        <w:t> </w:t>
      </w:r>
      <w:r>
        <w:rPr>
          <w:rFonts w:ascii="Noto Serif"/>
          <w:spacing w:val="-2"/>
          <w:sz w:val="20"/>
        </w:rPr>
        <w:t>Zeng,</w:t>
      </w:r>
      <w:r>
        <w:rPr>
          <w:rFonts w:ascii="Noto Serif"/>
          <w:spacing w:val="-3"/>
          <w:sz w:val="20"/>
        </w:rPr>
        <w:t> </w:t>
      </w:r>
      <w:r>
        <w:rPr>
          <w:rFonts w:ascii="Noto Serif"/>
          <w:spacing w:val="-2"/>
          <w:sz w:val="20"/>
        </w:rPr>
        <w:t>Z.,</w:t>
      </w:r>
      <w:r>
        <w:rPr>
          <w:rFonts w:ascii="Noto Serif"/>
          <w:spacing w:val="-4"/>
          <w:sz w:val="20"/>
        </w:rPr>
        <w:t> </w:t>
      </w:r>
      <w:r>
        <w:rPr>
          <w:rFonts w:ascii="Noto Serif"/>
          <w:spacing w:val="-2"/>
          <w:sz w:val="20"/>
        </w:rPr>
        <w:t>Liao,</w:t>
      </w:r>
      <w:r>
        <w:rPr>
          <w:rFonts w:ascii="Noto Serif"/>
          <w:spacing w:val="-3"/>
          <w:sz w:val="20"/>
        </w:rPr>
        <w:t> </w:t>
      </w:r>
      <w:r>
        <w:rPr>
          <w:rFonts w:ascii="Noto Serif"/>
          <w:spacing w:val="-2"/>
          <w:sz w:val="20"/>
        </w:rPr>
        <w:t>W.,</w:t>
      </w:r>
      <w:r>
        <w:rPr>
          <w:rFonts w:ascii="Noto Serif"/>
          <w:spacing w:val="-3"/>
          <w:sz w:val="20"/>
        </w:rPr>
        <w:t> </w:t>
      </w:r>
      <w:r>
        <w:rPr>
          <w:rFonts w:ascii="Noto Serif"/>
          <w:spacing w:val="-2"/>
          <w:sz w:val="20"/>
        </w:rPr>
        <w:t>Chim,</w:t>
      </w:r>
      <w:r>
        <w:rPr>
          <w:rFonts w:ascii="Noto Serif"/>
          <w:spacing w:val="-3"/>
          <w:sz w:val="20"/>
        </w:rPr>
        <w:t> </w:t>
      </w:r>
      <w:r>
        <w:rPr>
          <w:rFonts w:ascii="Noto Serif"/>
          <w:spacing w:val="-2"/>
          <w:sz w:val="20"/>
        </w:rPr>
        <w:t>W.</w:t>
      </w:r>
      <w:r>
        <w:rPr>
          <w:rFonts w:ascii="Noto Serif"/>
          <w:spacing w:val="-3"/>
          <w:sz w:val="20"/>
        </w:rPr>
        <w:t> </w:t>
      </w:r>
      <w:r>
        <w:rPr>
          <w:rFonts w:ascii="Noto Serif"/>
          <w:spacing w:val="-2"/>
          <w:sz w:val="20"/>
        </w:rPr>
        <w:t>K.,</w:t>
      </w:r>
      <w:r>
        <w:rPr>
          <w:rFonts w:ascii="Noto Serif"/>
          <w:spacing w:val="-3"/>
          <w:sz w:val="20"/>
        </w:rPr>
        <w:t> </w:t>
      </w:r>
      <w:r>
        <w:rPr>
          <w:rFonts w:ascii="Noto Serif"/>
          <w:spacing w:val="-2"/>
          <w:sz w:val="20"/>
        </w:rPr>
        <w:t>&amp;</w:t>
      </w:r>
      <w:r>
        <w:rPr>
          <w:rFonts w:ascii="Noto Serif"/>
          <w:spacing w:val="-3"/>
          <w:sz w:val="20"/>
        </w:rPr>
        <w:t> </w:t>
      </w:r>
      <w:r>
        <w:rPr>
          <w:rFonts w:ascii="Noto Serif"/>
          <w:spacing w:val="-2"/>
          <w:sz w:val="20"/>
        </w:rPr>
        <w:t>Zhu,</w:t>
      </w:r>
      <w:r>
        <w:rPr>
          <w:rFonts w:ascii="Noto Serif"/>
          <w:spacing w:val="-3"/>
          <w:sz w:val="20"/>
        </w:rPr>
        <w:t> </w:t>
      </w:r>
      <w:r>
        <w:rPr>
          <w:rFonts w:ascii="Noto Serif"/>
          <w:spacing w:val="-2"/>
          <w:sz w:val="20"/>
        </w:rPr>
        <w:t>C.</w:t>
      </w:r>
      <w:r>
        <w:rPr>
          <w:rFonts w:ascii="Noto Serif"/>
          <w:spacing w:val="-5"/>
          <w:sz w:val="20"/>
        </w:rPr>
        <w:t> </w:t>
      </w:r>
      <w:r>
        <w:rPr>
          <w:rFonts w:ascii="Noto Serif"/>
          <w:spacing w:val="-2"/>
          <w:sz w:val="20"/>
        </w:rPr>
        <w:t>Extended</w:t>
      </w:r>
      <w:r>
        <w:rPr>
          <w:rFonts w:ascii="Noto Serif"/>
          <w:spacing w:val="-3"/>
          <w:sz w:val="20"/>
        </w:rPr>
        <w:t> </w:t>
      </w:r>
      <w:r>
        <w:rPr>
          <w:rFonts w:ascii="Noto Serif"/>
          <w:spacing w:val="-2"/>
          <w:sz w:val="20"/>
        </w:rPr>
        <w:t>Gate</w:t>
      </w:r>
      <w:r>
        <w:rPr>
          <w:rFonts w:ascii="Noto Serif"/>
          <w:spacing w:val="-3"/>
          <w:sz w:val="20"/>
        </w:rPr>
        <w:t> </w:t>
      </w:r>
      <w:r>
        <w:rPr>
          <w:rFonts w:ascii="Noto Serif"/>
          <w:spacing w:val="-2"/>
          <w:sz w:val="20"/>
        </w:rPr>
        <w:t>Ion-Sensitive</w:t>
      </w:r>
      <w:r>
        <w:rPr>
          <w:rFonts w:ascii="Noto Serif"/>
          <w:spacing w:val="-4"/>
          <w:sz w:val="20"/>
        </w:rPr>
        <w:t> </w:t>
      </w:r>
      <w:r>
        <w:rPr>
          <w:rFonts w:ascii="Noto Serif"/>
          <w:spacing w:val="-2"/>
          <w:sz w:val="20"/>
        </w:rPr>
        <w:t>Field-Effect</w:t>
      </w:r>
      <w:r>
        <w:rPr>
          <w:rFonts w:ascii="Noto Serif"/>
          <w:spacing w:val="-3"/>
          <w:sz w:val="20"/>
        </w:rPr>
        <w:t> </w:t>
      </w:r>
      <w:r>
        <w:rPr>
          <w:rFonts w:ascii="Noto Serif"/>
          <w:spacing w:val="-2"/>
          <w:sz w:val="20"/>
        </w:rPr>
        <w:t>Transistors</w:t>
      </w:r>
    </w:p>
    <w:p>
      <w:pPr>
        <w:pStyle w:val="ListParagraph"/>
        <w:numPr>
          <w:ilvl w:val="0"/>
          <w:numId w:val="14"/>
        </w:numPr>
        <w:tabs>
          <w:tab w:pos="1567" w:val="left" w:leader="none"/>
        </w:tabs>
        <w:spacing w:line="240" w:lineRule="auto" w:before="40" w:after="0"/>
        <w:ind w:left="1567" w:right="0" w:hanging="1411"/>
        <w:jc w:val="left"/>
        <w:rPr>
          <w:rFonts w:ascii="Noto Serif"/>
          <w:sz w:val="20"/>
        </w:rPr>
      </w:pPr>
      <w:r>
        <w:rPr>
          <w:rFonts w:ascii="Noto Serif"/>
          <w:spacing w:val="-6"/>
          <w:sz w:val="20"/>
        </w:rPr>
        <w:t>Using</w:t>
      </w:r>
      <w:r>
        <w:rPr>
          <w:rFonts w:ascii="Noto Serif"/>
          <w:spacing w:val="-9"/>
          <w:sz w:val="20"/>
        </w:rPr>
        <w:t> </w:t>
      </w:r>
      <w:r>
        <w:rPr>
          <w:rFonts w:ascii="Noto Serif"/>
          <w:spacing w:val="-6"/>
          <w:sz w:val="20"/>
        </w:rPr>
        <w:t>Al</w:t>
      </w:r>
      <w:r>
        <w:rPr>
          <w:rFonts w:ascii="Noto Serif"/>
          <w:spacing w:val="-6"/>
          <w:sz w:val="20"/>
          <w:vertAlign w:val="subscript"/>
        </w:rPr>
        <w:t>2</w:t>
      </w:r>
      <w:r>
        <w:rPr>
          <w:rFonts w:ascii="Noto Serif"/>
          <w:spacing w:val="-6"/>
          <w:sz w:val="20"/>
          <w:vertAlign w:val="baseline"/>
        </w:rPr>
        <w:t>O</w:t>
      </w:r>
      <w:r>
        <w:rPr>
          <w:rFonts w:ascii="Noto Serif"/>
          <w:spacing w:val="-6"/>
          <w:sz w:val="20"/>
          <w:vertAlign w:val="subscript"/>
        </w:rPr>
        <w:t>3</w:t>
      </w:r>
      <w:r>
        <w:rPr>
          <w:rFonts w:ascii="Noto Serif"/>
          <w:spacing w:val="-6"/>
          <w:sz w:val="20"/>
          <w:vertAlign w:val="baseline"/>
        </w:rPr>
        <w:t>/Hexagonal</w:t>
      </w:r>
      <w:r>
        <w:rPr>
          <w:rFonts w:ascii="Noto Serif"/>
          <w:spacing w:val="-2"/>
          <w:sz w:val="20"/>
          <w:vertAlign w:val="baseline"/>
        </w:rPr>
        <w:t> </w:t>
      </w:r>
      <w:r>
        <w:rPr>
          <w:rFonts w:ascii="Noto Serif"/>
          <w:spacing w:val="-6"/>
          <w:sz w:val="20"/>
          <w:vertAlign w:val="baseline"/>
        </w:rPr>
        <w:t>Boron</w:t>
      </w:r>
      <w:r>
        <w:rPr>
          <w:rFonts w:ascii="Noto Serif"/>
          <w:spacing w:val="-1"/>
          <w:sz w:val="20"/>
          <w:vertAlign w:val="baseline"/>
        </w:rPr>
        <w:t> </w:t>
      </w:r>
      <w:r>
        <w:rPr>
          <w:rFonts w:ascii="Noto Serif"/>
          <w:spacing w:val="-6"/>
          <w:sz w:val="20"/>
          <w:vertAlign w:val="baseline"/>
        </w:rPr>
        <w:t>Nitride</w:t>
      </w:r>
      <w:r>
        <w:rPr>
          <w:rFonts w:ascii="Noto Serif"/>
          <w:spacing w:val="-3"/>
          <w:sz w:val="20"/>
          <w:vertAlign w:val="baseline"/>
        </w:rPr>
        <w:t> </w:t>
      </w:r>
      <w:r>
        <w:rPr>
          <w:rFonts w:ascii="Noto Serif"/>
          <w:spacing w:val="-6"/>
          <w:sz w:val="20"/>
          <w:vertAlign w:val="baseline"/>
        </w:rPr>
        <w:t>Nanolayers</w:t>
      </w:r>
      <w:r>
        <w:rPr>
          <w:rFonts w:ascii="Noto Serif"/>
          <w:spacing w:val="-2"/>
          <w:sz w:val="20"/>
          <w:vertAlign w:val="baseline"/>
        </w:rPr>
        <w:t> </w:t>
      </w:r>
      <w:r>
        <w:rPr>
          <w:rFonts w:ascii="Noto Serif"/>
          <w:spacing w:val="-6"/>
          <w:sz w:val="20"/>
          <w:vertAlign w:val="baseline"/>
        </w:rPr>
        <w:t>for</w:t>
      </w:r>
      <w:r>
        <w:rPr>
          <w:rFonts w:ascii="Noto Serif"/>
          <w:spacing w:val="-1"/>
          <w:sz w:val="20"/>
          <w:vertAlign w:val="baseline"/>
        </w:rPr>
        <w:t> </w:t>
      </w:r>
      <w:r>
        <w:rPr>
          <w:rFonts w:ascii="Noto Serif"/>
          <w:spacing w:val="-6"/>
          <w:sz w:val="20"/>
          <w:vertAlign w:val="baseline"/>
        </w:rPr>
        <w:t>pH</w:t>
      </w:r>
      <w:r>
        <w:rPr>
          <w:rFonts w:ascii="Noto Serif"/>
          <w:spacing w:val="-3"/>
          <w:sz w:val="20"/>
          <w:vertAlign w:val="baseline"/>
        </w:rPr>
        <w:t> </w:t>
      </w:r>
      <w:r>
        <w:rPr>
          <w:rFonts w:ascii="Noto Serif"/>
          <w:spacing w:val="-6"/>
          <w:sz w:val="20"/>
          <w:vertAlign w:val="baseline"/>
        </w:rPr>
        <w:t>Sensing.</w:t>
      </w:r>
      <w:r>
        <w:rPr>
          <w:rFonts w:ascii="Noto Serif"/>
          <w:spacing w:val="-8"/>
          <w:sz w:val="20"/>
          <w:vertAlign w:val="baseline"/>
        </w:rPr>
        <w:t> </w:t>
      </w:r>
      <w:r>
        <w:rPr>
          <w:rFonts w:ascii="Noto Serif"/>
          <w:spacing w:val="-6"/>
          <w:sz w:val="20"/>
          <w:vertAlign w:val="baseline"/>
        </w:rPr>
        <w:t>ACS</w:t>
      </w:r>
      <w:r>
        <w:rPr>
          <w:rFonts w:ascii="Noto Serif"/>
          <w:spacing w:val="-10"/>
          <w:sz w:val="20"/>
          <w:vertAlign w:val="baseline"/>
        </w:rPr>
        <w:t> </w:t>
      </w:r>
      <w:r>
        <w:rPr>
          <w:rFonts w:ascii="Noto Serif"/>
          <w:spacing w:val="-6"/>
          <w:sz w:val="20"/>
          <w:vertAlign w:val="baseline"/>
        </w:rPr>
        <w:t>Applied</w:t>
      </w:r>
      <w:r>
        <w:rPr>
          <w:rFonts w:ascii="Noto Serif"/>
          <w:spacing w:val="-1"/>
          <w:sz w:val="20"/>
          <w:vertAlign w:val="baseline"/>
        </w:rPr>
        <w:t> </w:t>
      </w:r>
      <w:r>
        <w:rPr>
          <w:rFonts w:ascii="Noto Serif"/>
          <w:spacing w:val="-6"/>
          <w:sz w:val="20"/>
          <w:vertAlign w:val="baseline"/>
        </w:rPr>
        <w:t>Nano</w:t>
      </w:r>
      <w:r>
        <w:rPr>
          <w:rFonts w:ascii="Noto Serif"/>
          <w:spacing w:val="-2"/>
          <w:sz w:val="20"/>
          <w:vertAlign w:val="baseline"/>
        </w:rPr>
        <w:t> </w:t>
      </w:r>
      <w:r>
        <w:rPr>
          <w:rFonts w:ascii="Noto Serif"/>
          <w:spacing w:val="-6"/>
          <w:sz w:val="20"/>
          <w:vertAlign w:val="baseline"/>
        </w:rPr>
        <w:t>Materials</w:t>
      </w:r>
      <w:r>
        <w:rPr>
          <w:rFonts w:ascii="Noto Serif"/>
          <w:spacing w:val="-2"/>
          <w:sz w:val="20"/>
          <w:vertAlign w:val="baseline"/>
        </w:rPr>
        <w:t> </w:t>
      </w:r>
      <w:r>
        <w:rPr>
          <w:rFonts w:ascii="Noto Serif"/>
          <w:spacing w:val="-6"/>
          <w:sz w:val="20"/>
          <w:vertAlign w:val="baseline"/>
        </w:rPr>
        <w:t>3,</w:t>
      </w:r>
      <w:r>
        <w:rPr>
          <w:rFonts w:ascii="Noto Serif"/>
          <w:spacing w:val="-2"/>
          <w:sz w:val="20"/>
          <w:vertAlign w:val="baseline"/>
        </w:rPr>
        <w:t> </w:t>
      </w:r>
      <w:r>
        <w:rPr>
          <w:rFonts w:ascii="Noto Serif"/>
          <w:spacing w:val="-6"/>
          <w:sz w:val="20"/>
          <w:vertAlign w:val="baseline"/>
        </w:rPr>
        <w:t>403-408</w:t>
      </w:r>
    </w:p>
    <w:p>
      <w:pPr>
        <w:pStyle w:val="ListParagraph"/>
        <w:numPr>
          <w:ilvl w:val="0"/>
          <w:numId w:val="14"/>
        </w:numPr>
        <w:tabs>
          <w:tab w:pos="1567" w:val="left" w:leader="none"/>
        </w:tabs>
        <w:spacing w:line="240" w:lineRule="auto" w:before="40" w:after="0"/>
        <w:ind w:left="1567" w:right="0" w:hanging="1411"/>
        <w:jc w:val="left"/>
        <w:rPr>
          <w:rFonts w:ascii="Noto Serif"/>
          <w:sz w:val="20"/>
        </w:rPr>
      </w:pPr>
      <w:r>
        <w:rPr>
          <w:rFonts w:ascii="Noto Serif"/>
          <w:w w:val="90"/>
          <w:sz w:val="20"/>
        </w:rPr>
        <w:t>(2020).</w:t>
      </w:r>
      <w:r>
        <w:rPr>
          <w:rFonts w:ascii="Noto Serif"/>
          <w:spacing w:val="7"/>
          <w:sz w:val="20"/>
        </w:rPr>
        <w:t> </w:t>
      </w:r>
      <w:hyperlink r:id="rId17">
        <w:r>
          <w:rPr>
            <w:rFonts w:ascii="Noto Serif"/>
            <w:spacing w:val="-2"/>
            <w:w w:val="95"/>
            <w:sz w:val="20"/>
            <w:u w:val="single"/>
          </w:rPr>
          <w:t>https://doi.org/10.1021/acsanm.9b02037</w:t>
        </w:r>
      </w:hyperlink>
    </w:p>
    <w:p>
      <w:pPr>
        <w:pStyle w:val="ListParagraph"/>
        <w:numPr>
          <w:ilvl w:val="0"/>
          <w:numId w:val="14"/>
        </w:numPr>
        <w:tabs>
          <w:tab w:pos="897" w:val="left" w:leader="none"/>
          <w:tab w:pos="1567" w:val="left" w:leader="none"/>
        </w:tabs>
        <w:spacing w:line="240" w:lineRule="auto" w:before="39" w:after="0"/>
        <w:ind w:left="897" w:right="0" w:hanging="741"/>
        <w:jc w:val="left"/>
        <w:rPr>
          <w:rFonts w:ascii="Noto Serif"/>
          <w:sz w:val="20"/>
        </w:rPr>
      </w:pPr>
      <w:r>
        <w:rPr>
          <w:rFonts w:ascii="Noto Serif"/>
          <w:spacing w:val="-5"/>
          <w:sz w:val="20"/>
        </w:rPr>
        <w:t>6.</w:t>
      </w:r>
      <w:r>
        <w:rPr>
          <w:rFonts w:ascii="Noto Serif"/>
          <w:sz w:val="20"/>
        </w:rPr>
        <w:tab/>
        <w:t>Das,</w:t>
      </w:r>
      <w:r>
        <w:rPr>
          <w:rFonts w:ascii="Noto Serif"/>
          <w:spacing w:val="-13"/>
          <w:sz w:val="20"/>
        </w:rPr>
        <w:t> </w:t>
      </w:r>
      <w:r>
        <w:rPr>
          <w:rFonts w:ascii="Noto Serif"/>
          <w:sz w:val="20"/>
        </w:rPr>
        <w:t>A.,</w:t>
      </w:r>
      <w:r>
        <w:rPr>
          <w:rFonts w:ascii="Noto Serif"/>
          <w:spacing w:val="-4"/>
          <w:sz w:val="20"/>
        </w:rPr>
        <w:t> </w:t>
      </w:r>
      <w:r>
        <w:rPr>
          <w:rFonts w:ascii="Noto Serif"/>
          <w:sz w:val="20"/>
        </w:rPr>
        <w:t>Ko,</w:t>
      </w:r>
      <w:r>
        <w:rPr>
          <w:rFonts w:ascii="Noto Serif"/>
          <w:spacing w:val="-6"/>
          <w:sz w:val="20"/>
        </w:rPr>
        <w:t> </w:t>
      </w:r>
      <w:r>
        <w:rPr>
          <w:rFonts w:ascii="Noto Serif"/>
          <w:sz w:val="20"/>
        </w:rPr>
        <w:t>D.</w:t>
      </w:r>
      <w:r>
        <w:rPr>
          <w:rFonts w:ascii="Noto Serif"/>
          <w:spacing w:val="-4"/>
          <w:sz w:val="20"/>
        </w:rPr>
        <w:t> </w:t>
      </w:r>
      <w:r>
        <w:rPr>
          <w:rFonts w:ascii="Noto Serif"/>
          <w:sz w:val="20"/>
        </w:rPr>
        <w:t>H.,</w:t>
      </w:r>
      <w:r>
        <w:rPr>
          <w:rFonts w:ascii="Noto Serif"/>
          <w:spacing w:val="-4"/>
          <w:sz w:val="20"/>
        </w:rPr>
        <w:t> </w:t>
      </w:r>
      <w:r>
        <w:rPr>
          <w:rFonts w:ascii="Noto Serif"/>
          <w:sz w:val="20"/>
        </w:rPr>
        <w:t>Chen,</w:t>
      </w:r>
      <w:r>
        <w:rPr>
          <w:rFonts w:ascii="Noto Serif"/>
          <w:spacing w:val="-6"/>
          <w:sz w:val="20"/>
        </w:rPr>
        <w:t> </w:t>
      </w:r>
      <w:r>
        <w:rPr>
          <w:rFonts w:ascii="Noto Serif"/>
          <w:sz w:val="20"/>
        </w:rPr>
        <w:t>C.-H.,</w:t>
      </w:r>
      <w:r>
        <w:rPr>
          <w:rFonts w:ascii="Noto Serif"/>
          <w:spacing w:val="-3"/>
          <w:sz w:val="20"/>
        </w:rPr>
        <w:t> </w:t>
      </w:r>
      <w:r>
        <w:rPr>
          <w:rFonts w:ascii="Noto Serif"/>
          <w:sz w:val="20"/>
        </w:rPr>
        <w:t>Chang,</w:t>
      </w:r>
      <w:r>
        <w:rPr>
          <w:rFonts w:ascii="Noto Serif"/>
          <w:spacing w:val="-6"/>
          <w:sz w:val="20"/>
        </w:rPr>
        <w:t> </w:t>
      </w:r>
      <w:r>
        <w:rPr>
          <w:rFonts w:ascii="Noto Serif"/>
          <w:sz w:val="20"/>
        </w:rPr>
        <w:t>L.-B.,</w:t>
      </w:r>
      <w:r>
        <w:rPr>
          <w:rFonts w:ascii="Noto Serif"/>
          <w:spacing w:val="-3"/>
          <w:sz w:val="20"/>
        </w:rPr>
        <w:t> </w:t>
      </w:r>
      <w:r>
        <w:rPr>
          <w:rFonts w:ascii="Noto Serif"/>
          <w:sz w:val="20"/>
        </w:rPr>
        <w:t>Lai,</w:t>
      </w:r>
      <w:r>
        <w:rPr>
          <w:rFonts w:ascii="Noto Serif"/>
          <w:spacing w:val="-5"/>
          <w:sz w:val="20"/>
        </w:rPr>
        <w:t> </w:t>
      </w:r>
      <w:r>
        <w:rPr>
          <w:rFonts w:ascii="Noto Serif"/>
          <w:sz w:val="20"/>
        </w:rPr>
        <w:t>C.-S.,</w:t>
      </w:r>
      <w:r>
        <w:rPr>
          <w:rFonts w:ascii="Noto Serif"/>
          <w:spacing w:val="-3"/>
          <w:sz w:val="20"/>
        </w:rPr>
        <w:t> </w:t>
      </w:r>
      <w:r>
        <w:rPr>
          <w:rFonts w:ascii="Noto Serif"/>
          <w:sz w:val="20"/>
        </w:rPr>
        <w:t>Chu,</w:t>
      </w:r>
      <w:r>
        <w:rPr>
          <w:rFonts w:ascii="Noto Serif"/>
          <w:spacing w:val="-4"/>
          <w:sz w:val="20"/>
        </w:rPr>
        <w:t> </w:t>
      </w:r>
      <w:r>
        <w:rPr>
          <w:rFonts w:ascii="Noto Serif"/>
          <w:sz w:val="20"/>
        </w:rPr>
        <w:t>F.-C.,</w:t>
      </w:r>
      <w:r>
        <w:rPr>
          <w:rFonts w:ascii="Noto Serif"/>
          <w:spacing w:val="-5"/>
          <w:sz w:val="20"/>
        </w:rPr>
        <w:t> </w:t>
      </w:r>
      <w:r>
        <w:rPr>
          <w:rFonts w:ascii="Noto Serif"/>
          <w:sz w:val="20"/>
        </w:rPr>
        <w:t>Chow,</w:t>
      </w:r>
      <w:r>
        <w:rPr>
          <w:rFonts w:ascii="Noto Serif"/>
          <w:spacing w:val="-5"/>
          <w:sz w:val="20"/>
        </w:rPr>
        <w:t> </w:t>
      </w:r>
      <w:r>
        <w:rPr>
          <w:rFonts w:ascii="Noto Serif"/>
          <w:sz w:val="20"/>
        </w:rPr>
        <w:t>L.,</w:t>
      </w:r>
      <w:r>
        <w:rPr>
          <w:rFonts w:ascii="Noto Serif"/>
          <w:spacing w:val="-4"/>
          <w:sz w:val="20"/>
        </w:rPr>
        <w:t> </w:t>
      </w:r>
      <w:r>
        <w:rPr>
          <w:rFonts w:ascii="Noto Serif"/>
          <w:sz w:val="20"/>
        </w:rPr>
        <w:t>&amp;</w:t>
      </w:r>
      <w:r>
        <w:rPr>
          <w:rFonts w:ascii="Noto Serif"/>
          <w:spacing w:val="-6"/>
          <w:sz w:val="20"/>
        </w:rPr>
        <w:t> </w:t>
      </w:r>
      <w:r>
        <w:rPr>
          <w:rFonts w:ascii="Noto Serif"/>
          <w:sz w:val="20"/>
        </w:rPr>
        <w:t>Lin,</w:t>
      </w:r>
      <w:r>
        <w:rPr>
          <w:rFonts w:ascii="Noto Serif"/>
          <w:spacing w:val="-6"/>
          <w:sz w:val="20"/>
        </w:rPr>
        <w:t> </w:t>
      </w:r>
      <w:r>
        <w:rPr>
          <w:rFonts w:ascii="Noto Serif"/>
          <w:sz w:val="20"/>
        </w:rPr>
        <w:t>R.-M.</w:t>
      </w:r>
      <w:r>
        <w:rPr>
          <w:rFonts w:ascii="Noto Serif"/>
          <w:spacing w:val="-5"/>
          <w:sz w:val="20"/>
        </w:rPr>
        <w:t> </w:t>
      </w:r>
      <w:r>
        <w:rPr>
          <w:rFonts w:ascii="Noto Serif"/>
          <w:sz w:val="20"/>
        </w:rPr>
        <w:t>Highly</w:t>
      </w:r>
      <w:r>
        <w:rPr>
          <w:rFonts w:ascii="Noto Serif"/>
          <w:spacing w:val="-5"/>
          <w:sz w:val="20"/>
        </w:rPr>
        <w:t> </w:t>
      </w:r>
      <w:r>
        <w:rPr>
          <w:rFonts w:ascii="Noto Serif"/>
          <w:spacing w:val="-2"/>
          <w:sz w:val="20"/>
        </w:rPr>
        <w:t>sensitive</w:t>
      </w:r>
    </w:p>
    <w:p>
      <w:pPr>
        <w:pStyle w:val="ListParagraph"/>
        <w:numPr>
          <w:ilvl w:val="0"/>
          <w:numId w:val="14"/>
        </w:numPr>
        <w:tabs>
          <w:tab w:pos="1567" w:val="left" w:leader="none"/>
        </w:tabs>
        <w:spacing w:line="240" w:lineRule="auto" w:before="40" w:after="0"/>
        <w:ind w:left="1567" w:right="0" w:hanging="1411"/>
        <w:jc w:val="left"/>
        <w:rPr>
          <w:rFonts w:ascii="Noto Serif"/>
          <w:sz w:val="20"/>
        </w:rPr>
      </w:pPr>
      <w:r>
        <w:rPr>
          <w:rFonts w:ascii="Noto Serif"/>
          <w:spacing w:val="-6"/>
          <w:sz w:val="20"/>
        </w:rPr>
        <w:t>palladium</w:t>
      </w:r>
      <w:r>
        <w:rPr>
          <w:rFonts w:ascii="Noto Serif"/>
          <w:spacing w:val="-7"/>
          <w:sz w:val="20"/>
        </w:rPr>
        <w:t> </w:t>
      </w:r>
      <w:r>
        <w:rPr>
          <w:rFonts w:ascii="Noto Serif"/>
          <w:spacing w:val="-6"/>
          <w:sz w:val="20"/>
        </w:rPr>
        <w:t>oxide</w:t>
      </w:r>
      <w:r>
        <w:rPr>
          <w:rFonts w:ascii="Noto Serif"/>
          <w:spacing w:val="-2"/>
          <w:sz w:val="20"/>
        </w:rPr>
        <w:t> </w:t>
      </w:r>
      <w:r>
        <w:rPr>
          <w:rFonts w:ascii="Noto Serif"/>
          <w:spacing w:val="-6"/>
          <w:sz w:val="20"/>
        </w:rPr>
        <w:t>thin</w:t>
      </w:r>
      <w:r>
        <w:rPr>
          <w:rFonts w:ascii="Noto Serif"/>
          <w:spacing w:val="-3"/>
          <w:sz w:val="20"/>
        </w:rPr>
        <w:t> </w:t>
      </w:r>
      <w:r>
        <w:rPr>
          <w:rFonts w:ascii="Noto Serif"/>
          <w:spacing w:val="-6"/>
          <w:sz w:val="20"/>
        </w:rPr>
        <w:t>film</w:t>
      </w:r>
      <w:r>
        <w:rPr>
          <w:rFonts w:ascii="Noto Serif"/>
          <w:spacing w:val="-3"/>
          <w:sz w:val="20"/>
        </w:rPr>
        <w:t> </w:t>
      </w:r>
      <w:r>
        <w:rPr>
          <w:rFonts w:ascii="Noto Serif"/>
          <w:spacing w:val="-6"/>
          <w:sz w:val="20"/>
        </w:rPr>
        <w:t>extended</w:t>
      </w:r>
      <w:r>
        <w:rPr>
          <w:rFonts w:ascii="Noto Serif"/>
          <w:spacing w:val="-2"/>
          <w:sz w:val="20"/>
        </w:rPr>
        <w:t> </w:t>
      </w:r>
      <w:r>
        <w:rPr>
          <w:rFonts w:ascii="Noto Serif"/>
          <w:spacing w:val="-6"/>
          <w:sz w:val="20"/>
        </w:rPr>
        <w:t>gate</w:t>
      </w:r>
      <w:r>
        <w:rPr>
          <w:rFonts w:ascii="Noto Serif"/>
          <w:spacing w:val="-2"/>
          <w:sz w:val="20"/>
        </w:rPr>
        <w:t> </w:t>
      </w:r>
      <w:r>
        <w:rPr>
          <w:rFonts w:ascii="Noto Serif"/>
          <w:spacing w:val="-6"/>
          <w:sz w:val="20"/>
        </w:rPr>
        <w:t>FETs</w:t>
      </w:r>
      <w:r>
        <w:rPr>
          <w:rFonts w:ascii="Noto Serif"/>
          <w:spacing w:val="-4"/>
          <w:sz w:val="20"/>
        </w:rPr>
        <w:t> </w:t>
      </w:r>
      <w:r>
        <w:rPr>
          <w:rFonts w:ascii="Noto Serif"/>
          <w:spacing w:val="-6"/>
          <w:sz w:val="20"/>
        </w:rPr>
        <w:t>as</w:t>
      </w:r>
      <w:r>
        <w:rPr>
          <w:rFonts w:ascii="Noto Serif"/>
          <w:spacing w:val="-2"/>
          <w:sz w:val="20"/>
        </w:rPr>
        <w:t> </w:t>
      </w:r>
      <w:r>
        <w:rPr>
          <w:rFonts w:ascii="Noto Serif"/>
          <w:spacing w:val="-6"/>
          <w:sz w:val="20"/>
        </w:rPr>
        <w:t>pH</w:t>
      </w:r>
      <w:r>
        <w:rPr>
          <w:rFonts w:ascii="Noto Serif"/>
          <w:spacing w:val="-3"/>
          <w:sz w:val="20"/>
        </w:rPr>
        <w:t> </w:t>
      </w:r>
      <w:r>
        <w:rPr>
          <w:rFonts w:ascii="Noto Serif"/>
          <w:spacing w:val="-6"/>
          <w:sz w:val="20"/>
        </w:rPr>
        <w:t>sensor.</w:t>
      </w:r>
      <w:r>
        <w:rPr>
          <w:rFonts w:ascii="Noto Serif"/>
          <w:spacing w:val="-3"/>
          <w:sz w:val="20"/>
        </w:rPr>
        <w:t> </w:t>
      </w:r>
      <w:r>
        <w:rPr>
          <w:rFonts w:ascii="Noto Serif"/>
          <w:spacing w:val="-6"/>
          <w:sz w:val="20"/>
        </w:rPr>
        <w:t>Sensors</w:t>
      </w:r>
      <w:r>
        <w:rPr>
          <w:rFonts w:ascii="Noto Serif"/>
          <w:spacing w:val="-3"/>
          <w:sz w:val="20"/>
        </w:rPr>
        <w:t> </w:t>
      </w:r>
      <w:r>
        <w:rPr>
          <w:rFonts w:ascii="Noto Serif"/>
          <w:spacing w:val="-6"/>
          <w:sz w:val="20"/>
        </w:rPr>
        <w:t>and</w:t>
      </w:r>
      <w:r>
        <w:rPr>
          <w:rFonts w:ascii="Noto Serif"/>
          <w:spacing w:val="-7"/>
          <w:sz w:val="20"/>
        </w:rPr>
        <w:t> </w:t>
      </w:r>
      <w:r>
        <w:rPr>
          <w:rFonts w:ascii="Noto Serif"/>
          <w:spacing w:val="-6"/>
          <w:sz w:val="20"/>
        </w:rPr>
        <w:t>Actuators</w:t>
      </w:r>
      <w:r>
        <w:rPr>
          <w:rFonts w:ascii="Noto Serif"/>
          <w:spacing w:val="-3"/>
          <w:sz w:val="20"/>
        </w:rPr>
        <w:t> </w:t>
      </w:r>
      <w:r>
        <w:rPr>
          <w:rFonts w:ascii="Noto Serif"/>
          <w:spacing w:val="-6"/>
          <w:sz w:val="20"/>
        </w:rPr>
        <w:t>B:</w:t>
      </w:r>
      <w:r>
        <w:rPr>
          <w:rFonts w:ascii="Noto Serif"/>
          <w:spacing w:val="-3"/>
          <w:sz w:val="20"/>
        </w:rPr>
        <w:t> </w:t>
      </w:r>
      <w:r>
        <w:rPr>
          <w:rFonts w:ascii="Noto Serif"/>
          <w:spacing w:val="-6"/>
          <w:sz w:val="20"/>
        </w:rPr>
        <w:t>Chemical</w:t>
      </w:r>
      <w:r>
        <w:rPr>
          <w:rFonts w:ascii="Noto Serif"/>
          <w:spacing w:val="-2"/>
          <w:sz w:val="20"/>
        </w:rPr>
        <w:t> </w:t>
      </w:r>
      <w:r>
        <w:rPr>
          <w:rFonts w:ascii="Noto Serif"/>
          <w:spacing w:val="-6"/>
          <w:sz w:val="20"/>
        </w:rPr>
        <w:t>205,</w:t>
      </w:r>
      <w:r>
        <w:rPr>
          <w:rFonts w:ascii="Noto Serif"/>
          <w:spacing w:val="-3"/>
          <w:sz w:val="20"/>
        </w:rPr>
        <w:t> </w:t>
      </w:r>
      <w:r>
        <w:rPr>
          <w:rFonts w:ascii="Noto Serif"/>
          <w:spacing w:val="-6"/>
          <w:sz w:val="20"/>
        </w:rPr>
        <w:t>199-</w:t>
      </w:r>
    </w:p>
    <w:p>
      <w:pPr>
        <w:pStyle w:val="ListParagraph"/>
        <w:numPr>
          <w:ilvl w:val="0"/>
          <w:numId w:val="14"/>
        </w:numPr>
        <w:tabs>
          <w:tab w:pos="1567" w:val="left" w:leader="none"/>
        </w:tabs>
        <w:spacing w:line="240" w:lineRule="auto" w:before="39" w:after="0"/>
        <w:ind w:left="1567" w:right="0" w:hanging="1411"/>
        <w:jc w:val="left"/>
        <w:rPr>
          <w:rFonts w:ascii="Noto Serif"/>
          <w:sz w:val="20"/>
        </w:rPr>
      </w:pPr>
      <w:r>
        <w:rPr>
          <w:rFonts w:ascii="Noto Serif"/>
          <w:w w:val="90"/>
          <w:sz w:val="20"/>
        </w:rPr>
        <w:t>205</w:t>
      </w:r>
      <w:r>
        <w:rPr>
          <w:rFonts w:ascii="Noto Serif"/>
          <w:spacing w:val="56"/>
          <w:sz w:val="20"/>
        </w:rPr>
        <w:t> </w:t>
      </w:r>
      <w:r>
        <w:rPr>
          <w:rFonts w:ascii="Noto Serif"/>
          <w:w w:val="90"/>
          <w:sz w:val="20"/>
        </w:rPr>
        <w:t>(2014).</w:t>
      </w:r>
      <w:r>
        <w:rPr>
          <w:rFonts w:ascii="Noto Serif"/>
          <w:spacing w:val="55"/>
          <w:sz w:val="20"/>
        </w:rPr>
        <w:t> </w:t>
      </w:r>
      <w:r>
        <w:rPr>
          <w:rFonts w:ascii="Noto Serif"/>
          <w:spacing w:val="-2"/>
          <w:w w:val="90"/>
          <w:sz w:val="20"/>
          <w:u w:val="single"/>
        </w:rPr>
        <w:t>https://doi.org/https://doi.org/10.1016/j.snb.2014.08.057</w:t>
      </w:r>
    </w:p>
    <w:p>
      <w:pPr>
        <w:pStyle w:val="ListParagraph"/>
        <w:numPr>
          <w:ilvl w:val="0"/>
          <w:numId w:val="14"/>
        </w:numPr>
        <w:tabs>
          <w:tab w:pos="897" w:val="left" w:leader="none"/>
          <w:tab w:pos="1567" w:val="left" w:leader="none"/>
        </w:tabs>
        <w:spacing w:line="240" w:lineRule="auto" w:before="40" w:after="0"/>
        <w:ind w:left="897" w:right="0" w:hanging="741"/>
        <w:jc w:val="left"/>
        <w:rPr>
          <w:rFonts w:ascii="Noto Serif"/>
          <w:sz w:val="20"/>
        </w:rPr>
      </w:pPr>
      <w:r>
        <w:rPr>
          <w:rFonts w:ascii="Noto Serif"/>
          <w:spacing w:val="-5"/>
          <w:sz w:val="20"/>
        </w:rPr>
        <w:t>7.</w:t>
      </w:r>
      <w:r>
        <w:rPr>
          <w:rFonts w:ascii="Noto Serif"/>
          <w:sz w:val="20"/>
        </w:rPr>
        <w:tab/>
        <w:t>Pullano,</w:t>
      </w:r>
      <w:r>
        <w:rPr>
          <w:rFonts w:ascii="Noto Serif"/>
          <w:spacing w:val="9"/>
          <w:sz w:val="20"/>
        </w:rPr>
        <w:t> </w:t>
      </w:r>
      <w:r>
        <w:rPr>
          <w:rFonts w:ascii="Noto Serif"/>
          <w:sz w:val="20"/>
        </w:rPr>
        <w:t>S.</w:t>
      </w:r>
      <w:r>
        <w:rPr>
          <w:rFonts w:ascii="Noto Serif"/>
          <w:spacing w:val="2"/>
          <w:sz w:val="20"/>
        </w:rPr>
        <w:t> </w:t>
      </w:r>
      <w:r>
        <w:rPr>
          <w:rFonts w:ascii="Noto Serif"/>
          <w:sz w:val="20"/>
        </w:rPr>
        <w:t>A.,</w:t>
      </w:r>
      <w:r>
        <w:rPr>
          <w:rFonts w:ascii="Noto Serif"/>
          <w:spacing w:val="10"/>
          <w:sz w:val="20"/>
        </w:rPr>
        <w:t> </w:t>
      </w:r>
      <w:r>
        <w:rPr>
          <w:rFonts w:ascii="Noto Serif"/>
          <w:sz w:val="20"/>
        </w:rPr>
        <w:t>Tasneem,</w:t>
      </w:r>
      <w:r>
        <w:rPr>
          <w:rFonts w:ascii="Noto Serif"/>
          <w:spacing w:val="9"/>
          <w:sz w:val="20"/>
        </w:rPr>
        <w:t> </w:t>
      </w:r>
      <w:r>
        <w:rPr>
          <w:rFonts w:ascii="Noto Serif"/>
          <w:sz w:val="20"/>
        </w:rPr>
        <w:t>N.</w:t>
      </w:r>
      <w:r>
        <w:rPr>
          <w:rFonts w:ascii="Noto Serif"/>
          <w:spacing w:val="11"/>
          <w:sz w:val="20"/>
        </w:rPr>
        <w:t> </w:t>
      </w:r>
      <w:r>
        <w:rPr>
          <w:rFonts w:ascii="Noto Serif"/>
          <w:sz w:val="20"/>
        </w:rPr>
        <w:t>T.,</w:t>
      </w:r>
      <w:r>
        <w:rPr>
          <w:rFonts w:ascii="Noto Serif"/>
          <w:spacing w:val="8"/>
          <w:sz w:val="20"/>
        </w:rPr>
        <w:t> </w:t>
      </w:r>
      <w:r>
        <w:rPr>
          <w:rFonts w:ascii="Noto Serif"/>
          <w:sz w:val="20"/>
        </w:rPr>
        <w:t>Mahbub,</w:t>
      </w:r>
      <w:r>
        <w:rPr>
          <w:rFonts w:ascii="Noto Serif"/>
          <w:spacing w:val="10"/>
          <w:sz w:val="20"/>
        </w:rPr>
        <w:t> </w:t>
      </w:r>
      <w:r>
        <w:rPr>
          <w:rFonts w:ascii="Noto Serif"/>
          <w:sz w:val="20"/>
        </w:rPr>
        <w:t>I.,</w:t>
      </w:r>
      <w:r>
        <w:rPr>
          <w:rFonts w:ascii="Noto Serif"/>
          <w:spacing w:val="10"/>
          <w:sz w:val="20"/>
        </w:rPr>
        <w:t> </w:t>
      </w:r>
      <w:r>
        <w:rPr>
          <w:rFonts w:ascii="Noto Serif"/>
          <w:sz w:val="20"/>
        </w:rPr>
        <w:t>Shamsir,</w:t>
      </w:r>
      <w:r>
        <w:rPr>
          <w:rFonts w:ascii="Noto Serif"/>
          <w:spacing w:val="10"/>
          <w:sz w:val="20"/>
        </w:rPr>
        <w:t> </w:t>
      </w:r>
      <w:r>
        <w:rPr>
          <w:rFonts w:ascii="Noto Serif"/>
          <w:sz w:val="20"/>
        </w:rPr>
        <w:t>S.,</w:t>
      </w:r>
      <w:r>
        <w:rPr>
          <w:rFonts w:ascii="Noto Serif"/>
          <w:spacing w:val="10"/>
          <w:sz w:val="20"/>
        </w:rPr>
        <w:t> </w:t>
      </w:r>
      <w:r>
        <w:rPr>
          <w:rFonts w:ascii="Noto Serif"/>
          <w:sz w:val="20"/>
        </w:rPr>
        <w:t>Greco,</w:t>
      </w:r>
      <w:r>
        <w:rPr>
          <w:rFonts w:ascii="Noto Serif"/>
          <w:spacing w:val="9"/>
          <w:sz w:val="20"/>
        </w:rPr>
        <w:t> </w:t>
      </w:r>
      <w:r>
        <w:rPr>
          <w:rFonts w:ascii="Noto Serif"/>
          <w:sz w:val="20"/>
        </w:rPr>
        <w:t>M.,</w:t>
      </w:r>
      <w:r>
        <w:rPr>
          <w:rFonts w:ascii="Noto Serif"/>
          <w:spacing w:val="10"/>
          <w:sz w:val="20"/>
        </w:rPr>
        <w:t> </w:t>
      </w:r>
      <w:r>
        <w:rPr>
          <w:rFonts w:ascii="Noto Serif"/>
          <w:sz w:val="20"/>
        </w:rPr>
        <w:t>Islam,</w:t>
      </w:r>
      <w:r>
        <w:rPr>
          <w:rFonts w:ascii="Noto Serif"/>
          <w:spacing w:val="9"/>
          <w:sz w:val="20"/>
        </w:rPr>
        <w:t> </w:t>
      </w:r>
      <w:r>
        <w:rPr>
          <w:rFonts w:ascii="Noto Serif"/>
          <w:sz w:val="20"/>
        </w:rPr>
        <w:t>S.</w:t>
      </w:r>
      <w:r>
        <w:rPr>
          <w:rFonts w:ascii="Noto Serif"/>
          <w:spacing w:val="9"/>
          <w:sz w:val="20"/>
        </w:rPr>
        <w:t> </w:t>
      </w:r>
      <w:r>
        <w:rPr>
          <w:rFonts w:ascii="Noto Serif"/>
          <w:sz w:val="20"/>
        </w:rPr>
        <w:t>K.,</w:t>
      </w:r>
      <w:r>
        <w:rPr>
          <w:rFonts w:ascii="Noto Serif"/>
          <w:spacing w:val="10"/>
          <w:sz w:val="20"/>
        </w:rPr>
        <w:t> </w:t>
      </w:r>
      <w:r>
        <w:rPr>
          <w:rFonts w:ascii="Noto Serif"/>
          <w:sz w:val="20"/>
        </w:rPr>
        <w:t>&amp;</w:t>
      </w:r>
      <w:r>
        <w:rPr>
          <w:rFonts w:ascii="Noto Serif"/>
          <w:spacing w:val="9"/>
          <w:sz w:val="20"/>
        </w:rPr>
        <w:t> </w:t>
      </w:r>
      <w:r>
        <w:rPr>
          <w:rFonts w:ascii="Noto Serif"/>
          <w:sz w:val="20"/>
        </w:rPr>
        <w:t>Fiorillo,</w:t>
      </w:r>
      <w:r>
        <w:rPr>
          <w:rFonts w:ascii="Noto Serif"/>
          <w:spacing w:val="2"/>
          <w:sz w:val="20"/>
        </w:rPr>
        <w:t> </w:t>
      </w:r>
      <w:r>
        <w:rPr>
          <w:rFonts w:ascii="Noto Serif"/>
          <w:sz w:val="20"/>
        </w:rPr>
        <w:t>A.</w:t>
      </w:r>
      <w:r>
        <w:rPr>
          <w:rFonts w:ascii="Noto Serif"/>
          <w:spacing w:val="9"/>
          <w:sz w:val="20"/>
        </w:rPr>
        <w:t> </w:t>
      </w:r>
      <w:r>
        <w:rPr>
          <w:rFonts w:ascii="Noto Serif"/>
          <w:sz w:val="20"/>
        </w:rPr>
        <w:t>S.</w:t>
      </w:r>
      <w:r>
        <w:rPr>
          <w:rFonts w:ascii="Noto Serif"/>
          <w:spacing w:val="11"/>
          <w:sz w:val="20"/>
        </w:rPr>
        <w:t> </w:t>
      </w:r>
      <w:r>
        <w:rPr>
          <w:rFonts w:ascii="Noto Serif"/>
          <w:spacing w:val="-4"/>
          <w:sz w:val="20"/>
        </w:rPr>
        <w:t>Deep</w:t>
      </w:r>
    </w:p>
    <w:p>
      <w:pPr>
        <w:pStyle w:val="ListParagraph"/>
        <w:numPr>
          <w:ilvl w:val="0"/>
          <w:numId w:val="14"/>
        </w:numPr>
        <w:tabs>
          <w:tab w:pos="1567" w:val="left" w:leader="none"/>
        </w:tabs>
        <w:spacing w:line="240" w:lineRule="auto" w:before="40" w:after="0"/>
        <w:ind w:left="1567" w:right="0" w:hanging="1411"/>
        <w:jc w:val="left"/>
        <w:rPr>
          <w:rFonts w:ascii="Noto Serif"/>
          <w:sz w:val="20"/>
        </w:rPr>
      </w:pPr>
      <w:r>
        <w:rPr>
          <w:rFonts w:ascii="Noto Serif"/>
          <w:w w:val="90"/>
          <w:sz w:val="20"/>
        </w:rPr>
        <w:t>Submicron</w:t>
      </w:r>
      <w:r>
        <w:rPr>
          <w:rFonts w:ascii="Noto Serif"/>
          <w:spacing w:val="2"/>
          <w:sz w:val="20"/>
        </w:rPr>
        <w:t> </w:t>
      </w:r>
      <w:r>
        <w:rPr>
          <w:rFonts w:ascii="Noto Serif"/>
          <w:w w:val="90"/>
          <w:sz w:val="20"/>
        </w:rPr>
        <w:t>EGFET</w:t>
      </w:r>
      <w:r>
        <w:rPr>
          <w:rFonts w:ascii="Noto Serif"/>
          <w:spacing w:val="3"/>
          <w:sz w:val="20"/>
        </w:rPr>
        <w:t> </w:t>
      </w:r>
      <w:r>
        <w:rPr>
          <w:rFonts w:ascii="Noto Serif"/>
          <w:w w:val="90"/>
          <w:sz w:val="20"/>
        </w:rPr>
        <w:t>Based</w:t>
      </w:r>
      <w:r>
        <w:rPr>
          <w:rFonts w:ascii="Noto Serif"/>
          <w:spacing w:val="3"/>
          <w:sz w:val="20"/>
        </w:rPr>
        <w:t> </w:t>
      </w:r>
      <w:r>
        <w:rPr>
          <w:rFonts w:ascii="Noto Serif"/>
          <w:w w:val="90"/>
          <w:sz w:val="20"/>
        </w:rPr>
        <w:t>on</w:t>
      </w:r>
      <w:r>
        <w:rPr>
          <w:rFonts w:ascii="Noto Serif"/>
          <w:spacing w:val="5"/>
          <w:sz w:val="20"/>
        </w:rPr>
        <w:t> </w:t>
      </w:r>
      <w:r>
        <w:rPr>
          <w:rFonts w:ascii="Noto Serif"/>
          <w:w w:val="90"/>
          <w:sz w:val="20"/>
        </w:rPr>
        <w:t>Transistor</w:t>
      </w:r>
      <w:r>
        <w:rPr>
          <w:rFonts w:ascii="Noto Serif"/>
          <w:spacing w:val="-1"/>
          <w:w w:val="90"/>
          <w:sz w:val="20"/>
        </w:rPr>
        <w:t> </w:t>
      </w:r>
      <w:r>
        <w:rPr>
          <w:rFonts w:ascii="Noto Serif"/>
          <w:w w:val="90"/>
          <w:sz w:val="20"/>
        </w:rPr>
        <w:t>Association</w:t>
      </w:r>
      <w:r>
        <w:rPr>
          <w:rFonts w:ascii="Noto Serif"/>
          <w:spacing w:val="3"/>
          <w:sz w:val="20"/>
        </w:rPr>
        <w:t> </w:t>
      </w:r>
      <w:r>
        <w:rPr>
          <w:rFonts w:ascii="Noto Serif"/>
          <w:w w:val="90"/>
          <w:sz w:val="20"/>
        </w:rPr>
        <w:t>Technique</w:t>
      </w:r>
      <w:r>
        <w:rPr>
          <w:rFonts w:ascii="Noto Serif"/>
          <w:spacing w:val="3"/>
          <w:sz w:val="20"/>
        </w:rPr>
        <w:t> </w:t>
      </w:r>
      <w:r>
        <w:rPr>
          <w:rFonts w:ascii="Noto Serif"/>
          <w:w w:val="90"/>
          <w:sz w:val="20"/>
        </w:rPr>
        <w:t>for</w:t>
      </w:r>
      <w:r>
        <w:rPr>
          <w:rFonts w:ascii="Noto Serif"/>
          <w:spacing w:val="3"/>
          <w:sz w:val="20"/>
        </w:rPr>
        <w:t> </w:t>
      </w:r>
      <w:r>
        <w:rPr>
          <w:rFonts w:ascii="Noto Serif"/>
          <w:w w:val="90"/>
          <w:sz w:val="20"/>
        </w:rPr>
        <w:t>Chemical</w:t>
      </w:r>
      <w:r>
        <w:rPr>
          <w:rFonts w:ascii="Noto Serif"/>
          <w:spacing w:val="2"/>
          <w:sz w:val="20"/>
        </w:rPr>
        <w:t> </w:t>
      </w:r>
      <w:r>
        <w:rPr>
          <w:rFonts w:ascii="Noto Serif"/>
          <w:w w:val="90"/>
          <w:sz w:val="20"/>
        </w:rPr>
        <w:t>Sensing.</w:t>
      </w:r>
      <w:r>
        <w:rPr>
          <w:rFonts w:ascii="Noto Serif"/>
          <w:spacing w:val="3"/>
          <w:sz w:val="20"/>
        </w:rPr>
        <w:t> </w:t>
      </w:r>
      <w:r>
        <w:rPr>
          <w:rFonts w:ascii="Noto Serif"/>
          <w:w w:val="90"/>
          <w:sz w:val="20"/>
        </w:rPr>
        <w:t>Sensors</w:t>
      </w:r>
      <w:r>
        <w:rPr>
          <w:rFonts w:ascii="Noto Serif"/>
          <w:spacing w:val="2"/>
          <w:sz w:val="20"/>
        </w:rPr>
        <w:t> </w:t>
      </w:r>
      <w:r>
        <w:rPr>
          <w:rFonts w:ascii="Noto Serif"/>
          <w:w w:val="90"/>
          <w:sz w:val="20"/>
        </w:rPr>
        <w:t>19,</w:t>
      </w:r>
      <w:r>
        <w:rPr>
          <w:rFonts w:ascii="Noto Serif"/>
          <w:spacing w:val="3"/>
          <w:sz w:val="20"/>
        </w:rPr>
        <w:t> </w:t>
      </w:r>
      <w:r>
        <w:rPr>
          <w:rFonts w:ascii="Noto Serif"/>
          <w:w w:val="90"/>
          <w:sz w:val="20"/>
        </w:rPr>
        <w:t>1063</w:t>
      </w:r>
      <w:r>
        <w:rPr>
          <w:rFonts w:ascii="Noto Serif"/>
          <w:spacing w:val="3"/>
          <w:sz w:val="20"/>
        </w:rPr>
        <w:t> </w:t>
      </w:r>
      <w:r>
        <w:rPr>
          <w:rFonts w:ascii="Noto Serif"/>
          <w:spacing w:val="-2"/>
          <w:w w:val="90"/>
          <w:sz w:val="20"/>
        </w:rPr>
        <w:t>(2019).</w:t>
      </w:r>
    </w:p>
    <w:p>
      <w:pPr>
        <w:pStyle w:val="ListParagraph"/>
        <w:numPr>
          <w:ilvl w:val="0"/>
          <w:numId w:val="14"/>
        </w:numPr>
        <w:tabs>
          <w:tab w:pos="1567" w:val="left" w:leader="none"/>
        </w:tabs>
        <w:spacing w:line="240" w:lineRule="auto" w:before="39" w:after="0"/>
        <w:ind w:left="1567" w:right="0" w:hanging="1411"/>
        <w:jc w:val="left"/>
        <w:rPr>
          <w:rFonts w:ascii="Noto Serif"/>
          <w:sz w:val="20"/>
        </w:rPr>
      </w:pPr>
      <w:hyperlink r:id="rId18">
        <w:r>
          <w:rPr>
            <w:rFonts w:ascii="Noto Serif"/>
            <w:spacing w:val="-2"/>
            <w:sz w:val="20"/>
            <w:u w:val="single"/>
          </w:rPr>
          <w:t>https://doi.org/10.3390/s19051063</w:t>
        </w:r>
      </w:hyperlink>
    </w:p>
    <w:p>
      <w:pPr>
        <w:pStyle w:val="ListParagraph"/>
        <w:numPr>
          <w:ilvl w:val="0"/>
          <w:numId w:val="14"/>
        </w:numPr>
        <w:tabs>
          <w:tab w:pos="897" w:val="left" w:leader="none"/>
          <w:tab w:pos="1567" w:val="left" w:leader="none"/>
        </w:tabs>
        <w:spacing w:line="240" w:lineRule="auto" w:before="40" w:after="0"/>
        <w:ind w:left="897" w:right="0" w:hanging="741"/>
        <w:jc w:val="left"/>
        <w:rPr>
          <w:rFonts w:ascii="Noto Serif"/>
          <w:sz w:val="20"/>
        </w:rPr>
      </w:pPr>
      <w:r>
        <w:rPr>
          <w:rFonts w:ascii="Noto Serif"/>
          <w:spacing w:val="-5"/>
          <w:sz w:val="20"/>
        </w:rPr>
        <w:t>8.</w:t>
      </w:r>
      <w:r>
        <w:rPr>
          <w:rFonts w:ascii="Noto Serif"/>
          <w:sz w:val="20"/>
        </w:rPr>
        <w:tab/>
      </w:r>
      <w:r>
        <w:rPr>
          <w:rFonts w:ascii="Noto Serif"/>
          <w:spacing w:val="-4"/>
          <w:sz w:val="20"/>
        </w:rPr>
        <w:t>Catalan,</w:t>
      </w:r>
      <w:r>
        <w:rPr>
          <w:rFonts w:ascii="Noto Serif"/>
          <w:spacing w:val="-8"/>
          <w:sz w:val="20"/>
        </w:rPr>
        <w:t> </w:t>
      </w:r>
      <w:r>
        <w:rPr>
          <w:rFonts w:ascii="Noto Serif"/>
          <w:spacing w:val="-4"/>
          <w:sz w:val="20"/>
        </w:rPr>
        <w:t>G., Jimenez, D.,</w:t>
      </w:r>
      <w:r>
        <w:rPr>
          <w:rFonts w:ascii="Noto Serif"/>
          <w:spacing w:val="-5"/>
          <w:sz w:val="20"/>
        </w:rPr>
        <w:t> </w:t>
      </w:r>
      <w:r>
        <w:rPr>
          <w:rFonts w:ascii="Noto Serif"/>
          <w:spacing w:val="-4"/>
          <w:sz w:val="20"/>
        </w:rPr>
        <w:t>&amp;</w:t>
      </w:r>
      <w:r>
        <w:rPr>
          <w:rFonts w:ascii="Noto Serif"/>
          <w:spacing w:val="-6"/>
          <w:sz w:val="20"/>
        </w:rPr>
        <w:t> </w:t>
      </w:r>
      <w:r>
        <w:rPr>
          <w:rFonts w:ascii="Noto Serif"/>
          <w:spacing w:val="-4"/>
          <w:sz w:val="20"/>
        </w:rPr>
        <w:t>Gruverman,</w:t>
      </w:r>
      <w:r>
        <w:rPr>
          <w:rFonts w:ascii="Noto Serif"/>
          <w:spacing w:val="-9"/>
          <w:sz w:val="20"/>
        </w:rPr>
        <w:t> </w:t>
      </w:r>
      <w:r>
        <w:rPr>
          <w:rFonts w:ascii="Noto Serif"/>
          <w:spacing w:val="-4"/>
          <w:sz w:val="20"/>
        </w:rPr>
        <w:t>A. Negative</w:t>
      </w:r>
      <w:r>
        <w:rPr>
          <w:rFonts w:ascii="Noto Serif"/>
          <w:spacing w:val="-5"/>
          <w:sz w:val="20"/>
        </w:rPr>
        <w:t> </w:t>
      </w:r>
      <w:r>
        <w:rPr>
          <w:rFonts w:ascii="Noto Serif"/>
          <w:spacing w:val="-4"/>
          <w:sz w:val="20"/>
        </w:rPr>
        <w:t>capacitance detected.</w:t>
      </w:r>
      <w:r>
        <w:rPr>
          <w:rFonts w:ascii="Noto Serif"/>
          <w:spacing w:val="-5"/>
          <w:sz w:val="20"/>
        </w:rPr>
        <w:t> </w:t>
      </w:r>
      <w:r>
        <w:rPr>
          <w:rFonts w:ascii="Noto Serif"/>
          <w:spacing w:val="-4"/>
          <w:sz w:val="20"/>
        </w:rPr>
        <w:t>Nat.</w:t>
      </w:r>
      <w:r>
        <w:rPr>
          <w:rFonts w:ascii="Noto Serif"/>
          <w:spacing w:val="-5"/>
          <w:sz w:val="20"/>
        </w:rPr>
        <w:t> </w:t>
      </w:r>
      <w:r>
        <w:rPr>
          <w:rFonts w:ascii="Noto Serif"/>
          <w:spacing w:val="-4"/>
          <w:sz w:val="20"/>
        </w:rPr>
        <w:t>Mater.</w:t>
      </w:r>
      <w:r>
        <w:rPr>
          <w:rFonts w:ascii="Noto Serif"/>
          <w:spacing w:val="-6"/>
          <w:sz w:val="20"/>
        </w:rPr>
        <w:t> </w:t>
      </w:r>
      <w:r>
        <w:rPr>
          <w:rFonts w:ascii="Noto Serif"/>
          <w:spacing w:val="-4"/>
          <w:sz w:val="20"/>
        </w:rPr>
        <w:t>14,</w:t>
      </w:r>
      <w:r>
        <w:rPr>
          <w:rFonts w:ascii="Noto Serif"/>
          <w:spacing w:val="-5"/>
          <w:sz w:val="20"/>
        </w:rPr>
        <w:t> </w:t>
      </w:r>
      <w:r>
        <w:rPr>
          <w:rFonts w:ascii="Noto Serif"/>
          <w:spacing w:val="-4"/>
          <w:sz w:val="20"/>
        </w:rPr>
        <w:t>137-139</w:t>
      </w:r>
      <w:r>
        <w:rPr>
          <w:rFonts w:ascii="Noto Serif"/>
          <w:spacing w:val="-5"/>
          <w:sz w:val="20"/>
        </w:rPr>
        <w:t> </w:t>
      </w:r>
      <w:r>
        <w:rPr>
          <w:rFonts w:ascii="Noto Serif"/>
          <w:spacing w:val="-4"/>
          <w:sz w:val="20"/>
        </w:rPr>
        <w:t>(2015).</w:t>
      </w:r>
    </w:p>
    <w:p>
      <w:pPr>
        <w:pStyle w:val="ListParagraph"/>
        <w:numPr>
          <w:ilvl w:val="0"/>
          <w:numId w:val="14"/>
        </w:numPr>
        <w:tabs>
          <w:tab w:pos="1567" w:val="left" w:leader="none"/>
        </w:tabs>
        <w:spacing w:line="240" w:lineRule="auto" w:before="39" w:after="0"/>
        <w:ind w:left="1567" w:right="0" w:hanging="1411"/>
        <w:jc w:val="left"/>
        <w:rPr>
          <w:rFonts w:ascii="Noto Serif"/>
          <w:sz w:val="20"/>
        </w:rPr>
      </w:pPr>
      <w:hyperlink r:id="rId19">
        <w:r>
          <w:rPr>
            <w:rFonts w:ascii="Noto Serif"/>
            <w:spacing w:val="-2"/>
            <w:sz w:val="20"/>
            <w:u w:val="single"/>
          </w:rPr>
          <w:t>https://doi.org/10.1038/nmat4195</w:t>
        </w:r>
      </w:hyperlink>
    </w:p>
    <w:p>
      <w:pPr>
        <w:pStyle w:val="ListParagraph"/>
        <w:numPr>
          <w:ilvl w:val="0"/>
          <w:numId w:val="14"/>
        </w:numPr>
        <w:tabs>
          <w:tab w:pos="897" w:val="left" w:leader="none"/>
          <w:tab w:pos="1567" w:val="left" w:leader="none"/>
        </w:tabs>
        <w:spacing w:line="240" w:lineRule="auto" w:before="40" w:after="0"/>
        <w:ind w:left="897" w:right="0" w:hanging="741"/>
        <w:jc w:val="left"/>
        <w:rPr>
          <w:rFonts w:ascii="Noto Serif"/>
          <w:sz w:val="20"/>
        </w:rPr>
      </w:pPr>
      <w:r>
        <w:rPr>
          <w:rFonts w:ascii="Noto Serif"/>
          <w:spacing w:val="-5"/>
          <w:sz w:val="20"/>
        </w:rPr>
        <w:t>9.</w:t>
      </w:r>
      <w:r>
        <w:rPr>
          <w:rFonts w:ascii="Noto Serif"/>
          <w:sz w:val="20"/>
        </w:rPr>
        <w:tab/>
      </w:r>
      <w:r>
        <w:rPr>
          <w:rFonts w:ascii="Noto Serif"/>
          <w:spacing w:val="-4"/>
          <w:sz w:val="20"/>
        </w:rPr>
        <w:t>Salahuddin,</w:t>
      </w:r>
      <w:r>
        <w:rPr>
          <w:rFonts w:ascii="Noto Serif"/>
          <w:spacing w:val="-1"/>
          <w:sz w:val="20"/>
        </w:rPr>
        <w:t> </w:t>
      </w:r>
      <w:r>
        <w:rPr>
          <w:rFonts w:ascii="Noto Serif"/>
          <w:spacing w:val="-4"/>
          <w:sz w:val="20"/>
        </w:rPr>
        <w:t>S.,</w:t>
      </w:r>
      <w:r>
        <w:rPr>
          <w:rFonts w:ascii="Noto Serif"/>
          <w:spacing w:val="-1"/>
          <w:sz w:val="20"/>
        </w:rPr>
        <w:t> </w:t>
      </w:r>
      <w:r>
        <w:rPr>
          <w:rFonts w:ascii="Noto Serif"/>
          <w:spacing w:val="-4"/>
          <w:sz w:val="20"/>
        </w:rPr>
        <w:t>&amp;</w:t>
      </w:r>
      <w:r>
        <w:rPr>
          <w:rFonts w:ascii="Noto Serif"/>
          <w:sz w:val="20"/>
        </w:rPr>
        <w:t> </w:t>
      </w:r>
      <w:r>
        <w:rPr>
          <w:rFonts w:ascii="Noto Serif"/>
          <w:spacing w:val="-4"/>
          <w:sz w:val="20"/>
        </w:rPr>
        <w:t>Dattat,</w:t>
      </w:r>
      <w:r>
        <w:rPr>
          <w:rFonts w:ascii="Noto Serif"/>
          <w:sz w:val="20"/>
        </w:rPr>
        <w:t> </w:t>
      </w:r>
      <w:r>
        <w:rPr>
          <w:rFonts w:ascii="Noto Serif"/>
          <w:spacing w:val="-4"/>
          <w:sz w:val="20"/>
        </w:rPr>
        <w:t>S.</w:t>
      </w:r>
      <w:r>
        <w:rPr>
          <w:rFonts w:ascii="Noto Serif"/>
          <w:sz w:val="20"/>
        </w:rPr>
        <w:t> </w:t>
      </w:r>
      <w:r>
        <w:rPr>
          <w:rFonts w:ascii="Noto Serif"/>
          <w:spacing w:val="-4"/>
          <w:sz w:val="20"/>
        </w:rPr>
        <w:t>Use</w:t>
      </w:r>
      <w:r>
        <w:rPr>
          <w:rFonts w:ascii="Noto Serif"/>
          <w:sz w:val="20"/>
        </w:rPr>
        <w:t> </w:t>
      </w:r>
      <w:r>
        <w:rPr>
          <w:rFonts w:ascii="Noto Serif"/>
          <w:spacing w:val="-4"/>
          <w:sz w:val="20"/>
        </w:rPr>
        <w:t>of</w:t>
      </w:r>
      <w:r>
        <w:rPr>
          <w:rFonts w:ascii="Noto Serif"/>
          <w:sz w:val="20"/>
        </w:rPr>
        <w:t> </w:t>
      </w:r>
      <w:r>
        <w:rPr>
          <w:rFonts w:ascii="Noto Serif"/>
          <w:spacing w:val="-4"/>
          <w:sz w:val="20"/>
        </w:rPr>
        <w:t>negative</w:t>
      </w:r>
      <w:r>
        <w:rPr>
          <w:rFonts w:ascii="Noto Serif"/>
          <w:sz w:val="20"/>
        </w:rPr>
        <w:t> </w:t>
      </w:r>
      <w:r>
        <w:rPr>
          <w:rFonts w:ascii="Noto Serif"/>
          <w:spacing w:val="-4"/>
          <w:sz w:val="20"/>
        </w:rPr>
        <w:t>capacitance</w:t>
      </w:r>
      <w:r>
        <w:rPr>
          <w:rFonts w:ascii="Noto Serif"/>
          <w:spacing w:val="1"/>
          <w:sz w:val="20"/>
        </w:rPr>
        <w:t> </w:t>
      </w:r>
      <w:r>
        <w:rPr>
          <w:rFonts w:ascii="Noto Serif"/>
          <w:spacing w:val="-4"/>
          <w:sz w:val="20"/>
        </w:rPr>
        <w:t>to</w:t>
      </w:r>
      <w:r>
        <w:rPr>
          <w:rFonts w:ascii="Noto Serif"/>
          <w:spacing w:val="-1"/>
          <w:sz w:val="20"/>
        </w:rPr>
        <w:t> </w:t>
      </w:r>
      <w:r>
        <w:rPr>
          <w:rFonts w:ascii="Noto Serif"/>
          <w:spacing w:val="-4"/>
          <w:sz w:val="20"/>
        </w:rPr>
        <w:t>provide</w:t>
      </w:r>
      <w:r>
        <w:rPr>
          <w:rFonts w:ascii="Noto Serif"/>
          <w:sz w:val="20"/>
        </w:rPr>
        <w:t> </w:t>
      </w:r>
      <w:r>
        <w:rPr>
          <w:rFonts w:ascii="Noto Serif"/>
          <w:spacing w:val="-4"/>
          <w:sz w:val="20"/>
        </w:rPr>
        <w:t>voltage</w:t>
      </w:r>
      <w:r>
        <w:rPr>
          <w:rFonts w:ascii="Noto Serif"/>
          <w:sz w:val="20"/>
        </w:rPr>
        <w:t> </w:t>
      </w:r>
      <w:r>
        <w:rPr>
          <w:rFonts w:ascii="Noto Serif"/>
          <w:spacing w:val="-4"/>
          <w:sz w:val="20"/>
        </w:rPr>
        <w:t>amplification</w:t>
      </w:r>
      <w:r>
        <w:rPr>
          <w:rFonts w:ascii="Noto Serif"/>
          <w:sz w:val="20"/>
        </w:rPr>
        <w:t> </w:t>
      </w:r>
      <w:r>
        <w:rPr>
          <w:rFonts w:ascii="Noto Serif"/>
          <w:spacing w:val="-4"/>
          <w:sz w:val="20"/>
        </w:rPr>
        <w:t>for</w:t>
      </w:r>
      <w:r>
        <w:rPr>
          <w:rFonts w:ascii="Noto Serif"/>
          <w:spacing w:val="-1"/>
          <w:sz w:val="20"/>
        </w:rPr>
        <w:t> </w:t>
      </w:r>
      <w:r>
        <w:rPr>
          <w:rFonts w:ascii="Noto Serif"/>
          <w:spacing w:val="-4"/>
          <w:sz w:val="20"/>
        </w:rPr>
        <w:t>low</w:t>
      </w:r>
      <w:r>
        <w:rPr>
          <w:rFonts w:ascii="Noto Serif"/>
          <w:sz w:val="20"/>
        </w:rPr>
        <w:t> </w:t>
      </w:r>
      <w:r>
        <w:rPr>
          <w:rFonts w:ascii="Noto Serif"/>
          <w:spacing w:val="-4"/>
          <w:sz w:val="20"/>
        </w:rPr>
        <w:t>power</w:t>
      </w:r>
    </w:p>
    <w:p>
      <w:pPr>
        <w:pStyle w:val="ListParagraph"/>
        <w:numPr>
          <w:ilvl w:val="0"/>
          <w:numId w:val="14"/>
        </w:numPr>
        <w:tabs>
          <w:tab w:pos="1567" w:val="left" w:leader="none"/>
        </w:tabs>
        <w:spacing w:line="240" w:lineRule="auto" w:before="40" w:after="0"/>
        <w:ind w:left="1567" w:right="0" w:hanging="1411"/>
        <w:jc w:val="left"/>
        <w:rPr>
          <w:rFonts w:ascii="Noto Serif"/>
          <w:sz w:val="20"/>
        </w:rPr>
      </w:pPr>
      <w:r>
        <w:rPr>
          <w:rFonts w:ascii="Noto Serif"/>
          <w:w w:val="90"/>
          <w:sz w:val="20"/>
        </w:rPr>
        <w:t>nanoscale</w:t>
      </w:r>
      <w:r>
        <w:rPr>
          <w:rFonts w:ascii="Noto Serif"/>
          <w:spacing w:val="8"/>
          <w:sz w:val="20"/>
        </w:rPr>
        <w:t> </w:t>
      </w:r>
      <w:r>
        <w:rPr>
          <w:rFonts w:ascii="Noto Serif"/>
          <w:w w:val="90"/>
          <w:sz w:val="20"/>
        </w:rPr>
        <w:t>devices.</w:t>
      </w:r>
      <w:r>
        <w:rPr>
          <w:rFonts w:ascii="Noto Serif"/>
          <w:spacing w:val="9"/>
          <w:sz w:val="20"/>
        </w:rPr>
        <w:t> </w:t>
      </w:r>
      <w:r>
        <w:rPr>
          <w:rFonts w:ascii="Noto Serif"/>
          <w:w w:val="90"/>
          <w:sz w:val="20"/>
        </w:rPr>
        <w:t>Nano</w:t>
      </w:r>
      <w:r>
        <w:rPr>
          <w:rFonts w:ascii="Noto Serif"/>
          <w:spacing w:val="11"/>
          <w:sz w:val="20"/>
        </w:rPr>
        <w:t> </w:t>
      </w:r>
      <w:r>
        <w:rPr>
          <w:rFonts w:ascii="Noto Serif"/>
          <w:w w:val="90"/>
          <w:sz w:val="20"/>
        </w:rPr>
        <w:t>Lett.</w:t>
      </w:r>
      <w:r>
        <w:rPr>
          <w:rFonts w:ascii="Noto Serif"/>
          <w:spacing w:val="11"/>
          <w:sz w:val="20"/>
        </w:rPr>
        <w:t> </w:t>
      </w:r>
      <w:r>
        <w:rPr>
          <w:rFonts w:ascii="Noto Serif"/>
          <w:w w:val="90"/>
          <w:sz w:val="20"/>
        </w:rPr>
        <w:t>8,</w:t>
      </w:r>
      <w:r>
        <w:rPr>
          <w:rFonts w:ascii="Noto Serif"/>
          <w:spacing w:val="10"/>
          <w:sz w:val="20"/>
        </w:rPr>
        <w:t> </w:t>
      </w:r>
      <w:r>
        <w:rPr>
          <w:rFonts w:ascii="Noto Serif"/>
          <w:w w:val="90"/>
          <w:sz w:val="20"/>
        </w:rPr>
        <w:t>405-410</w:t>
      </w:r>
      <w:r>
        <w:rPr>
          <w:rFonts w:ascii="Noto Serif"/>
          <w:spacing w:val="11"/>
          <w:sz w:val="20"/>
        </w:rPr>
        <w:t> </w:t>
      </w:r>
      <w:r>
        <w:rPr>
          <w:rFonts w:ascii="Noto Serif"/>
          <w:w w:val="90"/>
          <w:sz w:val="20"/>
        </w:rPr>
        <w:t>(2008).</w:t>
      </w:r>
      <w:r>
        <w:rPr>
          <w:rFonts w:ascii="Noto Serif"/>
          <w:spacing w:val="11"/>
          <w:sz w:val="20"/>
        </w:rPr>
        <w:t> </w:t>
      </w:r>
      <w:hyperlink r:id="rId20">
        <w:r>
          <w:rPr>
            <w:rFonts w:ascii="Noto Serif"/>
            <w:spacing w:val="-2"/>
            <w:w w:val="90"/>
            <w:sz w:val="20"/>
            <w:u w:val="single"/>
          </w:rPr>
          <w:t>https://doi.org/10.1021/nl071804g</w:t>
        </w:r>
      </w:hyperlink>
    </w:p>
    <w:p>
      <w:pPr>
        <w:pStyle w:val="ListParagraph"/>
        <w:numPr>
          <w:ilvl w:val="0"/>
          <w:numId w:val="14"/>
        </w:numPr>
        <w:tabs>
          <w:tab w:pos="897" w:val="left" w:leader="none"/>
          <w:tab w:pos="1567" w:val="left" w:leader="none"/>
        </w:tabs>
        <w:spacing w:line="240" w:lineRule="auto" w:before="39" w:after="0"/>
        <w:ind w:left="897" w:right="0" w:hanging="741"/>
        <w:jc w:val="left"/>
        <w:rPr>
          <w:rFonts w:ascii="Noto Serif"/>
          <w:sz w:val="20"/>
        </w:rPr>
      </w:pPr>
      <w:r>
        <w:rPr>
          <w:rFonts w:ascii="Noto Serif"/>
          <w:spacing w:val="-5"/>
          <w:sz w:val="20"/>
        </w:rPr>
        <w:t>10.</w:t>
      </w:r>
      <w:r>
        <w:rPr>
          <w:rFonts w:ascii="Noto Serif"/>
          <w:sz w:val="20"/>
        </w:rPr>
        <w:tab/>
      </w:r>
      <w:r>
        <w:rPr>
          <w:rFonts w:ascii="Noto Serif"/>
          <w:spacing w:val="-2"/>
          <w:sz w:val="20"/>
        </w:rPr>
        <w:t>Park,</w:t>
      </w:r>
      <w:r>
        <w:rPr>
          <w:rFonts w:ascii="Noto Serif"/>
          <w:spacing w:val="-11"/>
          <w:sz w:val="20"/>
        </w:rPr>
        <w:t> </w:t>
      </w:r>
      <w:r>
        <w:rPr>
          <w:rFonts w:ascii="Noto Serif"/>
          <w:spacing w:val="-2"/>
          <w:sz w:val="20"/>
        </w:rPr>
        <w:t>N.,</w:t>
      </w:r>
      <w:r>
        <w:rPr>
          <w:rFonts w:ascii="Noto Serif"/>
          <w:spacing w:val="-10"/>
          <w:sz w:val="20"/>
        </w:rPr>
        <w:t> </w:t>
      </w:r>
      <w:r>
        <w:rPr>
          <w:rFonts w:ascii="Noto Serif"/>
          <w:spacing w:val="-2"/>
          <w:sz w:val="20"/>
        </w:rPr>
        <w:t>Kang,</w:t>
      </w:r>
      <w:r>
        <w:rPr>
          <w:rFonts w:ascii="Noto Serif"/>
          <w:spacing w:val="-9"/>
          <w:sz w:val="20"/>
        </w:rPr>
        <w:t> </w:t>
      </w:r>
      <w:r>
        <w:rPr>
          <w:rFonts w:ascii="Noto Serif"/>
          <w:spacing w:val="-2"/>
          <w:sz w:val="20"/>
        </w:rPr>
        <w:t>H.,</w:t>
      </w:r>
      <w:r>
        <w:rPr>
          <w:rFonts w:ascii="Noto Serif"/>
          <w:spacing w:val="-10"/>
          <w:sz w:val="20"/>
        </w:rPr>
        <w:t> </w:t>
      </w:r>
      <w:r>
        <w:rPr>
          <w:rFonts w:ascii="Noto Serif"/>
          <w:spacing w:val="-2"/>
          <w:sz w:val="20"/>
        </w:rPr>
        <w:t>Park,</w:t>
      </w:r>
      <w:r>
        <w:rPr>
          <w:rFonts w:ascii="Noto Serif"/>
          <w:spacing w:val="-10"/>
          <w:sz w:val="20"/>
        </w:rPr>
        <w:t> </w:t>
      </w:r>
      <w:r>
        <w:rPr>
          <w:rFonts w:ascii="Noto Serif"/>
          <w:spacing w:val="-2"/>
          <w:sz w:val="20"/>
        </w:rPr>
        <w:t>J.,</w:t>
      </w:r>
      <w:r>
        <w:rPr>
          <w:rFonts w:ascii="Noto Serif"/>
          <w:spacing w:val="-11"/>
          <w:sz w:val="20"/>
        </w:rPr>
        <w:t> </w:t>
      </w:r>
      <w:r>
        <w:rPr>
          <w:rFonts w:ascii="Noto Serif"/>
          <w:spacing w:val="-2"/>
          <w:sz w:val="20"/>
        </w:rPr>
        <w:t>Lee,</w:t>
      </w:r>
      <w:r>
        <w:rPr>
          <w:rFonts w:ascii="Noto Serif"/>
          <w:spacing w:val="-9"/>
          <w:sz w:val="20"/>
        </w:rPr>
        <w:t> </w:t>
      </w:r>
      <w:r>
        <w:rPr>
          <w:rFonts w:ascii="Noto Serif"/>
          <w:spacing w:val="-2"/>
          <w:sz w:val="20"/>
        </w:rPr>
        <w:t>Y.,</w:t>
      </w:r>
      <w:r>
        <w:rPr>
          <w:rFonts w:ascii="Noto Serif"/>
          <w:spacing w:val="-10"/>
          <w:sz w:val="20"/>
        </w:rPr>
        <w:t> </w:t>
      </w:r>
      <w:r>
        <w:rPr>
          <w:rFonts w:ascii="Noto Serif"/>
          <w:spacing w:val="-2"/>
          <w:sz w:val="20"/>
        </w:rPr>
        <w:t>Yun,</w:t>
      </w:r>
      <w:r>
        <w:rPr>
          <w:rFonts w:ascii="Noto Serif"/>
          <w:spacing w:val="-10"/>
          <w:sz w:val="20"/>
        </w:rPr>
        <w:t> </w:t>
      </w:r>
      <w:r>
        <w:rPr>
          <w:rFonts w:ascii="Noto Serif"/>
          <w:spacing w:val="-2"/>
          <w:sz w:val="20"/>
        </w:rPr>
        <w:t>Y.,</w:t>
      </w:r>
      <w:r>
        <w:rPr>
          <w:rFonts w:ascii="Noto Serif"/>
          <w:spacing w:val="-10"/>
          <w:sz w:val="20"/>
        </w:rPr>
        <w:t> </w:t>
      </w:r>
      <w:r>
        <w:rPr>
          <w:rFonts w:ascii="Noto Serif"/>
          <w:spacing w:val="-2"/>
          <w:sz w:val="20"/>
        </w:rPr>
        <w:t>Lee,</w:t>
      </w:r>
      <w:r>
        <w:rPr>
          <w:rFonts w:ascii="Noto Serif"/>
          <w:spacing w:val="-11"/>
          <w:sz w:val="20"/>
        </w:rPr>
        <w:t> </w:t>
      </w:r>
      <w:r>
        <w:rPr>
          <w:rFonts w:ascii="Noto Serif"/>
          <w:spacing w:val="-2"/>
          <w:sz w:val="20"/>
        </w:rPr>
        <w:t>J.-H.,</w:t>
      </w:r>
      <w:r>
        <w:rPr>
          <w:rFonts w:ascii="Noto Serif"/>
          <w:spacing w:val="-10"/>
          <w:sz w:val="20"/>
        </w:rPr>
        <w:t> </w:t>
      </w:r>
      <w:r>
        <w:rPr>
          <w:rFonts w:ascii="Noto Serif"/>
          <w:spacing w:val="-2"/>
          <w:sz w:val="20"/>
        </w:rPr>
        <w:t>Lee,</w:t>
      </w:r>
      <w:r>
        <w:rPr>
          <w:rFonts w:ascii="Noto Serif"/>
          <w:spacing w:val="-10"/>
          <w:sz w:val="20"/>
        </w:rPr>
        <w:t> </w:t>
      </w:r>
      <w:r>
        <w:rPr>
          <w:rFonts w:ascii="Noto Serif"/>
          <w:spacing w:val="-2"/>
          <w:sz w:val="20"/>
        </w:rPr>
        <w:t>S.-G.,</w:t>
      </w:r>
      <w:r>
        <w:rPr>
          <w:rFonts w:ascii="Noto Serif"/>
          <w:spacing w:val="-9"/>
          <w:sz w:val="20"/>
        </w:rPr>
        <w:t> </w:t>
      </w:r>
      <w:r>
        <w:rPr>
          <w:rFonts w:ascii="Noto Serif"/>
          <w:spacing w:val="-2"/>
          <w:sz w:val="20"/>
        </w:rPr>
        <w:t>Lee,</w:t>
      </w:r>
      <w:r>
        <w:rPr>
          <w:rFonts w:ascii="Noto Serif"/>
          <w:spacing w:val="-10"/>
          <w:sz w:val="20"/>
        </w:rPr>
        <w:t> </w:t>
      </w:r>
      <w:r>
        <w:rPr>
          <w:rFonts w:ascii="Noto Serif"/>
          <w:spacing w:val="-2"/>
          <w:sz w:val="20"/>
        </w:rPr>
        <w:t>Y.</w:t>
      </w:r>
      <w:r>
        <w:rPr>
          <w:rFonts w:ascii="Noto Serif"/>
          <w:spacing w:val="-9"/>
          <w:sz w:val="20"/>
        </w:rPr>
        <w:t> </w:t>
      </w:r>
      <w:r>
        <w:rPr>
          <w:rFonts w:ascii="Noto Serif"/>
          <w:spacing w:val="-2"/>
          <w:sz w:val="20"/>
        </w:rPr>
        <w:t>H.,</w:t>
      </w:r>
      <w:r>
        <w:rPr>
          <w:rFonts w:ascii="Noto Serif"/>
          <w:spacing w:val="-10"/>
          <w:sz w:val="20"/>
        </w:rPr>
        <w:t> </w:t>
      </w:r>
      <w:r>
        <w:rPr>
          <w:rFonts w:ascii="Noto Serif"/>
          <w:spacing w:val="-2"/>
          <w:sz w:val="20"/>
        </w:rPr>
        <w:t>&amp;</w:t>
      </w:r>
      <w:r>
        <w:rPr>
          <w:rFonts w:ascii="Noto Serif"/>
          <w:spacing w:val="-10"/>
          <w:sz w:val="20"/>
        </w:rPr>
        <w:t> </w:t>
      </w:r>
      <w:r>
        <w:rPr>
          <w:rFonts w:ascii="Noto Serif"/>
          <w:spacing w:val="-2"/>
          <w:sz w:val="20"/>
        </w:rPr>
        <w:t>Suh,</w:t>
      </w:r>
      <w:r>
        <w:rPr>
          <w:rFonts w:ascii="Noto Serif"/>
          <w:spacing w:val="-9"/>
          <w:sz w:val="20"/>
        </w:rPr>
        <w:t> </w:t>
      </w:r>
      <w:r>
        <w:rPr>
          <w:rFonts w:ascii="Noto Serif"/>
          <w:spacing w:val="-2"/>
          <w:sz w:val="20"/>
        </w:rPr>
        <w:t>D.</w:t>
      </w:r>
      <w:r>
        <w:rPr>
          <w:rFonts w:ascii="Noto Serif"/>
          <w:spacing w:val="-10"/>
          <w:sz w:val="20"/>
        </w:rPr>
        <w:t> </w:t>
      </w:r>
      <w:r>
        <w:rPr>
          <w:rFonts w:ascii="Noto Serif"/>
          <w:spacing w:val="-2"/>
          <w:sz w:val="20"/>
        </w:rPr>
        <w:t>Ferroelectric</w:t>
      </w:r>
      <w:r>
        <w:rPr>
          <w:rFonts w:ascii="Noto Serif"/>
          <w:spacing w:val="-10"/>
          <w:sz w:val="20"/>
        </w:rPr>
        <w:t> </w:t>
      </w:r>
      <w:r>
        <w:rPr>
          <w:rFonts w:ascii="Noto Serif"/>
          <w:spacing w:val="-2"/>
          <w:sz w:val="20"/>
        </w:rPr>
        <w:t>Single-</w:t>
      </w:r>
    </w:p>
    <w:p>
      <w:pPr>
        <w:pStyle w:val="ListParagraph"/>
        <w:numPr>
          <w:ilvl w:val="0"/>
          <w:numId w:val="14"/>
        </w:numPr>
        <w:tabs>
          <w:tab w:pos="1567" w:val="left" w:leader="none"/>
        </w:tabs>
        <w:spacing w:line="240" w:lineRule="auto" w:before="40" w:after="0"/>
        <w:ind w:left="1567" w:right="0" w:hanging="1411"/>
        <w:jc w:val="left"/>
        <w:rPr>
          <w:rFonts w:ascii="Noto Serif"/>
          <w:sz w:val="20"/>
        </w:rPr>
      </w:pPr>
      <w:r>
        <w:rPr>
          <w:rFonts w:ascii="Noto Serif"/>
          <w:spacing w:val="-4"/>
          <w:sz w:val="20"/>
        </w:rPr>
        <w:t>Crystal</w:t>
      </w:r>
      <w:r>
        <w:rPr>
          <w:rFonts w:ascii="Noto Serif"/>
          <w:spacing w:val="9"/>
          <w:sz w:val="20"/>
        </w:rPr>
        <w:t> </w:t>
      </w:r>
      <w:r>
        <w:rPr>
          <w:rFonts w:ascii="Noto Serif"/>
          <w:spacing w:val="-4"/>
          <w:sz w:val="20"/>
        </w:rPr>
        <w:t>Gated</w:t>
      </w:r>
      <w:r>
        <w:rPr>
          <w:rFonts w:ascii="Noto Serif"/>
          <w:spacing w:val="11"/>
          <w:sz w:val="20"/>
        </w:rPr>
        <w:t> </w:t>
      </w:r>
      <w:r>
        <w:rPr>
          <w:rFonts w:ascii="Noto Serif"/>
          <w:spacing w:val="-4"/>
          <w:sz w:val="20"/>
        </w:rPr>
        <w:t>Graphene/Hexagonal-BN/Ferroelectric</w:t>
      </w:r>
      <w:r>
        <w:rPr>
          <w:rFonts w:ascii="Noto Serif"/>
          <w:spacing w:val="11"/>
          <w:sz w:val="20"/>
        </w:rPr>
        <w:t> </w:t>
      </w:r>
      <w:r>
        <w:rPr>
          <w:rFonts w:ascii="Noto Serif"/>
          <w:spacing w:val="-4"/>
          <w:sz w:val="20"/>
        </w:rPr>
        <w:t>Field-Effect</w:t>
      </w:r>
      <w:r>
        <w:rPr>
          <w:rFonts w:ascii="Noto Serif"/>
          <w:spacing w:val="10"/>
          <w:sz w:val="20"/>
        </w:rPr>
        <w:t> </w:t>
      </w:r>
      <w:r>
        <w:rPr>
          <w:rFonts w:ascii="Noto Serif"/>
          <w:spacing w:val="-4"/>
          <w:sz w:val="20"/>
        </w:rPr>
        <w:t>Transistor.</w:t>
      </w:r>
      <w:r>
        <w:rPr>
          <w:rFonts w:ascii="Noto Serif"/>
          <w:spacing w:val="1"/>
          <w:sz w:val="20"/>
        </w:rPr>
        <w:t> </w:t>
      </w:r>
      <w:r>
        <w:rPr>
          <w:rFonts w:ascii="Noto Serif"/>
          <w:spacing w:val="-4"/>
          <w:sz w:val="20"/>
        </w:rPr>
        <w:t>ACS</w:t>
      </w:r>
      <w:r>
        <w:rPr>
          <w:rFonts w:ascii="Noto Serif"/>
          <w:spacing w:val="10"/>
          <w:sz w:val="20"/>
        </w:rPr>
        <w:t> </w:t>
      </w:r>
      <w:r>
        <w:rPr>
          <w:rFonts w:ascii="Noto Serif"/>
          <w:spacing w:val="-4"/>
          <w:sz w:val="20"/>
        </w:rPr>
        <w:t>Nano</w:t>
      </w:r>
      <w:r>
        <w:rPr>
          <w:rFonts w:ascii="Noto Serif"/>
          <w:spacing w:val="8"/>
          <w:sz w:val="20"/>
        </w:rPr>
        <w:t> </w:t>
      </w:r>
      <w:r>
        <w:rPr>
          <w:rFonts w:ascii="Noto Serif"/>
          <w:spacing w:val="-4"/>
          <w:sz w:val="20"/>
        </w:rPr>
        <w:t>9,</w:t>
      </w:r>
      <w:r>
        <w:rPr>
          <w:rFonts w:ascii="Noto Serif"/>
          <w:spacing w:val="11"/>
          <w:sz w:val="20"/>
        </w:rPr>
        <w:t> </w:t>
      </w:r>
      <w:r>
        <w:rPr>
          <w:rFonts w:ascii="Noto Serif"/>
          <w:spacing w:val="-4"/>
          <w:sz w:val="20"/>
        </w:rPr>
        <w:t>10729-10736</w:t>
      </w:r>
    </w:p>
    <w:p>
      <w:pPr>
        <w:pStyle w:val="ListParagraph"/>
        <w:numPr>
          <w:ilvl w:val="0"/>
          <w:numId w:val="14"/>
        </w:numPr>
        <w:tabs>
          <w:tab w:pos="1567" w:val="left" w:leader="none"/>
        </w:tabs>
        <w:spacing w:line="240" w:lineRule="auto" w:before="39" w:after="0"/>
        <w:ind w:left="1567" w:right="0" w:hanging="1411"/>
        <w:jc w:val="left"/>
        <w:rPr>
          <w:rFonts w:ascii="Noto Serif"/>
          <w:sz w:val="20"/>
        </w:rPr>
      </w:pPr>
      <w:r>
        <w:rPr>
          <w:rFonts w:ascii="Noto Serif"/>
          <w:w w:val="90"/>
          <w:sz w:val="20"/>
        </w:rPr>
        <w:t>(2015).</w:t>
      </w:r>
      <w:r>
        <w:rPr>
          <w:rFonts w:ascii="Noto Serif"/>
          <w:spacing w:val="7"/>
          <w:sz w:val="20"/>
        </w:rPr>
        <w:t> </w:t>
      </w:r>
      <w:hyperlink r:id="rId21">
        <w:r>
          <w:rPr>
            <w:rFonts w:ascii="Noto Serif"/>
            <w:spacing w:val="-2"/>
            <w:w w:val="95"/>
            <w:sz w:val="20"/>
            <w:u w:val="single"/>
          </w:rPr>
          <w:t>https://doi.org/10.1021/acsnano.5b04339</w:t>
        </w:r>
      </w:hyperlink>
    </w:p>
    <w:p>
      <w:pPr>
        <w:pStyle w:val="ListParagraph"/>
        <w:numPr>
          <w:ilvl w:val="0"/>
          <w:numId w:val="14"/>
        </w:numPr>
        <w:tabs>
          <w:tab w:pos="897" w:val="left" w:leader="none"/>
          <w:tab w:pos="1567" w:val="left" w:leader="none"/>
        </w:tabs>
        <w:spacing w:line="240" w:lineRule="auto" w:before="40" w:after="0"/>
        <w:ind w:left="897" w:right="0" w:hanging="741"/>
        <w:jc w:val="left"/>
        <w:rPr>
          <w:rFonts w:ascii="Noto Serif"/>
          <w:sz w:val="20"/>
        </w:rPr>
      </w:pPr>
      <w:r>
        <w:rPr>
          <w:rFonts w:ascii="Noto Serif"/>
          <w:spacing w:val="-5"/>
          <w:sz w:val="20"/>
        </w:rPr>
        <w:t>11.</w:t>
      </w:r>
      <w:r>
        <w:rPr>
          <w:rFonts w:ascii="Noto Serif"/>
          <w:sz w:val="20"/>
        </w:rPr>
        <w:tab/>
      </w:r>
      <w:r>
        <w:rPr>
          <w:rFonts w:ascii="Noto Serif"/>
          <w:spacing w:val="-2"/>
          <w:sz w:val="20"/>
        </w:rPr>
        <w:t>Wang,</w:t>
      </w:r>
      <w:r>
        <w:rPr>
          <w:rFonts w:ascii="Noto Serif"/>
          <w:spacing w:val="-8"/>
          <w:sz w:val="20"/>
        </w:rPr>
        <w:t> </w:t>
      </w:r>
      <w:r>
        <w:rPr>
          <w:rFonts w:ascii="Noto Serif"/>
          <w:spacing w:val="-2"/>
          <w:sz w:val="20"/>
        </w:rPr>
        <w:t>X.,</w:t>
      </w:r>
      <w:r>
        <w:rPr>
          <w:rFonts w:ascii="Noto Serif"/>
          <w:spacing w:val="-8"/>
          <w:sz w:val="20"/>
        </w:rPr>
        <w:t> </w:t>
      </w:r>
      <w:r>
        <w:rPr>
          <w:rFonts w:ascii="Noto Serif"/>
          <w:spacing w:val="-2"/>
          <w:sz w:val="20"/>
        </w:rPr>
        <w:t>Yu,</w:t>
      </w:r>
      <w:r>
        <w:rPr>
          <w:rFonts w:ascii="Noto Serif"/>
          <w:spacing w:val="-9"/>
          <w:sz w:val="20"/>
        </w:rPr>
        <w:t> </w:t>
      </w:r>
      <w:r>
        <w:rPr>
          <w:rFonts w:ascii="Noto Serif"/>
          <w:spacing w:val="-2"/>
          <w:sz w:val="20"/>
        </w:rPr>
        <w:t>P.,</w:t>
      </w:r>
      <w:r>
        <w:rPr>
          <w:rFonts w:ascii="Noto Serif"/>
          <w:spacing w:val="-7"/>
          <w:sz w:val="20"/>
        </w:rPr>
        <w:t> </w:t>
      </w:r>
      <w:r>
        <w:rPr>
          <w:rFonts w:ascii="Noto Serif"/>
          <w:spacing w:val="-2"/>
          <w:sz w:val="20"/>
        </w:rPr>
        <w:t>Lei,</w:t>
      </w:r>
      <w:r>
        <w:rPr>
          <w:rFonts w:ascii="Noto Serif"/>
          <w:spacing w:val="-8"/>
          <w:sz w:val="20"/>
        </w:rPr>
        <w:t> </w:t>
      </w:r>
      <w:r>
        <w:rPr>
          <w:rFonts w:ascii="Noto Serif"/>
          <w:spacing w:val="-2"/>
          <w:sz w:val="20"/>
        </w:rPr>
        <w:t>Z.,</w:t>
      </w:r>
      <w:r>
        <w:rPr>
          <w:rFonts w:ascii="Noto Serif"/>
          <w:spacing w:val="-8"/>
          <w:sz w:val="20"/>
        </w:rPr>
        <w:t> </w:t>
      </w:r>
      <w:r>
        <w:rPr>
          <w:rFonts w:ascii="Noto Serif"/>
          <w:spacing w:val="-2"/>
          <w:sz w:val="20"/>
        </w:rPr>
        <w:t>Zhu,</w:t>
      </w:r>
      <w:r>
        <w:rPr>
          <w:rFonts w:ascii="Noto Serif"/>
          <w:spacing w:val="-7"/>
          <w:sz w:val="20"/>
        </w:rPr>
        <w:t> </w:t>
      </w:r>
      <w:r>
        <w:rPr>
          <w:rFonts w:ascii="Noto Serif"/>
          <w:spacing w:val="-2"/>
          <w:sz w:val="20"/>
        </w:rPr>
        <w:t>C.,</w:t>
      </w:r>
      <w:r>
        <w:rPr>
          <w:rFonts w:ascii="Noto Serif"/>
          <w:spacing w:val="-8"/>
          <w:sz w:val="20"/>
        </w:rPr>
        <w:t> </w:t>
      </w:r>
      <w:r>
        <w:rPr>
          <w:rFonts w:ascii="Noto Serif"/>
          <w:spacing w:val="-2"/>
          <w:sz w:val="20"/>
        </w:rPr>
        <w:t>Cao,</w:t>
      </w:r>
      <w:r>
        <w:rPr>
          <w:rFonts w:ascii="Noto Serif"/>
          <w:spacing w:val="-8"/>
          <w:sz w:val="20"/>
        </w:rPr>
        <w:t> </w:t>
      </w:r>
      <w:r>
        <w:rPr>
          <w:rFonts w:ascii="Noto Serif"/>
          <w:spacing w:val="-2"/>
          <w:sz w:val="20"/>
        </w:rPr>
        <w:t>X.,</w:t>
      </w:r>
      <w:r>
        <w:rPr>
          <w:rFonts w:ascii="Noto Serif"/>
          <w:spacing w:val="-8"/>
          <w:sz w:val="20"/>
        </w:rPr>
        <w:t> </w:t>
      </w:r>
      <w:r>
        <w:rPr>
          <w:rFonts w:ascii="Noto Serif"/>
          <w:spacing w:val="-2"/>
          <w:sz w:val="20"/>
        </w:rPr>
        <w:t>Liu,</w:t>
      </w:r>
      <w:r>
        <w:rPr>
          <w:rFonts w:ascii="Noto Serif"/>
          <w:spacing w:val="-8"/>
          <w:sz w:val="20"/>
        </w:rPr>
        <w:t> </w:t>
      </w:r>
      <w:r>
        <w:rPr>
          <w:rFonts w:ascii="Noto Serif"/>
          <w:spacing w:val="-2"/>
          <w:sz w:val="20"/>
        </w:rPr>
        <w:t>F.,</w:t>
      </w:r>
      <w:r>
        <w:rPr>
          <w:rFonts w:ascii="Noto Serif"/>
          <w:spacing w:val="-8"/>
          <w:sz w:val="20"/>
        </w:rPr>
        <w:t> </w:t>
      </w:r>
      <w:r>
        <w:rPr>
          <w:rFonts w:ascii="Noto Serif"/>
          <w:spacing w:val="-2"/>
          <w:sz w:val="20"/>
        </w:rPr>
        <w:t>You,</w:t>
      </w:r>
      <w:r>
        <w:rPr>
          <w:rFonts w:ascii="Noto Serif"/>
          <w:spacing w:val="-7"/>
          <w:sz w:val="20"/>
        </w:rPr>
        <w:t> </w:t>
      </w:r>
      <w:r>
        <w:rPr>
          <w:rFonts w:ascii="Noto Serif"/>
          <w:spacing w:val="-2"/>
          <w:sz w:val="20"/>
        </w:rPr>
        <w:t>L.,</w:t>
      </w:r>
      <w:r>
        <w:rPr>
          <w:rFonts w:ascii="Noto Serif"/>
          <w:spacing w:val="-8"/>
          <w:sz w:val="20"/>
        </w:rPr>
        <w:t> </w:t>
      </w:r>
      <w:r>
        <w:rPr>
          <w:rFonts w:ascii="Noto Serif"/>
          <w:spacing w:val="-2"/>
          <w:sz w:val="20"/>
        </w:rPr>
        <w:t>Zeng,</w:t>
      </w:r>
      <w:r>
        <w:rPr>
          <w:rFonts w:ascii="Noto Serif"/>
          <w:spacing w:val="-8"/>
          <w:sz w:val="20"/>
        </w:rPr>
        <w:t> </w:t>
      </w:r>
      <w:r>
        <w:rPr>
          <w:rFonts w:ascii="Noto Serif"/>
          <w:spacing w:val="-2"/>
          <w:sz w:val="20"/>
        </w:rPr>
        <w:t>Q.,</w:t>
      </w:r>
      <w:r>
        <w:rPr>
          <w:rFonts w:ascii="Noto Serif"/>
          <w:spacing w:val="-7"/>
          <w:sz w:val="20"/>
        </w:rPr>
        <w:t> </w:t>
      </w:r>
      <w:r>
        <w:rPr>
          <w:rFonts w:ascii="Noto Serif"/>
          <w:spacing w:val="-2"/>
          <w:sz w:val="20"/>
        </w:rPr>
        <w:t>Deng,</w:t>
      </w:r>
      <w:r>
        <w:rPr>
          <w:rFonts w:ascii="Noto Serif"/>
          <w:spacing w:val="-8"/>
          <w:sz w:val="20"/>
        </w:rPr>
        <w:t> </w:t>
      </w:r>
      <w:r>
        <w:rPr>
          <w:rFonts w:ascii="Noto Serif"/>
          <w:spacing w:val="-2"/>
          <w:sz w:val="20"/>
        </w:rPr>
        <w:t>Y.,</w:t>
      </w:r>
      <w:r>
        <w:rPr>
          <w:rFonts w:ascii="Noto Serif"/>
          <w:spacing w:val="-9"/>
          <w:sz w:val="20"/>
        </w:rPr>
        <w:t> </w:t>
      </w:r>
      <w:r>
        <w:rPr>
          <w:rFonts w:ascii="Noto Serif"/>
          <w:spacing w:val="-2"/>
          <w:sz w:val="20"/>
        </w:rPr>
        <w:t>Zhu,</w:t>
      </w:r>
      <w:r>
        <w:rPr>
          <w:rFonts w:ascii="Noto Serif"/>
          <w:spacing w:val="-8"/>
          <w:sz w:val="20"/>
        </w:rPr>
        <w:t> </w:t>
      </w:r>
      <w:r>
        <w:rPr>
          <w:rFonts w:ascii="Noto Serif"/>
          <w:spacing w:val="-2"/>
          <w:sz w:val="20"/>
        </w:rPr>
        <w:t>C.,</w:t>
      </w:r>
      <w:r>
        <w:rPr>
          <w:rFonts w:ascii="Noto Serif"/>
          <w:spacing w:val="-8"/>
          <w:sz w:val="20"/>
        </w:rPr>
        <w:t> </w:t>
      </w:r>
      <w:r>
        <w:rPr>
          <w:rFonts w:ascii="Noto Serif"/>
          <w:spacing w:val="-2"/>
          <w:sz w:val="20"/>
        </w:rPr>
        <w:t>Zhou,</w:t>
      </w:r>
      <w:r>
        <w:rPr>
          <w:rFonts w:ascii="Noto Serif"/>
          <w:spacing w:val="-9"/>
          <w:sz w:val="20"/>
        </w:rPr>
        <w:t> </w:t>
      </w:r>
      <w:r>
        <w:rPr>
          <w:rFonts w:ascii="Noto Serif"/>
          <w:spacing w:val="-2"/>
          <w:sz w:val="20"/>
        </w:rPr>
        <w:t>J.,</w:t>
      </w:r>
      <w:r>
        <w:rPr>
          <w:rFonts w:ascii="Noto Serif"/>
          <w:spacing w:val="-9"/>
          <w:sz w:val="20"/>
        </w:rPr>
        <w:t> </w:t>
      </w:r>
      <w:r>
        <w:rPr>
          <w:rFonts w:ascii="Noto Serif"/>
          <w:spacing w:val="-2"/>
          <w:sz w:val="20"/>
        </w:rPr>
        <w:t>Fu,</w:t>
      </w:r>
      <w:r>
        <w:rPr>
          <w:rFonts w:ascii="Noto Serif"/>
          <w:spacing w:val="-7"/>
          <w:sz w:val="20"/>
        </w:rPr>
        <w:t> </w:t>
      </w:r>
      <w:r>
        <w:rPr>
          <w:rFonts w:ascii="Noto Serif"/>
          <w:spacing w:val="-2"/>
          <w:sz w:val="20"/>
        </w:rPr>
        <w:t>Q.,</w:t>
      </w:r>
      <w:r>
        <w:rPr>
          <w:rFonts w:ascii="Noto Serif"/>
          <w:spacing w:val="-8"/>
          <w:sz w:val="20"/>
        </w:rPr>
        <w:t> </w:t>
      </w:r>
      <w:r>
        <w:rPr>
          <w:rFonts w:ascii="Noto Serif"/>
          <w:spacing w:val="-2"/>
          <w:sz w:val="20"/>
        </w:rPr>
        <w:t>Wang,</w:t>
      </w:r>
    </w:p>
    <w:p>
      <w:pPr>
        <w:pStyle w:val="ListParagraph"/>
        <w:numPr>
          <w:ilvl w:val="0"/>
          <w:numId w:val="14"/>
        </w:numPr>
        <w:tabs>
          <w:tab w:pos="1567" w:val="left" w:leader="none"/>
        </w:tabs>
        <w:spacing w:line="240" w:lineRule="auto" w:before="40" w:after="0"/>
        <w:ind w:left="1567" w:right="0" w:hanging="1411"/>
        <w:jc w:val="left"/>
        <w:rPr>
          <w:rFonts w:ascii="Noto Serif"/>
          <w:sz w:val="20"/>
        </w:rPr>
      </w:pPr>
      <w:r>
        <w:rPr>
          <w:rFonts w:ascii="Noto Serif"/>
          <w:spacing w:val="-2"/>
          <w:sz w:val="20"/>
        </w:rPr>
        <w:t>J.,</w:t>
      </w:r>
      <w:r>
        <w:rPr>
          <w:rFonts w:ascii="Noto Serif"/>
          <w:spacing w:val="-4"/>
          <w:sz w:val="20"/>
        </w:rPr>
        <w:t> </w:t>
      </w:r>
      <w:r>
        <w:rPr>
          <w:rFonts w:ascii="Noto Serif"/>
          <w:spacing w:val="-2"/>
          <w:sz w:val="20"/>
        </w:rPr>
        <w:t>Huang,</w:t>
      </w:r>
      <w:r>
        <w:rPr>
          <w:rFonts w:ascii="Noto Serif"/>
          <w:spacing w:val="-3"/>
          <w:sz w:val="20"/>
        </w:rPr>
        <w:t> </w:t>
      </w:r>
      <w:r>
        <w:rPr>
          <w:rFonts w:ascii="Noto Serif"/>
          <w:spacing w:val="-2"/>
          <w:sz w:val="20"/>
        </w:rPr>
        <w:t>Y.,</w:t>
      </w:r>
      <w:r>
        <w:rPr>
          <w:rFonts w:ascii="Noto Serif"/>
          <w:spacing w:val="-3"/>
          <w:sz w:val="20"/>
        </w:rPr>
        <w:t> </w:t>
      </w:r>
      <w:r>
        <w:rPr>
          <w:rFonts w:ascii="Noto Serif"/>
          <w:spacing w:val="-2"/>
          <w:sz w:val="20"/>
        </w:rPr>
        <w:t>&amp;</w:t>
      </w:r>
      <w:r>
        <w:rPr>
          <w:rFonts w:ascii="Noto Serif"/>
          <w:spacing w:val="-3"/>
          <w:sz w:val="20"/>
        </w:rPr>
        <w:t> </w:t>
      </w:r>
      <w:r>
        <w:rPr>
          <w:rFonts w:ascii="Noto Serif"/>
          <w:spacing w:val="-2"/>
          <w:sz w:val="20"/>
        </w:rPr>
        <w:t>Liu,</w:t>
      </w:r>
      <w:r>
        <w:rPr>
          <w:rFonts w:ascii="Noto Serif"/>
          <w:spacing w:val="-3"/>
          <w:sz w:val="20"/>
        </w:rPr>
        <w:t> </w:t>
      </w:r>
      <w:r>
        <w:rPr>
          <w:rFonts w:ascii="Noto Serif"/>
          <w:spacing w:val="-2"/>
          <w:sz w:val="20"/>
        </w:rPr>
        <w:t>Z.</w:t>
      </w:r>
      <w:r>
        <w:rPr>
          <w:rFonts w:ascii="Noto Serif"/>
          <w:spacing w:val="-3"/>
          <w:sz w:val="20"/>
        </w:rPr>
        <w:t> </w:t>
      </w:r>
      <w:r>
        <w:rPr>
          <w:rFonts w:ascii="Noto Serif"/>
          <w:spacing w:val="-2"/>
          <w:sz w:val="20"/>
        </w:rPr>
        <w:t>Van</w:t>
      </w:r>
      <w:r>
        <w:rPr>
          <w:rFonts w:ascii="Noto Serif"/>
          <w:spacing w:val="-3"/>
          <w:sz w:val="20"/>
        </w:rPr>
        <w:t> </w:t>
      </w:r>
      <w:r>
        <w:rPr>
          <w:rFonts w:ascii="Noto Serif"/>
          <w:spacing w:val="-2"/>
          <w:sz w:val="20"/>
        </w:rPr>
        <w:t>der</w:t>
      </w:r>
      <w:r>
        <w:rPr>
          <w:rFonts w:ascii="Noto Serif"/>
          <w:spacing w:val="-4"/>
          <w:sz w:val="20"/>
        </w:rPr>
        <w:t> </w:t>
      </w:r>
      <w:r>
        <w:rPr>
          <w:rFonts w:ascii="Noto Serif"/>
          <w:spacing w:val="-2"/>
          <w:sz w:val="20"/>
        </w:rPr>
        <w:t>Waals</w:t>
      </w:r>
      <w:r>
        <w:rPr>
          <w:rFonts w:ascii="Noto Serif"/>
          <w:spacing w:val="-3"/>
          <w:sz w:val="20"/>
        </w:rPr>
        <w:t> </w:t>
      </w:r>
      <w:r>
        <w:rPr>
          <w:rFonts w:ascii="Noto Serif"/>
          <w:spacing w:val="-2"/>
          <w:sz w:val="20"/>
        </w:rPr>
        <w:t>negative</w:t>
      </w:r>
      <w:r>
        <w:rPr>
          <w:rFonts w:ascii="Noto Serif"/>
          <w:spacing w:val="-4"/>
          <w:sz w:val="20"/>
        </w:rPr>
        <w:t> </w:t>
      </w:r>
      <w:r>
        <w:rPr>
          <w:rFonts w:ascii="Noto Serif"/>
          <w:spacing w:val="-2"/>
          <w:sz w:val="20"/>
        </w:rPr>
        <w:t>capacitance</w:t>
      </w:r>
      <w:r>
        <w:rPr>
          <w:rFonts w:ascii="Noto Serif"/>
          <w:spacing w:val="-3"/>
          <w:sz w:val="20"/>
        </w:rPr>
        <w:t> </w:t>
      </w:r>
      <w:r>
        <w:rPr>
          <w:rFonts w:ascii="Noto Serif"/>
          <w:spacing w:val="-2"/>
          <w:sz w:val="20"/>
        </w:rPr>
        <w:t>transistors.</w:t>
      </w:r>
      <w:r>
        <w:rPr>
          <w:rFonts w:ascii="Noto Serif"/>
          <w:spacing w:val="-3"/>
          <w:sz w:val="20"/>
        </w:rPr>
        <w:t> </w:t>
      </w:r>
      <w:r>
        <w:rPr>
          <w:rFonts w:ascii="Noto Serif"/>
          <w:spacing w:val="-2"/>
          <w:sz w:val="20"/>
        </w:rPr>
        <w:t>Nat.</w:t>
      </w:r>
      <w:r>
        <w:rPr>
          <w:rFonts w:ascii="Noto Serif"/>
          <w:spacing w:val="-5"/>
          <w:sz w:val="20"/>
        </w:rPr>
        <w:t> </w:t>
      </w:r>
      <w:r>
        <w:rPr>
          <w:rFonts w:ascii="Noto Serif"/>
          <w:spacing w:val="-2"/>
          <w:sz w:val="20"/>
        </w:rPr>
        <w:t>Commun.</w:t>
      </w:r>
      <w:r>
        <w:rPr>
          <w:rFonts w:ascii="Noto Serif"/>
          <w:spacing w:val="-3"/>
          <w:sz w:val="20"/>
        </w:rPr>
        <w:t> </w:t>
      </w:r>
      <w:r>
        <w:rPr>
          <w:rFonts w:ascii="Noto Serif"/>
          <w:spacing w:val="-2"/>
          <w:sz w:val="20"/>
        </w:rPr>
        <w:t>10,</w:t>
      </w:r>
      <w:r>
        <w:rPr>
          <w:rFonts w:ascii="Noto Serif"/>
          <w:spacing w:val="-3"/>
          <w:sz w:val="20"/>
        </w:rPr>
        <w:t> </w:t>
      </w:r>
      <w:r>
        <w:rPr>
          <w:rFonts w:ascii="Noto Serif"/>
          <w:spacing w:val="-2"/>
          <w:sz w:val="20"/>
        </w:rPr>
        <w:t>3037</w:t>
      </w:r>
      <w:r>
        <w:rPr>
          <w:rFonts w:ascii="Noto Serif"/>
          <w:spacing w:val="-3"/>
          <w:sz w:val="20"/>
        </w:rPr>
        <w:t> </w:t>
      </w:r>
      <w:r>
        <w:rPr>
          <w:rFonts w:ascii="Noto Serif"/>
          <w:spacing w:val="-2"/>
          <w:sz w:val="20"/>
        </w:rPr>
        <w:t>(2019).</w:t>
      </w:r>
    </w:p>
    <w:p>
      <w:pPr>
        <w:pStyle w:val="ListParagraph"/>
        <w:numPr>
          <w:ilvl w:val="0"/>
          <w:numId w:val="14"/>
        </w:numPr>
        <w:tabs>
          <w:tab w:pos="1567" w:val="left" w:leader="none"/>
        </w:tabs>
        <w:spacing w:line="240" w:lineRule="auto" w:before="39" w:after="0"/>
        <w:ind w:left="1567" w:right="0" w:hanging="1411"/>
        <w:jc w:val="left"/>
        <w:rPr>
          <w:rFonts w:ascii="Noto Serif"/>
          <w:sz w:val="20"/>
        </w:rPr>
      </w:pPr>
      <w:hyperlink r:id="rId22">
        <w:r>
          <w:rPr>
            <w:rFonts w:ascii="Noto Serif"/>
            <w:w w:val="90"/>
            <w:sz w:val="20"/>
            <w:u w:val="single"/>
          </w:rPr>
          <w:t>https://doi.org/10.1038/s41467-019-10738-</w:t>
        </w:r>
        <w:r>
          <w:rPr>
            <w:rFonts w:ascii="Noto Serif"/>
            <w:spacing w:val="-10"/>
            <w:w w:val="90"/>
            <w:sz w:val="20"/>
            <w:u w:val="single"/>
          </w:rPr>
          <w:t>4</w:t>
        </w:r>
      </w:hyperlink>
    </w:p>
    <w:p>
      <w:pPr>
        <w:pStyle w:val="ListParagraph"/>
        <w:numPr>
          <w:ilvl w:val="0"/>
          <w:numId w:val="14"/>
        </w:numPr>
        <w:tabs>
          <w:tab w:pos="897" w:val="left" w:leader="none"/>
          <w:tab w:pos="1567" w:val="left" w:leader="none"/>
        </w:tabs>
        <w:spacing w:line="240" w:lineRule="auto" w:before="40" w:after="0"/>
        <w:ind w:left="897" w:right="0" w:hanging="741"/>
        <w:jc w:val="left"/>
        <w:rPr>
          <w:rFonts w:ascii="Noto Serif"/>
          <w:sz w:val="20"/>
        </w:rPr>
      </w:pPr>
      <w:r>
        <w:rPr>
          <w:rFonts w:ascii="Noto Serif"/>
          <w:spacing w:val="-5"/>
          <w:sz w:val="20"/>
        </w:rPr>
        <w:t>12.</w:t>
      </w:r>
      <w:r>
        <w:rPr>
          <w:rFonts w:ascii="Noto Serif"/>
          <w:sz w:val="20"/>
        </w:rPr>
        <w:tab/>
        <w:t>Si,</w:t>
      </w:r>
      <w:r>
        <w:rPr>
          <w:rFonts w:ascii="Noto Serif"/>
          <w:spacing w:val="-13"/>
          <w:sz w:val="20"/>
        </w:rPr>
        <w:t> </w:t>
      </w:r>
      <w:r>
        <w:rPr>
          <w:rFonts w:ascii="Noto Serif"/>
          <w:sz w:val="20"/>
        </w:rPr>
        <w:t>M.,</w:t>
      </w:r>
      <w:r>
        <w:rPr>
          <w:rFonts w:ascii="Noto Serif"/>
          <w:spacing w:val="-13"/>
          <w:sz w:val="20"/>
        </w:rPr>
        <w:t> </w:t>
      </w:r>
      <w:r>
        <w:rPr>
          <w:rFonts w:ascii="Noto Serif"/>
          <w:sz w:val="20"/>
        </w:rPr>
        <w:t>Saha,</w:t>
      </w:r>
      <w:r>
        <w:rPr>
          <w:rFonts w:ascii="Noto Serif"/>
          <w:spacing w:val="-13"/>
          <w:sz w:val="20"/>
        </w:rPr>
        <w:t> </w:t>
      </w:r>
      <w:r>
        <w:rPr>
          <w:rFonts w:ascii="Noto Serif"/>
          <w:sz w:val="20"/>
        </w:rPr>
        <w:t>A.</w:t>
      </w:r>
      <w:r>
        <w:rPr>
          <w:rFonts w:ascii="Noto Serif"/>
          <w:spacing w:val="-12"/>
          <w:sz w:val="20"/>
        </w:rPr>
        <w:t> </w:t>
      </w:r>
      <w:r>
        <w:rPr>
          <w:rFonts w:ascii="Noto Serif"/>
          <w:sz w:val="20"/>
        </w:rPr>
        <w:t>K.,</w:t>
      </w:r>
      <w:r>
        <w:rPr>
          <w:rFonts w:ascii="Noto Serif"/>
          <w:spacing w:val="-11"/>
          <w:sz w:val="20"/>
        </w:rPr>
        <w:t> </w:t>
      </w:r>
      <w:r>
        <w:rPr>
          <w:rFonts w:ascii="Noto Serif"/>
          <w:sz w:val="20"/>
        </w:rPr>
        <w:t>Gao,</w:t>
      </w:r>
      <w:r>
        <w:rPr>
          <w:rFonts w:ascii="Noto Serif"/>
          <w:spacing w:val="-11"/>
          <w:sz w:val="20"/>
        </w:rPr>
        <w:t> </w:t>
      </w:r>
      <w:r>
        <w:rPr>
          <w:rFonts w:ascii="Noto Serif"/>
          <w:sz w:val="20"/>
        </w:rPr>
        <w:t>S.,</w:t>
      </w:r>
      <w:r>
        <w:rPr>
          <w:rFonts w:ascii="Noto Serif"/>
          <w:spacing w:val="-12"/>
          <w:sz w:val="20"/>
        </w:rPr>
        <w:t> </w:t>
      </w:r>
      <w:r>
        <w:rPr>
          <w:rFonts w:ascii="Noto Serif"/>
          <w:sz w:val="20"/>
        </w:rPr>
        <w:t>Qiu,</w:t>
      </w:r>
      <w:r>
        <w:rPr>
          <w:rFonts w:ascii="Noto Serif"/>
          <w:spacing w:val="-11"/>
          <w:sz w:val="20"/>
        </w:rPr>
        <w:t> </w:t>
      </w:r>
      <w:r>
        <w:rPr>
          <w:rFonts w:ascii="Noto Serif"/>
          <w:sz w:val="20"/>
        </w:rPr>
        <w:t>G.,</w:t>
      </w:r>
      <w:r>
        <w:rPr>
          <w:rFonts w:ascii="Noto Serif"/>
          <w:spacing w:val="-11"/>
          <w:sz w:val="20"/>
        </w:rPr>
        <w:t> </w:t>
      </w:r>
      <w:r>
        <w:rPr>
          <w:rFonts w:ascii="Noto Serif"/>
          <w:sz w:val="20"/>
        </w:rPr>
        <w:t>Qin,</w:t>
      </w:r>
      <w:r>
        <w:rPr>
          <w:rFonts w:ascii="Noto Serif"/>
          <w:spacing w:val="-12"/>
          <w:sz w:val="20"/>
        </w:rPr>
        <w:t> </w:t>
      </w:r>
      <w:r>
        <w:rPr>
          <w:rFonts w:ascii="Noto Serif"/>
          <w:sz w:val="20"/>
        </w:rPr>
        <w:t>J.,</w:t>
      </w:r>
      <w:r>
        <w:rPr>
          <w:rFonts w:ascii="Noto Serif"/>
          <w:spacing w:val="-11"/>
          <w:sz w:val="20"/>
        </w:rPr>
        <w:t> </w:t>
      </w:r>
      <w:r>
        <w:rPr>
          <w:rFonts w:ascii="Noto Serif"/>
          <w:sz w:val="20"/>
        </w:rPr>
        <w:t>Duan,</w:t>
      </w:r>
      <w:r>
        <w:rPr>
          <w:rFonts w:ascii="Noto Serif"/>
          <w:spacing w:val="-11"/>
          <w:sz w:val="20"/>
        </w:rPr>
        <w:t> </w:t>
      </w:r>
      <w:r>
        <w:rPr>
          <w:rFonts w:ascii="Noto Serif"/>
          <w:sz w:val="20"/>
        </w:rPr>
        <w:t>Y.,</w:t>
      </w:r>
      <w:r>
        <w:rPr>
          <w:rFonts w:ascii="Noto Serif"/>
          <w:spacing w:val="-11"/>
          <w:sz w:val="20"/>
        </w:rPr>
        <w:t> </w:t>
      </w:r>
      <w:r>
        <w:rPr>
          <w:rFonts w:ascii="Noto Serif"/>
          <w:sz w:val="20"/>
        </w:rPr>
        <w:t>Jian,</w:t>
      </w:r>
      <w:r>
        <w:rPr>
          <w:rFonts w:ascii="Noto Serif"/>
          <w:spacing w:val="-11"/>
          <w:sz w:val="20"/>
        </w:rPr>
        <w:t> </w:t>
      </w:r>
      <w:r>
        <w:rPr>
          <w:rFonts w:ascii="Noto Serif"/>
          <w:sz w:val="20"/>
        </w:rPr>
        <w:t>J.,</w:t>
      </w:r>
      <w:r>
        <w:rPr>
          <w:rFonts w:ascii="Noto Serif"/>
          <w:spacing w:val="-11"/>
          <w:sz w:val="20"/>
        </w:rPr>
        <w:t> </w:t>
      </w:r>
      <w:r>
        <w:rPr>
          <w:rFonts w:ascii="Noto Serif"/>
          <w:sz w:val="20"/>
        </w:rPr>
        <w:t>Niu,</w:t>
      </w:r>
      <w:r>
        <w:rPr>
          <w:rFonts w:ascii="Noto Serif"/>
          <w:spacing w:val="-10"/>
          <w:sz w:val="20"/>
        </w:rPr>
        <w:t> </w:t>
      </w:r>
      <w:r>
        <w:rPr>
          <w:rFonts w:ascii="Noto Serif"/>
          <w:sz w:val="20"/>
        </w:rPr>
        <w:t>C.,</w:t>
      </w:r>
      <w:r>
        <w:rPr>
          <w:rFonts w:ascii="Noto Serif"/>
          <w:spacing w:val="-11"/>
          <w:sz w:val="20"/>
        </w:rPr>
        <w:t> </w:t>
      </w:r>
      <w:r>
        <w:rPr>
          <w:rFonts w:ascii="Noto Serif"/>
          <w:sz w:val="20"/>
        </w:rPr>
        <w:t>Wang,</w:t>
      </w:r>
      <w:r>
        <w:rPr>
          <w:rFonts w:ascii="Noto Serif"/>
          <w:spacing w:val="-10"/>
          <w:sz w:val="20"/>
        </w:rPr>
        <w:t> </w:t>
      </w:r>
      <w:r>
        <w:rPr>
          <w:rFonts w:ascii="Noto Serif"/>
          <w:sz w:val="20"/>
        </w:rPr>
        <w:t>H.,</w:t>
      </w:r>
      <w:r>
        <w:rPr>
          <w:rFonts w:ascii="Noto Serif"/>
          <w:spacing w:val="-11"/>
          <w:sz w:val="20"/>
        </w:rPr>
        <w:t> </w:t>
      </w:r>
      <w:r>
        <w:rPr>
          <w:rFonts w:ascii="Noto Serif"/>
          <w:sz w:val="20"/>
        </w:rPr>
        <w:t>Wu,</w:t>
      </w:r>
      <w:r>
        <w:rPr>
          <w:rFonts w:ascii="Noto Serif"/>
          <w:spacing w:val="-11"/>
          <w:sz w:val="20"/>
        </w:rPr>
        <w:t> </w:t>
      </w:r>
      <w:r>
        <w:rPr>
          <w:rFonts w:ascii="Noto Serif"/>
          <w:sz w:val="20"/>
        </w:rPr>
        <w:t>W.,</w:t>
      </w:r>
      <w:r>
        <w:rPr>
          <w:rFonts w:ascii="Noto Serif"/>
          <w:spacing w:val="-11"/>
          <w:sz w:val="20"/>
        </w:rPr>
        <w:t> </w:t>
      </w:r>
      <w:r>
        <w:rPr>
          <w:rFonts w:ascii="Noto Serif"/>
          <w:sz w:val="20"/>
        </w:rPr>
        <w:t>Gupta,</w:t>
      </w:r>
      <w:r>
        <w:rPr>
          <w:rFonts w:ascii="Noto Serif"/>
          <w:spacing w:val="-11"/>
          <w:sz w:val="20"/>
        </w:rPr>
        <w:t> </w:t>
      </w:r>
      <w:r>
        <w:rPr>
          <w:rFonts w:ascii="Noto Serif"/>
          <w:sz w:val="20"/>
        </w:rPr>
        <w:t>S.</w:t>
      </w:r>
      <w:r>
        <w:rPr>
          <w:rFonts w:ascii="Noto Serif"/>
          <w:spacing w:val="-11"/>
          <w:sz w:val="20"/>
        </w:rPr>
        <w:t> </w:t>
      </w:r>
      <w:r>
        <w:rPr>
          <w:rFonts w:ascii="Noto Serif"/>
          <w:sz w:val="20"/>
        </w:rPr>
        <w:t>K.,</w:t>
      </w:r>
      <w:r>
        <w:rPr>
          <w:rFonts w:ascii="Noto Serif"/>
          <w:spacing w:val="-11"/>
          <w:sz w:val="20"/>
        </w:rPr>
        <w:t> </w:t>
      </w:r>
      <w:r>
        <w:rPr>
          <w:rFonts w:ascii="Noto Serif"/>
          <w:sz w:val="20"/>
        </w:rPr>
        <w:t>&amp;</w:t>
      </w:r>
      <w:r>
        <w:rPr>
          <w:rFonts w:ascii="Noto Serif"/>
          <w:spacing w:val="-11"/>
          <w:sz w:val="20"/>
        </w:rPr>
        <w:t> </w:t>
      </w:r>
      <w:r>
        <w:rPr>
          <w:rFonts w:ascii="Noto Serif"/>
          <w:spacing w:val="-5"/>
          <w:sz w:val="20"/>
        </w:rPr>
        <w:t>Ye,</w:t>
      </w:r>
    </w:p>
    <w:p>
      <w:pPr>
        <w:pStyle w:val="ListParagraph"/>
        <w:numPr>
          <w:ilvl w:val="0"/>
          <w:numId w:val="14"/>
        </w:numPr>
        <w:tabs>
          <w:tab w:pos="1567" w:val="left" w:leader="none"/>
        </w:tabs>
        <w:spacing w:line="240" w:lineRule="auto" w:before="40" w:after="0"/>
        <w:ind w:left="1567" w:right="0" w:hanging="1411"/>
        <w:jc w:val="left"/>
        <w:rPr>
          <w:rFonts w:ascii="Noto Serif"/>
          <w:sz w:val="20"/>
        </w:rPr>
      </w:pPr>
      <w:r>
        <w:rPr>
          <w:rFonts w:ascii="Noto Serif"/>
          <w:sz w:val="20"/>
        </w:rPr>
        <w:t>P.</w:t>
      </w:r>
      <w:r>
        <w:rPr>
          <w:rFonts w:ascii="Noto Serif"/>
          <w:spacing w:val="59"/>
          <w:w w:val="150"/>
          <w:sz w:val="20"/>
        </w:rPr>
        <w:t> </w:t>
      </w:r>
      <w:r>
        <w:rPr>
          <w:rFonts w:ascii="Noto Serif"/>
          <w:sz w:val="20"/>
        </w:rPr>
        <w:t>D.</w:t>
      </w:r>
      <w:r>
        <w:rPr>
          <w:rFonts w:ascii="Noto Serif"/>
          <w:spacing w:val="77"/>
          <w:sz w:val="20"/>
        </w:rPr>
        <w:t> </w:t>
      </w:r>
      <w:r>
        <w:rPr>
          <w:rFonts w:ascii="Noto Serif"/>
          <w:sz w:val="20"/>
        </w:rPr>
        <w:t>A</w:t>
      </w:r>
      <w:r>
        <w:rPr>
          <w:rFonts w:ascii="Noto Serif"/>
          <w:spacing w:val="59"/>
          <w:w w:val="150"/>
          <w:sz w:val="20"/>
        </w:rPr>
        <w:t> </w:t>
      </w:r>
      <w:r>
        <w:rPr>
          <w:rFonts w:ascii="Noto Serif"/>
          <w:sz w:val="20"/>
        </w:rPr>
        <w:t>ferroelectric</w:t>
      </w:r>
      <w:r>
        <w:rPr>
          <w:rFonts w:ascii="Noto Serif"/>
          <w:spacing w:val="58"/>
          <w:w w:val="150"/>
          <w:sz w:val="20"/>
        </w:rPr>
        <w:t> </w:t>
      </w:r>
      <w:r>
        <w:rPr>
          <w:rFonts w:ascii="Noto Serif"/>
          <w:sz w:val="20"/>
        </w:rPr>
        <w:t>semiconductor</w:t>
      </w:r>
      <w:r>
        <w:rPr>
          <w:rFonts w:ascii="Noto Serif"/>
          <w:spacing w:val="59"/>
          <w:w w:val="150"/>
          <w:sz w:val="20"/>
        </w:rPr>
        <w:t> </w:t>
      </w:r>
      <w:r>
        <w:rPr>
          <w:rFonts w:ascii="Noto Serif"/>
          <w:sz w:val="20"/>
        </w:rPr>
        <w:t>field-effect</w:t>
      </w:r>
      <w:r>
        <w:rPr>
          <w:rFonts w:ascii="Noto Serif"/>
          <w:spacing w:val="58"/>
          <w:w w:val="150"/>
          <w:sz w:val="20"/>
        </w:rPr>
        <w:t> </w:t>
      </w:r>
      <w:r>
        <w:rPr>
          <w:rFonts w:ascii="Noto Serif"/>
          <w:sz w:val="20"/>
        </w:rPr>
        <w:t>transistor.</w:t>
      </w:r>
      <w:r>
        <w:rPr>
          <w:rFonts w:ascii="Noto Serif"/>
          <w:spacing w:val="60"/>
          <w:w w:val="150"/>
          <w:sz w:val="20"/>
        </w:rPr>
        <w:t> </w:t>
      </w:r>
      <w:r>
        <w:rPr>
          <w:rFonts w:ascii="Noto Serif"/>
          <w:sz w:val="20"/>
        </w:rPr>
        <w:t>Nat.</w:t>
      </w:r>
      <w:r>
        <w:rPr>
          <w:rFonts w:ascii="Noto Serif"/>
          <w:spacing w:val="57"/>
          <w:w w:val="150"/>
          <w:sz w:val="20"/>
        </w:rPr>
        <w:t> </w:t>
      </w:r>
      <w:r>
        <w:rPr>
          <w:rFonts w:ascii="Noto Serif"/>
          <w:sz w:val="20"/>
        </w:rPr>
        <w:t>Electron.</w:t>
      </w:r>
      <w:r>
        <w:rPr>
          <w:rFonts w:ascii="Noto Serif"/>
          <w:spacing w:val="60"/>
          <w:w w:val="150"/>
          <w:sz w:val="20"/>
        </w:rPr>
        <w:t> </w:t>
      </w:r>
      <w:r>
        <w:rPr>
          <w:rFonts w:ascii="Noto Serif"/>
          <w:sz w:val="20"/>
        </w:rPr>
        <w:t>2,</w:t>
      </w:r>
      <w:r>
        <w:rPr>
          <w:rFonts w:ascii="Noto Serif"/>
          <w:spacing w:val="58"/>
          <w:w w:val="150"/>
          <w:sz w:val="20"/>
        </w:rPr>
        <w:t> </w:t>
      </w:r>
      <w:r>
        <w:rPr>
          <w:rFonts w:ascii="Noto Serif"/>
          <w:sz w:val="20"/>
        </w:rPr>
        <w:t>580-586</w:t>
      </w:r>
      <w:r>
        <w:rPr>
          <w:rFonts w:ascii="Noto Serif"/>
          <w:spacing w:val="59"/>
          <w:w w:val="150"/>
          <w:sz w:val="20"/>
        </w:rPr>
        <w:t> </w:t>
      </w:r>
      <w:r>
        <w:rPr>
          <w:rFonts w:ascii="Noto Serif"/>
          <w:spacing w:val="-2"/>
          <w:sz w:val="20"/>
        </w:rPr>
        <w:t>(2019).</w:t>
      </w:r>
    </w:p>
    <w:p>
      <w:pPr>
        <w:pStyle w:val="ListParagraph"/>
        <w:numPr>
          <w:ilvl w:val="0"/>
          <w:numId w:val="14"/>
        </w:numPr>
        <w:tabs>
          <w:tab w:pos="1567" w:val="left" w:leader="none"/>
        </w:tabs>
        <w:spacing w:line="240" w:lineRule="auto" w:before="39" w:after="0"/>
        <w:ind w:left="1567" w:right="0" w:hanging="1411"/>
        <w:jc w:val="left"/>
        <w:rPr>
          <w:rFonts w:ascii="Noto Serif"/>
          <w:sz w:val="20"/>
        </w:rPr>
      </w:pPr>
      <w:hyperlink r:id="rId23">
        <w:r>
          <w:rPr>
            <w:rFonts w:ascii="Noto Serif"/>
            <w:w w:val="90"/>
            <w:sz w:val="20"/>
            <w:u w:val="single"/>
          </w:rPr>
          <w:t>https://doi.org/10.1038/s41928-019-0338-</w:t>
        </w:r>
        <w:r>
          <w:rPr>
            <w:rFonts w:ascii="Noto Serif"/>
            <w:spacing w:val="-10"/>
            <w:w w:val="90"/>
            <w:sz w:val="20"/>
            <w:u w:val="single"/>
          </w:rPr>
          <w:t>7</w:t>
        </w:r>
      </w:hyperlink>
    </w:p>
    <w:p>
      <w:pPr>
        <w:pStyle w:val="ListParagraph"/>
        <w:numPr>
          <w:ilvl w:val="0"/>
          <w:numId w:val="14"/>
        </w:numPr>
        <w:tabs>
          <w:tab w:pos="897" w:val="left" w:leader="none"/>
          <w:tab w:pos="1567" w:val="left" w:leader="none"/>
        </w:tabs>
        <w:spacing w:line="240" w:lineRule="auto" w:before="40" w:after="0"/>
        <w:ind w:left="897" w:right="0" w:hanging="741"/>
        <w:jc w:val="left"/>
        <w:rPr>
          <w:rFonts w:ascii="Noto Serif"/>
          <w:sz w:val="20"/>
        </w:rPr>
      </w:pPr>
      <w:r>
        <w:rPr>
          <w:rFonts w:ascii="Noto Serif"/>
          <w:spacing w:val="-5"/>
          <w:sz w:val="20"/>
        </w:rPr>
        <w:t>13.</w:t>
      </w:r>
      <w:r>
        <w:rPr>
          <w:rFonts w:ascii="Noto Serif"/>
          <w:sz w:val="20"/>
        </w:rPr>
        <w:tab/>
      </w:r>
      <w:r>
        <w:rPr>
          <w:rFonts w:ascii="Noto Serif"/>
          <w:spacing w:val="-4"/>
          <w:sz w:val="20"/>
        </w:rPr>
        <w:t>Miller,</w:t>
      </w:r>
      <w:r>
        <w:rPr>
          <w:rFonts w:ascii="Noto Serif"/>
          <w:spacing w:val="-3"/>
          <w:sz w:val="20"/>
        </w:rPr>
        <w:t> </w:t>
      </w:r>
      <w:r>
        <w:rPr>
          <w:rFonts w:ascii="Noto Serif"/>
          <w:spacing w:val="-4"/>
          <w:sz w:val="20"/>
        </w:rPr>
        <w:t>S.</w:t>
      </w:r>
      <w:r>
        <w:rPr>
          <w:rFonts w:ascii="Noto Serif"/>
          <w:spacing w:val="-3"/>
          <w:sz w:val="20"/>
        </w:rPr>
        <w:t> </w:t>
      </w:r>
      <w:r>
        <w:rPr>
          <w:rFonts w:ascii="Noto Serif"/>
          <w:spacing w:val="-4"/>
          <w:sz w:val="20"/>
        </w:rPr>
        <w:t>L., &amp;</w:t>
      </w:r>
      <w:r>
        <w:rPr>
          <w:rFonts w:ascii="Noto Serif"/>
          <w:spacing w:val="-3"/>
          <w:sz w:val="20"/>
        </w:rPr>
        <w:t> </w:t>
      </w:r>
      <w:r>
        <w:rPr>
          <w:rFonts w:ascii="Noto Serif"/>
          <w:spacing w:val="-4"/>
          <w:sz w:val="20"/>
        </w:rPr>
        <w:t>McWhorter,</w:t>
      </w:r>
      <w:r>
        <w:rPr>
          <w:rFonts w:ascii="Noto Serif"/>
          <w:spacing w:val="-3"/>
          <w:sz w:val="20"/>
        </w:rPr>
        <w:t> </w:t>
      </w:r>
      <w:r>
        <w:rPr>
          <w:rFonts w:ascii="Noto Serif"/>
          <w:spacing w:val="-4"/>
          <w:sz w:val="20"/>
        </w:rPr>
        <w:t>P.</w:t>
      </w:r>
      <w:r>
        <w:rPr>
          <w:rFonts w:ascii="Noto Serif"/>
          <w:spacing w:val="-3"/>
          <w:sz w:val="20"/>
        </w:rPr>
        <w:t> </w:t>
      </w:r>
      <w:r>
        <w:rPr>
          <w:rFonts w:ascii="Noto Serif"/>
          <w:spacing w:val="-4"/>
          <w:sz w:val="20"/>
        </w:rPr>
        <w:t>J.</w:t>
      </w:r>
      <w:r>
        <w:rPr>
          <w:rFonts w:ascii="Noto Serif"/>
          <w:spacing w:val="-3"/>
          <w:sz w:val="20"/>
        </w:rPr>
        <w:t> </w:t>
      </w:r>
      <w:r>
        <w:rPr>
          <w:rFonts w:ascii="Noto Serif"/>
          <w:spacing w:val="-4"/>
          <w:sz w:val="20"/>
        </w:rPr>
        <w:t>Physics</w:t>
      </w:r>
      <w:r>
        <w:rPr>
          <w:rFonts w:ascii="Noto Serif"/>
          <w:spacing w:val="-3"/>
          <w:sz w:val="20"/>
        </w:rPr>
        <w:t> </w:t>
      </w:r>
      <w:r>
        <w:rPr>
          <w:rFonts w:ascii="Noto Serif"/>
          <w:spacing w:val="-4"/>
          <w:sz w:val="20"/>
        </w:rPr>
        <w:t>Of</w:t>
      </w:r>
      <w:r>
        <w:rPr>
          <w:rFonts w:ascii="Noto Serif"/>
          <w:spacing w:val="-3"/>
          <w:sz w:val="20"/>
        </w:rPr>
        <w:t> </w:t>
      </w:r>
      <w:r>
        <w:rPr>
          <w:rFonts w:ascii="Noto Serif"/>
          <w:spacing w:val="-4"/>
          <w:sz w:val="20"/>
        </w:rPr>
        <w:t>The</w:t>
      </w:r>
      <w:r>
        <w:rPr>
          <w:rFonts w:ascii="Noto Serif"/>
          <w:spacing w:val="-3"/>
          <w:sz w:val="20"/>
        </w:rPr>
        <w:t> </w:t>
      </w:r>
      <w:r>
        <w:rPr>
          <w:rFonts w:ascii="Noto Serif"/>
          <w:spacing w:val="-4"/>
          <w:sz w:val="20"/>
        </w:rPr>
        <w:t>Ferroeletric</w:t>
      </w:r>
      <w:r>
        <w:rPr>
          <w:rFonts w:ascii="Noto Serif"/>
          <w:spacing w:val="-3"/>
          <w:sz w:val="20"/>
        </w:rPr>
        <w:t> </w:t>
      </w:r>
      <w:r>
        <w:rPr>
          <w:rFonts w:ascii="Noto Serif"/>
          <w:spacing w:val="-4"/>
          <w:sz w:val="20"/>
        </w:rPr>
        <w:t>Nonvolatile</w:t>
      </w:r>
      <w:r>
        <w:rPr>
          <w:rFonts w:ascii="Noto Serif"/>
          <w:spacing w:val="-3"/>
          <w:sz w:val="20"/>
        </w:rPr>
        <w:t> </w:t>
      </w:r>
      <w:r>
        <w:rPr>
          <w:rFonts w:ascii="Noto Serif"/>
          <w:spacing w:val="-4"/>
          <w:sz w:val="20"/>
        </w:rPr>
        <w:t>Memory</w:t>
      </w:r>
      <w:r>
        <w:rPr>
          <w:rFonts w:ascii="Noto Serif"/>
          <w:spacing w:val="-3"/>
          <w:sz w:val="20"/>
        </w:rPr>
        <w:t> </w:t>
      </w:r>
      <w:r>
        <w:rPr>
          <w:rFonts w:ascii="Noto Serif"/>
          <w:spacing w:val="-4"/>
          <w:sz w:val="20"/>
        </w:rPr>
        <w:t>Field-effect</w:t>
      </w:r>
      <w:r>
        <w:rPr>
          <w:rFonts w:ascii="Noto Serif"/>
          <w:spacing w:val="-3"/>
          <w:sz w:val="20"/>
        </w:rPr>
        <w:t> </w:t>
      </w:r>
      <w:r>
        <w:rPr>
          <w:rFonts w:ascii="Noto Serif"/>
          <w:spacing w:val="-4"/>
          <w:sz w:val="20"/>
        </w:rPr>
        <w:t>Transistor.</w:t>
      </w:r>
    </w:p>
    <w:p>
      <w:pPr>
        <w:pStyle w:val="BodyText"/>
        <w:tabs>
          <w:tab w:pos="1567" w:val="left" w:leader="none"/>
        </w:tabs>
        <w:spacing w:before="40"/>
        <w:ind w:left="156"/>
        <w:rPr>
          <w:rFonts w:ascii="Noto Serif"/>
        </w:rPr>
      </w:pPr>
      <w:r>
        <w:rPr>
          <w:rFonts w:ascii="Arial"/>
          <w:spacing w:val="-5"/>
          <w:sz w:val="21"/>
        </w:rPr>
        <w:t>219</w:t>
      </w:r>
      <w:r>
        <w:rPr>
          <w:rFonts w:ascii="Arial"/>
          <w:sz w:val="21"/>
        </w:rPr>
        <w:tab/>
      </w:r>
      <w:r>
        <w:rPr>
          <w:rFonts w:ascii="Noto Serif"/>
          <w:spacing w:val="-2"/>
        </w:rPr>
        <w:t>JOURNAL</w:t>
      </w:r>
      <w:r>
        <w:rPr>
          <w:rFonts w:ascii="Noto Serif"/>
          <w:spacing w:val="-11"/>
        </w:rPr>
        <w:t> </w:t>
      </w:r>
      <w:r>
        <w:rPr>
          <w:rFonts w:ascii="Noto Serif"/>
          <w:spacing w:val="-2"/>
        </w:rPr>
        <w:t>OF</w:t>
      </w:r>
      <w:r>
        <w:rPr>
          <w:rFonts w:ascii="Noto Serif"/>
          <w:spacing w:val="-11"/>
        </w:rPr>
        <w:t> </w:t>
      </w:r>
      <w:r>
        <w:rPr>
          <w:rFonts w:ascii="Noto Serif"/>
          <w:spacing w:val="-2"/>
        </w:rPr>
        <w:t>APPLIED</w:t>
      </w:r>
      <w:r>
        <w:rPr>
          <w:rFonts w:ascii="Noto Serif"/>
          <w:spacing w:val="-9"/>
        </w:rPr>
        <w:t> </w:t>
      </w:r>
      <w:r>
        <w:rPr>
          <w:rFonts w:ascii="Noto Serif"/>
          <w:spacing w:val="-2"/>
        </w:rPr>
        <w:t>PHYSICS</w:t>
      </w:r>
      <w:r>
        <w:rPr>
          <w:rFonts w:ascii="Noto Serif"/>
          <w:spacing w:val="-8"/>
        </w:rPr>
        <w:t> </w:t>
      </w:r>
      <w:r>
        <w:rPr>
          <w:rFonts w:ascii="Noto Serif"/>
          <w:spacing w:val="-2"/>
        </w:rPr>
        <w:t>72,</w:t>
      </w:r>
      <w:r>
        <w:rPr>
          <w:rFonts w:ascii="Noto Serif"/>
          <w:spacing w:val="-9"/>
        </w:rPr>
        <w:t> </w:t>
      </w:r>
      <w:r>
        <w:rPr>
          <w:rFonts w:ascii="Noto Serif"/>
          <w:spacing w:val="-2"/>
        </w:rPr>
        <w:t>5999-6010</w:t>
      </w:r>
      <w:r>
        <w:rPr>
          <w:rFonts w:ascii="Noto Serif"/>
          <w:spacing w:val="-7"/>
        </w:rPr>
        <w:t> </w:t>
      </w:r>
      <w:r>
        <w:rPr>
          <w:rFonts w:ascii="Noto Serif"/>
          <w:spacing w:val="-2"/>
        </w:rPr>
        <w:t>(1992).</w:t>
      </w:r>
      <w:r>
        <w:rPr>
          <w:rFonts w:ascii="Noto Serif"/>
          <w:spacing w:val="-8"/>
        </w:rPr>
        <w:t> </w:t>
      </w:r>
      <w:hyperlink r:id="rId24">
        <w:r>
          <w:rPr>
            <w:rFonts w:ascii="Noto Serif"/>
            <w:spacing w:val="-2"/>
            <w:u w:val="single"/>
          </w:rPr>
          <w:t>https://doi.org/10.1063/1.351910</w:t>
        </w:r>
      </w:hyperlink>
    </w:p>
    <w:p>
      <w:pPr>
        <w:pStyle w:val="ListParagraph"/>
        <w:numPr>
          <w:ilvl w:val="0"/>
          <w:numId w:val="15"/>
        </w:numPr>
        <w:tabs>
          <w:tab w:pos="897" w:val="left" w:leader="none"/>
          <w:tab w:pos="1567" w:val="left" w:leader="none"/>
        </w:tabs>
        <w:spacing w:line="240" w:lineRule="auto" w:before="39" w:after="0"/>
        <w:ind w:left="897" w:right="0" w:hanging="741"/>
        <w:jc w:val="left"/>
        <w:rPr>
          <w:rFonts w:ascii="Noto Serif"/>
          <w:sz w:val="20"/>
        </w:rPr>
      </w:pPr>
      <w:r>
        <w:rPr>
          <w:rFonts w:ascii="Noto Serif"/>
          <w:spacing w:val="-5"/>
          <w:sz w:val="20"/>
        </w:rPr>
        <w:t>14.</w:t>
      </w:r>
      <w:r>
        <w:rPr>
          <w:rFonts w:ascii="Noto Serif"/>
          <w:sz w:val="20"/>
        </w:rPr>
        <w:tab/>
      </w:r>
      <w:r>
        <w:rPr>
          <w:rFonts w:ascii="Noto Serif"/>
          <w:spacing w:val="-4"/>
          <w:sz w:val="20"/>
        </w:rPr>
        <w:t>Mikolajick,</w:t>
      </w:r>
      <w:r>
        <w:rPr>
          <w:rFonts w:ascii="Noto Serif"/>
          <w:spacing w:val="12"/>
          <w:sz w:val="20"/>
        </w:rPr>
        <w:t> </w:t>
      </w:r>
      <w:r>
        <w:rPr>
          <w:rFonts w:ascii="Noto Serif"/>
          <w:spacing w:val="-4"/>
          <w:sz w:val="20"/>
        </w:rPr>
        <w:t>T.,</w:t>
      </w:r>
      <w:r>
        <w:rPr>
          <w:rFonts w:ascii="Noto Serif"/>
          <w:spacing w:val="13"/>
          <w:sz w:val="20"/>
        </w:rPr>
        <w:t> </w:t>
      </w:r>
      <w:r>
        <w:rPr>
          <w:rFonts w:ascii="Noto Serif"/>
          <w:spacing w:val="-4"/>
          <w:sz w:val="20"/>
        </w:rPr>
        <w:t>Slesazeck,</w:t>
      </w:r>
      <w:r>
        <w:rPr>
          <w:rFonts w:ascii="Noto Serif"/>
          <w:spacing w:val="12"/>
          <w:sz w:val="20"/>
        </w:rPr>
        <w:t> </w:t>
      </w:r>
      <w:r>
        <w:rPr>
          <w:rFonts w:ascii="Noto Serif"/>
          <w:spacing w:val="-4"/>
          <w:sz w:val="20"/>
        </w:rPr>
        <w:t>S.,</w:t>
      </w:r>
      <w:r>
        <w:rPr>
          <w:rFonts w:ascii="Noto Serif"/>
          <w:spacing w:val="11"/>
          <w:sz w:val="20"/>
        </w:rPr>
        <w:t> </w:t>
      </w:r>
      <w:r>
        <w:rPr>
          <w:rFonts w:ascii="Noto Serif"/>
          <w:spacing w:val="-4"/>
          <w:sz w:val="20"/>
        </w:rPr>
        <w:t>Park,</w:t>
      </w:r>
      <w:r>
        <w:rPr>
          <w:rFonts w:ascii="Noto Serif"/>
          <w:spacing w:val="12"/>
          <w:sz w:val="20"/>
        </w:rPr>
        <w:t> </w:t>
      </w:r>
      <w:r>
        <w:rPr>
          <w:rFonts w:ascii="Noto Serif"/>
          <w:spacing w:val="-4"/>
          <w:sz w:val="20"/>
        </w:rPr>
        <w:t>M.</w:t>
      </w:r>
      <w:r>
        <w:rPr>
          <w:rFonts w:ascii="Noto Serif"/>
          <w:spacing w:val="11"/>
          <w:sz w:val="20"/>
        </w:rPr>
        <w:t> </w:t>
      </w:r>
      <w:r>
        <w:rPr>
          <w:rFonts w:ascii="Noto Serif"/>
          <w:spacing w:val="-4"/>
          <w:sz w:val="20"/>
        </w:rPr>
        <w:t>H.,</w:t>
      </w:r>
      <w:r>
        <w:rPr>
          <w:rFonts w:ascii="Noto Serif"/>
          <w:spacing w:val="13"/>
          <w:sz w:val="20"/>
        </w:rPr>
        <w:t> </w:t>
      </w:r>
      <w:r>
        <w:rPr>
          <w:rFonts w:ascii="Noto Serif"/>
          <w:spacing w:val="-4"/>
          <w:sz w:val="20"/>
        </w:rPr>
        <w:t>&amp;</w:t>
      </w:r>
      <w:r>
        <w:rPr>
          <w:rFonts w:ascii="Noto Serif"/>
          <w:spacing w:val="11"/>
          <w:sz w:val="20"/>
        </w:rPr>
        <w:t> </w:t>
      </w:r>
      <w:r>
        <w:rPr>
          <w:rFonts w:ascii="Noto Serif"/>
          <w:spacing w:val="-4"/>
          <w:sz w:val="20"/>
        </w:rPr>
        <w:t>Schroeder,</w:t>
      </w:r>
      <w:r>
        <w:rPr>
          <w:rFonts w:ascii="Noto Serif"/>
          <w:spacing w:val="12"/>
          <w:sz w:val="20"/>
        </w:rPr>
        <w:t> </w:t>
      </w:r>
      <w:r>
        <w:rPr>
          <w:rFonts w:ascii="Noto Serif"/>
          <w:spacing w:val="-4"/>
          <w:sz w:val="20"/>
        </w:rPr>
        <w:t>U.</w:t>
      </w:r>
      <w:r>
        <w:rPr>
          <w:rFonts w:ascii="Noto Serif"/>
          <w:spacing w:val="13"/>
          <w:sz w:val="20"/>
        </w:rPr>
        <w:t> </w:t>
      </w:r>
      <w:r>
        <w:rPr>
          <w:rFonts w:ascii="Noto Serif"/>
          <w:spacing w:val="-4"/>
          <w:sz w:val="20"/>
        </w:rPr>
        <w:t>Ferroelectric</w:t>
      </w:r>
      <w:r>
        <w:rPr>
          <w:rFonts w:ascii="Noto Serif"/>
          <w:spacing w:val="12"/>
          <w:sz w:val="20"/>
        </w:rPr>
        <w:t> </w:t>
      </w:r>
      <w:r>
        <w:rPr>
          <w:rFonts w:ascii="Noto Serif"/>
          <w:spacing w:val="-4"/>
          <w:sz w:val="20"/>
        </w:rPr>
        <w:t>hafnium</w:t>
      </w:r>
      <w:r>
        <w:rPr>
          <w:rFonts w:ascii="Noto Serif"/>
          <w:spacing w:val="13"/>
          <w:sz w:val="20"/>
        </w:rPr>
        <w:t> </w:t>
      </w:r>
      <w:r>
        <w:rPr>
          <w:rFonts w:ascii="Noto Serif"/>
          <w:spacing w:val="-4"/>
          <w:sz w:val="20"/>
        </w:rPr>
        <w:t>oxide</w:t>
      </w:r>
      <w:r>
        <w:rPr>
          <w:rFonts w:ascii="Noto Serif"/>
          <w:spacing w:val="11"/>
          <w:sz w:val="20"/>
        </w:rPr>
        <w:t> </w:t>
      </w:r>
      <w:r>
        <w:rPr>
          <w:rFonts w:ascii="Noto Serif"/>
          <w:spacing w:val="-4"/>
          <w:sz w:val="20"/>
        </w:rPr>
        <w:t>for</w:t>
      </w:r>
      <w:r>
        <w:rPr>
          <w:rFonts w:ascii="Noto Serif"/>
          <w:spacing w:val="12"/>
          <w:sz w:val="20"/>
        </w:rPr>
        <w:t> </w:t>
      </w:r>
      <w:r>
        <w:rPr>
          <w:rFonts w:ascii="Noto Serif"/>
          <w:spacing w:val="-4"/>
          <w:sz w:val="20"/>
        </w:rPr>
        <w:t>ferroelectric</w:t>
      </w:r>
    </w:p>
    <w:p>
      <w:pPr>
        <w:spacing w:after="0" w:line="240" w:lineRule="auto"/>
        <w:jc w:val="left"/>
        <w:rPr>
          <w:rFonts w:ascii="Noto Serif"/>
          <w:sz w:val="20"/>
        </w:rPr>
        <w:sectPr>
          <w:pgSz w:w="11910" w:h="16840"/>
          <w:pgMar w:header="571" w:footer="968" w:top="2000" w:bottom="1160" w:left="60" w:right="740"/>
        </w:sectPr>
      </w:pPr>
    </w:p>
    <w:p>
      <w:pPr>
        <w:pStyle w:val="ListParagraph"/>
        <w:numPr>
          <w:ilvl w:val="0"/>
          <w:numId w:val="15"/>
        </w:numPr>
        <w:tabs>
          <w:tab w:pos="1567" w:val="left" w:leader="none"/>
        </w:tabs>
        <w:spacing w:line="240" w:lineRule="auto" w:before="108" w:after="0"/>
        <w:ind w:left="1567" w:right="0" w:hanging="1411"/>
        <w:jc w:val="left"/>
        <w:rPr>
          <w:rFonts w:ascii="Noto Serif"/>
          <w:sz w:val="20"/>
        </w:rPr>
      </w:pPr>
      <w:r>
        <w:rPr>
          <w:rFonts w:ascii="Noto Serif"/>
          <w:spacing w:val="-4"/>
          <w:sz w:val="20"/>
        </w:rPr>
        <w:t>random-access</w:t>
      </w:r>
      <w:r>
        <w:rPr>
          <w:rFonts w:ascii="Noto Serif"/>
          <w:spacing w:val="32"/>
          <w:sz w:val="20"/>
        </w:rPr>
        <w:t> </w:t>
      </w:r>
      <w:r>
        <w:rPr>
          <w:rFonts w:ascii="Noto Serif"/>
          <w:spacing w:val="-4"/>
          <w:sz w:val="20"/>
        </w:rPr>
        <w:t>memories</w:t>
      </w:r>
      <w:r>
        <w:rPr>
          <w:rFonts w:ascii="Noto Serif"/>
          <w:spacing w:val="32"/>
          <w:sz w:val="20"/>
        </w:rPr>
        <w:t> </w:t>
      </w:r>
      <w:r>
        <w:rPr>
          <w:rFonts w:ascii="Noto Serif"/>
          <w:spacing w:val="-4"/>
          <w:sz w:val="20"/>
        </w:rPr>
        <w:t>and</w:t>
      </w:r>
      <w:r>
        <w:rPr>
          <w:rFonts w:ascii="Noto Serif"/>
          <w:spacing w:val="32"/>
          <w:sz w:val="20"/>
        </w:rPr>
        <w:t> </w:t>
      </w:r>
      <w:r>
        <w:rPr>
          <w:rFonts w:ascii="Noto Serif"/>
          <w:spacing w:val="-4"/>
          <w:sz w:val="20"/>
        </w:rPr>
        <w:t>ferroelectric</w:t>
      </w:r>
      <w:r>
        <w:rPr>
          <w:rFonts w:ascii="Noto Serif"/>
          <w:spacing w:val="32"/>
          <w:sz w:val="20"/>
        </w:rPr>
        <w:t> </w:t>
      </w:r>
      <w:r>
        <w:rPr>
          <w:rFonts w:ascii="Noto Serif"/>
          <w:spacing w:val="-4"/>
          <w:sz w:val="20"/>
        </w:rPr>
        <w:t>field-effect</w:t>
      </w:r>
      <w:r>
        <w:rPr>
          <w:rFonts w:ascii="Noto Serif"/>
          <w:spacing w:val="33"/>
          <w:sz w:val="20"/>
        </w:rPr>
        <w:t> </w:t>
      </w:r>
      <w:r>
        <w:rPr>
          <w:rFonts w:ascii="Noto Serif"/>
          <w:spacing w:val="-4"/>
          <w:sz w:val="20"/>
        </w:rPr>
        <w:t>transistors.</w:t>
      </w:r>
      <w:r>
        <w:rPr>
          <w:rFonts w:ascii="Noto Serif"/>
          <w:spacing w:val="32"/>
          <w:sz w:val="20"/>
        </w:rPr>
        <w:t> </w:t>
      </w:r>
      <w:r>
        <w:rPr>
          <w:rFonts w:ascii="Noto Serif"/>
          <w:spacing w:val="-4"/>
          <w:sz w:val="20"/>
        </w:rPr>
        <w:t>MRS</w:t>
      </w:r>
      <w:r>
        <w:rPr>
          <w:rFonts w:ascii="Noto Serif"/>
          <w:spacing w:val="33"/>
          <w:sz w:val="20"/>
        </w:rPr>
        <w:t> </w:t>
      </w:r>
      <w:r>
        <w:rPr>
          <w:rFonts w:ascii="Noto Serif"/>
          <w:spacing w:val="-4"/>
          <w:sz w:val="20"/>
        </w:rPr>
        <w:t>Bulletin</w:t>
      </w:r>
      <w:r>
        <w:rPr>
          <w:rFonts w:ascii="Noto Serif"/>
          <w:spacing w:val="32"/>
          <w:sz w:val="20"/>
        </w:rPr>
        <w:t> </w:t>
      </w:r>
      <w:r>
        <w:rPr>
          <w:rFonts w:ascii="Noto Serif"/>
          <w:spacing w:val="-4"/>
          <w:sz w:val="20"/>
        </w:rPr>
        <w:t>43,</w:t>
      </w:r>
      <w:r>
        <w:rPr>
          <w:rFonts w:ascii="Noto Serif"/>
          <w:spacing w:val="32"/>
          <w:sz w:val="20"/>
        </w:rPr>
        <w:t> </w:t>
      </w:r>
      <w:r>
        <w:rPr>
          <w:rFonts w:ascii="Noto Serif"/>
          <w:spacing w:val="-4"/>
          <w:sz w:val="20"/>
        </w:rPr>
        <w:t>340-346</w:t>
      </w:r>
      <w:r>
        <w:rPr>
          <w:rFonts w:ascii="Noto Serif"/>
          <w:spacing w:val="33"/>
          <w:sz w:val="20"/>
        </w:rPr>
        <w:t> </w:t>
      </w:r>
      <w:r>
        <w:rPr>
          <w:rFonts w:ascii="Noto Serif"/>
          <w:spacing w:val="-4"/>
          <w:sz w:val="20"/>
        </w:rPr>
        <w:t>(2018).</w:t>
      </w:r>
    </w:p>
    <w:p>
      <w:pPr>
        <w:pStyle w:val="ListParagraph"/>
        <w:numPr>
          <w:ilvl w:val="0"/>
          <w:numId w:val="15"/>
        </w:numPr>
        <w:tabs>
          <w:tab w:pos="1567" w:val="left" w:leader="none"/>
        </w:tabs>
        <w:spacing w:line="240" w:lineRule="auto" w:before="40" w:after="0"/>
        <w:ind w:left="1567" w:right="0" w:hanging="1411"/>
        <w:jc w:val="left"/>
        <w:rPr>
          <w:rFonts w:ascii="Noto Serif"/>
          <w:sz w:val="20"/>
        </w:rPr>
      </w:pPr>
      <w:hyperlink r:id="rId25">
        <w:r>
          <w:rPr>
            <w:rFonts w:ascii="Noto Serif"/>
            <w:spacing w:val="-2"/>
            <w:sz w:val="20"/>
            <w:u w:val="single"/>
          </w:rPr>
          <w:t>https://doi.org/10.1557/mrs.2018.92</w:t>
        </w:r>
      </w:hyperlink>
    </w:p>
    <w:p>
      <w:pPr>
        <w:pStyle w:val="ListParagraph"/>
        <w:numPr>
          <w:ilvl w:val="0"/>
          <w:numId w:val="15"/>
        </w:numPr>
        <w:tabs>
          <w:tab w:pos="897" w:val="left" w:leader="none"/>
          <w:tab w:pos="1567" w:val="left" w:leader="none"/>
        </w:tabs>
        <w:spacing w:line="240" w:lineRule="auto" w:before="40" w:after="0"/>
        <w:ind w:left="897" w:right="0" w:hanging="741"/>
        <w:jc w:val="left"/>
        <w:rPr>
          <w:rFonts w:ascii="Noto Serif"/>
          <w:sz w:val="20"/>
        </w:rPr>
      </w:pPr>
      <w:r>
        <w:rPr>
          <w:rFonts w:ascii="Noto Serif"/>
          <w:spacing w:val="-5"/>
          <w:sz w:val="20"/>
        </w:rPr>
        <w:t>15.</w:t>
      </w:r>
      <w:r>
        <w:rPr>
          <w:rFonts w:ascii="Noto Serif"/>
          <w:sz w:val="20"/>
        </w:rPr>
        <w:tab/>
      </w:r>
      <w:r>
        <w:rPr>
          <w:rFonts w:ascii="Noto Serif"/>
          <w:spacing w:val="-2"/>
          <w:sz w:val="20"/>
        </w:rPr>
        <w:t>Cheema,</w:t>
      </w:r>
      <w:r>
        <w:rPr>
          <w:rFonts w:ascii="Noto Serif"/>
          <w:spacing w:val="-4"/>
          <w:sz w:val="20"/>
        </w:rPr>
        <w:t> </w:t>
      </w:r>
      <w:r>
        <w:rPr>
          <w:rFonts w:ascii="Noto Serif"/>
          <w:spacing w:val="-2"/>
          <w:sz w:val="20"/>
        </w:rPr>
        <w:t>S.</w:t>
      </w:r>
      <w:r>
        <w:rPr>
          <w:rFonts w:ascii="Noto Serif"/>
          <w:spacing w:val="-4"/>
          <w:sz w:val="20"/>
        </w:rPr>
        <w:t> </w:t>
      </w:r>
      <w:r>
        <w:rPr>
          <w:rFonts w:ascii="Noto Serif"/>
          <w:spacing w:val="-2"/>
          <w:sz w:val="20"/>
        </w:rPr>
        <w:t>S.,</w:t>
      </w:r>
      <w:r>
        <w:rPr>
          <w:rFonts w:ascii="Noto Serif"/>
          <w:spacing w:val="-3"/>
          <w:sz w:val="20"/>
        </w:rPr>
        <w:t> </w:t>
      </w:r>
      <w:r>
        <w:rPr>
          <w:rFonts w:ascii="Noto Serif"/>
          <w:spacing w:val="-2"/>
          <w:sz w:val="20"/>
        </w:rPr>
        <w:t>Shanker,</w:t>
      </w:r>
      <w:r>
        <w:rPr>
          <w:rFonts w:ascii="Noto Serif"/>
          <w:spacing w:val="-5"/>
          <w:sz w:val="20"/>
        </w:rPr>
        <w:t> </w:t>
      </w:r>
      <w:r>
        <w:rPr>
          <w:rFonts w:ascii="Noto Serif"/>
          <w:spacing w:val="-2"/>
          <w:sz w:val="20"/>
        </w:rPr>
        <w:t>N.,</w:t>
      </w:r>
      <w:r>
        <w:rPr>
          <w:rFonts w:ascii="Noto Serif"/>
          <w:spacing w:val="-4"/>
          <w:sz w:val="20"/>
        </w:rPr>
        <w:t> </w:t>
      </w:r>
      <w:r>
        <w:rPr>
          <w:rFonts w:ascii="Noto Serif"/>
          <w:spacing w:val="-2"/>
          <w:sz w:val="20"/>
        </w:rPr>
        <w:t>Hsu,</w:t>
      </w:r>
      <w:r>
        <w:rPr>
          <w:rFonts w:ascii="Noto Serif"/>
          <w:spacing w:val="-6"/>
          <w:sz w:val="20"/>
        </w:rPr>
        <w:t> </w:t>
      </w:r>
      <w:r>
        <w:rPr>
          <w:rFonts w:ascii="Noto Serif"/>
          <w:spacing w:val="-2"/>
          <w:sz w:val="20"/>
        </w:rPr>
        <w:t>S.-L.,</w:t>
      </w:r>
      <w:r>
        <w:rPr>
          <w:rFonts w:ascii="Noto Serif"/>
          <w:spacing w:val="-3"/>
          <w:sz w:val="20"/>
        </w:rPr>
        <w:t> </w:t>
      </w:r>
      <w:r>
        <w:rPr>
          <w:rFonts w:ascii="Noto Serif"/>
          <w:spacing w:val="-2"/>
          <w:sz w:val="20"/>
        </w:rPr>
        <w:t>Rho,</w:t>
      </w:r>
      <w:r>
        <w:rPr>
          <w:rFonts w:ascii="Noto Serif"/>
          <w:spacing w:val="-5"/>
          <w:sz w:val="20"/>
        </w:rPr>
        <w:t> </w:t>
      </w:r>
      <w:r>
        <w:rPr>
          <w:rFonts w:ascii="Noto Serif"/>
          <w:spacing w:val="-2"/>
          <w:sz w:val="20"/>
        </w:rPr>
        <w:t>Y.,</w:t>
      </w:r>
      <w:r>
        <w:rPr>
          <w:rFonts w:ascii="Noto Serif"/>
          <w:spacing w:val="-4"/>
          <w:sz w:val="20"/>
        </w:rPr>
        <w:t> </w:t>
      </w:r>
      <w:r>
        <w:rPr>
          <w:rFonts w:ascii="Noto Serif"/>
          <w:spacing w:val="-2"/>
          <w:sz w:val="20"/>
        </w:rPr>
        <w:t>Hsu,</w:t>
      </w:r>
      <w:r>
        <w:rPr>
          <w:rFonts w:ascii="Noto Serif"/>
          <w:spacing w:val="-3"/>
          <w:sz w:val="20"/>
        </w:rPr>
        <w:t> </w:t>
      </w:r>
      <w:r>
        <w:rPr>
          <w:rFonts w:ascii="Noto Serif"/>
          <w:spacing w:val="-2"/>
          <w:sz w:val="20"/>
        </w:rPr>
        <w:t>C.-H.,</w:t>
      </w:r>
      <w:r>
        <w:rPr>
          <w:rFonts w:ascii="Noto Serif"/>
          <w:spacing w:val="-4"/>
          <w:sz w:val="20"/>
        </w:rPr>
        <w:t> </w:t>
      </w:r>
      <w:r>
        <w:rPr>
          <w:rFonts w:ascii="Noto Serif"/>
          <w:spacing w:val="-2"/>
          <w:sz w:val="20"/>
        </w:rPr>
        <w:t>Stoica,</w:t>
      </w:r>
      <w:r>
        <w:rPr>
          <w:rFonts w:ascii="Noto Serif"/>
          <w:spacing w:val="-4"/>
          <w:sz w:val="20"/>
        </w:rPr>
        <w:t> </w:t>
      </w:r>
      <w:r>
        <w:rPr>
          <w:rFonts w:ascii="Noto Serif"/>
          <w:spacing w:val="-2"/>
          <w:sz w:val="20"/>
        </w:rPr>
        <w:t>V.</w:t>
      </w:r>
      <w:r>
        <w:rPr>
          <w:rFonts w:ascii="Noto Serif"/>
          <w:spacing w:val="-10"/>
          <w:sz w:val="20"/>
        </w:rPr>
        <w:t> </w:t>
      </w:r>
      <w:r>
        <w:rPr>
          <w:rFonts w:ascii="Noto Serif"/>
          <w:spacing w:val="-2"/>
          <w:sz w:val="20"/>
        </w:rPr>
        <w:t>A.,</w:t>
      </w:r>
      <w:r>
        <w:rPr>
          <w:rFonts w:ascii="Noto Serif"/>
          <w:spacing w:val="-4"/>
          <w:sz w:val="20"/>
        </w:rPr>
        <w:t> </w:t>
      </w:r>
      <w:r>
        <w:rPr>
          <w:rFonts w:ascii="Noto Serif"/>
          <w:spacing w:val="-2"/>
          <w:sz w:val="20"/>
        </w:rPr>
        <w:t>Zhang,</w:t>
      </w:r>
      <w:r>
        <w:rPr>
          <w:rFonts w:ascii="Noto Serif"/>
          <w:spacing w:val="-3"/>
          <w:sz w:val="20"/>
        </w:rPr>
        <w:t> </w:t>
      </w:r>
      <w:r>
        <w:rPr>
          <w:rFonts w:ascii="Noto Serif"/>
          <w:spacing w:val="-2"/>
          <w:sz w:val="20"/>
        </w:rPr>
        <w:t>Z.,</w:t>
      </w:r>
      <w:r>
        <w:rPr>
          <w:rFonts w:ascii="Noto Serif"/>
          <w:spacing w:val="-4"/>
          <w:sz w:val="20"/>
        </w:rPr>
        <w:t> </w:t>
      </w:r>
      <w:r>
        <w:rPr>
          <w:rFonts w:ascii="Noto Serif"/>
          <w:spacing w:val="-2"/>
          <w:sz w:val="20"/>
        </w:rPr>
        <w:t>Freeland,</w:t>
      </w:r>
      <w:r>
        <w:rPr>
          <w:rFonts w:ascii="Noto Serif"/>
          <w:spacing w:val="-5"/>
          <w:sz w:val="20"/>
        </w:rPr>
        <w:t> </w:t>
      </w:r>
      <w:r>
        <w:rPr>
          <w:rFonts w:ascii="Noto Serif"/>
          <w:spacing w:val="-2"/>
          <w:sz w:val="20"/>
        </w:rPr>
        <w:t>J.</w:t>
      </w:r>
      <w:r>
        <w:rPr>
          <w:rFonts w:ascii="Noto Serif"/>
          <w:spacing w:val="-5"/>
          <w:sz w:val="20"/>
        </w:rPr>
        <w:t> </w:t>
      </w:r>
      <w:r>
        <w:rPr>
          <w:rFonts w:ascii="Noto Serif"/>
          <w:spacing w:val="-2"/>
          <w:sz w:val="20"/>
        </w:rPr>
        <w:t>W.,</w:t>
      </w:r>
      <w:r>
        <w:rPr>
          <w:rFonts w:ascii="Noto Serif"/>
          <w:spacing w:val="-4"/>
          <w:sz w:val="20"/>
        </w:rPr>
        <w:t> </w:t>
      </w:r>
      <w:r>
        <w:rPr>
          <w:rFonts w:ascii="Noto Serif"/>
          <w:spacing w:val="-2"/>
          <w:sz w:val="20"/>
        </w:rPr>
        <w:t>Shafer,</w:t>
      </w:r>
    </w:p>
    <w:p>
      <w:pPr>
        <w:pStyle w:val="ListParagraph"/>
        <w:numPr>
          <w:ilvl w:val="0"/>
          <w:numId w:val="15"/>
        </w:numPr>
        <w:tabs>
          <w:tab w:pos="1567" w:val="left" w:leader="none"/>
        </w:tabs>
        <w:spacing w:line="240" w:lineRule="auto" w:before="40" w:after="0"/>
        <w:ind w:left="1567" w:right="0" w:hanging="1411"/>
        <w:jc w:val="left"/>
        <w:rPr>
          <w:rFonts w:ascii="Noto Serif"/>
          <w:sz w:val="20"/>
        </w:rPr>
      </w:pPr>
      <w:r>
        <w:rPr>
          <w:rFonts w:ascii="Noto Serif"/>
          <w:w w:val="90"/>
          <w:sz w:val="20"/>
        </w:rPr>
        <w:t>P.,</w:t>
      </w:r>
      <w:r>
        <w:rPr>
          <w:rFonts w:ascii="Noto Serif"/>
          <w:spacing w:val="8"/>
          <w:sz w:val="20"/>
        </w:rPr>
        <w:t> </w:t>
      </w:r>
      <w:r>
        <w:rPr>
          <w:rFonts w:ascii="Noto Serif"/>
          <w:w w:val="90"/>
          <w:sz w:val="20"/>
        </w:rPr>
        <w:t>Grigoropoulos,</w:t>
      </w:r>
      <w:r>
        <w:rPr>
          <w:rFonts w:ascii="Noto Serif"/>
          <w:spacing w:val="7"/>
          <w:sz w:val="20"/>
        </w:rPr>
        <w:t> </w:t>
      </w:r>
      <w:r>
        <w:rPr>
          <w:rFonts w:ascii="Noto Serif"/>
          <w:w w:val="90"/>
          <w:sz w:val="20"/>
        </w:rPr>
        <w:t>C.</w:t>
      </w:r>
      <w:r>
        <w:rPr>
          <w:rFonts w:ascii="Noto Serif"/>
          <w:spacing w:val="5"/>
          <w:sz w:val="20"/>
        </w:rPr>
        <w:t> </w:t>
      </w:r>
      <w:r>
        <w:rPr>
          <w:rFonts w:ascii="Noto Serif"/>
          <w:w w:val="90"/>
          <w:sz w:val="20"/>
        </w:rPr>
        <w:t>P.,</w:t>
      </w:r>
      <w:r>
        <w:rPr>
          <w:rFonts w:ascii="Noto Serif"/>
          <w:spacing w:val="7"/>
          <w:sz w:val="20"/>
        </w:rPr>
        <w:t> </w:t>
      </w:r>
      <w:r>
        <w:rPr>
          <w:rFonts w:ascii="Noto Serif"/>
          <w:w w:val="90"/>
          <w:sz w:val="20"/>
        </w:rPr>
        <w:t>Ciston,</w:t>
      </w:r>
      <w:r>
        <w:rPr>
          <w:rFonts w:ascii="Noto Serif"/>
          <w:spacing w:val="6"/>
          <w:sz w:val="20"/>
        </w:rPr>
        <w:t> </w:t>
      </w:r>
      <w:r>
        <w:rPr>
          <w:rFonts w:ascii="Noto Serif"/>
          <w:w w:val="90"/>
          <w:sz w:val="20"/>
        </w:rPr>
        <w:t>J.,</w:t>
      </w:r>
      <w:r>
        <w:rPr>
          <w:rFonts w:ascii="Noto Serif"/>
          <w:spacing w:val="7"/>
          <w:sz w:val="20"/>
        </w:rPr>
        <w:t> </w:t>
      </w:r>
      <w:r>
        <w:rPr>
          <w:rFonts w:ascii="Noto Serif"/>
          <w:w w:val="90"/>
          <w:sz w:val="20"/>
        </w:rPr>
        <w:t>&amp;</w:t>
      </w:r>
      <w:r>
        <w:rPr>
          <w:rFonts w:ascii="Noto Serif"/>
          <w:spacing w:val="6"/>
          <w:sz w:val="20"/>
        </w:rPr>
        <w:t> </w:t>
      </w:r>
      <w:r>
        <w:rPr>
          <w:rFonts w:ascii="Noto Serif"/>
          <w:w w:val="90"/>
          <w:sz w:val="20"/>
        </w:rPr>
        <w:t>Salahuddin,</w:t>
      </w:r>
      <w:r>
        <w:rPr>
          <w:rFonts w:ascii="Noto Serif"/>
          <w:spacing w:val="6"/>
          <w:sz w:val="20"/>
        </w:rPr>
        <w:t> </w:t>
      </w:r>
      <w:r>
        <w:rPr>
          <w:rFonts w:ascii="Noto Serif"/>
          <w:w w:val="90"/>
          <w:sz w:val="20"/>
        </w:rPr>
        <w:t>S.</w:t>
      </w:r>
      <w:r>
        <w:rPr>
          <w:rFonts w:ascii="Noto Serif"/>
          <w:spacing w:val="9"/>
          <w:sz w:val="20"/>
        </w:rPr>
        <w:t> </w:t>
      </w:r>
      <w:r>
        <w:rPr>
          <w:rFonts w:ascii="Noto Serif"/>
          <w:w w:val="90"/>
          <w:sz w:val="20"/>
        </w:rPr>
        <w:t>Emergent</w:t>
      </w:r>
      <w:r>
        <w:rPr>
          <w:rFonts w:ascii="Noto Serif"/>
          <w:spacing w:val="5"/>
          <w:sz w:val="20"/>
        </w:rPr>
        <w:t> </w:t>
      </w:r>
      <w:r>
        <w:rPr>
          <w:rFonts w:ascii="Noto Serif"/>
          <w:w w:val="90"/>
          <w:sz w:val="20"/>
        </w:rPr>
        <w:t>ferroelectricity</w:t>
      </w:r>
      <w:r>
        <w:rPr>
          <w:rFonts w:ascii="Noto Serif"/>
          <w:spacing w:val="7"/>
          <w:sz w:val="20"/>
        </w:rPr>
        <w:t> </w:t>
      </w:r>
      <w:r>
        <w:rPr>
          <w:rFonts w:ascii="Noto Serif"/>
          <w:w w:val="90"/>
          <w:sz w:val="20"/>
        </w:rPr>
        <w:t>in</w:t>
      </w:r>
      <w:r>
        <w:rPr>
          <w:rFonts w:ascii="Noto Serif"/>
          <w:spacing w:val="5"/>
          <w:sz w:val="20"/>
        </w:rPr>
        <w:t> </w:t>
      </w:r>
      <w:r>
        <w:rPr>
          <w:rFonts w:ascii="Noto Serif"/>
          <w:w w:val="90"/>
          <w:sz w:val="20"/>
        </w:rPr>
        <w:t>subnanometer</w:t>
      </w:r>
      <w:r>
        <w:rPr>
          <w:rFonts w:ascii="Noto Serif"/>
          <w:spacing w:val="4"/>
          <w:sz w:val="20"/>
        </w:rPr>
        <w:t> </w:t>
      </w:r>
      <w:r>
        <w:rPr>
          <w:rFonts w:ascii="Noto Serif"/>
          <w:w w:val="90"/>
          <w:sz w:val="20"/>
        </w:rPr>
        <w:t>binary</w:t>
      </w:r>
      <w:r>
        <w:rPr>
          <w:rFonts w:ascii="Noto Serif"/>
          <w:spacing w:val="7"/>
          <w:sz w:val="20"/>
        </w:rPr>
        <w:t> </w:t>
      </w:r>
      <w:r>
        <w:rPr>
          <w:rFonts w:ascii="Noto Serif"/>
          <w:spacing w:val="-2"/>
          <w:w w:val="90"/>
          <w:sz w:val="20"/>
        </w:rPr>
        <w:t>oxide</w:t>
      </w:r>
    </w:p>
    <w:p>
      <w:pPr>
        <w:pStyle w:val="ListParagraph"/>
        <w:numPr>
          <w:ilvl w:val="0"/>
          <w:numId w:val="15"/>
        </w:numPr>
        <w:tabs>
          <w:tab w:pos="1567" w:val="left" w:leader="none"/>
        </w:tabs>
        <w:spacing w:line="240" w:lineRule="auto" w:before="39" w:after="0"/>
        <w:ind w:left="1567" w:right="0" w:hanging="1411"/>
        <w:jc w:val="left"/>
        <w:rPr>
          <w:rFonts w:ascii="Noto Serif"/>
          <w:sz w:val="20"/>
        </w:rPr>
      </w:pPr>
      <w:r>
        <w:rPr>
          <w:rFonts w:ascii="Noto Serif"/>
          <w:w w:val="90"/>
          <w:sz w:val="20"/>
        </w:rPr>
        <w:t>films</w:t>
      </w:r>
      <w:r>
        <w:rPr>
          <w:rFonts w:ascii="Noto Serif"/>
          <w:spacing w:val="5"/>
          <w:sz w:val="20"/>
        </w:rPr>
        <w:t> </w:t>
      </w:r>
      <w:r>
        <w:rPr>
          <w:rFonts w:ascii="Noto Serif"/>
          <w:w w:val="90"/>
          <w:sz w:val="20"/>
        </w:rPr>
        <w:t>on</w:t>
      </w:r>
      <w:r>
        <w:rPr>
          <w:rFonts w:ascii="Noto Serif"/>
          <w:spacing w:val="4"/>
          <w:sz w:val="20"/>
        </w:rPr>
        <w:t> </w:t>
      </w:r>
      <w:r>
        <w:rPr>
          <w:rFonts w:ascii="Noto Serif"/>
          <w:w w:val="90"/>
          <w:sz w:val="20"/>
        </w:rPr>
        <w:t>silicon.</w:t>
      </w:r>
      <w:r>
        <w:rPr>
          <w:rFonts w:ascii="Noto Serif"/>
          <w:spacing w:val="6"/>
          <w:sz w:val="20"/>
        </w:rPr>
        <w:t> </w:t>
      </w:r>
      <w:r>
        <w:rPr>
          <w:rFonts w:ascii="Noto Serif"/>
          <w:w w:val="90"/>
          <w:sz w:val="20"/>
        </w:rPr>
        <w:t>Science</w:t>
      </w:r>
      <w:r>
        <w:rPr>
          <w:rFonts w:ascii="Noto Serif"/>
          <w:spacing w:val="4"/>
          <w:sz w:val="20"/>
        </w:rPr>
        <w:t> </w:t>
      </w:r>
      <w:r>
        <w:rPr>
          <w:rFonts w:ascii="Noto Serif"/>
          <w:w w:val="90"/>
          <w:sz w:val="20"/>
        </w:rPr>
        <w:t>376,</w:t>
      </w:r>
      <w:r>
        <w:rPr>
          <w:rFonts w:ascii="Noto Serif"/>
          <w:spacing w:val="5"/>
          <w:sz w:val="20"/>
        </w:rPr>
        <w:t> </w:t>
      </w:r>
      <w:r>
        <w:rPr>
          <w:rFonts w:ascii="Noto Serif"/>
          <w:w w:val="90"/>
          <w:sz w:val="20"/>
        </w:rPr>
        <w:t>648-+</w:t>
      </w:r>
      <w:r>
        <w:rPr>
          <w:rFonts w:ascii="Noto Serif"/>
          <w:spacing w:val="6"/>
          <w:sz w:val="20"/>
        </w:rPr>
        <w:t> </w:t>
      </w:r>
      <w:r>
        <w:rPr>
          <w:rFonts w:ascii="Noto Serif"/>
          <w:w w:val="90"/>
          <w:sz w:val="20"/>
        </w:rPr>
        <w:t>(2022).</w:t>
      </w:r>
      <w:r>
        <w:rPr>
          <w:rFonts w:ascii="Noto Serif"/>
          <w:spacing w:val="5"/>
          <w:sz w:val="20"/>
        </w:rPr>
        <w:t> </w:t>
      </w:r>
      <w:hyperlink r:id="rId26">
        <w:r>
          <w:rPr>
            <w:rFonts w:ascii="Noto Serif"/>
            <w:spacing w:val="-2"/>
            <w:w w:val="90"/>
            <w:sz w:val="20"/>
            <w:u w:val="single"/>
          </w:rPr>
          <w:t>https://doi.org/10.1126/science.abm8642</w:t>
        </w:r>
      </w:hyperlink>
    </w:p>
    <w:p>
      <w:pPr>
        <w:pStyle w:val="ListParagraph"/>
        <w:numPr>
          <w:ilvl w:val="0"/>
          <w:numId w:val="15"/>
        </w:numPr>
        <w:tabs>
          <w:tab w:pos="897" w:val="left" w:leader="none"/>
          <w:tab w:pos="1567" w:val="left" w:leader="none"/>
        </w:tabs>
        <w:spacing w:line="240" w:lineRule="auto" w:before="40" w:after="0"/>
        <w:ind w:left="897" w:right="0" w:hanging="741"/>
        <w:jc w:val="left"/>
        <w:rPr>
          <w:rFonts w:ascii="Noto Serif"/>
          <w:sz w:val="20"/>
        </w:rPr>
      </w:pPr>
      <w:r>
        <w:rPr>
          <w:rFonts w:ascii="Noto Serif"/>
          <w:spacing w:val="-5"/>
          <w:sz w:val="20"/>
        </w:rPr>
        <w:t>16.</w:t>
      </w:r>
      <w:r>
        <w:rPr>
          <w:rFonts w:ascii="Noto Serif"/>
          <w:sz w:val="20"/>
        </w:rPr>
        <w:tab/>
      </w:r>
      <w:r>
        <w:rPr>
          <w:rFonts w:ascii="Noto Serif"/>
          <w:spacing w:val="-4"/>
          <w:sz w:val="20"/>
        </w:rPr>
        <w:t>Trieloff,</w:t>
      </w:r>
      <w:r>
        <w:rPr>
          <w:rFonts w:ascii="Noto Serif"/>
          <w:spacing w:val="-1"/>
          <w:sz w:val="20"/>
        </w:rPr>
        <w:t> </w:t>
      </w:r>
      <w:r>
        <w:rPr>
          <w:rFonts w:ascii="Noto Serif"/>
          <w:spacing w:val="-4"/>
          <w:sz w:val="20"/>
        </w:rPr>
        <w:t>M.,</w:t>
      </w:r>
      <w:r>
        <w:rPr>
          <w:rFonts w:ascii="Noto Serif"/>
          <w:spacing w:val="-1"/>
          <w:sz w:val="20"/>
        </w:rPr>
        <w:t> </w:t>
      </w:r>
      <w:r>
        <w:rPr>
          <w:rFonts w:ascii="Noto Serif"/>
          <w:spacing w:val="-4"/>
          <w:sz w:val="20"/>
        </w:rPr>
        <w:t>Jessberger,</w:t>
      </w:r>
      <w:r>
        <w:rPr>
          <w:rFonts w:ascii="Noto Serif"/>
          <w:sz w:val="20"/>
        </w:rPr>
        <w:t> </w:t>
      </w:r>
      <w:r>
        <w:rPr>
          <w:rFonts w:ascii="Noto Serif"/>
          <w:spacing w:val="-4"/>
          <w:sz w:val="20"/>
        </w:rPr>
        <w:t>E.</w:t>
      </w:r>
      <w:r>
        <w:rPr>
          <w:rFonts w:ascii="Noto Serif"/>
          <w:spacing w:val="-1"/>
          <w:sz w:val="20"/>
        </w:rPr>
        <w:t> </w:t>
      </w:r>
      <w:r>
        <w:rPr>
          <w:rFonts w:ascii="Noto Serif"/>
          <w:spacing w:val="-4"/>
          <w:sz w:val="20"/>
        </w:rPr>
        <w:t>K.,</w:t>
      </w:r>
      <w:r>
        <w:rPr>
          <w:rFonts w:ascii="Noto Serif"/>
          <w:spacing w:val="-1"/>
          <w:sz w:val="20"/>
        </w:rPr>
        <w:t> </w:t>
      </w:r>
      <w:r>
        <w:rPr>
          <w:rFonts w:ascii="Noto Serif"/>
          <w:spacing w:val="-4"/>
          <w:sz w:val="20"/>
        </w:rPr>
        <w:t>Herrwerth,</w:t>
      </w:r>
      <w:r>
        <w:rPr>
          <w:rFonts w:ascii="Noto Serif"/>
          <w:sz w:val="20"/>
        </w:rPr>
        <w:t> </w:t>
      </w:r>
      <w:r>
        <w:rPr>
          <w:rFonts w:ascii="Noto Serif"/>
          <w:spacing w:val="-4"/>
          <w:sz w:val="20"/>
        </w:rPr>
        <w:t>I.,</w:t>
      </w:r>
      <w:r>
        <w:rPr>
          <w:rFonts w:ascii="Noto Serif"/>
          <w:spacing w:val="-1"/>
          <w:sz w:val="20"/>
        </w:rPr>
        <w:t> </w:t>
      </w:r>
      <w:r>
        <w:rPr>
          <w:rFonts w:ascii="Noto Serif"/>
          <w:spacing w:val="-4"/>
          <w:sz w:val="20"/>
        </w:rPr>
        <w:t>Hopp,</w:t>
      </w:r>
      <w:r>
        <w:rPr>
          <w:rFonts w:ascii="Noto Serif"/>
          <w:sz w:val="20"/>
        </w:rPr>
        <w:t> </w:t>
      </w:r>
      <w:r>
        <w:rPr>
          <w:rFonts w:ascii="Noto Serif"/>
          <w:spacing w:val="-4"/>
          <w:sz w:val="20"/>
        </w:rPr>
        <w:t>J.,</w:t>
      </w:r>
      <w:r>
        <w:rPr>
          <w:rFonts w:ascii="Noto Serif"/>
          <w:spacing w:val="-1"/>
          <w:sz w:val="20"/>
        </w:rPr>
        <w:t> </w:t>
      </w:r>
      <w:r>
        <w:rPr>
          <w:rFonts w:ascii="Noto Serif"/>
          <w:spacing w:val="-4"/>
          <w:sz w:val="20"/>
        </w:rPr>
        <w:t>Fieni,</w:t>
      </w:r>
      <w:r>
        <w:rPr>
          <w:rFonts w:ascii="Noto Serif"/>
          <w:spacing w:val="-1"/>
          <w:sz w:val="20"/>
        </w:rPr>
        <w:t> </w:t>
      </w:r>
      <w:r>
        <w:rPr>
          <w:rFonts w:ascii="Noto Serif"/>
          <w:spacing w:val="-4"/>
          <w:sz w:val="20"/>
        </w:rPr>
        <w:t>C.,</w:t>
      </w:r>
      <w:r>
        <w:rPr>
          <w:rFonts w:ascii="Noto Serif"/>
          <w:sz w:val="20"/>
        </w:rPr>
        <w:t> </w:t>
      </w:r>
      <w:r>
        <w:rPr>
          <w:rFonts w:ascii="Noto Serif"/>
          <w:spacing w:val="-4"/>
          <w:sz w:val="20"/>
        </w:rPr>
        <w:t>Ghelis,</w:t>
      </w:r>
      <w:r>
        <w:rPr>
          <w:rFonts w:ascii="Noto Serif"/>
          <w:sz w:val="20"/>
        </w:rPr>
        <w:t> </w:t>
      </w:r>
      <w:r>
        <w:rPr>
          <w:rFonts w:ascii="Noto Serif"/>
          <w:spacing w:val="-4"/>
          <w:sz w:val="20"/>
        </w:rPr>
        <w:t>M.,</w:t>
      </w:r>
      <w:r>
        <w:rPr>
          <w:rFonts w:ascii="Noto Serif"/>
          <w:spacing w:val="-1"/>
          <w:sz w:val="20"/>
        </w:rPr>
        <w:t> </w:t>
      </w:r>
      <w:r>
        <w:rPr>
          <w:rFonts w:ascii="Noto Serif"/>
          <w:spacing w:val="-4"/>
          <w:sz w:val="20"/>
        </w:rPr>
        <w:t>Bourot-Denise,</w:t>
      </w:r>
      <w:r>
        <w:rPr>
          <w:rFonts w:ascii="Noto Serif"/>
          <w:spacing w:val="-1"/>
          <w:sz w:val="20"/>
        </w:rPr>
        <w:t> </w:t>
      </w:r>
      <w:r>
        <w:rPr>
          <w:rFonts w:ascii="Noto Serif"/>
          <w:spacing w:val="-4"/>
          <w:sz w:val="20"/>
        </w:rPr>
        <w:t>M.,</w:t>
      </w:r>
      <w:r>
        <w:rPr>
          <w:rFonts w:ascii="Noto Serif"/>
          <w:sz w:val="20"/>
        </w:rPr>
        <w:t> </w:t>
      </w:r>
      <w:r>
        <w:rPr>
          <w:rFonts w:ascii="Noto Serif"/>
          <w:spacing w:val="-4"/>
          <w:sz w:val="20"/>
        </w:rPr>
        <w:t>&amp;</w:t>
      </w:r>
      <w:r>
        <w:rPr>
          <w:rFonts w:ascii="Noto Serif"/>
          <w:spacing w:val="-1"/>
          <w:sz w:val="20"/>
        </w:rPr>
        <w:t> </w:t>
      </w:r>
      <w:r>
        <w:rPr>
          <w:rFonts w:ascii="Noto Serif"/>
          <w:spacing w:val="-4"/>
          <w:sz w:val="20"/>
        </w:rPr>
        <w:t>Pellas,</w:t>
      </w:r>
      <w:r>
        <w:rPr>
          <w:rFonts w:ascii="Noto Serif"/>
          <w:spacing w:val="-1"/>
          <w:sz w:val="20"/>
        </w:rPr>
        <w:t> </w:t>
      </w:r>
      <w:r>
        <w:rPr>
          <w:rFonts w:ascii="Noto Serif"/>
          <w:spacing w:val="-7"/>
          <w:sz w:val="20"/>
        </w:rPr>
        <w:t>P.</w:t>
      </w:r>
    </w:p>
    <w:p>
      <w:pPr>
        <w:pStyle w:val="ListParagraph"/>
        <w:numPr>
          <w:ilvl w:val="0"/>
          <w:numId w:val="15"/>
        </w:numPr>
        <w:tabs>
          <w:tab w:pos="1567" w:val="left" w:leader="none"/>
        </w:tabs>
        <w:spacing w:line="240" w:lineRule="auto" w:before="39" w:after="0"/>
        <w:ind w:left="1567" w:right="0" w:hanging="1411"/>
        <w:jc w:val="left"/>
        <w:rPr>
          <w:rFonts w:ascii="Noto Serif"/>
          <w:sz w:val="20"/>
        </w:rPr>
      </w:pPr>
      <w:r>
        <w:rPr>
          <w:rFonts w:ascii="Noto Serif"/>
          <w:w w:val="90"/>
          <w:sz w:val="20"/>
        </w:rPr>
        <w:t>Structure</w:t>
      </w:r>
      <w:r>
        <w:rPr>
          <w:rFonts w:ascii="Noto Serif"/>
          <w:spacing w:val="9"/>
          <w:sz w:val="20"/>
        </w:rPr>
        <w:t> </w:t>
      </w:r>
      <w:r>
        <w:rPr>
          <w:rFonts w:ascii="Noto Serif"/>
          <w:w w:val="90"/>
          <w:sz w:val="20"/>
        </w:rPr>
        <w:t>and</w:t>
      </w:r>
      <w:r>
        <w:rPr>
          <w:rFonts w:ascii="Noto Serif"/>
          <w:spacing w:val="9"/>
          <w:sz w:val="20"/>
        </w:rPr>
        <w:t> </w:t>
      </w:r>
      <w:r>
        <w:rPr>
          <w:rFonts w:ascii="Noto Serif"/>
          <w:w w:val="90"/>
          <w:sz w:val="20"/>
        </w:rPr>
        <w:t>thermal</w:t>
      </w:r>
      <w:r>
        <w:rPr>
          <w:rFonts w:ascii="Noto Serif"/>
          <w:spacing w:val="11"/>
          <w:sz w:val="20"/>
        </w:rPr>
        <w:t> </w:t>
      </w:r>
      <w:r>
        <w:rPr>
          <w:rFonts w:ascii="Noto Serif"/>
          <w:w w:val="90"/>
          <w:sz w:val="20"/>
        </w:rPr>
        <w:t>history</w:t>
      </w:r>
      <w:r>
        <w:rPr>
          <w:rFonts w:ascii="Noto Serif"/>
          <w:spacing w:val="10"/>
          <w:sz w:val="20"/>
        </w:rPr>
        <w:t> </w:t>
      </w:r>
      <w:r>
        <w:rPr>
          <w:rFonts w:ascii="Noto Serif"/>
          <w:w w:val="90"/>
          <w:sz w:val="20"/>
        </w:rPr>
        <w:t>of</w:t>
      </w:r>
      <w:r>
        <w:rPr>
          <w:rFonts w:ascii="Noto Serif"/>
          <w:spacing w:val="12"/>
          <w:sz w:val="20"/>
        </w:rPr>
        <w:t> </w:t>
      </w:r>
      <w:r>
        <w:rPr>
          <w:rFonts w:ascii="Noto Serif"/>
          <w:w w:val="90"/>
          <w:sz w:val="20"/>
        </w:rPr>
        <w:t>the</w:t>
      </w:r>
      <w:r>
        <w:rPr>
          <w:rFonts w:ascii="Noto Serif"/>
          <w:spacing w:val="9"/>
          <w:sz w:val="20"/>
        </w:rPr>
        <w:t> </w:t>
      </w:r>
      <w:r>
        <w:rPr>
          <w:rFonts w:ascii="Noto Serif"/>
          <w:w w:val="90"/>
          <w:sz w:val="20"/>
        </w:rPr>
        <w:t>H-chondrite</w:t>
      </w:r>
      <w:r>
        <w:rPr>
          <w:rFonts w:ascii="Noto Serif"/>
          <w:spacing w:val="10"/>
          <w:sz w:val="20"/>
        </w:rPr>
        <w:t> </w:t>
      </w:r>
      <w:r>
        <w:rPr>
          <w:rFonts w:ascii="Noto Serif"/>
          <w:w w:val="90"/>
          <w:sz w:val="20"/>
        </w:rPr>
        <w:t>parent</w:t>
      </w:r>
      <w:r>
        <w:rPr>
          <w:rFonts w:ascii="Noto Serif"/>
          <w:spacing w:val="10"/>
          <w:sz w:val="20"/>
        </w:rPr>
        <w:t> </w:t>
      </w:r>
      <w:r>
        <w:rPr>
          <w:rFonts w:ascii="Noto Serif"/>
          <w:w w:val="90"/>
          <w:sz w:val="20"/>
        </w:rPr>
        <w:t>asteroid</w:t>
      </w:r>
      <w:r>
        <w:rPr>
          <w:rFonts w:ascii="Noto Serif"/>
          <w:spacing w:val="9"/>
          <w:sz w:val="20"/>
        </w:rPr>
        <w:t> </w:t>
      </w:r>
      <w:r>
        <w:rPr>
          <w:rFonts w:ascii="Noto Serif"/>
          <w:w w:val="90"/>
          <w:sz w:val="20"/>
        </w:rPr>
        <w:t>revealed</w:t>
      </w:r>
      <w:r>
        <w:rPr>
          <w:rFonts w:ascii="Noto Serif"/>
          <w:spacing w:val="10"/>
          <w:sz w:val="20"/>
        </w:rPr>
        <w:t> </w:t>
      </w:r>
      <w:r>
        <w:rPr>
          <w:rFonts w:ascii="Noto Serif"/>
          <w:w w:val="90"/>
          <w:sz w:val="20"/>
        </w:rPr>
        <w:t>by</w:t>
      </w:r>
      <w:r>
        <w:rPr>
          <w:rFonts w:ascii="Noto Serif"/>
          <w:spacing w:val="10"/>
          <w:sz w:val="20"/>
        </w:rPr>
        <w:t> </w:t>
      </w:r>
      <w:r>
        <w:rPr>
          <w:rFonts w:ascii="Noto Serif"/>
          <w:w w:val="90"/>
          <w:sz w:val="20"/>
        </w:rPr>
        <w:t>thermochronometry.</w:t>
      </w:r>
      <w:r>
        <w:rPr>
          <w:rFonts w:ascii="Noto Serif"/>
          <w:spacing w:val="10"/>
          <w:sz w:val="20"/>
        </w:rPr>
        <w:t> </w:t>
      </w:r>
      <w:r>
        <w:rPr>
          <w:rFonts w:ascii="Noto Serif"/>
          <w:spacing w:val="-2"/>
          <w:w w:val="90"/>
          <w:sz w:val="20"/>
        </w:rPr>
        <w:t>Nature</w:t>
      </w:r>
    </w:p>
    <w:p>
      <w:pPr>
        <w:pStyle w:val="ListParagraph"/>
        <w:numPr>
          <w:ilvl w:val="0"/>
          <w:numId w:val="15"/>
        </w:numPr>
        <w:tabs>
          <w:tab w:pos="1567" w:val="left" w:leader="none"/>
        </w:tabs>
        <w:spacing w:line="240" w:lineRule="auto" w:before="40" w:after="0"/>
        <w:ind w:left="1567" w:right="0" w:hanging="1411"/>
        <w:jc w:val="left"/>
        <w:rPr>
          <w:rFonts w:ascii="Noto Serif"/>
          <w:sz w:val="20"/>
        </w:rPr>
      </w:pPr>
      <w:r>
        <w:rPr>
          <w:rFonts w:ascii="Noto Serif"/>
          <w:w w:val="90"/>
          <w:sz w:val="20"/>
        </w:rPr>
        <w:t>422,</w:t>
      </w:r>
      <w:r>
        <w:rPr>
          <w:rFonts w:ascii="Noto Serif"/>
          <w:sz w:val="20"/>
        </w:rPr>
        <w:t> </w:t>
      </w:r>
      <w:r>
        <w:rPr>
          <w:rFonts w:ascii="Noto Serif"/>
          <w:w w:val="90"/>
          <w:sz w:val="20"/>
        </w:rPr>
        <w:t>502-506</w:t>
      </w:r>
      <w:r>
        <w:rPr>
          <w:rFonts w:ascii="Noto Serif"/>
          <w:spacing w:val="1"/>
          <w:sz w:val="20"/>
        </w:rPr>
        <w:t> </w:t>
      </w:r>
      <w:r>
        <w:rPr>
          <w:rFonts w:ascii="Noto Serif"/>
          <w:w w:val="90"/>
          <w:sz w:val="20"/>
        </w:rPr>
        <w:t>(2003).</w:t>
      </w:r>
      <w:r>
        <w:rPr>
          <w:rFonts w:ascii="Noto Serif"/>
          <w:sz w:val="20"/>
        </w:rPr>
        <w:t> </w:t>
      </w:r>
      <w:hyperlink r:id="rId27">
        <w:r>
          <w:rPr>
            <w:rFonts w:ascii="Noto Serif"/>
            <w:spacing w:val="-2"/>
            <w:w w:val="90"/>
            <w:sz w:val="20"/>
            <w:u w:val="single"/>
          </w:rPr>
          <w:t>https://doi.org/10.1038/nature01499</w:t>
        </w:r>
      </w:hyperlink>
    </w:p>
    <w:p>
      <w:pPr>
        <w:pStyle w:val="ListParagraph"/>
        <w:numPr>
          <w:ilvl w:val="0"/>
          <w:numId w:val="15"/>
        </w:numPr>
        <w:tabs>
          <w:tab w:pos="897" w:val="left" w:leader="none"/>
          <w:tab w:pos="1567" w:val="left" w:leader="none"/>
        </w:tabs>
        <w:spacing w:line="240" w:lineRule="auto" w:before="40" w:after="0"/>
        <w:ind w:left="897" w:right="0" w:hanging="741"/>
        <w:jc w:val="left"/>
        <w:rPr>
          <w:rFonts w:ascii="Noto Serif"/>
          <w:sz w:val="20"/>
        </w:rPr>
      </w:pPr>
      <w:r>
        <w:rPr>
          <w:rFonts w:ascii="Noto Serif"/>
          <w:spacing w:val="-5"/>
          <w:sz w:val="20"/>
        </w:rPr>
        <w:t>17.</w:t>
      </w:r>
      <w:r>
        <w:rPr>
          <w:rFonts w:ascii="Noto Serif"/>
          <w:sz w:val="20"/>
        </w:rPr>
        <w:tab/>
      </w:r>
      <w:r>
        <w:rPr>
          <w:rFonts w:ascii="Noto Serif"/>
          <w:spacing w:val="-2"/>
          <w:sz w:val="20"/>
        </w:rPr>
        <w:t>Ambriz-Vargas,</w:t>
      </w:r>
      <w:r>
        <w:rPr>
          <w:rFonts w:ascii="Noto Serif"/>
          <w:spacing w:val="11"/>
          <w:sz w:val="20"/>
        </w:rPr>
        <w:t> </w:t>
      </w:r>
      <w:r>
        <w:rPr>
          <w:rFonts w:ascii="Noto Serif"/>
          <w:spacing w:val="-2"/>
          <w:sz w:val="20"/>
        </w:rPr>
        <w:t>F.,</w:t>
      </w:r>
      <w:r>
        <w:rPr>
          <w:rFonts w:ascii="Noto Serif"/>
          <w:spacing w:val="12"/>
          <w:sz w:val="20"/>
        </w:rPr>
        <w:t> </w:t>
      </w:r>
      <w:r>
        <w:rPr>
          <w:rFonts w:ascii="Noto Serif"/>
          <w:spacing w:val="-2"/>
          <w:sz w:val="20"/>
        </w:rPr>
        <w:t>Kolhatkar,</w:t>
      </w:r>
      <w:r>
        <w:rPr>
          <w:rFonts w:ascii="Noto Serif"/>
          <w:spacing w:val="11"/>
          <w:sz w:val="20"/>
        </w:rPr>
        <w:t> </w:t>
      </w:r>
      <w:r>
        <w:rPr>
          <w:rFonts w:ascii="Noto Serif"/>
          <w:spacing w:val="-2"/>
          <w:sz w:val="20"/>
        </w:rPr>
        <w:t>G.,</w:t>
      </w:r>
      <w:r>
        <w:rPr>
          <w:rFonts w:ascii="Noto Serif"/>
          <w:spacing w:val="12"/>
          <w:sz w:val="20"/>
        </w:rPr>
        <w:t> </w:t>
      </w:r>
      <w:r>
        <w:rPr>
          <w:rFonts w:ascii="Noto Serif"/>
          <w:spacing w:val="-2"/>
          <w:sz w:val="20"/>
        </w:rPr>
        <w:t>Broyer,</w:t>
      </w:r>
      <w:r>
        <w:rPr>
          <w:rFonts w:ascii="Noto Serif"/>
          <w:spacing w:val="12"/>
          <w:sz w:val="20"/>
        </w:rPr>
        <w:t> </w:t>
      </w:r>
      <w:r>
        <w:rPr>
          <w:rFonts w:ascii="Noto Serif"/>
          <w:spacing w:val="-2"/>
          <w:sz w:val="20"/>
        </w:rPr>
        <w:t>M.,</w:t>
      </w:r>
      <w:r>
        <w:rPr>
          <w:rFonts w:ascii="Noto Serif"/>
          <w:spacing w:val="12"/>
          <w:sz w:val="20"/>
        </w:rPr>
        <w:t> </w:t>
      </w:r>
      <w:r>
        <w:rPr>
          <w:rFonts w:ascii="Noto Serif"/>
          <w:spacing w:val="-2"/>
          <w:sz w:val="20"/>
        </w:rPr>
        <w:t>Hadj-Youssef,</w:t>
      </w:r>
      <w:r>
        <w:rPr>
          <w:rFonts w:ascii="Noto Serif"/>
          <w:spacing w:val="4"/>
          <w:sz w:val="20"/>
        </w:rPr>
        <w:t> </w:t>
      </w:r>
      <w:r>
        <w:rPr>
          <w:rFonts w:ascii="Noto Serif"/>
          <w:spacing w:val="-2"/>
          <w:sz w:val="20"/>
        </w:rPr>
        <w:t>A.,</w:t>
      </w:r>
      <w:r>
        <w:rPr>
          <w:rFonts w:ascii="Noto Serif"/>
          <w:spacing w:val="12"/>
          <w:sz w:val="20"/>
        </w:rPr>
        <w:t> </w:t>
      </w:r>
      <w:r>
        <w:rPr>
          <w:rFonts w:ascii="Noto Serif"/>
          <w:spacing w:val="-2"/>
          <w:sz w:val="20"/>
        </w:rPr>
        <w:t>Nouar,</w:t>
      </w:r>
      <w:r>
        <w:rPr>
          <w:rFonts w:ascii="Noto Serif"/>
          <w:spacing w:val="11"/>
          <w:sz w:val="20"/>
        </w:rPr>
        <w:t> </w:t>
      </w:r>
      <w:r>
        <w:rPr>
          <w:rFonts w:ascii="Noto Serif"/>
          <w:spacing w:val="-2"/>
          <w:sz w:val="20"/>
        </w:rPr>
        <w:t>R.,</w:t>
      </w:r>
      <w:r>
        <w:rPr>
          <w:rFonts w:ascii="Noto Serif"/>
          <w:spacing w:val="12"/>
          <w:sz w:val="20"/>
        </w:rPr>
        <w:t> </w:t>
      </w:r>
      <w:r>
        <w:rPr>
          <w:rFonts w:ascii="Noto Serif"/>
          <w:spacing w:val="-2"/>
          <w:sz w:val="20"/>
        </w:rPr>
        <w:t>Sarkissian,</w:t>
      </w:r>
      <w:r>
        <w:rPr>
          <w:rFonts w:ascii="Noto Serif"/>
          <w:spacing w:val="4"/>
          <w:sz w:val="20"/>
        </w:rPr>
        <w:t> </w:t>
      </w:r>
      <w:r>
        <w:rPr>
          <w:rFonts w:ascii="Noto Serif"/>
          <w:spacing w:val="-2"/>
          <w:sz w:val="20"/>
        </w:rPr>
        <w:t>A.,</w:t>
      </w:r>
      <w:r>
        <w:rPr>
          <w:rFonts w:ascii="Noto Serif"/>
          <w:spacing w:val="11"/>
          <w:sz w:val="20"/>
        </w:rPr>
        <w:t> </w:t>
      </w:r>
      <w:r>
        <w:rPr>
          <w:rFonts w:ascii="Noto Serif"/>
          <w:spacing w:val="-2"/>
          <w:sz w:val="20"/>
        </w:rPr>
        <w:t>Thomas,</w:t>
      </w:r>
      <w:r>
        <w:rPr>
          <w:rFonts w:ascii="Noto Serif"/>
          <w:spacing w:val="12"/>
          <w:sz w:val="20"/>
        </w:rPr>
        <w:t> </w:t>
      </w:r>
      <w:r>
        <w:rPr>
          <w:rFonts w:ascii="Noto Serif"/>
          <w:spacing w:val="-5"/>
          <w:sz w:val="20"/>
        </w:rPr>
        <w:t>R.,</w:t>
      </w:r>
    </w:p>
    <w:p>
      <w:pPr>
        <w:pStyle w:val="ListParagraph"/>
        <w:numPr>
          <w:ilvl w:val="0"/>
          <w:numId w:val="15"/>
        </w:numPr>
        <w:tabs>
          <w:tab w:pos="1567" w:val="left" w:leader="none"/>
        </w:tabs>
        <w:spacing w:line="240" w:lineRule="auto" w:before="39" w:after="0"/>
        <w:ind w:left="1567" w:right="0" w:hanging="1411"/>
        <w:jc w:val="left"/>
        <w:rPr>
          <w:rFonts w:ascii="Noto Serif" w:hAnsi="Noto Serif"/>
          <w:sz w:val="20"/>
        </w:rPr>
      </w:pPr>
      <w:r>
        <w:rPr>
          <w:rFonts w:ascii="Noto Serif" w:hAnsi="Noto Serif"/>
          <w:spacing w:val="-6"/>
          <w:sz w:val="20"/>
        </w:rPr>
        <w:t>Gomez-Yáñez,</w:t>
      </w:r>
      <w:r>
        <w:rPr>
          <w:rFonts w:ascii="Noto Serif" w:hAnsi="Noto Serif"/>
          <w:spacing w:val="-1"/>
          <w:sz w:val="20"/>
        </w:rPr>
        <w:t> </w:t>
      </w:r>
      <w:r>
        <w:rPr>
          <w:rFonts w:ascii="Noto Serif" w:hAnsi="Noto Serif"/>
          <w:spacing w:val="-6"/>
          <w:sz w:val="20"/>
        </w:rPr>
        <w:t>C.,</w:t>
      </w:r>
      <w:r>
        <w:rPr>
          <w:rFonts w:ascii="Noto Serif" w:hAnsi="Noto Serif"/>
          <w:spacing w:val="-2"/>
          <w:sz w:val="20"/>
        </w:rPr>
        <w:t> </w:t>
      </w:r>
      <w:r>
        <w:rPr>
          <w:rFonts w:ascii="Noto Serif" w:hAnsi="Noto Serif"/>
          <w:spacing w:val="-6"/>
          <w:sz w:val="20"/>
        </w:rPr>
        <w:t>Gauthier,</w:t>
      </w:r>
      <w:r>
        <w:rPr>
          <w:rFonts w:ascii="Noto Serif" w:hAnsi="Noto Serif"/>
          <w:spacing w:val="-2"/>
          <w:sz w:val="20"/>
        </w:rPr>
        <w:t> </w:t>
      </w:r>
      <w:r>
        <w:rPr>
          <w:rFonts w:ascii="Noto Serif" w:hAnsi="Noto Serif"/>
          <w:spacing w:val="-6"/>
          <w:sz w:val="20"/>
        </w:rPr>
        <w:t>M.</w:t>
      </w:r>
      <w:r>
        <w:rPr>
          <w:rFonts w:ascii="Noto Serif" w:hAnsi="Noto Serif"/>
          <w:spacing w:val="-8"/>
          <w:sz w:val="20"/>
        </w:rPr>
        <w:t> </w:t>
      </w:r>
      <w:r>
        <w:rPr>
          <w:rFonts w:ascii="Noto Serif" w:hAnsi="Noto Serif"/>
          <w:spacing w:val="-6"/>
          <w:sz w:val="20"/>
        </w:rPr>
        <w:t>A.,</w:t>
      </w:r>
      <w:r>
        <w:rPr>
          <w:rFonts w:ascii="Noto Serif" w:hAnsi="Noto Serif"/>
          <w:spacing w:val="-1"/>
          <w:sz w:val="20"/>
        </w:rPr>
        <w:t> </w:t>
      </w:r>
      <w:r>
        <w:rPr>
          <w:rFonts w:ascii="Noto Serif" w:hAnsi="Noto Serif"/>
          <w:spacing w:val="-6"/>
          <w:sz w:val="20"/>
        </w:rPr>
        <w:t>&amp;</w:t>
      </w:r>
      <w:r>
        <w:rPr>
          <w:rFonts w:ascii="Noto Serif" w:hAnsi="Noto Serif"/>
          <w:spacing w:val="-1"/>
          <w:sz w:val="20"/>
        </w:rPr>
        <w:t> </w:t>
      </w:r>
      <w:r>
        <w:rPr>
          <w:rFonts w:ascii="Noto Serif" w:hAnsi="Noto Serif"/>
          <w:spacing w:val="-6"/>
          <w:sz w:val="20"/>
        </w:rPr>
        <w:t>Ruediger,</w:t>
      </w:r>
      <w:r>
        <w:rPr>
          <w:rFonts w:ascii="Noto Serif" w:hAnsi="Noto Serif"/>
          <w:spacing w:val="-9"/>
          <w:sz w:val="20"/>
        </w:rPr>
        <w:t> </w:t>
      </w:r>
      <w:r>
        <w:rPr>
          <w:rFonts w:ascii="Noto Serif" w:hAnsi="Noto Serif"/>
          <w:spacing w:val="-6"/>
          <w:sz w:val="20"/>
        </w:rPr>
        <w:t>A.</w:t>
      </w:r>
      <w:r>
        <w:rPr>
          <w:rFonts w:ascii="Noto Serif" w:hAnsi="Noto Serif"/>
          <w:spacing w:val="-9"/>
          <w:sz w:val="20"/>
        </w:rPr>
        <w:t> </w:t>
      </w:r>
      <w:r>
        <w:rPr>
          <w:rFonts w:ascii="Noto Serif" w:hAnsi="Noto Serif"/>
          <w:spacing w:val="-6"/>
          <w:sz w:val="20"/>
        </w:rPr>
        <w:t>A</w:t>
      </w:r>
      <w:r>
        <w:rPr>
          <w:rFonts w:ascii="Noto Serif" w:hAnsi="Noto Serif"/>
          <w:spacing w:val="-3"/>
          <w:sz w:val="20"/>
        </w:rPr>
        <w:t> </w:t>
      </w:r>
      <w:r>
        <w:rPr>
          <w:rFonts w:ascii="Noto Serif" w:hAnsi="Noto Serif"/>
          <w:spacing w:val="-6"/>
          <w:sz w:val="20"/>
        </w:rPr>
        <w:t>Complementary</w:t>
      </w:r>
      <w:r>
        <w:rPr>
          <w:rFonts w:ascii="Noto Serif" w:hAnsi="Noto Serif"/>
          <w:spacing w:val="-1"/>
          <w:sz w:val="20"/>
        </w:rPr>
        <w:t> </w:t>
      </w:r>
      <w:r>
        <w:rPr>
          <w:rFonts w:ascii="Noto Serif" w:hAnsi="Noto Serif"/>
          <w:spacing w:val="-6"/>
          <w:sz w:val="20"/>
        </w:rPr>
        <w:t>Metal</w:t>
      </w:r>
      <w:r>
        <w:rPr>
          <w:rFonts w:ascii="Noto Serif" w:hAnsi="Noto Serif"/>
          <w:spacing w:val="-1"/>
          <w:sz w:val="20"/>
        </w:rPr>
        <w:t> </w:t>
      </w:r>
      <w:r>
        <w:rPr>
          <w:rFonts w:ascii="Noto Serif" w:hAnsi="Noto Serif"/>
          <w:spacing w:val="-6"/>
          <w:sz w:val="20"/>
        </w:rPr>
        <w:t>Oxide</w:t>
      </w:r>
      <w:r>
        <w:rPr>
          <w:rFonts w:ascii="Noto Serif" w:hAnsi="Noto Serif"/>
          <w:spacing w:val="-2"/>
          <w:sz w:val="20"/>
        </w:rPr>
        <w:t> </w:t>
      </w:r>
      <w:r>
        <w:rPr>
          <w:rFonts w:ascii="Noto Serif" w:hAnsi="Noto Serif"/>
          <w:spacing w:val="-6"/>
          <w:sz w:val="20"/>
        </w:rPr>
        <w:t>Semiconductor</w:t>
      </w:r>
      <w:r>
        <w:rPr>
          <w:rFonts w:ascii="Noto Serif" w:hAnsi="Noto Serif"/>
          <w:sz w:val="20"/>
        </w:rPr>
        <w:t> </w:t>
      </w:r>
      <w:r>
        <w:rPr>
          <w:rFonts w:ascii="Noto Serif" w:hAnsi="Noto Serif"/>
          <w:spacing w:val="-6"/>
          <w:sz w:val="20"/>
        </w:rPr>
        <w:t>Process-</w:t>
      </w:r>
    </w:p>
    <w:p>
      <w:pPr>
        <w:pStyle w:val="ListParagraph"/>
        <w:numPr>
          <w:ilvl w:val="0"/>
          <w:numId w:val="15"/>
        </w:numPr>
        <w:tabs>
          <w:tab w:pos="1567" w:val="left" w:leader="none"/>
        </w:tabs>
        <w:spacing w:line="240" w:lineRule="auto" w:before="40" w:after="0"/>
        <w:ind w:left="1567" w:right="0" w:hanging="1411"/>
        <w:jc w:val="left"/>
        <w:rPr>
          <w:rFonts w:ascii="Noto Serif"/>
          <w:sz w:val="20"/>
        </w:rPr>
      </w:pPr>
      <w:r>
        <w:rPr>
          <w:rFonts w:ascii="Noto Serif"/>
          <w:sz w:val="20"/>
        </w:rPr>
        <w:t>Compatible</w:t>
      </w:r>
      <w:r>
        <w:rPr>
          <w:rFonts w:ascii="Noto Serif"/>
          <w:spacing w:val="57"/>
          <w:sz w:val="20"/>
        </w:rPr>
        <w:t> </w:t>
      </w:r>
      <w:r>
        <w:rPr>
          <w:rFonts w:ascii="Noto Serif"/>
          <w:sz w:val="20"/>
        </w:rPr>
        <w:t>Ferroelectric</w:t>
      </w:r>
      <w:r>
        <w:rPr>
          <w:rFonts w:ascii="Noto Serif"/>
          <w:spacing w:val="59"/>
          <w:sz w:val="20"/>
        </w:rPr>
        <w:t> </w:t>
      </w:r>
      <w:r>
        <w:rPr>
          <w:rFonts w:ascii="Noto Serif"/>
          <w:sz w:val="20"/>
        </w:rPr>
        <w:t>Tunnel</w:t>
      </w:r>
      <w:r>
        <w:rPr>
          <w:rFonts w:ascii="Noto Serif"/>
          <w:spacing w:val="58"/>
          <w:sz w:val="20"/>
        </w:rPr>
        <w:t> </w:t>
      </w:r>
      <w:r>
        <w:rPr>
          <w:rFonts w:ascii="Noto Serif"/>
          <w:sz w:val="20"/>
        </w:rPr>
        <w:t>Junction.</w:t>
      </w:r>
      <w:r>
        <w:rPr>
          <w:rFonts w:ascii="Noto Serif"/>
          <w:spacing w:val="52"/>
          <w:sz w:val="20"/>
        </w:rPr>
        <w:t> </w:t>
      </w:r>
      <w:r>
        <w:rPr>
          <w:rFonts w:ascii="Noto Serif"/>
          <w:sz w:val="20"/>
        </w:rPr>
        <w:t>ACS</w:t>
      </w:r>
      <w:r>
        <w:rPr>
          <w:rFonts w:ascii="Noto Serif"/>
          <w:spacing w:val="51"/>
          <w:sz w:val="20"/>
        </w:rPr>
        <w:t> </w:t>
      </w:r>
      <w:r>
        <w:rPr>
          <w:rFonts w:ascii="Noto Serif"/>
          <w:sz w:val="20"/>
        </w:rPr>
        <w:t>Appl.</w:t>
      </w:r>
      <w:r>
        <w:rPr>
          <w:rFonts w:ascii="Noto Serif"/>
          <w:spacing w:val="59"/>
          <w:sz w:val="20"/>
        </w:rPr>
        <w:t> </w:t>
      </w:r>
      <w:r>
        <w:rPr>
          <w:rFonts w:ascii="Noto Serif"/>
          <w:sz w:val="20"/>
        </w:rPr>
        <w:t>Mater.</w:t>
      </w:r>
      <w:r>
        <w:rPr>
          <w:rFonts w:ascii="Noto Serif"/>
          <w:spacing w:val="59"/>
          <w:sz w:val="20"/>
        </w:rPr>
        <w:t> </w:t>
      </w:r>
      <w:r>
        <w:rPr>
          <w:rFonts w:ascii="Noto Serif"/>
          <w:sz w:val="20"/>
        </w:rPr>
        <w:t>Interfaces</w:t>
      </w:r>
      <w:r>
        <w:rPr>
          <w:rFonts w:ascii="Noto Serif"/>
          <w:spacing w:val="59"/>
          <w:sz w:val="20"/>
        </w:rPr>
        <w:t> </w:t>
      </w:r>
      <w:r>
        <w:rPr>
          <w:rFonts w:ascii="Noto Serif"/>
          <w:sz w:val="20"/>
        </w:rPr>
        <w:t>9,</w:t>
      </w:r>
      <w:r>
        <w:rPr>
          <w:rFonts w:ascii="Noto Serif"/>
          <w:spacing w:val="58"/>
          <w:sz w:val="20"/>
        </w:rPr>
        <w:t> </w:t>
      </w:r>
      <w:r>
        <w:rPr>
          <w:rFonts w:ascii="Noto Serif"/>
          <w:sz w:val="20"/>
        </w:rPr>
        <w:t>13262-13268</w:t>
      </w:r>
      <w:r>
        <w:rPr>
          <w:rFonts w:ascii="Noto Serif"/>
          <w:spacing w:val="58"/>
          <w:sz w:val="20"/>
        </w:rPr>
        <w:t> </w:t>
      </w:r>
      <w:r>
        <w:rPr>
          <w:rFonts w:ascii="Noto Serif"/>
          <w:spacing w:val="-2"/>
          <w:sz w:val="20"/>
        </w:rPr>
        <w:t>(2017).</w:t>
      </w:r>
    </w:p>
    <w:p>
      <w:pPr>
        <w:pStyle w:val="ListParagraph"/>
        <w:numPr>
          <w:ilvl w:val="0"/>
          <w:numId w:val="15"/>
        </w:numPr>
        <w:tabs>
          <w:tab w:pos="1567" w:val="left" w:leader="none"/>
        </w:tabs>
        <w:spacing w:line="240" w:lineRule="auto" w:before="39" w:after="0"/>
        <w:ind w:left="1567" w:right="0" w:hanging="1411"/>
        <w:jc w:val="left"/>
        <w:rPr>
          <w:rFonts w:ascii="Noto Serif"/>
          <w:sz w:val="20"/>
        </w:rPr>
      </w:pPr>
      <w:hyperlink r:id="rId28">
        <w:r>
          <w:rPr>
            <w:rFonts w:ascii="Noto Serif"/>
            <w:spacing w:val="-2"/>
            <w:sz w:val="20"/>
            <w:u w:val="single"/>
          </w:rPr>
          <w:t>https://doi.org/10.1021/acsami.6b16173</w:t>
        </w:r>
      </w:hyperlink>
    </w:p>
    <w:p>
      <w:pPr>
        <w:pStyle w:val="ListParagraph"/>
        <w:numPr>
          <w:ilvl w:val="0"/>
          <w:numId w:val="15"/>
        </w:numPr>
        <w:tabs>
          <w:tab w:pos="897" w:val="left" w:leader="none"/>
          <w:tab w:pos="1567" w:val="left" w:leader="none"/>
        </w:tabs>
        <w:spacing w:line="240" w:lineRule="auto" w:before="40" w:after="0"/>
        <w:ind w:left="897" w:right="0" w:hanging="741"/>
        <w:jc w:val="left"/>
        <w:rPr>
          <w:rFonts w:ascii="Noto Serif"/>
          <w:sz w:val="20"/>
        </w:rPr>
      </w:pPr>
      <w:r>
        <w:rPr>
          <w:rFonts w:ascii="Noto Serif"/>
          <w:spacing w:val="-5"/>
          <w:sz w:val="20"/>
        </w:rPr>
        <w:t>18.</w:t>
      </w:r>
      <w:r>
        <w:rPr>
          <w:rFonts w:ascii="Noto Serif"/>
          <w:sz w:val="20"/>
        </w:rPr>
        <w:tab/>
      </w:r>
      <w:r>
        <w:rPr>
          <w:rFonts w:ascii="Noto Serif"/>
          <w:spacing w:val="-4"/>
          <w:sz w:val="20"/>
        </w:rPr>
        <w:t>Khan,</w:t>
      </w:r>
      <w:r>
        <w:rPr>
          <w:rFonts w:ascii="Noto Serif"/>
          <w:spacing w:val="-9"/>
          <w:sz w:val="20"/>
        </w:rPr>
        <w:t> </w:t>
      </w:r>
      <w:r>
        <w:rPr>
          <w:rFonts w:ascii="Noto Serif"/>
          <w:spacing w:val="-4"/>
          <w:sz w:val="20"/>
        </w:rPr>
        <w:t>A.</w:t>
      </w:r>
      <w:r>
        <w:rPr>
          <w:rFonts w:ascii="Noto Serif"/>
          <w:sz w:val="20"/>
        </w:rPr>
        <w:t> </w:t>
      </w:r>
      <w:r>
        <w:rPr>
          <w:rFonts w:ascii="Noto Serif"/>
          <w:spacing w:val="-4"/>
          <w:sz w:val="20"/>
        </w:rPr>
        <w:t>I.,</w:t>
      </w:r>
      <w:r>
        <w:rPr>
          <w:rFonts w:ascii="Noto Serif"/>
          <w:sz w:val="20"/>
        </w:rPr>
        <w:t> </w:t>
      </w:r>
      <w:r>
        <w:rPr>
          <w:rFonts w:ascii="Noto Serif"/>
          <w:spacing w:val="-4"/>
          <w:sz w:val="20"/>
        </w:rPr>
        <w:t>Keshavarzi,</w:t>
      </w:r>
      <w:r>
        <w:rPr>
          <w:rFonts w:ascii="Noto Serif"/>
          <w:spacing w:val="-9"/>
          <w:sz w:val="20"/>
        </w:rPr>
        <w:t> </w:t>
      </w:r>
      <w:r>
        <w:rPr>
          <w:rFonts w:ascii="Noto Serif"/>
          <w:spacing w:val="-4"/>
          <w:sz w:val="20"/>
        </w:rPr>
        <w:t>A.,</w:t>
      </w:r>
      <w:r>
        <w:rPr>
          <w:rFonts w:ascii="Noto Serif"/>
          <w:spacing w:val="-1"/>
          <w:sz w:val="20"/>
        </w:rPr>
        <w:t> </w:t>
      </w:r>
      <w:r>
        <w:rPr>
          <w:rFonts w:ascii="Noto Serif"/>
          <w:spacing w:val="-4"/>
          <w:sz w:val="20"/>
        </w:rPr>
        <w:t>&amp;</w:t>
      </w:r>
      <w:r>
        <w:rPr>
          <w:rFonts w:ascii="Noto Serif"/>
          <w:spacing w:val="-1"/>
          <w:sz w:val="20"/>
        </w:rPr>
        <w:t> </w:t>
      </w:r>
      <w:r>
        <w:rPr>
          <w:rFonts w:ascii="Noto Serif"/>
          <w:spacing w:val="-4"/>
          <w:sz w:val="20"/>
        </w:rPr>
        <w:t>Datta,</w:t>
      </w:r>
      <w:r>
        <w:rPr>
          <w:rFonts w:ascii="Noto Serif"/>
          <w:spacing w:val="-1"/>
          <w:sz w:val="20"/>
        </w:rPr>
        <w:t> </w:t>
      </w:r>
      <w:r>
        <w:rPr>
          <w:rFonts w:ascii="Noto Serif"/>
          <w:spacing w:val="-4"/>
          <w:sz w:val="20"/>
        </w:rPr>
        <w:t>S.</w:t>
      </w:r>
      <w:r>
        <w:rPr>
          <w:rFonts w:ascii="Noto Serif"/>
          <w:sz w:val="20"/>
        </w:rPr>
        <w:t> </w:t>
      </w:r>
      <w:r>
        <w:rPr>
          <w:rFonts w:ascii="Noto Serif"/>
          <w:spacing w:val="-4"/>
          <w:sz w:val="20"/>
        </w:rPr>
        <w:t>The</w:t>
      </w:r>
      <w:r>
        <w:rPr>
          <w:rFonts w:ascii="Noto Serif"/>
          <w:spacing w:val="-2"/>
          <w:sz w:val="20"/>
        </w:rPr>
        <w:t> </w:t>
      </w:r>
      <w:r>
        <w:rPr>
          <w:rFonts w:ascii="Noto Serif"/>
          <w:spacing w:val="-4"/>
          <w:sz w:val="20"/>
        </w:rPr>
        <w:t>future</w:t>
      </w:r>
      <w:r>
        <w:rPr>
          <w:rFonts w:ascii="Noto Serif"/>
          <w:spacing w:val="-1"/>
          <w:sz w:val="20"/>
        </w:rPr>
        <w:t> </w:t>
      </w:r>
      <w:r>
        <w:rPr>
          <w:rFonts w:ascii="Noto Serif"/>
          <w:spacing w:val="-4"/>
          <w:sz w:val="20"/>
        </w:rPr>
        <w:t>of</w:t>
      </w:r>
      <w:r>
        <w:rPr>
          <w:rFonts w:ascii="Noto Serif"/>
          <w:spacing w:val="-1"/>
          <w:sz w:val="20"/>
        </w:rPr>
        <w:t> </w:t>
      </w:r>
      <w:r>
        <w:rPr>
          <w:rFonts w:ascii="Noto Serif"/>
          <w:spacing w:val="-4"/>
          <w:sz w:val="20"/>
        </w:rPr>
        <w:t>ferroelectric</w:t>
      </w:r>
      <w:r>
        <w:rPr>
          <w:rFonts w:ascii="Noto Serif"/>
          <w:spacing w:val="-1"/>
          <w:sz w:val="20"/>
        </w:rPr>
        <w:t> </w:t>
      </w:r>
      <w:r>
        <w:rPr>
          <w:rFonts w:ascii="Noto Serif"/>
          <w:spacing w:val="-4"/>
          <w:sz w:val="20"/>
        </w:rPr>
        <w:t>field-effect</w:t>
      </w:r>
      <w:r>
        <w:rPr>
          <w:rFonts w:ascii="Noto Serif"/>
          <w:spacing w:val="1"/>
          <w:sz w:val="20"/>
        </w:rPr>
        <w:t> </w:t>
      </w:r>
      <w:r>
        <w:rPr>
          <w:rFonts w:ascii="Noto Serif"/>
          <w:spacing w:val="-4"/>
          <w:sz w:val="20"/>
        </w:rPr>
        <w:t>transistor</w:t>
      </w:r>
      <w:r>
        <w:rPr>
          <w:rFonts w:ascii="Noto Serif"/>
          <w:spacing w:val="-1"/>
          <w:sz w:val="20"/>
        </w:rPr>
        <w:t> </w:t>
      </w:r>
      <w:r>
        <w:rPr>
          <w:rFonts w:ascii="Noto Serif"/>
          <w:spacing w:val="-4"/>
          <w:sz w:val="20"/>
        </w:rPr>
        <w:t>technology.</w:t>
      </w:r>
      <w:r>
        <w:rPr>
          <w:rFonts w:ascii="Noto Serif"/>
          <w:spacing w:val="-2"/>
          <w:sz w:val="20"/>
        </w:rPr>
        <w:t> </w:t>
      </w:r>
      <w:r>
        <w:rPr>
          <w:rFonts w:ascii="Noto Serif"/>
          <w:spacing w:val="-4"/>
          <w:sz w:val="20"/>
        </w:rPr>
        <w:t>Nat.</w:t>
      </w:r>
    </w:p>
    <w:p>
      <w:pPr>
        <w:pStyle w:val="BodyText"/>
        <w:tabs>
          <w:tab w:pos="1567" w:val="left" w:leader="none"/>
        </w:tabs>
        <w:spacing w:before="40"/>
        <w:ind w:left="156"/>
        <w:rPr>
          <w:rFonts w:ascii="Noto Serif"/>
        </w:rPr>
      </w:pPr>
      <w:r>
        <w:rPr>
          <w:rFonts w:ascii="Arial"/>
          <w:spacing w:val="-5"/>
          <w:sz w:val="21"/>
        </w:rPr>
        <w:t>234</w:t>
      </w:r>
      <w:r>
        <w:rPr>
          <w:rFonts w:ascii="Arial"/>
          <w:sz w:val="21"/>
        </w:rPr>
        <w:tab/>
      </w:r>
      <w:r>
        <w:rPr>
          <w:rFonts w:ascii="Noto Serif"/>
          <w:w w:val="90"/>
        </w:rPr>
        <w:t>Electron.</w:t>
      </w:r>
      <w:r>
        <w:rPr>
          <w:rFonts w:ascii="Noto Serif"/>
          <w:spacing w:val="29"/>
        </w:rPr>
        <w:t> </w:t>
      </w:r>
      <w:r>
        <w:rPr>
          <w:rFonts w:ascii="Noto Serif"/>
          <w:w w:val="90"/>
        </w:rPr>
        <w:t>3,</w:t>
      </w:r>
      <w:r>
        <w:rPr>
          <w:rFonts w:ascii="Noto Serif"/>
          <w:spacing w:val="28"/>
        </w:rPr>
        <w:t> </w:t>
      </w:r>
      <w:r>
        <w:rPr>
          <w:rFonts w:ascii="Noto Serif"/>
          <w:w w:val="90"/>
        </w:rPr>
        <w:t>588-597</w:t>
      </w:r>
      <w:r>
        <w:rPr>
          <w:rFonts w:ascii="Noto Serif"/>
          <w:spacing w:val="30"/>
        </w:rPr>
        <w:t> </w:t>
      </w:r>
      <w:r>
        <w:rPr>
          <w:rFonts w:ascii="Noto Serif"/>
          <w:w w:val="90"/>
        </w:rPr>
        <w:t>(2020).</w:t>
      </w:r>
      <w:r>
        <w:rPr>
          <w:rFonts w:ascii="Noto Serif"/>
          <w:spacing w:val="28"/>
        </w:rPr>
        <w:t> </w:t>
      </w:r>
      <w:hyperlink r:id="rId29">
        <w:r>
          <w:rPr>
            <w:rFonts w:ascii="Noto Serif"/>
            <w:w w:val="90"/>
            <w:u w:val="single"/>
          </w:rPr>
          <w:t>https://doi.org/10.1038/s41928-020-00492-</w:t>
        </w:r>
        <w:r>
          <w:rPr>
            <w:rFonts w:ascii="Noto Serif"/>
            <w:spacing w:val="-10"/>
            <w:w w:val="90"/>
            <w:u w:val="single"/>
          </w:rPr>
          <w:t>7</w:t>
        </w:r>
      </w:hyperlink>
    </w:p>
    <w:p>
      <w:pPr>
        <w:pStyle w:val="ListParagraph"/>
        <w:numPr>
          <w:ilvl w:val="0"/>
          <w:numId w:val="16"/>
        </w:numPr>
        <w:tabs>
          <w:tab w:pos="897" w:val="left" w:leader="none"/>
          <w:tab w:pos="1567" w:val="left" w:leader="none"/>
        </w:tabs>
        <w:spacing w:line="240" w:lineRule="auto" w:before="39" w:after="0"/>
        <w:ind w:left="897" w:right="0" w:hanging="741"/>
        <w:jc w:val="left"/>
        <w:rPr>
          <w:rFonts w:ascii="Noto Serif" w:hAnsi="Noto Serif"/>
          <w:sz w:val="20"/>
        </w:rPr>
      </w:pPr>
      <w:r>
        <w:rPr>
          <w:rFonts w:ascii="Noto Serif" w:hAnsi="Noto Serif"/>
          <w:spacing w:val="-5"/>
          <w:sz w:val="20"/>
        </w:rPr>
        <w:t>19.</w:t>
      </w:r>
      <w:r>
        <w:rPr>
          <w:rFonts w:ascii="Noto Serif" w:hAnsi="Noto Serif"/>
          <w:sz w:val="20"/>
        </w:rPr>
        <w:tab/>
      </w:r>
      <w:r>
        <w:rPr>
          <w:rFonts w:ascii="Noto Serif" w:hAnsi="Noto Serif"/>
          <w:spacing w:val="-4"/>
          <w:sz w:val="20"/>
        </w:rPr>
        <w:t>Böscke,</w:t>
      </w:r>
      <w:r>
        <w:rPr>
          <w:rFonts w:ascii="Noto Serif" w:hAnsi="Noto Serif"/>
          <w:spacing w:val="1"/>
          <w:sz w:val="20"/>
        </w:rPr>
        <w:t> </w:t>
      </w:r>
      <w:r>
        <w:rPr>
          <w:rFonts w:ascii="Noto Serif" w:hAnsi="Noto Serif"/>
          <w:spacing w:val="-4"/>
          <w:sz w:val="20"/>
        </w:rPr>
        <w:t>T.</w:t>
      </w:r>
      <w:r>
        <w:rPr>
          <w:rFonts w:ascii="Noto Serif" w:hAnsi="Noto Serif"/>
          <w:spacing w:val="1"/>
          <w:sz w:val="20"/>
        </w:rPr>
        <w:t> </w:t>
      </w:r>
      <w:r>
        <w:rPr>
          <w:rFonts w:ascii="Noto Serif" w:hAnsi="Noto Serif"/>
          <w:spacing w:val="-4"/>
          <w:sz w:val="20"/>
        </w:rPr>
        <w:t>S.,</w:t>
      </w:r>
      <w:r>
        <w:rPr>
          <w:rFonts w:ascii="Noto Serif" w:hAnsi="Noto Serif"/>
          <w:spacing w:val="2"/>
          <w:sz w:val="20"/>
        </w:rPr>
        <w:t> </w:t>
      </w:r>
      <w:r>
        <w:rPr>
          <w:rFonts w:ascii="Noto Serif" w:hAnsi="Noto Serif"/>
          <w:spacing w:val="-4"/>
          <w:sz w:val="20"/>
        </w:rPr>
        <w:t>Müller,</w:t>
      </w:r>
      <w:r>
        <w:rPr>
          <w:rFonts w:ascii="Noto Serif" w:hAnsi="Noto Serif"/>
          <w:spacing w:val="2"/>
          <w:sz w:val="20"/>
        </w:rPr>
        <w:t> </w:t>
      </w:r>
      <w:r>
        <w:rPr>
          <w:rFonts w:ascii="Noto Serif" w:hAnsi="Noto Serif"/>
          <w:spacing w:val="-4"/>
          <w:sz w:val="20"/>
        </w:rPr>
        <w:t>J.,</w:t>
      </w:r>
      <w:r>
        <w:rPr>
          <w:rFonts w:ascii="Noto Serif" w:hAnsi="Noto Serif"/>
          <w:spacing w:val="2"/>
          <w:sz w:val="20"/>
        </w:rPr>
        <w:t> </w:t>
      </w:r>
      <w:r>
        <w:rPr>
          <w:rFonts w:ascii="Noto Serif" w:hAnsi="Noto Serif"/>
          <w:spacing w:val="-4"/>
          <w:sz w:val="20"/>
        </w:rPr>
        <w:t>Bräuhaus,</w:t>
      </w:r>
      <w:r>
        <w:rPr>
          <w:rFonts w:ascii="Noto Serif" w:hAnsi="Noto Serif"/>
          <w:spacing w:val="2"/>
          <w:sz w:val="20"/>
        </w:rPr>
        <w:t> </w:t>
      </w:r>
      <w:r>
        <w:rPr>
          <w:rFonts w:ascii="Noto Serif" w:hAnsi="Noto Serif"/>
          <w:spacing w:val="-4"/>
          <w:sz w:val="20"/>
        </w:rPr>
        <w:t>D.,</w:t>
      </w:r>
      <w:r>
        <w:rPr>
          <w:rFonts w:ascii="Noto Serif" w:hAnsi="Noto Serif"/>
          <w:spacing w:val="1"/>
          <w:sz w:val="20"/>
        </w:rPr>
        <w:t> </w:t>
      </w:r>
      <w:r>
        <w:rPr>
          <w:rFonts w:ascii="Noto Serif" w:hAnsi="Noto Serif"/>
          <w:spacing w:val="-4"/>
          <w:sz w:val="20"/>
        </w:rPr>
        <w:t>Schröder,</w:t>
      </w:r>
      <w:r>
        <w:rPr>
          <w:rFonts w:ascii="Noto Serif" w:hAnsi="Noto Serif"/>
          <w:spacing w:val="2"/>
          <w:sz w:val="20"/>
        </w:rPr>
        <w:t> </w:t>
      </w:r>
      <w:r>
        <w:rPr>
          <w:rFonts w:ascii="Noto Serif" w:hAnsi="Noto Serif"/>
          <w:spacing w:val="-4"/>
          <w:sz w:val="20"/>
        </w:rPr>
        <w:t>U.,</w:t>
      </w:r>
      <w:r>
        <w:rPr>
          <w:rFonts w:ascii="Noto Serif" w:hAnsi="Noto Serif"/>
          <w:spacing w:val="2"/>
          <w:sz w:val="20"/>
        </w:rPr>
        <w:t> </w:t>
      </w:r>
      <w:r>
        <w:rPr>
          <w:rFonts w:ascii="Noto Serif" w:hAnsi="Noto Serif"/>
          <w:spacing w:val="-4"/>
          <w:sz w:val="20"/>
        </w:rPr>
        <w:t>&amp;</w:t>
      </w:r>
      <w:r>
        <w:rPr>
          <w:rFonts w:ascii="Noto Serif" w:hAnsi="Noto Serif"/>
          <w:spacing w:val="3"/>
          <w:sz w:val="20"/>
        </w:rPr>
        <w:t> </w:t>
      </w:r>
      <w:r>
        <w:rPr>
          <w:rFonts w:ascii="Noto Serif" w:hAnsi="Noto Serif"/>
          <w:spacing w:val="-4"/>
          <w:sz w:val="20"/>
        </w:rPr>
        <w:t>Böttger,</w:t>
      </w:r>
      <w:r>
        <w:rPr>
          <w:rFonts w:ascii="Noto Serif" w:hAnsi="Noto Serif"/>
          <w:sz w:val="20"/>
        </w:rPr>
        <w:t> </w:t>
      </w:r>
      <w:r>
        <w:rPr>
          <w:rFonts w:ascii="Noto Serif" w:hAnsi="Noto Serif"/>
          <w:spacing w:val="-4"/>
          <w:sz w:val="20"/>
        </w:rPr>
        <w:t>U.</w:t>
      </w:r>
      <w:r>
        <w:rPr>
          <w:rFonts w:ascii="Noto Serif" w:hAnsi="Noto Serif"/>
          <w:spacing w:val="2"/>
          <w:sz w:val="20"/>
        </w:rPr>
        <w:t> </w:t>
      </w:r>
      <w:r>
        <w:rPr>
          <w:rFonts w:ascii="Noto Serif" w:hAnsi="Noto Serif"/>
          <w:spacing w:val="-4"/>
          <w:sz w:val="20"/>
        </w:rPr>
        <w:t>Ferroelectricity</w:t>
      </w:r>
      <w:r>
        <w:rPr>
          <w:rFonts w:ascii="Noto Serif" w:hAnsi="Noto Serif"/>
          <w:spacing w:val="2"/>
          <w:sz w:val="20"/>
        </w:rPr>
        <w:t> </w:t>
      </w:r>
      <w:r>
        <w:rPr>
          <w:rFonts w:ascii="Noto Serif" w:hAnsi="Noto Serif"/>
          <w:spacing w:val="-4"/>
          <w:sz w:val="20"/>
        </w:rPr>
        <w:t>in</w:t>
      </w:r>
      <w:r>
        <w:rPr>
          <w:rFonts w:ascii="Noto Serif" w:hAnsi="Noto Serif"/>
          <w:spacing w:val="2"/>
          <w:sz w:val="20"/>
        </w:rPr>
        <w:t> </w:t>
      </w:r>
      <w:r>
        <w:rPr>
          <w:rFonts w:ascii="Noto Serif" w:hAnsi="Noto Serif"/>
          <w:spacing w:val="-4"/>
          <w:sz w:val="20"/>
        </w:rPr>
        <w:t>hafnium</w:t>
      </w:r>
      <w:r>
        <w:rPr>
          <w:rFonts w:ascii="Noto Serif" w:hAnsi="Noto Serif"/>
          <w:spacing w:val="2"/>
          <w:sz w:val="20"/>
        </w:rPr>
        <w:t> </w:t>
      </w:r>
      <w:r>
        <w:rPr>
          <w:rFonts w:ascii="Noto Serif" w:hAnsi="Noto Serif"/>
          <w:spacing w:val="-4"/>
          <w:sz w:val="20"/>
        </w:rPr>
        <w:t>oxide</w:t>
      </w:r>
      <w:r>
        <w:rPr>
          <w:rFonts w:ascii="Noto Serif" w:hAnsi="Noto Serif"/>
          <w:spacing w:val="2"/>
          <w:sz w:val="20"/>
        </w:rPr>
        <w:t> </w:t>
      </w:r>
      <w:r>
        <w:rPr>
          <w:rFonts w:ascii="Noto Serif" w:hAnsi="Noto Serif"/>
          <w:spacing w:val="-4"/>
          <w:sz w:val="20"/>
        </w:rPr>
        <w:t>thin</w:t>
      </w:r>
    </w:p>
    <w:p>
      <w:pPr>
        <w:pStyle w:val="ListParagraph"/>
        <w:numPr>
          <w:ilvl w:val="0"/>
          <w:numId w:val="16"/>
        </w:numPr>
        <w:tabs>
          <w:tab w:pos="1567" w:val="left" w:leader="none"/>
        </w:tabs>
        <w:spacing w:line="240" w:lineRule="auto" w:before="40" w:after="0"/>
        <w:ind w:left="1567" w:right="0" w:hanging="1411"/>
        <w:jc w:val="left"/>
        <w:rPr>
          <w:rFonts w:ascii="Noto Serif"/>
          <w:sz w:val="20"/>
        </w:rPr>
      </w:pPr>
      <w:r>
        <w:rPr>
          <w:rFonts w:ascii="Noto Serif"/>
          <w:w w:val="90"/>
          <w:sz w:val="20"/>
        </w:rPr>
        <w:t>films.</w:t>
      </w:r>
      <w:r>
        <w:rPr>
          <w:rFonts w:ascii="Noto Serif"/>
          <w:spacing w:val="2"/>
          <w:sz w:val="20"/>
        </w:rPr>
        <w:t> </w:t>
      </w:r>
      <w:r>
        <w:rPr>
          <w:rFonts w:ascii="Noto Serif"/>
          <w:w w:val="90"/>
          <w:sz w:val="20"/>
        </w:rPr>
        <w:t>Applied</w:t>
      </w:r>
      <w:r>
        <w:rPr>
          <w:rFonts w:ascii="Noto Serif"/>
          <w:spacing w:val="13"/>
          <w:sz w:val="20"/>
        </w:rPr>
        <w:t> </w:t>
      </w:r>
      <w:r>
        <w:rPr>
          <w:rFonts w:ascii="Noto Serif"/>
          <w:w w:val="90"/>
          <w:sz w:val="20"/>
        </w:rPr>
        <w:t>Physics</w:t>
      </w:r>
      <w:r>
        <w:rPr>
          <w:rFonts w:ascii="Noto Serif"/>
          <w:spacing w:val="10"/>
          <w:sz w:val="20"/>
        </w:rPr>
        <w:t> </w:t>
      </w:r>
      <w:r>
        <w:rPr>
          <w:rFonts w:ascii="Noto Serif"/>
          <w:w w:val="90"/>
          <w:sz w:val="20"/>
        </w:rPr>
        <w:t>Letters</w:t>
      </w:r>
      <w:r>
        <w:rPr>
          <w:rFonts w:ascii="Noto Serif"/>
          <w:spacing w:val="13"/>
          <w:sz w:val="20"/>
        </w:rPr>
        <w:t> </w:t>
      </w:r>
      <w:r>
        <w:rPr>
          <w:rFonts w:ascii="Noto Serif"/>
          <w:w w:val="90"/>
          <w:sz w:val="20"/>
        </w:rPr>
        <w:t>99,</w:t>
      </w:r>
      <w:r>
        <w:rPr>
          <w:rFonts w:ascii="Noto Serif"/>
          <w:spacing w:val="11"/>
          <w:sz w:val="20"/>
        </w:rPr>
        <w:t> </w:t>
      </w:r>
      <w:r>
        <w:rPr>
          <w:rFonts w:ascii="Noto Serif"/>
          <w:w w:val="90"/>
          <w:sz w:val="20"/>
        </w:rPr>
        <w:t>102903</w:t>
      </w:r>
      <w:r>
        <w:rPr>
          <w:rFonts w:ascii="Noto Serif"/>
          <w:spacing w:val="12"/>
          <w:sz w:val="20"/>
        </w:rPr>
        <w:t> </w:t>
      </w:r>
      <w:r>
        <w:rPr>
          <w:rFonts w:ascii="Noto Serif"/>
          <w:w w:val="90"/>
          <w:sz w:val="20"/>
        </w:rPr>
        <w:t>(2011).</w:t>
      </w:r>
      <w:r>
        <w:rPr>
          <w:rFonts w:ascii="Noto Serif"/>
          <w:spacing w:val="14"/>
          <w:sz w:val="20"/>
        </w:rPr>
        <w:t> </w:t>
      </w:r>
      <w:hyperlink r:id="rId30">
        <w:r>
          <w:rPr>
            <w:rFonts w:ascii="Noto Serif"/>
            <w:spacing w:val="-2"/>
            <w:w w:val="90"/>
            <w:sz w:val="20"/>
            <w:u w:val="single"/>
          </w:rPr>
          <w:t>https://doi.org/10.1063/1.3634052</w:t>
        </w:r>
      </w:hyperlink>
    </w:p>
    <w:p>
      <w:pPr>
        <w:pStyle w:val="ListParagraph"/>
        <w:numPr>
          <w:ilvl w:val="0"/>
          <w:numId w:val="16"/>
        </w:numPr>
        <w:tabs>
          <w:tab w:pos="897" w:val="left" w:leader="none"/>
          <w:tab w:pos="1567" w:val="left" w:leader="none"/>
        </w:tabs>
        <w:spacing w:line="240" w:lineRule="auto" w:before="39" w:after="0"/>
        <w:ind w:left="897" w:right="0" w:hanging="741"/>
        <w:jc w:val="left"/>
        <w:rPr>
          <w:rFonts w:ascii="Noto Serif"/>
          <w:sz w:val="20"/>
        </w:rPr>
      </w:pPr>
      <w:r>
        <w:rPr/>
        <mc:AlternateContent>
          <mc:Choice Requires="wps">
            <w:drawing>
              <wp:anchor distT="0" distB="0" distL="0" distR="0" allowOverlap="1" layoutInCell="1" locked="0" behindDoc="0" simplePos="0" relativeHeight="15735808">
                <wp:simplePos x="0" y="0"/>
                <wp:positionH relativeFrom="page">
                  <wp:posOffset>1413630</wp:posOffset>
                </wp:positionH>
                <wp:positionV relativeFrom="paragraph">
                  <wp:posOffset>180155</wp:posOffset>
                </wp:positionV>
                <wp:extent cx="4578985" cy="593090"/>
                <wp:effectExtent l="0" t="0" r="0" b="0"/>
                <wp:wrapNone/>
                <wp:docPr id="19" name="Textbox 19"/>
                <wp:cNvGraphicFramePr>
                  <a:graphicFrameLocks/>
                </wp:cNvGraphicFramePr>
                <a:graphic>
                  <a:graphicData uri="http://schemas.microsoft.com/office/word/2010/wordprocessingShape">
                    <wps:wsp>
                      <wps:cNvPr id="19" name="Textbox 19"/>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4.185444pt;width:360.55pt;height:46.7pt;mso-position-horizontal-relative:page;mso-position-vertical-relative:paragraph;z-index:15735808;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rFonts w:ascii="Noto Serif"/>
          <w:spacing w:val="-5"/>
          <w:sz w:val="20"/>
        </w:rPr>
        <w:t>20.</w:t>
      </w:r>
      <w:r>
        <w:rPr>
          <w:rFonts w:ascii="Noto Serif"/>
          <w:sz w:val="20"/>
        </w:rPr>
        <w:tab/>
      </w:r>
      <w:r>
        <w:rPr>
          <w:rFonts w:ascii="Noto Serif"/>
          <w:spacing w:val="-4"/>
          <w:sz w:val="20"/>
        </w:rPr>
        <w:t>Zarubin,</w:t>
      </w:r>
      <w:r>
        <w:rPr>
          <w:rFonts w:ascii="Noto Serif"/>
          <w:spacing w:val="-5"/>
          <w:sz w:val="20"/>
        </w:rPr>
        <w:t> </w:t>
      </w:r>
      <w:r>
        <w:rPr>
          <w:rFonts w:ascii="Noto Serif"/>
          <w:spacing w:val="-4"/>
          <w:sz w:val="20"/>
        </w:rPr>
        <w:t>S.,</w:t>
      </w:r>
      <w:r>
        <w:rPr>
          <w:rFonts w:ascii="Noto Serif"/>
          <w:spacing w:val="-3"/>
          <w:sz w:val="20"/>
        </w:rPr>
        <w:t> </w:t>
      </w:r>
      <w:r>
        <w:rPr>
          <w:rFonts w:ascii="Noto Serif"/>
          <w:spacing w:val="-4"/>
          <w:sz w:val="20"/>
        </w:rPr>
        <w:t>Suvorova,</w:t>
      </w:r>
      <w:r>
        <w:rPr>
          <w:rFonts w:ascii="Noto Serif"/>
          <w:spacing w:val="-2"/>
          <w:sz w:val="20"/>
        </w:rPr>
        <w:t> </w:t>
      </w:r>
      <w:r>
        <w:rPr>
          <w:rFonts w:ascii="Noto Serif"/>
          <w:spacing w:val="-4"/>
          <w:sz w:val="20"/>
        </w:rPr>
        <w:t>E.,</w:t>
      </w:r>
      <w:r>
        <w:rPr>
          <w:rFonts w:ascii="Noto Serif"/>
          <w:spacing w:val="-2"/>
          <w:sz w:val="20"/>
        </w:rPr>
        <w:t> </w:t>
      </w:r>
      <w:r>
        <w:rPr>
          <w:rFonts w:ascii="Noto Serif"/>
          <w:spacing w:val="-4"/>
          <w:sz w:val="20"/>
        </w:rPr>
        <w:t>Spiridonov, M.,</w:t>
      </w:r>
      <w:r>
        <w:rPr>
          <w:rFonts w:ascii="Noto Serif"/>
          <w:spacing w:val="-1"/>
          <w:sz w:val="20"/>
        </w:rPr>
        <w:t> </w:t>
      </w:r>
      <w:r>
        <w:rPr>
          <w:rFonts w:ascii="Noto Serif"/>
          <w:spacing w:val="-4"/>
          <w:sz w:val="20"/>
        </w:rPr>
        <w:t>Negrov, D., Chernikova,</w:t>
      </w:r>
      <w:r>
        <w:rPr>
          <w:rFonts w:ascii="Noto Serif"/>
          <w:spacing w:val="-10"/>
          <w:sz w:val="20"/>
        </w:rPr>
        <w:t> </w:t>
      </w:r>
      <w:r>
        <w:rPr>
          <w:rFonts w:ascii="Noto Serif"/>
          <w:spacing w:val="-4"/>
          <w:sz w:val="20"/>
        </w:rPr>
        <w:t>A.,</w:t>
      </w:r>
      <w:r>
        <w:rPr>
          <w:rFonts w:ascii="Noto Serif"/>
          <w:spacing w:val="-2"/>
          <w:sz w:val="20"/>
        </w:rPr>
        <w:t> </w:t>
      </w:r>
      <w:r>
        <w:rPr>
          <w:rFonts w:ascii="Noto Serif"/>
          <w:spacing w:val="-4"/>
          <w:sz w:val="20"/>
        </w:rPr>
        <w:t>Markeev,</w:t>
      </w:r>
      <w:r>
        <w:rPr>
          <w:rFonts w:ascii="Noto Serif"/>
          <w:spacing w:val="-9"/>
          <w:sz w:val="20"/>
        </w:rPr>
        <w:t> </w:t>
      </w:r>
      <w:r>
        <w:rPr>
          <w:rFonts w:ascii="Noto Serif"/>
          <w:spacing w:val="-4"/>
          <w:sz w:val="20"/>
        </w:rPr>
        <w:t>A.,</w:t>
      </w:r>
      <w:r>
        <w:rPr>
          <w:rFonts w:ascii="Noto Serif"/>
          <w:spacing w:val="-3"/>
          <w:sz w:val="20"/>
        </w:rPr>
        <w:t> </w:t>
      </w:r>
      <w:r>
        <w:rPr>
          <w:rFonts w:ascii="Noto Serif"/>
          <w:spacing w:val="-4"/>
          <w:sz w:val="20"/>
        </w:rPr>
        <w:t>&amp;</w:t>
      </w:r>
      <w:r>
        <w:rPr>
          <w:rFonts w:ascii="Noto Serif"/>
          <w:spacing w:val="-2"/>
          <w:sz w:val="20"/>
        </w:rPr>
        <w:t> </w:t>
      </w:r>
      <w:r>
        <w:rPr>
          <w:rFonts w:ascii="Noto Serif"/>
          <w:spacing w:val="-4"/>
          <w:sz w:val="20"/>
        </w:rPr>
        <w:t>Zenkevich,</w:t>
      </w:r>
      <w:r>
        <w:rPr>
          <w:rFonts w:ascii="Noto Serif"/>
          <w:spacing w:val="-9"/>
          <w:sz w:val="20"/>
        </w:rPr>
        <w:t> </w:t>
      </w:r>
      <w:r>
        <w:rPr>
          <w:rFonts w:ascii="Noto Serif"/>
          <w:spacing w:val="-4"/>
          <w:sz w:val="20"/>
        </w:rPr>
        <w:t>A.</w:t>
      </w:r>
      <w:r>
        <w:rPr>
          <w:rFonts w:ascii="Noto Serif"/>
          <w:spacing w:val="-2"/>
          <w:sz w:val="20"/>
        </w:rPr>
        <w:t> </w:t>
      </w:r>
      <w:r>
        <w:rPr>
          <w:rFonts w:ascii="Noto Serif"/>
          <w:spacing w:val="-4"/>
          <w:sz w:val="20"/>
        </w:rPr>
        <w:t>Fully</w:t>
      </w:r>
    </w:p>
    <w:p>
      <w:pPr>
        <w:pStyle w:val="ListParagraph"/>
        <w:numPr>
          <w:ilvl w:val="0"/>
          <w:numId w:val="16"/>
        </w:numPr>
        <w:tabs>
          <w:tab w:pos="1567" w:val="left" w:leader="none"/>
        </w:tabs>
        <w:spacing w:line="240" w:lineRule="auto" w:before="40" w:after="0"/>
        <w:ind w:left="1567" w:right="0" w:hanging="1411"/>
        <w:jc w:val="left"/>
        <w:rPr>
          <w:rFonts w:ascii="Noto Serif"/>
          <w:sz w:val="20"/>
        </w:rPr>
      </w:pPr>
      <w:r>
        <w:rPr>
          <w:rFonts w:ascii="Noto Serif"/>
          <w:spacing w:val="-4"/>
          <w:sz w:val="20"/>
        </w:rPr>
        <w:t>ALD-grown</w:t>
      </w:r>
      <w:r>
        <w:rPr>
          <w:rFonts w:ascii="Noto Serif"/>
          <w:spacing w:val="3"/>
          <w:sz w:val="20"/>
        </w:rPr>
        <w:t> </w:t>
      </w:r>
      <w:r>
        <w:rPr>
          <w:rFonts w:ascii="Noto Serif"/>
          <w:spacing w:val="-4"/>
          <w:sz w:val="20"/>
        </w:rPr>
        <w:t>TiN/Hf</w:t>
      </w:r>
      <w:r>
        <w:rPr>
          <w:rFonts w:ascii="Noto Serif"/>
          <w:spacing w:val="-4"/>
          <w:sz w:val="20"/>
          <w:vertAlign w:val="subscript"/>
        </w:rPr>
        <w:t>0.5</w:t>
      </w:r>
      <w:r>
        <w:rPr>
          <w:rFonts w:ascii="Noto Serif"/>
          <w:spacing w:val="-4"/>
          <w:sz w:val="20"/>
          <w:vertAlign w:val="baseline"/>
        </w:rPr>
        <w:t>Zr</w:t>
      </w:r>
      <w:r>
        <w:rPr>
          <w:rFonts w:ascii="Noto Serif"/>
          <w:spacing w:val="-4"/>
          <w:sz w:val="20"/>
          <w:vertAlign w:val="subscript"/>
        </w:rPr>
        <w:t>0.5</w:t>
      </w:r>
      <w:r>
        <w:rPr>
          <w:rFonts w:ascii="Noto Serif"/>
          <w:spacing w:val="-4"/>
          <w:sz w:val="20"/>
          <w:vertAlign w:val="baseline"/>
        </w:rPr>
        <w:t>O</w:t>
      </w:r>
      <w:r>
        <w:rPr>
          <w:rFonts w:ascii="Noto Serif"/>
          <w:spacing w:val="-4"/>
          <w:sz w:val="20"/>
          <w:vertAlign w:val="subscript"/>
        </w:rPr>
        <w:t>2</w:t>
      </w:r>
      <w:r>
        <w:rPr>
          <w:rFonts w:ascii="Noto Serif"/>
          <w:spacing w:val="-4"/>
          <w:sz w:val="20"/>
          <w:vertAlign w:val="baseline"/>
        </w:rPr>
        <w:t>/TiN</w:t>
      </w:r>
      <w:r>
        <w:rPr>
          <w:rFonts w:ascii="Noto Serif"/>
          <w:spacing w:val="6"/>
          <w:sz w:val="20"/>
          <w:vertAlign w:val="baseline"/>
        </w:rPr>
        <w:t> </w:t>
      </w:r>
      <w:r>
        <w:rPr>
          <w:rFonts w:ascii="Noto Serif"/>
          <w:spacing w:val="-4"/>
          <w:sz w:val="20"/>
          <w:vertAlign w:val="baseline"/>
        </w:rPr>
        <w:t>stacks:</w:t>
      </w:r>
      <w:r>
        <w:rPr>
          <w:rFonts w:ascii="Noto Serif"/>
          <w:spacing w:val="5"/>
          <w:sz w:val="20"/>
          <w:vertAlign w:val="baseline"/>
        </w:rPr>
        <w:t> </w:t>
      </w:r>
      <w:r>
        <w:rPr>
          <w:rFonts w:ascii="Noto Serif"/>
          <w:spacing w:val="-4"/>
          <w:sz w:val="20"/>
          <w:vertAlign w:val="baseline"/>
        </w:rPr>
        <w:t>Ferroelectric</w:t>
      </w:r>
      <w:r>
        <w:rPr>
          <w:rFonts w:ascii="Noto Serif"/>
          <w:spacing w:val="5"/>
          <w:sz w:val="20"/>
          <w:vertAlign w:val="baseline"/>
        </w:rPr>
        <w:t> </w:t>
      </w:r>
      <w:r>
        <w:rPr>
          <w:rFonts w:ascii="Noto Serif"/>
          <w:spacing w:val="-4"/>
          <w:sz w:val="20"/>
          <w:vertAlign w:val="baseline"/>
        </w:rPr>
        <w:t>and</w:t>
      </w:r>
      <w:r>
        <w:rPr>
          <w:rFonts w:ascii="Noto Serif"/>
          <w:spacing w:val="4"/>
          <w:sz w:val="20"/>
          <w:vertAlign w:val="baseline"/>
        </w:rPr>
        <w:t> </w:t>
      </w:r>
      <w:r>
        <w:rPr>
          <w:rFonts w:ascii="Noto Serif"/>
          <w:spacing w:val="-4"/>
          <w:sz w:val="20"/>
          <w:vertAlign w:val="baseline"/>
        </w:rPr>
        <w:t>structural</w:t>
      </w:r>
      <w:r>
        <w:rPr>
          <w:rFonts w:ascii="Noto Serif"/>
          <w:spacing w:val="5"/>
          <w:sz w:val="20"/>
          <w:vertAlign w:val="baseline"/>
        </w:rPr>
        <w:t> </w:t>
      </w:r>
      <w:r>
        <w:rPr>
          <w:rFonts w:ascii="Noto Serif"/>
          <w:spacing w:val="-4"/>
          <w:sz w:val="20"/>
          <w:vertAlign w:val="baseline"/>
        </w:rPr>
        <w:t>properties.</w:t>
      </w:r>
      <w:r>
        <w:rPr>
          <w:rFonts w:ascii="Noto Serif"/>
          <w:spacing w:val="-3"/>
          <w:sz w:val="20"/>
          <w:vertAlign w:val="baseline"/>
        </w:rPr>
        <w:t> </w:t>
      </w:r>
      <w:r>
        <w:rPr>
          <w:rFonts w:ascii="Noto Serif"/>
          <w:spacing w:val="-4"/>
          <w:sz w:val="20"/>
          <w:vertAlign w:val="baseline"/>
        </w:rPr>
        <w:t>Applied</w:t>
      </w:r>
      <w:r>
        <w:rPr>
          <w:rFonts w:ascii="Noto Serif"/>
          <w:spacing w:val="5"/>
          <w:sz w:val="20"/>
          <w:vertAlign w:val="baseline"/>
        </w:rPr>
        <w:t> </w:t>
      </w:r>
      <w:r>
        <w:rPr>
          <w:rFonts w:ascii="Noto Serif"/>
          <w:spacing w:val="-4"/>
          <w:sz w:val="20"/>
          <w:vertAlign w:val="baseline"/>
        </w:rPr>
        <w:t>Physics</w:t>
      </w:r>
      <w:r>
        <w:rPr>
          <w:rFonts w:ascii="Noto Serif"/>
          <w:spacing w:val="5"/>
          <w:sz w:val="20"/>
          <w:vertAlign w:val="baseline"/>
        </w:rPr>
        <w:t> </w:t>
      </w:r>
      <w:r>
        <w:rPr>
          <w:rFonts w:ascii="Noto Serif"/>
          <w:spacing w:val="-4"/>
          <w:sz w:val="20"/>
          <w:vertAlign w:val="baseline"/>
        </w:rPr>
        <w:t>Letters</w:t>
      </w:r>
    </w:p>
    <w:p>
      <w:pPr>
        <w:pStyle w:val="ListParagraph"/>
        <w:numPr>
          <w:ilvl w:val="0"/>
          <w:numId w:val="16"/>
        </w:numPr>
        <w:tabs>
          <w:tab w:pos="1567" w:val="left" w:leader="none"/>
        </w:tabs>
        <w:spacing w:line="240" w:lineRule="auto" w:before="40" w:after="0"/>
        <w:ind w:left="1567" w:right="0" w:hanging="1411"/>
        <w:jc w:val="left"/>
        <w:rPr>
          <w:rFonts w:ascii="Noto Serif"/>
          <w:sz w:val="20"/>
        </w:rPr>
      </w:pPr>
      <w:r>
        <w:rPr>
          <w:rFonts w:ascii="Noto Serif"/>
          <w:w w:val="90"/>
          <w:sz w:val="20"/>
        </w:rPr>
        <w:t>109,</w:t>
      </w:r>
      <w:r>
        <w:rPr>
          <w:rFonts w:ascii="Noto Serif"/>
          <w:spacing w:val="-3"/>
          <w:sz w:val="20"/>
        </w:rPr>
        <w:t> </w:t>
      </w:r>
      <w:r>
        <w:rPr>
          <w:rFonts w:ascii="Noto Serif"/>
          <w:w w:val="90"/>
          <w:sz w:val="20"/>
        </w:rPr>
        <w:t>192903</w:t>
      </w:r>
      <w:r>
        <w:rPr>
          <w:rFonts w:ascii="Noto Serif"/>
          <w:spacing w:val="-3"/>
          <w:sz w:val="20"/>
        </w:rPr>
        <w:t> </w:t>
      </w:r>
      <w:r>
        <w:rPr>
          <w:rFonts w:ascii="Noto Serif"/>
          <w:w w:val="90"/>
          <w:sz w:val="20"/>
        </w:rPr>
        <w:t>(2016).</w:t>
      </w:r>
      <w:r>
        <w:rPr>
          <w:rFonts w:ascii="Noto Serif"/>
          <w:spacing w:val="-1"/>
          <w:sz w:val="20"/>
        </w:rPr>
        <w:t> </w:t>
      </w:r>
      <w:hyperlink r:id="rId31">
        <w:r>
          <w:rPr>
            <w:rFonts w:ascii="Noto Serif"/>
            <w:spacing w:val="-2"/>
            <w:w w:val="90"/>
            <w:sz w:val="20"/>
            <w:u w:val="single"/>
          </w:rPr>
          <w:t>https://doi.org/10.1063/1.4966219</w:t>
        </w:r>
      </w:hyperlink>
    </w:p>
    <w:p>
      <w:pPr>
        <w:pStyle w:val="ListParagraph"/>
        <w:numPr>
          <w:ilvl w:val="0"/>
          <w:numId w:val="16"/>
        </w:numPr>
        <w:tabs>
          <w:tab w:pos="897" w:val="left" w:leader="none"/>
          <w:tab w:pos="1567" w:val="left" w:leader="none"/>
        </w:tabs>
        <w:spacing w:line="240" w:lineRule="auto" w:before="39" w:after="0"/>
        <w:ind w:left="897" w:right="0" w:hanging="741"/>
        <w:jc w:val="left"/>
        <w:rPr>
          <w:rFonts w:ascii="Noto Serif"/>
          <w:sz w:val="20"/>
        </w:rPr>
      </w:pPr>
      <w:r>
        <w:rPr>
          <w:rFonts w:ascii="Noto Serif"/>
          <w:spacing w:val="-5"/>
          <w:sz w:val="20"/>
        </w:rPr>
        <w:t>21.</w:t>
      </w:r>
      <w:r>
        <w:rPr>
          <w:rFonts w:ascii="Noto Serif"/>
          <w:sz w:val="20"/>
        </w:rPr>
        <w:tab/>
      </w:r>
      <w:r>
        <w:rPr>
          <w:rFonts w:ascii="Noto Serif"/>
          <w:spacing w:val="-2"/>
          <w:sz w:val="20"/>
        </w:rPr>
        <w:t>Das, D., &amp;</w:t>
      </w:r>
      <w:r>
        <w:rPr>
          <w:rFonts w:ascii="Noto Serif"/>
          <w:spacing w:val="-1"/>
          <w:sz w:val="20"/>
        </w:rPr>
        <w:t> </w:t>
      </w:r>
      <w:r>
        <w:rPr>
          <w:rFonts w:ascii="Noto Serif"/>
          <w:spacing w:val="-2"/>
          <w:sz w:val="20"/>
        </w:rPr>
        <w:t>Khan,</w:t>
      </w:r>
      <w:r>
        <w:rPr>
          <w:rFonts w:ascii="Noto Serif"/>
          <w:spacing w:val="-9"/>
          <w:sz w:val="20"/>
        </w:rPr>
        <w:t> </w:t>
      </w:r>
      <w:r>
        <w:rPr>
          <w:rFonts w:ascii="Noto Serif"/>
          <w:spacing w:val="-2"/>
          <w:sz w:val="20"/>
        </w:rPr>
        <w:t>A.</w:t>
      </w:r>
      <w:r>
        <w:rPr>
          <w:rFonts w:ascii="Noto Serif"/>
          <w:spacing w:val="-1"/>
          <w:sz w:val="20"/>
        </w:rPr>
        <w:t> </w:t>
      </w:r>
      <w:r>
        <w:rPr>
          <w:rFonts w:ascii="Noto Serif"/>
          <w:spacing w:val="-2"/>
          <w:sz w:val="20"/>
        </w:rPr>
        <w:t>I. Ferroelectricity in</w:t>
      </w:r>
      <w:r>
        <w:rPr>
          <w:rFonts w:ascii="Noto Serif"/>
          <w:spacing w:val="-1"/>
          <w:sz w:val="20"/>
        </w:rPr>
        <w:t> </w:t>
      </w:r>
      <w:r>
        <w:rPr>
          <w:rFonts w:ascii="Noto Serif"/>
          <w:spacing w:val="-2"/>
          <w:sz w:val="20"/>
        </w:rPr>
        <w:t>CMOS-Compatible Hafnium Oxides: Reviving</w:t>
      </w:r>
      <w:r>
        <w:rPr>
          <w:rFonts w:ascii="Noto Serif"/>
          <w:spacing w:val="-1"/>
          <w:sz w:val="20"/>
        </w:rPr>
        <w:t> </w:t>
      </w:r>
      <w:r>
        <w:rPr>
          <w:rFonts w:ascii="Noto Serif"/>
          <w:spacing w:val="-2"/>
          <w:sz w:val="20"/>
        </w:rPr>
        <w:t>the ferroelectric</w:t>
      </w:r>
    </w:p>
    <w:p>
      <w:pPr>
        <w:pStyle w:val="ListParagraph"/>
        <w:numPr>
          <w:ilvl w:val="0"/>
          <w:numId w:val="16"/>
        </w:numPr>
        <w:tabs>
          <w:tab w:pos="1567" w:val="left" w:leader="none"/>
          <w:tab w:pos="2823" w:val="left" w:leader="none"/>
          <w:tab w:pos="3974" w:val="left" w:leader="none"/>
          <w:tab w:pos="5315" w:val="left" w:leader="none"/>
          <w:tab w:pos="6057" w:val="left" w:leader="none"/>
          <w:tab w:pos="7839" w:val="left" w:leader="none"/>
          <w:tab w:pos="9019" w:val="left" w:leader="none"/>
          <w:tab w:pos="9578" w:val="left" w:leader="none"/>
          <w:tab w:pos="10356" w:val="left" w:leader="none"/>
        </w:tabs>
        <w:spacing w:line="240" w:lineRule="auto" w:before="40" w:after="0"/>
        <w:ind w:left="1567" w:right="0" w:hanging="1411"/>
        <w:jc w:val="left"/>
        <w:rPr>
          <w:rFonts w:ascii="Noto Serif"/>
          <w:sz w:val="20"/>
        </w:rPr>
      </w:pPr>
      <w:r>
        <w:rPr>
          <w:rFonts w:ascii="Noto Serif"/>
          <w:w w:val="90"/>
          <w:sz w:val="20"/>
        </w:rPr>
        <w:t>field-</w:t>
      </w:r>
      <w:r>
        <w:rPr>
          <w:rFonts w:ascii="Noto Serif"/>
          <w:spacing w:val="-2"/>
          <w:w w:val="95"/>
          <w:sz w:val="20"/>
        </w:rPr>
        <w:t>effect</w:t>
      </w:r>
      <w:r>
        <w:rPr>
          <w:rFonts w:ascii="Noto Serif"/>
          <w:sz w:val="20"/>
        </w:rPr>
        <w:tab/>
      </w:r>
      <w:r>
        <w:rPr>
          <w:rFonts w:ascii="Noto Serif"/>
          <w:spacing w:val="-2"/>
          <w:sz w:val="20"/>
        </w:rPr>
        <w:t>transistor</w:t>
      </w:r>
      <w:r>
        <w:rPr>
          <w:rFonts w:ascii="Noto Serif"/>
          <w:sz w:val="20"/>
        </w:rPr>
        <w:tab/>
      </w:r>
      <w:r>
        <w:rPr>
          <w:rFonts w:ascii="Noto Serif"/>
          <w:spacing w:val="-2"/>
          <w:sz w:val="20"/>
        </w:rPr>
        <w:t>technology.</w:t>
      </w:r>
      <w:r>
        <w:rPr>
          <w:rFonts w:ascii="Noto Serif"/>
          <w:sz w:val="20"/>
        </w:rPr>
        <w:tab/>
      </w:r>
      <w:r>
        <w:rPr>
          <w:rFonts w:ascii="Noto Serif"/>
          <w:spacing w:val="-4"/>
          <w:sz w:val="20"/>
        </w:rPr>
        <w:t>IEEE</w:t>
      </w:r>
      <w:r>
        <w:rPr>
          <w:rFonts w:ascii="Noto Serif"/>
          <w:sz w:val="20"/>
        </w:rPr>
        <w:tab/>
      </w:r>
      <w:r>
        <w:rPr>
          <w:rFonts w:ascii="Noto Serif"/>
          <w:spacing w:val="-2"/>
          <w:sz w:val="20"/>
        </w:rPr>
        <w:t>Nanotechnology</w:t>
      </w:r>
      <w:r>
        <w:rPr>
          <w:rFonts w:ascii="Noto Serif"/>
          <w:sz w:val="20"/>
        </w:rPr>
        <w:tab/>
      </w:r>
      <w:r>
        <w:rPr>
          <w:rFonts w:ascii="Noto Serif"/>
          <w:spacing w:val="-2"/>
          <w:sz w:val="20"/>
        </w:rPr>
        <w:t>Magazine</w:t>
      </w:r>
      <w:r>
        <w:rPr>
          <w:rFonts w:ascii="Noto Serif"/>
          <w:sz w:val="20"/>
        </w:rPr>
        <w:tab/>
      </w:r>
      <w:r>
        <w:rPr>
          <w:rFonts w:ascii="Noto Serif"/>
          <w:spacing w:val="-5"/>
          <w:sz w:val="20"/>
        </w:rPr>
        <w:t>15,</w:t>
      </w:r>
      <w:r>
        <w:rPr>
          <w:rFonts w:ascii="Noto Serif"/>
          <w:sz w:val="20"/>
        </w:rPr>
        <w:tab/>
      </w:r>
      <w:r>
        <w:rPr>
          <w:rFonts w:ascii="Noto Serif"/>
          <w:w w:val="90"/>
          <w:sz w:val="20"/>
        </w:rPr>
        <w:t>20-</w:t>
      </w:r>
      <w:r>
        <w:rPr>
          <w:rFonts w:ascii="Noto Serif"/>
          <w:spacing w:val="-5"/>
          <w:sz w:val="20"/>
        </w:rPr>
        <w:t>32</w:t>
      </w:r>
      <w:r>
        <w:rPr>
          <w:rFonts w:ascii="Noto Serif"/>
          <w:sz w:val="20"/>
        </w:rPr>
        <w:tab/>
      </w:r>
      <w:r>
        <w:rPr>
          <w:rFonts w:ascii="Noto Serif"/>
          <w:spacing w:val="-2"/>
          <w:sz w:val="20"/>
        </w:rPr>
        <w:t>(2021).</w:t>
      </w:r>
    </w:p>
    <w:p>
      <w:pPr>
        <w:pStyle w:val="ListParagraph"/>
        <w:numPr>
          <w:ilvl w:val="0"/>
          <w:numId w:val="16"/>
        </w:numPr>
        <w:tabs>
          <w:tab w:pos="1567" w:val="left" w:leader="none"/>
        </w:tabs>
        <w:spacing w:line="240" w:lineRule="auto" w:before="40" w:after="0"/>
        <w:ind w:left="1567" w:right="0" w:hanging="1411"/>
        <w:jc w:val="left"/>
        <w:rPr>
          <w:rFonts w:ascii="Noto Serif"/>
          <w:sz w:val="20"/>
        </w:rPr>
      </w:pPr>
      <w:hyperlink r:id="rId32">
        <w:r>
          <w:rPr>
            <w:rFonts w:ascii="Noto Serif"/>
            <w:spacing w:val="-2"/>
            <w:sz w:val="20"/>
            <w:u w:val="single"/>
          </w:rPr>
          <w:t>https://doi.org/10.1109/MNANO.2021.3098218</w:t>
        </w:r>
      </w:hyperlink>
    </w:p>
    <w:p>
      <w:pPr>
        <w:pStyle w:val="ListParagraph"/>
        <w:numPr>
          <w:ilvl w:val="0"/>
          <w:numId w:val="16"/>
        </w:numPr>
        <w:tabs>
          <w:tab w:pos="897" w:val="left" w:leader="none"/>
          <w:tab w:pos="1567" w:val="left" w:leader="none"/>
        </w:tabs>
        <w:spacing w:line="240" w:lineRule="auto" w:before="39" w:after="0"/>
        <w:ind w:left="897" w:right="0" w:hanging="741"/>
        <w:jc w:val="left"/>
        <w:rPr>
          <w:rFonts w:ascii="Noto Serif"/>
          <w:sz w:val="20"/>
        </w:rPr>
      </w:pPr>
      <w:r>
        <w:rPr>
          <w:rFonts w:ascii="Noto Serif"/>
          <w:spacing w:val="-5"/>
          <w:sz w:val="20"/>
        </w:rPr>
        <w:t>22.</w:t>
      </w:r>
      <w:r>
        <w:rPr>
          <w:rFonts w:ascii="Noto Serif"/>
          <w:sz w:val="20"/>
        </w:rPr>
        <w:tab/>
        <w:t>Wang,</w:t>
      </w:r>
      <w:r>
        <w:rPr>
          <w:rFonts w:ascii="Noto Serif"/>
          <w:spacing w:val="-12"/>
          <w:sz w:val="20"/>
        </w:rPr>
        <w:t> </w:t>
      </w:r>
      <w:r>
        <w:rPr>
          <w:rFonts w:ascii="Noto Serif"/>
          <w:sz w:val="20"/>
        </w:rPr>
        <w:t>J.,</w:t>
      </w:r>
      <w:r>
        <w:rPr>
          <w:rFonts w:ascii="Noto Serif"/>
          <w:spacing w:val="-9"/>
          <w:sz w:val="20"/>
        </w:rPr>
        <w:t> </w:t>
      </w:r>
      <w:r>
        <w:rPr>
          <w:rFonts w:ascii="Noto Serif"/>
          <w:sz w:val="20"/>
        </w:rPr>
        <w:t>Wang,</w:t>
      </w:r>
      <w:r>
        <w:rPr>
          <w:rFonts w:ascii="Noto Serif"/>
          <w:spacing w:val="-9"/>
          <w:sz w:val="20"/>
        </w:rPr>
        <w:t> </w:t>
      </w:r>
      <w:r>
        <w:rPr>
          <w:rFonts w:ascii="Noto Serif"/>
          <w:sz w:val="20"/>
        </w:rPr>
        <w:t>D.,</w:t>
      </w:r>
      <w:r>
        <w:rPr>
          <w:rFonts w:ascii="Noto Serif"/>
          <w:spacing w:val="-9"/>
          <w:sz w:val="20"/>
        </w:rPr>
        <w:t> </w:t>
      </w:r>
      <w:r>
        <w:rPr>
          <w:rFonts w:ascii="Noto Serif"/>
          <w:sz w:val="20"/>
        </w:rPr>
        <w:t>Li,</w:t>
      </w:r>
      <w:r>
        <w:rPr>
          <w:rFonts w:ascii="Noto Serif"/>
          <w:spacing w:val="-10"/>
          <w:sz w:val="20"/>
        </w:rPr>
        <w:t> </w:t>
      </w:r>
      <w:r>
        <w:rPr>
          <w:rFonts w:ascii="Noto Serif"/>
          <w:sz w:val="20"/>
        </w:rPr>
        <w:t>Q.,</w:t>
      </w:r>
      <w:r>
        <w:rPr>
          <w:rFonts w:ascii="Noto Serif"/>
          <w:spacing w:val="-10"/>
          <w:sz w:val="20"/>
        </w:rPr>
        <w:t> </w:t>
      </w:r>
      <w:r>
        <w:rPr>
          <w:rFonts w:ascii="Noto Serif"/>
          <w:sz w:val="20"/>
        </w:rPr>
        <w:t>Zhang,</w:t>
      </w:r>
      <w:r>
        <w:rPr>
          <w:rFonts w:ascii="Noto Serif"/>
          <w:spacing w:val="-13"/>
          <w:sz w:val="20"/>
        </w:rPr>
        <w:t> </w:t>
      </w:r>
      <w:r>
        <w:rPr>
          <w:rFonts w:ascii="Noto Serif"/>
          <w:sz w:val="20"/>
        </w:rPr>
        <w:t>A.,</w:t>
      </w:r>
      <w:r>
        <w:rPr>
          <w:rFonts w:ascii="Noto Serif"/>
          <w:spacing w:val="-9"/>
          <w:sz w:val="20"/>
        </w:rPr>
        <w:t> </w:t>
      </w:r>
      <w:r>
        <w:rPr>
          <w:rFonts w:ascii="Noto Serif"/>
          <w:sz w:val="20"/>
        </w:rPr>
        <w:t>Gao,</w:t>
      </w:r>
      <w:r>
        <w:rPr>
          <w:rFonts w:ascii="Noto Serif"/>
          <w:spacing w:val="-10"/>
          <w:sz w:val="20"/>
        </w:rPr>
        <w:t> </w:t>
      </w:r>
      <w:r>
        <w:rPr>
          <w:rFonts w:ascii="Noto Serif"/>
          <w:sz w:val="20"/>
        </w:rPr>
        <w:t>D.,</w:t>
      </w:r>
      <w:r>
        <w:rPr>
          <w:rFonts w:ascii="Noto Serif"/>
          <w:spacing w:val="-8"/>
          <w:sz w:val="20"/>
        </w:rPr>
        <w:t> </w:t>
      </w:r>
      <w:r>
        <w:rPr>
          <w:rFonts w:ascii="Noto Serif"/>
          <w:sz w:val="20"/>
        </w:rPr>
        <w:t>Guo,</w:t>
      </w:r>
      <w:r>
        <w:rPr>
          <w:rFonts w:ascii="Noto Serif"/>
          <w:spacing w:val="-11"/>
          <w:sz w:val="20"/>
        </w:rPr>
        <w:t> </w:t>
      </w:r>
      <w:r>
        <w:rPr>
          <w:rFonts w:ascii="Noto Serif"/>
          <w:sz w:val="20"/>
        </w:rPr>
        <w:t>M.,</w:t>
      </w:r>
      <w:r>
        <w:rPr>
          <w:rFonts w:ascii="Noto Serif"/>
          <w:spacing w:val="-10"/>
          <w:sz w:val="20"/>
        </w:rPr>
        <w:t> </w:t>
      </w:r>
      <w:r>
        <w:rPr>
          <w:rFonts w:ascii="Noto Serif"/>
          <w:sz w:val="20"/>
        </w:rPr>
        <w:t>Feng,</w:t>
      </w:r>
      <w:r>
        <w:rPr>
          <w:rFonts w:ascii="Noto Serif"/>
          <w:spacing w:val="-11"/>
          <w:sz w:val="20"/>
        </w:rPr>
        <w:t> </w:t>
      </w:r>
      <w:r>
        <w:rPr>
          <w:rFonts w:ascii="Noto Serif"/>
          <w:sz w:val="20"/>
        </w:rPr>
        <w:t>J.,</w:t>
      </w:r>
      <w:r>
        <w:rPr>
          <w:rFonts w:ascii="Noto Serif"/>
          <w:spacing w:val="-10"/>
          <w:sz w:val="20"/>
        </w:rPr>
        <w:t> </w:t>
      </w:r>
      <w:r>
        <w:rPr>
          <w:rFonts w:ascii="Noto Serif"/>
          <w:sz w:val="20"/>
        </w:rPr>
        <w:t>Fan,</w:t>
      </w:r>
      <w:r>
        <w:rPr>
          <w:rFonts w:ascii="Noto Serif"/>
          <w:spacing w:val="-9"/>
          <w:sz w:val="20"/>
        </w:rPr>
        <w:t> </w:t>
      </w:r>
      <w:r>
        <w:rPr>
          <w:rFonts w:ascii="Noto Serif"/>
          <w:sz w:val="20"/>
        </w:rPr>
        <w:t>Z.,</w:t>
      </w:r>
      <w:r>
        <w:rPr>
          <w:rFonts w:ascii="Noto Serif"/>
          <w:spacing w:val="-10"/>
          <w:sz w:val="20"/>
        </w:rPr>
        <w:t> </w:t>
      </w:r>
      <w:r>
        <w:rPr>
          <w:rFonts w:ascii="Noto Serif"/>
          <w:sz w:val="20"/>
        </w:rPr>
        <w:t>Chen,</w:t>
      </w:r>
      <w:r>
        <w:rPr>
          <w:rFonts w:ascii="Noto Serif"/>
          <w:spacing w:val="-10"/>
          <w:sz w:val="20"/>
        </w:rPr>
        <w:t> </w:t>
      </w:r>
      <w:r>
        <w:rPr>
          <w:rFonts w:ascii="Noto Serif"/>
          <w:sz w:val="20"/>
        </w:rPr>
        <w:t>D.,</w:t>
      </w:r>
      <w:r>
        <w:rPr>
          <w:rFonts w:ascii="Noto Serif"/>
          <w:spacing w:val="-10"/>
          <w:sz w:val="20"/>
        </w:rPr>
        <w:t> </w:t>
      </w:r>
      <w:r>
        <w:rPr>
          <w:rFonts w:ascii="Noto Serif"/>
          <w:sz w:val="20"/>
        </w:rPr>
        <w:t>Qin,</w:t>
      </w:r>
      <w:r>
        <w:rPr>
          <w:rFonts w:ascii="Noto Serif"/>
          <w:spacing w:val="-10"/>
          <w:sz w:val="20"/>
        </w:rPr>
        <w:t> </w:t>
      </w:r>
      <w:r>
        <w:rPr>
          <w:rFonts w:ascii="Noto Serif"/>
          <w:sz w:val="20"/>
        </w:rPr>
        <w:t>M.,</w:t>
      </w:r>
      <w:r>
        <w:rPr>
          <w:rFonts w:ascii="Noto Serif"/>
          <w:spacing w:val="-8"/>
          <w:sz w:val="20"/>
        </w:rPr>
        <w:t> </w:t>
      </w:r>
      <w:r>
        <w:rPr>
          <w:rFonts w:ascii="Noto Serif"/>
          <w:sz w:val="20"/>
        </w:rPr>
        <w:t>Zeng,</w:t>
      </w:r>
      <w:r>
        <w:rPr>
          <w:rFonts w:ascii="Noto Serif"/>
          <w:spacing w:val="-10"/>
          <w:sz w:val="20"/>
        </w:rPr>
        <w:t> </w:t>
      </w:r>
      <w:r>
        <w:rPr>
          <w:rFonts w:ascii="Noto Serif"/>
          <w:sz w:val="20"/>
        </w:rPr>
        <w:t>M.,</w:t>
      </w:r>
      <w:r>
        <w:rPr>
          <w:rFonts w:ascii="Noto Serif"/>
          <w:spacing w:val="-9"/>
          <w:sz w:val="20"/>
        </w:rPr>
        <w:t> </w:t>
      </w:r>
      <w:r>
        <w:rPr>
          <w:rFonts w:ascii="Noto Serif"/>
          <w:spacing w:val="-4"/>
          <w:sz w:val="20"/>
        </w:rPr>
        <w:t>Gao,</w:t>
      </w:r>
    </w:p>
    <w:p>
      <w:pPr>
        <w:pStyle w:val="ListParagraph"/>
        <w:numPr>
          <w:ilvl w:val="0"/>
          <w:numId w:val="16"/>
        </w:numPr>
        <w:tabs>
          <w:tab w:pos="1567" w:val="left" w:leader="none"/>
        </w:tabs>
        <w:spacing w:line="240" w:lineRule="auto" w:before="40" w:after="0"/>
        <w:ind w:left="1567" w:right="0" w:hanging="1411"/>
        <w:jc w:val="left"/>
        <w:rPr>
          <w:rFonts w:ascii="Noto Serif"/>
          <w:sz w:val="20"/>
        </w:rPr>
      </w:pPr>
      <w:r>
        <w:rPr>
          <w:rFonts w:ascii="Noto Serif"/>
          <w:spacing w:val="-2"/>
          <w:sz w:val="20"/>
        </w:rPr>
        <w:t>X.,</w:t>
      </w:r>
      <w:r>
        <w:rPr>
          <w:rFonts w:ascii="Noto Serif"/>
          <w:spacing w:val="-3"/>
          <w:sz w:val="20"/>
        </w:rPr>
        <w:t> </w:t>
      </w:r>
      <w:r>
        <w:rPr>
          <w:rFonts w:ascii="Noto Serif"/>
          <w:spacing w:val="-2"/>
          <w:sz w:val="20"/>
        </w:rPr>
        <w:t>Zhou, G.,</w:t>
      </w:r>
      <w:r>
        <w:rPr>
          <w:rFonts w:ascii="Noto Serif"/>
          <w:spacing w:val="-5"/>
          <w:sz w:val="20"/>
        </w:rPr>
        <w:t> </w:t>
      </w:r>
      <w:r>
        <w:rPr>
          <w:rFonts w:ascii="Noto Serif"/>
          <w:spacing w:val="-2"/>
          <w:sz w:val="20"/>
        </w:rPr>
        <w:t>Lu, X.,</w:t>
      </w:r>
      <w:r>
        <w:rPr>
          <w:rFonts w:ascii="Noto Serif"/>
          <w:spacing w:val="-3"/>
          <w:sz w:val="20"/>
        </w:rPr>
        <w:t> </w:t>
      </w:r>
      <w:r>
        <w:rPr>
          <w:rFonts w:ascii="Noto Serif"/>
          <w:spacing w:val="-2"/>
          <w:sz w:val="20"/>
        </w:rPr>
        <w:t>&amp; Liu,</w:t>
      </w:r>
      <w:r>
        <w:rPr>
          <w:rFonts w:ascii="Noto Serif"/>
          <w:spacing w:val="-3"/>
          <w:sz w:val="20"/>
        </w:rPr>
        <w:t> </w:t>
      </w:r>
      <w:r>
        <w:rPr>
          <w:rFonts w:ascii="Noto Serif"/>
          <w:spacing w:val="-2"/>
          <w:sz w:val="20"/>
        </w:rPr>
        <w:t>J. M. Excellent</w:t>
      </w:r>
      <w:r>
        <w:rPr>
          <w:rFonts w:ascii="Noto Serif"/>
          <w:spacing w:val="-4"/>
          <w:sz w:val="20"/>
        </w:rPr>
        <w:t> </w:t>
      </w:r>
      <w:r>
        <w:rPr>
          <w:rFonts w:ascii="Noto Serif"/>
          <w:spacing w:val="-2"/>
          <w:sz w:val="20"/>
        </w:rPr>
        <w:t>Ferroelectric Properties</w:t>
      </w:r>
      <w:r>
        <w:rPr>
          <w:rFonts w:ascii="Noto Serif"/>
          <w:spacing w:val="-3"/>
          <w:sz w:val="20"/>
        </w:rPr>
        <w:t> </w:t>
      </w:r>
      <w:r>
        <w:rPr>
          <w:rFonts w:ascii="Noto Serif"/>
          <w:spacing w:val="-2"/>
          <w:sz w:val="20"/>
        </w:rPr>
        <w:t>of</w:t>
      </w:r>
      <w:r>
        <w:rPr>
          <w:rFonts w:ascii="Noto Serif"/>
          <w:spacing w:val="-3"/>
          <w:sz w:val="20"/>
        </w:rPr>
        <w:t> </w:t>
      </w:r>
      <w:r>
        <w:rPr>
          <w:rFonts w:ascii="Noto Serif"/>
          <w:spacing w:val="-2"/>
          <w:sz w:val="20"/>
        </w:rPr>
        <w:t>Hf</w:t>
      </w:r>
      <w:r>
        <w:rPr>
          <w:rFonts w:ascii="Noto Serif"/>
          <w:spacing w:val="-2"/>
          <w:sz w:val="20"/>
          <w:vertAlign w:val="subscript"/>
        </w:rPr>
        <w:t>0.5</w:t>
      </w:r>
      <w:r>
        <w:rPr>
          <w:rFonts w:ascii="Noto Serif"/>
          <w:spacing w:val="-2"/>
          <w:sz w:val="20"/>
          <w:vertAlign w:val="baseline"/>
        </w:rPr>
        <w:t>Zr</w:t>
      </w:r>
      <w:r>
        <w:rPr>
          <w:rFonts w:ascii="Noto Serif"/>
          <w:spacing w:val="-2"/>
          <w:sz w:val="20"/>
          <w:vertAlign w:val="subscript"/>
        </w:rPr>
        <w:t>0.5</w:t>
      </w:r>
      <w:r>
        <w:rPr>
          <w:rFonts w:ascii="Noto Serif"/>
          <w:spacing w:val="-2"/>
          <w:sz w:val="20"/>
          <w:vertAlign w:val="baseline"/>
        </w:rPr>
        <w:t>O</w:t>
      </w:r>
      <w:r>
        <w:rPr>
          <w:rFonts w:ascii="Noto Serif"/>
          <w:spacing w:val="-2"/>
          <w:sz w:val="20"/>
          <w:vertAlign w:val="subscript"/>
        </w:rPr>
        <w:t>2</w:t>
      </w:r>
      <w:r>
        <w:rPr>
          <w:rFonts w:ascii="Noto Serif"/>
          <w:spacing w:val="-2"/>
          <w:sz w:val="20"/>
          <w:vertAlign w:val="baseline"/>
        </w:rPr>
        <w:t> Thin</w:t>
      </w:r>
      <w:r>
        <w:rPr>
          <w:rFonts w:ascii="Noto Serif"/>
          <w:spacing w:val="-3"/>
          <w:sz w:val="20"/>
          <w:vertAlign w:val="baseline"/>
        </w:rPr>
        <w:t> </w:t>
      </w:r>
      <w:r>
        <w:rPr>
          <w:rFonts w:ascii="Noto Serif"/>
          <w:spacing w:val="-2"/>
          <w:sz w:val="20"/>
          <w:vertAlign w:val="baseline"/>
        </w:rPr>
        <w:t>Films</w:t>
      </w:r>
      <w:r>
        <w:rPr>
          <w:rFonts w:ascii="Noto Serif"/>
          <w:spacing w:val="-3"/>
          <w:sz w:val="20"/>
          <w:vertAlign w:val="baseline"/>
        </w:rPr>
        <w:t> </w:t>
      </w:r>
      <w:r>
        <w:rPr>
          <w:rFonts w:ascii="Noto Serif"/>
          <w:spacing w:val="-2"/>
          <w:sz w:val="20"/>
          <w:vertAlign w:val="baseline"/>
        </w:rPr>
        <w:t>Induced </w:t>
      </w:r>
      <w:r>
        <w:rPr>
          <w:rFonts w:ascii="Noto Serif"/>
          <w:spacing w:val="-7"/>
          <w:sz w:val="20"/>
          <w:vertAlign w:val="baseline"/>
        </w:rPr>
        <w:t>by</w:t>
      </w:r>
    </w:p>
    <w:p>
      <w:pPr>
        <w:pStyle w:val="ListParagraph"/>
        <w:numPr>
          <w:ilvl w:val="0"/>
          <w:numId w:val="16"/>
        </w:numPr>
        <w:tabs>
          <w:tab w:pos="1567" w:val="left" w:leader="none"/>
          <w:tab w:pos="2531" w:val="left" w:leader="none"/>
          <w:tab w:pos="3765" w:val="left" w:leader="none"/>
          <w:tab w:pos="4711" w:val="left" w:leader="none"/>
          <w:tab w:pos="5537" w:val="left" w:leader="none"/>
          <w:tab w:pos="6664" w:val="left" w:leader="none"/>
          <w:tab w:pos="7662" w:val="left" w:leader="none"/>
          <w:tab w:pos="8453" w:val="left" w:leader="none"/>
          <w:tab w:pos="9096" w:val="left" w:leader="none"/>
          <w:tab w:pos="10355" w:val="left" w:leader="none"/>
        </w:tabs>
        <w:spacing w:line="240" w:lineRule="auto" w:before="40" w:after="0"/>
        <w:ind w:left="1567" w:right="0" w:hanging="1411"/>
        <w:jc w:val="left"/>
        <w:rPr>
          <w:rFonts w:ascii="Noto Serif"/>
          <w:sz w:val="20"/>
        </w:rPr>
      </w:pPr>
      <w:r>
        <w:rPr>
          <w:rFonts w:ascii="Noto Serif"/>
          <w:spacing w:val="-4"/>
          <w:sz w:val="20"/>
        </w:rPr>
        <w:t>Al2O3</w:t>
      </w:r>
      <w:r>
        <w:rPr>
          <w:rFonts w:ascii="Noto Serif"/>
          <w:sz w:val="20"/>
        </w:rPr>
        <w:tab/>
      </w:r>
      <w:r>
        <w:rPr>
          <w:rFonts w:ascii="Noto Serif"/>
          <w:spacing w:val="-2"/>
          <w:sz w:val="20"/>
        </w:rPr>
        <w:t>Dielectric</w:t>
      </w:r>
      <w:r>
        <w:rPr>
          <w:rFonts w:ascii="Noto Serif"/>
          <w:sz w:val="20"/>
        </w:rPr>
        <w:tab/>
      </w:r>
      <w:r>
        <w:rPr>
          <w:rFonts w:ascii="Noto Serif"/>
          <w:spacing w:val="-2"/>
          <w:sz w:val="20"/>
        </w:rPr>
        <w:t>Layer.</w:t>
      </w:r>
      <w:r>
        <w:rPr>
          <w:rFonts w:ascii="Noto Serif"/>
          <w:sz w:val="20"/>
        </w:rPr>
        <w:tab/>
      </w:r>
      <w:r>
        <w:rPr>
          <w:rFonts w:ascii="Noto Serif"/>
          <w:spacing w:val="-4"/>
          <w:sz w:val="20"/>
        </w:rPr>
        <w:t>IEEE</w:t>
      </w:r>
      <w:r>
        <w:rPr>
          <w:rFonts w:ascii="Noto Serif"/>
          <w:sz w:val="20"/>
        </w:rPr>
        <w:tab/>
      </w:r>
      <w:r>
        <w:rPr>
          <w:rFonts w:ascii="Noto Serif"/>
          <w:spacing w:val="-2"/>
          <w:sz w:val="20"/>
        </w:rPr>
        <w:t>Electron</w:t>
      </w:r>
      <w:r>
        <w:rPr>
          <w:rFonts w:ascii="Noto Serif"/>
          <w:sz w:val="20"/>
        </w:rPr>
        <w:tab/>
      </w:r>
      <w:r>
        <w:rPr>
          <w:rFonts w:ascii="Noto Serif"/>
          <w:spacing w:val="-2"/>
          <w:sz w:val="20"/>
        </w:rPr>
        <w:t>Device</w:t>
      </w:r>
      <w:r>
        <w:rPr>
          <w:rFonts w:ascii="Noto Serif"/>
          <w:sz w:val="20"/>
        </w:rPr>
        <w:tab/>
      </w:r>
      <w:r>
        <w:rPr>
          <w:rFonts w:ascii="Noto Serif"/>
          <w:spacing w:val="-2"/>
          <w:sz w:val="20"/>
        </w:rPr>
        <w:t>Lett.</w:t>
      </w:r>
      <w:r>
        <w:rPr>
          <w:rFonts w:ascii="Noto Serif"/>
          <w:sz w:val="20"/>
        </w:rPr>
        <w:tab/>
      </w:r>
      <w:r>
        <w:rPr>
          <w:rFonts w:ascii="Noto Serif"/>
          <w:spacing w:val="-5"/>
          <w:sz w:val="20"/>
        </w:rPr>
        <w:t>40,</w:t>
      </w:r>
      <w:r>
        <w:rPr>
          <w:rFonts w:ascii="Noto Serif"/>
          <w:sz w:val="20"/>
        </w:rPr>
        <w:tab/>
      </w:r>
      <w:r>
        <w:rPr>
          <w:rFonts w:ascii="Noto Serif"/>
          <w:w w:val="90"/>
          <w:sz w:val="20"/>
        </w:rPr>
        <w:t>1937-</w:t>
      </w:r>
      <w:r>
        <w:rPr>
          <w:rFonts w:ascii="Noto Serif"/>
          <w:spacing w:val="-4"/>
          <w:sz w:val="20"/>
        </w:rPr>
        <w:t>1940</w:t>
      </w:r>
      <w:r>
        <w:rPr>
          <w:rFonts w:ascii="Noto Serif"/>
          <w:sz w:val="20"/>
        </w:rPr>
        <w:tab/>
      </w:r>
      <w:r>
        <w:rPr>
          <w:rFonts w:ascii="Noto Serif"/>
          <w:spacing w:val="-2"/>
          <w:sz w:val="20"/>
        </w:rPr>
        <w:t>(2019).</w:t>
      </w:r>
    </w:p>
    <w:p>
      <w:pPr>
        <w:pStyle w:val="ListParagraph"/>
        <w:numPr>
          <w:ilvl w:val="0"/>
          <w:numId w:val="16"/>
        </w:numPr>
        <w:tabs>
          <w:tab w:pos="1567" w:val="left" w:leader="none"/>
        </w:tabs>
        <w:spacing w:line="240" w:lineRule="auto" w:before="39" w:after="0"/>
        <w:ind w:left="1567" w:right="0" w:hanging="1411"/>
        <w:jc w:val="left"/>
        <w:rPr>
          <w:rFonts w:ascii="Noto Serif"/>
          <w:sz w:val="20"/>
        </w:rPr>
      </w:pPr>
      <w:hyperlink r:id="rId33">
        <w:r>
          <w:rPr>
            <w:rFonts w:ascii="Noto Serif"/>
            <w:spacing w:val="-2"/>
            <w:sz w:val="20"/>
            <w:u w:val="single"/>
          </w:rPr>
          <w:t>https://doi.org/10.1109/LED.2019.2950916</w:t>
        </w:r>
      </w:hyperlink>
    </w:p>
    <w:p>
      <w:pPr>
        <w:pStyle w:val="ListParagraph"/>
        <w:numPr>
          <w:ilvl w:val="0"/>
          <w:numId w:val="16"/>
        </w:numPr>
        <w:tabs>
          <w:tab w:pos="897" w:val="left" w:leader="none"/>
          <w:tab w:pos="1567" w:val="left" w:leader="none"/>
        </w:tabs>
        <w:spacing w:line="240" w:lineRule="auto" w:before="40" w:after="0"/>
        <w:ind w:left="897" w:right="0" w:hanging="741"/>
        <w:jc w:val="left"/>
        <w:rPr>
          <w:rFonts w:ascii="Noto Serif"/>
          <w:sz w:val="20"/>
        </w:rPr>
      </w:pPr>
      <w:r>
        <w:rPr>
          <w:rFonts w:ascii="Noto Serif"/>
          <w:spacing w:val="-5"/>
          <w:sz w:val="20"/>
        </w:rPr>
        <w:t>23.</w:t>
      </w:r>
      <w:r>
        <w:rPr>
          <w:rFonts w:ascii="Noto Serif"/>
          <w:sz w:val="20"/>
        </w:rPr>
        <w:tab/>
        <w:t>Guo,</w:t>
      </w:r>
      <w:r>
        <w:rPr>
          <w:rFonts w:ascii="Noto Serif"/>
          <w:spacing w:val="-6"/>
          <w:sz w:val="20"/>
        </w:rPr>
        <w:t> </w:t>
      </w:r>
      <w:r>
        <w:rPr>
          <w:rFonts w:ascii="Noto Serif"/>
          <w:sz w:val="20"/>
        </w:rPr>
        <w:t>R.,</w:t>
      </w:r>
      <w:r>
        <w:rPr>
          <w:rFonts w:ascii="Noto Serif"/>
          <w:spacing w:val="-5"/>
          <w:sz w:val="20"/>
        </w:rPr>
        <w:t> </w:t>
      </w:r>
      <w:r>
        <w:rPr>
          <w:rFonts w:ascii="Noto Serif"/>
          <w:sz w:val="20"/>
        </w:rPr>
        <w:t>Zhou,</w:t>
      </w:r>
      <w:r>
        <w:rPr>
          <w:rFonts w:ascii="Noto Serif"/>
          <w:spacing w:val="-4"/>
          <w:sz w:val="20"/>
        </w:rPr>
        <w:t> </w:t>
      </w:r>
      <w:r>
        <w:rPr>
          <w:rFonts w:ascii="Noto Serif"/>
          <w:sz w:val="20"/>
        </w:rPr>
        <w:t>Y.,</w:t>
      </w:r>
      <w:r>
        <w:rPr>
          <w:rFonts w:ascii="Noto Serif"/>
          <w:spacing w:val="-5"/>
          <w:sz w:val="20"/>
        </w:rPr>
        <w:t> </w:t>
      </w:r>
      <w:r>
        <w:rPr>
          <w:rFonts w:ascii="Noto Serif"/>
          <w:sz w:val="20"/>
        </w:rPr>
        <w:t>Wu,</w:t>
      </w:r>
      <w:r>
        <w:rPr>
          <w:rFonts w:ascii="Noto Serif"/>
          <w:spacing w:val="-4"/>
          <w:sz w:val="20"/>
        </w:rPr>
        <w:t> </w:t>
      </w:r>
      <w:r>
        <w:rPr>
          <w:rFonts w:ascii="Noto Serif"/>
          <w:sz w:val="20"/>
        </w:rPr>
        <w:t>L.,</w:t>
      </w:r>
      <w:r>
        <w:rPr>
          <w:rFonts w:ascii="Noto Serif"/>
          <w:spacing w:val="-5"/>
          <w:sz w:val="20"/>
        </w:rPr>
        <w:t> </w:t>
      </w:r>
      <w:r>
        <w:rPr>
          <w:rFonts w:ascii="Noto Serif"/>
          <w:sz w:val="20"/>
        </w:rPr>
        <w:t>Wang,</w:t>
      </w:r>
      <w:r>
        <w:rPr>
          <w:rFonts w:ascii="Noto Serif"/>
          <w:spacing w:val="-4"/>
          <w:sz w:val="20"/>
        </w:rPr>
        <w:t> </w:t>
      </w:r>
      <w:r>
        <w:rPr>
          <w:rFonts w:ascii="Noto Serif"/>
          <w:sz w:val="20"/>
        </w:rPr>
        <w:t>Z.,</w:t>
      </w:r>
      <w:r>
        <w:rPr>
          <w:rFonts w:ascii="Noto Serif"/>
          <w:spacing w:val="-4"/>
          <w:sz w:val="20"/>
        </w:rPr>
        <w:t> </w:t>
      </w:r>
      <w:r>
        <w:rPr>
          <w:rFonts w:ascii="Noto Serif"/>
          <w:sz w:val="20"/>
        </w:rPr>
        <w:t>Lim,</w:t>
      </w:r>
      <w:r>
        <w:rPr>
          <w:rFonts w:ascii="Noto Serif"/>
          <w:spacing w:val="-5"/>
          <w:sz w:val="20"/>
        </w:rPr>
        <w:t> </w:t>
      </w:r>
      <w:r>
        <w:rPr>
          <w:rFonts w:ascii="Noto Serif"/>
          <w:sz w:val="20"/>
        </w:rPr>
        <w:t>Z.,</w:t>
      </w:r>
      <w:r>
        <w:rPr>
          <w:rFonts w:ascii="Noto Serif"/>
          <w:spacing w:val="-5"/>
          <w:sz w:val="20"/>
        </w:rPr>
        <w:t> </w:t>
      </w:r>
      <w:r>
        <w:rPr>
          <w:rFonts w:ascii="Noto Serif"/>
          <w:sz w:val="20"/>
        </w:rPr>
        <w:t>Yan,</w:t>
      </w:r>
      <w:r>
        <w:rPr>
          <w:rFonts w:ascii="Noto Serif"/>
          <w:spacing w:val="-4"/>
          <w:sz w:val="20"/>
        </w:rPr>
        <w:t> </w:t>
      </w:r>
      <w:r>
        <w:rPr>
          <w:rFonts w:ascii="Noto Serif"/>
          <w:sz w:val="20"/>
        </w:rPr>
        <w:t>X.,</w:t>
      </w:r>
      <w:r>
        <w:rPr>
          <w:rFonts w:ascii="Noto Serif"/>
          <w:spacing w:val="-5"/>
          <w:sz w:val="20"/>
        </w:rPr>
        <w:t> </w:t>
      </w:r>
      <w:r>
        <w:rPr>
          <w:rFonts w:ascii="Noto Serif"/>
          <w:sz w:val="20"/>
        </w:rPr>
        <w:t>Lin,</w:t>
      </w:r>
      <w:r>
        <w:rPr>
          <w:rFonts w:ascii="Noto Serif"/>
          <w:spacing w:val="-4"/>
          <w:sz w:val="20"/>
        </w:rPr>
        <w:t> </w:t>
      </w:r>
      <w:r>
        <w:rPr>
          <w:rFonts w:ascii="Noto Serif"/>
          <w:sz w:val="20"/>
        </w:rPr>
        <w:t>W.,</w:t>
      </w:r>
      <w:r>
        <w:rPr>
          <w:rFonts w:ascii="Noto Serif"/>
          <w:spacing w:val="-5"/>
          <w:sz w:val="20"/>
        </w:rPr>
        <w:t> </w:t>
      </w:r>
      <w:r>
        <w:rPr>
          <w:rFonts w:ascii="Noto Serif"/>
          <w:sz w:val="20"/>
        </w:rPr>
        <w:t>Wang,</w:t>
      </w:r>
      <w:r>
        <w:rPr>
          <w:rFonts w:ascii="Noto Serif"/>
          <w:spacing w:val="-4"/>
          <w:sz w:val="20"/>
        </w:rPr>
        <w:t> </w:t>
      </w:r>
      <w:r>
        <w:rPr>
          <w:rFonts w:ascii="Noto Serif"/>
          <w:sz w:val="20"/>
        </w:rPr>
        <w:t>H.,</w:t>
      </w:r>
      <w:r>
        <w:rPr>
          <w:rFonts w:ascii="Noto Serif"/>
          <w:spacing w:val="-4"/>
          <w:sz w:val="20"/>
        </w:rPr>
        <w:t> </w:t>
      </w:r>
      <w:r>
        <w:rPr>
          <w:rFonts w:ascii="Noto Serif"/>
          <w:sz w:val="20"/>
        </w:rPr>
        <w:t>Yoong,</w:t>
      </w:r>
      <w:r>
        <w:rPr>
          <w:rFonts w:ascii="Noto Serif"/>
          <w:spacing w:val="-4"/>
          <w:sz w:val="20"/>
        </w:rPr>
        <w:t> </w:t>
      </w:r>
      <w:r>
        <w:rPr>
          <w:rFonts w:ascii="Noto Serif"/>
          <w:sz w:val="20"/>
        </w:rPr>
        <w:t>H.</w:t>
      </w:r>
      <w:r>
        <w:rPr>
          <w:rFonts w:ascii="Noto Serif"/>
          <w:spacing w:val="-4"/>
          <w:sz w:val="20"/>
        </w:rPr>
        <w:t> </w:t>
      </w:r>
      <w:r>
        <w:rPr>
          <w:rFonts w:ascii="Noto Serif"/>
          <w:sz w:val="20"/>
        </w:rPr>
        <w:t>Y.,</w:t>
      </w:r>
      <w:r>
        <w:rPr>
          <w:rFonts w:ascii="Noto Serif"/>
          <w:spacing w:val="-5"/>
          <w:sz w:val="20"/>
        </w:rPr>
        <w:t> </w:t>
      </w:r>
      <w:r>
        <w:rPr>
          <w:rFonts w:ascii="Noto Serif"/>
          <w:sz w:val="20"/>
        </w:rPr>
        <w:t>Chen,</w:t>
      </w:r>
      <w:r>
        <w:rPr>
          <w:rFonts w:ascii="Noto Serif"/>
          <w:spacing w:val="-4"/>
          <w:sz w:val="20"/>
        </w:rPr>
        <w:t> </w:t>
      </w:r>
      <w:r>
        <w:rPr>
          <w:rFonts w:ascii="Noto Serif"/>
          <w:sz w:val="20"/>
        </w:rPr>
        <w:t>S.,</w:t>
      </w:r>
      <w:r>
        <w:rPr>
          <w:rFonts w:ascii="Noto Serif"/>
          <w:spacing w:val="-12"/>
          <w:sz w:val="20"/>
        </w:rPr>
        <w:t> </w:t>
      </w:r>
      <w:r>
        <w:rPr>
          <w:rFonts w:ascii="Noto Serif"/>
          <w:spacing w:val="-2"/>
          <w:sz w:val="20"/>
        </w:rPr>
        <w:t>Ariando,</w:t>
      </w:r>
    </w:p>
    <w:p>
      <w:pPr>
        <w:pStyle w:val="ListParagraph"/>
        <w:numPr>
          <w:ilvl w:val="0"/>
          <w:numId w:val="16"/>
        </w:numPr>
        <w:tabs>
          <w:tab w:pos="1567" w:val="left" w:leader="none"/>
        </w:tabs>
        <w:spacing w:line="240" w:lineRule="auto" w:before="39" w:after="0"/>
        <w:ind w:left="1567" w:right="0" w:hanging="1411"/>
        <w:jc w:val="left"/>
        <w:rPr>
          <w:rFonts w:ascii="Noto Serif"/>
          <w:sz w:val="20"/>
        </w:rPr>
      </w:pPr>
      <w:r>
        <w:rPr>
          <w:rFonts w:ascii="Noto Serif"/>
          <w:sz w:val="20"/>
        </w:rPr>
        <w:t>Venkatesan,</w:t>
      </w:r>
      <w:r>
        <w:rPr>
          <w:rFonts w:ascii="Noto Serif"/>
          <w:spacing w:val="-10"/>
          <w:sz w:val="20"/>
        </w:rPr>
        <w:t> </w:t>
      </w:r>
      <w:r>
        <w:rPr>
          <w:rFonts w:ascii="Noto Serif"/>
          <w:sz w:val="20"/>
        </w:rPr>
        <w:t>T.,</w:t>
      </w:r>
      <w:r>
        <w:rPr>
          <w:rFonts w:ascii="Noto Serif"/>
          <w:spacing w:val="-6"/>
          <w:sz w:val="20"/>
        </w:rPr>
        <w:t> </w:t>
      </w:r>
      <w:r>
        <w:rPr>
          <w:rFonts w:ascii="Noto Serif"/>
          <w:sz w:val="20"/>
        </w:rPr>
        <w:t>Wang,</w:t>
      </w:r>
      <w:r>
        <w:rPr>
          <w:rFonts w:ascii="Noto Serif"/>
          <w:spacing w:val="-8"/>
          <w:sz w:val="20"/>
        </w:rPr>
        <w:t> </w:t>
      </w:r>
      <w:r>
        <w:rPr>
          <w:rFonts w:ascii="Noto Serif"/>
          <w:sz w:val="20"/>
        </w:rPr>
        <w:t>J.,</w:t>
      </w:r>
      <w:r>
        <w:rPr>
          <w:rFonts w:ascii="Noto Serif"/>
          <w:spacing w:val="-8"/>
          <w:sz w:val="20"/>
        </w:rPr>
        <w:t> </w:t>
      </w:r>
      <w:r>
        <w:rPr>
          <w:rFonts w:ascii="Noto Serif"/>
          <w:sz w:val="20"/>
        </w:rPr>
        <w:t>Chow,</w:t>
      </w:r>
      <w:r>
        <w:rPr>
          <w:rFonts w:ascii="Noto Serif"/>
          <w:spacing w:val="-8"/>
          <w:sz w:val="20"/>
        </w:rPr>
        <w:t> </w:t>
      </w:r>
      <w:r>
        <w:rPr>
          <w:rFonts w:ascii="Noto Serif"/>
          <w:sz w:val="20"/>
        </w:rPr>
        <w:t>G.</w:t>
      </w:r>
      <w:r>
        <w:rPr>
          <w:rFonts w:ascii="Noto Serif"/>
          <w:spacing w:val="-7"/>
          <w:sz w:val="20"/>
        </w:rPr>
        <w:t> </w:t>
      </w:r>
      <w:r>
        <w:rPr>
          <w:rFonts w:ascii="Noto Serif"/>
          <w:sz w:val="20"/>
        </w:rPr>
        <w:t>M.,</w:t>
      </w:r>
      <w:r>
        <w:rPr>
          <w:rFonts w:ascii="Noto Serif"/>
          <w:spacing w:val="-8"/>
          <w:sz w:val="20"/>
        </w:rPr>
        <w:t> </w:t>
      </w:r>
      <w:r>
        <w:rPr>
          <w:rFonts w:ascii="Noto Serif"/>
          <w:sz w:val="20"/>
        </w:rPr>
        <w:t>Gruverman,</w:t>
      </w:r>
      <w:r>
        <w:rPr>
          <w:rFonts w:ascii="Noto Serif"/>
          <w:spacing w:val="-13"/>
          <w:sz w:val="20"/>
        </w:rPr>
        <w:t> </w:t>
      </w:r>
      <w:r>
        <w:rPr>
          <w:rFonts w:ascii="Noto Serif"/>
          <w:sz w:val="20"/>
        </w:rPr>
        <w:t>A.,</w:t>
      </w:r>
      <w:r>
        <w:rPr>
          <w:rFonts w:ascii="Noto Serif"/>
          <w:spacing w:val="-8"/>
          <w:sz w:val="20"/>
        </w:rPr>
        <w:t> </w:t>
      </w:r>
      <w:r>
        <w:rPr>
          <w:rFonts w:ascii="Noto Serif"/>
          <w:sz w:val="20"/>
        </w:rPr>
        <w:t>Miao,</w:t>
      </w:r>
      <w:r>
        <w:rPr>
          <w:rFonts w:ascii="Noto Serif"/>
          <w:spacing w:val="-7"/>
          <w:sz w:val="20"/>
        </w:rPr>
        <w:t> </w:t>
      </w:r>
      <w:r>
        <w:rPr>
          <w:rFonts w:ascii="Noto Serif"/>
          <w:sz w:val="20"/>
        </w:rPr>
        <w:t>X.,</w:t>
      </w:r>
      <w:r>
        <w:rPr>
          <w:rFonts w:ascii="Noto Serif"/>
          <w:spacing w:val="-8"/>
          <w:sz w:val="20"/>
        </w:rPr>
        <w:t> </w:t>
      </w:r>
      <w:r>
        <w:rPr>
          <w:rFonts w:ascii="Noto Serif"/>
          <w:sz w:val="20"/>
        </w:rPr>
        <w:t>Zhu,</w:t>
      </w:r>
      <w:r>
        <w:rPr>
          <w:rFonts w:ascii="Noto Serif"/>
          <w:spacing w:val="-7"/>
          <w:sz w:val="20"/>
        </w:rPr>
        <w:t> </w:t>
      </w:r>
      <w:r>
        <w:rPr>
          <w:rFonts w:ascii="Noto Serif"/>
          <w:sz w:val="20"/>
        </w:rPr>
        <w:t>Y.,</w:t>
      </w:r>
      <w:r>
        <w:rPr>
          <w:rFonts w:ascii="Noto Serif"/>
          <w:spacing w:val="-8"/>
          <w:sz w:val="20"/>
        </w:rPr>
        <w:t> </w:t>
      </w:r>
      <w:r>
        <w:rPr>
          <w:rFonts w:ascii="Noto Serif"/>
          <w:sz w:val="20"/>
        </w:rPr>
        <w:t>&amp;</w:t>
      </w:r>
      <w:r>
        <w:rPr>
          <w:rFonts w:ascii="Noto Serif"/>
          <w:spacing w:val="-8"/>
          <w:sz w:val="20"/>
        </w:rPr>
        <w:t> </w:t>
      </w:r>
      <w:r>
        <w:rPr>
          <w:rFonts w:ascii="Noto Serif"/>
          <w:sz w:val="20"/>
        </w:rPr>
        <w:t>Chen,</w:t>
      </w:r>
      <w:r>
        <w:rPr>
          <w:rFonts w:ascii="Noto Serif"/>
          <w:spacing w:val="-7"/>
          <w:sz w:val="20"/>
        </w:rPr>
        <w:t> </w:t>
      </w:r>
      <w:r>
        <w:rPr>
          <w:rFonts w:ascii="Noto Serif"/>
          <w:sz w:val="20"/>
        </w:rPr>
        <w:t>J.</w:t>
      </w:r>
      <w:r>
        <w:rPr>
          <w:rFonts w:ascii="Noto Serif"/>
          <w:spacing w:val="-7"/>
          <w:sz w:val="20"/>
        </w:rPr>
        <w:t> </w:t>
      </w:r>
      <w:r>
        <w:rPr>
          <w:rFonts w:ascii="Noto Serif"/>
          <w:sz w:val="20"/>
        </w:rPr>
        <w:t>Control</w:t>
      </w:r>
      <w:r>
        <w:rPr>
          <w:rFonts w:ascii="Noto Serif"/>
          <w:spacing w:val="-7"/>
          <w:sz w:val="20"/>
        </w:rPr>
        <w:t> </w:t>
      </w:r>
      <w:r>
        <w:rPr>
          <w:rFonts w:ascii="Noto Serif"/>
          <w:sz w:val="20"/>
        </w:rPr>
        <w:t>of</w:t>
      </w:r>
      <w:r>
        <w:rPr>
          <w:rFonts w:ascii="Noto Serif"/>
          <w:spacing w:val="-8"/>
          <w:sz w:val="20"/>
        </w:rPr>
        <w:t> </w:t>
      </w:r>
      <w:r>
        <w:rPr>
          <w:rFonts w:ascii="Noto Serif"/>
          <w:spacing w:val="-2"/>
          <w:sz w:val="20"/>
        </w:rPr>
        <w:t>Synaptic</w:t>
      </w:r>
    </w:p>
    <w:p>
      <w:pPr>
        <w:pStyle w:val="ListParagraph"/>
        <w:numPr>
          <w:ilvl w:val="0"/>
          <w:numId w:val="16"/>
        </w:numPr>
        <w:tabs>
          <w:tab w:pos="1567" w:val="left" w:leader="none"/>
        </w:tabs>
        <w:spacing w:line="240" w:lineRule="auto" w:before="40" w:after="0"/>
        <w:ind w:left="1567" w:right="0" w:hanging="1411"/>
        <w:jc w:val="left"/>
        <w:rPr>
          <w:rFonts w:ascii="Noto Serif"/>
          <w:sz w:val="20"/>
        </w:rPr>
      </w:pPr>
      <w:r>
        <w:rPr>
          <w:rFonts w:ascii="Noto Serif"/>
          <w:w w:val="90"/>
          <w:sz w:val="20"/>
        </w:rPr>
        <w:t>Plasticity</w:t>
      </w:r>
      <w:r>
        <w:rPr>
          <w:rFonts w:ascii="Noto Serif"/>
          <w:spacing w:val="5"/>
          <w:sz w:val="20"/>
        </w:rPr>
        <w:t> </w:t>
      </w:r>
      <w:r>
        <w:rPr>
          <w:rFonts w:ascii="Noto Serif"/>
          <w:w w:val="90"/>
          <w:sz w:val="20"/>
        </w:rPr>
        <w:t>Learning</w:t>
      </w:r>
      <w:r>
        <w:rPr>
          <w:rFonts w:ascii="Noto Serif"/>
          <w:spacing w:val="5"/>
          <w:sz w:val="20"/>
        </w:rPr>
        <w:t> </w:t>
      </w:r>
      <w:r>
        <w:rPr>
          <w:rFonts w:ascii="Noto Serif"/>
          <w:w w:val="90"/>
          <w:sz w:val="20"/>
        </w:rPr>
        <w:t>of</w:t>
      </w:r>
      <w:r>
        <w:rPr>
          <w:rFonts w:ascii="Noto Serif"/>
          <w:spacing w:val="6"/>
          <w:sz w:val="20"/>
        </w:rPr>
        <w:t> </w:t>
      </w:r>
      <w:r>
        <w:rPr>
          <w:rFonts w:ascii="Noto Serif"/>
          <w:w w:val="90"/>
          <w:sz w:val="20"/>
        </w:rPr>
        <w:t>Ferroelectric</w:t>
      </w:r>
      <w:r>
        <w:rPr>
          <w:rFonts w:ascii="Noto Serif"/>
          <w:spacing w:val="5"/>
          <w:sz w:val="20"/>
        </w:rPr>
        <w:t> </w:t>
      </w:r>
      <w:r>
        <w:rPr>
          <w:rFonts w:ascii="Noto Serif"/>
          <w:w w:val="90"/>
          <w:sz w:val="20"/>
        </w:rPr>
        <w:t>Tunnel</w:t>
      </w:r>
      <w:r>
        <w:rPr>
          <w:rFonts w:ascii="Noto Serif"/>
          <w:spacing w:val="6"/>
          <w:sz w:val="20"/>
        </w:rPr>
        <w:t> </w:t>
      </w:r>
      <w:r>
        <w:rPr>
          <w:rFonts w:ascii="Noto Serif"/>
          <w:w w:val="90"/>
          <w:sz w:val="20"/>
        </w:rPr>
        <w:t>Memristor</w:t>
      </w:r>
      <w:r>
        <w:rPr>
          <w:rFonts w:ascii="Noto Serif"/>
          <w:spacing w:val="4"/>
          <w:sz w:val="20"/>
        </w:rPr>
        <w:t> </w:t>
      </w:r>
      <w:r>
        <w:rPr>
          <w:rFonts w:ascii="Noto Serif"/>
          <w:w w:val="90"/>
          <w:sz w:val="20"/>
        </w:rPr>
        <w:t>by</w:t>
      </w:r>
      <w:r>
        <w:rPr>
          <w:rFonts w:ascii="Noto Serif"/>
          <w:spacing w:val="5"/>
          <w:sz w:val="20"/>
        </w:rPr>
        <w:t> </w:t>
      </w:r>
      <w:r>
        <w:rPr>
          <w:rFonts w:ascii="Noto Serif"/>
          <w:w w:val="90"/>
          <w:sz w:val="20"/>
        </w:rPr>
        <w:t>Nanoscale</w:t>
      </w:r>
      <w:r>
        <w:rPr>
          <w:rFonts w:ascii="Noto Serif"/>
          <w:spacing w:val="6"/>
          <w:sz w:val="20"/>
        </w:rPr>
        <w:t> </w:t>
      </w:r>
      <w:r>
        <w:rPr>
          <w:rFonts w:ascii="Noto Serif"/>
          <w:w w:val="90"/>
          <w:sz w:val="20"/>
        </w:rPr>
        <w:t>Interface</w:t>
      </w:r>
      <w:r>
        <w:rPr>
          <w:rFonts w:ascii="Noto Serif"/>
          <w:spacing w:val="5"/>
          <w:sz w:val="20"/>
        </w:rPr>
        <w:t> </w:t>
      </w:r>
      <w:r>
        <w:rPr>
          <w:rFonts w:ascii="Noto Serif"/>
          <w:w w:val="90"/>
          <w:sz w:val="20"/>
        </w:rPr>
        <w:t>Engineering.</w:t>
      </w:r>
      <w:r>
        <w:rPr>
          <w:rFonts w:ascii="Noto Serif"/>
          <w:spacing w:val="-3"/>
          <w:sz w:val="20"/>
        </w:rPr>
        <w:t> </w:t>
      </w:r>
      <w:r>
        <w:rPr>
          <w:rFonts w:ascii="Noto Serif"/>
          <w:w w:val="90"/>
          <w:sz w:val="20"/>
        </w:rPr>
        <w:t>ACS</w:t>
      </w:r>
      <w:r>
        <w:rPr>
          <w:rFonts w:ascii="Noto Serif"/>
          <w:spacing w:val="-4"/>
          <w:sz w:val="20"/>
        </w:rPr>
        <w:t> </w:t>
      </w:r>
      <w:r>
        <w:rPr>
          <w:rFonts w:ascii="Noto Serif"/>
          <w:w w:val="90"/>
          <w:sz w:val="20"/>
        </w:rPr>
        <w:t>Appl.</w:t>
      </w:r>
      <w:r>
        <w:rPr>
          <w:rFonts w:ascii="Noto Serif"/>
          <w:spacing w:val="7"/>
          <w:sz w:val="20"/>
        </w:rPr>
        <w:t> </w:t>
      </w:r>
      <w:r>
        <w:rPr>
          <w:rFonts w:ascii="Noto Serif"/>
          <w:spacing w:val="-2"/>
          <w:w w:val="90"/>
          <w:sz w:val="20"/>
        </w:rPr>
        <w:t>Mater.</w:t>
      </w:r>
    </w:p>
    <w:p>
      <w:pPr>
        <w:pStyle w:val="ListParagraph"/>
        <w:numPr>
          <w:ilvl w:val="0"/>
          <w:numId w:val="16"/>
        </w:numPr>
        <w:tabs>
          <w:tab w:pos="1567" w:val="left" w:leader="none"/>
        </w:tabs>
        <w:spacing w:line="240" w:lineRule="auto" w:before="40" w:after="0"/>
        <w:ind w:left="1567" w:right="0" w:hanging="1411"/>
        <w:jc w:val="left"/>
        <w:rPr>
          <w:rFonts w:ascii="Noto Serif"/>
          <w:sz w:val="20"/>
        </w:rPr>
      </w:pPr>
      <w:r>
        <w:rPr>
          <w:rFonts w:ascii="Noto Serif"/>
          <w:w w:val="90"/>
          <w:sz w:val="20"/>
        </w:rPr>
        <w:t>Interfaces</w:t>
      </w:r>
      <w:r>
        <w:rPr>
          <w:rFonts w:ascii="Noto Serif"/>
          <w:spacing w:val="-4"/>
          <w:sz w:val="20"/>
        </w:rPr>
        <w:t> </w:t>
      </w:r>
      <w:r>
        <w:rPr>
          <w:rFonts w:ascii="Noto Serif"/>
          <w:w w:val="90"/>
          <w:sz w:val="20"/>
        </w:rPr>
        <w:t>10,</w:t>
      </w:r>
      <w:r>
        <w:rPr>
          <w:rFonts w:ascii="Noto Serif"/>
          <w:spacing w:val="-2"/>
          <w:sz w:val="20"/>
        </w:rPr>
        <w:t> </w:t>
      </w:r>
      <w:r>
        <w:rPr>
          <w:rFonts w:ascii="Noto Serif"/>
          <w:w w:val="90"/>
          <w:sz w:val="20"/>
        </w:rPr>
        <w:t>12862-12869</w:t>
      </w:r>
      <w:r>
        <w:rPr>
          <w:rFonts w:ascii="Noto Serif"/>
          <w:spacing w:val="-2"/>
          <w:sz w:val="20"/>
        </w:rPr>
        <w:t> </w:t>
      </w:r>
      <w:r>
        <w:rPr>
          <w:rFonts w:ascii="Noto Serif"/>
          <w:w w:val="90"/>
          <w:sz w:val="20"/>
        </w:rPr>
        <w:t>(2018).</w:t>
      </w:r>
      <w:r>
        <w:rPr>
          <w:rFonts w:ascii="Noto Serif"/>
          <w:spacing w:val="-2"/>
          <w:sz w:val="20"/>
        </w:rPr>
        <w:t> </w:t>
      </w:r>
      <w:hyperlink r:id="rId34">
        <w:r>
          <w:rPr>
            <w:rFonts w:ascii="Noto Serif"/>
            <w:spacing w:val="-2"/>
            <w:w w:val="90"/>
            <w:sz w:val="20"/>
            <w:u w:val="single"/>
          </w:rPr>
          <w:t>https://doi.org/10.1021/acsami.8b01469</w:t>
        </w:r>
      </w:hyperlink>
    </w:p>
    <w:p>
      <w:pPr>
        <w:pStyle w:val="ListParagraph"/>
        <w:numPr>
          <w:ilvl w:val="0"/>
          <w:numId w:val="16"/>
        </w:numPr>
        <w:tabs>
          <w:tab w:pos="897" w:val="left" w:leader="none"/>
          <w:tab w:pos="1567" w:val="left" w:leader="none"/>
        </w:tabs>
        <w:spacing w:line="240" w:lineRule="auto" w:before="39" w:after="0"/>
        <w:ind w:left="897" w:right="0" w:hanging="741"/>
        <w:jc w:val="left"/>
        <w:rPr>
          <w:rFonts w:ascii="Noto Serif" w:hAnsi="Noto Serif"/>
          <w:sz w:val="20"/>
        </w:rPr>
      </w:pPr>
      <w:r>
        <w:rPr>
          <w:rFonts w:ascii="Noto Serif" w:hAnsi="Noto Serif"/>
          <w:spacing w:val="-5"/>
          <w:sz w:val="20"/>
        </w:rPr>
        <w:t>24.</w:t>
      </w:r>
      <w:r>
        <w:rPr>
          <w:rFonts w:ascii="Noto Serif" w:hAnsi="Noto Serif"/>
          <w:sz w:val="20"/>
        </w:rPr>
        <w:tab/>
      </w:r>
      <w:r>
        <w:rPr>
          <w:rFonts w:ascii="Noto Serif" w:hAnsi="Noto Serif"/>
          <w:spacing w:val="-4"/>
          <w:sz w:val="20"/>
        </w:rPr>
        <w:t>Xi,</w:t>
      </w:r>
      <w:r>
        <w:rPr>
          <w:rFonts w:ascii="Noto Serif" w:hAnsi="Noto Serif"/>
          <w:spacing w:val="-9"/>
          <w:sz w:val="20"/>
        </w:rPr>
        <w:t> </w:t>
      </w:r>
      <w:r>
        <w:rPr>
          <w:rFonts w:ascii="Noto Serif" w:hAnsi="Noto Serif"/>
          <w:spacing w:val="-4"/>
          <w:sz w:val="20"/>
        </w:rPr>
        <w:t>F.,</w:t>
      </w:r>
      <w:r>
        <w:rPr>
          <w:rFonts w:ascii="Noto Serif" w:hAnsi="Noto Serif"/>
          <w:spacing w:val="-8"/>
          <w:sz w:val="20"/>
        </w:rPr>
        <w:t> </w:t>
      </w:r>
      <w:r>
        <w:rPr>
          <w:rFonts w:ascii="Noto Serif" w:hAnsi="Noto Serif"/>
          <w:spacing w:val="-4"/>
          <w:sz w:val="20"/>
        </w:rPr>
        <w:t>Han,</w:t>
      </w:r>
      <w:r>
        <w:rPr>
          <w:rFonts w:ascii="Noto Serif" w:hAnsi="Noto Serif"/>
          <w:spacing w:val="-6"/>
          <w:sz w:val="20"/>
        </w:rPr>
        <w:t> </w:t>
      </w:r>
      <w:r>
        <w:rPr>
          <w:rFonts w:ascii="Noto Serif" w:hAnsi="Noto Serif"/>
          <w:spacing w:val="-4"/>
          <w:sz w:val="20"/>
        </w:rPr>
        <w:t>Y.,</w:t>
      </w:r>
      <w:r>
        <w:rPr>
          <w:rFonts w:ascii="Noto Serif" w:hAnsi="Noto Serif"/>
          <w:spacing w:val="-6"/>
          <w:sz w:val="20"/>
        </w:rPr>
        <w:t> </w:t>
      </w:r>
      <w:r>
        <w:rPr>
          <w:rFonts w:ascii="Noto Serif" w:hAnsi="Noto Serif"/>
          <w:spacing w:val="-4"/>
          <w:sz w:val="20"/>
        </w:rPr>
        <w:t>Liu,</w:t>
      </w:r>
      <w:r>
        <w:rPr>
          <w:rFonts w:ascii="Noto Serif" w:hAnsi="Noto Serif"/>
          <w:spacing w:val="-6"/>
          <w:sz w:val="20"/>
        </w:rPr>
        <w:t> </w:t>
      </w:r>
      <w:r>
        <w:rPr>
          <w:rFonts w:ascii="Noto Serif" w:hAnsi="Noto Serif"/>
          <w:spacing w:val="-4"/>
          <w:sz w:val="20"/>
        </w:rPr>
        <w:t>M.,</w:t>
      </w:r>
      <w:r>
        <w:rPr>
          <w:rFonts w:ascii="Noto Serif" w:hAnsi="Noto Serif"/>
          <w:spacing w:val="-7"/>
          <w:sz w:val="20"/>
        </w:rPr>
        <w:t> </w:t>
      </w:r>
      <w:r>
        <w:rPr>
          <w:rFonts w:ascii="Noto Serif" w:hAnsi="Noto Serif"/>
          <w:spacing w:val="-4"/>
          <w:sz w:val="20"/>
        </w:rPr>
        <w:t>Bae,</w:t>
      </w:r>
      <w:r>
        <w:rPr>
          <w:rFonts w:ascii="Noto Serif" w:hAnsi="Noto Serif"/>
          <w:spacing w:val="-7"/>
          <w:sz w:val="20"/>
        </w:rPr>
        <w:t> </w:t>
      </w:r>
      <w:r>
        <w:rPr>
          <w:rFonts w:ascii="Noto Serif" w:hAnsi="Noto Serif"/>
          <w:spacing w:val="-4"/>
          <w:sz w:val="20"/>
        </w:rPr>
        <w:t>J.</w:t>
      </w:r>
      <w:r>
        <w:rPr>
          <w:rFonts w:ascii="Noto Serif" w:hAnsi="Noto Serif"/>
          <w:spacing w:val="-6"/>
          <w:sz w:val="20"/>
        </w:rPr>
        <w:t> </w:t>
      </w:r>
      <w:r>
        <w:rPr>
          <w:rFonts w:ascii="Noto Serif" w:hAnsi="Noto Serif"/>
          <w:spacing w:val="-4"/>
          <w:sz w:val="20"/>
        </w:rPr>
        <w:t>H.,</w:t>
      </w:r>
      <w:r>
        <w:rPr>
          <w:rFonts w:ascii="Noto Serif" w:hAnsi="Noto Serif"/>
          <w:spacing w:val="-6"/>
          <w:sz w:val="20"/>
        </w:rPr>
        <w:t> </w:t>
      </w:r>
      <w:r>
        <w:rPr>
          <w:rFonts w:ascii="Noto Serif" w:hAnsi="Noto Serif"/>
          <w:spacing w:val="-4"/>
          <w:sz w:val="20"/>
        </w:rPr>
        <w:t>Tiedemann,</w:t>
      </w:r>
      <w:r>
        <w:rPr>
          <w:rFonts w:ascii="Noto Serif" w:hAnsi="Noto Serif"/>
          <w:spacing w:val="-11"/>
          <w:sz w:val="20"/>
        </w:rPr>
        <w:t> </w:t>
      </w:r>
      <w:r>
        <w:rPr>
          <w:rFonts w:ascii="Noto Serif" w:hAnsi="Noto Serif"/>
          <w:spacing w:val="-4"/>
          <w:sz w:val="20"/>
        </w:rPr>
        <w:t>A.,</w:t>
      </w:r>
      <w:r>
        <w:rPr>
          <w:rFonts w:ascii="Noto Serif" w:hAnsi="Noto Serif"/>
          <w:spacing w:val="-6"/>
          <w:sz w:val="20"/>
        </w:rPr>
        <w:t> </w:t>
      </w:r>
      <w:r>
        <w:rPr>
          <w:rFonts w:ascii="Noto Serif" w:hAnsi="Noto Serif"/>
          <w:spacing w:val="-4"/>
          <w:sz w:val="20"/>
        </w:rPr>
        <w:t>Grützmacher,</w:t>
      </w:r>
      <w:r>
        <w:rPr>
          <w:rFonts w:ascii="Noto Serif" w:hAnsi="Noto Serif"/>
          <w:spacing w:val="-7"/>
          <w:sz w:val="20"/>
        </w:rPr>
        <w:t> </w:t>
      </w:r>
      <w:r>
        <w:rPr>
          <w:rFonts w:ascii="Noto Serif" w:hAnsi="Noto Serif"/>
          <w:spacing w:val="-4"/>
          <w:sz w:val="20"/>
        </w:rPr>
        <w:t>D.,</w:t>
      </w:r>
      <w:r>
        <w:rPr>
          <w:rFonts w:ascii="Noto Serif" w:hAnsi="Noto Serif"/>
          <w:spacing w:val="-7"/>
          <w:sz w:val="20"/>
        </w:rPr>
        <w:t> </w:t>
      </w:r>
      <w:r>
        <w:rPr>
          <w:rFonts w:ascii="Noto Serif" w:hAnsi="Noto Serif"/>
          <w:spacing w:val="-4"/>
          <w:sz w:val="20"/>
        </w:rPr>
        <w:t>&amp;</w:t>
      </w:r>
      <w:r>
        <w:rPr>
          <w:rFonts w:ascii="Noto Serif" w:hAnsi="Noto Serif"/>
          <w:spacing w:val="-6"/>
          <w:sz w:val="20"/>
        </w:rPr>
        <w:t> </w:t>
      </w:r>
      <w:r>
        <w:rPr>
          <w:rFonts w:ascii="Noto Serif" w:hAnsi="Noto Serif"/>
          <w:spacing w:val="-4"/>
          <w:sz w:val="20"/>
        </w:rPr>
        <w:t>Zhao,</w:t>
      </w:r>
      <w:r>
        <w:rPr>
          <w:rFonts w:ascii="Noto Serif" w:hAnsi="Noto Serif"/>
          <w:spacing w:val="-6"/>
          <w:sz w:val="20"/>
        </w:rPr>
        <w:t> </w:t>
      </w:r>
      <w:r>
        <w:rPr>
          <w:rFonts w:ascii="Noto Serif" w:hAnsi="Noto Serif"/>
          <w:spacing w:val="-4"/>
          <w:sz w:val="20"/>
        </w:rPr>
        <w:t>Q.-T.</w:t>
      </w:r>
      <w:r>
        <w:rPr>
          <w:rFonts w:ascii="Noto Serif" w:hAnsi="Noto Serif"/>
          <w:spacing w:val="-11"/>
          <w:sz w:val="20"/>
        </w:rPr>
        <w:t> </w:t>
      </w:r>
      <w:r>
        <w:rPr>
          <w:rFonts w:ascii="Noto Serif" w:hAnsi="Noto Serif"/>
          <w:spacing w:val="-4"/>
          <w:sz w:val="20"/>
        </w:rPr>
        <w:t>Artificial</w:t>
      </w:r>
      <w:r>
        <w:rPr>
          <w:rFonts w:ascii="Noto Serif" w:hAnsi="Noto Serif"/>
          <w:spacing w:val="-7"/>
          <w:sz w:val="20"/>
        </w:rPr>
        <w:t> </w:t>
      </w:r>
      <w:r>
        <w:rPr>
          <w:rFonts w:ascii="Noto Serif" w:hAnsi="Noto Serif"/>
          <w:spacing w:val="-4"/>
          <w:sz w:val="20"/>
        </w:rPr>
        <w:t>Synapses</w:t>
      </w:r>
      <w:r>
        <w:rPr>
          <w:rFonts w:ascii="Noto Serif" w:hAnsi="Noto Serif"/>
          <w:spacing w:val="-7"/>
          <w:sz w:val="20"/>
        </w:rPr>
        <w:t> </w:t>
      </w:r>
      <w:r>
        <w:rPr>
          <w:rFonts w:ascii="Noto Serif" w:hAnsi="Noto Serif"/>
          <w:spacing w:val="-4"/>
          <w:sz w:val="20"/>
        </w:rPr>
        <w:t>Based</w:t>
      </w:r>
    </w:p>
    <w:p>
      <w:pPr>
        <w:pStyle w:val="ListParagraph"/>
        <w:numPr>
          <w:ilvl w:val="0"/>
          <w:numId w:val="16"/>
        </w:numPr>
        <w:tabs>
          <w:tab w:pos="1567" w:val="left" w:leader="none"/>
        </w:tabs>
        <w:spacing w:line="240" w:lineRule="auto" w:before="40" w:after="0"/>
        <w:ind w:left="1567" w:right="0" w:hanging="1411"/>
        <w:jc w:val="left"/>
        <w:rPr>
          <w:rFonts w:ascii="Noto Serif"/>
          <w:sz w:val="20"/>
        </w:rPr>
      </w:pPr>
      <w:r>
        <w:rPr>
          <w:rFonts w:ascii="Noto Serif"/>
          <w:w w:val="90"/>
          <w:sz w:val="20"/>
        </w:rPr>
        <w:t>on</w:t>
      </w:r>
      <w:r>
        <w:rPr>
          <w:rFonts w:ascii="Noto Serif"/>
          <w:spacing w:val="10"/>
          <w:sz w:val="20"/>
        </w:rPr>
        <w:t> </w:t>
      </w:r>
      <w:r>
        <w:rPr>
          <w:rFonts w:ascii="Noto Serif"/>
          <w:w w:val="90"/>
          <w:sz w:val="20"/>
        </w:rPr>
        <w:t>Ferroelectric</w:t>
      </w:r>
      <w:r>
        <w:rPr>
          <w:rFonts w:ascii="Noto Serif"/>
          <w:spacing w:val="8"/>
          <w:sz w:val="20"/>
        </w:rPr>
        <w:t> </w:t>
      </w:r>
      <w:r>
        <w:rPr>
          <w:rFonts w:ascii="Noto Serif"/>
          <w:w w:val="90"/>
          <w:sz w:val="20"/>
        </w:rPr>
        <w:t>Schottky</w:t>
      </w:r>
      <w:r>
        <w:rPr>
          <w:rFonts w:ascii="Noto Serif"/>
          <w:spacing w:val="10"/>
          <w:sz w:val="20"/>
        </w:rPr>
        <w:t> </w:t>
      </w:r>
      <w:r>
        <w:rPr>
          <w:rFonts w:ascii="Noto Serif"/>
          <w:w w:val="90"/>
          <w:sz w:val="20"/>
        </w:rPr>
        <w:t>Barrier</w:t>
      </w:r>
      <w:r>
        <w:rPr>
          <w:rFonts w:ascii="Noto Serif"/>
          <w:spacing w:val="9"/>
          <w:sz w:val="20"/>
        </w:rPr>
        <w:t> </w:t>
      </w:r>
      <w:r>
        <w:rPr>
          <w:rFonts w:ascii="Noto Serif"/>
          <w:w w:val="90"/>
          <w:sz w:val="20"/>
        </w:rPr>
        <w:t>Field-Effect</w:t>
      </w:r>
      <w:r>
        <w:rPr>
          <w:rFonts w:ascii="Noto Serif"/>
          <w:spacing w:val="8"/>
          <w:sz w:val="20"/>
        </w:rPr>
        <w:t> </w:t>
      </w:r>
      <w:r>
        <w:rPr>
          <w:rFonts w:ascii="Noto Serif"/>
          <w:w w:val="90"/>
          <w:sz w:val="20"/>
        </w:rPr>
        <w:t>Transistors</w:t>
      </w:r>
      <w:r>
        <w:rPr>
          <w:rFonts w:ascii="Noto Serif"/>
          <w:spacing w:val="11"/>
          <w:sz w:val="20"/>
        </w:rPr>
        <w:t> </w:t>
      </w:r>
      <w:r>
        <w:rPr>
          <w:rFonts w:ascii="Noto Serif"/>
          <w:w w:val="90"/>
          <w:sz w:val="20"/>
        </w:rPr>
        <w:t>for</w:t>
      </w:r>
      <w:r>
        <w:rPr>
          <w:rFonts w:ascii="Noto Serif"/>
          <w:spacing w:val="8"/>
          <w:sz w:val="20"/>
        </w:rPr>
        <w:t> </w:t>
      </w:r>
      <w:r>
        <w:rPr>
          <w:rFonts w:ascii="Noto Serif"/>
          <w:w w:val="90"/>
          <w:sz w:val="20"/>
        </w:rPr>
        <w:t>Neuromorphic</w:t>
      </w:r>
      <w:r>
        <w:rPr>
          <w:rFonts w:ascii="Noto Serif"/>
          <w:spacing w:val="1"/>
          <w:sz w:val="20"/>
        </w:rPr>
        <w:t> </w:t>
      </w:r>
      <w:r>
        <w:rPr>
          <w:rFonts w:ascii="Noto Serif"/>
          <w:w w:val="90"/>
          <w:sz w:val="20"/>
        </w:rPr>
        <w:t>Applications.</w:t>
      </w:r>
      <w:r>
        <w:rPr>
          <w:rFonts w:ascii="Noto Serif"/>
          <w:sz w:val="20"/>
        </w:rPr>
        <w:t> </w:t>
      </w:r>
      <w:r>
        <w:rPr>
          <w:rFonts w:ascii="Noto Serif"/>
          <w:w w:val="90"/>
          <w:sz w:val="20"/>
        </w:rPr>
        <w:t>ACS</w:t>
      </w:r>
      <w:r>
        <w:rPr>
          <w:rFonts w:ascii="Noto Serif"/>
          <w:spacing w:val="2"/>
          <w:sz w:val="20"/>
        </w:rPr>
        <w:t> </w:t>
      </w:r>
      <w:r>
        <w:rPr>
          <w:rFonts w:ascii="Noto Serif"/>
          <w:w w:val="90"/>
          <w:sz w:val="20"/>
        </w:rPr>
        <w:t>Appl.</w:t>
      </w:r>
      <w:r>
        <w:rPr>
          <w:rFonts w:ascii="Noto Serif"/>
          <w:spacing w:val="12"/>
          <w:sz w:val="20"/>
        </w:rPr>
        <w:t> </w:t>
      </w:r>
      <w:r>
        <w:rPr>
          <w:rFonts w:ascii="Noto Serif"/>
          <w:spacing w:val="-2"/>
          <w:w w:val="90"/>
          <w:sz w:val="20"/>
        </w:rPr>
        <w:t>Mater.</w:t>
      </w:r>
    </w:p>
    <w:p>
      <w:pPr>
        <w:pStyle w:val="ListParagraph"/>
        <w:numPr>
          <w:ilvl w:val="0"/>
          <w:numId w:val="16"/>
        </w:numPr>
        <w:tabs>
          <w:tab w:pos="1567" w:val="left" w:leader="none"/>
        </w:tabs>
        <w:spacing w:line="240" w:lineRule="auto" w:before="39" w:after="0"/>
        <w:ind w:left="1567" w:right="0" w:hanging="1411"/>
        <w:jc w:val="left"/>
        <w:rPr>
          <w:rFonts w:ascii="Noto Serif"/>
          <w:sz w:val="20"/>
        </w:rPr>
      </w:pPr>
      <w:r>
        <w:rPr>
          <w:rFonts w:ascii="Noto Serif"/>
          <w:w w:val="90"/>
          <w:sz w:val="20"/>
        </w:rPr>
        <w:t>Interfaces</w:t>
      </w:r>
      <w:r>
        <w:rPr>
          <w:rFonts w:ascii="Noto Serif"/>
          <w:spacing w:val="-4"/>
          <w:sz w:val="20"/>
        </w:rPr>
        <w:t> </w:t>
      </w:r>
      <w:r>
        <w:rPr>
          <w:rFonts w:ascii="Noto Serif"/>
          <w:w w:val="90"/>
          <w:sz w:val="20"/>
        </w:rPr>
        <w:t>13,</w:t>
      </w:r>
      <w:r>
        <w:rPr>
          <w:rFonts w:ascii="Noto Serif"/>
          <w:spacing w:val="-2"/>
          <w:sz w:val="20"/>
        </w:rPr>
        <w:t> </w:t>
      </w:r>
      <w:r>
        <w:rPr>
          <w:rFonts w:ascii="Noto Serif"/>
          <w:w w:val="90"/>
          <w:sz w:val="20"/>
        </w:rPr>
        <w:t>32005-32012</w:t>
      </w:r>
      <w:r>
        <w:rPr>
          <w:rFonts w:ascii="Noto Serif"/>
          <w:spacing w:val="-2"/>
          <w:sz w:val="20"/>
        </w:rPr>
        <w:t> </w:t>
      </w:r>
      <w:r>
        <w:rPr>
          <w:rFonts w:ascii="Noto Serif"/>
          <w:w w:val="90"/>
          <w:sz w:val="20"/>
        </w:rPr>
        <w:t>(2021).</w:t>
      </w:r>
      <w:r>
        <w:rPr>
          <w:rFonts w:ascii="Noto Serif"/>
          <w:spacing w:val="-2"/>
          <w:sz w:val="20"/>
        </w:rPr>
        <w:t> </w:t>
      </w:r>
      <w:hyperlink r:id="rId35">
        <w:r>
          <w:rPr>
            <w:rFonts w:ascii="Noto Serif"/>
            <w:spacing w:val="-2"/>
            <w:w w:val="90"/>
            <w:sz w:val="20"/>
            <w:u w:val="single"/>
          </w:rPr>
          <w:t>https://doi.org/10.1021/acsami.1c07505</w:t>
        </w:r>
      </w:hyperlink>
    </w:p>
    <w:p>
      <w:pPr>
        <w:pStyle w:val="ListParagraph"/>
        <w:numPr>
          <w:ilvl w:val="0"/>
          <w:numId w:val="16"/>
        </w:numPr>
        <w:tabs>
          <w:tab w:pos="897" w:val="left" w:leader="none"/>
          <w:tab w:pos="1567" w:val="left" w:leader="none"/>
        </w:tabs>
        <w:spacing w:line="240" w:lineRule="auto" w:before="40" w:after="0"/>
        <w:ind w:left="897" w:right="0" w:hanging="741"/>
        <w:jc w:val="left"/>
        <w:rPr>
          <w:rFonts w:ascii="Noto Serif"/>
          <w:sz w:val="20"/>
        </w:rPr>
      </w:pPr>
      <w:r>
        <w:rPr>
          <w:rFonts w:ascii="Noto Serif"/>
          <w:spacing w:val="-5"/>
          <w:sz w:val="20"/>
        </w:rPr>
        <w:t>25.</w:t>
      </w:r>
      <w:r>
        <w:rPr>
          <w:rFonts w:ascii="Noto Serif"/>
          <w:sz w:val="20"/>
        </w:rPr>
        <w:tab/>
      </w:r>
      <w:r>
        <w:rPr>
          <w:rFonts w:ascii="Noto Serif"/>
          <w:spacing w:val="-6"/>
          <w:sz w:val="20"/>
        </w:rPr>
        <w:t>Mueller,</w:t>
      </w:r>
      <w:r>
        <w:rPr>
          <w:rFonts w:ascii="Noto Serif"/>
          <w:spacing w:val="-1"/>
          <w:sz w:val="20"/>
        </w:rPr>
        <w:t> </w:t>
      </w:r>
      <w:r>
        <w:rPr>
          <w:rFonts w:ascii="Noto Serif"/>
          <w:spacing w:val="-6"/>
          <w:sz w:val="20"/>
        </w:rPr>
        <w:t>J.,</w:t>
      </w:r>
      <w:r>
        <w:rPr>
          <w:rFonts w:ascii="Noto Serif"/>
          <w:spacing w:val="-3"/>
          <w:sz w:val="20"/>
        </w:rPr>
        <w:t> </w:t>
      </w:r>
      <w:r>
        <w:rPr>
          <w:rFonts w:ascii="Noto Serif"/>
          <w:spacing w:val="-6"/>
          <w:sz w:val="20"/>
        </w:rPr>
        <w:t>Boescke,</w:t>
      </w:r>
      <w:r>
        <w:rPr>
          <w:rFonts w:ascii="Noto Serif"/>
          <w:spacing w:val="-3"/>
          <w:sz w:val="20"/>
        </w:rPr>
        <w:t> </w:t>
      </w:r>
      <w:r>
        <w:rPr>
          <w:rFonts w:ascii="Noto Serif"/>
          <w:spacing w:val="-6"/>
          <w:sz w:val="20"/>
        </w:rPr>
        <w:t>T.</w:t>
      </w:r>
      <w:r>
        <w:rPr>
          <w:rFonts w:ascii="Noto Serif"/>
          <w:spacing w:val="-3"/>
          <w:sz w:val="20"/>
        </w:rPr>
        <w:t> </w:t>
      </w:r>
      <w:r>
        <w:rPr>
          <w:rFonts w:ascii="Noto Serif"/>
          <w:spacing w:val="-6"/>
          <w:sz w:val="20"/>
        </w:rPr>
        <w:t>S.,</w:t>
      </w:r>
      <w:r>
        <w:rPr>
          <w:rFonts w:ascii="Noto Serif"/>
          <w:spacing w:val="-4"/>
          <w:sz w:val="20"/>
        </w:rPr>
        <w:t> </w:t>
      </w:r>
      <w:r>
        <w:rPr>
          <w:rFonts w:ascii="Noto Serif"/>
          <w:spacing w:val="-6"/>
          <w:sz w:val="20"/>
        </w:rPr>
        <w:t>Braeuhaus,</w:t>
      </w:r>
      <w:r>
        <w:rPr>
          <w:rFonts w:ascii="Noto Serif"/>
          <w:sz w:val="20"/>
        </w:rPr>
        <w:t> </w:t>
      </w:r>
      <w:r>
        <w:rPr>
          <w:rFonts w:ascii="Noto Serif"/>
          <w:spacing w:val="-6"/>
          <w:sz w:val="20"/>
        </w:rPr>
        <w:t>D.,</w:t>
      </w:r>
      <w:r>
        <w:rPr>
          <w:rFonts w:ascii="Noto Serif"/>
          <w:spacing w:val="-1"/>
          <w:sz w:val="20"/>
        </w:rPr>
        <w:t> </w:t>
      </w:r>
      <w:r>
        <w:rPr>
          <w:rFonts w:ascii="Noto Serif"/>
          <w:spacing w:val="-6"/>
          <w:sz w:val="20"/>
        </w:rPr>
        <w:t>Schroeder,</w:t>
      </w:r>
      <w:r>
        <w:rPr>
          <w:rFonts w:ascii="Noto Serif"/>
          <w:spacing w:val="-3"/>
          <w:sz w:val="20"/>
        </w:rPr>
        <w:t> </w:t>
      </w:r>
      <w:r>
        <w:rPr>
          <w:rFonts w:ascii="Noto Serif"/>
          <w:spacing w:val="-6"/>
          <w:sz w:val="20"/>
        </w:rPr>
        <w:t>U.,</w:t>
      </w:r>
      <w:r>
        <w:rPr>
          <w:rFonts w:ascii="Noto Serif"/>
          <w:spacing w:val="-2"/>
          <w:sz w:val="20"/>
        </w:rPr>
        <w:t> </w:t>
      </w:r>
      <w:r>
        <w:rPr>
          <w:rFonts w:ascii="Noto Serif"/>
          <w:spacing w:val="-6"/>
          <w:sz w:val="20"/>
        </w:rPr>
        <w:t>Boettger,</w:t>
      </w:r>
      <w:r>
        <w:rPr>
          <w:rFonts w:ascii="Noto Serif"/>
          <w:spacing w:val="-3"/>
          <w:sz w:val="20"/>
        </w:rPr>
        <w:t> </w:t>
      </w:r>
      <w:r>
        <w:rPr>
          <w:rFonts w:ascii="Noto Serif"/>
          <w:spacing w:val="-6"/>
          <w:sz w:val="20"/>
        </w:rPr>
        <w:t>U.,</w:t>
      </w:r>
      <w:r>
        <w:rPr>
          <w:rFonts w:ascii="Noto Serif"/>
          <w:spacing w:val="-3"/>
          <w:sz w:val="20"/>
        </w:rPr>
        <w:t> </w:t>
      </w:r>
      <w:r>
        <w:rPr>
          <w:rFonts w:ascii="Noto Serif"/>
          <w:spacing w:val="-6"/>
          <w:sz w:val="20"/>
        </w:rPr>
        <w:t>Sundqvist,</w:t>
      </w:r>
      <w:r>
        <w:rPr>
          <w:rFonts w:ascii="Noto Serif"/>
          <w:sz w:val="20"/>
        </w:rPr>
        <w:t> </w:t>
      </w:r>
      <w:r>
        <w:rPr>
          <w:rFonts w:ascii="Noto Serif"/>
          <w:spacing w:val="-6"/>
          <w:sz w:val="20"/>
        </w:rPr>
        <w:t>J.,</w:t>
      </w:r>
      <w:r>
        <w:rPr>
          <w:rFonts w:ascii="Noto Serif"/>
          <w:spacing w:val="-1"/>
          <w:sz w:val="20"/>
        </w:rPr>
        <w:t> </w:t>
      </w:r>
      <w:r>
        <w:rPr>
          <w:rFonts w:ascii="Noto Serif"/>
          <w:spacing w:val="-6"/>
          <w:sz w:val="20"/>
        </w:rPr>
        <w:t>Kuecher,</w:t>
      </w:r>
      <w:r>
        <w:rPr>
          <w:rFonts w:ascii="Noto Serif"/>
          <w:spacing w:val="-4"/>
          <w:sz w:val="20"/>
        </w:rPr>
        <w:t> </w:t>
      </w:r>
      <w:r>
        <w:rPr>
          <w:rFonts w:ascii="Noto Serif"/>
          <w:spacing w:val="-6"/>
          <w:sz w:val="20"/>
        </w:rPr>
        <w:t>P.,</w:t>
      </w:r>
      <w:r>
        <w:rPr>
          <w:rFonts w:ascii="Noto Serif"/>
          <w:spacing w:val="-3"/>
          <w:sz w:val="20"/>
        </w:rPr>
        <w:t> </w:t>
      </w:r>
      <w:r>
        <w:rPr>
          <w:rFonts w:ascii="Noto Serif"/>
          <w:spacing w:val="-6"/>
          <w:sz w:val="20"/>
        </w:rPr>
        <w:t>Mikolajick,</w:t>
      </w:r>
    </w:p>
    <w:p>
      <w:pPr>
        <w:pStyle w:val="ListParagraph"/>
        <w:numPr>
          <w:ilvl w:val="0"/>
          <w:numId w:val="16"/>
        </w:numPr>
        <w:tabs>
          <w:tab w:pos="1567" w:val="left" w:leader="none"/>
        </w:tabs>
        <w:spacing w:line="240" w:lineRule="auto" w:before="40" w:after="0"/>
        <w:ind w:left="1567" w:right="0" w:hanging="1411"/>
        <w:jc w:val="left"/>
        <w:rPr>
          <w:rFonts w:ascii="Noto Serif"/>
          <w:sz w:val="20"/>
        </w:rPr>
      </w:pPr>
      <w:r>
        <w:rPr>
          <w:rFonts w:ascii="Noto Serif"/>
          <w:spacing w:val="-6"/>
          <w:sz w:val="20"/>
        </w:rPr>
        <w:t>T.,</w:t>
      </w:r>
      <w:r>
        <w:rPr>
          <w:rFonts w:ascii="Noto Serif"/>
          <w:spacing w:val="-4"/>
          <w:sz w:val="20"/>
        </w:rPr>
        <w:t> </w:t>
      </w:r>
      <w:r>
        <w:rPr>
          <w:rFonts w:ascii="Noto Serif"/>
          <w:spacing w:val="-6"/>
          <w:sz w:val="20"/>
        </w:rPr>
        <w:t>&amp;</w:t>
      </w:r>
      <w:r>
        <w:rPr>
          <w:rFonts w:ascii="Noto Serif"/>
          <w:spacing w:val="-2"/>
          <w:sz w:val="20"/>
        </w:rPr>
        <w:t> </w:t>
      </w:r>
      <w:r>
        <w:rPr>
          <w:rFonts w:ascii="Noto Serif"/>
          <w:spacing w:val="-6"/>
          <w:sz w:val="20"/>
        </w:rPr>
        <w:t>Frey,</w:t>
      </w:r>
      <w:r>
        <w:rPr>
          <w:rFonts w:ascii="Noto Serif"/>
          <w:spacing w:val="-4"/>
          <w:sz w:val="20"/>
        </w:rPr>
        <w:t> </w:t>
      </w:r>
      <w:r>
        <w:rPr>
          <w:rFonts w:ascii="Noto Serif"/>
          <w:spacing w:val="-6"/>
          <w:sz w:val="20"/>
        </w:rPr>
        <w:t>L.</w:t>
      </w:r>
      <w:r>
        <w:rPr>
          <w:rFonts w:ascii="Noto Serif"/>
          <w:spacing w:val="-3"/>
          <w:sz w:val="20"/>
        </w:rPr>
        <w:t> </w:t>
      </w:r>
      <w:r>
        <w:rPr>
          <w:rFonts w:ascii="Noto Serif"/>
          <w:spacing w:val="-6"/>
          <w:sz w:val="20"/>
        </w:rPr>
        <w:t>Ferroelectric</w:t>
      </w:r>
      <w:r>
        <w:rPr>
          <w:rFonts w:ascii="Noto Serif"/>
          <w:spacing w:val="-3"/>
          <w:sz w:val="20"/>
        </w:rPr>
        <w:t> </w:t>
      </w:r>
      <w:r>
        <w:rPr>
          <w:rFonts w:ascii="Noto Serif"/>
          <w:spacing w:val="-6"/>
          <w:sz w:val="20"/>
        </w:rPr>
        <w:t>Zr</w:t>
      </w:r>
      <w:r>
        <w:rPr>
          <w:rFonts w:ascii="Noto Serif"/>
          <w:spacing w:val="-6"/>
          <w:sz w:val="20"/>
          <w:vertAlign w:val="subscript"/>
        </w:rPr>
        <w:t>0.5</w:t>
      </w:r>
      <w:r>
        <w:rPr>
          <w:rFonts w:ascii="Noto Serif"/>
          <w:spacing w:val="-6"/>
          <w:sz w:val="20"/>
          <w:vertAlign w:val="baseline"/>
        </w:rPr>
        <w:t>Hf</w:t>
      </w:r>
      <w:r>
        <w:rPr>
          <w:rFonts w:ascii="Noto Serif"/>
          <w:spacing w:val="-6"/>
          <w:sz w:val="20"/>
          <w:vertAlign w:val="subscript"/>
        </w:rPr>
        <w:t>0.5</w:t>
      </w:r>
      <w:r>
        <w:rPr>
          <w:rFonts w:ascii="Noto Serif"/>
          <w:spacing w:val="-6"/>
          <w:sz w:val="20"/>
          <w:vertAlign w:val="baseline"/>
        </w:rPr>
        <w:t>O</w:t>
      </w:r>
      <w:r>
        <w:rPr>
          <w:rFonts w:ascii="Noto Serif"/>
          <w:spacing w:val="-6"/>
          <w:sz w:val="20"/>
          <w:vertAlign w:val="subscript"/>
        </w:rPr>
        <w:t>2</w:t>
      </w:r>
      <w:r>
        <w:rPr>
          <w:rFonts w:ascii="Noto Serif"/>
          <w:spacing w:val="-2"/>
          <w:sz w:val="20"/>
          <w:vertAlign w:val="baseline"/>
        </w:rPr>
        <w:t> </w:t>
      </w:r>
      <w:r>
        <w:rPr>
          <w:rFonts w:ascii="Noto Serif"/>
          <w:spacing w:val="-6"/>
          <w:sz w:val="20"/>
          <w:vertAlign w:val="baseline"/>
        </w:rPr>
        <w:t>thin</w:t>
      </w:r>
      <w:r>
        <w:rPr>
          <w:rFonts w:ascii="Noto Serif"/>
          <w:spacing w:val="-3"/>
          <w:sz w:val="20"/>
          <w:vertAlign w:val="baseline"/>
        </w:rPr>
        <w:t> </w:t>
      </w:r>
      <w:r>
        <w:rPr>
          <w:rFonts w:ascii="Noto Serif"/>
          <w:spacing w:val="-6"/>
          <w:sz w:val="20"/>
          <w:vertAlign w:val="baseline"/>
        </w:rPr>
        <w:t>films</w:t>
      </w:r>
      <w:r>
        <w:rPr>
          <w:rFonts w:ascii="Noto Serif"/>
          <w:spacing w:val="-3"/>
          <w:sz w:val="20"/>
          <w:vertAlign w:val="baseline"/>
        </w:rPr>
        <w:t> </w:t>
      </w:r>
      <w:r>
        <w:rPr>
          <w:rFonts w:ascii="Noto Serif"/>
          <w:spacing w:val="-6"/>
          <w:sz w:val="20"/>
          <w:vertAlign w:val="baseline"/>
        </w:rPr>
        <w:t>for</w:t>
      </w:r>
      <w:r>
        <w:rPr>
          <w:rFonts w:ascii="Noto Serif"/>
          <w:spacing w:val="-2"/>
          <w:sz w:val="20"/>
          <w:vertAlign w:val="baseline"/>
        </w:rPr>
        <w:t> </w:t>
      </w:r>
      <w:r>
        <w:rPr>
          <w:rFonts w:ascii="Noto Serif"/>
          <w:spacing w:val="-6"/>
          <w:sz w:val="20"/>
          <w:vertAlign w:val="baseline"/>
        </w:rPr>
        <w:t>nonvolatile</w:t>
      </w:r>
      <w:r>
        <w:rPr>
          <w:rFonts w:ascii="Noto Serif"/>
          <w:spacing w:val="-2"/>
          <w:sz w:val="20"/>
          <w:vertAlign w:val="baseline"/>
        </w:rPr>
        <w:t> </w:t>
      </w:r>
      <w:r>
        <w:rPr>
          <w:rFonts w:ascii="Noto Serif"/>
          <w:spacing w:val="-6"/>
          <w:sz w:val="20"/>
          <w:vertAlign w:val="baseline"/>
        </w:rPr>
        <w:t>memory</w:t>
      </w:r>
      <w:r>
        <w:rPr>
          <w:rFonts w:ascii="Noto Serif"/>
          <w:spacing w:val="-2"/>
          <w:sz w:val="20"/>
          <w:vertAlign w:val="baseline"/>
        </w:rPr>
        <w:t> </w:t>
      </w:r>
      <w:r>
        <w:rPr>
          <w:rFonts w:ascii="Noto Serif"/>
          <w:spacing w:val="-6"/>
          <w:sz w:val="20"/>
          <w:vertAlign w:val="baseline"/>
        </w:rPr>
        <w:t>applications.</w:t>
      </w:r>
      <w:r>
        <w:rPr>
          <w:rFonts w:ascii="Noto Serif"/>
          <w:spacing w:val="-8"/>
          <w:sz w:val="20"/>
          <w:vertAlign w:val="baseline"/>
        </w:rPr>
        <w:t> </w:t>
      </w:r>
      <w:r>
        <w:rPr>
          <w:rFonts w:ascii="Noto Serif"/>
          <w:spacing w:val="-6"/>
          <w:sz w:val="20"/>
          <w:vertAlign w:val="baseline"/>
        </w:rPr>
        <w:t>APPLIED</w:t>
      </w:r>
      <w:r>
        <w:rPr>
          <w:rFonts w:ascii="Noto Serif"/>
          <w:spacing w:val="-3"/>
          <w:sz w:val="20"/>
          <w:vertAlign w:val="baseline"/>
        </w:rPr>
        <w:t> </w:t>
      </w:r>
      <w:r>
        <w:rPr>
          <w:rFonts w:ascii="Noto Serif"/>
          <w:spacing w:val="-6"/>
          <w:sz w:val="20"/>
          <w:vertAlign w:val="baseline"/>
        </w:rPr>
        <w:t>PHYSICS</w:t>
      </w:r>
    </w:p>
    <w:p>
      <w:pPr>
        <w:pStyle w:val="ListParagraph"/>
        <w:numPr>
          <w:ilvl w:val="0"/>
          <w:numId w:val="16"/>
        </w:numPr>
        <w:tabs>
          <w:tab w:pos="1567" w:val="left" w:leader="none"/>
        </w:tabs>
        <w:spacing w:line="240" w:lineRule="auto" w:before="39" w:after="0"/>
        <w:ind w:left="1567" w:right="0" w:hanging="1411"/>
        <w:jc w:val="left"/>
        <w:rPr>
          <w:rFonts w:ascii="Noto Serif"/>
          <w:sz w:val="20"/>
        </w:rPr>
      </w:pPr>
      <w:r>
        <w:rPr>
          <w:rFonts w:ascii="Noto Serif"/>
          <w:spacing w:val="-8"/>
          <w:sz w:val="20"/>
        </w:rPr>
        <w:t>LETTERS</w:t>
      </w:r>
      <w:r>
        <w:rPr>
          <w:rFonts w:ascii="Noto Serif"/>
          <w:spacing w:val="2"/>
          <w:sz w:val="20"/>
        </w:rPr>
        <w:t> </w:t>
      </w:r>
      <w:r>
        <w:rPr>
          <w:rFonts w:ascii="Noto Serif"/>
          <w:spacing w:val="-8"/>
          <w:sz w:val="20"/>
        </w:rPr>
        <w:t>99,</w:t>
      </w:r>
      <w:r>
        <w:rPr>
          <w:rFonts w:ascii="Noto Serif"/>
          <w:spacing w:val="1"/>
          <w:sz w:val="20"/>
        </w:rPr>
        <w:t> </w:t>
      </w:r>
      <w:r>
        <w:rPr>
          <w:rFonts w:ascii="Noto Serif"/>
          <w:spacing w:val="-8"/>
          <w:sz w:val="20"/>
        </w:rPr>
        <w:t>112901</w:t>
      </w:r>
      <w:r>
        <w:rPr>
          <w:rFonts w:ascii="Noto Serif"/>
          <w:spacing w:val="2"/>
          <w:sz w:val="20"/>
        </w:rPr>
        <w:t> </w:t>
      </w:r>
      <w:r>
        <w:rPr>
          <w:rFonts w:ascii="Noto Serif"/>
          <w:spacing w:val="-8"/>
          <w:sz w:val="20"/>
        </w:rPr>
        <w:t>(2011).</w:t>
      </w:r>
      <w:r>
        <w:rPr>
          <w:rFonts w:ascii="Noto Serif"/>
          <w:spacing w:val="2"/>
          <w:sz w:val="20"/>
        </w:rPr>
        <w:t> </w:t>
      </w:r>
      <w:hyperlink r:id="rId36">
        <w:r>
          <w:rPr>
            <w:rFonts w:ascii="Noto Serif"/>
            <w:spacing w:val="-8"/>
            <w:sz w:val="20"/>
            <w:u w:val="single"/>
          </w:rPr>
          <w:t>https://doi.org/10.1063/1.3636417</w:t>
        </w:r>
      </w:hyperlink>
    </w:p>
    <w:p>
      <w:pPr>
        <w:pStyle w:val="ListParagraph"/>
        <w:numPr>
          <w:ilvl w:val="0"/>
          <w:numId w:val="16"/>
        </w:numPr>
        <w:tabs>
          <w:tab w:pos="897" w:val="left" w:leader="none"/>
          <w:tab w:pos="1567" w:val="left" w:leader="none"/>
        </w:tabs>
        <w:spacing w:line="240" w:lineRule="auto" w:before="40" w:after="0"/>
        <w:ind w:left="897" w:right="0" w:hanging="741"/>
        <w:jc w:val="left"/>
        <w:rPr>
          <w:rFonts w:ascii="Noto Serif"/>
          <w:sz w:val="20"/>
        </w:rPr>
      </w:pPr>
      <w:r>
        <w:rPr>
          <w:rFonts w:ascii="Noto Serif"/>
          <w:spacing w:val="-5"/>
          <w:sz w:val="20"/>
        </w:rPr>
        <w:t>26.</w:t>
      </w:r>
      <w:r>
        <w:rPr>
          <w:rFonts w:ascii="Noto Serif"/>
          <w:sz w:val="20"/>
        </w:rPr>
        <w:tab/>
      </w:r>
      <w:r>
        <w:rPr>
          <w:rFonts w:ascii="Noto Serif"/>
          <w:spacing w:val="-2"/>
          <w:sz w:val="20"/>
        </w:rPr>
        <w:t>Tsai,</w:t>
      </w:r>
      <w:r>
        <w:rPr>
          <w:rFonts w:ascii="Noto Serif"/>
          <w:spacing w:val="-7"/>
          <w:sz w:val="20"/>
        </w:rPr>
        <w:t> </w:t>
      </w:r>
      <w:r>
        <w:rPr>
          <w:rFonts w:ascii="Noto Serif"/>
          <w:spacing w:val="-2"/>
          <w:sz w:val="20"/>
        </w:rPr>
        <w:t>S.-H.,</w:t>
      </w:r>
      <w:r>
        <w:rPr>
          <w:rFonts w:ascii="Noto Serif"/>
          <w:spacing w:val="-7"/>
          <w:sz w:val="20"/>
        </w:rPr>
        <w:t> </w:t>
      </w:r>
      <w:r>
        <w:rPr>
          <w:rFonts w:ascii="Noto Serif"/>
          <w:spacing w:val="-2"/>
          <w:sz w:val="20"/>
        </w:rPr>
        <w:t>Fang,</w:t>
      </w:r>
      <w:r>
        <w:rPr>
          <w:rFonts w:ascii="Noto Serif"/>
          <w:spacing w:val="-7"/>
          <w:sz w:val="20"/>
        </w:rPr>
        <w:t> </w:t>
      </w:r>
      <w:r>
        <w:rPr>
          <w:rFonts w:ascii="Noto Serif"/>
          <w:spacing w:val="-2"/>
          <w:sz w:val="20"/>
        </w:rPr>
        <w:t>Z.,</w:t>
      </w:r>
      <w:r>
        <w:rPr>
          <w:rFonts w:ascii="Noto Serif"/>
          <w:spacing w:val="-7"/>
          <w:sz w:val="20"/>
        </w:rPr>
        <w:t> </w:t>
      </w:r>
      <w:r>
        <w:rPr>
          <w:rFonts w:ascii="Noto Serif"/>
          <w:spacing w:val="-2"/>
          <w:sz w:val="20"/>
        </w:rPr>
        <w:t>Wang,</w:t>
      </w:r>
      <w:r>
        <w:rPr>
          <w:rFonts w:ascii="Noto Serif"/>
          <w:spacing w:val="-9"/>
          <w:sz w:val="20"/>
        </w:rPr>
        <w:t> </w:t>
      </w:r>
      <w:r>
        <w:rPr>
          <w:rFonts w:ascii="Noto Serif"/>
          <w:spacing w:val="-2"/>
          <w:sz w:val="20"/>
        </w:rPr>
        <w:t>X.,</w:t>
      </w:r>
      <w:r>
        <w:rPr>
          <w:rFonts w:ascii="Noto Serif"/>
          <w:spacing w:val="-7"/>
          <w:sz w:val="20"/>
        </w:rPr>
        <w:t> </w:t>
      </w:r>
      <w:r>
        <w:rPr>
          <w:rFonts w:ascii="Noto Serif"/>
          <w:spacing w:val="-2"/>
          <w:sz w:val="20"/>
        </w:rPr>
        <w:t>Chand,</w:t>
      </w:r>
      <w:r>
        <w:rPr>
          <w:rFonts w:ascii="Noto Serif"/>
          <w:spacing w:val="-7"/>
          <w:sz w:val="20"/>
        </w:rPr>
        <w:t> </w:t>
      </w:r>
      <w:r>
        <w:rPr>
          <w:rFonts w:ascii="Noto Serif"/>
          <w:spacing w:val="-2"/>
          <w:sz w:val="20"/>
        </w:rPr>
        <w:t>U.,</w:t>
      </w:r>
      <w:r>
        <w:rPr>
          <w:rFonts w:ascii="Noto Serif"/>
          <w:spacing w:val="-6"/>
          <w:sz w:val="20"/>
        </w:rPr>
        <w:t> </w:t>
      </w:r>
      <w:r>
        <w:rPr>
          <w:rFonts w:ascii="Noto Serif"/>
          <w:spacing w:val="-2"/>
          <w:sz w:val="20"/>
        </w:rPr>
        <w:t>Chen,</w:t>
      </w:r>
      <w:r>
        <w:rPr>
          <w:rFonts w:ascii="Noto Serif"/>
          <w:spacing w:val="-9"/>
          <w:sz w:val="20"/>
        </w:rPr>
        <w:t> </w:t>
      </w:r>
      <w:r>
        <w:rPr>
          <w:rFonts w:ascii="Noto Serif"/>
          <w:spacing w:val="-2"/>
          <w:sz w:val="20"/>
        </w:rPr>
        <w:t>C.-K.,</w:t>
      </w:r>
      <w:r>
        <w:rPr>
          <w:rFonts w:ascii="Noto Serif"/>
          <w:spacing w:val="-9"/>
          <w:sz w:val="20"/>
        </w:rPr>
        <w:t> </w:t>
      </w:r>
      <w:r>
        <w:rPr>
          <w:rFonts w:ascii="Noto Serif"/>
          <w:spacing w:val="-2"/>
          <w:sz w:val="20"/>
        </w:rPr>
        <w:t>Hooda,</w:t>
      </w:r>
      <w:r>
        <w:rPr>
          <w:rFonts w:ascii="Noto Serif"/>
          <w:spacing w:val="-7"/>
          <w:sz w:val="20"/>
        </w:rPr>
        <w:t> </w:t>
      </w:r>
      <w:r>
        <w:rPr>
          <w:rFonts w:ascii="Noto Serif"/>
          <w:spacing w:val="-2"/>
          <w:sz w:val="20"/>
        </w:rPr>
        <w:t>S.,</w:t>
      </w:r>
      <w:r>
        <w:rPr>
          <w:rFonts w:ascii="Noto Serif"/>
          <w:spacing w:val="-8"/>
          <w:sz w:val="20"/>
        </w:rPr>
        <w:t> </w:t>
      </w:r>
      <w:r>
        <w:rPr>
          <w:rFonts w:ascii="Noto Serif"/>
          <w:spacing w:val="-2"/>
          <w:sz w:val="20"/>
        </w:rPr>
        <w:t>Sivan,</w:t>
      </w:r>
      <w:r>
        <w:rPr>
          <w:rFonts w:ascii="Noto Serif"/>
          <w:spacing w:val="-7"/>
          <w:sz w:val="20"/>
        </w:rPr>
        <w:t> </w:t>
      </w:r>
      <w:r>
        <w:rPr>
          <w:rFonts w:ascii="Noto Serif"/>
          <w:spacing w:val="-2"/>
          <w:sz w:val="20"/>
        </w:rPr>
        <w:t>M.,</w:t>
      </w:r>
      <w:r>
        <w:rPr>
          <w:rFonts w:ascii="Noto Serif"/>
          <w:spacing w:val="-7"/>
          <w:sz w:val="20"/>
        </w:rPr>
        <w:t> </w:t>
      </w:r>
      <w:r>
        <w:rPr>
          <w:rFonts w:ascii="Noto Serif"/>
          <w:spacing w:val="-2"/>
          <w:sz w:val="20"/>
        </w:rPr>
        <w:t>Pan,</w:t>
      </w:r>
      <w:r>
        <w:rPr>
          <w:rFonts w:ascii="Noto Serif"/>
          <w:spacing w:val="-9"/>
          <w:sz w:val="20"/>
        </w:rPr>
        <w:t> </w:t>
      </w:r>
      <w:r>
        <w:rPr>
          <w:rFonts w:ascii="Noto Serif"/>
          <w:spacing w:val="-2"/>
          <w:sz w:val="20"/>
        </w:rPr>
        <w:t>J.,</w:t>
      </w:r>
      <w:r>
        <w:rPr>
          <w:rFonts w:ascii="Noto Serif"/>
          <w:spacing w:val="-8"/>
          <w:sz w:val="20"/>
        </w:rPr>
        <w:t> </w:t>
      </w:r>
      <w:r>
        <w:rPr>
          <w:rFonts w:ascii="Noto Serif"/>
          <w:spacing w:val="-2"/>
          <w:sz w:val="20"/>
        </w:rPr>
        <w:t>Zamburg,</w:t>
      </w:r>
      <w:r>
        <w:rPr>
          <w:rFonts w:ascii="Noto Serif"/>
          <w:spacing w:val="-8"/>
          <w:sz w:val="20"/>
        </w:rPr>
        <w:t> </w:t>
      </w:r>
      <w:r>
        <w:rPr>
          <w:rFonts w:ascii="Noto Serif"/>
          <w:spacing w:val="-2"/>
          <w:sz w:val="20"/>
        </w:rPr>
        <w:t>E.,</w:t>
      </w:r>
      <w:r>
        <w:rPr>
          <w:rFonts w:ascii="Noto Serif"/>
          <w:spacing w:val="-8"/>
          <w:sz w:val="20"/>
        </w:rPr>
        <w:t> </w:t>
      </w:r>
      <w:r>
        <w:rPr>
          <w:rFonts w:ascii="Noto Serif"/>
          <w:spacing w:val="-2"/>
          <w:sz w:val="20"/>
        </w:rPr>
        <w:t>&amp;</w:t>
      </w:r>
      <w:r>
        <w:rPr>
          <w:rFonts w:ascii="Noto Serif"/>
          <w:spacing w:val="-8"/>
          <w:sz w:val="20"/>
        </w:rPr>
        <w:t> </w:t>
      </w:r>
      <w:r>
        <w:rPr>
          <w:rFonts w:ascii="Noto Serif"/>
          <w:spacing w:val="-2"/>
          <w:sz w:val="20"/>
        </w:rPr>
        <w:t>Thean,</w:t>
      </w:r>
    </w:p>
    <w:p>
      <w:pPr>
        <w:pStyle w:val="ListParagraph"/>
        <w:numPr>
          <w:ilvl w:val="0"/>
          <w:numId w:val="16"/>
        </w:numPr>
        <w:tabs>
          <w:tab w:pos="1567" w:val="left" w:leader="none"/>
        </w:tabs>
        <w:spacing w:line="240" w:lineRule="auto" w:before="39" w:after="0"/>
        <w:ind w:left="1567" w:right="0" w:hanging="1411"/>
        <w:jc w:val="left"/>
        <w:rPr>
          <w:rFonts w:ascii="Noto Serif"/>
          <w:sz w:val="20"/>
        </w:rPr>
      </w:pPr>
      <w:r>
        <w:rPr>
          <w:rFonts w:ascii="Noto Serif"/>
          <w:spacing w:val="-4"/>
          <w:sz w:val="20"/>
        </w:rPr>
        <w:t>A.</w:t>
      </w:r>
      <w:r>
        <w:rPr>
          <w:rFonts w:ascii="Noto Serif"/>
          <w:spacing w:val="20"/>
          <w:sz w:val="20"/>
        </w:rPr>
        <w:t> </w:t>
      </w:r>
      <w:r>
        <w:rPr>
          <w:rFonts w:ascii="Noto Serif"/>
          <w:spacing w:val="-4"/>
          <w:sz w:val="20"/>
        </w:rPr>
        <w:t>V.-Y.</w:t>
      </w:r>
      <w:r>
        <w:rPr>
          <w:rFonts w:ascii="Noto Serif"/>
          <w:spacing w:val="22"/>
          <w:sz w:val="20"/>
        </w:rPr>
        <w:t> </w:t>
      </w:r>
      <w:r>
        <w:rPr>
          <w:rFonts w:ascii="Noto Serif"/>
          <w:spacing w:val="-4"/>
          <w:sz w:val="20"/>
        </w:rPr>
        <w:t>Stress-Memorized</w:t>
      </w:r>
      <w:r>
        <w:rPr>
          <w:rFonts w:ascii="Noto Serif"/>
          <w:spacing w:val="21"/>
          <w:sz w:val="20"/>
        </w:rPr>
        <w:t> </w:t>
      </w:r>
      <w:r>
        <w:rPr>
          <w:rFonts w:ascii="Noto Serif"/>
          <w:spacing w:val="-4"/>
          <w:sz w:val="20"/>
        </w:rPr>
        <w:t>HZO</w:t>
      </w:r>
      <w:r>
        <w:rPr>
          <w:rFonts w:ascii="Noto Serif"/>
          <w:spacing w:val="20"/>
          <w:sz w:val="20"/>
        </w:rPr>
        <w:t> </w:t>
      </w:r>
      <w:r>
        <w:rPr>
          <w:rFonts w:ascii="Noto Serif"/>
          <w:spacing w:val="-4"/>
          <w:sz w:val="20"/>
        </w:rPr>
        <w:t>for</w:t>
      </w:r>
      <w:r>
        <w:rPr>
          <w:rFonts w:ascii="Noto Serif"/>
          <w:spacing w:val="21"/>
          <w:sz w:val="20"/>
        </w:rPr>
        <w:t> </w:t>
      </w:r>
      <w:r>
        <w:rPr>
          <w:rFonts w:ascii="Noto Serif"/>
          <w:spacing w:val="-4"/>
          <w:sz w:val="20"/>
        </w:rPr>
        <w:t>High-Performance</w:t>
      </w:r>
      <w:r>
        <w:rPr>
          <w:rFonts w:ascii="Noto Serif"/>
          <w:spacing w:val="21"/>
          <w:sz w:val="20"/>
        </w:rPr>
        <w:t> </w:t>
      </w:r>
      <w:r>
        <w:rPr>
          <w:rFonts w:ascii="Noto Serif"/>
          <w:spacing w:val="-4"/>
          <w:sz w:val="20"/>
        </w:rPr>
        <w:t>Ferroelectric</w:t>
      </w:r>
      <w:r>
        <w:rPr>
          <w:rFonts w:ascii="Noto Serif"/>
          <w:spacing w:val="20"/>
          <w:sz w:val="20"/>
        </w:rPr>
        <w:t> </w:t>
      </w:r>
      <w:r>
        <w:rPr>
          <w:rFonts w:ascii="Noto Serif"/>
          <w:spacing w:val="-4"/>
          <w:sz w:val="20"/>
        </w:rPr>
        <w:t>Field-Effect</w:t>
      </w:r>
      <w:r>
        <w:rPr>
          <w:rFonts w:ascii="Noto Serif"/>
          <w:spacing w:val="21"/>
          <w:sz w:val="20"/>
        </w:rPr>
        <w:t> </w:t>
      </w:r>
      <w:r>
        <w:rPr>
          <w:rFonts w:ascii="Noto Serif"/>
          <w:spacing w:val="-4"/>
          <w:sz w:val="20"/>
        </w:rPr>
        <w:t>Memtransistor.</w:t>
      </w:r>
      <w:r>
        <w:rPr>
          <w:rFonts w:ascii="Noto Serif"/>
          <w:spacing w:val="12"/>
          <w:sz w:val="20"/>
        </w:rPr>
        <w:t> </w:t>
      </w:r>
      <w:r>
        <w:rPr>
          <w:rFonts w:ascii="Noto Serif"/>
          <w:spacing w:val="-5"/>
          <w:sz w:val="20"/>
        </w:rPr>
        <w:t>ACS</w:t>
      </w:r>
    </w:p>
    <w:p>
      <w:pPr>
        <w:pStyle w:val="ListParagraph"/>
        <w:numPr>
          <w:ilvl w:val="0"/>
          <w:numId w:val="16"/>
        </w:numPr>
        <w:tabs>
          <w:tab w:pos="1567" w:val="left" w:leader="none"/>
        </w:tabs>
        <w:spacing w:line="240" w:lineRule="auto" w:before="40" w:after="0"/>
        <w:ind w:left="1567" w:right="0" w:hanging="1411"/>
        <w:jc w:val="left"/>
        <w:rPr>
          <w:rFonts w:ascii="Noto Serif"/>
          <w:sz w:val="20"/>
        </w:rPr>
      </w:pPr>
      <w:r>
        <w:rPr>
          <w:rFonts w:ascii="Noto Serif"/>
          <w:w w:val="90"/>
          <w:sz w:val="20"/>
        </w:rPr>
        <w:t>Applied</w:t>
      </w:r>
      <w:r>
        <w:rPr>
          <w:rFonts w:ascii="Noto Serif"/>
          <w:spacing w:val="11"/>
          <w:sz w:val="20"/>
        </w:rPr>
        <w:t> </w:t>
      </w:r>
      <w:r>
        <w:rPr>
          <w:rFonts w:ascii="Noto Serif"/>
          <w:w w:val="90"/>
          <w:sz w:val="20"/>
        </w:rPr>
        <w:t>Electronic</w:t>
      </w:r>
      <w:r>
        <w:rPr>
          <w:rFonts w:ascii="Noto Serif"/>
          <w:spacing w:val="15"/>
          <w:sz w:val="20"/>
        </w:rPr>
        <w:t> </w:t>
      </w:r>
      <w:r>
        <w:rPr>
          <w:rFonts w:ascii="Noto Serif"/>
          <w:w w:val="90"/>
          <w:sz w:val="20"/>
        </w:rPr>
        <w:t>Materials</w:t>
      </w:r>
      <w:r>
        <w:rPr>
          <w:rFonts w:ascii="Noto Serif"/>
          <w:spacing w:val="15"/>
          <w:sz w:val="20"/>
        </w:rPr>
        <w:t> </w:t>
      </w:r>
      <w:r>
        <w:rPr>
          <w:rFonts w:ascii="Noto Serif"/>
          <w:w w:val="90"/>
          <w:sz w:val="20"/>
        </w:rPr>
        <w:t>4,</w:t>
      </w:r>
      <w:r>
        <w:rPr>
          <w:rFonts w:ascii="Noto Serif"/>
          <w:spacing w:val="13"/>
          <w:sz w:val="20"/>
        </w:rPr>
        <w:t> </w:t>
      </w:r>
      <w:r>
        <w:rPr>
          <w:rFonts w:ascii="Noto Serif"/>
          <w:w w:val="90"/>
          <w:sz w:val="20"/>
        </w:rPr>
        <w:t>1642-1650</w:t>
      </w:r>
      <w:r>
        <w:rPr>
          <w:rFonts w:ascii="Noto Serif"/>
          <w:spacing w:val="13"/>
          <w:sz w:val="20"/>
        </w:rPr>
        <w:t> </w:t>
      </w:r>
      <w:r>
        <w:rPr>
          <w:rFonts w:ascii="Noto Serif"/>
          <w:w w:val="90"/>
          <w:sz w:val="20"/>
        </w:rPr>
        <w:t>(2022).</w:t>
      </w:r>
      <w:r>
        <w:rPr>
          <w:rFonts w:ascii="Noto Serif"/>
          <w:spacing w:val="16"/>
          <w:sz w:val="20"/>
        </w:rPr>
        <w:t> </w:t>
      </w:r>
      <w:hyperlink r:id="rId37">
        <w:r>
          <w:rPr>
            <w:rFonts w:ascii="Noto Serif"/>
            <w:spacing w:val="-2"/>
            <w:w w:val="90"/>
            <w:sz w:val="20"/>
            <w:u w:val="single"/>
          </w:rPr>
          <w:t>https://doi.org/10.1021/acsaelm.1c01321</w:t>
        </w:r>
      </w:hyperlink>
    </w:p>
    <w:p>
      <w:pPr>
        <w:pStyle w:val="ListParagraph"/>
        <w:numPr>
          <w:ilvl w:val="0"/>
          <w:numId w:val="16"/>
        </w:numPr>
        <w:tabs>
          <w:tab w:pos="897" w:val="left" w:leader="none"/>
          <w:tab w:pos="1567" w:val="left" w:leader="none"/>
        </w:tabs>
        <w:spacing w:line="240" w:lineRule="auto" w:before="40" w:after="0"/>
        <w:ind w:left="897" w:right="0" w:hanging="741"/>
        <w:jc w:val="left"/>
        <w:rPr>
          <w:rFonts w:ascii="Noto Serif"/>
          <w:sz w:val="20"/>
        </w:rPr>
      </w:pPr>
      <w:r>
        <w:rPr>
          <w:rFonts w:ascii="Noto Serif"/>
          <w:spacing w:val="-5"/>
          <w:sz w:val="20"/>
        </w:rPr>
        <w:t>27.</w:t>
      </w:r>
      <w:r>
        <w:rPr>
          <w:rFonts w:ascii="Noto Serif"/>
          <w:sz w:val="20"/>
        </w:rPr>
        <w:tab/>
      </w:r>
      <w:r>
        <w:rPr>
          <w:rFonts w:ascii="Noto Serif"/>
          <w:spacing w:val="-4"/>
          <w:sz w:val="20"/>
        </w:rPr>
        <w:t>Bellando,</w:t>
      </w:r>
      <w:r>
        <w:rPr>
          <w:rFonts w:ascii="Noto Serif"/>
          <w:spacing w:val="-9"/>
          <w:sz w:val="20"/>
        </w:rPr>
        <w:t> </w:t>
      </w:r>
      <w:r>
        <w:rPr>
          <w:rFonts w:ascii="Noto Serif"/>
          <w:spacing w:val="-4"/>
          <w:sz w:val="20"/>
        </w:rPr>
        <w:t>F.,</w:t>
      </w:r>
      <w:r>
        <w:rPr>
          <w:rFonts w:ascii="Noto Serif"/>
          <w:spacing w:val="-9"/>
          <w:sz w:val="20"/>
        </w:rPr>
        <w:t> </w:t>
      </w:r>
      <w:r>
        <w:rPr>
          <w:rFonts w:ascii="Noto Serif"/>
          <w:spacing w:val="-4"/>
          <w:sz w:val="20"/>
        </w:rPr>
        <w:t>Dabhi,</w:t>
      </w:r>
      <w:r>
        <w:rPr>
          <w:rFonts w:ascii="Noto Serif"/>
          <w:spacing w:val="-8"/>
          <w:sz w:val="20"/>
        </w:rPr>
        <w:t> </w:t>
      </w:r>
      <w:r>
        <w:rPr>
          <w:rFonts w:ascii="Noto Serif"/>
          <w:spacing w:val="-4"/>
          <w:sz w:val="20"/>
        </w:rPr>
        <w:t>C.</w:t>
      </w:r>
      <w:r>
        <w:rPr>
          <w:rFonts w:ascii="Noto Serif"/>
          <w:spacing w:val="-7"/>
          <w:sz w:val="20"/>
        </w:rPr>
        <w:t> </w:t>
      </w:r>
      <w:r>
        <w:rPr>
          <w:rFonts w:ascii="Noto Serif"/>
          <w:spacing w:val="-4"/>
          <w:sz w:val="20"/>
        </w:rPr>
        <w:t>K.,</w:t>
      </w:r>
      <w:r>
        <w:rPr>
          <w:rFonts w:ascii="Noto Serif"/>
          <w:spacing w:val="-7"/>
          <w:sz w:val="20"/>
        </w:rPr>
        <w:t> </w:t>
      </w:r>
      <w:r>
        <w:rPr>
          <w:rFonts w:ascii="Noto Serif"/>
          <w:spacing w:val="-4"/>
          <w:sz w:val="20"/>
        </w:rPr>
        <w:t>Saeidi,</w:t>
      </w:r>
      <w:r>
        <w:rPr>
          <w:rFonts w:ascii="Noto Serif"/>
          <w:spacing w:val="-11"/>
          <w:sz w:val="20"/>
        </w:rPr>
        <w:t> </w:t>
      </w:r>
      <w:r>
        <w:rPr>
          <w:rFonts w:ascii="Noto Serif"/>
          <w:spacing w:val="-4"/>
          <w:sz w:val="20"/>
        </w:rPr>
        <w:t>A.,</w:t>
      </w:r>
      <w:r>
        <w:rPr>
          <w:rFonts w:ascii="Noto Serif"/>
          <w:spacing w:val="-7"/>
          <w:sz w:val="20"/>
        </w:rPr>
        <w:t> </w:t>
      </w:r>
      <w:r>
        <w:rPr>
          <w:rFonts w:ascii="Noto Serif"/>
          <w:spacing w:val="-4"/>
          <w:sz w:val="20"/>
        </w:rPr>
        <w:t>Gastaldi,</w:t>
      </w:r>
      <w:r>
        <w:rPr>
          <w:rFonts w:ascii="Noto Serif"/>
          <w:spacing w:val="-6"/>
          <w:sz w:val="20"/>
        </w:rPr>
        <w:t> </w:t>
      </w:r>
      <w:r>
        <w:rPr>
          <w:rFonts w:ascii="Noto Serif"/>
          <w:spacing w:val="-4"/>
          <w:sz w:val="20"/>
        </w:rPr>
        <w:t>C.,</w:t>
      </w:r>
      <w:r>
        <w:rPr>
          <w:rFonts w:ascii="Noto Serif"/>
          <w:spacing w:val="-7"/>
          <w:sz w:val="20"/>
        </w:rPr>
        <w:t> </w:t>
      </w:r>
      <w:r>
        <w:rPr>
          <w:rFonts w:ascii="Noto Serif"/>
          <w:spacing w:val="-4"/>
          <w:sz w:val="20"/>
        </w:rPr>
        <w:t>Chauhan,</w:t>
      </w:r>
      <w:r>
        <w:rPr>
          <w:rFonts w:ascii="Noto Serif"/>
          <w:spacing w:val="-6"/>
          <w:sz w:val="20"/>
        </w:rPr>
        <w:t> </w:t>
      </w:r>
      <w:r>
        <w:rPr>
          <w:rFonts w:ascii="Noto Serif"/>
          <w:spacing w:val="-4"/>
          <w:sz w:val="20"/>
        </w:rPr>
        <w:t>Y.</w:t>
      </w:r>
      <w:r>
        <w:rPr>
          <w:rFonts w:ascii="Noto Serif"/>
          <w:spacing w:val="-6"/>
          <w:sz w:val="20"/>
        </w:rPr>
        <w:t> </w:t>
      </w:r>
      <w:r>
        <w:rPr>
          <w:rFonts w:ascii="Noto Serif"/>
          <w:spacing w:val="-4"/>
          <w:sz w:val="20"/>
        </w:rPr>
        <w:t>S.,</w:t>
      </w:r>
      <w:r>
        <w:rPr>
          <w:rFonts w:ascii="Noto Serif"/>
          <w:spacing w:val="-8"/>
          <w:sz w:val="20"/>
        </w:rPr>
        <w:t> </w:t>
      </w:r>
      <w:r>
        <w:rPr>
          <w:rFonts w:ascii="Noto Serif"/>
          <w:spacing w:val="-4"/>
          <w:sz w:val="20"/>
        </w:rPr>
        <w:t>&amp;</w:t>
      </w:r>
      <w:r>
        <w:rPr>
          <w:rFonts w:ascii="Noto Serif"/>
          <w:spacing w:val="-6"/>
          <w:sz w:val="20"/>
        </w:rPr>
        <w:t> </w:t>
      </w:r>
      <w:r>
        <w:rPr>
          <w:rFonts w:ascii="Noto Serif"/>
          <w:spacing w:val="-4"/>
          <w:sz w:val="20"/>
        </w:rPr>
        <w:t>Ionescu,</w:t>
      </w:r>
      <w:r>
        <w:rPr>
          <w:rFonts w:ascii="Noto Serif"/>
          <w:spacing w:val="-11"/>
          <w:sz w:val="20"/>
        </w:rPr>
        <w:t> </w:t>
      </w:r>
      <w:r>
        <w:rPr>
          <w:rFonts w:ascii="Noto Serif"/>
          <w:spacing w:val="-4"/>
          <w:sz w:val="20"/>
        </w:rPr>
        <w:t>A.</w:t>
      </w:r>
      <w:r>
        <w:rPr>
          <w:rFonts w:ascii="Noto Serif"/>
          <w:spacing w:val="-8"/>
          <w:sz w:val="20"/>
        </w:rPr>
        <w:t> </w:t>
      </w:r>
      <w:r>
        <w:rPr>
          <w:rFonts w:ascii="Noto Serif"/>
          <w:spacing w:val="-4"/>
          <w:sz w:val="20"/>
        </w:rPr>
        <w:t>M.</w:t>
      </w:r>
      <w:r>
        <w:rPr>
          <w:rFonts w:ascii="Noto Serif"/>
          <w:spacing w:val="-7"/>
          <w:sz w:val="20"/>
        </w:rPr>
        <w:t> </w:t>
      </w:r>
      <w:r>
        <w:rPr>
          <w:rFonts w:ascii="Noto Serif"/>
          <w:spacing w:val="-4"/>
          <w:sz w:val="20"/>
        </w:rPr>
        <w:t>Subthermionic</w:t>
      </w:r>
      <w:r>
        <w:rPr>
          <w:rFonts w:ascii="Noto Serif"/>
          <w:spacing w:val="-6"/>
          <w:sz w:val="20"/>
        </w:rPr>
        <w:t> </w:t>
      </w:r>
      <w:r>
        <w:rPr>
          <w:rFonts w:ascii="Noto Serif"/>
          <w:spacing w:val="-4"/>
          <w:sz w:val="20"/>
        </w:rPr>
        <w:t>negative</w:t>
      </w:r>
    </w:p>
    <w:p>
      <w:pPr>
        <w:pStyle w:val="ListParagraph"/>
        <w:numPr>
          <w:ilvl w:val="0"/>
          <w:numId w:val="16"/>
        </w:numPr>
        <w:tabs>
          <w:tab w:pos="1567" w:val="left" w:leader="none"/>
        </w:tabs>
        <w:spacing w:line="240" w:lineRule="auto" w:before="40" w:after="0"/>
        <w:ind w:left="1567" w:right="0" w:hanging="1411"/>
        <w:jc w:val="left"/>
        <w:rPr>
          <w:rFonts w:ascii="Noto Serif"/>
          <w:sz w:val="20"/>
        </w:rPr>
      </w:pPr>
      <w:r>
        <w:rPr>
          <w:rFonts w:ascii="Noto Serif"/>
          <w:spacing w:val="-2"/>
          <w:sz w:val="20"/>
        </w:rPr>
        <w:t>capacitance</w:t>
      </w:r>
      <w:r>
        <w:rPr>
          <w:rFonts w:ascii="Noto Serif"/>
          <w:spacing w:val="52"/>
          <w:sz w:val="20"/>
        </w:rPr>
        <w:t> </w:t>
      </w:r>
      <w:r>
        <w:rPr>
          <w:rFonts w:ascii="Noto Serif"/>
          <w:spacing w:val="-2"/>
          <w:sz w:val="20"/>
        </w:rPr>
        <w:t>ion</w:t>
      </w:r>
      <w:r>
        <w:rPr>
          <w:rFonts w:ascii="Noto Serif"/>
          <w:spacing w:val="53"/>
          <w:sz w:val="20"/>
        </w:rPr>
        <w:t> </w:t>
      </w:r>
      <w:r>
        <w:rPr>
          <w:rFonts w:ascii="Noto Serif"/>
          <w:spacing w:val="-2"/>
          <w:sz w:val="20"/>
        </w:rPr>
        <w:t>sensitive</w:t>
      </w:r>
      <w:r>
        <w:rPr>
          <w:rFonts w:ascii="Noto Serif"/>
          <w:spacing w:val="52"/>
          <w:sz w:val="20"/>
        </w:rPr>
        <w:t> </w:t>
      </w:r>
      <w:r>
        <w:rPr>
          <w:rFonts w:ascii="Noto Serif"/>
          <w:spacing w:val="-2"/>
          <w:sz w:val="20"/>
        </w:rPr>
        <w:t>field-effect</w:t>
      </w:r>
      <w:r>
        <w:rPr>
          <w:rFonts w:ascii="Noto Serif"/>
          <w:spacing w:val="51"/>
          <w:sz w:val="20"/>
        </w:rPr>
        <w:t> </w:t>
      </w:r>
      <w:r>
        <w:rPr>
          <w:rFonts w:ascii="Noto Serif"/>
          <w:spacing w:val="-2"/>
          <w:sz w:val="20"/>
        </w:rPr>
        <w:t>transistor.</w:t>
      </w:r>
      <w:r>
        <w:rPr>
          <w:rFonts w:ascii="Noto Serif"/>
          <w:spacing w:val="44"/>
          <w:sz w:val="20"/>
        </w:rPr>
        <w:t> </w:t>
      </w:r>
      <w:r>
        <w:rPr>
          <w:rFonts w:ascii="Noto Serif"/>
          <w:spacing w:val="-2"/>
          <w:sz w:val="20"/>
        </w:rPr>
        <w:t>APPLIED</w:t>
      </w:r>
      <w:r>
        <w:rPr>
          <w:rFonts w:ascii="Noto Serif"/>
          <w:spacing w:val="52"/>
          <w:sz w:val="20"/>
        </w:rPr>
        <w:t> </w:t>
      </w:r>
      <w:r>
        <w:rPr>
          <w:rFonts w:ascii="Noto Serif"/>
          <w:spacing w:val="-2"/>
          <w:sz w:val="20"/>
        </w:rPr>
        <w:t>PHYSICS</w:t>
      </w:r>
      <w:r>
        <w:rPr>
          <w:rFonts w:ascii="Noto Serif"/>
          <w:spacing w:val="53"/>
          <w:sz w:val="20"/>
        </w:rPr>
        <w:t> </w:t>
      </w:r>
      <w:r>
        <w:rPr>
          <w:rFonts w:ascii="Noto Serif"/>
          <w:spacing w:val="-2"/>
          <w:sz w:val="20"/>
        </w:rPr>
        <w:t>LETTERS</w:t>
      </w:r>
      <w:r>
        <w:rPr>
          <w:rFonts w:ascii="Noto Serif"/>
          <w:spacing w:val="51"/>
          <w:sz w:val="20"/>
        </w:rPr>
        <w:t> </w:t>
      </w:r>
      <w:r>
        <w:rPr>
          <w:rFonts w:ascii="Noto Serif"/>
          <w:spacing w:val="-2"/>
          <w:sz w:val="20"/>
        </w:rPr>
        <w:t>116,</w:t>
      </w:r>
      <w:r>
        <w:rPr>
          <w:rFonts w:ascii="Noto Serif"/>
          <w:spacing w:val="54"/>
          <w:sz w:val="20"/>
        </w:rPr>
        <w:t> </w:t>
      </w:r>
      <w:r>
        <w:rPr>
          <w:rFonts w:ascii="Noto Serif"/>
          <w:spacing w:val="-2"/>
          <w:sz w:val="20"/>
        </w:rPr>
        <w:t>173503</w:t>
      </w:r>
      <w:r>
        <w:rPr>
          <w:rFonts w:ascii="Noto Serif"/>
          <w:spacing w:val="53"/>
          <w:sz w:val="20"/>
        </w:rPr>
        <w:t> </w:t>
      </w:r>
      <w:r>
        <w:rPr>
          <w:rFonts w:ascii="Noto Serif"/>
          <w:spacing w:val="-2"/>
          <w:sz w:val="20"/>
        </w:rPr>
        <w:t>(2020).</w:t>
      </w:r>
    </w:p>
    <w:p>
      <w:pPr>
        <w:pStyle w:val="ListParagraph"/>
        <w:numPr>
          <w:ilvl w:val="0"/>
          <w:numId w:val="16"/>
        </w:numPr>
        <w:tabs>
          <w:tab w:pos="1567" w:val="left" w:leader="none"/>
        </w:tabs>
        <w:spacing w:line="240" w:lineRule="auto" w:before="39" w:after="0"/>
        <w:ind w:left="1567" w:right="0" w:hanging="1411"/>
        <w:jc w:val="left"/>
        <w:rPr>
          <w:rFonts w:ascii="Noto Serif"/>
          <w:sz w:val="20"/>
        </w:rPr>
      </w:pPr>
      <w:hyperlink r:id="rId38">
        <w:r>
          <w:rPr>
            <w:rFonts w:ascii="Noto Serif"/>
            <w:spacing w:val="-2"/>
            <w:sz w:val="20"/>
            <w:u w:val="single"/>
          </w:rPr>
          <w:t>https://doi.org/10.1063/5.0005411</w:t>
        </w:r>
      </w:hyperlink>
    </w:p>
    <w:p>
      <w:pPr>
        <w:spacing w:after="0" w:line="240" w:lineRule="auto"/>
        <w:jc w:val="left"/>
        <w:rPr>
          <w:rFonts w:ascii="Noto Serif"/>
          <w:sz w:val="20"/>
        </w:rPr>
        <w:sectPr>
          <w:pgSz w:w="11910" w:h="16840"/>
          <w:pgMar w:header="571" w:footer="968" w:top="2000" w:bottom="1160" w:left="60" w:right="740"/>
        </w:sectPr>
      </w:pPr>
    </w:p>
    <w:p>
      <w:pPr>
        <w:pStyle w:val="BodyText"/>
        <w:spacing w:before="7"/>
        <w:ind w:left="0"/>
        <w:rPr>
          <w:rFonts w:ascii="Noto Serif"/>
          <w:sz w:val="7"/>
        </w:rPr>
      </w:pPr>
      <w:r>
        <w:rPr/>
        <mc:AlternateContent>
          <mc:Choice Requires="wps">
            <w:drawing>
              <wp:anchor distT="0" distB="0" distL="0" distR="0" allowOverlap="1" layoutInCell="1" locked="0" behindDoc="0" simplePos="0" relativeHeight="15736320">
                <wp:simplePos x="0" y="0"/>
                <wp:positionH relativeFrom="page">
                  <wp:posOffset>1413630</wp:posOffset>
                </wp:positionH>
                <wp:positionV relativeFrom="page">
                  <wp:posOffset>4668348</wp:posOffset>
                </wp:positionV>
                <wp:extent cx="4578985" cy="593090"/>
                <wp:effectExtent l="0" t="0" r="0" b="0"/>
                <wp:wrapNone/>
                <wp:docPr id="20" name="Textbox 20"/>
                <wp:cNvGraphicFramePr>
                  <a:graphicFrameLocks/>
                </wp:cNvGraphicFramePr>
                <a:graphic>
                  <a:graphicData uri="http://schemas.microsoft.com/office/word/2010/wordprocessingShape">
                    <wps:wsp>
                      <wps:cNvPr id="20" name="Textbox 20"/>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367.586487pt;width:360.55pt;height:46.7pt;mso-position-horizontal-relative:page;mso-position-vertical-relative:page;z-index:15736320;rotation:315" type="#_x0000_t136" fillcolor="#231f20" stroked="f">
                <o:extrusion v:ext="view" autorotationcenter="t"/>
                <v:textpath style="font-family:&quot;Arial&quot;;font-size:46pt;v-text-kern:t;mso-text-shadow:auto" string="Journal Pre-proof"/>
                <v:fill opacity="6425f"/>
                <w10:wrap type="none"/>
              </v:shape>
            </w:pict>
          </mc:Fallback>
        </mc:AlternateConten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1"/>
        <w:gridCol w:w="714"/>
        <w:gridCol w:w="9611"/>
      </w:tblGrid>
      <w:tr>
        <w:trPr>
          <w:trHeight w:val="319" w:hRule="atLeast"/>
        </w:trPr>
        <w:tc>
          <w:tcPr>
            <w:tcW w:w="561" w:type="dxa"/>
          </w:tcPr>
          <w:p>
            <w:pPr>
              <w:pStyle w:val="TableParagraph"/>
              <w:spacing w:before="23"/>
              <w:ind w:right="127"/>
              <w:jc w:val="center"/>
              <w:rPr>
                <w:rFonts w:ascii="Arial"/>
                <w:sz w:val="21"/>
              </w:rPr>
            </w:pPr>
            <w:r>
              <w:rPr>
                <w:rFonts w:ascii="Arial"/>
                <w:spacing w:val="-5"/>
                <w:sz w:val="21"/>
              </w:rPr>
              <w:t>263</w:t>
            </w:r>
          </w:p>
        </w:tc>
        <w:tc>
          <w:tcPr>
            <w:tcW w:w="714" w:type="dxa"/>
          </w:tcPr>
          <w:p>
            <w:pPr>
              <w:pStyle w:val="TableParagraph"/>
              <w:spacing w:before="6"/>
              <w:ind w:left="230"/>
              <w:rPr>
                <w:sz w:val="20"/>
              </w:rPr>
            </w:pPr>
            <w:r>
              <w:rPr>
                <w:spacing w:val="-5"/>
                <w:sz w:val="20"/>
              </w:rPr>
              <w:t>28.</w:t>
            </w:r>
          </w:p>
        </w:tc>
        <w:tc>
          <w:tcPr>
            <w:tcW w:w="9611" w:type="dxa"/>
          </w:tcPr>
          <w:p>
            <w:pPr>
              <w:pStyle w:val="TableParagraph"/>
              <w:spacing w:before="6"/>
              <w:ind w:left="186"/>
              <w:rPr>
                <w:sz w:val="20"/>
              </w:rPr>
            </w:pPr>
            <w:r>
              <w:rPr>
                <w:sz w:val="20"/>
              </w:rPr>
              <w:t>Xu,</w:t>
            </w:r>
            <w:r>
              <w:rPr>
                <w:spacing w:val="-4"/>
                <w:sz w:val="20"/>
              </w:rPr>
              <w:t> </w:t>
            </w:r>
            <w:r>
              <w:rPr>
                <w:sz w:val="20"/>
              </w:rPr>
              <w:t>J.,</w:t>
            </w:r>
            <w:r>
              <w:rPr>
                <w:spacing w:val="-3"/>
                <w:sz w:val="20"/>
              </w:rPr>
              <w:t> </w:t>
            </w:r>
            <w:r>
              <w:rPr>
                <w:sz w:val="20"/>
              </w:rPr>
              <w:t>Jiang,</w:t>
            </w:r>
            <w:r>
              <w:rPr>
                <w:spacing w:val="-4"/>
                <w:sz w:val="20"/>
              </w:rPr>
              <w:t> </w:t>
            </w:r>
            <w:r>
              <w:rPr>
                <w:sz w:val="20"/>
              </w:rPr>
              <w:t>S.-Y.,</w:t>
            </w:r>
            <w:r>
              <w:rPr>
                <w:spacing w:val="-3"/>
                <w:sz w:val="20"/>
              </w:rPr>
              <w:t> </w:t>
            </w:r>
            <w:r>
              <w:rPr>
                <w:sz w:val="20"/>
              </w:rPr>
              <w:t>Zhang,</w:t>
            </w:r>
            <w:r>
              <w:rPr>
                <w:spacing w:val="-4"/>
                <w:sz w:val="20"/>
              </w:rPr>
              <w:t> </w:t>
            </w:r>
            <w:r>
              <w:rPr>
                <w:sz w:val="20"/>
              </w:rPr>
              <w:t>M.,</w:t>
            </w:r>
            <w:r>
              <w:rPr>
                <w:spacing w:val="-3"/>
                <w:sz w:val="20"/>
              </w:rPr>
              <w:t> </w:t>
            </w:r>
            <w:r>
              <w:rPr>
                <w:sz w:val="20"/>
              </w:rPr>
              <w:t>Zhu,</w:t>
            </w:r>
            <w:r>
              <w:rPr>
                <w:spacing w:val="-3"/>
                <w:sz w:val="20"/>
              </w:rPr>
              <w:t> </w:t>
            </w:r>
            <w:r>
              <w:rPr>
                <w:sz w:val="20"/>
              </w:rPr>
              <w:t>H.,</w:t>
            </w:r>
            <w:r>
              <w:rPr>
                <w:spacing w:val="-4"/>
                <w:sz w:val="20"/>
              </w:rPr>
              <w:t> </w:t>
            </w:r>
            <w:r>
              <w:rPr>
                <w:sz w:val="20"/>
              </w:rPr>
              <w:t>Chen,</w:t>
            </w:r>
            <w:r>
              <w:rPr>
                <w:spacing w:val="-3"/>
                <w:sz w:val="20"/>
              </w:rPr>
              <w:t> </w:t>
            </w:r>
            <w:r>
              <w:rPr>
                <w:sz w:val="20"/>
              </w:rPr>
              <w:t>L.,</w:t>
            </w:r>
            <w:r>
              <w:rPr>
                <w:spacing w:val="-5"/>
                <w:sz w:val="20"/>
              </w:rPr>
              <w:t> </w:t>
            </w:r>
            <w:r>
              <w:rPr>
                <w:sz w:val="20"/>
              </w:rPr>
              <w:t>Sun,</w:t>
            </w:r>
            <w:r>
              <w:rPr>
                <w:spacing w:val="-3"/>
                <w:sz w:val="20"/>
              </w:rPr>
              <w:t> </w:t>
            </w:r>
            <w:r>
              <w:rPr>
                <w:sz w:val="20"/>
              </w:rPr>
              <w:t>Q.-Q.,</w:t>
            </w:r>
            <w:r>
              <w:rPr>
                <w:spacing w:val="-3"/>
                <w:sz w:val="20"/>
              </w:rPr>
              <w:t> </w:t>
            </w:r>
            <w:r>
              <w:rPr>
                <w:sz w:val="20"/>
              </w:rPr>
              <w:t>&amp;</w:t>
            </w:r>
            <w:r>
              <w:rPr>
                <w:spacing w:val="-3"/>
                <w:sz w:val="20"/>
              </w:rPr>
              <w:t> </w:t>
            </w:r>
            <w:r>
              <w:rPr>
                <w:sz w:val="20"/>
              </w:rPr>
              <w:t>Zhang,</w:t>
            </w:r>
            <w:r>
              <w:rPr>
                <w:spacing w:val="-3"/>
                <w:sz w:val="20"/>
              </w:rPr>
              <w:t> </w:t>
            </w:r>
            <w:r>
              <w:rPr>
                <w:sz w:val="20"/>
              </w:rPr>
              <w:t>D.</w:t>
            </w:r>
            <w:r>
              <w:rPr>
                <w:spacing w:val="-3"/>
                <w:sz w:val="20"/>
              </w:rPr>
              <w:t> </w:t>
            </w:r>
            <w:r>
              <w:rPr>
                <w:sz w:val="20"/>
              </w:rPr>
              <w:t>W.</w:t>
            </w:r>
            <w:r>
              <w:rPr>
                <w:spacing w:val="-4"/>
                <w:sz w:val="20"/>
              </w:rPr>
              <w:t> </w:t>
            </w:r>
            <w:r>
              <w:rPr>
                <w:sz w:val="20"/>
              </w:rPr>
              <w:t>Ferroelectric</w:t>
            </w:r>
            <w:r>
              <w:rPr>
                <w:spacing w:val="-3"/>
                <w:sz w:val="20"/>
              </w:rPr>
              <w:t> </w:t>
            </w:r>
            <w:r>
              <w:rPr>
                <w:sz w:val="20"/>
              </w:rPr>
              <w:t>HfZrO</w:t>
            </w:r>
            <w:r>
              <w:rPr>
                <w:sz w:val="20"/>
                <w:vertAlign w:val="subscript"/>
              </w:rPr>
              <w:t>x</w:t>
            </w:r>
            <w:r>
              <w:rPr>
                <w:sz w:val="20"/>
                <w:vertAlign w:val="baseline"/>
              </w:rPr>
              <w:t>-</w:t>
            </w:r>
            <w:r>
              <w:rPr>
                <w:spacing w:val="-2"/>
                <w:sz w:val="20"/>
                <w:vertAlign w:val="baseline"/>
              </w:rPr>
              <w:t>based</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264</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r>
              <w:rPr>
                <w:w w:val="90"/>
                <w:sz w:val="20"/>
              </w:rPr>
              <w:t>MoS</w:t>
            </w:r>
            <w:r>
              <w:rPr>
                <w:w w:val="90"/>
                <w:sz w:val="20"/>
                <w:vertAlign w:val="subscript"/>
              </w:rPr>
              <w:t>2</w:t>
            </w:r>
            <w:r>
              <w:rPr>
                <w:spacing w:val="12"/>
                <w:sz w:val="20"/>
                <w:vertAlign w:val="baseline"/>
              </w:rPr>
              <w:t> </w:t>
            </w:r>
            <w:r>
              <w:rPr>
                <w:w w:val="90"/>
                <w:sz w:val="20"/>
                <w:vertAlign w:val="baseline"/>
              </w:rPr>
              <w:t>negative</w:t>
            </w:r>
            <w:r>
              <w:rPr>
                <w:spacing w:val="13"/>
                <w:sz w:val="20"/>
                <w:vertAlign w:val="baseline"/>
              </w:rPr>
              <w:t> </w:t>
            </w:r>
            <w:r>
              <w:rPr>
                <w:w w:val="90"/>
                <w:sz w:val="20"/>
                <w:vertAlign w:val="baseline"/>
              </w:rPr>
              <w:t>capacitance</w:t>
            </w:r>
            <w:r>
              <w:rPr>
                <w:spacing w:val="12"/>
                <w:sz w:val="20"/>
                <w:vertAlign w:val="baseline"/>
              </w:rPr>
              <w:t> </w:t>
            </w:r>
            <w:r>
              <w:rPr>
                <w:w w:val="90"/>
                <w:sz w:val="20"/>
                <w:vertAlign w:val="baseline"/>
              </w:rPr>
              <w:t>transistor</w:t>
            </w:r>
            <w:r>
              <w:rPr>
                <w:spacing w:val="11"/>
                <w:sz w:val="20"/>
                <w:vertAlign w:val="baseline"/>
              </w:rPr>
              <w:t> </w:t>
            </w:r>
            <w:r>
              <w:rPr>
                <w:w w:val="90"/>
                <w:sz w:val="20"/>
                <w:vertAlign w:val="baseline"/>
              </w:rPr>
              <w:t>with</w:t>
            </w:r>
            <w:r>
              <w:rPr>
                <w:spacing w:val="12"/>
                <w:sz w:val="20"/>
                <w:vertAlign w:val="baseline"/>
              </w:rPr>
              <w:t> </w:t>
            </w:r>
            <w:r>
              <w:rPr>
                <w:w w:val="90"/>
                <w:sz w:val="20"/>
                <w:vertAlign w:val="baseline"/>
              </w:rPr>
              <w:t>ITO</w:t>
            </w:r>
            <w:r>
              <w:rPr>
                <w:spacing w:val="11"/>
                <w:sz w:val="20"/>
                <w:vertAlign w:val="baseline"/>
              </w:rPr>
              <w:t> </w:t>
            </w:r>
            <w:r>
              <w:rPr>
                <w:w w:val="90"/>
                <w:sz w:val="20"/>
                <w:vertAlign w:val="baseline"/>
              </w:rPr>
              <w:t>capping</w:t>
            </w:r>
            <w:r>
              <w:rPr>
                <w:spacing w:val="13"/>
                <w:sz w:val="20"/>
                <w:vertAlign w:val="baseline"/>
              </w:rPr>
              <w:t> </w:t>
            </w:r>
            <w:r>
              <w:rPr>
                <w:w w:val="90"/>
                <w:sz w:val="20"/>
                <w:vertAlign w:val="baseline"/>
              </w:rPr>
              <w:t>layers</w:t>
            </w:r>
            <w:r>
              <w:rPr>
                <w:spacing w:val="13"/>
                <w:sz w:val="20"/>
                <w:vertAlign w:val="baseline"/>
              </w:rPr>
              <w:t> </w:t>
            </w:r>
            <w:r>
              <w:rPr>
                <w:w w:val="90"/>
                <w:sz w:val="20"/>
                <w:vertAlign w:val="baseline"/>
              </w:rPr>
              <w:t>for</w:t>
            </w:r>
            <w:r>
              <w:rPr>
                <w:spacing w:val="13"/>
                <w:sz w:val="20"/>
                <w:vertAlign w:val="baseline"/>
              </w:rPr>
              <w:t> </w:t>
            </w:r>
            <w:r>
              <w:rPr>
                <w:w w:val="90"/>
                <w:sz w:val="20"/>
                <w:vertAlign w:val="baseline"/>
              </w:rPr>
              <w:t>steep-slope</w:t>
            </w:r>
            <w:r>
              <w:rPr>
                <w:spacing w:val="11"/>
                <w:sz w:val="20"/>
                <w:vertAlign w:val="baseline"/>
              </w:rPr>
              <w:t> </w:t>
            </w:r>
            <w:r>
              <w:rPr>
                <w:w w:val="90"/>
                <w:sz w:val="20"/>
                <w:vertAlign w:val="baseline"/>
              </w:rPr>
              <w:t>device</w:t>
            </w:r>
            <w:r>
              <w:rPr>
                <w:spacing w:val="12"/>
                <w:sz w:val="20"/>
                <w:vertAlign w:val="baseline"/>
              </w:rPr>
              <w:t> </w:t>
            </w:r>
            <w:r>
              <w:rPr>
                <w:w w:val="90"/>
                <w:sz w:val="20"/>
                <w:vertAlign w:val="baseline"/>
              </w:rPr>
              <w:t>application.</w:t>
            </w:r>
            <w:r>
              <w:rPr>
                <w:spacing w:val="2"/>
                <w:sz w:val="20"/>
                <w:vertAlign w:val="baseline"/>
              </w:rPr>
              <w:t> </w:t>
            </w:r>
            <w:r>
              <w:rPr>
                <w:spacing w:val="-2"/>
                <w:w w:val="90"/>
                <w:sz w:val="20"/>
                <w:vertAlign w:val="baseline"/>
              </w:rPr>
              <w:t>APPLIED</w:t>
            </w:r>
          </w:p>
        </w:tc>
      </w:tr>
      <w:tr>
        <w:trPr>
          <w:trHeight w:val="312" w:hRule="atLeast"/>
        </w:trPr>
        <w:tc>
          <w:tcPr>
            <w:tcW w:w="561" w:type="dxa"/>
          </w:tcPr>
          <w:p>
            <w:pPr>
              <w:pStyle w:val="TableParagraph"/>
              <w:spacing w:before="16"/>
              <w:ind w:right="127"/>
              <w:jc w:val="center"/>
              <w:rPr>
                <w:rFonts w:ascii="Arial"/>
                <w:sz w:val="21"/>
              </w:rPr>
            </w:pPr>
            <w:r>
              <w:rPr>
                <w:rFonts w:ascii="Arial"/>
                <w:spacing w:val="-5"/>
                <w:sz w:val="21"/>
              </w:rPr>
              <w:t>265</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r>
              <w:rPr>
                <w:spacing w:val="-6"/>
                <w:sz w:val="20"/>
              </w:rPr>
              <w:t>PHYSICS</w:t>
            </w:r>
            <w:r>
              <w:rPr>
                <w:sz w:val="20"/>
              </w:rPr>
              <w:t> </w:t>
            </w:r>
            <w:r>
              <w:rPr>
                <w:spacing w:val="-6"/>
                <w:sz w:val="20"/>
              </w:rPr>
              <w:t>LETTERS</w:t>
            </w:r>
            <w:r>
              <w:rPr>
                <w:spacing w:val="1"/>
                <w:sz w:val="20"/>
              </w:rPr>
              <w:t> </w:t>
            </w:r>
            <w:r>
              <w:rPr>
                <w:spacing w:val="-6"/>
                <w:sz w:val="20"/>
              </w:rPr>
              <w:t>112,</w:t>
            </w:r>
            <w:r>
              <w:rPr>
                <w:sz w:val="20"/>
              </w:rPr>
              <w:t> </w:t>
            </w:r>
            <w:r>
              <w:rPr>
                <w:spacing w:val="-6"/>
                <w:sz w:val="20"/>
              </w:rPr>
              <w:t>103104</w:t>
            </w:r>
            <w:r>
              <w:rPr>
                <w:spacing w:val="2"/>
                <w:sz w:val="20"/>
              </w:rPr>
              <w:t> </w:t>
            </w:r>
            <w:r>
              <w:rPr>
                <w:spacing w:val="-6"/>
                <w:sz w:val="20"/>
              </w:rPr>
              <w:t>(2018).</w:t>
            </w:r>
            <w:r>
              <w:rPr>
                <w:spacing w:val="2"/>
                <w:sz w:val="20"/>
              </w:rPr>
              <w:t> </w:t>
            </w:r>
            <w:hyperlink r:id="rId39">
              <w:r>
                <w:rPr>
                  <w:spacing w:val="-6"/>
                  <w:sz w:val="20"/>
                  <w:u w:val="single"/>
                </w:rPr>
                <w:t>https://doi.org/10.1063/1.5019418</w:t>
              </w:r>
            </w:hyperlink>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266</w:t>
            </w:r>
          </w:p>
        </w:tc>
        <w:tc>
          <w:tcPr>
            <w:tcW w:w="714" w:type="dxa"/>
          </w:tcPr>
          <w:p>
            <w:pPr>
              <w:pStyle w:val="TableParagraph"/>
              <w:spacing w:line="271" w:lineRule="exact"/>
              <w:ind w:left="230"/>
              <w:rPr>
                <w:sz w:val="20"/>
              </w:rPr>
            </w:pPr>
            <w:r>
              <w:rPr>
                <w:spacing w:val="-5"/>
                <w:sz w:val="20"/>
              </w:rPr>
              <w:t>29.</w:t>
            </w:r>
          </w:p>
        </w:tc>
        <w:tc>
          <w:tcPr>
            <w:tcW w:w="9611" w:type="dxa"/>
          </w:tcPr>
          <w:p>
            <w:pPr>
              <w:pStyle w:val="TableParagraph"/>
              <w:spacing w:line="271" w:lineRule="exact"/>
              <w:ind w:left="186"/>
              <w:rPr>
                <w:sz w:val="20"/>
              </w:rPr>
            </w:pPr>
            <w:r>
              <w:rPr>
                <w:spacing w:val="-4"/>
                <w:sz w:val="20"/>
              </w:rPr>
              <w:t>Tu,</w:t>
            </w:r>
            <w:r>
              <w:rPr>
                <w:spacing w:val="-5"/>
                <w:sz w:val="20"/>
              </w:rPr>
              <w:t> </w:t>
            </w:r>
            <w:r>
              <w:rPr>
                <w:spacing w:val="-4"/>
                <w:sz w:val="20"/>
              </w:rPr>
              <w:t>L.,</w:t>
            </w:r>
            <w:r>
              <w:rPr>
                <w:spacing w:val="-6"/>
                <w:sz w:val="20"/>
              </w:rPr>
              <w:t> </w:t>
            </w:r>
            <w:r>
              <w:rPr>
                <w:spacing w:val="-4"/>
                <w:sz w:val="20"/>
              </w:rPr>
              <w:t>Cao,</w:t>
            </w:r>
            <w:r>
              <w:rPr>
                <w:spacing w:val="-7"/>
                <w:sz w:val="20"/>
              </w:rPr>
              <w:t> </w:t>
            </w:r>
            <w:r>
              <w:rPr>
                <w:spacing w:val="-4"/>
                <w:sz w:val="20"/>
              </w:rPr>
              <w:t>R., Wang,</w:t>
            </w:r>
            <w:r>
              <w:rPr>
                <w:spacing w:val="-5"/>
                <w:sz w:val="20"/>
              </w:rPr>
              <w:t> </w:t>
            </w:r>
            <w:r>
              <w:rPr>
                <w:spacing w:val="-4"/>
                <w:sz w:val="20"/>
              </w:rPr>
              <w:t>X.,</w:t>
            </w:r>
            <w:r>
              <w:rPr>
                <w:spacing w:val="-6"/>
                <w:sz w:val="20"/>
              </w:rPr>
              <w:t> </w:t>
            </w:r>
            <w:r>
              <w:rPr>
                <w:spacing w:val="-4"/>
                <w:sz w:val="20"/>
              </w:rPr>
              <w:t>Chen,</w:t>
            </w:r>
            <w:r>
              <w:rPr>
                <w:spacing w:val="-5"/>
                <w:sz w:val="20"/>
              </w:rPr>
              <w:t> </w:t>
            </w:r>
            <w:r>
              <w:rPr>
                <w:spacing w:val="-4"/>
                <w:sz w:val="20"/>
              </w:rPr>
              <w:t>Y.,</w:t>
            </w:r>
            <w:r>
              <w:rPr>
                <w:spacing w:val="-6"/>
                <w:sz w:val="20"/>
              </w:rPr>
              <w:t> </w:t>
            </w:r>
            <w:r>
              <w:rPr>
                <w:spacing w:val="-4"/>
                <w:sz w:val="20"/>
              </w:rPr>
              <w:t>Wu,</w:t>
            </w:r>
            <w:r>
              <w:rPr>
                <w:spacing w:val="-6"/>
                <w:sz w:val="20"/>
              </w:rPr>
              <w:t> </w:t>
            </w:r>
            <w:r>
              <w:rPr>
                <w:spacing w:val="-4"/>
                <w:sz w:val="20"/>
              </w:rPr>
              <w:t>S.,</w:t>
            </w:r>
            <w:r>
              <w:rPr>
                <w:spacing w:val="-6"/>
                <w:sz w:val="20"/>
              </w:rPr>
              <w:t> </w:t>
            </w:r>
            <w:r>
              <w:rPr>
                <w:spacing w:val="-4"/>
                <w:sz w:val="20"/>
              </w:rPr>
              <w:t>Wang,</w:t>
            </w:r>
            <w:r>
              <w:rPr>
                <w:spacing w:val="-5"/>
                <w:sz w:val="20"/>
              </w:rPr>
              <w:t> </w:t>
            </w:r>
            <w:r>
              <w:rPr>
                <w:spacing w:val="-4"/>
                <w:sz w:val="20"/>
              </w:rPr>
              <w:t>F.,</w:t>
            </w:r>
            <w:r>
              <w:rPr>
                <w:spacing w:val="-7"/>
                <w:sz w:val="20"/>
              </w:rPr>
              <w:t> </w:t>
            </w:r>
            <w:r>
              <w:rPr>
                <w:spacing w:val="-4"/>
                <w:sz w:val="20"/>
              </w:rPr>
              <w:t>Wang,</w:t>
            </w:r>
            <w:r>
              <w:rPr>
                <w:spacing w:val="-6"/>
                <w:sz w:val="20"/>
              </w:rPr>
              <w:t> </w:t>
            </w:r>
            <w:r>
              <w:rPr>
                <w:spacing w:val="-4"/>
                <w:sz w:val="20"/>
              </w:rPr>
              <w:t>Z.,</w:t>
            </w:r>
            <w:r>
              <w:rPr>
                <w:spacing w:val="-7"/>
                <w:sz w:val="20"/>
              </w:rPr>
              <w:t> </w:t>
            </w:r>
            <w:r>
              <w:rPr>
                <w:spacing w:val="-4"/>
                <w:sz w:val="20"/>
              </w:rPr>
              <w:t>Shen,</w:t>
            </w:r>
            <w:r>
              <w:rPr>
                <w:spacing w:val="-6"/>
                <w:sz w:val="20"/>
              </w:rPr>
              <w:t> </w:t>
            </w:r>
            <w:r>
              <w:rPr>
                <w:spacing w:val="-4"/>
                <w:sz w:val="20"/>
              </w:rPr>
              <w:t>H.,</w:t>
            </w:r>
            <w:r>
              <w:rPr>
                <w:spacing w:val="-6"/>
                <w:sz w:val="20"/>
              </w:rPr>
              <w:t> </w:t>
            </w:r>
            <w:r>
              <w:rPr>
                <w:spacing w:val="-4"/>
                <w:sz w:val="20"/>
              </w:rPr>
              <w:t>Lin,</w:t>
            </w:r>
            <w:r>
              <w:rPr>
                <w:spacing w:val="-5"/>
                <w:sz w:val="20"/>
              </w:rPr>
              <w:t> </w:t>
            </w:r>
            <w:r>
              <w:rPr>
                <w:spacing w:val="-4"/>
                <w:sz w:val="20"/>
              </w:rPr>
              <w:t>T.,</w:t>
            </w:r>
            <w:r>
              <w:rPr>
                <w:spacing w:val="-5"/>
                <w:sz w:val="20"/>
              </w:rPr>
              <w:t> </w:t>
            </w:r>
            <w:r>
              <w:rPr>
                <w:spacing w:val="-4"/>
                <w:sz w:val="20"/>
              </w:rPr>
              <w:t>Zhou,</w:t>
            </w:r>
            <w:r>
              <w:rPr>
                <w:spacing w:val="-7"/>
                <w:sz w:val="20"/>
              </w:rPr>
              <w:t> </w:t>
            </w:r>
            <w:r>
              <w:rPr>
                <w:spacing w:val="-4"/>
                <w:sz w:val="20"/>
              </w:rPr>
              <w:t>P.,</w:t>
            </w:r>
            <w:r>
              <w:rPr>
                <w:spacing w:val="-7"/>
                <w:sz w:val="20"/>
              </w:rPr>
              <w:t> </w:t>
            </w:r>
            <w:r>
              <w:rPr>
                <w:spacing w:val="-4"/>
                <w:sz w:val="20"/>
              </w:rPr>
              <w:t>Meng,</w:t>
            </w:r>
            <w:r>
              <w:rPr>
                <w:spacing w:val="-5"/>
                <w:sz w:val="20"/>
              </w:rPr>
              <w:t> </w:t>
            </w:r>
            <w:r>
              <w:rPr>
                <w:spacing w:val="-4"/>
                <w:sz w:val="20"/>
              </w:rPr>
              <w:t>X.,</w:t>
            </w:r>
            <w:r>
              <w:rPr>
                <w:spacing w:val="-6"/>
                <w:sz w:val="20"/>
              </w:rPr>
              <w:t> </w:t>
            </w:r>
            <w:r>
              <w:rPr>
                <w:spacing w:val="-4"/>
                <w:sz w:val="20"/>
              </w:rPr>
              <w:t>Hu,</w:t>
            </w:r>
            <w:r>
              <w:rPr>
                <w:spacing w:val="-7"/>
                <w:sz w:val="20"/>
              </w:rPr>
              <w:t> </w:t>
            </w:r>
            <w:r>
              <w:rPr>
                <w:spacing w:val="-5"/>
                <w:sz w:val="20"/>
              </w:rPr>
              <w:t>W.,</w:t>
            </w:r>
          </w:p>
        </w:tc>
      </w:tr>
      <w:tr>
        <w:trPr>
          <w:trHeight w:val="311" w:hRule="atLeast"/>
        </w:trPr>
        <w:tc>
          <w:tcPr>
            <w:tcW w:w="561" w:type="dxa"/>
          </w:tcPr>
          <w:p>
            <w:pPr>
              <w:pStyle w:val="TableParagraph"/>
              <w:spacing w:before="15"/>
              <w:ind w:right="127"/>
              <w:jc w:val="center"/>
              <w:rPr>
                <w:rFonts w:ascii="Arial"/>
                <w:sz w:val="21"/>
              </w:rPr>
            </w:pPr>
            <w:r>
              <w:rPr>
                <w:rFonts w:ascii="Arial"/>
                <w:spacing w:val="-5"/>
                <w:sz w:val="21"/>
              </w:rPr>
              <w:t>267</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r>
              <w:rPr>
                <w:spacing w:val="-8"/>
                <w:sz w:val="20"/>
              </w:rPr>
              <w:t>Liu,</w:t>
            </w:r>
            <w:r>
              <w:rPr>
                <w:spacing w:val="4"/>
                <w:sz w:val="20"/>
              </w:rPr>
              <w:t> </w:t>
            </w:r>
            <w:r>
              <w:rPr>
                <w:spacing w:val="-8"/>
                <w:sz w:val="20"/>
              </w:rPr>
              <w:t>Q.,</w:t>
            </w:r>
            <w:r>
              <w:rPr>
                <w:spacing w:val="5"/>
                <w:sz w:val="20"/>
              </w:rPr>
              <w:t> </w:t>
            </w:r>
            <w:r>
              <w:rPr>
                <w:spacing w:val="-8"/>
                <w:sz w:val="20"/>
              </w:rPr>
              <w:t>Wang,</w:t>
            </w:r>
            <w:r>
              <w:rPr>
                <w:spacing w:val="5"/>
                <w:sz w:val="20"/>
              </w:rPr>
              <w:t> </w:t>
            </w:r>
            <w:r>
              <w:rPr>
                <w:spacing w:val="-8"/>
                <w:sz w:val="20"/>
              </w:rPr>
              <w:t>J.,</w:t>
            </w:r>
            <w:r>
              <w:rPr>
                <w:spacing w:val="5"/>
                <w:sz w:val="20"/>
              </w:rPr>
              <w:t> </w:t>
            </w:r>
            <w:r>
              <w:rPr>
                <w:spacing w:val="-8"/>
                <w:sz w:val="20"/>
              </w:rPr>
              <w:t>Liu,</w:t>
            </w:r>
            <w:r>
              <w:rPr>
                <w:spacing w:val="3"/>
                <w:sz w:val="20"/>
              </w:rPr>
              <w:t> </w:t>
            </w:r>
            <w:r>
              <w:rPr>
                <w:spacing w:val="-8"/>
                <w:sz w:val="20"/>
              </w:rPr>
              <w:t>M.,</w:t>
            </w:r>
            <w:r>
              <w:rPr>
                <w:spacing w:val="4"/>
                <w:sz w:val="20"/>
              </w:rPr>
              <w:t> </w:t>
            </w:r>
            <w:r>
              <w:rPr>
                <w:spacing w:val="-8"/>
                <w:sz w:val="20"/>
              </w:rPr>
              <w:t>&amp;</w:t>
            </w:r>
            <w:r>
              <w:rPr>
                <w:spacing w:val="4"/>
                <w:sz w:val="20"/>
              </w:rPr>
              <w:t> </w:t>
            </w:r>
            <w:r>
              <w:rPr>
                <w:spacing w:val="-8"/>
                <w:sz w:val="20"/>
              </w:rPr>
              <w:t>Chu,</w:t>
            </w:r>
            <w:r>
              <w:rPr>
                <w:spacing w:val="4"/>
                <w:sz w:val="20"/>
              </w:rPr>
              <w:t> </w:t>
            </w:r>
            <w:r>
              <w:rPr>
                <w:spacing w:val="-8"/>
                <w:sz w:val="20"/>
              </w:rPr>
              <w:t>J.</w:t>
            </w:r>
            <w:r>
              <w:rPr>
                <w:spacing w:val="4"/>
                <w:sz w:val="20"/>
              </w:rPr>
              <w:t> </w:t>
            </w:r>
            <w:r>
              <w:rPr>
                <w:spacing w:val="-8"/>
                <w:sz w:val="20"/>
              </w:rPr>
              <w:t>Ultrasensitive</w:t>
            </w:r>
            <w:r>
              <w:rPr>
                <w:spacing w:val="4"/>
                <w:sz w:val="20"/>
              </w:rPr>
              <w:t> </w:t>
            </w:r>
            <w:r>
              <w:rPr>
                <w:spacing w:val="-8"/>
                <w:sz w:val="20"/>
              </w:rPr>
              <w:t>negative</w:t>
            </w:r>
            <w:r>
              <w:rPr>
                <w:spacing w:val="4"/>
                <w:sz w:val="20"/>
              </w:rPr>
              <w:t> </w:t>
            </w:r>
            <w:r>
              <w:rPr>
                <w:spacing w:val="-8"/>
                <w:sz w:val="20"/>
              </w:rPr>
              <w:t>capacitance</w:t>
            </w:r>
            <w:r>
              <w:rPr>
                <w:spacing w:val="5"/>
                <w:sz w:val="20"/>
              </w:rPr>
              <w:t> </w:t>
            </w:r>
            <w:r>
              <w:rPr>
                <w:spacing w:val="-8"/>
                <w:sz w:val="20"/>
              </w:rPr>
              <w:t>phototransistors.</w:t>
            </w:r>
            <w:r>
              <w:rPr>
                <w:spacing w:val="3"/>
                <w:sz w:val="20"/>
              </w:rPr>
              <w:t> </w:t>
            </w:r>
            <w:r>
              <w:rPr>
                <w:spacing w:val="-8"/>
                <w:sz w:val="20"/>
              </w:rPr>
              <w:t>Nat.</w:t>
            </w:r>
            <w:r>
              <w:rPr>
                <w:spacing w:val="3"/>
                <w:sz w:val="20"/>
              </w:rPr>
              <w:t> </w:t>
            </w:r>
            <w:r>
              <w:rPr>
                <w:spacing w:val="-8"/>
                <w:sz w:val="20"/>
              </w:rPr>
              <w:t>Commun.</w:t>
            </w:r>
            <w:r>
              <w:rPr>
                <w:spacing w:val="4"/>
                <w:sz w:val="20"/>
              </w:rPr>
              <w:t> </w:t>
            </w:r>
            <w:r>
              <w:rPr>
                <w:spacing w:val="-8"/>
                <w:sz w:val="20"/>
              </w:rPr>
              <w:t>11,</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268</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r>
              <w:rPr>
                <w:w w:val="90"/>
                <w:sz w:val="20"/>
              </w:rPr>
              <w:t>101</w:t>
            </w:r>
            <w:r>
              <w:rPr>
                <w:spacing w:val="50"/>
                <w:sz w:val="20"/>
              </w:rPr>
              <w:t> </w:t>
            </w:r>
            <w:r>
              <w:rPr>
                <w:w w:val="90"/>
                <w:sz w:val="20"/>
              </w:rPr>
              <w:t>(2020).</w:t>
            </w:r>
            <w:r>
              <w:rPr>
                <w:spacing w:val="48"/>
                <w:sz w:val="20"/>
              </w:rPr>
              <w:t> </w:t>
            </w:r>
            <w:hyperlink r:id="rId40">
              <w:r>
                <w:rPr>
                  <w:w w:val="90"/>
                  <w:sz w:val="20"/>
                  <w:u w:val="single"/>
                </w:rPr>
                <w:t>https://doi.org/10.1038/s41467-019-13769-</w:t>
              </w:r>
              <w:r>
                <w:rPr>
                  <w:spacing w:val="-10"/>
                  <w:w w:val="90"/>
                  <w:sz w:val="20"/>
                  <w:u w:val="single"/>
                </w:rPr>
                <w:t>z</w:t>
              </w:r>
            </w:hyperlink>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269</w:t>
            </w:r>
          </w:p>
        </w:tc>
        <w:tc>
          <w:tcPr>
            <w:tcW w:w="714" w:type="dxa"/>
          </w:tcPr>
          <w:p>
            <w:pPr>
              <w:pStyle w:val="TableParagraph"/>
              <w:spacing w:line="271" w:lineRule="exact"/>
              <w:ind w:left="230"/>
              <w:rPr>
                <w:sz w:val="20"/>
              </w:rPr>
            </w:pPr>
            <w:r>
              <w:rPr>
                <w:spacing w:val="-5"/>
                <w:sz w:val="20"/>
              </w:rPr>
              <w:t>30.</w:t>
            </w:r>
          </w:p>
        </w:tc>
        <w:tc>
          <w:tcPr>
            <w:tcW w:w="9611" w:type="dxa"/>
          </w:tcPr>
          <w:p>
            <w:pPr>
              <w:pStyle w:val="TableParagraph"/>
              <w:spacing w:line="271" w:lineRule="exact"/>
              <w:ind w:left="186"/>
              <w:rPr>
                <w:sz w:val="20"/>
              </w:rPr>
            </w:pPr>
            <w:r>
              <w:rPr>
                <w:sz w:val="20"/>
              </w:rPr>
              <w:t>Chen,</w:t>
            </w:r>
            <w:r>
              <w:rPr>
                <w:spacing w:val="2"/>
                <w:sz w:val="20"/>
              </w:rPr>
              <w:t> </w:t>
            </w:r>
            <w:r>
              <w:rPr>
                <w:sz w:val="20"/>
              </w:rPr>
              <w:t>K.</w:t>
            </w:r>
            <w:r>
              <w:rPr>
                <w:spacing w:val="2"/>
                <w:sz w:val="20"/>
              </w:rPr>
              <w:t> </w:t>
            </w:r>
            <w:r>
              <w:rPr>
                <w:sz w:val="20"/>
              </w:rPr>
              <w:t>T.,</w:t>
            </w:r>
            <w:r>
              <w:rPr>
                <w:spacing w:val="1"/>
                <w:sz w:val="20"/>
              </w:rPr>
              <w:t> </w:t>
            </w:r>
            <w:r>
              <w:rPr>
                <w:sz w:val="20"/>
              </w:rPr>
              <w:t>Chen,</w:t>
            </w:r>
            <w:r>
              <w:rPr>
                <w:spacing w:val="2"/>
                <w:sz w:val="20"/>
              </w:rPr>
              <w:t> </w:t>
            </w:r>
            <w:r>
              <w:rPr>
                <w:sz w:val="20"/>
              </w:rPr>
              <w:t>H.</w:t>
            </w:r>
            <w:r>
              <w:rPr>
                <w:spacing w:val="2"/>
                <w:sz w:val="20"/>
              </w:rPr>
              <w:t> </w:t>
            </w:r>
            <w:r>
              <w:rPr>
                <w:sz w:val="20"/>
              </w:rPr>
              <w:t>Y.,</w:t>
            </w:r>
            <w:r>
              <w:rPr>
                <w:spacing w:val="1"/>
                <w:sz w:val="20"/>
              </w:rPr>
              <w:t> </w:t>
            </w:r>
            <w:r>
              <w:rPr>
                <w:sz w:val="20"/>
              </w:rPr>
              <w:t>Liao,</w:t>
            </w:r>
            <w:r>
              <w:rPr>
                <w:spacing w:val="3"/>
                <w:sz w:val="20"/>
              </w:rPr>
              <w:t> </w:t>
            </w:r>
            <w:r>
              <w:rPr>
                <w:sz w:val="20"/>
              </w:rPr>
              <w:t>C.</w:t>
            </w:r>
            <w:r>
              <w:rPr>
                <w:spacing w:val="1"/>
                <w:sz w:val="20"/>
              </w:rPr>
              <w:t> </w:t>
            </w:r>
            <w:r>
              <w:rPr>
                <w:sz w:val="20"/>
              </w:rPr>
              <w:t>Y.,</w:t>
            </w:r>
            <w:r>
              <w:rPr>
                <w:spacing w:val="1"/>
                <w:sz w:val="20"/>
              </w:rPr>
              <w:t> </w:t>
            </w:r>
            <w:r>
              <w:rPr>
                <w:sz w:val="20"/>
              </w:rPr>
              <w:t>Siang,</w:t>
            </w:r>
            <w:r>
              <w:rPr>
                <w:spacing w:val="2"/>
                <w:sz w:val="20"/>
              </w:rPr>
              <w:t> </w:t>
            </w:r>
            <w:r>
              <w:rPr>
                <w:sz w:val="20"/>
              </w:rPr>
              <w:t>G.</w:t>
            </w:r>
            <w:r>
              <w:rPr>
                <w:spacing w:val="2"/>
                <w:sz w:val="20"/>
              </w:rPr>
              <w:t> </w:t>
            </w:r>
            <w:r>
              <w:rPr>
                <w:sz w:val="20"/>
              </w:rPr>
              <w:t>Y.,</w:t>
            </w:r>
            <w:r>
              <w:rPr>
                <w:spacing w:val="3"/>
                <w:sz w:val="20"/>
              </w:rPr>
              <w:t> </w:t>
            </w:r>
            <w:r>
              <w:rPr>
                <w:sz w:val="20"/>
              </w:rPr>
              <w:t>Lo,</w:t>
            </w:r>
            <w:r>
              <w:rPr>
                <w:spacing w:val="2"/>
                <w:sz w:val="20"/>
              </w:rPr>
              <w:t> </w:t>
            </w:r>
            <w:r>
              <w:rPr>
                <w:sz w:val="20"/>
              </w:rPr>
              <w:t>C.,</w:t>
            </w:r>
            <w:r>
              <w:rPr>
                <w:spacing w:val="1"/>
                <w:sz w:val="20"/>
              </w:rPr>
              <w:t> </w:t>
            </w:r>
            <w:r>
              <w:rPr>
                <w:sz w:val="20"/>
              </w:rPr>
              <w:t>Liao,</w:t>
            </w:r>
            <w:r>
              <w:rPr>
                <w:spacing w:val="2"/>
                <w:sz w:val="20"/>
              </w:rPr>
              <w:t> </w:t>
            </w:r>
            <w:r>
              <w:rPr>
                <w:sz w:val="20"/>
              </w:rPr>
              <w:t>M. H.,</w:t>
            </w:r>
            <w:r>
              <w:rPr>
                <w:spacing w:val="2"/>
                <w:sz w:val="20"/>
              </w:rPr>
              <w:t> </w:t>
            </w:r>
            <w:r>
              <w:rPr>
                <w:sz w:val="20"/>
              </w:rPr>
              <w:t>Li,</w:t>
            </w:r>
            <w:r>
              <w:rPr>
                <w:spacing w:val="1"/>
                <w:sz w:val="20"/>
              </w:rPr>
              <w:t> </w:t>
            </w:r>
            <w:r>
              <w:rPr>
                <w:sz w:val="20"/>
              </w:rPr>
              <w:t>K.</w:t>
            </w:r>
            <w:r>
              <w:rPr>
                <w:spacing w:val="1"/>
                <w:sz w:val="20"/>
              </w:rPr>
              <w:t> </w:t>
            </w:r>
            <w:r>
              <w:rPr>
                <w:sz w:val="20"/>
              </w:rPr>
              <w:t>S.,</w:t>
            </w:r>
            <w:r>
              <w:rPr>
                <w:spacing w:val="1"/>
                <w:sz w:val="20"/>
              </w:rPr>
              <w:t> </w:t>
            </w:r>
            <w:r>
              <w:rPr>
                <w:sz w:val="20"/>
              </w:rPr>
              <w:t>Chang,</w:t>
            </w:r>
            <w:r>
              <w:rPr>
                <w:spacing w:val="2"/>
                <w:sz w:val="20"/>
              </w:rPr>
              <w:t> </w:t>
            </w:r>
            <w:r>
              <w:rPr>
                <w:sz w:val="20"/>
              </w:rPr>
              <w:t>S.</w:t>
            </w:r>
            <w:r>
              <w:rPr>
                <w:spacing w:val="2"/>
                <w:sz w:val="20"/>
              </w:rPr>
              <w:t> </w:t>
            </w:r>
            <w:r>
              <w:rPr>
                <w:sz w:val="20"/>
              </w:rPr>
              <w:t>T.,</w:t>
            </w:r>
            <w:r>
              <w:rPr>
                <w:spacing w:val="1"/>
                <w:sz w:val="20"/>
              </w:rPr>
              <w:t> </w:t>
            </w:r>
            <w:r>
              <w:rPr>
                <w:sz w:val="20"/>
              </w:rPr>
              <w:t>&amp;</w:t>
            </w:r>
            <w:r>
              <w:rPr>
                <w:spacing w:val="2"/>
                <w:sz w:val="20"/>
              </w:rPr>
              <w:t> </w:t>
            </w:r>
            <w:r>
              <w:rPr>
                <w:sz w:val="20"/>
              </w:rPr>
              <w:t>Lee,</w:t>
            </w:r>
            <w:r>
              <w:rPr>
                <w:spacing w:val="3"/>
                <w:sz w:val="20"/>
              </w:rPr>
              <w:t> </w:t>
            </w:r>
            <w:r>
              <w:rPr>
                <w:sz w:val="20"/>
              </w:rPr>
              <w:t>M.</w:t>
            </w:r>
            <w:r>
              <w:rPr>
                <w:spacing w:val="2"/>
                <w:sz w:val="20"/>
              </w:rPr>
              <w:t> </w:t>
            </w:r>
            <w:r>
              <w:rPr>
                <w:spacing w:val="-7"/>
                <w:sz w:val="20"/>
              </w:rPr>
              <w:t>H.</w:t>
            </w:r>
          </w:p>
        </w:tc>
      </w:tr>
      <w:tr>
        <w:trPr>
          <w:trHeight w:val="935" w:hRule="atLeast"/>
        </w:trPr>
        <w:tc>
          <w:tcPr>
            <w:tcW w:w="561" w:type="dxa"/>
          </w:tcPr>
          <w:p>
            <w:pPr>
              <w:pStyle w:val="TableParagraph"/>
              <w:spacing w:before="15"/>
              <w:ind w:left="50"/>
              <w:rPr>
                <w:rFonts w:ascii="Arial"/>
                <w:sz w:val="21"/>
              </w:rPr>
            </w:pPr>
            <w:r>
              <w:rPr>
                <w:rFonts w:ascii="Arial"/>
                <w:spacing w:val="-5"/>
                <w:sz w:val="21"/>
              </w:rPr>
              <w:t>270</w:t>
            </w:r>
          </w:p>
          <w:p>
            <w:pPr>
              <w:pStyle w:val="TableParagraph"/>
              <w:spacing w:before="71"/>
              <w:ind w:left="50"/>
              <w:rPr>
                <w:rFonts w:ascii="Arial"/>
                <w:sz w:val="21"/>
              </w:rPr>
            </w:pPr>
            <w:r>
              <w:rPr>
                <w:rFonts w:ascii="Arial"/>
                <w:spacing w:val="-5"/>
                <w:sz w:val="21"/>
              </w:rPr>
              <w:t>271</w:t>
            </w:r>
          </w:p>
          <w:p>
            <w:pPr>
              <w:pStyle w:val="TableParagraph"/>
              <w:spacing w:before="70"/>
              <w:ind w:left="50"/>
              <w:rPr>
                <w:rFonts w:ascii="Arial"/>
                <w:sz w:val="21"/>
              </w:rPr>
            </w:pPr>
            <w:r>
              <w:rPr>
                <w:rFonts w:ascii="Arial"/>
                <w:spacing w:val="-5"/>
                <w:sz w:val="21"/>
              </w:rPr>
              <w:t>272</w:t>
            </w:r>
          </w:p>
        </w:tc>
        <w:tc>
          <w:tcPr>
            <w:tcW w:w="714" w:type="dxa"/>
          </w:tcPr>
          <w:p>
            <w:pPr>
              <w:pStyle w:val="TableParagraph"/>
              <w:rPr>
                <w:rFonts w:ascii="Times New Roman"/>
                <w:sz w:val="20"/>
              </w:rPr>
            </w:pPr>
          </w:p>
        </w:tc>
        <w:tc>
          <w:tcPr>
            <w:tcW w:w="9611" w:type="dxa"/>
          </w:tcPr>
          <w:p>
            <w:pPr>
              <w:pStyle w:val="TableParagraph"/>
              <w:tabs>
                <w:tab w:pos="803" w:val="left" w:leader="none"/>
                <w:tab w:pos="1946" w:val="left" w:leader="none"/>
                <w:tab w:pos="3524" w:val="left" w:leader="none"/>
                <w:tab w:pos="4351" w:val="left" w:leader="none"/>
                <w:tab w:pos="5478" w:val="left" w:leader="none"/>
                <w:tab w:pos="6478" w:val="left" w:leader="none"/>
                <w:tab w:pos="7270" w:val="left" w:leader="none"/>
                <w:tab w:pos="7914" w:val="left" w:leader="none"/>
                <w:tab w:pos="8975" w:val="left" w:leader="none"/>
              </w:tabs>
              <w:spacing w:line="276" w:lineRule="auto"/>
              <w:ind w:left="186" w:right="50"/>
              <w:rPr>
                <w:sz w:val="20"/>
              </w:rPr>
            </w:pPr>
            <w:r>
              <w:rPr>
                <w:spacing w:val="-8"/>
                <w:sz w:val="20"/>
              </w:rPr>
              <w:t>Non-Volatile Ferroelectric FETs Using 5-nm Hf</w:t>
            </w:r>
            <w:r>
              <w:rPr>
                <w:spacing w:val="-8"/>
                <w:sz w:val="20"/>
                <w:vertAlign w:val="subscript"/>
              </w:rPr>
              <w:t>0.5</w:t>
            </w:r>
            <w:r>
              <w:rPr>
                <w:spacing w:val="-8"/>
                <w:sz w:val="20"/>
                <w:vertAlign w:val="baseline"/>
              </w:rPr>
              <w:t>Zr</w:t>
            </w:r>
            <w:r>
              <w:rPr>
                <w:spacing w:val="-8"/>
                <w:sz w:val="20"/>
                <w:vertAlign w:val="subscript"/>
              </w:rPr>
              <w:t>0.5</w:t>
            </w:r>
            <w:r>
              <w:rPr>
                <w:spacing w:val="-8"/>
                <w:sz w:val="20"/>
                <w:vertAlign w:val="baseline"/>
              </w:rPr>
              <w:t>O</w:t>
            </w:r>
            <w:r>
              <w:rPr>
                <w:spacing w:val="-8"/>
                <w:sz w:val="20"/>
                <w:vertAlign w:val="subscript"/>
              </w:rPr>
              <w:t>2</w:t>
            </w:r>
            <w:r>
              <w:rPr>
                <w:spacing w:val="-8"/>
                <w:sz w:val="20"/>
                <w:vertAlign w:val="baseline"/>
              </w:rPr>
              <w:t> With High Data Retention and Read Endurance for </w:t>
            </w:r>
            <w:r>
              <w:rPr>
                <w:spacing w:val="-5"/>
                <w:sz w:val="20"/>
                <w:vertAlign w:val="baseline"/>
              </w:rPr>
              <w:t>1T</w:t>
            </w:r>
            <w:r>
              <w:rPr>
                <w:sz w:val="20"/>
                <w:vertAlign w:val="baseline"/>
              </w:rPr>
              <w:tab/>
            </w:r>
            <w:r>
              <w:rPr>
                <w:spacing w:val="-2"/>
                <w:w w:val="95"/>
                <w:sz w:val="20"/>
                <w:vertAlign w:val="baseline"/>
              </w:rPr>
              <w:t>Memory</w:t>
            </w:r>
            <w:r>
              <w:rPr>
                <w:sz w:val="20"/>
                <w:vertAlign w:val="baseline"/>
              </w:rPr>
              <w:tab/>
            </w:r>
            <w:r>
              <w:rPr>
                <w:spacing w:val="-2"/>
                <w:sz w:val="20"/>
                <w:vertAlign w:val="baseline"/>
              </w:rPr>
              <w:t>Applications.</w:t>
            </w:r>
            <w:r>
              <w:rPr>
                <w:sz w:val="20"/>
                <w:vertAlign w:val="baseline"/>
              </w:rPr>
              <w:tab/>
            </w:r>
            <w:r>
              <w:rPr>
                <w:spacing w:val="-4"/>
                <w:sz w:val="20"/>
                <w:vertAlign w:val="baseline"/>
              </w:rPr>
              <w:t>IEEE</w:t>
            </w:r>
            <w:r>
              <w:rPr>
                <w:sz w:val="20"/>
                <w:vertAlign w:val="baseline"/>
              </w:rPr>
              <w:tab/>
            </w:r>
            <w:r>
              <w:rPr>
                <w:spacing w:val="-2"/>
                <w:sz w:val="20"/>
                <w:vertAlign w:val="baseline"/>
              </w:rPr>
              <w:t>Electron</w:t>
            </w:r>
            <w:r>
              <w:rPr>
                <w:sz w:val="20"/>
                <w:vertAlign w:val="baseline"/>
              </w:rPr>
              <w:tab/>
            </w:r>
            <w:r>
              <w:rPr>
                <w:spacing w:val="-2"/>
                <w:w w:val="95"/>
                <w:sz w:val="20"/>
                <w:vertAlign w:val="baseline"/>
              </w:rPr>
              <w:t>Device</w:t>
            </w:r>
            <w:r>
              <w:rPr>
                <w:sz w:val="20"/>
                <w:vertAlign w:val="baseline"/>
              </w:rPr>
              <w:tab/>
            </w:r>
            <w:r>
              <w:rPr>
                <w:spacing w:val="-2"/>
                <w:sz w:val="20"/>
                <w:vertAlign w:val="baseline"/>
              </w:rPr>
              <w:t>Lett.</w:t>
            </w:r>
            <w:r>
              <w:rPr>
                <w:sz w:val="20"/>
                <w:vertAlign w:val="baseline"/>
              </w:rPr>
              <w:tab/>
            </w:r>
            <w:r>
              <w:rPr>
                <w:spacing w:val="-5"/>
                <w:sz w:val="20"/>
                <w:vertAlign w:val="baseline"/>
              </w:rPr>
              <w:t>40,</w:t>
            </w:r>
            <w:r>
              <w:rPr>
                <w:sz w:val="20"/>
                <w:vertAlign w:val="baseline"/>
              </w:rPr>
              <w:tab/>
            </w:r>
            <w:r>
              <w:rPr>
                <w:w w:val="90"/>
                <w:sz w:val="20"/>
                <w:vertAlign w:val="baseline"/>
              </w:rPr>
              <w:t>399-</w:t>
            </w:r>
            <w:r>
              <w:rPr>
                <w:spacing w:val="-5"/>
                <w:sz w:val="20"/>
                <w:vertAlign w:val="baseline"/>
              </w:rPr>
              <w:t>402</w:t>
            </w:r>
            <w:r>
              <w:rPr>
                <w:sz w:val="20"/>
                <w:vertAlign w:val="baseline"/>
              </w:rPr>
              <w:tab/>
            </w:r>
            <w:r>
              <w:rPr>
                <w:spacing w:val="-5"/>
                <w:w w:val="95"/>
                <w:sz w:val="20"/>
                <w:vertAlign w:val="baseline"/>
              </w:rPr>
              <w:t>(2019).</w:t>
            </w:r>
          </w:p>
          <w:p>
            <w:pPr>
              <w:pStyle w:val="TableParagraph"/>
              <w:spacing w:line="270" w:lineRule="exact"/>
              <w:ind w:left="186"/>
              <w:rPr>
                <w:sz w:val="20"/>
              </w:rPr>
            </w:pPr>
            <w:hyperlink r:id="rId41">
              <w:r>
                <w:rPr>
                  <w:spacing w:val="-2"/>
                  <w:sz w:val="20"/>
                  <w:u w:val="single"/>
                </w:rPr>
                <w:t>https://doi.org/10.1109/LED.2019.2896231</w:t>
              </w:r>
            </w:hyperlink>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273</w:t>
            </w:r>
          </w:p>
        </w:tc>
        <w:tc>
          <w:tcPr>
            <w:tcW w:w="714" w:type="dxa"/>
          </w:tcPr>
          <w:p>
            <w:pPr>
              <w:pStyle w:val="TableParagraph"/>
              <w:spacing w:line="271" w:lineRule="exact"/>
              <w:ind w:left="230"/>
              <w:rPr>
                <w:sz w:val="20"/>
              </w:rPr>
            </w:pPr>
            <w:r>
              <w:rPr>
                <w:spacing w:val="-5"/>
                <w:sz w:val="20"/>
              </w:rPr>
              <w:t>31.</w:t>
            </w:r>
          </w:p>
        </w:tc>
        <w:tc>
          <w:tcPr>
            <w:tcW w:w="9611" w:type="dxa"/>
          </w:tcPr>
          <w:p>
            <w:pPr>
              <w:pStyle w:val="TableParagraph"/>
              <w:spacing w:line="271" w:lineRule="exact"/>
              <w:ind w:left="186"/>
              <w:rPr>
                <w:sz w:val="20"/>
              </w:rPr>
            </w:pPr>
            <w:r>
              <w:rPr>
                <w:spacing w:val="-4"/>
                <w:sz w:val="20"/>
              </w:rPr>
              <w:t>Bhat,</w:t>
            </w:r>
            <w:r>
              <w:rPr>
                <w:spacing w:val="-5"/>
                <w:sz w:val="20"/>
              </w:rPr>
              <w:t> </w:t>
            </w:r>
            <w:r>
              <w:rPr>
                <w:spacing w:val="-4"/>
                <w:sz w:val="20"/>
              </w:rPr>
              <w:t>K. S.,</w:t>
            </w:r>
            <w:r>
              <w:rPr>
                <w:spacing w:val="-9"/>
                <w:sz w:val="20"/>
              </w:rPr>
              <w:t> </w:t>
            </w:r>
            <w:r>
              <w:rPr>
                <w:spacing w:val="-4"/>
                <w:sz w:val="20"/>
              </w:rPr>
              <w:t>Ahmad,</w:t>
            </w:r>
            <w:r>
              <w:rPr>
                <w:spacing w:val="-3"/>
                <w:sz w:val="20"/>
              </w:rPr>
              <w:t> </w:t>
            </w:r>
            <w:r>
              <w:rPr>
                <w:spacing w:val="-4"/>
                <w:sz w:val="20"/>
              </w:rPr>
              <w:t>R., Mahmoudi,</w:t>
            </w:r>
            <w:r>
              <w:rPr>
                <w:spacing w:val="-3"/>
                <w:sz w:val="20"/>
              </w:rPr>
              <w:t> </w:t>
            </w:r>
            <w:r>
              <w:rPr>
                <w:spacing w:val="-4"/>
                <w:sz w:val="20"/>
              </w:rPr>
              <w:t>T., &amp;</w:t>
            </w:r>
            <w:r>
              <w:rPr>
                <w:spacing w:val="-3"/>
                <w:sz w:val="20"/>
              </w:rPr>
              <w:t> </w:t>
            </w:r>
            <w:r>
              <w:rPr>
                <w:spacing w:val="-4"/>
                <w:sz w:val="20"/>
              </w:rPr>
              <w:t>Hahn,</w:t>
            </w:r>
            <w:r>
              <w:rPr>
                <w:spacing w:val="-2"/>
                <w:sz w:val="20"/>
              </w:rPr>
              <w:t> </w:t>
            </w:r>
            <w:r>
              <w:rPr>
                <w:spacing w:val="-4"/>
                <w:sz w:val="20"/>
              </w:rPr>
              <w:t>Y.-B.</w:t>
            </w:r>
            <w:r>
              <w:rPr>
                <w:spacing w:val="-3"/>
                <w:sz w:val="20"/>
              </w:rPr>
              <w:t> </w:t>
            </w:r>
            <w:r>
              <w:rPr>
                <w:spacing w:val="-4"/>
                <w:sz w:val="20"/>
              </w:rPr>
              <w:t>High</w:t>
            </w:r>
            <w:r>
              <w:rPr>
                <w:spacing w:val="-3"/>
                <w:sz w:val="20"/>
              </w:rPr>
              <w:t> </w:t>
            </w:r>
            <w:r>
              <w:rPr>
                <w:spacing w:val="-4"/>
                <w:sz w:val="20"/>
              </w:rPr>
              <w:t>performance chemical</w:t>
            </w:r>
            <w:r>
              <w:rPr>
                <w:spacing w:val="-3"/>
                <w:sz w:val="20"/>
              </w:rPr>
              <w:t> </w:t>
            </w:r>
            <w:r>
              <w:rPr>
                <w:spacing w:val="-4"/>
                <w:sz w:val="20"/>
              </w:rPr>
              <w:t>sensor</w:t>
            </w:r>
            <w:r>
              <w:rPr>
                <w:spacing w:val="-2"/>
                <w:sz w:val="20"/>
              </w:rPr>
              <w:t> </w:t>
            </w:r>
            <w:r>
              <w:rPr>
                <w:spacing w:val="-4"/>
                <w:sz w:val="20"/>
              </w:rPr>
              <w:t>with field-effect</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274</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r>
              <w:rPr>
                <w:sz w:val="20"/>
              </w:rPr>
              <w:t>transistors</w:t>
            </w:r>
            <w:r>
              <w:rPr>
                <w:spacing w:val="5"/>
                <w:sz w:val="20"/>
              </w:rPr>
              <w:t> </w:t>
            </w:r>
            <w:r>
              <w:rPr>
                <w:sz w:val="20"/>
              </w:rPr>
              <w:t>array</w:t>
            </w:r>
            <w:r>
              <w:rPr>
                <w:spacing w:val="5"/>
                <w:sz w:val="20"/>
              </w:rPr>
              <w:t> </w:t>
            </w:r>
            <w:r>
              <w:rPr>
                <w:sz w:val="20"/>
              </w:rPr>
              <w:t>for</w:t>
            </w:r>
            <w:r>
              <w:rPr>
                <w:spacing w:val="6"/>
                <w:sz w:val="20"/>
              </w:rPr>
              <w:t> </w:t>
            </w:r>
            <w:r>
              <w:rPr>
                <w:sz w:val="20"/>
              </w:rPr>
              <w:t>selective</w:t>
            </w:r>
            <w:r>
              <w:rPr>
                <w:spacing w:val="6"/>
                <w:sz w:val="20"/>
              </w:rPr>
              <w:t> </w:t>
            </w:r>
            <w:r>
              <w:rPr>
                <w:sz w:val="20"/>
              </w:rPr>
              <w:t>detection</w:t>
            </w:r>
            <w:r>
              <w:rPr>
                <w:spacing w:val="5"/>
                <w:sz w:val="20"/>
              </w:rPr>
              <w:t> </w:t>
            </w:r>
            <w:r>
              <w:rPr>
                <w:sz w:val="20"/>
              </w:rPr>
              <w:t>of</w:t>
            </w:r>
            <w:r>
              <w:rPr>
                <w:spacing w:val="5"/>
                <w:sz w:val="20"/>
              </w:rPr>
              <w:t> </w:t>
            </w:r>
            <w:r>
              <w:rPr>
                <w:sz w:val="20"/>
              </w:rPr>
              <w:t>multiple</w:t>
            </w:r>
            <w:r>
              <w:rPr>
                <w:spacing w:val="6"/>
                <w:sz w:val="20"/>
              </w:rPr>
              <w:t> </w:t>
            </w:r>
            <w:r>
              <w:rPr>
                <w:sz w:val="20"/>
              </w:rPr>
              <w:t>ions.</w:t>
            </w:r>
            <w:r>
              <w:rPr>
                <w:spacing w:val="5"/>
                <w:sz w:val="20"/>
              </w:rPr>
              <w:t> </w:t>
            </w:r>
            <w:r>
              <w:rPr>
                <w:sz w:val="20"/>
              </w:rPr>
              <w:t>CHEMICAL</w:t>
            </w:r>
            <w:r>
              <w:rPr>
                <w:spacing w:val="6"/>
                <w:sz w:val="20"/>
              </w:rPr>
              <w:t> </w:t>
            </w:r>
            <w:r>
              <w:rPr>
                <w:sz w:val="20"/>
              </w:rPr>
              <w:t>ENGINEERING</w:t>
            </w:r>
            <w:r>
              <w:rPr>
                <w:spacing w:val="4"/>
                <w:sz w:val="20"/>
              </w:rPr>
              <w:t> </w:t>
            </w:r>
            <w:r>
              <w:rPr>
                <w:sz w:val="20"/>
              </w:rPr>
              <w:t>JOURNAL</w:t>
            </w:r>
            <w:r>
              <w:rPr>
                <w:spacing w:val="5"/>
                <w:sz w:val="20"/>
              </w:rPr>
              <w:t> </w:t>
            </w:r>
            <w:r>
              <w:rPr>
                <w:spacing w:val="-4"/>
                <w:sz w:val="20"/>
              </w:rPr>
              <w:t>417,</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275</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r>
              <w:rPr>
                <w:w w:val="90"/>
                <w:sz w:val="20"/>
              </w:rPr>
              <w:t>128064</w:t>
            </w:r>
            <w:r>
              <w:rPr>
                <w:spacing w:val="-3"/>
                <w:sz w:val="20"/>
              </w:rPr>
              <w:t> </w:t>
            </w:r>
            <w:r>
              <w:rPr>
                <w:w w:val="90"/>
                <w:sz w:val="20"/>
              </w:rPr>
              <w:t>(2021).</w:t>
            </w:r>
            <w:r>
              <w:rPr>
                <w:spacing w:val="-2"/>
                <w:sz w:val="20"/>
              </w:rPr>
              <w:t> </w:t>
            </w:r>
            <w:hyperlink r:id="rId42">
              <w:r>
                <w:rPr>
                  <w:spacing w:val="-2"/>
                  <w:w w:val="90"/>
                  <w:sz w:val="20"/>
                  <w:u w:val="single"/>
                </w:rPr>
                <w:t>https://doi.org/10.1016/j.cej.2020.128064</w:t>
              </w:r>
            </w:hyperlink>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276</w:t>
            </w:r>
          </w:p>
        </w:tc>
        <w:tc>
          <w:tcPr>
            <w:tcW w:w="714" w:type="dxa"/>
          </w:tcPr>
          <w:p>
            <w:pPr>
              <w:pStyle w:val="TableParagraph"/>
              <w:spacing w:line="271" w:lineRule="exact"/>
              <w:ind w:left="230"/>
              <w:rPr>
                <w:sz w:val="20"/>
              </w:rPr>
            </w:pPr>
            <w:r>
              <w:rPr>
                <w:spacing w:val="-5"/>
                <w:sz w:val="20"/>
              </w:rPr>
              <w:t>32.</w:t>
            </w:r>
          </w:p>
        </w:tc>
        <w:tc>
          <w:tcPr>
            <w:tcW w:w="9611" w:type="dxa"/>
          </w:tcPr>
          <w:p>
            <w:pPr>
              <w:pStyle w:val="TableParagraph"/>
              <w:spacing w:line="271" w:lineRule="exact"/>
              <w:ind w:left="186"/>
              <w:rPr>
                <w:sz w:val="20"/>
              </w:rPr>
            </w:pPr>
            <w:r>
              <w:rPr>
                <w:spacing w:val="-2"/>
                <w:sz w:val="20"/>
              </w:rPr>
              <w:t>Zhang,</w:t>
            </w:r>
            <w:r>
              <w:rPr>
                <w:spacing w:val="-11"/>
                <w:sz w:val="20"/>
              </w:rPr>
              <w:t> </w:t>
            </w:r>
            <w:r>
              <w:rPr>
                <w:spacing w:val="-2"/>
                <w:sz w:val="20"/>
              </w:rPr>
              <w:t>J.,</w:t>
            </w:r>
            <w:r>
              <w:rPr>
                <w:spacing w:val="-11"/>
                <w:sz w:val="20"/>
              </w:rPr>
              <w:t> </w:t>
            </w:r>
            <w:r>
              <w:rPr>
                <w:spacing w:val="-2"/>
                <w:sz w:val="20"/>
              </w:rPr>
              <w:t>Rupakula,</w:t>
            </w:r>
            <w:r>
              <w:rPr>
                <w:spacing w:val="-11"/>
                <w:sz w:val="20"/>
              </w:rPr>
              <w:t> </w:t>
            </w:r>
            <w:r>
              <w:rPr>
                <w:spacing w:val="-2"/>
                <w:sz w:val="20"/>
              </w:rPr>
              <w:t>M.,</w:t>
            </w:r>
            <w:r>
              <w:rPr>
                <w:spacing w:val="-11"/>
                <w:sz w:val="20"/>
              </w:rPr>
              <w:t> </w:t>
            </w:r>
            <w:r>
              <w:rPr>
                <w:spacing w:val="-2"/>
                <w:sz w:val="20"/>
              </w:rPr>
              <w:t>Bellando,</w:t>
            </w:r>
            <w:r>
              <w:rPr>
                <w:spacing w:val="-11"/>
                <w:sz w:val="20"/>
              </w:rPr>
              <w:t> </w:t>
            </w:r>
            <w:r>
              <w:rPr>
                <w:spacing w:val="-2"/>
                <w:sz w:val="20"/>
              </w:rPr>
              <w:t>F.,</w:t>
            </w:r>
            <w:r>
              <w:rPr>
                <w:spacing w:val="-11"/>
                <w:sz w:val="20"/>
              </w:rPr>
              <w:t> </w:t>
            </w:r>
            <w:r>
              <w:rPr>
                <w:spacing w:val="-2"/>
                <w:sz w:val="20"/>
              </w:rPr>
              <w:t>Cordero,</w:t>
            </w:r>
            <w:r>
              <w:rPr>
                <w:spacing w:val="-11"/>
                <w:sz w:val="20"/>
              </w:rPr>
              <w:t> </w:t>
            </w:r>
            <w:r>
              <w:rPr>
                <w:spacing w:val="-2"/>
                <w:sz w:val="20"/>
              </w:rPr>
              <w:t>E.</w:t>
            </w:r>
            <w:r>
              <w:rPr>
                <w:spacing w:val="-11"/>
                <w:sz w:val="20"/>
              </w:rPr>
              <w:t> </w:t>
            </w:r>
            <w:r>
              <w:rPr>
                <w:spacing w:val="-2"/>
                <w:sz w:val="20"/>
              </w:rPr>
              <w:t>G.,</w:t>
            </w:r>
            <w:r>
              <w:rPr>
                <w:spacing w:val="-11"/>
                <w:sz w:val="20"/>
              </w:rPr>
              <w:t> </w:t>
            </w:r>
            <w:r>
              <w:rPr>
                <w:spacing w:val="-2"/>
                <w:sz w:val="20"/>
              </w:rPr>
              <w:t>Longo,</w:t>
            </w:r>
            <w:r>
              <w:rPr>
                <w:spacing w:val="-11"/>
                <w:sz w:val="20"/>
              </w:rPr>
              <w:t> </w:t>
            </w:r>
            <w:r>
              <w:rPr>
                <w:spacing w:val="-2"/>
                <w:sz w:val="20"/>
              </w:rPr>
              <w:t>J.,</w:t>
            </w:r>
            <w:r>
              <w:rPr>
                <w:spacing w:val="-11"/>
                <w:sz w:val="20"/>
              </w:rPr>
              <w:t> </w:t>
            </w:r>
            <w:r>
              <w:rPr>
                <w:spacing w:val="-2"/>
                <w:sz w:val="20"/>
              </w:rPr>
              <w:t>Wildhaber,</w:t>
            </w:r>
            <w:r>
              <w:rPr>
                <w:spacing w:val="-10"/>
                <w:sz w:val="20"/>
              </w:rPr>
              <w:t> </w:t>
            </w:r>
            <w:r>
              <w:rPr>
                <w:spacing w:val="-2"/>
                <w:sz w:val="20"/>
              </w:rPr>
              <w:t>F.,</w:t>
            </w:r>
            <w:r>
              <w:rPr>
                <w:spacing w:val="-11"/>
                <w:sz w:val="20"/>
              </w:rPr>
              <w:t> </w:t>
            </w:r>
            <w:r>
              <w:rPr>
                <w:spacing w:val="-2"/>
                <w:sz w:val="20"/>
              </w:rPr>
              <w:t>Herment,</w:t>
            </w:r>
            <w:r>
              <w:rPr>
                <w:spacing w:val="-11"/>
                <w:sz w:val="20"/>
              </w:rPr>
              <w:t> </w:t>
            </w:r>
            <w:r>
              <w:rPr>
                <w:spacing w:val="-2"/>
                <w:sz w:val="20"/>
              </w:rPr>
              <w:t>G.,</w:t>
            </w:r>
            <w:r>
              <w:rPr>
                <w:spacing w:val="-8"/>
                <w:sz w:val="20"/>
              </w:rPr>
              <w:t> </w:t>
            </w:r>
            <w:r>
              <w:rPr>
                <w:spacing w:val="-2"/>
                <w:sz w:val="20"/>
              </w:rPr>
              <w:t>Guerin,</w:t>
            </w:r>
            <w:r>
              <w:rPr>
                <w:spacing w:val="-11"/>
                <w:sz w:val="20"/>
              </w:rPr>
              <w:t> </w:t>
            </w:r>
            <w:r>
              <w:rPr>
                <w:spacing w:val="-2"/>
                <w:sz w:val="20"/>
              </w:rPr>
              <w:t>H.,</w:t>
            </w:r>
            <w:r>
              <w:rPr>
                <w:spacing w:val="-11"/>
                <w:sz w:val="20"/>
              </w:rPr>
              <w:t> </w:t>
            </w:r>
            <w:r>
              <w:rPr>
                <w:spacing w:val="-12"/>
                <w:sz w:val="20"/>
              </w:rPr>
              <w:t>&amp;</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277</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r>
              <w:rPr>
                <w:spacing w:val="-8"/>
                <w:sz w:val="20"/>
              </w:rPr>
              <w:t>Ionescu,</w:t>
            </w:r>
            <w:r>
              <w:rPr>
                <w:spacing w:val="-1"/>
                <w:sz w:val="20"/>
              </w:rPr>
              <w:t> </w:t>
            </w:r>
            <w:r>
              <w:rPr>
                <w:spacing w:val="-8"/>
                <w:sz w:val="20"/>
              </w:rPr>
              <w:t>A.</w:t>
            </w:r>
            <w:r>
              <w:rPr>
                <w:spacing w:val="5"/>
                <w:sz w:val="20"/>
              </w:rPr>
              <w:t> </w:t>
            </w:r>
            <w:r>
              <w:rPr>
                <w:spacing w:val="-8"/>
                <w:sz w:val="20"/>
              </w:rPr>
              <w:t>M.</w:t>
            </w:r>
            <w:r>
              <w:rPr>
                <w:spacing w:val="8"/>
                <w:sz w:val="20"/>
              </w:rPr>
              <w:t> </w:t>
            </w:r>
            <w:r>
              <w:rPr>
                <w:spacing w:val="-8"/>
                <w:sz w:val="20"/>
              </w:rPr>
              <w:t>Sweat</w:t>
            </w:r>
            <w:r>
              <w:rPr>
                <w:spacing w:val="7"/>
                <w:sz w:val="20"/>
              </w:rPr>
              <w:t> </w:t>
            </w:r>
            <w:r>
              <w:rPr>
                <w:spacing w:val="-8"/>
                <w:sz w:val="20"/>
              </w:rPr>
              <w:t>Biomarker</w:t>
            </w:r>
            <w:r>
              <w:rPr>
                <w:spacing w:val="7"/>
                <w:sz w:val="20"/>
              </w:rPr>
              <w:t> </w:t>
            </w:r>
            <w:r>
              <w:rPr>
                <w:spacing w:val="-8"/>
                <w:sz w:val="20"/>
              </w:rPr>
              <w:t>Sensor</w:t>
            </w:r>
            <w:r>
              <w:rPr>
                <w:spacing w:val="7"/>
                <w:sz w:val="20"/>
              </w:rPr>
              <w:t> </w:t>
            </w:r>
            <w:r>
              <w:rPr>
                <w:spacing w:val="-8"/>
                <w:sz w:val="20"/>
              </w:rPr>
              <w:t>Incorporating</w:t>
            </w:r>
            <w:r>
              <w:rPr>
                <w:spacing w:val="8"/>
                <w:sz w:val="20"/>
              </w:rPr>
              <w:t> </w:t>
            </w:r>
            <w:r>
              <w:rPr>
                <w:spacing w:val="-8"/>
                <w:sz w:val="20"/>
              </w:rPr>
              <w:t>Picowatt,</w:t>
            </w:r>
            <w:r>
              <w:rPr>
                <w:spacing w:val="7"/>
                <w:sz w:val="20"/>
              </w:rPr>
              <w:t> </w:t>
            </w:r>
            <w:r>
              <w:rPr>
                <w:spacing w:val="-8"/>
                <w:sz w:val="20"/>
              </w:rPr>
              <w:t>Three-Dimensional</w:t>
            </w:r>
            <w:r>
              <w:rPr>
                <w:spacing w:val="8"/>
                <w:sz w:val="20"/>
              </w:rPr>
              <w:t> </w:t>
            </w:r>
            <w:r>
              <w:rPr>
                <w:spacing w:val="-8"/>
                <w:sz w:val="20"/>
              </w:rPr>
              <w:t>Extended</w:t>
            </w:r>
            <w:r>
              <w:rPr>
                <w:spacing w:val="7"/>
                <w:sz w:val="20"/>
              </w:rPr>
              <w:t> </w:t>
            </w:r>
            <w:r>
              <w:rPr>
                <w:spacing w:val="-8"/>
                <w:sz w:val="20"/>
              </w:rPr>
              <w:t>Metal</w:t>
            </w:r>
            <w:r>
              <w:rPr>
                <w:spacing w:val="9"/>
                <w:sz w:val="20"/>
              </w:rPr>
              <w:t> </w:t>
            </w:r>
            <w:r>
              <w:rPr>
                <w:spacing w:val="-8"/>
                <w:sz w:val="20"/>
              </w:rPr>
              <w:t>Gate</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278</w:t>
            </w:r>
          </w:p>
        </w:tc>
        <w:tc>
          <w:tcPr>
            <w:tcW w:w="714" w:type="dxa"/>
          </w:tcPr>
          <w:p>
            <w:pPr>
              <w:pStyle w:val="TableParagraph"/>
              <w:rPr>
                <w:rFonts w:ascii="Times New Roman"/>
                <w:sz w:val="20"/>
              </w:rPr>
            </w:pPr>
          </w:p>
        </w:tc>
        <w:tc>
          <w:tcPr>
            <w:tcW w:w="9611" w:type="dxa"/>
          </w:tcPr>
          <w:p>
            <w:pPr>
              <w:pStyle w:val="TableParagraph"/>
              <w:tabs>
                <w:tab w:pos="908" w:val="left" w:leader="none"/>
                <w:tab w:pos="2126" w:val="left" w:leader="none"/>
                <w:tab w:pos="3001" w:val="left" w:leader="none"/>
                <w:tab w:pos="3935" w:val="left" w:leader="none"/>
                <w:tab w:pos="5387" w:val="left" w:leader="none"/>
                <w:tab w:pos="6218" w:val="left" w:leader="none"/>
                <w:tab w:pos="7099" w:val="left" w:leader="none"/>
                <w:tab w:pos="7679" w:val="left" w:leader="none"/>
                <w:tab w:pos="8977" w:val="left" w:leader="none"/>
              </w:tabs>
              <w:spacing w:line="271" w:lineRule="exact"/>
              <w:ind w:left="186"/>
              <w:rPr>
                <w:sz w:val="20"/>
              </w:rPr>
            </w:pPr>
            <w:r>
              <w:rPr>
                <w:spacing w:val="-5"/>
                <w:sz w:val="20"/>
              </w:rPr>
              <w:t>Ion</w:t>
            </w:r>
            <w:r>
              <w:rPr>
                <w:sz w:val="20"/>
              </w:rPr>
              <w:tab/>
            </w:r>
            <w:r>
              <w:rPr>
                <w:spacing w:val="-2"/>
                <w:w w:val="95"/>
                <w:sz w:val="20"/>
              </w:rPr>
              <w:t>Sensitive</w:t>
            </w:r>
            <w:r>
              <w:rPr>
                <w:sz w:val="20"/>
              </w:rPr>
              <w:tab/>
            </w:r>
            <w:r>
              <w:rPr>
                <w:spacing w:val="-4"/>
                <w:sz w:val="20"/>
              </w:rPr>
              <w:t>Field</w:t>
            </w:r>
            <w:r>
              <w:rPr>
                <w:sz w:val="20"/>
              </w:rPr>
              <w:tab/>
            </w:r>
            <w:r>
              <w:rPr>
                <w:spacing w:val="-2"/>
                <w:sz w:val="20"/>
              </w:rPr>
              <w:t>Effect</w:t>
            </w:r>
            <w:r>
              <w:rPr>
                <w:sz w:val="20"/>
              </w:rPr>
              <w:tab/>
            </w:r>
            <w:r>
              <w:rPr>
                <w:spacing w:val="-2"/>
                <w:sz w:val="20"/>
              </w:rPr>
              <w:t>Transistors.</w:t>
            </w:r>
            <w:r>
              <w:rPr>
                <w:sz w:val="20"/>
              </w:rPr>
              <w:tab/>
            </w:r>
            <w:r>
              <w:rPr>
                <w:spacing w:val="-5"/>
                <w:sz w:val="20"/>
              </w:rPr>
              <w:t>ACS</w:t>
            </w:r>
            <w:r>
              <w:rPr>
                <w:sz w:val="20"/>
              </w:rPr>
              <w:tab/>
            </w:r>
            <w:r>
              <w:rPr>
                <w:spacing w:val="-2"/>
                <w:sz w:val="20"/>
              </w:rPr>
              <w:t>Sens.</w:t>
            </w:r>
            <w:r>
              <w:rPr>
                <w:sz w:val="20"/>
              </w:rPr>
              <w:tab/>
            </w:r>
            <w:r>
              <w:rPr>
                <w:spacing w:val="-5"/>
                <w:sz w:val="20"/>
              </w:rPr>
              <w:t>4,</w:t>
            </w:r>
            <w:r>
              <w:rPr>
                <w:sz w:val="20"/>
              </w:rPr>
              <w:tab/>
            </w:r>
            <w:r>
              <w:rPr>
                <w:w w:val="90"/>
                <w:sz w:val="20"/>
              </w:rPr>
              <w:t>2039-</w:t>
            </w:r>
            <w:r>
              <w:rPr>
                <w:spacing w:val="-4"/>
                <w:sz w:val="20"/>
              </w:rPr>
              <w:t>2047</w:t>
            </w:r>
            <w:r>
              <w:rPr>
                <w:sz w:val="20"/>
              </w:rPr>
              <w:tab/>
            </w:r>
            <w:r>
              <w:rPr>
                <w:spacing w:val="-2"/>
                <w:sz w:val="20"/>
              </w:rPr>
              <w:t>(2019).</w:t>
            </w:r>
          </w:p>
        </w:tc>
      </w:tr>
      <w:tr>
        <w:trPr>
          <w:trHeight w:val="311" w:hRule="atLeast"/>
        </w:trPr>
        <w:tc>
          <w:tcPr>
            <w:tcW w:w="561" w:type="dxa"/>
          </w:tcPr>
          <w:p>
            <w:pPr>
              <w:pStyle w:val="TableParagraph"/>
              <w:spacing w:before="15"/>
              <w:ind w:right="127"/>
              <w:jc w:val="center"/>
              <w:rPr>
                <w:rFonts w:ascii="Arial"/>
                <w:sz w:val="21"/>
              </w:rPr>
            </w:pPr>
            <w:r>
              <w:rPr>
                <w:rFonts w:ascii="Arial"/>
                <w:spacing w:val="-5"/>
                <w:sz w:val="21"/>
              </w:rPr>
              <w:t>279</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hyperlink r:id="rId43">
              <w:r>
                <w:rPr>
                  <w:spacing w:val="-4"/>
                  <w:sz w:val="20"/>
                  <w:u w:val="single"/>
                </w:rPr>
                <w:t>https://doi.org/10.1021/acssensors.9b00597</w:t>
              </w:r>
            </w:hyperlink>
          </w:p>
        </w:tc>
      </w:tr>
      <w:tr>
        <w:trPr>
          <w:trHeight w:val="311" w:hRule="atLeast"/>
        </w:trPr>
        <w:tc>
          <w:tcPr>
            <w:tcW w:w="561" w:type="dxa"/>
          </w:tcPr>
          <w:p>
            <w:pPr>
              <w:pStyle w:val="TableParagraph"/>
              <w:spacing w:before="15"/>
              <w:ind w:right="127"/>
              <w:jc w:val="center"/>
              <w:rPr>
                <w:rFonts w:ascii="Arial"/>
                <w:sz w:val="21"/>
              </w:rPr>
            </w:pPr>
            <w:r>
              <w:rPr>
                <w:rFonts w:ascii="Arial"/>
                <w:spacing w:val="-5"/>
                <w:sz w:val="21"/>
              </w:rPr>
              <w:t>280</w:t>
            </w:r>
          </w:p>
        </w:tc>
        <w:tc>
          <w:tcPr>
            <w:tcW w:w="714" w:type="dxa"/>
          </w:tcPr>
          <w:p>
            <w:pPr>
              <w:pStyle w:val="TableParagraph"/>
              <w:spacing w:line="271" w:lineRule="exact"/>
              <w:ind w:left="230"/>
              <w:rPr>
                <w:sz w:val="20"/>
              </w:rPr>
            </w:pPr>
            <w:r>
              <w:rPr>
                <w:spacing w:val="-5"/>
                <w:sz w:val="20"/>
              </w:rPr>
              <w:t>33.</w:t>
            </w:r>
          </w:p>
        </w:tc>
        <w:tc>
          <w:tcPr>
            <w:tcW w:w="9611" w:type="dxa"/>
          </w:tcPr>
          <w:p>
            <w:pPr>
              <w:pStyle w:val="TableParagraph"/>
              <w:spacing w:line="271" w:lineRule="exact"/>
              <w:ind w:left="186"/>
              <w:rPr>
                <w:sz w:val="20"/>
              </w:rPr>
            </w:pPr>
            <w:r>
              <w:rPr>
                <w:spacing w:val="-6"/>
                <w:sz w:val="20"/>
              </w:rPr>
              <w:t>Aizawa,</w:t>
            </w:r>
            <w:r>
              <w:rPr>
                <w:spacing w:val="-4"/>
                <w:sz w:val="20"/>
              </w:rPr>
              <w:t> </w:t>
            </w:r>
            <w:r>
              <w:rPr>
                <w:spacing w:val="-6"/>
                <w:sz w:val="20"/>
              </w:rPr>
              <w:t>K.,</w:t>
            </w:r>
            <w:r>
              <w:rPr>
                <w:spacing w:val="-5"/>
                <w:sz w:val="20"/>
              </w:rPr>
              <w:t> </w:t>
            </w:r>
            <w:r>
              <w:rPr>
                <w:spacing w:val="-6"/>
                <w:sz w:val="20"/>
              </w:rPr>
              <w:t>Park,</w:t>
            </w:r>
            <w:r>
              <w:rPr>
                <w:spacing w:val="-5"/>
                <w:sz w:val="20"/>
              </w:rPr>
              <w:t> </w:t>
            </w:r>
            <w:r>
              <w:rPr>
                <w:spacing w:val="-6"/>
                <w:sz w:val="20"/>
              </w:rPr>
              <w:t>B.-E.,</w:t>
            </w:r>
            <w:r>
              <w:rPr>
                <w:spacing w:val="-4"/>
                <w:sz w:val="20"/>
              </w:rPr>
              <w:t> </w:t>
            </w:r>
            <w:r>
              <w:rPr>
                <w:spacing w:val="-6"/>
                <w:sz w:val="20"/>
              </w:rPr>
              <w:t>Kawashima,</w:t>
            </w:r>
            <w:r>
              <w:rPr>
                <w:spacing w:val="-4"/>
                <w:sz w:val="20"/>
              </w:rPr>
              <w:t> </w:t>
            </w:r>
            <w:r>
              <w:rPr>
                <w:spacing w:val="-6"/>
                <w:sz w:val="20"/>
              </w:rPr>
              <w:t>Y.,</w:t>
            </w:r>
            <w:r>
              <w:rPr>
                <w:spacing w:val="-5"/>
                <w:sz w:val="20"/>
              </w:rPr>
              <w:t> </w:t>
            </w:r>
            <w:r>
              <w:rPr>
                <w:spacing w:val="-6"/>
                <w:sz w:val="20"/>
              </w:rPr>
              <w:t>Takahashi,</w:t>
            </w:r>
            <w:r>
              <w:rPr>
                <w:spacing w:val="-4"/>
                <w:sz w:val="20"/>
              </w:rPr>
              <w:t> </w:t>
            </w:r>
            <w:r>
              <w:rPr>
                <w:spacing w:val="-6"/>
                <w:sz w:val="20"/>
              </w:rPr>
              <w:t>K.,</w:t>
            </w:r>
            <w:r>
              <w:rPr>
                <w:spacing w:val="-4"/>
                <w:sz w:val="20"/>
              </w:rPr>
              <w:t> </w:t>
            </w:r>
            <w:r>
              <w:rPr>
                <w:spacing w:val="-6"/>
                <w:sz w:val="20"/>
              </w:rPr>
              <w:t>&amp;</w:t>
            </w:r>
            <w:r>
              <w:rPr>
                <w:spacing w:val="-3"/>
                <w:sz w:val="20"/>
              </w:rPr>
              <w:t> </w:t>
            </w:r>
            <w:r>
              <w:rPr>
                <w:spacing w:val="-6"/>
                <w:sz w:val="20"/>
              </w:rPr>
              <w:t>Ishiwara, H.</w:t>
            </w:r>
            <w:r>
              <w:rPr>
                <w:spacing w:val="-4"/>
                <w:sz w:val="20"/>
              </w:rPr>
              <w:t> </w:t>
            </w:r>
            <w:r>
              <w:rPr>
                <w:spacing w:val="-6"/>
                <w:sz w:val="20"/>
              </w:rPr>
              <w:t>Impact</w:t>
            </w:r>
            <w:r>
              <w:rPr>
                <w:spacing w:val="-5"/>
                <w:sz w:val="20"/>
              </w:rPr>
              <w:t> </w:t>
            </w:r>
            <w:r>
              <w:rPr>
                <w:spacing w:val="-6"/>
                <w:sz w:val="20"/>
              </w:rPr>
              <w:t>of</w:t>
            </w:r>
            <w:r>
              <w:rPr>
                <w:spacing w:val="-5"/>
                <w:sz w:val="20"/>
              </w:rPr>
              <w:t> </w:t>
            </w:r>
            <w:r>
              <w:rPr>
                <w:spacing w:val="-6"/>
                <w:sz w:val="20"/>
              </w:rPr>
              <w:t>HfO</w:t>
            </w:r>
            <w:r>
              <w:rPr>
                <w:spacing w:val="-6"/>
                <w:sz w:val="20"/>
                <w:vertAlign w:val="subscript"/>
              </w:rPr>
              <w:t>2</w:t>
            </w:r>
            <w:r>
              <w:rPr>
                <w:spacing w:val="-4"/>
                <w:sz w:val="20"/>
                <w:vertAlign w:val="baseline"/>
              </w:rPr>
              <w:t> </w:t>
            </w:r>
            <w:r>
              <w:rPr>
                <w:spacing w:val="-6"/>
                <w:sz w:val="20"/>
                <w:vertAlign w:val="baseline"/>
              </w:rPr>
              <w:t>buffer</w:t>
            </w:r>
            <w:r>
              <w:rPr>
                <w:spacing w:val="-5"/>
                <w:sz w:val="20"/>
                <w:vertAlign w:val="baseline"/>
              </w:rPr>
              <w:t> </w:t>
            </w:r>
            <w:r>
              <w:rPr>
                <w:spacing w:val="-6"/>
                <w:sz w:val="20"/>
                <w:vertAlign w:val="baseline"/>
              </w:rPr>
              <w:t>layers</w:t>
            </w:r>
            <w:r>
              <w:rPr>
                <w:spacing w:val="-4"/>
                <w:sz w:val="20"/>
                <w:vertAlign w:val="baseline"/>
              </w:rPr>
              <w:t> </w:t>
            </w:r>
            <w:r>
              <w:rPr>
                <w:spacing w:val="-6"/>
                <w:sz w:val="20"/>
                <w:vertAlign w:val="baseline"/>
              </w:rPr>
              <w:t>on</w:t>
            </w:r>
            <w:r>
              <w:rPr>
                <w:spacing w:val="-4"/>
                <w:sz w:val="20"/>
                <w:vertAlign w:val="baseline"/>
              </w:rPr>
              <w:t> </w:t>
            </w:r>
            <w:r>
              <w:rPr>
                <w:spacing w:val="-6"/>
                <w:sz w:val="20"/>
                <w:vertAlign w:val="baseline"/>
              </w:rPr>
              <w:t>data</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281</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r>
              <w:rPr>
                <w:w w:val="90"/>
                <w:sz w:val="20"/>
              </w:rPr>
              <w:t>retention</w:t>
            </w:r>
            <w:r>
              <w:rPr>
                <w:spacing w:val="21"/>
                <w:sz w:val="20"/>
              </w:rPr>
              <w:t> </w:t>
            </w:r>
            <w:r>
              <w:rPr>
                <w:w w:val="90"/>
                <w:sz w:val="20"/>
              </w:rPr>
              <w:t>characteristics</w:t>
            </w:r>
            <w:r>
              <w:rPr>
                <w:spacing w:val="22"/>
                <w:sz w:val="20"/>
              </w:rPr>
              <w:t> </w:t>
            </w:r>
            <w:r>
              <w:rPr>
                <w:w w:val="90"/>
                <w:sz w:val="20"/>
              </w:rPr>
              <w:t>of</w:t>
            </w:r>
            <w:r>
              <w:rPr>
                <w:spacing w:val="21"/>
                <w:sz w:val="20"/>
              </w:rPr>
              <w:t> </w:t>
            </w:r>
            <w:r>
              <w:rPr>
                <w:w w:val="90"/>
                <w:sz w:val="20"/>
              </w:rPr>
              <w:t>ferroelectric-gate</w:t>
            </w:r>
            <w:r>
              <w:rPr>
                <w:spacing w:val="21"/>
                <w:sz w:val="20"/>
              </w:rPr>
              <w:t> </w:t>
            </w:r>
            <w:r>
              <w:rPr>
                <w:w w:val="90"/>
                <w:sz w:val="20"/>
              </w:rPr>
              <w:t>field-effect</w:t>
            </w:r>
            <w:r>
              <w:rPr>
                <w:spacing w:val="21"/>
                <w:sz w:val="20"/>
              </w:rPr>
              <w:t> </w:t>
            </w:r>
            <w:r>
              <w:rPr>
                <w:w w:val="90"/>
                <w:sz w:val="20"/>
              </w:rPr>
              <w:t>transistors.</w:t>
            </w:r>
            <w:r>
              <w:rPr>
                <w:spacing w:val="10"/>
                <w:sz w:val="20"/>
              </w:rPr>
              <w:t> </w:t>
            </w:r>
            <w:r>
              <w:rPr>
                <w:w w:val="90"/>
                <w:sz w:val="20"/>
              </w:rPr>
              <w:t>Applied</w:t>
            </w:r>
            <w:r>
              <w:rPr>
                <w:spacing w:val="22"/>
                <w:sz w:val="20"/>
              </w:rPr>
              <w:t> </w:t>
            </w:r>
            <w:r>
              <w:rPr>
                <w:w w:val="90"/>
                <w:sz w:val="20"/>
              </w:rPr>
              <w:t>Physics</w:t>
            </w:r>
            <w:r>
              <w:rPr>
                <w:spacing w:val="20"/>
                <w:sz w:val="20"/>
              </w:rPr>
              <w:t> </w:t>
            </w:r>
            <w:r>
              <w:rPr>
                <w:w w:val="90"/>
                <w:sz w:val="20"/>
              </w:rPr>
              <w:t>Letters</w:t>
            </w:r>
            <w:r>
              <w:rPr>
                <w:spacing w:val="21"/>
                <w:sz w:val="20"/>
              </w:rPr>
              <w:t> </w:t>
            </w:r>
            <w:r>
              <w:rPr>
                <w:w w:val="90"/>
                <w:sz w:val="20"/>
              </w:rPr>
              <w:t>85,</w:t>
            </w:r>
            <w:r>
              <w:rPr>
                <w:spacing w:val="21"/>
                <w:sz w:val="20"/>
              </w:rPr>
              <w:t> </w:t>
            </w:r>
            <w:r>
              <w:rPr>
                <w:w w:val="90"/>
                <w:sz w:val="20"/>
              </w:rPr>
              <w:t>3199-</w:t>
            </w:r>
            <w:r>
              <w:rPr>
                <w:spacing w:val="-4"/>
                <w:w w:val="90"/>
                <w:sz w:val="20"/>
              </w:rPr>
              <w:t>3201</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282</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r>
              <w:rPr>
                <w:w w:val="90"/>
                <w:sz w:val="20"/>
              </w:rPr>
              <w:t>(2004).</w:t>
            </w:r>
            <w:r>
              <w:rPr>
                <w:spacing w:val="5"/>
                <w:sz w:val="20"/>
              </w:rPr>
              <w:t> </w:t>
            </w:r>
            <w:hyperlink r:id="rId44">
              <w:r>
                <w:rPr>
                  <w:spacing w:val="-2"/>
                  <w:sz w:val="20"/>
                  <w:u w:val="single"/>
                </w:rPr>
                <w:t>https://doi.org/10.1063/1.1806274</w:t>
              </w:r>
            </w:hyperlink>
          </w:p>
        </w:tc>
      </w:tr>
      <w:tr>
        <w:trPr>
          <w:trHeight w:val="312" w:hRule="atLeast"/>
        </w:trPr>
        <w:tc>
          <w:tcPr>
            <w:tcW w:w="561" w:type="dxa"/>
          </w:tcPr>
          <w:p>
            <w:pPr>
              <w:pStyle w:val="TableParagraph"/>
              <w:spacing w:before="16"/>
              <w:ind w:right="127"/>
              <w:jc w:val="center"/>
              <w:rPr>
                <w:rFonts w:ascii="Arial"/>
                <w:sz w:val="21"/>
              </w:rPr>
            </w:pPr>
            <w:r>
              <w:rPr>
                <w:rFonts w:ascii="Arial"/>
                <w:spacing w:val="-5"/>
                <w:sz w:val="21"/>
              </w:rPr>
              <w:t>283</w:t>
            </w:r>
          </w:p>
        </w:tc>
        <w:tc>
          <w:tcPr>
            <w:tcW w:w="714" w:type="dxa"/>
          </w:tcPr>
          <w:p>
            <w:pPr>
              <w:pStyle w:val="TableParagraph"/>
              <w:spacing w:line="271" w:lineRule="exact"/>
              <w:ind w:left="230"/>
              <w:rPr>
                <w:sz w:val="20"/>
              </w:rPr>
            </w:pPr>
            <w:r>
              <w:rPr>
                <w:spacing w:val="-5"/>
                <w:sz w:val="20"/>
              </w:rPr>
              <w:t>34.</w:t>
            </w:r>
          </w:p>
        </w:tc>
        <w:tc>
          <w:tcPr>
            <w:tcW w:w="9611" w:type="dxa"/>
          </w:tcPr>
          <w:p>
            <w:pPr>
              <w:pStyle w:val="TableParagraph"/>
              <w:spacing w:line="271" w:lineRule="exact"/>
              <w:ind w:left="186"/>
              <w:rPr>
                <w:sz w:val="20"/>
              </w:rPr>
            </w:pPr>
            <w:r>
              <w:rPr>
                <w:w w:val="90"/>
                <w:sz w:val="20"/>
              </w:rPr>
              <w:t>Takahashi,</w:t>
            </w:r>
            <w:r>
              <w:rPr>
                <w:spacing w:val="17"/>
                <w:sz w:val="20"/>
              </w:rPr>
              <w:t> </w:t>
            </w:r>
            <w:r>
              <w:rPr>
                <w:w w:val="90"/>
                <w:sz w:val="20"/>
              </w:rPr>
              <w:t>K.,</w:t>
            </w:r>
            <w:r>
              <w:rPr>
                <w:spacing w:val="6"/>
                <w:sz w:val="20"/>
              </w:rPr>
              <w:t> </w:t>
            </w:r>
            <w:r>
              <w:rPr>
                <w:w w:val="90"/>
                <w:sz w:val="20"/>
              </w:rPr>
              <w:t>Aizawa,</w:t>
            </w:r>
            <w:r>
              <w:rPr>
                <w:spacing w:val="17"/>
                <w:sz w:val="20"/>
              </w:rPr>
              <w:t> </w:t>
            </w:r>
            <w:r>
              <w:rPr>
                <w:w w:val="90"/>
                <w:sz w:val="20"/>
              </w:rPr>
              <w:t>K.,</w:t>
            </w:r>
            <w:r>
              <w:rPr>
                <w:spacing w:val="14"/>
                <w:sz w:val="20"/>
              </w:rPr>
              <w:t> </w:t>
            </w:r>
            <w:r>
              <w:rPr>
                <w:w w:val="90"/>
                <w:sz w:val="20"/>
              </w:rPr>
              <w:t>Park,</w:t>
            </w:r>
            <w:r>
              <w:rPr>
                <w:spacing w:val="16"/>
                <w:sz w:val="20"/>
              </w:rPr>
              <w:t> </w:t>
            </w:r>
            <w:r>
              <w:rPr>
                <w:w w:val="90"/>
                <w:sz w:val="20"/>
              </w:rPr>
              <w:t>B.-E.,</w:t>
            </w:r>
            <w:r>
              <w:rPr>
                <w:spacing w:val="17"/>
                <w:sz w:val="20"/>
              </w:rPr>
              <w:t> </w:t>
            </w:r>
            <w:r>
              <w:rPr>
                <w:w w:val="90"/>
                <w:sz w:val="20"/>
              </w:rPr>
              <w:t>&amp;</w:t>
            </w:r>
            <w:r>
              <w:rPr>
                <w:spacing w:val="14"/>
                <w:sz w:val="20"/>
              </w:rPr>
              <w:t> </w:t>
            </w:r>
            <w:r>
              <w:rPr>
                <w:w w:val="90"/>
                <w:sz w:val="20"/>
              </w:rPr>
              <w:t>Ishiwara,</w:t>
            </w:r>
            <w:r>
              <w:rPr>
                <w:spacing w:val="15"/>
                <w:sz w:val="20"/>
              </w:rPr>
              <w:t> </w:t>
            </w:r>
            <w:r>
              <w:rPr>
                <w:w w:val="90"/>
                <w:sz w:val="20"/>
              </w:rPr>
              <w:t>H.</w:t>
            </w:r>
            <w:r>
              <w:rPr>
                <w:spacing w:val="14"/>
                <w:sz w:val="20"/>
              </w:rPr>
              <w:t> </w:t>
            </w:r>
            <w:r>
              <w:rPr>
                <w:w w:val="90"/>
                <w:sz w:val="20"/>
              </w:rPr>
              <w:t>Thirty-Day-Long</w:t>
            </w:r>
            <w:r>
              <w:rPr>
                <w:spacing w:val="17"/>
                <w:sz w:val="20"/>
              </w:rPr>
              <w:t> </w:t>
            </w:r>
            <w:r>
              <w:rPr>
                <w:w w:val="90"/>
                <w:sz w:val="20"/>
              </w:rPr>
              <w:t>Data</w:t>
            </w:r>
            <w:r>
              <w:rPr>
                <w:spacing w:val="16"/>
                <w:sz w:val="20"/>
              </w:rPr>
              <w:t> </w:t>
            </w:r>
            <w:r>
              <w:rPr>
                <w:w w:val="90"/>
                <w:sz w:val="20"/>
              </w:rPr>
              <w:t>Retention</w:t>
            </w:r>
            <w:r>
              <w:rPr>
                <w:spacing w:val="17"/>
                <w:sz w:val="20"/>
              </w:rPr>
              <w:t> </w:t>
            </w:r>
            <w:r>
              <w:rPr>
                <w:w w:val="90"/>
                <w:sz w:val="20"/>
              </w:rPr>
              <w:t>in</w:t>
            </w:r>
            <w:r>
              <w:rPr>
                <w:spacing w:val="16"/>
                <w:sz w:val="20"/>
              </w:rPr>
              <w:t> </w:t>
            </w:r>
            <w:r>
              <w:rPr>
                <w:w w:val="90"/>
                <w:sz w:val="20"/>
              </w:rPr>
              <w:t>Ferroelectric-</w:t>
            </w:r>
            <w:r>
              <w:rPr>
                <w:spacing w:val="-4"/>
                <w:w w:val="90"/>
                <w:sz w:val="20"/>
              </w:rPr>
              <w:t>Gate</w:t>
            </w:r>
          </w:p>
        </w:tc>
      </w:tr>
      <w:tr>
        <w:trPr>
          <w:trHeight w:val="311" w:hRule="atLeast"/>
        </w:trPr>
        <w:tc>
          <w:tcPr>
            <w:tcW w:w="561" w:type="dxa"/>
          </w:tcPr>
          <w:p>
            <w:pPr>
              <w:pStyle w:val="TableParagraph"/>
              <w:spacing w:before="15"/>
              <w:ind w:right="127"/>
              <w:jc w:val="center"/>
              <w:rPr>
                <w:rFonts w:ascii="Arial"/>
                <w:sz w:val="21"/>
              </w:rPr>
            </w:pPr>
            <w:r>
              <w:rPr>
                <w:rFonts w:ascii="Arial"/>
                <w:spacing w:val="-5"/>
                <w:sz w:val="21"/>
              </w:rPr>
              <w:t>284</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r>
              <w:rPr>
                <w:w w:val="90"/>
                <w:sz w:val="20"/>
              </w:rPr>
              <w:t>Field-Effect</w:t>
            </w:r>
            <w:r>
              <w:rPr>
                <w:spacing w:val="12"/>
                <w:sz w:val="20"/>
              </w:rPr>
              <w:t> </w:t>
            </w:r>
            <w:r>
              <w:rPr>
                <w:w w:val="90"/>
                <w:sz w:val="20"/>
              </w:rPr>
              <w:t>Transistors</w:t>
            </w:r>
            <w:r>
              <w:rPr>
                <w:spacing w:val="13"/>
                <w:sz w:val="20"/>
              </w:rPr>
              <w:t> </w:t>
            </w:r>
            <w:r>
              <w:rPr>
                <w:w w:val="90"/>
                <w:sz w:val="20"/>
              </w:rPr>
              <w:t>with</w:t>
            </w:r>
            <w:r>
              <w:rPr>
                <w:spacing w:val="12"/>
                <w:sz w:val="20"/>
              </w:rPr>
              <w:t> </w:t>
            </w:r>
            <w:r>
              <w:rPr>
                <w:w w:val="90"/>
                <w:sz w:val="20"/>
              </w:rPr>
              <w:t>HfO</w:t>
            </w:r>
            <w:r>
              <w:rPr>
                <w:w w:val="90"/>
                <w:sz w:val="20"/>
                <w:vertAlign w:val="subscript"/>
              </w:rPr>
              <w:t>2</w:t>
            </w:r>
            <w:r>
              <w:rPr>
                <w:spacing w:val="13"/>
                <w:sz w:val="20"/>
                <w:vertAlign w:val="baseline"/>
              </w:rPr>
              <w:t> </w:t>
            </w:r>
            <w:r>
              <w:rPr>
                <w:w w:val="90"/>
                <w:sz w:val="20"/>
                <w:vertAlign w:val="baseline"/>
              </w:rPr>
              <w:t>Buffer</w:t>
            </w:r>
            <w:r>
              <w:rPr>
                <w:spacing w:val="13"/>
                <w:sz w:val="20"/>
                <w:vertAlign w:val="baseline"/>
              </w:rPr>
              <w:t> </w:t>
            </w:r>
            <w:r>
              <w:rPr>
                <w:w w:val="90"/>
                <w:sz w:val="20"/>
                <w:vertAlign w:val="baseline"/>
              </w:rPr>
              <w:t>Layers.</w:t>
            </w:r>
            <w:r>
              <w:rPr>
                <w:spacing w:val="12"/>
                <w:sz w:val="20"/>
                <w:vertAlign w:val="baseline"/>
              </w:rPr>
              <w:t> </w:t>
            </w:r>
            <w:r>
              <w:rPr>
                <w:w w:val="90"/>
                <w:sz w:val="20"/>
                <w:vertAlign w:val="baseline"/>
              </w:rPr>
              <w:t>Japanese</w:t>
            </w:r>
            <w:r>
              <w:rPr>
                <w:spacing w:val="13"/>
                <w:sz w:val="20"/>
                <w:vertAlign w:val="baseline"/>
              </w:rPr>
              <w:t> </w:t>
            </w:r>
            <w:r>
              <w:rPr>
                <w:w w:val="90"/>
                <w:sz w:val="20"/>
                <w:vertAlign w:val="baseline"/>
              </w:rPr>
              <w:t>Journal</w:t>
            </w:r>
            <w:r>
              <w:rPr>
                <w:spacing w:val="11"/>
                <w:sz w:val="20"/>
                <w:vertAlign w:val="baseline"/>
              </w:rPr>
              <w:t> </w:t>
            </w:r>
            <w:r>
              <w:rPr>
                <w:w w:val="90"/>
                <w:sz w:val="20"/>
                <w:vertAlign w:val="baseline"/>
              </w:rPr>
              <w:t>of</w:t>
            </w:r>
            <w:r>
              <w:rPr>
                <w:spacing w:val="4"/>
                <w:sz w:val="20"/>
                <w:vertAlign w:val="baseline"/>
              </w:rPr>
              <w:t> </w:t>
            </w:r>
            <w:r>
              <w:rPr>
                <w:w w:val="90"/>
                <w:sz w:val="20"/>
                <w:vertAlign w:val="baseline"/>
              </w:rPr>
              <w:t>Applied</w:t>
            </w:r>
            <w:r>
              <w:rPr>
                <w:spacing w:val="13"/>
                <w:sz w:val="20"/>
                <w:vertAlign w:val="baseline"/>
              </w:rPr>
              <w:t> </w:t>
            </w:r>
            <w:r>
              <w:rPr>
                <w:w w:val="90"/>
                <w:sz w:val="20"/>
                <w:vertAlign w:val="baseline"/>
              </w:rPr>
              <w:t>Physics</w:t>
            </w:r>
            <w:r>
              <w:rPr>
                <w:spacing w:val="13"/>
                <w:sz w:val="20"/>
                <w:vertAlign w:val="baseline"/>
              </w:rPr>
              <w:t> </w:t>
            </w:r>
            <w:r>
              <w:rPr>
                <w:w w:val="90"/>
                <w:sz w:val="20"/>
                <w:vertAlign w:val="baseline"/>
              </w:rPr>
              <w:t>44,</w:t>
            </w:r>
            <w:r>
              <w:rPr>
                <w:spacing w:val="12"/>
                <w:sz w:val="20"/>
                <w:vertAlign w:val="baseline"/>
              </w:rPr>
              <w:t> </w:t>
            </w:r>
            <w:r>
              <w:rPr>
                <w:w w:val="90"/>
                <w:sz w:val="20"/>
                <w:vertAlign w:val="baseline"/>
              </w:rPr>
              <w:t>6218-6220</w:t>
            </w:r>
            <w:r>
              <w:rPr>
                <w:spacing w:val="13"/>
                <w:sz w:val="20"/>
                <w:vertAlign w:val="baseline"/>
              </w:rPr>
              <w:t> </w:t>
            </w:r>
            <w:r>
              <w:rPr>
                <w:spacing w:val="-2"/>
                <w:w w:val="90"/>
                <w:sz w:val="20"/>
                <w:vertAlign w:val="baseline"/>
              </w:rPr>
              <w:t>(2005).</w:t>
            </w:r>
          </w:p>
        </w:tc>
      </w:tr>
      <w:tr>
        <w:trPr>
          <w:trHeight w:val="311" w:hRule="atLeast"/>
        </w:trPr>
        <w:tc>
          <w:tcPr>
            <w:tcW w:w="561" w:type="dxa"/>
          </w:tcPr>
          <w:p>
            <w:pPr>
              <w:pStyle w:val="TableParagraph"/>
              <w:spacing w:before="15"/>
              <w:ind w:right="127"/>
              <w:jc w:val="center"/>
              <w:rPr>
                <w:rFonts w:ascii="Arial"/>
                <w:sz w:val="21"/>
              </w:rPr>
            </w:pPr>
            <w:r>
              <w:rPr>
                <w:rFonts w:ascii="Arial"/>
                <w:spacing w:val="-5"/>
                <w:sz w:val="21"/>
              </w:rPr>
              <w:t>285</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hyperlink r:id="rId45">
              <w:r>
                <w:rPr>
                  <w:spacing w:val="-2"/>
                  <w:sz w:val="20"/>
                  <w:u w:val="single"/>
                </w:rPr>
                <w:t>https://doi.org/10.1143/jjap.44.6218</w:t>
              </w:r>
            </w:hyperlink>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286</w:t>
            </w:r>
          </w:p>
        </w:tc>
        <w:tc>
          <w:tcPr>
            <w:tcW w:w="714" w:type="dxa"/>
          </w:tcPr>
          <w:p>
            <w:pPr>
              <w:pStyle w:val="TableParagraph"/>
              <w:spacing w:line="271" w:lineRule="exact"/>
              <w:ind w:left="230"/>
              <w:rPr>
                <w:sz w:val="20"/>
              </w:rPr>
            </w:pPr>
            <w:r>
              <w:rPr>
                <w:spacing w:val="-5"/>
                <w:sz w:val="20"/>
              </w:rPr>
              <w:t>35.</w:t>
            </w:r>
          </w:p>
        </w:tc>
        <w:tc>
          <w:tcPr>
            <w:tcW w:w="9611" w:type="dxa"/>
          </w:tcPr>
          <w:p>
            <w:pPr>
              <w:pStyle w:val="TableParagraph"/>
              <w:spacing w:line="271" w:lineRule="exact"/>
              <w:ind w:left="186"/>
              <w:rPr>
                <w:sz w:val="20"/>
              </w:rPr>
            </w:pPr>
            <w:r>
              <w:rPr>
                <w:spacing w:val="-2"/>
                <w:sz w:val="20"/>
              </w:rPr>
              <w:t>Ni,</w:t>
            </w:r>
            <w:r>
              <w:rPr>
                <w:spacing w:val="-11"/>
                <w:sz w:val="20"/>
              </w:rPr>
              <w:t> </w:t>
            </w:r>
            <w:r>
              <w:rPr>
                <w:spacing w:val="-2"/>
                <w:sz w:val="20"/>
              </w:rPr>
              <w:t>K.,</w:t>
            </w:r>
            <w:r>
              <w:rPr>
                <w:spacing w:val="-11"/>
                <w:sz w:val="20"/>
              </w:rPr>
              <w:t> </w:t>
            </w:r>
            <w:r>
              <w:rPr>
                <w:spacing w:val="-2"/>
                <w:sz w:val="20"/>
              </w:rPr>
              <w:t>Sharma,</w:t>
            </w:r>
            <w:r>
              <w:rPr>
                <w:spacing w:val="-11"/>
                <w:sz w:val="20"/>
              </w:rPr>
              <w:t> </w:t>
            </w:r>
            <w:r>
              <w:rPr>
                <w:spacing w:val="-2"/>
                <w:sz w:val="20"/>
              </w:rPr>
              <w:t>P.,</w:t>
            </w:r>
            <w:r>
              <w:rPr>
                <w:spacing w:val="-9"/>
                <w:sz w:val="20"/>
              </w:rPr>
              <w:t> </w:t>
            </w:r>
            <w:r>
              <w:rPr>
                <w:spacing w:val="-2"/>
                <w:sz w:val="20"/>
              </w:rPr>
              <w:t>Zhang,</w:t>
            </w:r>
            <w:r>
              <w:rPr>
                <w:spacing w:val="-10"/>
                <w:sz w:val="20"/>
              </w:rPr>
              <w:t> </w:t>
            </w:r>
            <w:r>
              <w:rPr>
                <w:spacing w:val="-2"/>
                <w:sz w:val="20"/>
              </w:rPr>
              <w:t>J.,</w:t>
            </w:r>
            <w:r>
              <w:rPr>
                <w:spacing w:val="-9"/>
                <w:sz w:val="20"/>
              </w:rPr>
              <w:t> </w:t>
            </w:r>
            <w:r>
              <w:rPr>
                <w:spacing w:val="-2"/>
                <w:sz w:val="20"/>
              </w:rPr>
              <w:t>Jerry,</w:t>
            </w:r>
            <w:r>
              <w:rPr>
                <w:spacing w:val="-9"/>
                <w:sz w:val="20"/>
              </w:rPr>
              <w:t> </w:t>
            </w:r>
            <w:r>
              <w:rPr>
                <w:spacing w:val="-2"/>
                <w:sz w:val="20"/>
              </w:rPr>
              <w:t>M.,</w:t>
            </w:r>
            <w:r>
              <w:rPr>
                <w:spacing w:val="-9"/>
                <w:sz w:val="20"/>
              </w:rPr>
              <w:t> </w:t>
            </w:r>
            <w:r>
              <w:rPr>
                <w:spacing w:val="-2"/>
                <w:sz w:val="20"/>
              </w:rPr>
              <w:t>Smith,</w:t>
            </w:r>
            <w:r>
              <w:rPr>
                <w:spacing w:val="-10"/>
                <w:sz w:val="20"/>
              </w:rPr>
              <w:t> </w:t>
            </w:r>
            <w:r>
              <w:rPr>
                <w:spacing w:val="-2"/>
                <w:sz w:val="20"/>
              </w:rPr>
              <w:t>J.</w:t>
            </w:r>
            <w:r>
              <w:rPr>
                <w:spacing w:val="-11"/>
                <w:sz w:val="20"/>
              </w:rPr>
              <w:t> </w:t>
            </w:r>
            <w:r>
              <w:rPr>
                <w:spacing w:val="-2"/>
                <w:sz w:val="20"/>
              </w:rPr>
              <w:t>A.,</w:t>
            </w:r>
            <w:r>
              <w:rPr>
                <w:spacing w:val="-9"/>
                <w:sz w:val="20"/>
              </w:rPr>
              <w:t> </w:t>
            </w:r>
            <w:r>
              <w:rPr>
                <w:spacing w:val="-2"/>
                <w:sz w:val="20"/>
              </w:rPr>
              <w:t>Tapily,</w:t>
            </w:r>
            <w:r>
              <w:rPr>
                <w:spacing w:val="-9"/>
                <w:sz w:val="20"/>
              </w:rPr>
              <w:t> </w:t>
            </w:r>
            <w:r>
              <w:rPr>
                <w:spacing w:val="-2"/>
                <w:sz w:val="20"/>
              </w:rPr>
              <w:t>K.,</w:t>
            </w:r>
            <w:r>
              <w:rPr>
                <w:spacing w:val="-9"/>
                <w:sz w:val="20"/>
              </w:rPr>
              <w:t> </w:t>
            </w:r>
            <w:r>
              <w:rPr>
                <w:spacing w:val="-2"/>
                <w:sz w:val="20"/>
              </w:rPr>
              <w:t>Clark,</w:t>
            </w:r>
            <w:r>
              <w:rPr>
                <w:spacing w:val="-10"/>
                <w:sz w:val="20"/>
              </w:rPr>
              <w:t> </w:t>
            </w:r>
            <w:r>
              <w:rPr>
                <w:spacing w:val="-2"/>
                <w:sz w:val="20"/>
              </w:rPr>
              <w:t>R.,</w:t>
            </w:r>
            <w:r>
              <w:rPr>
                <w:spacing w:val="-9"/>
                <w:sz w:val="20"/>
              </w:rPr>
              <w:t> </w:t>
            </w:r>
            <w:r>
              <w:rPr>
                <w:spacing w:val="-2"/>
                <w:sz w:val="20"/>
              </w:rPr>
              <w:t>Mahapatra,</w:t>
            </w:r>
            <w:r>
              <w:rPr>
                <w:spacing w:val="-10"/>
                <w:sz w:val="20"/>
              </w:rPr>
              <w:t> </w:t>
            </w:r>
            <w:r>
              <w:rPr>
                <w:spacing w:val="-2"/>
                <w:sz w:val="20"/>
              </w:rPr>
              <w:t>S.,</w:t>
            </w:r>
            <w:r>
              <w:rPr>
                <w:spacing w:val="-10"/>
                <w:sz w:val="20"/>
              </w:rPr>
              <w:t> </w:t>
            </w:r>
            <w:r>
              <w:rPr>
                <w:spacing w:val="-2"/>
                <w:sz w:val="20"/>
              </w:rPr>
              <w:t>&amp;</w:t>
            </w:r>
            <w:r>
              <w:rPr>
                <w:spacing w:val="-9"/>
                <w:sz w:val="20"/>
              </w:rPr>
              <w:t> </w:t>
            </w:r>
            <w:r>
              <w:rPr>
                <w:spacing w:val="-2"/>
                <w:sz w:val="20"/>
              </w:rPr>
              <w:t>Datta,</w:t>
            </w:r>
            <w:r>
              <w:rPr>
                <w:spacing w:val="-10"/>
                <w:sz w:val="20"/>
              </w:rPr>
              <w:t> </w:t>
            </w:r>
            <w:r>
              <w:rPr>
                <w:spacing w:val="-2"/>
                <w:sz w:val="20"/>
              </w:rPr>
              <w:t>S.</w:t>
            </w:r>
            <w:r>
              <w:rPr>
                <w:spacing w:val="-4"/>
                <w:sz w:val="20"/>
              </w:rPr>
              <w:t> </w:t>
            </w:r>
            <w:r>
              <w:rPr>
                <w:spacing w:val="-2"/>
                <w:sz w:val="20"/>
              </w:rPr>
              <w:t>Critical</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287</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r>
              <w:rPr>
                <w:w w:val="90"/>
                <w:sz w:val="20"/>
              </w:rPr>
              <w:t>Role</w:t>
            </w:r>
            <w:r>
              <w:rPr>
                <w:spacing w:val="11"/>
                <w:sz w:val="20"/>
              </w:rPr>
              <w:t> </w:t>
            </w:r>
            <w:r>
              <w:rPr>
                <w:w w:val="90"/>
                <w:sz w:val="20"/>
              </w:rPr>
              <w:t>of</w:t>
            </w:r>
            <w:r>
              <w:rPr>
                <w:spacing w:val="12"/>
                <w:sz w:val="20"/>
              </w:rPr>
              <w:t> </w:t>
            </w:r>
            <w:r>
              <w:rPr>
                <w:w w:val="90"/>
                <w:sz w:val="20"/>
              </w:rPr>
              <w:t>Interlayer</w:t>
            </w:r>
            <w:r>
              <w:rPr>
                <w:spacing w:val="12"/>
                <w:sz w:val="20"/>
              </w:rPr>
              <w:t> </w:t>
            </w:r>
            <w:r>
              <w:rPr>
                <w:w w:val="90"/>
                <w:sz w:val="20"/>
              </w:rPr>
              <w:t>in</w:t>
            </w:r>
            <w:r>
              <w:rPr>
                <w:spacing w:val="12"/>
                <w:sz w:val="20"/>
              </w:rPr>
              <w:t> </w:t>
            </w:r>
            <w:r>
              <w:rPr>
                <w:w w:val="90"/>
                <w:sz w:val="20"/>
              </w:rPr>
              <w:t>Hf</w:t>
            </w:r>
            <w:r>
              <w:rPr>
                <w:w w:val="90"/>
                <w:sz w:val="20"/>
                <w:vertAlign w:val="subscript"/>
              </w:rPr>
              <w:t>0.5</w:t>
            </w:r>
            <w:r>
              <w:rPr>
                <w:w w:val="90"/>
                <w:sz w:val="20"/>
                <w:vertAlign w:val="baseline"/>
              </w:rPr>
              <w:t>Zr</w:t>
            </w:r>
            <w:r>
              <w:rPr>
                <w:w w:val="90"/>
                <w:sz w:val="20"/>
                <w:vertAlign w:val="subscript"/>
              </w:rPr>
              <w:t>0.5</w:t>
            </w:r>
            <w:r>
              <w:rPr>
                <w:w w:val="90"/>
                <w:sz w:val="20"/>
                <w:vertAlign w:val="baseline"/>
              </w:rPr>
              <w:t>O</w:t>
            </w:r>
            <w:r>
              <w:rPr>
                <w:w w:val="90"/>
                <w:sz w:val="20"/>
                <w:vertAlign w:val="subscript"/>
              </w:rPr>
              <w:t>2</w:t>
            </w:r>
            <w:r>
              <w:rPr>
                <w:spacing w:val="14"/>
                <w:sz w:val="20"/>
                <w:vertAlign w:val="baseline"/>
              </w:rPr>
              <w:t> </w:t>
            </w:r>
            <w:r>
              <w:rPr>
                <w:w w:val="90"/>
                <w:sz w:val="20"/>
                <w:vertAlign w:val="baseline"/>
              </w:rPr>
              <w:t>Ferroelectric</w:t>
            </w:r>
            <w:r>
              <w:rPr>
                <w:spacing w:val="14"/>
                <w:sz w:val="20"/>
                <w:vertAlign w:val="baseline"/>
              </w:rPr>
              <w:t> </w:t>
            </w:r>
            <w:r>
              <w:rPr>
                <w:w w:val="90"/>
                <w:sz w:val="20"/>
                <w:vertAlign w:val="baseline"/>
              </w:rPr>
              <w:t>FET</w:t>
            </w:r>
            <w:r>
              <w:rPr>
                <w:spacing w:val="11"/>
                <w:sz w:val="20"/>
                <w:vertAlign w:val="baseline"/>
              </w:rPr>
              <w:t> </w:t>
            </w:r>
            <w:r>
              <w:rPr>
                <w:w w:val="90"/>
                <w:sz w:val="20"/>
                <w:vertAlign w:val="baseline"/>
              </w:rPr>
              <w:t>Nonvolatile</w:t>
            </w:r>
            <w:r>
              <w:rPr>
                <w:spacing w:val="13"/>
                <w:sz w:val="20"/>
                <w:vertAlign w:val="baseline"/>
              </w:rPr>
              <w:t> </w:t>
            </w:r>
            <w:r>
              <w:rPr>
                <w:w w:val="90"/>
                <w:sz w:val="20"/>
                <w:vertAlign w:val="baseline"/>
              </w:rPr>
              <w:t>Memory</w:t>
            </w:r>
            <w:r>
              <w:rPr>
                <w:spacing w:val="14"/>
                <w:sz w:val="20"/>
                <w:vertAlign w:val="baseline"/>
              </w:rPr>
              <w:t> </w:t>
            </w:r>
            <w:r>
              <w:rPr>
                <w:w w:val="90"/>
                <w:sz w:val="20"/>
                <w:vertAlign w:val="baseline"/>
              </w:rPr>
              <w:t>Performance.</w:t>
            </w:r>
            <w:r>
              <w:rPr>
                <w:spacing w:val="12"/>
                <w:sz w:val="20"/>
                <w:vertAlign w:val="baseline"/>
              </w:rPr>
              <w:t> </w:t>
            </w:r>
            <w:r>
              <w:rPr>
                <w:w w:val="90"/>
                <w:sz w:val="20"/>
                <w:vertAlign w:val="baseline"/>
              </w:rPr>
              <w:t>IEEE</w:t>
            </w:r>
            <w:r>
              <w:rPr>
                <w:spacing w:val="12"/>
                <w:sz w:val="20"/>
                <w:vertAlign w:val="baseline"/>
              </w:rPr>
              <w:t> </w:t>
            </w:r>
            <w:r>
              <w:rPr>
                <w:w w:val="90"/>
                <w:sz w:val="20"/>
                <w:vertAlign w:val="baseline"/>
              </w:rPr>
              <w:t>Transactions</w:t>
            </w:r>
            <w:r>
              <w:rPr>
                <w:spacing w:val="14"/>
                <w:sz w:val="20"/>
                <w:vertAlign w:val="baseline"/>
              </w:rPr>
              <w:t> </w:t>
            </w:r>
            <w:r>
              <w:rPr>
                <w:spacing w:val="-5"/>
                <w:w w:val="90"/>
                <w:sz w:val="20"/>
                <w:vertAlign w:val="baseline"/>
              </w:rPr>
              <w:t>on</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288</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r>
              <w:rPr>
                <w:w w:val="90"/>
                <w:sz w:val="20"/>
              </w:rPr>
              <w:t>Electron</w:t>
            </w:r>
            <w:r>
              <w:rPr>
                <w:spacing w:val="15"/>
                <w:sz w:val="20"/>
              </w:rPr>
              <w:t> </w:t>
            </w:r>
            <w:r>
              <w:rPr>
                <w:w w:val="90"/>
                <w:sz w:val="20"/>
              </w:rPr>
              <w:t>Devices</w:t>
            </w:r>
            <w:r>
              <w:rPr>
                <w:spacing w:val="16"/>
                <w:sz w:val="20"/>
              </w:rPr>
              <w:t> </w:t>
            </w:r>
            <w:r>
              <w:rPr>
                <w:w w:val="90"/>
                <w:sz w:val="20"/>
              </w:rPr>
              <w:t>65,</w:t>
            </w:r>
            <w:r>
              <w:rPr>
                <w:spacing w:val="17"/>
                <w:sz w:val="20"/>
              </w:rPr>
              <w:t> </w:t>
            </w:r>
            <w:r>
              <w:rPr>
                <w:w w:val="90"/>
                <w:sz w:val="20"/>
              </w:rPr>
              <w:t>2461-2469</w:t>
            </w:r>
            <w:r>
              <w:rPr>
                <w:spacing w:val="15"/>
                <w:sz w:val="20"/>
              </w:rPr>
              <w:t> </w:t>
            </w:r>
            <w:r>
              <w:rPr>
                <w:w w:val="90"/>
                <w:sz w:val="20"/>
              </w:rPr>
              <w:t>(2018).</w:t>
            </w:r>
            <w:r>
              <w:rPr>
                <w:spacing w:val="17"/>
                <w:sz w:val="20"/>
              </w:rPr>
              <w:t> </w:t>
            </w:r>
            <w:hyperlink r:id="rId46">
              <w:r>
                <w:rPr>
                  <w:spacing w:val="-2"/>
                  <w:w w:val="90"/>
                  <w:sz w:val="20"/>
                  <w:u w:val="single"/>
                </w:rPr>
                <w:t>https://doi.org/10.1109/TED.2018.2829122</w:t>
              </w:r>
            </w:hyperlink>
          </w:p>
        </w:tc>
      </w:tr>
      <w:tr>
        <w:trPr>
          <w:trHeight w:val="311" w:hRule="atLeast"/>
        </w:trPr>
        <w:tc>
          <w:tcPr>
            <w:tcW w:w="561" w:type="dxa"/>
          </w:tcPr>
          <w:p>
            <w:pPr>
              <w:pStyle w:val="TableParagraph"/>
              <w:spacing w:before="15"/>
              <w:ind w:right="127"/>
              <w:jc w:val="center"/>
              <w:rPr>
                <w:rFonts w:ascii="Arial"/>
                <w:sz w:val="21"/>
              </w:rPr>
            </w:pPr>
            <w:r>
              <w:rPr>
                <w:rFonts w:ascii="Arial"/>
                <w:spacing w:val="-5"/>
                <w:sz w:val="21"/>
              </w:rPr>
              <w:t>289</w:t>
            </w:r>
          </w:p>
        </w:tc>
        <w:tc>
          <w:tcPr>
            <w:tcW w:w="714" w:type="dxa"/>
          </w:tcPr>
          <w:p>
            <w:pPr>
              <w:pStyle w:val="TableParagraph"/>
              <w:spacing w:line="271" w:lineRule="exact"/>
              <w:ind w:left="230"/>
              <w:rPr>
                <w:sz w:val="20"/>
              </w:rPr>
            </w:pPr>
            <w:r>
              <w:rPr>
                <w:spacing w:val="-5"/>
                <w:sz w:val="20"/>
              </w:rPr>
              <w:t>36.</w:t>
            </w:r>
          </w:p>
        </w:tc>
        <w:tc>
          <w:tcPr>
            <w:tcW w:w="9611" w:type="dxa"/>
          </w:tcPr>
          <w:p>
            <w:pPr>
              <w:pStyle w:val="TableParagraph"/>
              <w:spacing w:line="271" w:lineRule="exact"/>
              <w:ind w:left="186"/>
              <w:rPr>
                <w:sz w:val="20"/>
              </w:rPr>
            </w:pPr>
            <w:r>
              <w:rPr>
                <w:sz w:val="20"/>
              </w:rPr>
              <w:t>Zhou,</w:t>
            </w:r>
            <w:r>
              <w:rPr>
                <w:spacing w:val="-11"/>
                <w:sz w:val="20"/>
              </w:rPr>
              <w:t> </w:t>
            </w:r>
            <w:r>
              <w:rPr>
                <w:sz w:val="20"/>
              </w:rPr>
              <w:t>J.,</w:t>
            </w:r>
            <w:r>
              <w:rPr>
                <w:spacing w:val="-11"/>
                <w:sz w:val="20"/>
              </w:rPr>
              <w:t> </w:t>
            </w:r>
            <w:r>
              <w:rPr>
                <w:sz w:val="20"/>
              </w:rPr>
              <w:t>Peng,</w:t>
            </w:r>
            <w:r>
              <w:rPr>
                <w:spacing w:val="-10"/>
                <w:sz w:val="20"/>
              </w:rPr>
              <w:t> </w:t>
            </w:r>
            <w:r>
              <w:rPr>
                <w:sz w:val="20"/>
              </w:rPr>
              <w:t>Y.,</w:t>
            </w:r>
            <w:r>
              <w:rPr>
                <w:spacing w:val="-11"/>
                <w:sz w:val="20"/>
              </w:rPr>
              <w:t> </w:t>
            </w:r>
            <w:r>
              <w:rPr>
                <w:sz w:val="20"/>
              </w:rPr>
              <w:t>Han,</w:t>
            </w:r>
            <w:r>
              <w:rPr>
                <w:spacing w:val="-11"/>
                <w:sz w:val="20"/>
              </w:rPr>
              <w:t> </w:t>
            </w:r>
            <w:r>
              <w:rPr>
                <w:sz w:val="20"/>
              </w:rPr>
              <w:t>G.,</w:t>
            </w:r>
            <w:r>
              <w:rPr>
                <w:spacing w:val="-11"/>
                <w:sz w:val="20"/>
              </w:rPr>
              <w:t> </w:t>
            </w:r>
            <w:r>
              <w:rPr>
                <w:sz w:val="20"/>
              </w:rPr>
              <w:t>Li,</w:t>
            </w:r>
            <w:r>
              <w:rPr>
                <w:spacing w:val="-11"/>
                <w:sz w:val="20"/>
              </w:rPr>
              <w:t> </w:t>
            </w:r>
            <w:r>
              <w:rPr>
                <w:sz w:val="20"/>
              </w:rPr>
              <w:t>Q.,</w:t>
            </w:r>
            <w:r>
              <w:rPr>
                <w:spacing w:val="-12"/>
                <w:sz w:val="20"/>
              </w:rPr>
              <w:t> </w:t>
            </w:r>
            <w:r>
              <w:rPr>
                <w:sz w:val="20"/>
              </w:rPr>
              <w:t>Liu,</w:t>
            </w:r>
            <w:r>
              <w:rPr>
                <w:spacing w:val="-10"/>
                <w:sz w:val="20"/>
              </w:rPr>
              <w:t> </w:t>
            </w:r>
            <w:r>
              <w:rPr>
                <w:sz w:val="20"/>
              </w:rPr>
              <w:t>Y.,</w:t>
            </w:r>
            <w:r>
              <w:rPr>
                <w:spacing w:val="-10"/>
                <w:sz w:val="20"/>
              </w:rPr>
              <w:t> </w:t>
            </w:r>
            <w:r>
              <w:rPr>
                <w:sz w:val="20"/>
              </w:rPr>
              <w:t>Zhang,</w:t>
            </w:r>
            <w:r>
              <w:rPr>
                <w:spacing w:val="-11"/>
                <w:sz w:val="20"/>
              </w:rPr>
              <w:t> </w:t>
            </w:r>
            <w:r>
              <w:rPr>
                <w:sz w:val="20"/>
              </w:rPr>
              <w:t>J.,</w:t>
            </w:r>
            <w:r>
              <w:rPr>
                <w:spacing w:val="-11"/>
                <w:sz w:val="20"/>
              </w:rPr>
              <w:t> </w:t>
            </w:r>
            <w:r>
              <w:rPr>
                <w:sz w:val="20"/>
              </w:rPr>
              <w:t>Liao,</w:t>
            </w:r>
            <w:r>
              <w:rPr>
                <w:spacing w:val="-11"/>
                <w:sz w:val="20"/>
              </w:rPr>
              <w:t> </w:t>
            </w:r>
            <w:r>
              <w:rPr>
                <w:sz w:val="20"/>
              </w:rPr>
              <w:t>M.,</w:t>
            </w:r>
            <w:r>
              <w:rPr>
                <w:spacing w:val="-10"/>
                <w:sz w:val="20"/>
              </w:rPr>
              <w:t> </w:t>
            </w:r>
            <w:r>
              <w:rPr>
                <w:sz w:val="20"/>
              </w:rPr>
              <w:t>Sun,</w:t>
            </w:r>
            <w:r>
              <w:rPr>
                <w:spacing w:val="-11"/>
                <w:sz w:val="20"/>
              </w:rPr>
              <w:t> </w:t>
            </w:r>
            <w:r>
              <w:rPr>
                <w:sz w:val="20"/>
              </w:rPr>
              <w:t>Q.</w:t>
            </w:r>
            <w:r>
              <w:rPr>
                <w:spacing w:val="-10"/>
                <w:sz w:val="20"/>
              </w:rPr>
              <w:t> </w:t>
            </w:r>
            <w:r>
              <w:rPr>
                <w:sz w:val="20"/>
              </w:rPr>
              <w:t>Q.,</w:t>
            </w:r>
            <w:r>
              <w:rPr>
                <w:spacing w:val="-11"/>
                <w:sz w:val="20"/>
              </w:rPr>
              <w:t> </w:t>
            </w:r>
            <w:r>
              <w:rPr>
                <w:sz w:val="20"/>
              </w:rPr>
              <w:t>Zhang,</w:t>
            </w:r>
            <w:r>
              <w:rPr>
                <w:spacing w:val="-11"/>
                <w:sz w:val="20"/>
              </w:rPr>
              <w:t> </w:t>
            </w:r>
            <w:r>
              <w:rPr>
                <w:sz w:val="20"/>
              </w:rPr>
              <w:t>D.</w:t>
            </w:r>
            <w:r>
              <w:rPr>
                <w:spacing w:val="-10"/>
                <w:sz w:val="20"/>
              </w:rPr>
              <w:t> </w:t>
            </w:r>
            <w:r>
              <w:rPr>
                <w:sz w:val="20"/>
              </w:rPr>
              <w:t>W.,</w:t>
            </w:r>
            <w:r>
              <w:rPr>
                <w:spacing w:val="-10"/>
                <w:sz w:val="20"/>
              </w:rPr>
              <w:t> </w:t>
            </w:r>
            <w:r>
              <w:rPr>
                <w:sz w:val="20"/>
              </w:rPr>
              <w:t>Zhou,</w:t>
            </w:r>
            <w:r>
              <w:rPr>
                <w:spacing w:val="-11"/>
                <w:sz w:val="20"/>
              </w:rPr>
              <w:t> </w:t>
            </w:r>
            <w:r>
              <w:rPr>
                <w:sz w:val="20"/>
              </w:rPr>
              <w:t>Y.,</w:t>
            </w:r>
            <w:r>
              <w:rPr>
                <w:spacing w:val="-10"/>
                <w:sz w:val="20"/>
              </w:rPr>
              <w:t> </w:t>
            </w:r>
            <w:r>
              <w:rPr>
                <w:sz w:val="20"/>
              </w:rPr>
              <w:t>&amp;</w:t>
            </w:r>
            <w:r>
              <w:rPr>
                <w:spacing w:val="-11"/>
                <w:sz w:val="20"/>
              </w:rPr>
              <w:t> </w:t>
            </w:r>
            <w:r>
              <w:rPr>
                <w:sz w:val="20"/>
              </w:rPr>
              <w:t>Hao,</w:t>
            </w:r>
            <w:r>
              <w:rPr>
                <w:spacing w:val="-10"/>
                <w:sz w:val="20"/>
              </w:rPr>
              <w:t> </w:t>
            </w:r>
            <w:r>
              <w:rPr>
                <w:spacing w:val="-5"/>
                <w:sz w:val="20"/>
              </w:rPr>
              <w:t>Y.</w:t>
            </w:r>
          </w:p>
        </w:tc>
      </w:tr>
      <w:tr>
        <w:trPr>
          <w:trHeight w:val="311" w:hRule="atLeast"/>
        </w:trPr>
        <w:tc>
          <w:tcPr>
            <w:tcW w:w="561" w:type="dxa"/>
          </w:tcPr>
          <w:p>
            <w:pPr>
              <w:pStyle w:val="TableParagraph"/>
              <w:spacing w:before="15"/>
              <w:ind w:right="127"/>
              <w:jc w:val="center"/>
              <w:rPr>
                <w:rFonts w:ascii="Arial"/>
                <w:sz w:val="21"/>
              </w:rPr>
            </w:pPr>
            <w:r>
              <w:rPr>
                <w:rFonts w:ascii="Arial"/>
                <w:spacing w:val="-5"/>
                <w:sz w:val="21"/>
              </w:rPr>
              <w:t>290</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r>
              <w:rPr>
                <w:spacing w:val="-6"/>
                <w:sz w:val="20"/>
              </w:rPr>
              <w:t>Hysteresis</w:t>
            </w:r>
            <w:r>
              <w:rPr>
                <w:spacing w:val="-2"/>
                <w:sz w:val="20"/>
              </w:rPr>
              <w:t> </w:t>
            </w:r>
            <w:r>
              <w:rPr>
                <w:spacing w:val="-6"/>
                <w:sz w:val="20"/>
              </w:rPr>
              <w:t>Reduction</w:t>
            </w:r>
            <w:r>
              <w:rPr>
                <w:spacing w:val="-1"/>
                <w:sz w:val="20"/>
              </w:rPr>
              <w:t> </w:t>
            </w:r>
            <w:r>
              <w:rPr>
                <w:spacing w:val="-6"/>
                <w:sz w:val="20"/>
              </w:rPr>
              <w:t>in</w:t>
            </w:r>
            <w:r>
              <w:rPr>
                <w:spacing w:val="1"/>
                <w:sz w:val="20"/>
              </w:rPr>
              <w:t> </w:t>
            </w:r>
            <w:r>
              <w:rPr>
                <w:spacing w:val="-6"/>
                <w:sz w:val="20"/>
              </w:rPr>
              <w:t>Negative</w:t>
            </w:r>
            <w:r>
              <w:rPr>
                <w:spacing w:val="-1"/>
                <w:sz w:val="20"/>
              </w:rPr>
              <w:t> </w:t>
            </w:r>
            <w:r>
              <w:rPr>
                <w:spacing w:val="-6"/>
                <w:sz w:val="20"/>
              </w:rPr>
              <w:t>Capacitance</w:t>
            </w:r>
            <w:r>
              <w:rPr>
                <w:sz w:val="20"/>
              </w:rPr>
              <w:t> </w:t>
            </w:r>
            <w:r>
              <w:rPr>
                <w:spacing w:val="-6"/>
                <w:sz w:val="20"/>
              </w:rPr>
              <w:t>Ge</w:t>
            </w:r>
            <w:r>
              <w:rPr>
                <w:spacing w:val="-1"/>
                <w:sz w:val="20"/>
              </w:rPr>
              <w:t> </w:t>
            </w:r>
            <w:r>
              <w:rPr>
                <w:spacing w:val="-6"/>
                <w:sz w:val="20"/>
              </w:rPr>
              <w:t>PFETs</w:t>
            </w:r>
            <w:r>
              <w:rPr>
                <w:spacing w:val="1"/>
                <w:sz w:val="20"/>
              </w:rPr>
              <w:t> </w:t>
            </w:r>
            <w:r>
              <w:rPr>
                <w:spacing w:val="-6"/>
                <w:sz w:val="20"/>
              </w:rPr>
              <w:t>Enabled</w:t>
            </w:r>
            <w:r>
              <w:rPr>
                <w:spacing w:val="-1"/>
                <w:sz w:val="20"/>
              </w:rPr>
              <w:t> </w:t>
            </w:r>
            <w:r>
              <w:rPr>
                <w:spacing w:val="-6"/>
                <w:sz w:val="20"/>
              </w:rPr>
              <w:t>by</w:t>
            </w:r>
            <w:r>
              <w:rPr>
                <w:sz w:val="20"/>
              </w:rPr>
              <w:t> </w:t>
            </w:r>
            <w:r>
              <w:rPr>
                <w:spacing w:val="-6"/>
                <w:sz w:val="20"/>
              </w:rPr>
              <w:t>Modulating</w:t>
            </w:r>
            <w:r>
              <w:rPr>
                <w:spacing w:val="1"/>
                <w:sz w:val="20"/>
              </w:rPr>
              <w:t> </w:t>
            </w:r>
            <w:r>
              <w:rPr>
                <w:spacing w:val="-6"/>
                <w:sz w:val="20"/>
              </w:rPr>
              <w:t>Ferroelectric</w:t>
            </w:r>
            <w:r>
              <w:rPr>
                <w:sz w:val="20"/>
              </w:rPr>
              <w:t> </w:t>
            </w:r>
            <w:r>
              <w:rPr>
                <w:spacing w:val="-6"/>
                <w:sz w:val="20"/>
              </w:rPr>
              <w:t>Properties</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291</w:t>
            </w:r>
          </w:p>
        </w:tc>
        <w:tc>
          <w:tcPr>
            <w:tcW w:w="714" w:type="dxa"/>
          </w:tcPr>
          <w:p>
            <w:pPr>
              <w:pStyle w:val="TableParagraph"/>
              <w:rPr>
                <w:rFonts w:ascii="Times New Roman"/>
                <w:sz w:val="20"/>
              </w:rPr>
            </w:pPr>
          </w:p>
        </w:tc>
        <w:tc>
          <w:tcPr>
            <w:tcW w:w="9611" w:type="dxa"/>
          </w:tcPr>
          <w:p>
            <w:pPr>
              <w:pStyle w:val="TableParagraph"/>
              <w:tabs>
                <w:tab w:pos="692" w:val="left" w:leader="none"/>
                <w:tab w:pos="1736" w:val="left" w:leader="none"/>
                <w:tab w:pos="2501" w:val="left" w:leader="none"/>
                <w:tab w:pos="3482" w:val="left" w:leader="none"/>
                <w:tab w:pos="3987" w:val="left" w:leader="none"/>
                <w:tab w:pos="4595" w:val="left" w:leader="none"/>
                <w:tab w:pos="5661" w:val="left" w:leader="none"/>
                <w:tab w:pos="6682" w:val="left" w:leader="none"/>
                <w:tab w:pos="7695" w:val="left" w:leader="none"/>
                <w:tab w:pos="8176" w:val="left" w:leader="none"/>
                <w:tab w:pos="8974" w:val="left" w:leader="none"/>
              </w:tabs>
              <w:spacing w:line="270" w:lineRule="exact"/>
              <w:ind w:left="186"/>
              <w:rPr>
                <w:sz w:val="20"/>
              </w:rPr>
            </w:pPr>
            <w:r>
              <w:rPr>
                <w:spacing w:val="-5"/>
                <w:sz w:val="20"/>
              </w:rPr>
              <w:t>in</w:t>
            </w:r>
            <w:r>
              <w:rPr>
                <w:sz w:val="20"/>
              </w:rPr>
              <w:tab/>
            </w:r>
            <w:r>
              <w:rPr>
                <w:spacing w:val="-2"/>
                <w:sz w:val="20"/>
              </w:rPr>
              <w:t>HfZrO</w:t>
            </w:r>
            <w:r>
              <w:rPr>
                <w:spacing w:val="-2"/>
                <w:sz w:val="20"/>
                <w:vertAlign w:val="subscript"/>
              </w:rPr>
              <w:t>x</w:t>
            </w:r>
            <w:r>
              <w:rPr>
                <w:spacing w:val="-2"/>
                <w:sz w:val="20"/>
                <w:vertAlign w:val="baseline"/>
              </w:rPr>
              <w:t>.</w:t>
            </w:r>
            <w:r>
              <w:rPr>
                <w:sz w:val="20"/>
                <w:vertAlign w:val="baseline"/>
              </w:rPr>
              <w:tab/>
            </w:r>
            <w:r>
              <w:rPr>
                <w:spacing w:val="-4"/>
                <w:sz w:val="20"/>
                <w:vertAlign w:val="baseline"/>
              </w:rPr>
              <w:t>IEEE</w:t>
            </w:r>
            <w:r>
              <w:rPr>
                <w:sz w:val="20"/>
                <w:vertAlign w:val="baseline"/>
              </w:rPr>
              <w:tab/>
            </w:r>
            <w:r>
              <w:rPr>
                <w:spacing w:val="-2"/>
                <w:sz w:val="20"/>
                <w:vertAlign w:val="baseline"/>
              </w:rPr>
              <w:t>Journal</w:t>
            </w:r>
            <w:r>
              <w:rPr>
                <w:sz w:val="20"/>
                <w:vertAlign w:val="baseline"/>
              </w:rPr>
              <w:tab/>
            </w:r>
            <w:r>
              <w:rPr>
                <w:spacing w:val="-5"/>
                <w:sz w:val="20"/>
                <w:vertAlign w:val="baseline"/>
              </w:rPr>
              <w:t>of</w:t>
            </w:r>
            <w:r>
              <w:rPr>
                <w:sz w:val="20"/>
                <w:vertAlign w:val="baseline"/>
              </w:rPr>
              <w:tab/>
            </w:r>
            <w:r>
              <w:rPr>
                <w:spacing w:val="-5"/>
                <w:sz w:val="20"/>
                <w:vertAlign w:val="baseline"/>
              </w:rPr>
              <w:t>the</w:t>
            </w:r>
            <w:r>
              <w:rPr>
                <w:sz w:val="20"/>
                <w:vertAlign w:val="baseline"/>
              </w:rPr>
              <w:tab/>
            </w:r>
            <w:r>
              <w:rPr>
                <w:spacing w:val="-2"/>
                <w:sz w:val="20"/>
                <w:vertAlign w:val="baseline"/>
              </w:rPr>
              <w:t>Electron</w:t>
            </w:r>
            <w:r>
              <w:rPr>
                <w:sz w:val="20"/>
                <w:vertAlign w:val="baseline"/>
              </w:rPr>
              <w:tab/>
            </w:r>
            <w:r>
              <w:rPr>
                <w:spacing w:val="-2"/>
                <w:sz w:val="20"/>
                <w:vertAlign w:val="baseline"/>
              </w:rPr>
              <w:t>Devices</w:t>
            </w:r>
            <w:r>
              <w:rPr>
                <w:sz w:val="20"/>
                <w:vertAlign w:val="baseline"/>
              </w:rPr>
              <w:tab/>
            </w:r>
            <w:r>
              <w:rPr>
                <w:spacing w:val="-2"/>
                <w:sz w:val="20"/>
                <w:vertAlign w:val="baseline"/>
              </w:rPr>
              <w:t>Society,</w:t>
            </w:r>
            <w:r>
              <w:rPr>
                <w:sz w:val="20"/>
                <w:vertAlign w:val="baseline"/>
              </w:rPr>
              <w:tab/>
            </w:r>
            <w:r>
              <w:rPr>
                <w:spacing w:val="-5"/>
                <w:sz w:val="20"/>
                <w:vertAlign w:val="baseline"/>
              </w:rPr>
              <w:t>6,</w:t>
            </w:r>
            <w:r>
              <w:rPr>
                <w:sz w:val="20"/>
                <w:vertAlign w:val="baseline"/>
              </w:rPr>
              <w:tab/>
            </w:r>
            <w:r>
              <w:rPr>
                <w:w w:val="90"/>
                <w:sz w:val="20"/>
                <w:vertAlign w:val="baseline"/>
              </w:rPr>
              <w:t>41-</w:t>
            </w:r>
            <w:r>
              <w:rPr>
                <w:spacing w:val="-5"/>
                <w:sz w:val="20"/>
                <w:vertAlign w:val="baseline"/>
              </w:rPr>
              <w:t>48</w:t>
            </w:r>
            <w:r>
              <w:rPr>
                <w:sz w:val="20"/>
                <w:vertAlign w:val="baseline"/>
              </w:rPr>
              <w:tab/>
            </w:r>
            <w:r>
              <w:rPr>
                <w:spacing w:val="-2"/>
                <w:sz w:val="20"/>
                <w:vertAlign w:val="baseline"/>
              </w:rPr>
              <w:t>(2018).</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292</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hyperlink r:id="rId47">
              <w:r>
                <w:rPr>
                  <w:spacing w:val="-2"/>
                  <w:sz w:val="20"/>
                  <w:u w:val="single"/>
                </w:rPr>
                <w:t>https://doi.org/10.1109/JEDS.2017.2764678</w:t>
              </w:r>
            </w:hyperlink>
          </w:p>
        </w:tc>
      </w:tr>
      <w:tr>
        <w:trPr>
          <w:trHeight w:val="311" w:hRule="atLeast"/>
        </w:trPr>
        <w:tc>
          <w:tcPr>
            <w:tcW w:w="561" w:type="dxa"/>
          </w:tcPr>
          <w:p>
            <w:pPr>
              <w:pStyle w:val="TableParagraph"/>
              <w:spacing w:before="15"/>
              <w:ind w:right="127"/>
              <w:jc w:val="center"/>
              <w:rPr>
                <w:rFonts w:ascii="Arial"/>
                <w:sz w:val="21"/>
              </w:rPr>
            </w:pPr>
            <w:r>
              <w:rPr>
                <w:rFonts w:ascii="Arial"/>
                <w:spacing w:val="-5"/>
                <w:sz w:val="21"/>
              </w:rPr>
              <w:t>293</w:t>
            </w:r>
          </w:p>
        </w:tc>
        <w:tc>
          <w:tcPr>
            <w:tcW w:w="714" w:type="dxa"/>
          </w:tcPr>
          <w:p>
            <w:pPr>
              <w:pStyle w:val="TableParagraph"/>
              <w:spacing w:line="271" w:lineRule="exact"/>
              <w:ind w:left="180"/>
              <w:rPr>
                <w:sz w:val="20"/>
              </w:rPr>
            </w:pPr>
            <w:r>
              <w:rPr>
                <w:spacing w:val="-5"/>
                <w:sz w:val="20"/>
              </w:rPr>
              <w:t>37.</w:t>
            </w:r>
          </w:p>
        </w:tc>
        <w:tc>
          <w:tcPr>
            <w:tcW w:w="9611" w:type="dxa"/>
          </w:tcPr>
          <w:p>
            <w:pPr>
              <w:pStyle w:val="TableParagraph"/>
              <w:spacing w:line="271" w:lineRule="exact"/>
              <w:ind w:left="186"/>
              <w:rPr>
                <w:sz w:val="20"/>
              </w:rPr>
            </w:pPr>
            <w:r>
              <w:rPr>
                <w:spacing w:val="-2"/>
                <w:sz w:val="20"/>
              </w:rPr>
              <w:t>Wang,</w:t>
            </w:r>
            <w:r>
              <w:rPr>
                <w:spacing w:val="-11"/>
                <w:sz w:val="20"/>
              </w:rPr>
              <w:t> </w:t>
            </w:r>
            <w:r>
              <w:rPr>
                <w:spacing w:val="-2"/>
                <w:sz w:val="20"/>
              </w:rPr>
              <w:t>Y.,</w:t>
            </w:r>
            <w:r>
              <w:rPr>
                <w:spacing w:val="-11"/>
                <w:sz w:val="20"/>
              </w:rPr>
              <w:t> </w:t>
            </w:r>
            <w:r>
              <w:rPr>
                <w:spacing w:val="-2"/>
                <w:sz w:val="20"/>
              </w:rPr>
              <w:t>Tao,</w:t>
            </w:r>
            <w:r>
              <w:rPr>
                <w:spacing w:val="-11"/>
                <w:sz w:val="20"/>
              </w:rPr>
              <w:t> </w:t>
            </w:r>
            <w:r>
              <w:rPr>
                <w:spacing w:val="-2"/>
                <w:sz w:val="20"/>
              </w:rPr>
              <w:t>L.,</w:t>
            </w:r>
            <w:r>
              <w:rPr>
                <w:spacing w:val="-11"/>
                <w:sz w:val="20"/>
              </w:rPr>
              <w:t> </w:t>
            </w:r>
            <w:r>
              <w:rPr>
                <w:spacing w:val="-2"/>
                <w:sz w:val="20"/>
              </w:rPr>
              <w:t>Guzman,</w:t>
            </w:r>
            <w:r>
              <w:rPr>
                <w:spacing w:val="-11"/>
                <w:sz w:val="20"/>
              </w:rPr>
              <w:t> </w:t>
            </w:r>
            <w:r>
              <w:rPr>
                <w:spacing w:val="-2"/>
                <w:sz w:val="20"/>
              </w:rPr>
              <w:t>R.,</w:t>
            </w:r>
            <w:r>
              <w:rPr>
                <w:spacing w:val="-11"/>
                <w:sz w:val="20"/>
              </w:rPr>
              <w:t> </w:t>
            </w:r>
            <w:r>
              <w:rPr>
                <w:spacing w:val="-2"/>
                <w:sz w:val="20"/>
              </w:rPr>
              <w:t>Luo,</w:t>
            </w:r>
            <w:r>
              <w:rPr>
                <w:spacing w:val="-11"/>
                <w:sz w:val="20"/>
              </w:rPr>
              <w:t> </w:t>
            </w:r>
            <w:r>
              <w:rPr>
                <w:spacing w:val="-2"/>
                <w:sz w:val="20"/>
              </w:rPr>
              <w:t>Q.,</w:t>
            </w:r>
            <w:r>
              <w:rPr>
                <w:spacing w:val="-11"/>
                <w:sz w:val="20"/>
              </w:rPr>
              <w:t> </w:t>
            </w:r>
            <w:r>
              <w:rPr>
                <w:spacing w:val="-2"/>
                <w:sz w:val="20"/>
              </w:rPr>
              <w:t>Zhou,</w:t>
            </w:r>
            <w:r>
              <w:rPr>
                <w:spacing w:val="-11"/>
                <w:sz w:val="20"/>
              </w:rPr>
              <w:t> </w:t>
            </w:r>
            <w:r>
              <w:rPr>
                <w:spacing w:val="-2"/>
                <w:sz w:val="20"/>
              </w:rPr>
              <w:t>W.,</w:t>
            </w:r>
            <w:r>
              <w:rPr>
                <w:spacing w:val="-11"/>
                <w:sz w:val="20"/>
              </w:rPr>
              <w:t> </w:t>
            </w:r>
            <w:r>
              <w:rPr>
                <w:spacing w:val="-2"/>
                <w:sz w:val="20"/>
              </w:rPr>
              <w:t>Yang,</w:t>
            </w:r>
            <w:r>
              <w:rPr>
                <w:spacing w:val="-11"/>
                <w:sz w:val="20"/>
              </w:rPr>
              <w:t> </w:t>
            </w:r>
            <w:r>
              <w:rPr>
                <w:spacing w:val="-2"/>
                <w:sz w:val="20"/>
              </w:rPr>
              <w:t>Y.,</w:t>
            </w:r>
            <w:r>
              <w:rPr>
                <w:spacing w:val="-11"/>
                <w:sz w:val="20"/>
              </w:rPr>
              <w:t> </w:t>
            </w:r>
            <w:r>
              <w:rPr>
                <w:spacing w:val="-2"/>
                <w:sz w:val="20"/>
              </w:rPr>
              <w:t>Wei,</w:t>
            </w:r>
            <w:r>
              <w:rPr>
                <w:spacing w:val="-11"/>
                <w:sz w:val="20"/>
              </w:rPr>
              <w:t> </w:t>
            </w:r>
            <w:r>
              <w:rPr>
                <w:spacing w:val="-2"/>
                <w:sz w:val="20"/>
              </w:rPr>
              <w:t>Y.,</w:t>
            </w:r>
            <w:r>
              <w:rPr>
                <w:spacing w:val="-10"/>
                <w:sz w:val="20"/>
              </w:rPr>
              <w:t> </w:t>
            </w:r>
            <w:r>
              <w:rPr>
                <w:spacing w:val="-2"/>
                <w:sz w:val="20"/>
              </w:rPr>
              <w:t>Liu,</w:t>
            </w:r>
            <w:r>
              <w:rPr>
                <w:spacing w:val="-10"/>
                <w:sz w:val="20"/>
              </w:rPr>
              <w:t> </w:t>
            </w:r>
            <w:r>
              <w:rPr>
                <w:spacing w:val="-2"/>
                <w:sz w:val="20"/>
              </w:rPr>
              <w:t>Y.,</w:t>
            </w:r>
            <w:r>
              <w:rPr>
                <w:spacing w:val="-11"/>
                <w:sz w:val="20"/>
              </w:rPr>
              <w:t> </w:t>
            </w:r>
            <w:r>
              <w:rPr>
                <w:spacing w:val="-2"/>
                <w:sz w:val="20"/>
              </w:rPr>
              <w:t>Jiang,</w:t>
            </w:r>
            <w:r>
              <w:rPr>
                <w:spacing w:val="-11"/>
                <w:sz w:val="20"/>
              </w:rPr>
              <w:t> </w:t>
            </w:r>
            <w:r>
              <w:rPr>
                <w:spacing w:val="-2"/>
                <w:sz w:val="20"/>
              </w:rPr>
              <w:t>P.,</w:t>
            </w:r>
            <w:r>
              <w:rPr>
                <w:spacing w:val="-11"/>
                <w:sz w:val="20"/>
              </w:rPr>
              <w:t> </w:t>
            </w:r>
            <w:r>
              <w:rPr>
                <w:spacing w:val="-2"/>
                <w:sz w:val="20"/>
              </w:rPr>
              <w:t>Chen,</w:t>
            </w:r>
            <w:r>
              <w:rPr>
                <w:spacing w:val="-11"/>
                <w:sz w:val="20"/>
              </w:rPr>
              <w:t> </w:t>
            </w:r>
            <w:r>
              <w:rPr>
                <w:spacing w:val="-2"/>
                <w:sz w:val="20"/>
              </w:rPr>
              <w:t>Y.,</w:t>
            </w:r>
            <w:r>
              <w:rPr>
                <w:spacing w:val="-10"/>
                <w:sz w:val="20"/>
              </w:rPr>
              <w:t> </w:t>
            </w:r>
            <w:r>
              <w:rPr>
                <w:spacing w:val="-2"/>
                <w:sz w:val="20"/>
              </w:rPr>
              <w:t>Lv,</w:t>
            </w:r>
            <w:r>
              <w:rPr>
                <w:spacing w:val="-11"/>
                <w:sz w:val="20"/>
              </w:rPr>
              <w:t> </w:t>
            </w:r>
            <w:r>
              <w:rPr>
                <w:spacing w:val="-2"/>
                <w:sz w:val="20"/>
              </w:rPr>
              <w:t>S.,</w:t>
            </w:r>
            <w:r>
              <w:rPr>
                <w:spacing w:val="-11"/>
                <w:sz w:val="20"/>
              </w:rPr>
              <w:t> </w:t>
            </w:r>
            <w:r>
              <w:rPr>
                <w:spacing w:val="-4"/>
                <w:sz w:val="20"/>
              </w:rPr>
              <w:t>Ding,</w:t>
            </w:r>
          </w:p>
        </w:tc>
      </w:tr>
      <w:tr>
        <w:trPr>
          <w:trHeight w:val="311" w:hRule="atLeast"/>
        </w:trPr>
        <w:tc>
          <w:tcPr>
            <w:tcW w:w="561" w:type="dxa"/>
          </w:tcPr>
          <w:p>
            <w:pPr>
              <w:pStyle w:val="TableParagraph"/>
              <w:spacing w:before="15"/>
              <w:ind w:right="127"/>
              <w:jc w:val="center"/>
              <w:rPr>
                <w:rFonts w:ascii="Arial"/>
                <w:sz w:val="21"/>
              </w:rPr>
            </w:pPr>
            <w:r>
              <w:rPr>
                <w:rFonts w:ascii="Arial"/>
                <w:spacing w:val="-5"/>
                <w:sz w:val="21"/>
              </w:rPr>
              <w:t>294</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r>
              <w:rPr>
                <w:sz w:val="20"/>
              </w:rPr>
              <w:t>Y.,</w:t>
            </w:r>
            <w:r>
              <w:rPr>
                <w:spacing w:val="-5"/>
                <w:sz w:val="20"/>
              </w:rPr>
              <w:t> </w:t>
            </w:r>
            <w:r>
              <w:rPr>
                <w:sz w:val="20"/>
              </w:rPr>
              <w:t>Wei,</w:t>
            </w:r>
            <w:r>
              <w:rPr>
                <w:spacing w:val="-4"/>
                <w:sz w:val="20"/>
              </w:rPr>
              <w:t> </w:t>
            </w:r>
            <w:r>
              <w:rPr>
                <w:sz w:val="20"/>
              </w:rPr>
              <w:t>W.,</w:t>
            </w:r>
            <w:r>
              <w:rPr>
                <w:spacing w:val="-6"/>
                <w:sz w:val="20"/>
              </w:rPr>
              <w:t> </w:t>
            </w:r>
            <w:r>
              <w:rPr>
                <w:sz w:val="20"/>
              </w:rPr>
              <w:t>Gong,</w:t>
            </w:r>
            <w:r>
              <w:rPr>
                <w:spacing w:val="-4"/>
                <w:sz w:val="20"/>
              </w:rPr>
              <w:t> </w:t>
            </w:r>
            <w:r>
              <w:rPr>
                <w:sz w:val="20"/>
              </w:rPr>
              <w:t>T.,</w:t>
            </w:r>
            <w:r>
              <w:rPr>
                <w:spacing w:val="-5"/>
                <w:sz w:val="20"/>
              </w:rPr>
              <w:t> </w:t>
            </w:r>
            <w:r>
              <w:rPr>
                <w:sz w:val="20"/>
              </w:rPr>
              <w:t>Wang,</w:t>
            </w:r>
            <w:r>
              <w:rPr>
                <w:spacing w:val="-4"/>
                <w:sz w:val="20"/>
              </w:rPr>
              <w:t> </w:t>
            </w:r>
            <w:r>
              <w:rPr>
                <w:sz w:val="20"/>
              </w:rPr>
              <w:t>Y.,</w:t>
            </w:r>
            <w:r>
              <w:rPr>
                <w:spacing w:val="-5"/>
                <w:sz w:val="20"/>
              </w:rPr>
              <w:t> </w:t>
            </w:r>
            <w:r>
              <w:rPr>
                <w:sz w:val="20"/>
              </w:rPr>
              <w:t>Liu,</w:t>
            </w:r>
            <w:r>
              <w:rPr>
                <w:spacing w:val="-4"/>
                <w:sz w:val="20"/>
              </w:rPr>
              <w:t> </w:t>
            </w:r>
            <w:r>
              <w:rPr>
                <w:sz w:val="20"/>
              </w:rPr>
              <w:t>Q.,</w:t>
            </w:r>
            <w:r>
              <w:rPr>
                <w:spacing w:val="-5"/>
                <w:sz w:val="20"/>
              </w:rPr>
              <w:t> </w:t>
            </w:r>
            <w:r>
              <w:rPr>
                <w:sz w:val="20"/>
              </w:rPr>
              <w:t>Du,</w:t>
            </w:r>
            <w:r>
              <w:rPr>
                <w:spacing w:val="-5"/>
                <w:sz w:val="20"/>
              </w:rPr>
              <w:t> </w:t>
            </w:r>
            <w:r>
              <w:rPr>
                <w:sz w:val="20"/>
              </w:rPr>
              <w:t>S.,</w:t>
            </w:r>
            <w:r>
              <w:rPr>
                <w:spacing w:val="-5"/>
                <w:sz w:val="20"/>
              </w:rPr>
              <w:t> </w:t>
            </w:r>
            <w:r>
              <w:rPr>
                <w:sz w:val="20"/>
              </w:rPr>
              <w:t>&amp;</w:t>
            </w:r>
            <w:r>
              <w:rPr>
                <w:spacing w:val="-4"/>
                <w:sz w:val="20"/>
              </w:rPr>
              <w:t> </w:t>
            </w:r>
            <w:r>
              <w:rPr>
                <w:sz w:val="20"/>
              </w:rPr>
              <w:t>Liu,</w:t>
            </w:r>
            <w:r>
              <w:rPr>
                <w:spacing w:val="-6"/>
                <w:sz w:val="20"/>
              </w:rPr>
              <w:t> </w:t>
            </w:r>
            <w:r>
              <w:rPr>
                <w:sz w:val="20"/>
              </w:rPr>
              <w:t>M..</w:t>
            </w:r>
            <w:r>
              <w:rPr>
                <w:spacing w:val="-11"/>
                <w:sz w:val="20"/>
              </w:rPr>
              <w:t> </w:t>
            </w:r>
            <w:r>
              <w:rPr>
                <w:sz w:val="20"/>
              </w:rPr>
              <w:t>A</w:t>
            </w:r>
            <w:r>
              <w:rPr>
                <w:spacing w:val="-5"/>
                <w:sz w:val="20"/>
              </w:rPr>
              <w:t> </w:t>
            </w:r>
            <w:r>
              <w:rPr>
                <w:sz w:val="20"/>
              </w:rPr>
              <w:t>stable</w:t>
            </w:r>
            <w:r>
              <w:rPr>
                <w:spacing w:val="-4"/>
                <w:sz w:val="20"/>
              </w:rPr>
              <w:t> </w:t>
            </w:r>
            <w:r>
              <w:rPr>
                <w:sz w:val="20"/>
              </w:rPr>
              <w:t>rhombohedral</w:t>
            </w:r>
            <w:r>
              <w:rPr>
                <w:spacing w:val="-5"/>
                <w:sz w:val="20"/>
              </w:rPr>
              <w:t> </w:t>
            </w:r>
            <w:r>
              <w:rPr>
                <w:sz w:val="20"/>
              </w:rPr>
              <w:t>phase</w:t>
            </w:r>
            <w:r>
              <w:rPr>
                <w:spacing w:val="-5"/>
                <w:sz w:val="20"/>
              </w:rPr>
              <w:t> </w:t>
            </w:r>
            <w:r>
              <w:rPr>
                <w:sz w:val="20"/>
              </w:rPr>
              <w:t>in</w:t>
            </w:r>
            <w:r>
              <w:rPr>
                <w:spacing w:val="-5"/>
                <w:sz w:val="20"/>
              </w:rPr>
              <w:t> </w:t>
            </w:r>
            <w:r>
              <w:rPr>
                <w:spacing w:val="-2"/>
                <w:sz w:val="20"/>
              </w:rPr>
              <w:t>ferroelectric</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295</w:t>
            </w:r>
          </w:p>
        </w:tc>
        <w:tc>
          <w:tcPr>
            <w:tcW w:w="714" w:type="dxa"/>
          </w:tcPr>
          <w:p>
            <w:pPr>
              <w:pStyle w:val="TableParagraph"/>
              <w:rPr>
                <w:rFonts w:ascii="Times New Roman"/>
                <w:sz w:val="20"/>
              </w:rPr>
            </w:pPr>
          </w:p>
        </w:tc>
        <w:tc>
          <w:tcPr>
            <w:tcW w:w="9611" w:type="dxa"/>
          </w:tcPr>
          <w:p>
            <w:pPr>
              <w:pStyle w:val="TableParagraph"/>
              <w:tabs>
                <w:tab w:pos="1476" w:val="left" w:leader="none"/>
                <w:tab w:pos="2585" w:val="left" w:leader="none"/>
                <w:tab w:pos="3291" w:val="left" w:leader="none"/>
                <w:tab w:pos="4349" w:val="left" w:leader="none"/>
                <w:tab w:pos="5374" w:val="left" w:leader="none"/>
                <w:tab w:pos="6124" w:val="left" w:leader="none"/>
                <w:tab w:pos="7122" w:val="left" w:leader="none"/>
                <w:tab w:pos="8305" w:val="left" w:leader="none"/>
              </w:tabs>
              <w:spacing w:line="271" w:lineRule="exact"/>
              <w:ind w:left="186"/>
              <w:rPr>
                <w:sz w:val="20"/>
              </w:rPr>
            </w:pPr>
            <w:r>
              <w:rPr>
                <w:spacing w:val="-2"/>
                <w:sz w:val="20"/>
              </w:rPr>
              <w:t>Hf(Zr)</w:t>
            </w:r>
            <w:r>
              <w:rPr>
                <w:spacing w:val="-2"/>
                <w:sz w:val="20"/>
                <w:vertAlign w:val="subscript"/>
              </w:rPr>
              <w:t>1+x</w:t>
            </w:r>
            <w:r>
              <w:rPr>
                <w:spacing w:val="-2"/>
                <w:sz w:val="20"/>
                <w:vertAlign w:val="baseline"/>
              </w:rPr>
              <w:t>O</w:t>
            </w:r>
            <w:r>
              <w:rPr>
                <w:spacing w:val="-2"/>
                <w:sz w:val="20"/>
                <w:vertAlign w:val="subscript"/>
              </w:rPr>
              <w:t>2</w:t>
            </w:r>
            <w:r>
              <w:rPr>
                <w:sz w:val="20"/>
                <w:vertAlign w:val="baseline"/>
              </w:rPr>
              <w:tab/>
            </w:r>
            <w:r>
              <w:rPr>
                <w:spacing w:val="-2"/>
                <w:sz w:val="20"/>
                <w:vertAlign w:val="baseline"/>
              </w:rPr>
              <w:t>capacitor</w:t>
            </w:r>
            <w:r>
              <w:rPr>
                <w:sz w:val="20"/>
                <w:vertAlign w:val="baseline"/>
              </w:rPr>
              <w:tab/>
            </w:r>
            <w:r>
              <w:rPr>
                <w:spacing w:val="-4"/>
                <w:w w:val="95"/>
                <w:sz w:val="20"/>
                <w:vertAlign w:val="baseline"/>
              </w:rPr>
              <w:t>with</w:t>
            </w:r>
            <w:r>
              <w:rPr>
                <w:sz w:val="20"/>
                <w:vertAlign w:val="baseline"/>
              </w:rPr>
              <w:tab/>
            </w:r>
            <w:r>
              <w:rPr>
                <w:spacing w:val="-2"/>
                <w:sz w:val="20"/>
                <w:vertAlign w:val="baseline"/>
              </w:rPr>
              <w:t>ultralow</w:t>
            </w:r>
            <w:r>
              <w:rPr>
                <w:sz w:val="20"/>
                <w:vertAlign w:val="baseline"/>
              </w:rPr>
              <w:tab/>
            </w:r>
            <w:r>
              <w:rPr>
                <w:spacing w:val="-2"/>
                <w:sz w:val="20"/>
                <w:vertAlign w:val="baseline"/>
              </w:rPr>
              <w:t>coercive</w:t>
            </w:r>
            <w:r>
              <w:rPr>
                <w:sz w:val="20"/>
                <w:vertAlign w:val="baseline"/>
              </w:rPr>
              <w:tab/>
            </w:r>
            <w:r>
              <w:rPr>
                <w:spacing w:val="-2"/>
                <w:sz w:val="20"/>
                <w:vertAlign w:val="baseline"/>
              </w:rPr>
              <w:t>field.</w:t>
            </w:r>
            <w:r>
              <w:rPr>
                <w:sz w:val="20"/>
                <w:vertAlign w:val="baseline"/>
              </w:rPr>
              <w:tab/>
            </w:r>
            <w:r>
              <w:rPr>
                <w:spacing w:val="-2"/>
                <w:sz w:val="20"/>
                <w:vertAlign w:val="baseline"/>
              </w:rPr>
              <w:t>Science,</w:t>
            </w:r>
            <w:r>
              <w:rPr>
                <w:sz w:val="20"/>
                <w:vertAlign w:val="baseline"/>
              </w:rPr>
              <w:tab/>
            </w:r>
            <w:r>
              <w:rPr>
                <w:spacing w:val="-2"/>
                <w:sz w:val="20"/>
                <w:vertAlign w:val="baseline"/>
              </w:rPr>
              <w:t>381(6657),</w:t>
            </w:r>
            <w:r>
              <w:rPr>
                <w:sz w:val="20"/>
                <w:vertAlign w:val="baseline"/>
              </w:rPr>
              <w:tab/>
            </w:r>
            <w:r>
              <w:rPr>
                <w:w w:val="90"/>
                <w:sz w:val="20"/>
                <w:vertAlign w:val="baseline"/>
              </w:rPr>
              <w:t>558-</w:t>
            </w:r>
            <w:r>
              <w:rPr>
                <w:spacing w:val="-2"/>
                <w:w w:val="95"/>
                <w:sz w:val="20"/>
                <w:vertAlign w:val="baseline"/>
              </w:rPr>
              <w:t>563(2023).</w:t>
            </w:r>
          </w:p>
        </w:tc>
      </w:tr>
      <w:tr>
        <w:trPr>
          <w:trHeight w:val="311" w:hRule="atLeast"/>
        </w:trPr>
        <w:tc>
          <w:tcPr>
            <w:tcW w:w="561" w:type="dxa"/>
          </w:tcPr>
          <w:p>
            <w:pPr>
              <w:pStyle w:val="TableParagraph"/>
              <w:spacing w:before="15"/>
              <w:ind w:right="127"/>
              <w:jc w:val="center"/>
              <w:rPr>
                <w:rFonts w:ascii="Arial"/>
                <w:sz w:val="21"/>
              </w:rPr>
            </w:pPr>
            <w:r>
              <w:rPr>
                <w:rFonts w:ascii="Arial"/>
                <w:spacing w:val="-5"/>
                <w:sz w:val="21"/>
              </w:rPr>
              <w:t>296</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hyperlink r:id="rId48">
              <w:r>
                <w:rPr>
                  <w:spacing w:val="-2"/>
                  <w:sz w:val="20"/>
                  <w:u w:val="single"/>
                </w:rPr>
                <w:t>https://doi.org/10.1126/science.adf6137</w:t>
              </w:r>
            </w:hyperlink>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297</w:t>
            </w:r>
          </w:p>
        </w:tc>
        <w:tc>
          <w:tcPr>
            <w:tcW w:w="714" w:type="dxa"/>
          </w:tcPr>
          <w:p>
            <w:pPr>
              <w:pStyle w:val="TableParagraph"/>
              <w:spacing w:line="270" w:lineRule="exact"/>
              <w:ind w:left="290"/>
              <w:rPr>
                <w:sz w:val="20"/>
              </w:rPr>
            </w:pPr>
            <w:r>
              <w:rPr>
                <w:spacing w:val="-5"/>
                <w:sz w:val="20"/>
              </w:rPr>
              <w:t>38.</w:t>
            </w:r>
          </w:p>
        </w:tc>
        <w:tc>
          <w:tcPr>
            <w:tcW w:w="9611" w:type="dxa"/>
          </w:tcPr>
          <w:p>
            <w:pPr>
              <w:pStyle w:val="TableParagraph"/>
              <w:spacing w:line="270" w:lineRule="exact"/>
              <w:ind w:left="186"/>
              <w:rPr>
                <w:sz w:val="20"/>
              </w:rPr>
            </w:pPr>
            <w:r>
              <w:rPr>
                <w:spacing w:val="-2"/>
                <w:sz w:val="20"/>
              </w:rPr>
              <w:t>Zhou,</w:t>
            </w:r>
            <w:r>
              <w:rPr>
                <w:spacing w:val="-8"/>
                <w:sz w:val="20"/>
              </w:rPr>
              <w:t> </w:t>
            </w:r>
            <w:r>
              <w:rPr>
                <w:spacing w:val="-2"/>
                <w:sz w:val="20"/>
              </w:rPr>
              <w:t>J.,</w:t>
            </w:r>
            <w:r>
              <w:rPr>
                <w:spacing w:val="-7"/>
                <w:sz w:val="20"/>
              </w:rPr>
              <w:t> </w:t>
            </w:r>
            <w:r>
              <w:rPr>
                <w:spacing w:val="-2"/>
                <w:sz w:val="20"/>
              </w:rPr>
              <w:t>Wu,</w:t>
            </w:r>
            <w:r>
              <w:rPr>
                <w:spacing w:val="-7"/>
                <w:sz w:val="20"/>
              </w:rPr>
              <w:t> </w:t>
            </w:r>
            <w:r>
              <w:rPr>
                <w:spacing w:val="-2"/>
                <w:sz w:val="20"/>
              </w:rPr>
              <w:t>J.,</w:t>
            </w:r>
            <w:r>
              <w:rPr>
                <w:spacing w:val="-8"/>
                <w:sz w:val="20"/>
              </w:rPr>
              <w:t> </w:t>
            </w:r>
            <w:r>
              <w:rPr>
                <w:spacing w:val="-2"/>
                <w:sz w:val="20"/>
              </w:rPr>
              <w:t>Han,</w:t>
            </w:r>
            <w:r>
              <w:rPr>
                <w:spacing w:val="-7"/>
                <w:sz w:val="20"/>
              </w:rPr>
              <w:t> </w:t>
            </w:r>
            <w:r>
              <w:rPr>
                <w:spacing w:val="-2"/>
                <w:sz w:val="20"/>
              </w:rPr>
              <w:t>G.,</w:t>
            </w:r>
            <w:r>
              <w:rPr>
                <w:spacing w:val="-7"/>
                <w:sz w:val="20"/>
              </w:rPr>
              <w:t> </w:t>
            </w:r>
            <w:r>
              <w:rPr>
                <w:spacing w:val="-2"/>
                <w:sz w:val="20"/>
              </w:rPr>
              <w:t>Kanyang,</w:t>
            </w:r>
            <w:r>
              <w:rPr>
                <w:spacing w:val="-7"/>
                <w:sz w:val="20"/>
              </w:rPr>
              <w:t> </w:t>
            </w:r>
            <w:r>
              <w:rPr>
                <w:spacing w:val="-2"/>
                <w:sz w:val="20"/>
              </w:rPr>
              <w:t>R.,</w:t>
            </w:r>
            <w:r>
              <w:rPr>
                <w:spacing w:val="-8"/>
                <w:sz w:val="20"/>
              </w:rPr>
              <w:t> </w:t>
            </w:r>
            <w:r>
              <w:rPr>
                <w:spacing w:val="-2"/>
                <w:sz w:val="20"/>
              </w:rPr>
              <w:t>Peng,</w:t>
            </w:r>
            <w:r>
              <w:rPr>
                <w:spacing w:val="-7"/>
                <w:sz w:val="20"/>
              </w:rPr>
              <w:t> </w:t>
            </w:r>
            <w:r>
              <w:rPr>
                <w:spacing w:val="-2"/>
                <w:sz w:val="20"/>
              </w:rPr>
              <w:t>Y.,</w:t>
            </w:r>
            <w:r>
              <w:rPr>
                <w:spacing w:val="-7"/>
                <w:sz w:val="20"/>
              </w:rPr>
              <w:t> </w:t>
            </w:r>
            <w:r>
              <w:rPr>
                <w:spacing w:val="-2"/>
                <w:sz w:val="20"/>
              </w:rPr>
              <w:t>Li,</w:t>
            </w:r>
            <w:r>
              <w:rPr>
                <w:spacing w:val="-8"/>
                <w:sz w:val="20"/>
              </w:rPr>
              <w:t> </w:t>
            </w:r>
            <w:r>
              <w:rPr>
                <w:spacing w:val="-2"/>
                <w:sz w:val="20"/>
              </w:rPr>
              <w:t>J.,</w:t>
            </w:r>
            <w:r>
              <w:rPr>
                <w:spacing w:val="-7"/>
                <w:sz w:val="20"/>
              </w:rPr>
              <w:t> </w:t>
            </w:r>
            <w:r>
              <w:rPr>
                <w:spacing w:val="-2"/>
                <w:sz w:val="20"/>
              </w:rPr>
              <w:t>Wang,</w:t>
            </w:r>
            <w:r>
              <w:rPr>
                <w:spacing w:val="-7"/>
                <w:sz w:val="20"/>
              </w:rPr>
              <w:t> </w:t>
            </w:r>
            <w:r>
              <w:rPr>
                <w:spacing w:val="-2"/>
                <w:sz w:val="20"/>
              </w:rPr>
              <w:t>H.,</w:t>
            </w:r>
            <w:r>
              <w:rPr>
                <w:spacing w:val="-8"/>
                <w:sz w:val="20"/>
              </w:rPr>
              <w:t> </w:t>
            </w:r>
            <w:r>
              <w:rPr>
                <w:spacing w:val="-2"/>
                <w:sz w:val="20"/>
              </w:rPr>
              <w:t>Liu,</w:t>
            </w:r>
            <w:r>
              <w:rPr>
                <w:spacing w:val="-7"/>
                <w:sz w:val="20"/>
              </w:rPr>
              <w:t> </w:t>
            </w:r>
            <w:r>
              <w:rPr>
                <w:spacing w:val="-2"/>
                <w:sz w:val="20"/>
              </w:rPr>
              <w:t>Y.,</w:t>
            </w:r>
            <w:r>
              <w:rPr>
                <w:spacing w:val="-7"/>
                <w:sz w:val="20"/>
              </w:rPr>
              <w:t> </w:t>
            </w:r>
            <w:r>
              <w:rPr>
                <w:spacing w:val="-2"/>
                <w:sz w:val="20"/>
              </w:rPr>
              <w:t>Zhang,</w:t>
            </w:r>
            <w:r>
              <w:rPr>
                <w:spacing w:val="-8"/>
                <w:sz w:val="20"/>
              </w:rPr>
              <w:t> </w:t>
            </w:r>
            <w:r>
              <w:rPr>
                <w:spacing w:val="-2"/>
                <w:sz w:val="20"/>
              </w:rPr>
              <w:t>J.,</w:t>
            </w:r>
            <w:r>
              <w:rPr>
                <w:spacing w:val="-8"/>
                <w:sz w:val="20"/>
              </w:rPr>
              <w:t> </w:t>
            </w:r>
            <w:r>
              <w:rPr>
                <w:spacing w:val="-2"/>
                <w:sz w:val="20"/>
              </w:rPr>
              <w:t>Sun,</w:t>
            </w:r>
            <w:r>
              <w:rPr>
                <w:spacing w:val="-7"/>
                <w:sz w:val="20"/>
              </w:rPr>
              <w:t> </w:t>
            </w:r>
            <w:r>
              <w:rPr>
                <w:spacing w:val="-2"/>
                <w:sz w:val="20"/>
              </w:rPr>
              <w:t>Q.</w:t>
            </w:r>
            <w:r>
              <w:rPr>
                <w:spacing w:val="-7"/>
                <w:sz w:val="20"/>
              </w:rPr>
              <w:t> </w:t>
            </w:r>
            <w:r>
              <w:rPr>
                <w:spacing w:val="-2"/>
                <w:sz w:val="20"/>
              </w:rPr>
              <w:t>Q.,</w:t>
            </w:r>
            <w:r>
              <w:rPr>
                <w:spacing w:val="-9"/>
                <w:sz w:val="20"/>
              </w:rPr>
              <w:t> </w:t>
            </w:r>
            <w:r>
              <w:rPr>
                <w:spacing w:val="-2"/>
                <w:sz w:val="20"/>
              </w:rPr>
              <w:t>Zhang,</w:t>
            </w:r>
            <w:r>
              <w:rPr>
                <w:spacing w:val="-8"/>
                <w:sz w:val="20"/>
              </w:rPr>
              <w:t> </w:t>
            </w:r>
            <w:r>
              <w:rPr>
                <w:spacing w:val="-5"/>
                <w:sz w:val="20"/>
              </w:rPr>
              <w:t>D.</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298</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r>
              <w:rPr>
                <w:w w:val="90"/>
                <w:sz w:val="20"/>
              </w:rPr>
              <w:t>W.,</w:t>
            </w:r>
            <w:r>
              <w:rPr>
                <w:spacing w:val="14"/>
                <w:sz w:val="20"/>
              </w:rPr>
              <w:t> </w:t>
            </w:r>
            <w:r>
              <w:rPr>
                <w:w w:val="90"/>
                <w:sz w:val="20"/>
              </w:rPr>
              <w:t>&amp;</w:t>
            </w:r>
            <w:r>
              <w:rPr>
                <w:spacing w:val="15"/>
                <w:sz w:val="20"/>
              </w:rPr>
              <w:t> </w:t>
            </w:r>
            <w:r>
              <w:rPr>
                <w:w w:val="90"/>
                <w:sz w:val="20"/>
              </w:rPr>
              <w:t>Hao,</w:t>
            </w:r>
            <w:r>
              <w:rPr>
                <w:spacing w:val="14"/>
                <w:sz w:val="20"/>
              </w:rPr>
              <w:t> </w:t>
            </w:r>
            <w:r>
              <w:rPr>
                <w:w w:val="90"/>
                <w:sz w:val="20"/>
              </w:rPr>
              <w:t>Y.</w:t>
            </w:r>
            <w:r>
              <w:rPr>
                <w:spacing w:val="13"/>
                <w:sz w:val="20"/>
              </w:rPr>
              <w:t> </w:t>
            </w:r>
            <w:r>
              <w:rPr>
                <w:w w:val="90"/>
                <w:sz w:val="20"/>
              </w:rPr>
              <w:t>Frequency</w:t>
            </w:r>
            <w:r>
              <w:rPr>
                <w:spacing w:val="15"/>
                <w:sz w:val="20"/>
              </w:rPr>
              <w:t> </w:t>
            </w:r>
            <w:r>
              <w:rPr>
                <w:w w:val="90"/>
                <w:sz w:val="20"/>
              </w:rPr>
              <w:t>dependence</w:t>
            </w:r>
            <w:r>
              <w:rPr>
                <w:spacing w:val="15"/>
                <w:sz w:val="20"/>
              </w:rPr>
              <w:t> </w:t>
            </w:r>
            <w:r>
              <w:rPr>
                <w:w w:val="90"/>
                <w:sz w:val="20"/>
              </w:rPr>
              <w:t>of</w:t>
            </w:r>
            <w:r>
              <w:rPr>
                <w:spacing w:val="14"/>
                <w:sz w:val="20"/>
              </w:rPr>
              <w:t> </w:t>
            </w:r>
            <w:r>
              <w:rPr>
                <w:w w:val="90"/>
                <w:sz w:val="20"/>
              </w:rPr>
              <w:t>performance</w:t>
            </w:r>
            <w:r>
              <w:rPr>
                <w:spacing w:val="13"/>
                <w:sz w:val="20"/>
              </w:rPr>
              <w:t> </w:t>
            </w:r>
            <w:r>
              <w:rPr>
                <w:w w:val="90"/>
                <w:sz w:val="20"/>
              </w:rPr>
              <w:t>in</w:t>
            </w:r>
            <w:r>
              <w:rPr>
                <w:spacing w:val="15"/>
                <w:sz w:val="20"/>
              </w:rPr>
              <w:t> </w:t>
            </w:r>
            <w:r>
              <w:rPr>
                <w:w w:val="90"/>
                <w:sz w:val="20"/>
              </w:rPr>
              <w:t>Ge</w:t>
            </w:r>
            <w:r>
              <w:rPr>
                <w:spacing w:val="14"/>
                <w:sz w:val="20"/>
              </w:rPr>
              <w:t> </w:t>
            </w:r>
            <w:r>
              <w:rPr>
                <w:w w:val="90"/>
                <w:sz w:val="20"/>
              </w:rPr>
              <w:t>negative</w:t>
            </w:r>
            <w:r>
              <w:rPr>
                <w:spacing w:val="15"/>
                <w:sz w:val="20"/>
              </w:rPr>
              <w:t> </w:t>
            </w:r>
            <w:r>
              <w:rPr>
                <w:w w:val="90"/>
                <w:sz w:val="20"/>
              </w:rPr>
              <w:t>capacitance</w:t>
            </w:r>
            <w:r>
              <w:rPr>
                <w:spacing w:val="13"/>
                <w:sz w:val="20"/>
              </w:rPr>
              <w:t> </w:t>
            </w:r>
            <w:r>
              <w:rPr>
                <w:w w:val="90"/>
                <w:sz w:val="20"/>
              </w:rPr>
              <w:t>PFETs</w:t>
            </w:r>
            <w:r>
              <w:rPr>
                <w:spacing w:val="13"/>
                <w:sz w:val="20"/>
              </w:rPr>
              <w:t> </w:t>
            </w:r>
            <w:r>
              <w:rPr>
                <w:w w:val="90"/>
                <w:sz w:val="20"/>
              </w:rPr>
              <w:t>achieving</w:t>
            </w:r>
            <w:r>
              <w:rPr>
                <w:spacing w:val="15"/>
                <w:sz w:val="20"/>
              </w:rPr>
              <w:t> </w:t>
            </w:r>
            <w:r>
              <w:rPr>
                <w:w w:val="90"/>
                <w:sz w:val="20"/>
              </w:rPr>
              <w:t>sub-</w:t>
            </w:r>
            <w:r>
              <w:rPr>
                <w:spacing w:val="-5"/>
                <w:w w:val="90"/>
                <w:sz w:val="20"/>
              </w:rPr>
              <w:t>30</w:t>
            </w:r>
          </w:p>
        </w:tc>
      </w:tr>
      <w:tr>
        <w:trPr>
          <w:trHeight w:val="307" w:hRule="atLeast"/>
        </w:trPr>
        <w:tc>
          <w:tcPr>
            <w:tcW w:w="561" w:type="dxa"/>
          </w:tcPr>
          <w:p>
            <w:pPr>
              <w:pStyle w:val="TableParagraph"/>
              <w:spacing w:before="15"/>
              <w:ind w:right="127"/>
              <w:jc w:val="center"/>
              <w:rPr>
                <w:rFonts w:ascii="Arial"/>
                <w:sz w:val="21"/>
              </w:rPr>
            </w:pPr>
            <w:r>
              <w:rPr>
                <w:rFonts w:ascii="Arial"/>
                <w:spacing w:val="-5"/>
                <w:sz w:val="21"/>
              </w:rPr>
              <w:t>299</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r>
              <w:rPr>
                <w:w w:val="90"/>
                <w:sz w:val="20"/>
              </w:rPr>
              <w:t>mV/decade</w:t>
            </w:r>
            <w:r>
              <w:rPr>
                <w:spacing w:val="16"/>
                <w:sz w:val="20"/>
              </w:rPr>
              <w:t> </w:t>
            </w:r>
            <w:r>
              <w:rPr>
                <w:w w:val="90"/>
                <w:sz w:val="20"/>
              </w:rPr>
              <w:t>swing</w:t>
            </w:r>
            <w:r>
              <w:rPr>
                <w:spacing w:val="16"/>
                <w:sz w:val="20"/>
              </w:rPr>
              <w:t> </w:t>
            </w:r>
            <w:r>
              <w:rPr>
                <w:w w:val="90"/>
                <w:sz w:val="20"/>
              </w:rPr>
              <w:t>and</w:t>
            </w:r>
            <w:r>
              <w:rPr>
                <w:spacing w:val="17"/>
                <w:sz w:val="20"/>
              </w:rPr>
              <w:t> </w:t>
            </w:r>
            <w:r>
              <w:rPr>
                <w:w w:val="90"/>
                <w:sz w:val="20"/>
              </w:rPr>
              <w:t>110</w:t>
            </w:r>
            <w:r>
              <w:rPr>
                <w:spacing w:val="16"/>
                <w:sz w:val="20"/>
              </w:rPr>
              <w:t> </w:t>
            </w:r>
            <w:r>
              <w:rPr>
                <w:w w:val="90"/>
                <w:sz w:val="20"/>
              </w:rPr>
              <w:t>mV</w:t>
            </w:r>
            <w:r>
              <w:rPr>
                <w:spacing w:val="17"/>
                <w:sz w:val="20"/>
              </w:rPr>
              <w:t> </w:t>
            </w:r>
            <w:r>
              <w:rPr>
                <w:w w:val="90"/>
                <w:sz w:val="20"/>
              </w:rPr>
              <w:t>hysteresis</w:t>
            </w:r>
            <w:r>
              <w:rPr>
                <w:spacing w:val="17"/>
                <w:sz w:val="20"/>
              </w:rPr>
              <w:t> </w:t>
            </w:r>
            <w:r>
              <w:rPr>
                <w:w w:val="90"/>
                <w:sz w:val="20"/>
              </w:rPr>
              <w:t>at</w:t>
            </w:r>
            <w:r>
              <w:rPr>
                <w:spacing w:val="14"/>
                <w:sz w:val="20"/>
              </w:rPr>
              <w:t> </w:t>
            </w:r>
            <w:r>
              <w:rPr>
                <w:w w:val="90"/>
                <w:sz w:val="20"/>
              </w:rPr>
              <w:t>MHz.</w:t>
            </w:r>
            <w:r>
              <w:rPr>
                <w:spacing w:val="15"/>
                <w:sz w:val="20"/>
              </w:rPr>
              <w:t> </w:t>
            </w:r>
            <w:r>
              <w:rPr>
                <w:w w:val="90"/>
                <w:sz w:val="20"/>
              </w:rPr>
              <w:t>2017</w:t>
            </w:r>
            <w:r>
              <w:rPr>
                <w:spacing w:val="17"/>
                <w:sz w:val="20"/>
              </w:rPr>
              <w:t> </w:t>
            </w:r>
            <w:r>
              <w:rPr>
                <w:w w:val="90"/>
                <w:sz w:val="20"/>
              </w:rPr>
              <w:t>IEEE</w:t>
            </w:r>
            <w:r>
              <w:rPr>
                <w:spacing w:val="14"/>
                <w:sz w:val="20"/>
              </w:rPr>
              <w:t> </w:t>
            </w:r>
            <w:r>
              <w:rPr>
                <w:w w:val="90"/>
                <w:sz w:val="20"/>
              </w:rPr>
              <w:t>International</w:t>
            </w:r>
            <w:r>
              <w:rPr>
                <w:spacing w:val="16"/>
                <w:sz w:val="20"/>
              </w:rPr>
              <w:t> </w:t>
            </w:r>
            <w:r>
              <w:rPr>
                <w:w w:val="90"/>
                <w:sz w:val="20"/>
              </w:rPr>
              <w:t>Electron</w:t>
            </w:r>
            <w:r>
              <w:rPr>
                <w:spacing w:val="17"/>
                <w:sz w:val="20"/>
              </w:rPr>
              <w:t> </w:t>
            </w:r>
            <w:r>
              <w:rPr>
                <w:w w:val="90"/>
                <w:sz w:val="20"/>
              </w:rPr>
              <w:t>Devices</w:t>
            </w:r>
            <w:r>
              <w:rPr>
                <w:spacing w:val="15"/>
                <w:sz w:val="20"/>
              </w:rPr>
              <w:t> </w:t>
            </w:r>
            <w:r>
              <w:rPr>
                <w:spacing w:val="-2"/>
                <w:w w:val="90"/>
                <w:sz w:val="20"/>
              </w:rPr>
              <w:t>Meeting</w:t>
            </w:r>
          </w:p>
        </w:tc>
      </w:tr>
      <w:tr>
        <w:trPr>
          <w:trHeight w:val="312" w:hRule="atLeast"/>
        </w:trPr>
        <w:tc>
          <w:tcPr>
            <w:tcW w:w="561" w:type="dxa"/>
          </w:tcPr>
          <w:p>
            <w:pPr>
              <w:pStyle w:val="TableParagraph"/>
              <w:spacing w:before="11"/>
              <w:ind w:right="127"/>
              <w:jc w:val="center"/>
              <w:rPr>
                <w:rFonts w:ascii="Arial"/>
                <w:sz w:val="21"/>
              </w:rPr>
            </w:pPr>
            <w:r>
              <w:rPr>
                <w:rFonts w:ascii="Arial"/>
                <w:spacing w:val="-5"/>
                <w:sz w:val="21"/>
              </w:rPr>
              <w:t>300</w:t>
            </w:r>
          </w:p>
        </w:tc>
        <w:tc>
          <w:tcPr>
            <w:tcW w:w="714" w:type="dxa"/>
          </w:tcPr>
          <w:p>
            <w:pPr>
              <w:pStyle w:val="TableParagraph"/>
              <w:rPr>
                <w:rFonts w:ascii="Times New Roman"/>
                <w:sz w:val="20"/>
              </w:rPr>
            </w:pPr>
          </w:p>
        </w:tc>
        <w:tc>
          <w:tcPr>
            <w:tcW w:w="9611" w:type="dxa"/>
          </w:tcPr>
          <w:p>
            <w:pPr>
              <w:pStyle w:val="TableParagraph"/>
              <w:spacing w:line="266" w:lineRule="exact"/>
              <w:ind w:left="186"/>
              <w:rPr>
                <w:rFonts w:ascii="Arial"/>
                <w:sz w:val="20"/>
              </w:rPr>
            </w:pPr>
            <w:r>
              <w:rPr>
                <w:spacing w:val="-6"/>
                <w:sz w:val="20"/>
              </w:rPr>
              <w:t>(IEDM),</w:t>
            </w:r>
            <w:r>
              <w:rPr>
                <w:spacing w:val="-3"/>
                <w:sz w:val="20"/>
              </w:rPr>
              <w:t> </w:t>
            </w:r>
            <w:r>
              <w:rPr>
                <w:spacing w:val="-6"/>
                <w:sz w:val="20"/>
              </w:rPr>
              <w:t>15.5.1-15.5.4</w:t>
            </w:r>
            <w:r>
              <w:rPr>
                <w:spacing w:val="-3"/>
                <w:sz w:val="20"/>
              </w:rPr>
              <w:t> </w:t>
            </w:r>
            <w:r>
              <w:rPr>
                <w:spacing w:val="-6"/>
                <w:sz w:val="20"/>
              </w:rPr>
              <w:t>(2017).</w:t>
            </w:r>
            <w:r>
              <w:rPr>
                <w:spacing w:val="-2"/>
                <w:sz w:val="20"/>
              </w:rPr>
              <w:t> </w:t>
            </w:r>
            <w:hyperlink r:id="rId49">
              <w:r>
                <w:rPr>
                  <w:rFonts w:ascii="Arial"/>
                  <w:spacing w:val="-6"/>
                  <w:sz w:val="20"/>
                  <w:u w:val="single"/>
                </w:rPr>
                <w:t>https://doi.org/10.1109/IEDM.2017.8268397</w:t>
              </w:r>
            </w:hyperlink>
          </w:p>
        </w:tc>
      </w:tr>
      <w:tr>
        <w:trPr>
          <w:trHeight w:val="317" w:hRule="atLeast"/>
        </w:trPr>
        <w:tc>
          <w:tcPr>
            <w:tcW w:w="561" w:type="dxa"/>
          </w:tcPr>
          <w:p>
            <w:pPr>
              <w:pStyle w:val="TableParagraph"/>
              <w:spacing w:before="20"/>
              <w:ind w:right="127"/>
              <w:jc w:val="center"/>
              <w:rPr>
                <w:rFonts w:ascii="Arial"/>
                <w:sz w:val="21"/>
              </w:rPr>
            </w:pPr>
            <w:r>
              <w:rPr>
                <w:rFonts w:ascii="Arial"/>
                <w:spacing w:val="-5"/>
                <w:sz w:val="21"/>
              </w:rPr>
              <w:t>301</w:t>
            </w:r>
          </w:p>
        </w:tc>
        <w:tc>
          <w:tcPr>
            <w:tcW w:w="714" w:type="dxa"/>
          </w:tcPr>
          <w:p>
            <w:pPr>
              <w:pStyle w:val="TableParagraph"/>
              <w:spacing w:before="3"/>
              <w:ind w:left="180"/>
              <w:rPr>
                <w:sz w:val="20"/>
              </w:rPr>
            </w:pPr>
            <w:r>
              <w:rPr>
                <w:spacing w:val="-5"/>
                <w:sz w:val="20"/>
              </w:rPr>
              <w:t>39.</w:t>
            </w:r>
          </w:p>
        </w:tc>
        <w:tc>
          <w:tcPr>
            <w:tcW w:w="9611" w:type="dxa"/>
          </w:tcPr>
          <w:p>
            <w:pPr>
              <w:pStyle w:val="TableParagraph"/>
              <w:spacing w:before="3"/>
              <w:ind w:left="172"/>
              <w:rPr>
                <w:sz w:val="20"/>
              </w:rPr>
            </w:pPr>
            <w:r>
              <w:rPr>
                <w:spacing w:val="-2"/>
                <w:sz w:val="20"/>
              </w:rPr>
              <w:t>Wang,</w:t>
            </w:r>
            <w:r>
              <w:rPr>
                <w:spacing w:val="5"/>
                <w:sz w:val="20"/>
              </w:rPr>
              <w:t> </w:t>
            </w:r>
            <w:r>
              <w:rPr>
                <w:spacing w:val="-2"/>
                <w:sz w:val="20"/>
              </w:rPr>
              <w:t>C.,</w:t>
            </w:r>
            <w:r>
              <w:rPr>
                <w:spacing w:val="5"/>
                <w:sz w:val="20"/>
              </w:rPr>
              <w:t> </w:t>
            </w:r>
            <w:r>
              <w:rPr>
                <w:spacing w:val="-2"/>
                <w:sz w:val="20"/>
              </w:rPr>
              <w:t>Wu,</w:t>
            </w:r>
            <w:r>
              <w:rPr>
                <w:spacing w:val="5"/>
                <w:sz w:val="20"/>
              </w:rPr>
              <w:t> </w:t>
            </w:r>
            <w:r>
              <w:rPr>
                <w:spacing w:val="-2"/>
                <w:sz w:val="20"/>
              </w:rPr>
              <w:t>J.,</w:t>
            </w:r>
            <w:r>
              <w:rPr>
                <w:spacing w:val="4"/>
                <w:sz w:val="20"/>
              </w:rPr>
              <w:t> </w:t>
            </w:r>
            <w:r>
              <w:rPr>
                <w:spacing w:val="-2"/>
                <w:sz w:val="20"/>
              </w:rPr>
              <w:t>Yu,</w:t>
            </w:r>
            <w:r>
              <w:rPr>
                <w:spacing w:val="5"/>
                <w:sz w:val="20"/>
              </w:rPr>
              <w:t> </w:t>
            </w:r>
            <w:r>
              <w:rPr>
                <w:spacing w:val="-2"/>
                <w:sz w:val="20"/>
              </w:rPr>
              <w:t>H.,</w:t>
            </w:r>
            <w:r>
              <w:rPr>
                <w:spacing w:val="6"/>
                <w:sz w:val="20"/>
              </w:rPr>
              <w:t> </w:t>
            </w:r>
            <w:r>
              <w:rPr>
                <w:spacing w:val="-2"/>
                <w:sz w:val="20"/>
              </w:rPr>
              <w:t>Han,</w:t>
            </w:r>
            <w:r>
              <w:rPr>
                <w:spacing w:val="5"/>
                <w:sz w:val="20"/>
              </w:rPr>
              <w:t> </w:t>
            </w:r>
            <w:r>
              <w:rPr>
                <w:spacing w:val="-2"/>
                <w:sz w:val="20"/>
              </w:rPr>
              <w:t>G.,</w:t>
            </w:r>
            <w:r>
              <w:rPr>
                <w:spacing w:val="5"/>
                <w:sz w:val="20"/>
              </w:rPr>
              <w:t> </w:t>
            </w:r>
            <w:r>
              <w:rPr>
                <w:spacing w:val="-2"/>
                <w:sz w:val="20"/>
              </w:rPr>
              <w:t>Miao,</w:t>
            </w:r>
            <w:r>
              <w:rPr>
                <w:spacing w:val="5"/>
                <w:sz w:val="20"/>
              </w:rPr>
              <w:t> </w:t>
            </w:r>
            <w:r>
              <w:rPr>
                <w:spacing w:val="-2"/>
                <w:sz w:val="20"/>
              </w:rPr>
              <w:t>X.,</w:t>
            </w:r>
            <w:r>
              <w:rPr>
                <w:spacing w:val="5"/>
                <w:sz w:val="20"/>
              </w:rPr>
              <w:t> </w:t>
            </w:r>
            <w:r>
              <w:rPr>
                <w:spacing w:val="-2"/>
                <w:sz w:val="20"/>
              </w:rPr>
              <w:t>&amp;</w:t>
            </w:r>
            <w:r>
              <w:rPr>
                <w:spacing w:val="5"/>
                <w:sz w:val="20"/>
              </w:rPr>
              <w:t> </w:t>
            </w:r>
            <w:r>
              <w:rPr>
                <w:spacing w:val="-2"/>
                <w:sz w:val="20"/>
              </w:rPr>
              <w:t>Wang,</w:t>
            </w:r>
            <w:r>
              <w:rPr>
                <w:spacing w:val="6"/>
                <w:sz w:val="20"/>
              </w:rPr>
              <w:t> </w:t>
            </w:r>
            <w:r>
              <w:rPr>
                <w:spacing w:val="-2"/>
                <w:sz w:val="20"/>
              </w:rPr>
              <w:t>X.</w:t>
            </w:r>
            <w:r>
              <w:rPr>
                <w:spacing w:val="4"/>
                <w:sz w:val="20"/>
              </w:rPr>
              <w:t> </w:t>
            </w:r>
            <w:r>
              <w:rPr>
                <w:spacing w:val="-2"/>
                <w:sz w:val="20"/>
              </w:rPr>
              <w:t>Effects</w:t>
            </w:r>
            <w:r>
              <w:rPr>
                <w:spacing w:val="5"/>
                <w:sz w:val="20"/>
              </w:rPr>
              <w:t> </w:t>
            </w:r>
            <w:r>
              <w:rPr>
                <w:spacing w:val="-2"/>
                <w:sz w:val="20"/>
              </w:rPr>
              <w:t>of</w:t>
            </w:r>
            <w:r>
              <w:rPr>
                <w:spacing w:val="6"/>
                <w:sz w:val="20"/>
              </w:rPr>
              <w:t> </w:t>
            </w:r>
            <w:r>
              <w:rPr>
                <w:spacing w:val="-2"/>
                <w:sz w:val="20"/>
              </w:rPr>
              <w:t>Temperature</w:t>
            </w:r>
            <w:r>
              <w:rPr>
                <w:spacing w:val="5"/>
                <w:sz w:val="20"/>
              </w:rPr>
              <w:t> </w:t>
            </w:r>
            <w:r>
              <w:rPr>
                <w:spacing w:val="-2"/>
                <w:sz w:val="20"/>
              </w:rPr>
              <w:t>on</w:t>
            </w:r>
            <w:r>
              <w:rPr>
                <w:spacing w:val="6"/>
                <w:sz w:val="20"/>
              </w:rPr>
              <w:t> </w:t>
            </w:r>
            <w:r>
              <w:rPr>
                <w:spacing w:val="-2"/>
                <w:sz w:val="20"/>
              </w:rPr>
              <w:t>the</w:t>
            </w:r>
            <w:r>
              <w:rPr>
                <w:spacing w:val="5"/>
                <w:sz w:val="20"/>
              </w:rPr>
              <w:t> </w:t>
            </w:r>
            <w:r>
              <w:rPr>
                <w:spacing w:val="-2"/>
                <w:sz w:val="20"/>
              </w:rPr>
              <w:t>Performance</w:t>
            </w:r>
            <w:r>
              <w:rPr>
                <w:spacing w:val="6"/>
                <w:sz w:val="20"/>
              </w:rPr>
              <w:t> </w:t>
            </w:r>
            <w:r>
              <w:rPr>
                <w:spacing w:val="-5"/>
                <w:sz w:val="20"/>
              </w:rPr>
              <w:t>of</w:t>
            </w:r>
          </w:p>
        </w:tc>
      </w:tr>
      <w:tr>
        <w:trPr>
          <w:trHeight w:val="311" w:hRule="atLeast"/>
        </w:trPr>
        <w:tc>
          <w:tcPr>
            <w:tcW w:w="561" w:type="dxa"/>
          </w:tcPr>
          <w:p>
            <w:pPr>
              <w:pStyle w:val="TableParagraph"/>
              <w:spacing w:before="15"/>
              <w:ind w:right="127"/>
              <w:jc w:val="center"/>
              <w:rPr>
                <w:rFonts w:ascii="Arial"/>
                <w:sz w:val="21"/>
              </w:rPr>
            </w:pPr>
            <w:r>
              <w:rPr>
                <w:rFonts w:ascii="Arial"/>
                <w:spacing w:val="-5"/>
                <w:sz w:val="21"/>
              </w:rPr>
              <w:t>302</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r>
              <w:rPr>
                <w:spacing w:val="-4"/>
                <w:sz w:val="20"/>
              </w:rPr>
              <w:t>Hf₀.₅Zr₀.₅O₂-Based</w:t>
            </w:r>
            <w:r>
              <w:rPr>
                <w:spacing w:val="12"/>
                <w:sz w:val="20"/>
              </w:rPr>
              <w:t> </w:t>
            </w:r>
            <w:r>
              <w:rPr>
                <w:spacing w:val="-4"/>
                <w:sz w:val="20"/>
              </w:rPr>
              <w:t>Negative</w:t>
            </w:r>
            <w:r>
              <w:rPr>
                <w:spacing w:val="14"/>
                <w:sz w:val="20"/>
              </w:rPr>
              <w:t> </w:t>
            </w:r>
            <w:r>
              <w:rPr>
                <w:spacing w:val="-4"/>
                <w:sz w:val="20"/>
              </w:rPr>
              <w:t>Capacitance</w:t>
            </w:r>
            <w:r>
              <w:rPr>
                <w:spacing w:val="13"/>
                <w:sz w:val="20"/>
              </w:rPr>
              <w:t> </w:t>
            </w:r>
            <w:r>
              <w:rPr>
                <w:spacing w:val="-4"/>
                <w:sz w:val="20"/>
              </w:rPr>
              <w:t>FETs.</w:t>
            </w:r>
            <w:r>
              <w:rPr>
                <w:spacing w:val="14"/>
                <w:sz w:val="20"/>
              </w:rPr>
              <w:t> </w:t>
            </w:r>
            <w:r>
              <w:rPr>
                <w:spacing w:val="-4"/>
                <w:sz w:val="20"/>
              </w:rPr>
              <w:t>IEEE</w:t>
            </w:r>
            <w:r>
              <w:rPr>
                <w:spacing w:val="13"/>
                <w:sz w:val="20"/>
              </w:rPr>
              <w:t> </w:t>
            </w:r>
            <w:r>
              <w:rPr>
                <w:spacing w:val="-4"/>
                <w:sz w:val="20"/>
              </w:rPr>
              <w:t>Electron</w:t>
            </w:r>
            <w:r>
              <w:rPr>
                <w:spacing w:val="13"/>
                <w:sz w:val="20"/>
              </w:rPr>
              <w:t> </w:t>
            </w:r>
            <w:r>
              <w:rPr>
                <w:spacing w:val="-4"/>
                <w:sz w:val="20"/>
              </w:rPr>
              <w:t>Device</w:t>
            </w:r>
            <w:r>
              <w:rPr>
                <w:spacing w:val="13"/>
                <w:sz w:val="20"/>
              </w:rPr>
              <w:t> </w:t>
            </w:r>
            <w:r>
              <w:rPr>
                <w:spacing w:val="-4"/>
                <w:sz w:val="20"/>
              </w:rPr>
              <w:t>Letters,</w:t>
            </w:r>
            <w:r>
              <w:rPr>
                <w:spacing w:val="12"/>
                <w:sz w:val="20"/>
              </w:rPr>
              <w:t> </w:t>
            </w:r>
            <w:r>
              <w:rPr>
                <w:spacing w:val="-4"/>
                <w:sz w:val="20"/>
              </w:rPr>
              <w:t>41(11),</w:t>
            </w:r>
            <w:r>
              <w:rPr>
                <w:spacing w:val="13"/>
                <w:sz w:val="20"/>
              </w:rPr>
              <w:t> </w:t>
            </w:r>
            <w:r>
              <w:rPr>
                <w:spacing w:val="-4"/>
                <w:sz w:val="20"/>
              </w:rPr>
              <w:t>1625-1628</w:t>
            </w:r>
            <w:r>
              <w:rPr>
                <w:spacing w:val="13"/>
                <w:sz w:val="20"/>
              </w:rPr>
              <w:t> </w:t>
            </w:r>
            <w:r>
              <w:rPr>
                <w:spacing w:val="-4"/>
                <w:sz w:val="20"/>
              </w:rPr>
              <w:t>(2020).</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303</w:t>
            </w:r>
          </w:p>
        </w:tc>
        <w:tc>
          <w:tcPr>
            <w:tcW w:w="714" w:type="dxa"/>
          </w:tcPr>
          <w:p>
            <w:pPr>
              <w:pStyle w:val="TableParagraph"/>
              <w:rPr>
                <w:rFonts w:ascii="Times New Roman"/>
                <w:sz w:val="20"/>
              </w:rPr>
            </w:pPr>
          </w:p>
        </w:tc>
        <w:tc>
          <w:tcPr>
            <w:tcW w:w="9611" w:type="dxa"/>
          </w:tcPr>
          <w:p>
            <w:pPr>
              <w:pStyle w:val="TableParagraph"/>
              <w:spacing w:line="271" w:lineRule="exact"/>
              <w:ind w:left="186"/>
              <w:rPr>
                <w:sz w:val="20"/>
              </w:rPr>
            </w:pPr>
            <w:hyperlink r:id="rId50">
              <w:r>
                <w:rPr>
                  <w:spacing w:val="-2"/>
                  <w:sz w:val="20"/>
                  <w:u w:val="single"/>
                </w:rPr>
                <w:t>https://doi.org/10.1109/LED.2020.3022384</w:t>
              </w:r>
            </w:hyperlink>
          </w:p>
        </w:tc>
      </w:tr>
      <w:tr>
        <w:trPr>
          <w:trHeight w:val="319" w:hRule="atLeast"/>
        </w:trPr>
        <w:tc>
          <w:tcPr>
            <w:tcW w:w="561" w:type="dxa"/>
          </w:tcPr>
          <w:p>
            <w:pPr>
              <w:pStyle w:val="TableParagraph"/>
              <w:spacing w:before="15"/>
              <w:ind w:right="127"/>
              <w:jc w:val="center"/>
              <w:rPr>
                <w:rFonts w:ascii="Arial"/>
                <w:sz w:val="21"/>
              </w:rPr>
            </w:pPr>
            <w:r>
              <w:rPr>
                <w:rFonts w:ascii="Arial"/>
                <w:spacing w:val="-5"/>
                <w:sz w:val="21"/>
              </w:rPr>
              <w:t>304</w:t>
            </w:r>
          </w:p>
        </w:tc>
        <w:tc>
          <w:tcPr>
            <w:tcW w:w="714" w:type="dxa"/>
          </w:tcPr>
          <w:p>
            <w:pPr>
              <w:pStyle w:val="TableParagraph"/>
              <w:spacing w:line="270" w:lineRule="exact"/>
              <w:ind w:left="180"/>
              <w:rPr>
                <w:sz w:val="20"/>
              </w:rPr>
            </w:pPr>
            <w:r>
              <w:rPr>
                <w:spacing w:val="-5"/>
                <w:sz w:val="20"/>
              </w:rPr>
              <w:t>40.</w:t>
            </w:r>
          </w:p>
        </w:tc>
        <w:tc>
          <w:tcPr>
            <w:tcW w:w="9611" w:type="dxa"/>
          </w:tcPr>
          <w:p>
            <w:pPr>
              <w:pStyle w:val="TableParagraph"/>
              <w:spacing w:line="270" w:lineRule="exact"/>
              <w:ind w:left="186"/>
              <w:rPr>
                <w:sz w:val="20"/>
              </w:rPr>
            </w:pPr>
            <w:r>
              <w:rPr>
                <w:sz w:val="20"/>
              </w:rPr>
              <w:t>Krivokapic,</w:t>
            </w:r>
            <w:r>
              <w:rPr>
                <w:spacing w:val="-13"/>
                <w:sz w:val="20"/>
              </w:rPr>
              <w:t> </w:t>
            </w:r>
            <w:r>
              <w:rPr>
                <w:sz w:val="20"/>
              </w:rPr>
              <w:t>Z.,</w:t>
            </w:r>
            <w:r>
              <w:rPr>
                <w:spacing w:val="-8"/>
                <w:sz w:val="20"/>
              </w:rPr>
              <w:t> </w:t>
            </w:r>
            <w:r>
              <w:rPr>
                <w:sz w:val="20"/>
              </w:rPr>
              <w:t>Rana,</w:t>
            </w:r>
            <w:r>
              <w:rPr>
                <w:spacing w:val="-7"/>
                <w:sz w:val="20"/>
              </w:rPr>
              <w:t> </w:t>
            </w:r>
            <w:r>
              <w:rPr>
                <w:sz w:val="20"/>
              </w:rPr>
              <w:t>U.,</w:t>
            </w:r>
            <w:r>
              <w:rPr>
                <w:spacing w:val="-7"/>
                <w:sz w:val="20"/>
              </w:rPr>
              <w:t> </w:t>
            </w:r>
            <w:r>
              <w:rPr>
                <w:sz w:val="20"/>
              </w:rPr>
              <w:t>Galatage,</w:t>
            </w:r>
            <w:r>
              <w:rPr>
                <w:spacing w:val="-8"/>
                <w:sz w:val="20"/>
              </w:rPr>
              <w:t> </w:t>
            </w:r>
            <w:r>
              <w:rPr>
                <w:sz w:val="20"/>
              </w:rPr>
              <w:t>R.,</w:t>
            </w:r>
            <w:r>
              <w:rPr>
                <w:spacing w:val="-8"/>
                <w:sz w:val="20"/>
              </w:rPr>
              <w:t> </w:t>
            </w:r>
            <w:r>
              <w:rPr>
                <w:sz w:val="20"/>
              </w:rPr>
              <w:t>Razavieh,</w:t>
            </w:r>
            <w:r>
              <w:rPr>
                <w:spacing w:val="-13"/>
                <w:sz w:val="20"/>
              </w:rPr>
              <w:t> </w:t>
            </w:r>
            <w:r>
              <w:rPr>
                <w:sz w:val="20"/>
              </w:rPr>
              <w:t>A.,</w:t>
            </w:r>
            <w:r>
              <w:rPr>
                <w:spacing w:val="-13"/>
                <w:sz w:val="20"/>
              </w:rPr>
              <w:t> </w:t>
            </w:r>
            <w:r>
              <w:rPr>
                <w:sz w:val="20"/>
              </w:rPr>
              <w:t>Aziz,</w:t>
            </w:r>
            <w:r>
              <w:rPr>
                <w:spacing w:val="-13"/>
                <w:sz w:val="20"/>
              </w:rPr>
              <w:t> </w:t>
            </w:r>
            <w:r>
              <w:rPr>
                <w:sz w:val="20"/>
              </w:rPr>
              <w:t>A.,</w:t>
            </w:r>
            <w:r>
              <w:rPr>
                <w:spacing w:val="-8"/>
                <w:sz w:val="20"/>
              </w:rPr>
              <w:t> </w:t>
            </w:r>
            <w:r>
              <w:rPr>
                <w:sz w:val="20"/>
              </w:rPr>
              <w:t>Liu,</w:t>
            </w:r>
            <w:r>
              <w:rPr>
                <w:spacing w:val="-8"/>
                <w:sz w:val="20"/>
              </w:rPr>
              <w:t> </w:t>
            </w:r>
            <w:r>
              <w:rPr>
                <w:sz w:val="20"/>
              </w:rPr>
              <w:t>J.,</w:t>
            </w:r>
            <w:r>
              <w:rPr>
                <w:spacing w:val="-8"/>
                <w:sz w:val="20"/>
              </w:rPr>
              <w:t> </w:t>
            </w:r>
            <w:r>
              <w:rPr>
                <w:sz w:val="20"/>
              </w:rPr>
              <w:t>Shi,</w:t>
            </w:r>
            <w:r>
              <w:rPr>
                <w:spacing w:val="-8"/>
                <w:sz w:val="20"/>
              </w:rPr>
              <w:t> </w:t>
            </w:r>
            <w:r>
              <w:rPr>
                <w:sz w:val="20"/>
              </w:rPr>
              <w:t>J.,</w:t>
            </w:r>
            <w:r>
              <w:rPr>
                <w:spacing w:val="-8"/>
                <w:sz w:val="20"/>
              </w:rPr>
              <w:t> </w:t>
            </w:r>
            <w:r>
              <w:rPr>
                <w:sz w:val="20"/>
              </w:rPr>
              <w:t>Kim,</w:t>
            </w:r>
            <w:r>
              <w:rPr>
                <w:spacing w:val="-7"/>
                <w:sz w:val="20"/>
              </w:rPr>
              <w:t> </w:t>
            </w:r>
            <w:r>
              <w:rPr>
                <w:sz w:val="20"/>
              </w:rPr>
              <w:t>H.</w:t>
            </w:r>
            <w:r>
              <w:rPr>
                <w:spacing w:val="-8"/>
                <w:sz w:val="20"/>
              </w:rPr>
              <w:t> </w:t>
            </w:r>
            <w:r>
              <w:rPr>
                <w:sz w:val="20"/>
              </w:rPr>
              <w:t>J.,</w:t>
            </w:r>
            <w:r>
              <w:rPr>
                <w:spacing w:val="-8"/>
                <w:sz w:val="20"/>
              </w:rPr>
              <w:t> </w:t>
            </w:r>
            <w:r>
              <w:rPr>
                <w:sz w:val="20"/>
              </w:rPr>
              <w:t>Sporer,</w:t>
            </w:r>
            <w:r>
              <w:rPr>
                <w:spacing w:val="-7"/>
                <w:sz w:val="20"/>
              </w:rPr>
              <w:t> </w:t>
            </w:r>
            <w:r>
              <w:rPr>
                <w:sz w:val="20"/>
              </w:rPr>
              <w:t>R.,</w:t>
            </w:r>
            <w:r>
              <w:rPr>
                <w:spacing w:val="-9"/>
                <w:sz w:val="20"/>
              </w:rPr>
              <w:t> </w:t>
            </w:r>
            <w:r>
              <w:rPr>
                <w:spacing w:val="-2"/>
                <w:sz w:val="20"/>
              </w:rPr>
              <w:t>Serrao,</w:t>
            </w:r>
          </w:p>
        </w:tc>
      </w:tr>
    </w:tbl>
    <w:p>
      <w:pPr>
        <w:spacing w:after="0" w:line="270" w:lineRule="exact"/>
        <w:rPr>
          <w:sz w:val="20"/>
        </w:rPr>
        <w:sectPr>
          <w:pgSz w:w="11910" w:h="16840"/>
          <w:pgMar w:header="571" w:footer="968" w:top="2000" w:bottom="1160" w:left="60" w:right="740"/>
        </w:sectPr>
      </w:pPr>
    </w:p>
    <w:p>
      <w:pPr>
        <w:pStyle w:val="ListParagraph"/>
        <w:numPr>
          <w:ilvl w:val="0"/>
          <w:numId w:val="17"/>
        </w:numPr>
        <w:tabs>
          <w:tab w:pos="1567" w:val="left" w:leader="none"/>
        </w:tabs>
        <w:spacing w:line="240" w:lineRule="auto" w:before="108" w:after="0"/>
        <w:ind w:left="1567" w:right="0" w:hanging="1411"/>
        <w:jc w:val="left"/>
        <w:rPr>
          <w:rFonts w:ascii="Noto Serif" w:hAnsi="Noto Serif"/>
          <w:sz w:val="20"/>
        </w:rPr>
      </w:pPr>
      <w:r>
        <w:rPr/>
        <mc:AlternateContent>
          <mc:Choice Requires="wps">
            <w:drawing>
              <wp:anchor distT="0" distB="0" distL="0" distR="0" allowOverlap="1" layoutInCell="1" locked="0" behindDoc="0" simplePos="0" relativeHeight="15736832">
                <wp:simplePos x="0" y="0"/>
                <wp:positionH relativeFrom="page">
                  <wp:posOffset>1413630</wp:posOffset>
                </wp:positionH>
                <wp:positionV relativeFrom="page">
                  <wp:posOffset>4668348</wp:posOffset>
                </wp:positionV>
                <wp:extent cx="4578985" cy="593090"/>
                <wp:effectExtent l="0" t="0" r="0" b="0"/>
                <wp:wrapNone/>
                <wp:docPr id="21" name="Textbox 21"/>
                <wp:cNvGraphicFramePr>
                  <a:graphicFrameLocks/>
                </wp:cNvGraphicFramePr>
                <a:graphic>
                  <a:graphicData uri="http://schemas.microsoft.com/office/word/2010/wordprocessingShape">
                    <wps:wsp>
                      <wps:cNvPr id="21" name="Textbox 21"/>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367.586487pt;width:360.55pt;height:46.7pt;mso-position-horizontal-relative:page;mso-position-vertical-relative:page;z-index:15736832;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rFonts w:ascii="Noto Serif" w:hAnsi="Noto Serif"/>
          <w:spacing w:val="-6"/>
          <w:sz w:val="20"/>
        </w:rPr>
        <w:t>C.,Busquet,</w:t>
      </w:r>
      <w:r>
        <w:rPr>
          <w:rFonts w:ascii="Noto Serif" w:hAnsi="Noto Serif"/>
          <w:spacing w:val="-11"/>
          <w:sz w:val="20"/>
        </w:rPr>
        <w:t> </w:t>
      </w:r>
      <w:r>
        <w:rPr>
          <w:rFonts w:ascii="Noto Serif" w:hAnsi="Noto Serif"/>
          <w:spacing w:val="-6"/>
          <w:sz w:val="20"/>
        </w:rPr>
        <w:t>A.,</w:t>
      </w:r>
      <w:r>
        <w:rPr>
          <w:rFonts w:ascii="Noto Serif" w:hAnsi="Noto Serif"/>
          <w:spacing w:val="-2"/>
          <w:sz w:val="20"/>
        </w:rPr>
        <w:t> </w:t>
      </w:r>
      <w:r>
        <w:rPr>
          <w:rFonts w:ascii="Noto Serif" w:hAnsi="Noto Serif"/>
          <w:spacing w:val="-6"/>
          <w:sz w:val="20"/>
        </w:rPr>
        <w:t>Polakowski,</w:t>
      </w:r>
      <w:r>
        <w:rPr>
          <w:rFonts w:ascii="Noto Serif" w:hAnsi="Noto Serif"/>
          <w:spacing w:val="-3"/>
          <w:sz w:val="20"/>
        </w:rPr>
        <w:t> </w:t>
      </w:r>
      <w:r>
        <w:rPr>
          <w:rFonts w:ascii="Noto Serif" w:hAnsi="Noto Serif"/>
          <w:spacing w:val="-6"/>
          <w:sz w:val="20"/>
        </w:rPr>
        <w:t>P.,</w:t>
      </w:r>
      <w:r>
        <w:rPr>
          <w:rFonts w:ascii="Noto Serif" w:hAnsi="Noto Serif"/>
          <w:spacing w:val="-3"/>
          <w:sz w:val="20"/>
        </w:rPr>
        <w:t> </w:t>
      </w:r>
      <w:r>
        <w:rPr>
          <w:rFonts w:ascii="Noto Serif" w:hAnsi="Noto Serif"/>
          <w:spacing w:val="-6"/>
          <w:sz w:val="20"/>
        </w:rPr>
        <w:t>Müller,</w:t>
      </w:r>
      <w:r>
        <w:rPr>
          <w:rFonts w:ascii="Noto Serif" w:hAnsi="Noto Serif"/>
          <w:spacing w:val="-5"/>
          <w:sz w:val="20"/>
        </w:rPr>
        <w:t> </w:t>
      </w:r>
      <w:r>
        <w:rPr>
          <w:rFonts w:ascii="Noto Serif" w:hAnsi="Noto Serif"/>
          <w:spacing w:val="-6"/>
          <w:sz w:val="20"/>
        </w:rPr>
        <w:t>J.,</w:t>
      </w:r>
      <w:r>
        <w:rPr>
          <w:rFonts w:ascii="Noto Serif" w:hAnsi="Noto Serif"/>
          <w:spacing w:val="-4"/>
          <w:sz w:val="20"/>
        </w:rPr>
        <w:t> </w:t>
      </w:r>
      <w:r>
        <w:rPr>
          <w:rFonts w:ascii="Noto Serif" w:hAnsi="Noto Serif"/>
          <w:spacing w:val="-6"/>
          <w:sz w:val="20"/>
        </w:rPr>
        <w:t>Kleemeier,</w:t>
      </w:r>
      <w:r>
        <w:rPr>
          <w:rFonts w:ascii="Noto Serif" w:hAnsi="Noto Serif"/>
          <w:spacing w:val="-5"/>
          <w:sz w:val="20"/>
        </w:rPr>
        <w:t> </w:t>
      </w:r>
      <w:r>
        <w:rPr>
          <w:rFonts w:ascii="Noto Serif" w:hAnsi="Noto Serif"/>
          <w:spacing w:val="-6"/>
          <w:sz w:val="20"/>
        </w:rPr>
        <w:t>W.,</w:t>
      </w:r>
      <w:r>
        <w:rPr>
          <w:rFonts w:ascii="Noto Serif" w:hAnsi="Noto Serif"/>
          <w:spacing w:val="-2"/>
          <w:sz w:val="20"/>
        </w:rPr>
        <w:t> </w:t>
      </w:r>
      <w:r>
        <w:rPr>
          <w:rFonts w:ascii="Noto Serif" w:hAnsi="Noto Serif"/>
          <w:spacing w:val="-6"/>
          <w:sz w:val="20"/>
        </w:rPr>
        <w:t>Jacob,</w:t>
      </w:r>
      <w:r>
        <w:rPr>
          <w:rFonts w:ascii="Noto Serif" w:hAnsi="Noto Serif"/>
          <w:spacing w:val="-12"/>
          <w:sz w:val="20"/>
        </w:rPr>
        <w:t> </w:t>
      </w:r>
      <w:r>
        <w:rPr>
          <w:rFonts w:ascii="Noto Serif" w:hAnsi="Noto Serif"/>
          <w:spacing w:val="-6"/>
          <w:sz w:val="20"/>
        </w:rPr>
        <w:t>A.,</w:t>
      </w:r>
      <w:r>
        <w:rPr>
          <w:rFonts w:ascii="Noto Serif" w:hAnsi="Noto Serif"/>
          <w:spacing w:val="-2"/>
          <w:sz w:val="20"/>
        </w:rPr>
        <w:t> </w:t>
      </w:r>
      <w:r>
        <w:rPr>
          <w:rFonts w:ascii="Noto Serif" w:hAnsi="Noto Serif"/>
          <w:spacing w:val="-6"/>
          <w:sz w:val="20"/>
        </w:rPr>
        <w:t>Brown,</w:t>
      </w:r>
      <w:r>
        <w:rPr>
          <w:rFonts w:ascii="Noto Serif" w:hAnsi="Noto Serif"/>
          <w:spacing w:val="-2"/>
          <w:sz w:val="20"/>
        </w:rPr>
        <w:t> </w:t>
      </w:r>
      <w:r>
        <w:rPr>
          <w:rFonts w:ascii="Noto Serif" w:hAnsi="Noto Serif"/>
          <w:spacing w:val="-6"/>
          <w:sz w:val="20"/>
        </w:rPr>
        <w:t>D.,</w:t>
      </w:r>
      <w:r>
        <w:rPr>
          <w:rFonts w:ascii="Noto Serif" w:hAnsi="Noto Serif"/>
          <w:spacing w:val="-4"/>
          <w:sz w:val="20"/>
        </w:rPr>
        <w:t> </w:t>
      </w:r>
      <w:r>
        <w:rPr>
          <w:rFonts w:ascii="Noto Serif" w:hAnsi="Noto Serif"/>
          <w:spacing w:val="-6"/>
          <w:sz w:val="20"/>
        </w:rPr>
        <w:t>Knorr,</w:t>
      </w:r>
      <w:r>
        <w:rPr>
          <w:rFonts w:ascii="Noto Serif" w:hAnsi="Noto Serif"/>
          <w:spacing w:val="-9"/>
          <w:sz w:val="20"/>
        </w:rPr>
        <w:t> </w:t>
      </w:r>
      <w:r>
        <w:rPr>
          <w:rFonts w:ascii="Noto Serif" w:hAnsi="Noto Serif"/>
          <w:spacing w:val="-6"/>
          <w:sz w:val="20"/>
        </w:rPr>
        <w:t>A.,</w:t>
      </w:r>
      <w:r>
        <w:rPr>
          <w:rFonts w:ascii="Noto Serif" w:hAnsi="Noto Serif"/>
          <w:spacing w:val="-2"/>
          <w:sz w:val="20"/>
        </w:rPr>
        <w:t> </w:t>
      </w:r>
      <w:r>
        <w:rPr>
          <w:rFonts w:ascii="Noto Serif" w:hAnsi="Noto Serif"/>
          <w:spacing w:val="-6"/>
          <w:sz w:val="20"/>
        </w:rPr>
        <w:t>Carter,</w:t>
      </w:r>
      <w:r>
        <w:rPr>
          <w:rFonts w:ascii="Noto Serif" w:hAnsi="Noto Serif"/>
          <w:spacing w:val="-5"/>
          <w:sz w:val="20"/>
        </w:rPr>
        <w:t> </w:t>
      </w:r>
      <w:r>
        <w:rPr>
          <w:rFonts w:ascii="Noto Serif" w:hAnsi="Noto Serif"/>
          <w:spacing w:val="-6"/>
          <w:sz w:val="20"/>
        </w:rPr>
        <w:t>R.,</w:t>
      </w:r>
      <w:r>
        <w:rPr>
          <w:rFonts w:ascii="Noto Serif" w:hAnsi="Noto Serif"/>
          <w:spacing w:val="-3"/>
          <w:sz w:val="20"/>
        </w:rPr>
        <w:t> </w:t>
      </w:r>
      <w:r>
        <w:rPr>
          <w:rFonts w:ascii="Noto Serif" w:hAnsi="Noto Serif"/>
          <w:spacing w:val="-6"/>
          <w:sz w:val="20"/>
        </w:rPr>
        <w:t>&amp;</w:t>
      </w:r>
      <w:r>
        <w:rPr>
          <w:rFonts w:ascii="Noto Serif" w:hAnsi="Noto Serif"/>
          <w:spacing w:val="-3"/>
          <w:sz w:val="20"/>
        </w:rPr>
        <w:t> </w:t>
      </w:r>
      <w:r>
        <w:rPr>
          <w:rFonts w:ascii="Noto Serif" w:hAnsi="Noto Serif"/>
          <w:spacing w:val="-6"/>
          <w:sz w:val="20"/>
        </w:rPr>
        <w:t>Banna,</w:t>
      </w:r>
    </w:p>
    <w:p>
      <w:pPr>
        <w:pStyle w:val="ListParagraph"/>
        <w:numPr>
          <w:ilvl w:val="0"/>
          <w:numId w:val="17"/>
        </w:numPr>
        <w:tabs>
          <w:tab w:pos="1567" w:val="left" w:leader="none"/>
        </w:tabs>
        <w:spacing w:line="240" w:lineRule="auto" w:before="40" w:after="0"/>
        <w:ind w:left="1567" w:right="0" w:hanging="1411"/>
        <w:jc w:val="left"/>
        <w:rPr>
          <w:rFonts w:ascii="Noto Serif"/>
          <w:sz w:val="20"/>
        </w:rPr>
      </w:pPr>
      <w:r>
        <w:rPr>
          <w:rFonts w:ascii="Noto Serif"/>
          <w:spacing w:val="-6"/>
          <w:sz w:val="20"/>
        </w:rPr>
        <w:t>S.</w:t>
      </w:r>
      <w:r>
        <w:rPr>
          <w:rFonts w:ascii="Noto Serif"/>
          <w:spacing w:val="-7"/>
          <w:sz w:val="20"/>
        </w:rPr>
        <w:t> </w:t>
      </w:r>
      <w:r>
        <w:rPr>
          <w:rFonts w:ascii="Noto Serif"/>
          <w:spacing w:val="-6"/>
          <w:sz w:val="20"/>
        </w:rPr>
        <w:t>14nm</w:t>
      </w:r>
      <w:r>
        <w:rPr>
          <w:rFonts w:ascii="Noto Serif"/>
          <w:spacing w:val="-7"/>
          <w:sz w:val="20"/>
        </w:rPr>
        <w:t> </w:t>
      </w:r>
      <w:r>
        <w:rPr>
          <w:rFonts w:ascii="Noto Serif"/>
          <w:spacing w:val="-6"/>
          <w:sz w:val="20"/>
        </w:rPr>
        <w:t>Ferroelectric</w:t>
      </w:r>
      <w:r>
        <w:rPr>
          <w:rFonts w:ascii="Noto Serif"/>
          <w:spacing w:val="-7"/>
          <w:sz w:val="20"/>
        </w:rPr>
        <w:t> </w:t>
      </w:r>
      <w:r>
        <w:rPr>
          <w:rFonts w:ascii="Noto Serif"/>
          <w:spacing w:val="-6"/>
          <w:sz w:val="20"/>
        </w:rPr>
        <w:t>FinFET technology</w:t>
      </w:r>
      <w:r>
        <w:rPr>
          <w:rFonts w:ascii="Noto Serif"/>
          <w:spacing w:val="-5"/>
          <w:sz w:val="20"/>
        </w:rPr>
        <w:t> </w:t>
      </w:r>
      <w:r>
        <w:rPr>
          <w:rFonts w:ascii="Noto Serif"/>
          <w:spacing w:val="-6"/>
          <w:sz w:val="20"/>
        </w:rPr>
        <w:t>with</w:t>
      </w:r>
      <w:r>
        <w:rPr>
          <w:rFonts w:ascii="Noto Serif"/>
          <w:spacing w:val="-7"/>
          <w:sz w:val="20"/>
        </w:rPr>
        <w:t> </w:t>
      </w:r>
      <w:r>
        <w:rPr>
          <w:rFonts w:ascii="Noto Serif"/>
          <w:spacing w:val="-6"/>
          <w:sz w:val="20"/>
        </w:rPr>
        <w:t>steep</w:t>
      </w:r>
      <w:r>
        <w:rPr>
          <w:rFonts w:ascii="Noto Serif"/>
          <w:spacing w:val="-7"/>
          <w:sz w:val="20"/>
        </w:rPr>
        <w:t> </w:t>
      </w:r>
      <w:r>
        <w:rPr>
          <w:rFonts w:ascii="Noto Serif"/>
          <w:spacing w:val="-6"/>
          <w:sz w:val="20"/>
        </w:rPr>
        <w:t>subthreshold slope</w:t>
      </w:r>
      <w:r>
        <w:rPr>
          <w:rFonts w:ascii="Noto Serif"/>
          <w:spacing w:val="-7"/>
          <w:sz w:val="20"/>
        </w:rPr>
        <w:t> </w:t>
      </w:r>
      <w:r>
        <w:rPr>
          <w:rFonts w:ascii="Noto Serif"/>
          <w:spacing w:val="-6"/>
          <w:sz w:val="20"/>
        </w:rPr>
        <w:t>for</w:t>
      </w:r>
      <w:r>
        <w:rPr>
          <w:rFonts w:ascii="Noto Serif"/>
          <w:spacing w:val="-7"/>
          <w:sz w:val="20"/>
        </w:rPr>
        <w:t> </w:t>
      </w:r>
      <w:r>
        <w:rPr>
          <w:rFonts w:ascii="Noto Serif"/>
          <w:spacing w:val="-6"/>
          <w:sz w:val="20"/>
        </w:rPr>
        <w:t>ultra low power</w:t>
      </w:r>
      <w:r>
        <w:rPr>
          <w:rFonts w:ascii="Noto Serif"/>
          <w:spacing w:val="-7"/>
          <w:sz w:val="20"/>
        </w:rPr>
        <w:t> </w:t>
      </w:r>
      <w:r>
        <w:rPr>
          <w:rFonts w:ascii="Noto Serif"/>
          <w:spacing w:val="-6"/>
          <w:sz w:val="20"/>
        </w:rPr>
        <w:t>applications.</w:t>
      </w:r>
    </w:p>
    <w:p>
      <w:pPr>
        <w:pStyle w:val="ListParagraph"/>
        <w:numPr>
          <w:ilvl w:val="0"/>
          <w:numId w:val="17"/>
        </w:numPr>
        <w:tabs>
          <w:tab w:pos="1567" w:val="left" w:leader="none"/>
          <w:tab w:pos="2276" w:val="left" w:leader="none"/>
          <w:tab w:pos="3018" w:val="left" w:leader="none"/>
          <w:tab w:pos="4474" w:val="left" w:leader="none"/>
          <w:tab w:pos="5516" w:val="left" w:leader="none"/>
          <w:tab w:pos="6515" w:val="left" w:leader="none"/>
          <w:tab w:pos="7555" w:val="left" w:leader="none"/>
          <w:tab w:pos="8580" w:val="left" w:leader="none"/>
          <w:tab w:pos="10357" w:val="left" w:leader="none"/>
        </w:tabs>
        <w:spacing w:line="240" w:lineRule="auto" w:before="40" w:after="34"/>
        <w:ind w:left="1567" w:right="0" w:hanging="1411"/>
        <w:jc w:val="left"/>
        <w:rPr>
          <w:rFonts w:ascii="Noto Serif"/>
          <w:sz w:val="20"/>
        </w:rPr>
      </w:pPr>
      <w:r>
        <w:rPr>
          <w:rFonts w:ascii="Noto Serif"/>
          <w:spacing w:val="-4"/>
          <w:sz w:val="20"/>
        </w:rPr>
        <w:t>2017</w:t>
      </w:r>
      <w:r>
        <w:rPr>
          <w:rFonts w:ascii="Noto Serif"/>
          <w:sz w:val="20"/>
        </w:rPr>
        <w:tab/>
      </w:r>
      <w:r>
        <w:rPr>
          <w:rFonts w:ascii="Noto Serif"/>
          <w:spacing w:val="-4"/>
          <w:sz w:val="20"/>
        </w:rPr>
        <w:t>IEEE</w:t>
      </w:r>
      <w:r>
        <w:rPr>
          <w:rFonts w:ascii="Noto Serif"/>
          <w:sz w:val="20"/>
        </w:rPr>
        <w:tab/>
      </w:r>
      <w:r>
        <w:rPr>
          <w:rFonts w:ascii="Noto Serif"/>
          <w:spacing w:val="-2"/>
          <w:sz w:val="20"/>
        </w:rPr>
        <w:t>International</w:t>
      </w:r>
      <w:r>
        <w:rPr>
          <w:rFonts w:ascii="Noto Serif"/>
          <w:sz w:val="20"/>
        </w:rPr>
        <w:tab/>
      </w:r>
      <w:r>
        <w:rPr>
          <w:rFonts w:ascii="Noto Serif"/>
          <w:spacing w:val="-2"/>
          <w:sz w:val="20"/>
        </w:rPr>
        <w:t>Electron</w:t>
      </w:r>
      <w:r>
        <w:rPr>
          <w:rFonts w:ascii="Noto Serif"/>
          <w:sz w:val="20"/>
        </w:rPr>
        <w:tab/>
      </w:r>
      <w:r>
        <w:rPr>
          <w:rFonts w:ascii="Noto Serif"/>
          <w:spacing w:val="-2"/>
          <w:sz w:val="20"/>
        </w:rPr>
        <w:t>Devices</w:t>
      </w:r>
      <w:r>
        <w:rPr>
          <w:rFonts w:ascii="Noto Serif"/>
          <w:sz w:val="20"/>
        </w:rPr>
        <w:tab/>
      </w:r>
      <w:r>
        <w:rPr>
          <w:rFonts w:ascii="Noto Serif"/>
          <w:spacing w:val="-2"/>
          <w:sz w:val="20"/>
        </w:rPr>
        <w:t>Meeting</w:t>
      </w:r>
      <w:r>
        <w:rPr>
          <w:rFonts w:ascii="Noto Serif"/>
          <w:sz w:val="20"/>
        </w:rPr>
        <w:tab/>
      </w:r>
      <w:r>
        <w:rPr>
          <w:rFonts w:ascii="Noto Serif"/>
          <w:spacing w:val="-2"/>
          <w:sz w:val="20"/>
        </w:rPr>
        <w:t>(IEDM),</w:t>
      </w:r>
      <w:r>
        <w:rPr>
          <w:rFonts w:ascii="Noto Serif"/>
          <w:sz w:val="20"/>
        </w:rPr>
        <w:tab/>
      </w:r>
      <w:r>
        <w:rPr>
          <w:rFonts w:ascii="Noto Serif"/>
          <w:w w:val="90"/>
          <w:sz w:val="20"/>
        </w:rPr>
        <w:t>15.11.11-</w:t>
      </w:r>
      <w:r>
        <w:rPr>
          <w:rFonts w:ascii="Noto Serif"/>
          <w:spacing w:val="-2"/>
          <w:sz w:val="20"/>
        </w:rPr>
        <w:t>15.11.14</w:t>
      </w:r>
      <w:r>
        <w:rPr>
          <w:rFonts w:ascii="Noto Serif"/>
          <w:sz w:val="20"/>
        </w:rPr>
        <w:tab/>
      </w:r>
      <w:r>
        <w:rPr>
          <w:rFonts w:ascii="Noto Serif"/>
          <w:spacing w:val="-2"/>
          <w:sz w:val="20"/>
        </w:rPr>
        <w:t>(2017).</w: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1"/>
        <w:gridCol w:w="665"/>
        <w:gridCol w:w="9658"/>
      </w:tblGrid>
      <w:tr>
        <w:trPr>
          <w:trHeight w:val="319" w:hRule="atLeast"/>
        </w:trPr>
        <w:tc>
          <w:tcPr>
            <w:tcW w:w="561" w:type="dxa"/>
          </w:tcPr>
          <w:p>
            <w:pPr>
              <w:pStyle w:val="TableParagraph"/>
              <w:spacing w:before="23"/>
              <w:ind w:right="127"/>
              <w:jc w:val="center"/>
              <w:rPr>
                <w:rFonts w:ascii="Arial"/>
                <w:sz w:val="21"/>
              </w:rPr>
            </w:pPr>
            <w:r>
              <w:rPr>
                <w:rFonts w:ascii="Arial"/>
                <w:spacing w:val="-5"/>
                <w:sz w:val="21"/>
              </w:rPr>
              <w:t>308</w:t>
            </w:r>
          </w:p>
        </w:tc>
        <w:tc>
          <w:tcPr>
            <w:tcW w:w="665" w:type="dxa"/>
          </w:tcPr>
          <w:p>
            <w:pPr>
              <w:pStyle w:val="TableParagraph"/>
              <w:rPr>
                <w:rFonts w:ascii="Times New Roman"/>
                <w:sz w:val="20"/>
              </w:rPr>
            </w:pPr>
          </w:p>
        </w:tc>
        <w:tc>
          <w:tcPr>
            <w:tcW w:w="9658" w:type="dxa"/>
          </w:tcPr>
          <w:p>
            <w:pPr>
              <w:pStyle w:val="TableParagraph"/>
              <w:spacing w:before="6"/>
              <w:ind w:left="235"/>
              <w:rPr>
                <w:sz w:val="20"/>
              </w:rPr>
            </w:pPr>
            <w:hyperlink r:id="rId51">
              <w:r>
                <w:rPr>
                  <w:spacing w:val="-2"/>
                  <w:sz w:val="20"/>
                  <w:u w:val="single"/>
                </w:rPr>
                <w:t>https://doi.org/10.1109/IEDM.2017.8268393</w:t>
              </w:r>
            </w:hyperlink>
          </w:p>
        </w:tc>
      </w:tr>
      <w:tr>
        <w:trPr>
          <w:trHeight w:val="311" w:hRule="atLeast"/>
        </w:trPr>
        <w:tc>
          <w:tcPr>
            <w:tcW w:w="561" w:type="dxa"/>
          </w:tcPr>
          <w:p>
            <w:pPr>
              <w:pStyle w:val="TableParagraph"/>
              <w:spacing w:before="15"/>
              <w:ind w:right="127"/>
              <w:jc w:val="center"/>
              <w:rPr>
                <w:rFonts w:ascii="Arial"/>
                <w:sz w:val="21"/>
              </w:rPr>
            </w:pPr>
            <w:r>
              <w:rPr>
                <w:rFonts w:ascii="Arial"/>
                <w:spacing w:val="-5"/>
                <w:sz w:val="21"/>
              </w:rPr>
              <w:t>309</w:t>
            </w:r>
          </w:p>
        </w:tc>
        <w:tc>
          <w:tcPr>
            <w:tcW w:w="665" w:type="dxa"/>
          </w:tcPr>
          <w:p>
            <w:pPr>
              <w:pStyle w:val="TableParagraph"/>
              <w:spacing w:line="271" w:lineRule="exact"/>
              <w:ind w:right="52"/>
              <w:jc w:val="center"/>
              <w:rPr>
                <w:sz w:val="20"/>
              </w:rPr>
            </w:pPr>
            <w:r>
              <w:rPr>
                <w:spacing w:val="-5"/>
                <w:sz w:val="20"/>
              </w:rPr>
              <w:t>41.</w:t>
            </w:r>
          </w:p>
        </w:tc>
        <w:tc>
          <w:tcPr>
            <w:tcW w:w="9658" w:type="dxa"/>
          </w:tcPr>
          <w:p>
            <w:pPr>
              <w:pStyle w:val="TableParagraph"/>
              <w:spacing w:line="271" w:lineRule="exact"/>
              <w:ind w:left="235"/>
              <w:rPr>
                <w:sz w:val="20"/>
              </w:rPr>
            </w:pPr>
            <w:r>
              <w:rPr>
                <w:sz w:val="20"/>
              </w:rPr>
              <w:t>Gao,</w:t>
            </w:r>
            <w:r>
              <w:rPr>
                <w:spacing w:val="-3"/>
                <w:sz w:val="20"/>
              </w:rPr>
              <w:t> </w:t>
            </w:r>
            <w:r>
              <w:rPr>
                <w:sz w:val="20"/>
              </w:rPr>
              <w:t>J.,</w:t>
            </w:r>
            <w:r>
              <w:rPr>
                <w:spacing w:val="-2"/>
                <w:sz w:val="20"/>
              </w:rPr>
              <w:t> </w:t>
            </w:r>
            <w:r>
              <w:rPr>
                <w:sz w:val="20"/>
              </w:rPr>
              <w:t>Lian,</w:t>
            </w:r>
            <w:r>
              <w:rPr>
                <w:spacing w:val="-3"/>
                <w:sz w:val="20"/>
              </w:rPr>
              <w:t> </w:t>
            </w:r>
            <w:r>
              <w:rPr>
                <w:sz w:val="20"/>
              </w:rPr>
              <w:t>X.,</w:t>
            </w:r>
            <w:r>
              <w:rPr>
                <w:spacing w:val="-2"/>
                <w:sz w:val="20"/>
              </w:rPr>
              <w:t> </w:t>
            </w:r>
            <w:r>
              <w:rPr>
                <w:sz w:val="20"/>
              </w:rPr>
              <w:t>Chen,</w:t>
            </w:r>
            <w:r>
              <w:rPr>
                <w:spacing w:val="-2"/>
                <w:sz w:val="20"/>
              </w:rPr>
              <w:t> </w:t>
            </w:r>
            <w:r>
              <w:rPr>
                <w:sz w:val="20"/>
              </w:rPr>
              <w:t>Z.,</w:t>
            </w:r>
            <w:r>
              <w:rPr>
                <w:spacing w:val="-3"/>
                <w:sz w:val="20"/>
              </w:rPr>
              <w:t> </w:t>
            </w:r>
            <w:r>
              <w:rPr>
                <w:sz w:val="20"/>
              </w:rPr>
              <w:t>Shi,</w:t>
            </w:r>
            <w:r>
              <w:rPr>
                <w:spacing w:val="-3"/>
                <w:sz w:val="20"/>
              </w:rPr>
              <w:t> </w:t>
            </w:r>
            <w:r>
              <w:rPr>
                <w:sz w:val="20"/>
              </w:rPr>
              <w:t>S.,</w:t>
            </w:r>
            <w:r>
              <w:rPr>
                <w:spacing w:val="-3"/>
                <w:sz w:val="20"/>
              </w:rPr>
              <w:t> </w:t>
            </w:r>
            <w:r>
              <w:rPr>
                <w:sz w:val="20"/>
              </w:rPr>
              <w:t>Li,</w:t>
            </w:r>
            <w:r>
              <w:rPr>
                <w:spacing w:val="-2"/>
                <w:sz w:val="20"/>
              </w:rPr>
              <w:t> </w:t>
            </w:r>
            <w:r>
              <w:rPr>
                <w:sz w:val="20"/>
              </w:rPr>
              <w:t>E.,</w:t>
            </w:r>
            <w:r>
              <w:rPr>
                <w:spacing w:val="-3"/>
                <w:sz w:val="20"/>
              </w:rPr>
              <w:t> </w:t>
            </w:r>
            <w:r>
              <w:rPr>
                <w:sz w:val="20"/>
              </w:rPr>
              <w:t>Wang,</w:t>
            </w:r>
            <w:r>
              <w:rPr>
                <w:spacing w:val="-2"/>
                <w:sz w:val="20"/>
              </w:rPr>
              <w:t> </w:t>
            </w:r>
            <w:r>
              <w:rPr>
                <w:sz w:val="20"/>
              </w:rPr>
              <w:t>Y.,</w:t>
            </w:r>
            <w:r>
              <w:rPr>
                <w:spacing w:val="-3"/>
                <w:sz w:val="20"/>
              </w:rPr>
              <w:t> </w:t>
            </w:r>
            <w:r>
              <w:rPr>
                <w:sz w:val="20"/>
              </w:rPr>
              <w:t>Jin,</w:t>
            </w:r>
            <w:r>
              <w:rPr>
                <w:spacing w:val="-3"/>
                <w:sz w:val="20"/>
              </w:rPr>
              <w:t> </w:t>
            </w:r>
            <w:r>
              <w:rPr>
                <w:sz w:val="20"/>
              </w:rPr>
              <w:t>T.,</w:t>
            </w:r>
            <w:r>
              <w:rPr>
                <w:spacing w:val="-2"/>
                <w:sz w:val="20"/>
              </w:rPr>
              <w:t> </w:t>
            </w:r>
            <w:r>
              <w:rPr>
                <w:sz w:val="20"/>
              </w:rPr>
              <w:t>Chen,</w:t>
            </w:r>
            <w:r>
              <w:rPr>
                <w:spacing w:val="-2"/>
                <w:sz w:val="20"/>
              </w:rPr>
              <w:t> </w:t>
            </w:r>
            <w:r>
              <w:rPr>
                <w:sz w:val="20"/>
              </w:rPr>
              <w:t>H.,</w:t>
            </w:r>
            <w:r>
              <w:rPr>
                <w:spacing w:val="-2"/>
                <w:sz w:val="20"/>
              </w:rPr>
              <w:t> </w:t>
            </w:r>
            <w:r>
              <w:rPr>
                <w:sz w:val="20"/>
              </w:rPr>
              <w:t>Liu,</w:t>
            </w:r>
            <w:r>
              <w:rPr>
                <w:spacing w:val="-2"/>
                <w:sz w:val="20"/>
              </w:rPr>
              <w:t> </w:t>
            </w:r>
            <w:r>
              <w:rPr>
                <w:sz w:val="20"/>
              </w:rPr>
              <w:t>L.,</w:t>
            </w:r>
            <w:r>
              <w:rPr>
                <w:spacing w:val="-2"/>
                <w:sz w:val="20"/>
              </w:rPr>
              <w:t> </w:t>
            </w:r>
            <w:r>
              <w:rPr>
                <w:sz w:val="20"/>
              </w:rPr>
              <w:t>Chen,</w:t>
            </w:r>
            <w:r>
              <w:rPr>
                <w:spacing w:val="-3"/>
                <w:sz w:val="20"/>
              </w:rPr>
              <w:t> </w:t>
            </w:r>
            <w:r>
              <w:rPr>
                <w:sz w:val="20"/>
              </w:rPr>
              <w:t>J.,</w:t>
            </w:r>
            <w:r>
              <w:rPr>
                <w:spacing w:val="-3"/>
                <w:sz w:val="20"/>
              </w:rPr>
              <w:t> </w:t>
            </w:r>
            <w:r>
              <w:rPr>
                <w:sz w:val="20"/>
              </w:rPr>
              <w:t>Zhu,</w:t>
            </w:r>
            <w:r>
              <w:rPr>
                <w:spacing w:val="-3"/>
                <w:sz w:val="20"/>
              </w:rPr>
              <w:t> </w:t>
            </w:r>
            <w:r>
              <w:rPr>
                <w:sz w:val="20"/>
              </w:rPr>
              <w:t>Y.,</w:t>
            </w:r>
            <w:r>
              <w:rPr>
                <w:spacing w:val="-3"/>
                <w:sz w:val="20"/>
              </w:rPr>
              <w:t> </w:t>
            </w:r>
            <w:r>
              <w:rPr>
                <w:sz w:val="20"/>
              </w:rPr>
              <w:t>&amp;</w:t>
            </w:r>
            <w:r>
              <w:rPr>
                <w:spacing w:val="-2"/>
                <w:sz w:val="20"/>
              </w:rPr>
              <w:t> </w:t>
            </w:r>
            <w:r>
              <w:rPr>
                <w:sz w:val="20"/>
              </w:rPr>
              <w:t>Chen,</w:t>
            </w:r>
            <w:r>
              <w:rPr>
                <w:spacing w:val="-2"/>
                <w:sz w:val="20"/>
              </w:rPr>
              <w:t> </w:t>
            </w:r>
            <w:r>
              <w:rPr>
                <w:spacing w:val="-5"/>
                <w:sz w:val="20"/>
              </w:rPr>
              <w:t>W.</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310</w:t>
            </w:r>
          </w:p>
        </w:tc>
        <w:tc>
          <w:tcPr>
            <w:tcW w:w="665" w:type="dxa"/>
          </w:tcPr>
          <w:p>
            <w:pPr>
              <w:pStyle w:val="TableParagraph"/>
              <w:rPr>
                <w:rFonts w:ascii="Times New Roman"/>
                <w:sz w:val="20"/>
              </w:rPr>
            </w:pPr>
          </w:p>
        </w:tc>
        <w:tc>
          <w:tcPr>
            <w:tcW w:w="9658" w:type="dxa"/>
          </w:tcPr>
          <w:p>
            <w:pPr>
              <w:pStyle w:val="TableParagraph"/>
              <w:spacing w:line="271" w:lineRule="exact"/>
              <w:ind w:left="235"/>
              <w:rPr>
                <w:sz w:val="20"/>
              </w:rPr>
            </w:pPr>
            <w:r>
              <w:rPr>
                <w:w w:val="90"/>
                <w:sz w:val="20"/>
              </w:rPr>
              <w:t>Multifunctional</w:t>
            </w:r>
            <w:r>
              <w:rPr>
                <w:spacing w:val="22"/>
                <w:sz w:val="20"/>
              </w:rPr>
              <w:t> </w:t>
            </w:r>
            <w:r>
              <w:rPr>
                <w:w w:val="90"/>
                <w:sz w:val="20"/>
              </w:rPr>
              <w:t>MoTe</w:t>
            </w:r>
            <w:r>
              <w:rPr>
                <w:w w:val="90"/>
                <w:sz w:val="20"/>
                <w:vertAlign w:val="subscript"/>
              </w:rPr>
              <w:t>2</w:t>
            </w:r>
            <w:r>
              <w:rPr>
                <w:spacing w:val="22"/>
                <w:sz w:val="20"/>
                <w:vertAlign w:val="baseline"/>
              </w:rPr>
              <w:t> </w:t>
            </w:r>
            <w:r>
              <w:rPr>
                <w:w w:val="90"/>
                <w:sz w:val="20"/>
                <w:vertAlign w:val="baseline"/>
              </w:rPr>
              <w:t>Fe-FET</w:t>
            </w:r>
            <w:r>
              <w:rPr>
                <w:spacing w:val="23"/>
                <w:sz w:val="20"/>
                <w:vertAlign w:val="baseline"/>
              </w:rPr>
              <w:t> </w:t>
            </w:r>
            <w:r>
              <w:rPr>
                <w:w w:val="90"/>
                <w:sz w:val="20"/>
                <w:vertAlign w:val="baseline"/>
              </w:rPr>
              <w:t>Enabled</w:t>
            </w:r>
            <w:r>
              <w:rPr>
                <w:spacing w:val="22"/>
                <w:sz w:val="20"/>
                <w:vertAlign w:val="baseline"/>
              </w:rPr>
              <w:t> </w:t>
            </w:r>
            <w:r>
              <w:rPr>
                <w:w w:val="90"/>
                <w:sz w:val="20"/>
                <w:vertAlign w:val="baseline"/>
              </w:rPr>
              <w:t>by</w:t>
            </w:r>
            <w:r>
              <w:rPr>
                <w:spacing w:val="23"/>
                <w:sz w:val="20"/>
                <w:vertAlign w:val="baseline"/>
              </w:rPr>
              <w:t> </w:t>
            </w:r>
            <w:r>
              <w:rPr>
                <w:w w:val="90"/>
                <w:sz w:val="20"/>
                <w:vertAlign w:val="baseline"/>
              </w:rPr>
              <w:t>Ferroelectric</w:t>
            </w:r>
            <w:r>
              <w:rPr>
                <w:spacing w:val="24"/>
                <w:sz w:val="20"/>
                <w:vertAlign w:val="baseline"/>
              </w:rPr>
              <w:t> </w:t>
            </w:r>
            <w:r>
              <w:rPr>
                <w:w w:val="90"/>
                <w:sz w:val="20"/>
                <w:vertAlign w:val="baseline"/>
              </w:rPr>
              <w:t>Polarization-Assisted</w:t>
            </w:r>
            <w:r>
              <w:rPr>
                <w:spacing w:val="22"/>
                <w:sz w:val="20"/>
                <w:vertAlign w:val="baseline"/>
              </w:rPr>
              <w:t> </w:t>
            </w:r>
            <w:r>
              <w:rPr>
                <w:w w:val="90"/>
                <w:sz w:val="20"/>
                <w:vertAlign w:val="baseline"/>
              </w:rPr>
              <w:t>Charge</w:t>
            </w:r>
            <w:r>
              <w:rPr>
                <w:spacing w:val="24"/>
                <w:sz w:val="20"/>
                <w:vertAlign w:val="baseline"/>
              </w:rPr>
              <w:t> </w:t>
            </w:r>
            <w:r>
              <w:rPr>
                <w:w w:val="90"/>
                <w:sz w:val="20"/>
                <w:vertAlign w:val="baseline"/>
              </w:rPr>
              <w:t>Trapping.</w:t>
            </w:r>
            <w:r>
              <w:rPr>
                <w:spacing w:val="11"/>
                <w:sz w:val="20"/>
                <w:vertAlign w:val="baseline"/>
              </w:rPr>
              <w:t> </w:t>
            </w:r>
            <w:r>
              <w:rPr>
                <w:spacing w:val="-2"/>
                <w:w w:val="90"/>
                <w:sz w:val="20"/>
                <w:vertAlign w:val="baseline"/>
              </w:rPr>
              <w:t>Advanced</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311</w:t>
            </w:r>
          </w:p>
        </w:tc>
        <w:tc>
          <w:tcPr>
            <w:tcW w:w="665" w:type="dxa"/>
          </w:tcPr>
          <w:p>
            <w:pPr>
              <w:pStyle w:val="TableParagraph"/>
              <w:rPr>
                <w:rFonts w:ascii="Times New Roman"/>
                <w:sz w:val="20"/>
              </w:rPr>
            </w:pPr>
          </w:p>
        </w:tc>
        <w:tc>
          <w:tcPr>
            <w:tcW w:w="9658" w:type="dxa"/>
          </w:tcPr>
          <w:p>
            <w:pPr>
              <w:pStyle w:val="TableParagraph"/>
              <w:spacing w:line="271" w:lineRule="exact"/>
              <w:ind w:left="235"/>
              <w:rPr>
                <w:sz w:val="20"/>
              </w:rPr>
            </w:pPr>
            <w:r>
              <w:rPr>
                <w:w w:val="90"/>
                <w:sz w:val="20"/>
              </w:rPr>
              <w:t>Functional</w:t>
            </w:r>
            <w:r>
              <w:rPr>
                <w:spacing w:val="29"/>
                <w:sz w:val="20"/>
              </w:rPr>
              <w:t> </w:t>
            </w:r>
            <w:r>
              <w:rPr>
                <w:w w:val="90"/>
                <w:sz w:val="20"/>
              </w:rPr>
              <w:t>Materials</w:t>
            </w:r>
            <w:r>
              <w:rPr>
                <w:spacing w:val="28"/>
                <w:sz w:val="20"/>
              </w:rPr>
              <w:t> </w:t>
            </w:r>
            <w:r>
              <w:rPr>
                <w:w w:val="90"/>
                <w:sz w:val="20"/>
              </w:rPr>
              <w:t>32,</w:t>
            </w:r>
            <w:r>
              <w:rPr>
                <w:spacing w:val="30"/>
                <w:sz w:val="20"/>
              </w:rPr>
              <w:t> </w:t>
            </w:r>
            <w:r>
              <w:rPr>
                <w:w w:val="90"/>
                <w:sz w:val="20"/>
              </w:rPr>
              <w:t>2110415</w:t>
            </w:r>
            <w:r>
              <w:rPr>
                <w:spacing w:val="30"/>
                <w:sz w:val="20"/>
              </w:rPr>
              <w:t> </w:t>
            </w:r>
            <w:r>
              <w:rPr>
                <w:w w:val="90"/>
                <w:sz w:val="20"/>
              </w:rPr>
              <w:t>(2022).</w:t>
            </w:r>
            <w:r>
              <w:rPr>
                <w:spacing w:val="28"/>
                <w:sz w:val="20"/>
              </w:rPr>
              <w:t> </w:t>
            </w:r>
            <w:r>
              <w:rPr>
                <w:spacing w:val="-2"/>
                <w:w w:val="90"/>
                <w:sz w:val="20"/>
                <w:u w:val="single"/>
              </w:rPr>
              <w:t>https://doi.org/https://doi.org/10.1002/adfm.202110415</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312</w:t>
            </w:r>
          </w:p>
        </w:tc>
        <w:tc>
          <w:tcPr>
            <w:tcW w:w="665" w:type="dxa"/>
          </w:tcPr>
          <w:p>
            <w:pPr>
              <w:pStyle w:val="TableParagraph"/>
              <w:spacing w:line="271" w:lineRule="exact"/>
              <w:ind w:right="52"/>
              <w:jc w:val="center"/>
              <w:rPr>
                <w:sz w:val="20"/>
              </w:rPr>
            </w:pPr>
            <w:r>
              <w:rPr>
                <w:spacing w:val="-5"/>
                <w:sz w:val="20"/>
              </w:rPr>
              <w:t>42.</w:t>
            </w:r>
          </w:p>
        </w:tc>
        <w:tc>
          <w:tcPr>
            <w:tcW w:w="9658" w:type="dxa"/>
          </w:tcPr>
          <w:p>
            <w:pPr>
              <w:pStyle w:val="TableParagraph"/>
              <w:spacing w:line="271" w:lineRule="exact"/>
              <w:ind w:left="235"/>
              <w:rPr>
                <w:sz w:val="20"/>
              </w:rPr>
            </w:pPr>
            <w:r>
              <w:rPr>
                <w:spacing w:val="-2"/>
                <w:sz w:val="20"/>
              </w:rPr>
              <w:t>Íñiguez,</w:t>
            </w:r>
            <w:r>
              <w:rPr>
                <w:spacing w:val="2"/>
                <w:sz w:val="20"/>
              </w:rPr>
              <w:t> </w:t>
            </w:r>
            <w:r>
              <w:rPr>
                <w:spacing w:val="-2"/>
                <w:sz w:val="20"/>
              </w:rPr>
              <w:t>J.,</w:t>
            </w:r>
            <w:r>
              <w:rPr>
                <w:spacing w:val="3"/>
                <w:sz w:val="20"/>
              </w:rPr>
              <w:t> </w:t>
            </w:r>
            <w:r>
              <w:rPr>
                <w:spacing w:val="-2"/>
                <w:sz w:val="20"/>
              </w:rPr>
              <w:t>Zubko,</w:t>
            </w:r>
            <w:r>
              <w:rPr>
                <w:spacing w:val="2"/>
                <w:sz w:val="20"/>
              </w:rPr>
              <w:t> </w:t>
            </w:r>
            <w:r>
              <w:rPr>
                <w:spacing w:val="-2"/>
                <w:sz w:val="20"/>
              </w:rPr>
              <w:t>P.,</w:t>
            </w:r>
            <w:r>
              <w:rPr>
                <w:spacing w:val="2"/>
                <w:sz w:val="20"/>
              </w:rPr>
              <w:t> </w:t>
            </w:r>
            <w:r>
              <w:rPr>
                <w:spacing w:val="-2"/>
                <w:sz w:val="20"/>
              </w:rPr>
              <w:t>Luk’yanchuk,</w:t>
            </w:r>
            <w:r>
              <w:rPr>
                <w:spacing w:val="2"/>
                <w:sz w:val="20"/>
              </w:rPr>
              <w:t> </w:t>
            </w:r>
            <w:r>
              <w:rPr>
                <w:spacing w:val="-2"/>
                <w:sz w:val="20"/>
              </w:rPr>
              <w:t>I.,</w:t>
            </w:r>
            <w:r>
              <w:rPr>
                <w:spacing w:val="2"/>
                <w:sz w:val="20"/>
              </w:rPr>
              <w:t> </w:t>
            </w:r>
            <w:r>
              <w:rPr>
                <w:spacing w:val="-2"/>
                <w:sz w:val="20"/>
              </w:rPr>
              <w:t>&amp;</w:t>
            </w:r>
            <w:r>
              <w:rPr>
                <w:spacing w:val="3"/>
                <w:sz w:val="20"/>
              </w:rPr>
              <w:t> </w:t>
            </w:r>
            <w:r>
              <w:rPr>
                <w:spacing w:val="-2"/>
                <w:sz w:val="20"/>
              </w:rPr>
              <w:t>Cano,</w:t>
            </w:r>
            <w:r>
              <w:rPr>
                <w:spacing w:val="-4"/>
                <w:sz w:val="20"/>
              </w:rPr>
              <w:t> </w:t>
            </w:r>
            <w:r>
              <w:rPr>
                <w:spacing w:val="-2"/>
                <w:sz w:val="20"/>
              </w:rPr>
              <w:t>A.</w:t>
            </w:r>
            <w:r>
              <w:rPr>
                <w:spacing w:val="2"/>
                <w:sz w:val="20"/>
              </w:rPr>
              <w:t> </w:t>
            </w:r>
            <w:r>
              <w:rPr>
                <w:spacing w:val="-2"/>
                <w:sz w:val="20"/>
              </w:rPr>
              <w:t>Ferroelectric</w:t>
            </w:r>
            <w:r>
              <w:rPr>
                <w:spacing w:val="2"/>
                <w:sz w:val="20"/>
              </w:rPr>
              <w:t> </w:t>
            </w:r>
            <w:r>
              <w:rPr>
                <w:spacing w:val="-2"/>
                <w:sz w:val="20"/>
              </w:rPr>
              <w:t>negative</w:t>
            </w:r>
            <w:r>
              <w:rPr>
                <w:spacing w:val="3"/>
                <w:sz w:val="20"/>
              </w:rPr>
              <w:t> </w:t>
            </w:r>
            <w:r>
              <w:rPr>
                <w:spacing w:val="-2"/>
                <w:sz w:val="20"/>
              </w:rPr>
              <w:t>capacitance.</w:t>
            </w:r>
            <w:r>
              <w:rPr>
                <w:spacing w:val="2"/>
                <w:sz w:val="20"/>
              </w:rPr>
              <w:t> </w:t>
            </w:r>
            <w:r>
              <w:rPr>
                <w:spacing w:val="-2"/>
                <w:sz w:val="20"/>
              </w:rPr>
              <w:t>Nature</w:t>
            </w:r>
            <w:r>
              <w:rPr>
                <w:spacing w:val="2"/>
                <w:sz w:val="20"/>
              </w:rPr>
              <w:t> </w:t>
            </w:r>
            <w:r>
              <w:rPr>
                <w:spacing w:val="-2"/>
                <w:sz w:val="20"/>
              </w:rPr>
              <w:t>Reviews</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313</w:t>
            </w:r>
          </w:p>
        </w:tc>
        <w:tc>
          <w:tcPr>
            <w:tcW w:w="665" w:type="dxa"/>
          </w:tcPr>
          <w:p>
            <w:pPr>
              <w:pStyle w:val="TableParagraph"/>
              <w:rPr>
                <w:rFonts w:ascii="Times New Roman"/>
                <w:sz w:val="20"/>
              </w:rPr>
            </w:pPr>
          </w:p>
        </w:tc>
        <w:tc>
          <w:tcPr>
            <w:tcW w:w="9658" w:type="dxa"/>
          </w:tcPr>
          <w:p>
            <w:pPr>
              <w:pStyle w:val="TableParagraph"/>
              <w:spacing w:line="271" w:lineRule="exact"/>
              <w:ind w:left="235"/>
              <w:rPr>
                <w:sz w:val="20"/>
              </w:rPr>
            </w:pPr>
            <w:r>
              <w:rPr>
                <w:w w:val="90"/>
                <w:sz w:val="20"/>
              </w:rPr>
              <w:t>Materials</w:t>
            </w:r>
            <w:r>
              <w:rPr>
                <w:spacing w:val="30"/>
                <w:sz w:val="20"/>
              </w:rPr>
              <w:t> </w:t>
            </w:r>
            <w:r>
              <w:rPr>
                <w:w w:val="90"/>
                <w:sz w:val="20"/>
              </w:rPr>
              <w:t>4,</w:t>
            </w:r>
            <w:r>
              <w:rPr>
                <w:spacing w:val="30"/>
                <w:sz w:val="20"/>
              </w:rPr>
              <w:t> </w:t>
            </w:r>
            <w:r>
              <w:rPr>
                <w:w w:val="90"/>
                <w:sz w:val="20"/>
              </w:rPr>
              <w:t>243-256</w:t>
            </w:r>
            <w:r>
              <w:rPr>
                <w:spacing w:val="30"/>
                <w:sz w:val="20"/>
              </w:rPr>
              <w:t> </w:t>
            </w:r>
            <w:r>
              <w:rPr>
                <w:w w:val="90"/>
                <w:sz w:val="20"/>
              </w:rPr>
              <w:t>(2019).</w:t>
            </w:r>
            <w:r>
              <w:rPr>
                <w:spacing w:val="30"/>
                <w:sz w:val="20"/>
              </w:rPr>
              <w:t> </w:t>
            </w:r>
            <w:hyperlink r:id="rId52">
              <w:r>
                <w:rPr>
                  <w:w w:val="90"/>
                  <w:sz w:val="20"/>
                  <w:u w:val="single"/>
                </w:rPr>
                <w:t>https://doi.org/10.1038/s41578-019-0089-</w:t>
              </w:r>
              <w:r>
                <w:rPr>
                  <w:spacing w:val="-10"/>
                  <w:w w:val="90"/>
                  <w:sz w:val="20"/>
                  <w:u w:val="single"/>
                </w:rPr>
                <w:t>0</w:t>
              </w:r>
            </w:hyperlink>
          </w:p>
        </w:tc>
      </w:tr>
      <w:tr>
        <w:trPr>
          <w:trHeight w:val="311" w:hRule="atLeast"/>
        </w:trPr>
        <w:tc>
          <w:tcPr>
            <w:tcW w:w="561" w:type="dxa"/>
          </w:tcPr>
          <w:p>
            <w:pPr>
              <w:pStyle w:val="TableParagraph"/>
              <w:spacing w:before="15"/>
              <w:ind w:right="127"/>
              <w:jc w:val="center"/>
              <w:rPr>
                <w:rFonts w:ascii="Arial"/>
                <w:sz w:val="21"/>
              </w:rPr>
            </w:pPr>
            <w:r>
              <w:rPr>
                <w:rFonts w:ascii="Arial"/>
                <w:spacing w:val="-5"/>
                <w:sz w:val="21"/>
              </w:rPr>
              <w:t>314</w:t>
            </w:r>
          </w:p>
        </w:tc>
        <w:tc>
          <w:tcPr>
            <w:tcW w:w="665" w:type="dxa"/>
          </w:tcPr>
          <w:p>
            <w:pPr>
              <w:pStyle w:val="TableParagraph"/>
              <w:spacing w:line="271" w:lineRule="exact"/>
              <w:ind w:right="52"/>
              <w:jc w:val="center"/>
              <w:rPr>
                <w:sz w:val="20"/>
              </w:rPr>
            </w:pPr>
            <w:r>
              <w:rPr>
                <w:spacing w:val="-5"/>
                <w:sz w:val="20"/>
              </w:rPr>
              <w:t>43.</w:t>
            </w:r>
          </w:p>
        </w:tc>
        <w:tc>
          <w:tcPr>
            <w:tcW w:w="9658" w:type="dxa"/>
          </w:tcPr>
          <w:p>
            <w:pPr>
              <w:pStyle w:val="TableParagraph"/>
              <w:spacing w:line="271" w:lineRule="exact"/>
              <w:ind w:left="235"/>
              <w:rPr>
                <w:sz w:val="20"/>
              </w:rPr>
            </w:pPr>
            <w:r>
              <w:rPr>
                <w:sz w:val="20"/>
              </w:rPr>
              <w:t>Li,</w:t>
            </w:r>
            <w:r>
              <w:rPr>
                <w:spacing w:val="-8"/>
                <w:sz w:val="20"/>
              </w:rPr>
              <w:t> </w:t>
            </w:r>
            <w:r>
              <w:rPr>
                <w:sz w:val="20"/>
              </w:rPr>
              <w:t>Y.,</w:t>
            </w:r>
            <w:r>
              <w:rPr>
                <w:spacing w:val="-8"/>
                <w:sz w:val="20"/>
              </w:rPr>
              <w:t> </w:t>
            </w:r>
            <w:r>
              <w:rPr>
                <w:sz w:val="20"/>
              </w:rPr>
              <w:t>Liang,</w:t>
            </w:r>
            <w:r>
              <w:rPr>
                <w:spacing w:val="-9"/>
                <w:sz w:val="20"/>
              </w:rPr>
              <w:t> </w:t>
            </w:r>
            <w:r>
              <w:rPr>
                <w:sz w:val="20"/>
              </w:rPr>
              <w:t>R.,</w:t>
            </w:r>
            <w:r>
              <w:rPr>
                <w:spacing w:val="-8"/>
                <w:sz w:val="20"/>
              </w:rPr>
              <w:t> </w:t>
            </w:r>
            <w:r>
              <w:rPr>
                <w:sz w:val="20"/>
              </w:rPr>
              <w:t>Wang,</w:t>
            </w:r>
            <w:r>
              <w:rPr>
                <w:spacing w:val="-8"/>
                <w:sz w:val="20"/>
              </w:rPr>
              <w:t> </w:t>
            </w:r>
            <w:r>
              <w:rPr>
                <w:sz w:val="20"/>
              </w:rPr>
              <w:t>J.,</w:t>
            </w:r>
            <w:r>
              <w:rPr>
                <w:spacing w:val="-9"/>
                <w:sz w:val="20"/>
              </w:rPr>
              <w:t> </w:t>
            </w:r>
            <w:r>
              <w:rPr>
                <w:sz w:val="20"/>
              </w:rPr>
              <w:t>Jiang,</w:t>
            </w:r>
            <w:r>
              <w:rPr>
                <w:spacing w:val="-7"/>
                <w:sz w:val="20"/>
              </w:rPr>
              <w:t> </w:t>
            </w:r>
            <w:r>
              <w:rPr>
                <w:sz w:val="20"/>
              </w:rPr>
              <w:t>C.,</w:t>
            </w:r>
            <w:r>
              <w:rPr>
                <w:spacing w:val="-8"/>
                <w:sz w:val="20"/>
              </w:rPr>
              <w:t> </w:t>
            </w:r>
            <w:r>
              <w:rPr>
                <w:sz w:val="20"/>
              </w:rPr>
              <w:t>Xiong,</w:t>
            </w:r>
            <w:r>
              <w:rPr>
                <w:spacing w:val="-7"/>
                <w:sz w:val="20"/>
              </w:rPr>
              <w:t> </w:t>
            </w:r>
            <w:r>
              <w:rPr>
                <w:sz w:val="20"/>
              </w:rPr>
              <w:t>B.,</w:t>
            </w:r>
            <w:r>
              <w:rPr>
                <w:spacing w:val="-8"/>
                <w:sz w:val="20"/>
              </w:rPr>
              <w:t> </w:t>
            </w:r>
            <w:r>
              <w:rPr>
                <w:sz w:val="20"/>
              </w:rPr>
              <w:t>Liu,</w:t>
            </w:r>
            <w:r>
              <w:rPr>
                <w:spacing w:val="-8"/>
                <w:sz w:val="20"/>
              </w:rPr>
              <w:t> </w:t>
            </w:r>
            <w:r>
              <w:rPr>
                <w:sz w:val="20"/>
              </w:rPr>
              <w:t>H.,</w:t>
            </w:r>
            <w:r>
              <w:rPr>
                <w:spacing w:val="-8"/>
                <w:sz w:val="20"/>
              </w:rPr>
              <w:t> </w:t>
            </w:r>
            <w:r>
              <w:rPr>
                <w:sz w:val="20"/>
              </w:rPr>
              <w:t>Wang,</w:t>
            </w:r>
            <w:r>
              <w:rPr>
                <w:spacing w:val="-8"/>
                <w:sz w:val="20"/>
              </w:rPr>
              <w:t> </w:t>
            </w:r>
            <w:r>
              <w:rPr>
                <w:sz w:val="20"/>
              </w:rPr>
              <w:t>Z.,</w:t>
            </w:r>
            <w:r>
              <w:rPr>
                <w:spacing w:val="-8"/>
                <w:sz w:val="20"/>
              </w:rPr>
              <w:t> </w:t>
            </w:r>
            <w:r>
              <w:rPr>
                <w:sz w:val="20"/>
              </w:rPr>
              <w:t>Wang,</w:t>
            </w:r>
            <w:r>
              <w:rPr>
                <w:spacing w:val="-8"/>
                <w:sz w:val="20"/>
              </w:rPr>
              <w:t> </w:t>
            </w:r>
            <w:r>
              <w:rPr>
                <w:sz w:val="20"/>
              </w:rPr>
              <w:t>X.,</w:t>
            </w:r>
            <w:r>
              <w:rPr>
                <w:spacing w:val="-9"/>
                <w:sz w:val="20"/>
              </w:rPr>
              <w:t> </w:t>
            </w:r>
            <w:r>
              <w:rPr>
                <w:sz w:val="20"/>
              </w:rPr>
              <w:t>Pang,</w:t>
            </w:r>
            <w:r>
              <w:rPr>
                <w:spacing w:val="-8"/>
                <w:sz w:val="20"/>
              </w:rPr>
              <w:t> </w:t>
            </w:r>
            <w:r>
              <w:rPr>
                <w:sz w:val="20"/>
              </w:rPr>
              <w:t>Y.,</w:t>
            </w:r>
            <w:r>
              <w:rPr>
                <w:spacing w:val="-8"/>
                <w:sz w:val="20"/>
              </w:rPr>
              <w:t> </w:t>
            </w:r>
            <w:r>
              <w:rPr>
                <w:sz w:val="20"/>
              </w:rPr>
              <w:t>Tian,</w:t>
            </w:r>
            <w:r>
              <w:rPr>
                <w:spacing w:val="-7"/>
                <w:sz w:val="20"/>
              </w:rPr>
              <w:t> </w:t>
            </w:r>
            <w:r>
              <w:rPr>
                <w:sz w:val="20"/>
              </w:rPr>
              <w:t>H.,</w:t>
            </w:r>
            <w:r>
              <w:rPr>
                <w:spacing w:val="-9"/>
                <w:sz w:val="20"/>
              </w:rPr>
              <w:t> </w:t>
            </w:r>
            <w:r>
              <w:rPr>
                <w:sz w:val="20"/>
              </w:rPr>
              <w:t>Yang,</w:t>
            </w:r>
            <w:r>
              <w:rPr>
                <w:spacing w:val="-8"/>
                <w:sz w:val="20"/>
              </w:rPr>
              <w:t> </w:t>
            </w:r>
            <w:r>
              <w:rPr>
                <w:sz w:val="20"/>
              </w:rPr>
              <w:t>Y.,</w:t>
            </w:r>
            <w:r>
              <w:rPr>
                <w:spacing w:val="-8"/>
                <w:sz w:val="20"/>
              </w:rPr>
              <w:t> </w:t>
            </w:r>
            <w:r>
              <w:rPr>
                <w:spacing w:val="-12"/>
                <w:sz w:val="20"/>
              </w:rPr>
              <w:t>&amp;</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315</w:t>
            </w:r>
          </w:p>
        </w:tc>
        <w:tc>
          <w:tcPr>
            <w:tcW w:w="665" w:type="dxa"/>
          </w:tcPr>
          <w:p>
            <w:pPr>
              <w:pStyle w:val="TableParagraph"/>
              <w:rPr>
                <w:rFonts w:ascii="Times New Roman"/>
                <w:sz w:val="20"/>
              </w:rPr>
            </w:pPr>
          </w:p>
        </w:tc>
        <w:tc>
          <w:tcPr>
            <w:tcW w:w="9658" w:type="dxa"/>
          </w:tcPr>
          <w:p>
            <w:pPr>
              <w:pStyle w:val="TableParagraph"/>
              <w:spacing w:line="271" w:lineRule="exact"/>
              <w:ind w:left="235"/>
              <w:rPr>
                <w:sz w:val="20"/>
              </w:rPr>
            </w:pPr>
            <w:r>
              <w:rPr>
                <w:spacing w:val="-8"/>
                <w:sz w:val="20"/>
              </w:rPr>
              <w:t>Ren,</w:t>
            </w:r>
            <w:r>
              <w:rPr>
                <w:spacing w:val="3"/>
                <w:sz w:val="20"/>
              </w:rPr>
              <w:t> </w:t>
            </w:r>
            <w:r>
              <w:rPr>
                <w:spacing w:val="-8"/>
                <w:sz w:val="20"/>
              </w:rPr>
              <w:t>T.</w:t>
            </w:r>
            <w:r>
              <w:rPr>
                <w:spacing w:val="6"/>
                <w:sz w:val="20"/>
              </w:rPr>
              <w:t> </w:t>
            </w:r>
            <w:r>
              <w:rPr>
                <w:spacing w:val="-8"/>
                <w:sz w:val="20"/>
              </w:rPr>
              <w:t>L.</w:t>
            </w:r>
            <w:r>
              <w:rPr>
                <w:spacing w:val="4"/>
                <w:sz w:val="20"/>
              </w:rPr>
              <w:t> </w:t>
            </w:r>
            <w:r>
              <w:rPr>
                <w:spacing w:val="-8"/>
                <w:sz w:val="20"/>
              </w:rPr>
              <w:t>Negative</w:t>
            </w:r>
            <w:r>
              <w:rPr>
                <w:spacing w:val="5"/>
                <w:sz w:val="20"/>
              </w:rPr>
              <w:t> </w:t>
            </w:r>
            <w:r>
              <w:rPr>
                <w:spacing w:val="-8"/>
                <w:sz w:val="20"/>
              </w:rPr>
              <w:t>Capacitance</w:t>
            </w:r>
            <w:r>
              <w:rPr>
                <w:spacing w:val="4"/>
                <w:sz w:val="20"/>
              </w:rPr>
              <w:t> </w:t>
            </w:r>
            <w:r>
              <w:rPr>
                <w:spacing w:val="-8"/>
                <w:sz w:val="20"/>
              </w:rPr>
              <w:t>Oxide</w:t>
            </w:r>
            <w:r>
              <w:rPr>
                <w:spacing w:val="4"/>
                <w:sz w:val="20"/>
              </w:rPr>
              <w:t> </w:t>
            </w:r>
            <w:r>
              <w:rPr>
                <w:spacing w:val="-8"/>
                <w:sz w:val="20"/>
              </w:rPr>
              <w:t>Thin-Film</w:t>
            </w:r>
            <w:r>
              <w:rPr>
                <w:spacing w:val="3"/>
                <w:sz w:val="20"/>
              </w:rPr>
              <w:t> </w:t>
            </w:r>
            <w:r>
              <w:rPr>
                <w:spacing w:val="-8"/>
                <w:sz w:val="20"/>
              </w:rPr>
              <w:t>Transistor</w:t>
            </w:r>
            <w:r>
              <w:rPr>
                <w:spacing w:val="2"/>
                <w:sz w:val="20"/>
              </w:rPr>
              <w:t> </w:t>
            </w:r>
            <w:r>
              <w:rPr>
                <w:spacing w:val="-8"/>
                <w:sz w:val="20"/>
              </w:rPr>
              <w:t>With</w:t>
            </w:r>
            <w:r>
              <w:rPr>
                <w:spacing w:val="3"/>
                <w:sz w:val="20"/>
              </w:rPr>
              <w:t> </w:t>
            </w:r>
            <w:r>
              <w:rPr>
                <w:spacing w:val="-8"/>
                <w:sz w:val="20"/>
              </w:rPr>
              <w:t>Sub-60</w:t>
            </w:r>
            <w:r>
              <w:rPr>
                <w:spacing w:val="3"/>
                <w:sz w:val="20"/>
              </w:rPr>
              <w:t> </w:t>
            </w:r>
            <w:r>
              <w:rPr>
                <w:spacing w:val="-8"/>
                <w:sz w:val="20"/>
              </w:rPr>
              <w:t>mV/Decade</w:t>
            </w:r>
            <w:r>
              <w:rPr>
                <w:spacing w:val="4"/>
                <w:sz w:val="20"/>
              </w:rPr>
              <w:t> </w:t>
            </w:r>
            <w:r>
              <w:rPr>
                <w:spacing w:val="-8"/>
                <w:sz w:val="20"/>
              </w:rPr>
              <w:t>Subthreshold</w:t>
            </w:r>
            <w:r>
              <w:rPr>
                <w:spacing w:val="4"/>
                <w:sz w:val="20"/>
              </w:rPr>
              <w:t> </w:t>
            </w:r>
            <w:r>
              <w:rPr>
                <w:spacing w:val="-8"/>
                <w:sz w:val="20"/>
              </w:rPr>
              <w:t>Swing.</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316</w:t>
            </w:r>
          </w:p>
        </w:tc>
        <w:tc>
          <w:tcPr>
            <w:tcW w:w="665" w:type="dxa"/>
          </w:tcPr>
          <w:p>
            <w:pPr>
              <w:pStyle w:val="TableParagraph"/>
              <w:rPr>
                <w:rFonts w:ascii="Times New Roman"/>
                <w:sz w:val="20"/>
              </w:rPr>
            </w:pPr>
          </w:p>
        </w:tc>
        <w:tc>
          <w:tcPr>
            <w:tcW w:w="9658" w:type="dxa"/>
          </w:tcPr>
          <w:p>
            <w:pPr>
              <w:pStyle w:val="TableParagraph"/>
              <w:spacing w:line="271" w:lineRule="exact"/>
              <w:ind w:left="235"/>
              <w:rPr>
                <w:sz w:val="20"/>
              </w:rPr>
            </w:pPr>
            <w:r>
              <w:rPr>
                <w:w w:val="90"/>
                <w:sz w:val="20"/>
              </w:rPr>
              <w:t>IEEE</w:t>
            </w:r>
            <w:r>
              <w:rPr>
                <w:spacing w:val="16"/>
                <w:sz w:val="20"/>
              </w:rPr>
              <w:t> </w:t>
            </w:r>
            <w:r>
              <w:rPr>
                <w:w w:val="90"/>
                <w:sz w:val="20"/>
              </w:rPr>
              <w:t>Electron</w:t>
            </w:r>
            <w:r>
              <w:rPr>
                <w:spacing w:val="17"/>
                <w:sz w:val="20"/>
              </w:rPr>
              <w:t> </w:t>
            </w:r>
            <w:r>
              <w:rPr>
                <w:w w:val="90"/>
                <w:sz w:val="20"/>
              </w:rPr>
              <w:t>Device</w:t>
            </w:r>
            <w:r>
              <w:rPr>
                <w:spacing w:val="16"/>
                <w:sz w:val="20"/>
              </w:rPr>
              <w:t> </w:t>
            </w:r>
            <w:r>
              <w:rPr>
                <w:w w:val="90"/>
                <w:sz w:val="20"/>
              </w:rPr>
              <w:t>Lett.</w:t>
            </w:r>
            <w:r>
              <w:rPr>
                <w:spacing w:val="17"/>
                <w:sz w:val="20"/>
              </w:rPr>
              <w:t> </w:t>
            </w:r>
            <w:r>
              <w:rPr>
                <w:w w:val="90"/>
                <w:sz w:val="20"/>
              </w:rPr>
              <w:t>40,</w:t>
            </w:r>
            <w:r>
              <w:rPr>
                <w:spacing w:val="14"/>
                <w:sz w:val="20"/>
              </w:rPr>
              <w:t> </w:t>
            </w:r>
            <w:r>
              <w:rPr>
                <w:w w:val="90"/>
                <w:sz w:val="20"/>
              </w:rPr>
              <w:t>826-829</w:t>
            </w:r>
            <w:r>
              <w:rPr>
                <w:spacing w:val="17"/>
                <w:sz w:val="20"/>
              </w:rPr>
              <w:t> </w:t>
            </w:r>
            <w:r>
              <w:rPr>
                <w:w w:val="90"/>
                <w:sz w:val="20"/>
              </w:rPr>
              <w:t>(2019).</w:t>
            </w:r>
            <w:r>
              <w:rPr>
                <w:spacing w:val="18"/>
                <w:sz w:val="20"/>
              </w:rPr>
              <w:t> </w:t>
            </w:r>
            <w:hyperlink r:id="rId53">
              <w:r>
                <w:rPr>
                  <w:spacing w:val="-2"/>
                  <w:w w:val="90"/>
                  <w:sz w:val="20"/>
                  <w:u w:val="single"/>
                </w:rPr>
                <w:t>https://doi.org/10.1109/LED.2019.2907988</w:t>
              </w:r>
            </w:hyperlink>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317</w:t>
            </w:r>
          </w:p>
        </w:tc>
        <w:tc>
          <w:tcPr>
            <w:tcW w:w="665" w:type="dxa"/>
          </w:tcPr>
          <w:p>
            <w:pPr>
              <w:pStyle w:val="TableParagraph"/>
              <w:spacing w:line="271" w:lineRule="exact"/>
              <w:ind w:right="52"/>
              <w:jc w:val="center"/>
              <w:rPr>
                <w:sz w:val="20"/>
              </w:rPr>
            </w:pPr>
            <w:r>
              <w:rPr>
                <w:spacing w:val="-5"/>
                <w:sz w:val="20"/>
              </w:rPr>
              <w:t>44.</w:t>
            </w:r>
          </w:p>
        </w:tc>
        <w:tc>
          <w:tcPr>
            <w:tcW w:w="9658" w:type="dxa"/>
          </w:tcPr>
          <w:p>
            <w:pPr>
              <w:pStyle w:val="TableParagraph"/>
              <w:spacing w:line="271" w:lineRule="exact"/>
              <w:ind w:left="235"/>
              <w:rPr>
                <w:sz w:val="20"/>
              </w:rPr>
            </w:pPr>
            <w:r>
              <w:rPr>
                <w:spacing w:val="-2"/>
                <w:sz w:val="20"/>
              </w:rPr>
              <w:t>Kwon,</w:t>
            </w:r>
            <w:r>
              <w:rPr>
                <w:spacing w:val="-9"/>
                <w:sz w:val="20"/>
              </w:rPr>
              <w:t> </w:t>
            </w:r>
            <w:r>
              <w:rPr>
                <w:spacing w:val="-2"/>
                <w:sz w:val="20"/>
              </w:rPr>
              <w:t>D.,</w:t>
            </w:r>
            <w:r>
              <w:rPr>
                <w:spacing w:val="-5"/>
                <w:sz w:val="20"/>
              </w:rPr>
              <w:t> </w:t>
            </w:r>
            <w:r>
              <w:rPr>
                <w:spacing w:val="-2"/>
                <w:sz w:val="20"/>
              </w:rPr>
              <w:t>Chatterjee,</w:t>
            </w:r>
            <w:r>
              <w:rPr>
                <w:spacing w:val="-5"/>
                <w:sz w:val="20"/>
              </w:rPr>
              <w:t> </w:t>
            </w:r>
            <w:r>
              <w:rPr>
                <w:spacing w:val="-2"/>
                <w:sz w:val="20"/>
              </w:rPr>
              <w:t>K.,</w:t>
            </w:r>
            <w:r>
              <w:rPr>
                <w:spacing w:val="-4"/>
                <w:sz w:val="20"/>
              </w:rPr>
              <w:t> </w:t>
            </w:r>
            <w:r>
              <w:rPr>
                <w:spacing w:val="-2"/>
                <w:sz w:val="20"/>
              </w:rPr>
              <w:t>Tan,</w:t>
            </w:r>
            <w:r>
              <w:rPr>
                <w:spacing w:val="-11"/>
                <w:sz w:val="20"/>
              </w:rPr>
              <w:t> </w:t>
            </w:r>
            <w:r>
              <w:rPr>
                <w:spacing w:val="-2"/>
                <w:sz w:val="20"/>
              </w:rPr>
              <w:t>A.</w:t>
            </w:r>
            <w:r>
              <w:rPr>
                <w:spacing w:val="-4"/>
                <w:sz w:val="20"/>
              </w:rPr>
              <w:t> </w:t>
            </w:r>
            <w:r>
              <w:rPr>
                <w:spacing w:val="-2"/>
                <w:sz w:val="20"/>
              </w:rPr>
              <w:t>J.,</w:t>
            </w:r>
            <w:r>
              <w:rPr>
                <w:spacing w:val="-4"/>
                <w:sz w:val="20"/>
              </w:rPr>
              <w:t> </w:t>
            </w:r>
            <w:r>
              <w:rPr>
                <w:spacing w:val="-2"/>
                <w:sz w:val="20"/>
              </w:rPr>
              <w:t>Yadav,</w:t>
            </w:r>
            <w:r>
              <w:rPr>
                <w:spacing w:val="-11"/>
                <w:sz w:val="20"/>
              </w:rPr>
              <w:t> </w:t>
            </w:r>
            <w:r>
              <w:rPr>
                <w:spacing w:val="-2"/>
                <w:sz w:val="20"/>
              </w:rPr>
              <w:t>A.</w:t>
            </w:r>
            <w:r>
              <w:rPr>
                <w:spacing w:val="-4"/>
                <w:sz w:val="20"/>
              </w:rPr>
              <w:t> </w:t>
            </w:r>
            <w:r>
              <w:rPr>
                <w:spacing w:val="-2"/>
                <w:sz w:val="20"/>
              </w:rPr>
              <w:t>K.,</w:t>
            </w:r>
            <w:r>
              <w:rPr>
                <w:spacing w:val="-4"/>
                <w:sz w:val="20"/>
              </w:rPr>
              <w:t> </w:t>
            </w:r>
            <w:r>
              <w:rPr>
                <w:spacing w:val="-2"/>
                <w:sz w:val="20"/>
              </w:rPr>
              <w:t>Zhou,</w:t>
            </w:r>
            <w:r>
              <w:rPr>
                <w:spacing w:val="-5"/>
                <w:sz w:val="20"/>
              </w:rPr>
              <w:t> </w:t>
            </w:r>
            <w:r>
              <w:rPr>
                <w:spacing w:val="-2"/>
                <w:sz w:val="20"/>
              </w:rPr>
              <w:t>H.,</w:t>
            </w:r>
            <w:r>
              <w:rPr>
                <w:spacing w:val="-6"/>
                <w:sz w:val="20"/>
              </w:rPr>
              <w:t> </w:t>
            </w:r>
            <w:r>
              <w:rPr>
                <w:spacing w:val="-2"/>
                <w:sz w:val="20"/>
              </w:rPr>
              <w:t>Sachid,</w:t>
            </w:r>
            <w:r>
              <w:rPr>
                <w:spacing w:val="-11"/>
                <w:sz w:val="20"/>
              </w:rPr>
              <w:t> </w:t>
            </w:r>
            <w:r>
              <w:rPr>
                <w:spacing w:val="-2"/>
                <w:sz w:val="20"/>
              </w:rPr>
              <w:t>A.</w:t>
            </w:r>
            <w:r>
              <w:rPr>
                <w:spacing w:val="-4"/>
                <w:sz w:val="20"/>
              </w:rPr>
              <w:t> </w:t>
            </w:r>
            <w:r>
              <w:rPr>
                <w:spacing w:val="-2"/>
                <w:sz w:val="20"/>
              </w:rPr>
              <w:t>B.,</w:t>
            </w:r>
            <w:r>
              <w:rPr>
                <w:spacing w:val="-6"/>
                <w:sz w:val="20"/>
              </w:rPr>
              <w:t> </w:t>
            </w:r>
            <w:r>
              <w:rPr>
                <w:spacing w:val="-2"/>
                <w:sz w:val="20"/>
              </w:rPr>
              <w:t>Reis,</w:t>
            </w:r>
            <w:r>
              <w:rPr>
                <w:spacing w:val="-5"/>
                <w:sz w:val="20"/>
              </w:rPr>
              <w:t> </w:t>
            </w:r>
            <w:r>
              <w:rPr>
                <w:spacing w:val="-2"/>
                <w:sz w:val="20"/>
              </w:rPr>
              <w:t>R.</w:t>
            </w:r>
            <w:r>
              <w:rPr>
                <w:spacing w:val="-6"/>
                <w:sz w:val="20"/>
              </w:rPr>
              <w:t> </w:t>
            </w:r>
            <w:r>
              <w:rPr>
                <w:spacing w:val="-2"/>
                <w:sz w:val="20"/>
              </w:rPr>
              <w:t>D.,</w:t>
            </w:r>
            <w:r>
              <w:rPr>
                <w:spacing w:val="-5"/>
                <w:sz w:val="20"/>
              </w:rPr>
              <w:t> </w:t>
            </w:r>
            <w:r>
              <w:rPr>
                <w:spacing w:val="-2"/>
                <w:sz w:val="20"/>
              </w:rPr>
              <w:t>Hu,</w:t>
            </w:r>
            <w:r>
              <w:rPr>
                <w:spacing w:val="-5"/>
                <w:sz w:val="20"/>
              </w:rPr>
              <w:t> </w:t>
            </w:r>
            <w:r>
              <w:rPr>
                <w:spacing w:val="-2"/>
                <w:sz w:val="20"/>
              </w:rPr>
              <w:t>C.,</w:t>
            </w:r>
            <w:r>
              <w:rPr>
                <w:spacing w:val="-4"/>
                <w:sz w:val="20"/>
              </w:rPr>
              <w:t> </w:t>
            </w:r>
            <w:r>
              <w:rPr>
                <w:spacing w:val="-2"/>
                <w:sz w:val="20"/>
              </w:rPr>
              <w:t>&amp;</w:t>
            </w:r>
            <w:r>
              <w:rPr>
                <w:spacing w:val="-7"/>
                <w:sz w:val="20"/>
              </w:rPr>
              <w:t> </w:t>
            </w:r>
            <w:r>
              <w:rPr>
                <w:spacing w:val="-2"/>
                <w:sz w:val="20"/>
              </w:rPr>
              <w:t>Salahuddin,</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318</w:t>
            </w:r>
          </w:p>
        </w:tc>
        <w:tc>
          <w:tcPr>
            <w:tcW w:w="665" w:type="dxa"/>
          </w:tcPr>
          <w:p>
            <w:pPr>
              <w:pStyle w:val="TableParagraph"/>
              <w:rPr>
                <w:rFonts w:ascii="Times New Roman"/>
                <w:sz w:val="20"/>
              </w:rPr>
            </w:pPr>
          </w:p>
        </w:tc>
        <w:tc>
          <w:tcPr>
            <w:tcW w:w="9658" w:type="dxa"/>
          </w:tcPr>
          <w:p>
            <w:pPr>
              <w:pStyle w:val="TableParagraph"/>
              <w:spacing w:line="271" w:lineRule="exact"/>
              <w:ind w:left="235"/>
              <w:rPr>
                <w:sz w:val="20"/>
              </w:rPr>
            </w:pPr>
            <w:r>
              <w:rPr>
                <w:w w:val="90"/>
                <w:sz w:val="20"/>
              </w:rPr>
              <w:t>S.</w:t>
            </w:r>
            <w:r>
              <w:rPr>
                <w:spacing w:val="13"/>
                <w:sz w:val="20"/>
              </w:rPr>
              <w:t> </w:t>
            </w:r>
            <w:r>
              <w:rPr>
                <w:w w:val="90"/>
                <w:sz w:val="20"/>
              </w:rPr>
              <w:t>Improved</w:t>
            </w:r>
            <w:r>
              <w:rPr>
                <w:spacing w:val="11"/>
                <w:sz w:val="20"/>
              </w:rPr>
              <w:t> </w:t>
            </w:r>
            <w:r>
              <w:rPr>
                <w:w w:val="90"/>
                <w:sz w:val="20"/>
              </w:rPr>
              <w:t>Subthreshold</w:t>
            </w:r>
            <w:r>
              <w:rPr>
                <w:spacing w:val="10"/>
                <w:sz w:val="20"/>
              </w:rPr>
              <w:t> </w:t>
            </w:r>
            <w:r>
              <w:rPr>
                <w:w w:val="90"/>
                <w:sz w:val="20"/>
              </w:rPr>
              <w:t>Swing</w:t>
            </w:r>
            <w:r>
              <w:rPr>
                <w:spacing w:val="10"/>
                <w:sz w:val="20"/>
              </w:rPr>
              <w:t> </w:t>
            </w:r>
            <w:r>
              <w:rPr>
                <w:w w:val="90"/>
                <w:sz w:val="20"/>
              </w:rPr>
              <w:t>and</w:t>
            </w:r>
            <w:r>
              <w:rPr>
                <w:spacing w:val="11"/>
                <w:sz w:val="20"/>
              </w:rPr>
              <w:t> </w:t>
            </w:r>
            <w:r>
              <w:rPr>
                <w:w w:val="90"/>
                <w:sz w:val="20"/>
              </w:rPr>
              <w:t>Short</w:t>
            </w:r>
            <w:r>
              <w:rPr>
                <w:spacing w:val="12"/>
                <w:sz w:val="20"/>
              </w:rPr>
              <w:t> </w:t>
            </w:r>
            <w:r>
              <w:rPr>
                <w:w w:val="90"/>
                <w:sz w:val="20"/>
              </w:rPr>
              <w:t>Channel</w:t>
            </w:r>
            <w:r>
              <w:rPr>
                <w:spacing w:val="10"/>
                <w:sz w:val="20"/>
              </w:rPr>
              <w:t> </w:t>
            </w:r>
            <w:r>
              <w:rPr>
                <w:w w:val="90"/>
                <w:sz w:val="20"/>
              </w:rPr>
              <w:t>Effect</w:t>
            </w:r>
            <w:r>
              <w:rPr>
                <w:spacing w:val="12"/>
                <w:sz w:val="20"/>
              </w:rPr>
              <w:t> </w:t>
            </w:r>
            <w:r>
              <w:rPr>
                <w:w w:val="90"/>
                <w:sz w:val="20"/>
              </w:rPr>
              <w:t>in</w:t>
            </w:r>
            <w:r>
              <w:rPr>
                <w:spacing w:val="12"/>
                <w:sz w:val="20"/>
              </w:rPr>
              <w:t> </w:t>
            </w:r>
            <w:r>
              <w:rPr>
                <w:w w:val="90"/>
                <w:sz w:val="20"/>
              </w:rPr>
              <w:t>FDSOI</w:t>
            </w:r>
            <w:r>
              <w:rPr>
                <w:spacing w:val="10"/>
                <w:sz w:val="20"/>
              </w:rPr>
              <w:t> </w:t>
            </w:r>
            <w:r>
              <w:rPr>
                <w:w w:val="90"/>
                <w:sz w:val="20"/>
              </w:rPr>
              <w:t>n-Channel</w:t>
            </w:r>
            <w:r>
              <w:rPr>
                <w:spacing w:val="14"/>
                <w:sz w:val="20"/>
              </w:rPr>
              <w:t> </w:t>
            </w:r>
            <w:r>
              <w:rPr>
                <w:w w:val="90"/>
                <w:sz w:val="20"/>
              </w:rPr>
              <w:t>Negative</w:t>
            </w:r>
            <w:r>
              <w:rPr>
                <w:spacing w:val="12"/>
                <w:sz w:val="20"/>
              </w:rPr>
              <w:t> </w:t>
            </w:r>
            <w:r>
              <w:rPr>
                <w:w w:val="90"/>
                <w:sz w:val="20"/>
              </w:rPr>
              <w:t>Capacitance</w:t>
            </w:r>
            <w:r>
              <w:rPr>
                <w:spacing w:val="10"/>
                <w:sz w:val="20"/>
              </w:rPr>
              <w:t> </w:t>
            </w:r>
            <w:r>
              <w:rPr>
                <w:spacing w:val="-2"/>
                <w:w w:val="90"/>
                <w:sz w:val="20"/>
              </w:rPr>
              <w:t>Field</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319</w:t>
            </w:r>
          </w:p>
        </w:tc>
        <w:tc>
          <w:tcPr>
            <w:tcW w:w="665" w:type="dxa"/>
          </w:tcPr>
          <w:p>
            <w:pPr>
              <w:pStyle w:val="TableParagraph"/>
              <w:rPr>
                <w:rFonts w:ascii="Times New Roman"/>
                <w:sz w:val="20"/>
              </w:rPr>
            </w:pPr>
          </w:p>
        </w:tc>
        <w:tc>
          <w:tcPr>
            <w:tcW w:w="9658" w:type="dxa"/>
          </w:tcPr>
          <w:p>
            <w:pPr>
              <w:pStyle w:val="TableParagraph"/>
              <w:spacing w:line="271" w:lineRule="exact"/>
              <w:ind w:left="235"/>
              <w:rPr>
                <w:sz w:val="20"/>
              </w:rPr>
            </w:pPr>
            <w:r>
              <w:rPr>
                <w:w w:val="90"/>
                <w:sz w:val="20"/>
              </w:rPr>
              <w:t>Effect</w:t>
            </w:r>
            <w:r>
              <w:rPr>
                <w:spacing w:val="14"/>
                <w:sz w:val="20"/>
              </w:rPr>
              <w:t> </w:t>
            </w:r>
            <w:r>
              <w:rPr>
                <w:w w:val="90"/>
                <w:sz w:val="20"/>
              </w:rPr>
              <w:t>Transistors.</w:t>
            </w:r>
            <w:r>
              <w:rPr>
                <w:spacing w:val="17"/>
                <w:sz w:val="20"/>
              </w:rPr>
              <w:t> </w:t>
            </w:r>
            <w:r>
              <w:rPr>
                <w:w w:val="90"/>
                <w:sz w:val="20"/>
              </w:rPr>
              <w:t>IEEE</w:t>
            </w:r>
            <w:r>
              <w:rPr>
                <w:spacing w:val="13"/>
                <w:sz w:val="20"/>
              </w:rPr>
              <w:t> </w:t>
            </w:r>
            <w:r>
              <w:rPr>
                <w:w w:val="90"/>
                <w:sz w:val="20"/>
              </w:rPr>
              <w:t>Electron</w:t>
            </w:r>
            <w:r>
              <w:rPr>
                <w:spacing w:val="16"/>
                <w:sz w:val="20"/>
              </w:rPr>
              <w:t> </w:t>
            </w:r>
            <w:r>
              <w:rPr>
                <w:w w:val="90"/>
                <w:sz w:val="20"/>
              </w:rPr>
              <w:t>Device</w:t>
            </w:r>
            <w:r>
              <w:rPr>
                <w:spacing w:val="16"/>
                <w:sz w:val="20"/>
              </w:rPr>
              <w:t> </w:t>
            </w:r>
            <w:r>
              <w:rPr>
                <w:w w:val="90"/>
                <w:sz w:val="20"/>
              </w:rPr>
              <w:t>Lett.</w:t>
            </w:r>
            <w:r>
              <w:rPr>
                <w:spacing w:val="17"/>
                <w:sz w:val="20"/>
              </w:rPr>
              <w:t> </w:t>
            </w:r>
            <w:r>
              <w:rPr>
                <w:w w:val="90"/>
                <w:sz w:val="20"/>
              </w:rPr>
              <w:t>39,</w:t>
            </w:r>
            <w:r>
              <w:rPr>
                <w:spacing w:val="15"/>
                <w:sz w:val="20"/>
              </w:rPr>
              <w:t> </w:t>
            </w:r>
            <w:r>
              <w:rPr>
                <w:w w:val="90"/>
                <w:sz w:val="20"/>
              </w:rPr>
              <w:t>300-303</w:t>
            </w:r>
            <w:r>
              <w:rPr>
                <w:spacing w:val="16"/>
                <w:sz w:val="20"/>
              </w:rPr>
              <w:t> </w:t>
            </w:r>
            <w:r>
              <w:rPr>
                <w:w w:val="90"/>
                <w:sz w:val="20"/>
              </w:rPr>
              <w:t>(2018).</w:t>
            </w:r>
            <w:r>
              <w:rPr>
                <w:spacing w:val="16"/>
                <w:sz w:val="20"/>
              </w:rPr>
              <w:t> </w:t>
            </w:r>
            <w:hyperlink r:id="rId54">
              <w:r>
                <w:rPr>
                  <w:spacing w:val="-2"/>
                  <w:w w:val="90"/>
                  <w:sz w:val="20"/>
                  <w:u w:val="single"/>
                </w:rPr>
                <w:t>https://doi.org/10.1109/LED.2017.2787063</w:t>
              </w:r>
            </w:hyperlink>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320</w:t>
            </w:r>
          </w:p>
        </w:tc>
        <w:tc>
          <w:tcPr>
            <w:tcW w:w="665" w:type="dxa"/>
          </w:tcPr>
          <w:p>
            <w:pPr>
              <w:pStyle w:val="TableParagraph"/>
              <w:spacing w:line="271" w:lineRule="exact"/>
              <w:ind w:right="52"/>
              <w:jc w:val="center"/>
              <w:rPr>
                <w:sz w:val="20"/>
              </w:rPr>
            </w:pPr>
            <w:r>
              <w:rPr>
                <w:spacing w:val="-5"/>
                <w:sz w:val="20"/>
              </w:rPr>
              <w:t>45.</w:t>
            </w:r>
          </w:p>
        </w:tc>
        <w:tc>
          <w:tcPr>
            <w:tcW w:w="9658" w:type="dxa"/>
          </w:tcPr>
          <w:p>
            <w:pPr>
              <w:pStyle w:val="TableParagraph"/>
              <w:spacing w:line="271" w:lineRule="exact"/>
              <w:ind w:left="235"/>
              <w:rPr>
                <w:sz w:val="20"/>
              </w:rPr>
            </w:pPr>
            <w:r>
              <w:rPr>
                <w:sz w:val="20"/>
              </w:rPr>
              <w:t>Wang,</w:t>
            </w:r>
            <w:r>
              <w:rPr>
                <w:spacing w:val="-8"/>
                <w:sz w:val="20"/>
              </w:rPr>
              <w:t> </w:t>
            </w:r>
            <w:r>
              <w:rPr>
                <w:sz w:val="20"/>
              </w:rPr>
              <w:t>Y.,</w:t>
            </w:r>
            <w:r>
              <w:rPr>
                <w:spacing w:val="-8"/>
                <w:sz w:val="20"/>
              </w:rPr>
              <w:t> </w:t>
            </w:r>
            <w:r>
              <w:rPr>
                <w:sz w:val="20"/>
              </w:rPr>
              <w:t>Bai,</w:t>
            </w:r>
            <w:r>
              <w:rPr>
                <w:spacing w:val="-7"/>
                <w:sz w:val="20"/>
              </w:rPr>
              <w:t> </w:t>
            </w:r>
            <w:r>
              <w:rPr>
                <w:sz w:val="20"/>
              </w:rPr>
              <w:t>X.,</w:t>
            </w:r>
            <w:r>
              <w:rPr>
                <w:spacing w:val="-7"/>
                <w:sz w:val="20"/>
              </w:rPr>
              <w:t> </w:t>
            </w:r>
            <w:r>
              <w:rPr>
                <w:sz w:val="20"/>
              </w:rPr>
              <w:t>Chu,</w:t>
            </w:r>
            <w:r>
              <w:rPr>
                <w:spacing w:val="-7"/>
                <w:sz w:val="20"/>
              </w:rPr>
              <w:t> </w:t>
            </w:r>
            <w:r>
              <w:rPr>
                <w:sz w:val="20"/>
              </w:rPr>
              <w:t>J.,</w:t>
            </w:r>
            <w:r>
              <w:rPr>
                <w:spacing w:val="-9"/>
                <w:sz w:val="20"/>
              </w:rPr>
              <w:t> </w:t>
            </w:r>
            <w:r>
              <w:rPr>
                <w:sz w:val="20"/>
              </w:rPr>
              <w:t>Wang,</w:t>
            </w:r>
            <w:r>
              <w:rPr>
                <w:spacing w:val="-7"/>
                <w:sz w:val="20"/>
              </w:rPr>
              <w:t> </w:t>
            </w:r>
            <w:r>
              <w:rPr>
                <w:sz w:val="20"/>
              </w:rPr>
              <w:t>H.,</w:t>
            </w:r>
            <w:r>
              <w:rPr>
                <w:spacing w:val="-8"/>
                <w:sz w:val="20"/>
              </w:rPr>
              <w:t> </w:t>
            </w:r>
            <w:r>
              <w:rPr>
                <w:sz w:val="20"/>
              </w:rPr>
              <w:t>Rao,</w:t>
            </w:r>
            <w:r>
              <w:rPr>
                <w:spacing w:val="-7"/>
                <w:sz w:val="20"/>
              </w:rPr>
              <w:t> </w:t>
            </w:r>
            <w:r>
              <w:rPr>
                <w:sz w:val="20"/>
              </w:rPr>
              <w:t>G.,</w:t>
            </w:r>
            <w:r>
              <w:rPr>
                <w:spacing w:val="-7"/>
                <w:sz w:val="20"/>
              </w:rPr>
              <w:t> </w:t>
            </w:r>
            <w:r>
              <w:rPr>
                <w:sz w:val="20"/>
              </w:rPr>
              <w:t>Pan,</w:t>
            </w:r>
            <w:r>
              <w:rPr>
                <w:spacing w:val="-7"/>
                <w:sz w:val="20"/>
              </w:rPr>
              <w:t> </w:t>
            </w:r>
            <w:r>
              <w:rPr>
                <w:sz w:val="20"/>
              </w:rPr>
              <w:t>X.,</w:t>
            </w:r>
            <w:r>
              <w:rPr>
                <w:spacing w:val="-8"/>
                <w:sz w:val="20"/>
              </w:rPr>
              <w:t> </w:t>
            </w:r>
            <w:r>
              <w:rPr>
                <w:sz w:val="20"/>
              </w:rPr>
              <w:t>Du,</w:t>
            </w:r>
            <w:r>
              <w:rPr>
                <w:spacing w:val="-7"/>
                <w:sz w:val="20"/>
              </w:rPr>
              <w:t> </w:t>
            </w:r>
            <w:r>
              <w:rPr>
                <w:sz w:val="20"/>
              </w:rPr>
              <w:t>X.,</w:t>
            </w:r>
            <w:r>
              <w:rPr>
                <w:spacing w:val="-8"/>
                <w:sz w:val="20"/>
              </w:rPr>
              <w:t> </w:t>
            </w:r>
            <w:r>
              <w:rPr>
                <w:sz w:val="20"/>
              </w:rPr>
              <w:t>Hu,</w:t>
            </w:r>
            <w:r>
              <w:rPr>
                <w:spacing w:val="-8"/>
                <w:sz w:val="20"/>
              </w:rPr>
              <w:t> </w:t>
            </w:r>
            <w:r>
              <w:rPr>
                <w:sz w:val="20"/>
              </w:rPr>
              <w:t>K.,</w:t>
            </w:r>
            <w:r>
              <w:rPr>
                <w:spacing w:val="-7"/>
                <w:sz w:val="20"/>
              </w:rPr>
              <w:t> </w:t>
            </w:r>
            <w:r>
              <w:rPr>
                <w:sz w:val="20"/>
              </w:rPr>
              <w:t>Wang,</w:t>
            </w:r>
            <w:r>
              <w:rPr>
                <w:spacing w:val="-8"/>
                <w:sz w:val="20"/>
              </w:rPr>
              <w:t> </w:t>
            </w:r>
            <w:r>
              <w:rPr>
                <w:sz w:val="20"/>
              </w:rPr>
              <w:t>X.,</w:t>
            </w:r>
            <w:r>
              <w:rPr>
                <w:spacing w:val="-9"/>
                <w:sz w:val="20"/>
              </w:rPr>
              <w:t> </w:t>
            </w:r>
            <w:r>
              <w:rPr>
                <w:sz w:val="20"/>
              </w:rPr>
              <w:t>Gong,</w:t>
            </w:r>
            <w:r>
              <w:rPr>
                <w:spacing w:val="-7"/>
                <w:sz w:val="20"/>
              </w:rPr>
              <w:t> </w:t>
            </w:r>
            <w:r>
              <w:rPr>
                <w:sz w:val="20"/>
              </w:rPr>
              <w:t>C.,</w:t>
            </w:r>
            <w:r>
              <w:rPr>
                <w:spacing w:val="-7"/>
                <w:sz w:val="20"/>
              </w:rPr>
              <w:t> </w:t>
            </w:r>
            <w:r>
              <w:rPr>
                <w:sz w:val="20"/>
              </w:rPr>
              <w:t>Yin,</w:t>
            </w:r>
            <w:r>
              <w:rPr>
                <w:spacing w:val="-7"/>
                <w:sz w:val="20"/>
              </w:rPr>
              <w:t> </w:t>
            </w:r>
            <w:r>
              <w:rPr>
                <w:sz w:val="20"/>
              </w:rPr>
              <w:t>C.,</w:t>
            </w:r>
            <w:r>
              <w:rPr>
                <w:spacing w:val="-7"/>
                <w:sz w:val="20"/>
              </w:rPr>
              <w:t> </w:t>
            </w:r>
            <w:r>
              <w:rPr>
                <w:sz w:val="20"/>
              </w:rPr>
              <w:t>Yang,</w:t>
            </w:r>
            <w:r>
              <w:rPr>
                <w:spacing w:val="-7"/>
                <w:sz w:val="20"/>
              </w:rPr>
              <w:t> </w:t>
            </w:r>
            <w:r>
              <w:rPr>
                <w:spacing w:val="-5"/>
                <w:sz w:val="20"/>
              </w:rPr>
              <w:t>C.,</w:t>
            </w:r>
          </w:p>
        </w:tc>
      </w:tr>
      <w:tr>
        <w:trPr>
          <w:trHeight w:val="311" w:hRule="atLeast"/>
        </w:trPr>
        <w:tc>
          <w:tcPr>
            <w:tcW w:w="561" w:type="dxa"/>
          </w:tcPr>
          <w:p>
            <w:pPr>
              <w:pStyle w:val="TableParagraph"/>
              <w:spacing w:before="15"/>
              <w:ind w:right="127"/>
              <w:jc w:val="center"/>
              <w:rPr>
                <w:rFonts w:ascii="Arial"/>
                <w:sz w:val="21"/>
              </w:rPr>
            </w:pPr>
            <w:r>
              <w:rPr>
                <w:rFonts w:ascii="Arial"/>
                <w:spacing w:val="-5"/>
                <w:sz w:val="21"/>
              </w:rPr>
              <w:t>321</w:t>
            </w:r>
          </w:p>
        </w:tc>
        <w:tc>
          <w:tcPr>
            <w:tcW w:w="665" w:type="dxa"/>
          </w:tcPr>
          <w:p>
            <w:pPr>
              <w:pStyle w:val="TableParagraph"/>
              <w:rPr>
                <w:rFonts w:ascii="Times New Roman"/>
                <w:sz w:val="20"/>
              </w:rPr>
            </w:pPr>
          </w:p>
        </w:tc>
        <w:tc>
          <w:tcPr>
            <w:tcW w:w="9658" w:type="dxa"/>
          </w:tcPr>
          <w:p>
            <w:pPr>
              <w:pStyle w:val="TableParagraph"/>
              <w:spacing w:line="271" w:lineRule="exact"/>
              <w:ind w:left="235"/>
              <w:rPr>
                <w:sz w:val="20"/>
              </w:rPr>
            </w:pPr>
            <w:r>
              <w:rPr>
                <w:sz w:val="20"/>
              </w:rPr>
              <w:t>Yan,</w:t>
            </w:r>
            <w:r>
              <w:rPr>
                <w:spacing w:val="3"/>
                <w:sz w:val="20"/>
              </w:rPr>
              <w:t> </w:t>
            </w:r>
            <w:r>
              <w:rPr>
                <w:sz w:val="20"/>
              </w:rPr>
              <w:t>C.,</w:t>
            </w:r>
            <w:r>
              <w:rPr>
                <w:spacing w:val="4"/>
                <w:sz w:val="20"/>
              </w:rPr>
              <w:t> </w:t>
            </w:r>
            <w:r>
              <w:rPr>
                <w:sz w:val="20"/>
              </w:rPr>
              <w:t>Wu,</w:t>
            </w:r>
            <w:r>
              <w:rPr>
                <w:spacing w:val="5"/>
                <w:sz w:val="20"/>
              </w:rPr>
              <w:t> </w:t>
            </w:r>
            <w:r>
              <w:rPr>
                <w:sz w:val="20"/>
              </w:rPr>
              <w:t>C.,</w:t>
            </w:r>
            <w:r>
              <w:rPr>
                <w:spacing w:val="4"/>
                <w:sz w:val="20"/>
              </w:rPr>
              <w:t> </w:t>
            </w:r>
            <w:r>
              <w:rPr>
                <w:sz w:val="20"/>
              </w:rPr>
              <w:t>Shuai,</w:t>
            </w:r>
            <w:r>
              <w:rPr>
                <w:spacing w:val="6"/>
                <w:sz w:val="20"/>
              </w:rPr>
              <w:t> </w:t>
            </w:r>
            <w:r>
              <w:rPr>
                <w:sz w:val="20"/>
              </w:rPr>
              <w:t>Y.,</w:t>
            </w:r>
            <w:r>
              <w:rPr>
                <w:spacing w:val="5"/>
                <w:sz w:val="20"/>
              </w:rPr>
              <w:t> </w:t>
            </w:r>
            <w:r>
              <w:rPr>
                <w:sz w:val="20"/>
              </w:rPr>
              <w:t>Wang,</w:t>
            </w:r>
            <w:r>
              <w:rPr>
                <w:spacing w:val="5"/>
                <w:sz w:val="20"/>
              </w:rPr>
              <w:t> </w:t>
            </w:r>
            <w:r>
              <w:rPr>
                <w:sz w:val="20"/>
              </w:rPr>
              <w:t>X.,</w:t>
            </w:r>
            <w:r>
              <w:rPr>
                <w:spacing w:val="4"/>
                <w:sz w:val="20"/>
              </w:rPr>
              <w:t> </w:t>
            </w:r>
            <w:r>
              <w:rPr>
                <w:sz w:val="20"/>
              </w:rPr>
              <w:t>Liao,</w:t>
            </w:r>
            <w:r>
              <w:rPr>
                <w:spacing w:val="5"/>
                <w:sz w:val="20"/>
              </w:rPr>
              <w:t> </w:t>
            </w:r>
            <w:r>
              <w:rPr>
                <w:sz w:val="20"/>
              </w:rPr>
              <w:t>M.,</w:t>
            </w:r>
            <w:r>
              <w:rPr>
                <w:spacing w:val="5"/>
                <w:sz w:val="20"/>
              </w:rPr>
              <w:t> </w:t>
            </w:r>
            <w:r>
              <w:rPr>
                <w:sz w:val="20"/>
              </w:rPr>
              <w:t>&amp;</w:t>
            </w:r>
            <w:r>
              <w:rPr>
                <w:spacing w:val="5"/>
                <w:sz w:val="20"/>
              </w:rPr>
              <w:t> </w:t>
            </w:r>
            <w:r>
              <w:rPr>
                <w:sz w:val="20"/>
              </w:rPr>
              <w:t>Xiong,</w:t>
            </w:r>
            <w:r>
              <w:rPr>
                <w:spacing w:val="5"/>
                <w:sz w:val="20"/>
              </w:rPr>
              <w:t> </w:t>
            </w:r>
            <w:r>
              <w:rPr>
                <w:sz w:val="20"/>
              </w:rPr>
              <w:t>J.</w:t>
            </w:r>
            <w:r>
              <w:rPr>
                <w:spacing w:val="4"/>
                <w:sz w:val="20"/>
              </w:rPr>
              <w:t> </w:t>
            </w:r>
            <w:r>
              <w:rPr>
                <w:sz w:val="20"/>
              </w:rPr>
              <w:t>Record-Low</w:t>
            </w:r>
            <w:r>
              <w:rPr>
                <w:spacing w:val="4"/>
                <w:sz w:val="20"/>
              </w:rPr>
              <w:t> </w:t>
            </w:r>
            <w:r>
              <w:rPr>
                <w:sz w:val="20"/>
              </w:rPr>
              <w:t>Subthreshold-Swing</w:t>
            </w:r>
            <w:r>
              <w:rPr>
                <w:spacing w:val="6"/>
                <w:sz w:val="20"/>
              </w:rPr>
              <w:t> </w:t>
            </w:r>
            <w:r>
              <w:rPr>
                <w:spacing w:val="-2"/>
                <w:sz w:val="20"/>
              </w:rPr>
              <w:t>Negative-</w:t>
            </w:r>
          </w:p>
        </w:tc>
      </w:tr>
      <w:tr>
        <w:trPr>
          <w:trHeight w:val="311" w:hRule="atLeast"/>
        </w:trPr>
        <w:tc>
          <w:tcPr>
            <w:tcW w:w="561" w:type="dxa"/>
          </w:tcPr>
          <w:p>
            <w:pPr>
              <w:pStyle w:val="TableParagraph"/>
              <w:spacing w:before="15"/>
              <w:ind w:right="127"/>
              <w:jc w:val="center"/>
              <w:rPr>
                <w:rFonts w:ascii="Arial"/>
                <w:sz w:val="21"/>
              </w:rPr>
            </w:pPr>
            <w:r>
              <w:rPr>
                <w:rFonts w:ascii="Arial"/>
                <w:spacing w:val="-5"/>
                <w:sz w:val="21"/>
              </w:rPr>
              <w:t>322</w:t>
            </w:r>
          </w:p>
        </w:tc>
        <w:tc>
          <w:tcPr>
            <w:tcW w:w="665" w:type="dxa"/>
          </w:tcPr>
          <w:p>
            <w:pPr>
              <w:pStyle w:val="TableParagraph"/>
              <w:rPr>
                <w:rFonts w:ascii="Times New Roman"/>
                <w:sz w:val="20"/>
              </w:rPr>
            </w:pPr>
          </w:p>
        </w:tc>
        <w:tc>
          <w:tcPr>
            <w:tcW w:w="9658" w:type="dxa"/>
          </w:tcPr>
          <w:p>
            <w:pPr>
              <w:pStyle w:val="TableParagraph"/>
              <w:tabs>
                <w:tab w:pos="1742" w:val="left" w:leader="none"/>
                <w:tab w:pos="2427" w:val="left" w:leader="none"/>
                <w:tab w:pos="3876" w:val="left" w:leader="none"/>
                <w:tab w:pos="5330" w:val="left" w:leader="none"/>
                <w:tab w:pos="6202" w:val="left" w:leader="none"/>
                <w:tab w:pos="7212" w:val="left" w:leader="none"/>
                <w:tab w:pos="7894" w:val="left" w:leader="none"/>
                <w:tab w:pos="9026" w:val="left" w:leader="none"/>
              </w:tabs>
              <w:spacing w:line="271" w:lineRule="exact"/>
              <w:ind w:left="235"/>
              <w:rPr>
                <w:sz w:val="20"/>
              </w:rPr>
            </w:pPr>
            <w:r>
              <w:rPr>
                <w:spacing w:val="-2"/>
                <w:sz w:val="20"/>
              </w:rPr>
              <w:t>Capacitance</w:t>
            </w:r>
            <w:r>
              <w:rPr>
                <w:sz w:val="20"/>
              </w:rPr>
              <w:tab/>
            </w:r>
            <w:r>
              <w:rPr>
                <w:spacing w:val="-5"/>
                <w:sz w:val="20"/>
              </w:rPr>
              <w:t>2D</w:t>
            </w:r>
            <w:r>
              <w:rPr>
                <w:sz w:val="20"/>
              </w:rPr>
              <w:tab/>
            </w:r>
            <w:r>
              <w:rPr>
                <w:spacing w:val="-6"/>
                <w:sz w:val="20"/>
              </w:rPr>
              <w:t>Field-</w:t>
            </w:r>
            <w:r>
              <w:rPr>
                <w:spacing w:val="-2"/>
                <w:sz w:val="20"/>
              </w:rPr>
              <w:t>Effect</w:t>
            </w:r>
            <w:r>
              <w:rPr>
                <w:sz w:val="20"/>
              </w:rPr>
              <w:tab/>
            </w:r>
            <w:r>
              <w:rPr>
                <w:spacing w:val="-2"/>
                <w:sz w:val="20"/>
              </w:rPr>
              <w:t>Transistors.</w:t>
            </w:r>
            <w:r>
              <w:rPr>
                <w:sz w:val="20"/>
              </w:rPr>
              <w:tab/>
            </w:r>
            <w:r>
              <w:rPr>
                <w:spacing w:val="-4"/>
                <w:sz w:val="20"/>
              </w:rPr>
              <w:t>Adv.</w:t>
            </w:r>
            <w:r>
              <w:rPr>
                <w:sz w:val="20"/>
              </w:rPr>
              <w:tab/>
            </w:r>
            <w:r>
              <w:rPr>
                <w:spacing w:val="-2"/>
                <w:sz w:val="20"/>
              </w:rPr>
              <w:t>Mater.</w:t>
            </w:r>
            <w:r>
              <w:rPr>
                <w:sz w:val="20"/>
              </w:rPr>
              <w:tab/>
            </w:r>
            <w:r>
              <w:rPr>
                <w:spacing w:val="-5"/>
                <w:sz w:val="20"/>
              </w:rPr>
              <w:t>32,</w:t>
            </w:r>
            <w:r>
              <w:rPr>
                <w:sz w:val="20"/>
              </w:rPr>
              <w:tab/>
            </w:r>
            <w:r>
              <w:rPr>
                <w:spacing w:val="-2"/>
                <w:sz w:val="20"/>
              </w:rPr>
              <w:t>2005353</w:t>
            </w:r>
            <w:r>
              <w:rPr>
                <w:sz w:val="20"/>
              </w:rPr>
              <w:tab/>
            </w:r>
            <w:r>
              <w:rPr>
                <w:spacing w:val="-2"/>
                <w:sz w:val="20"/>
              </w:rPr>
              <w:t>(2020).</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323</w:t>
            </w:r>
          </w:p>
        </w:tc>
        <w:tc>
          <w:tcPr>
            <w:tcW w:w="665" w:type="dxa"/>
          </w:tcPr>
          <w:p>
            <w:pPr>
              <w:pStyle w:val="TableParagraph"/>
              <w:rPr>
                <w:rFonts w:ascii="Times New Roman"/>
                <w:sz w:val="20"/>
              </w:rPr>
            </w:pPr>
          </w:p>
        </w:tc>
        <w:tc>
          <w:tcPr>
            <w:tcW w:w="9658" w:type="dxa"/>
          </w:tcPr>
          <w:p>
            <w:pPr>
              <w:pStyle w:val="TableParagraph"/>
              <w:spacing w:line="271" w:lineRule="exact"/>
              <w:ind w:left="235"/>
              <w:rPr>
                <w:sz w:val="20"/>
              </w:rPr>
            </w:pPr>
            <w:hyperlink r:id="rId55">
              <w:r>
                <w:rPr>
                  <w:spacing w:val="-2"/>
                  <w:sz w:val="20"/>
                  <w:u w:val="single"/>
                </w:rPr>
                <w:t>https://doi.org/10.1002/adma.202005353</w:t>
              </w:r>
            </w:hyperlink>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324</w:t>
            </w:r>
          </w:p>
        </w:tc>
        <w:tc>
          <w:tcPr>
            <w:tcW w:w="665" w:type="dxa"/>
          </w:tcPr>
          <w:p>
            <w:pPr>
              <w:pStyle w:val="TableParagraph"/>
              <w:spacing w:line="271" w:lineRule="exact"/>
              <w:ind w:right="52"/>
              <w:jc w:val="center"/>
              <w:rPr>
                <w:sz w:val="20"/>
              </w:rPr>
            </w:pPr>
            <w:r>
              <w:rPr>
                <w:spacing w:val="-5"/>
                <w:sz w:val="20"/>
              </w:rPr>
              <w:t>46.</w:t>
            </w:r>
          </w:p>
        </w:tc>
        <w:tc>
          <w:tcPr>
            <w:tcW w:w="9658" w:type="dxa"/>
          </w:tcPr>
          <w:p>
            <w:pPr>
              <w:pStyle w:val="TableParagraph"/>
              <w:spacing w:line="271" w:lineRule="exact"/>
              <w:ind w:left="235"/>
              <w:rPr>
                <w:sz w:val="20"/>
              </w:rPr>
            </w:pPr>
            <w:r>
              <w:rPr>
                <w:sz w:val="20"/>
              </w:rPr>
              <w:t>Duarte,</w:t>
            </w:r>
            <w:r>
              <w:rPr>
                <w:spacing w:val="3"/>
                <w:sz w:val="20"/>
              </w:rPr>
              <w:t> </w:t>
            </w:r>
            <w:r>
              <w:rPr>
                <w:sz w:val="20"/>
              </w:rPr>
              <w:t>J.</w:t>
            </w:r>
            <w:r>
              <w:rPr>
                <w:spacing w:val="5"/>
                <w:sz w:val="20"/>
              </w:rPr>
              <w:t> </w:t>
            </w:r>
            <w:r>
              <w:rPr>
                <w:sz w:val="20"/>
              </w:rPr>
              <w:t>P.,</w:t>
            </w:r>
            <w:r>
              <w:rPr>
                <w:spacing w:val="4"/>
                <w:sz w:val="20"/>
              </w:rPr>
              <w:t> </w:t>
            </w:r>
            <w:r>
              <w:rPr>
                <w:sz w:val="20"/>
              </w:rPr>
              <w:t>Khandelwal,</w:t>
            </w:r>
            <w:r>
              <w:rPr>
                <w:spacing w:val="6"/>
                <w:sz w:val="20"/>
              </w:rPr>
              <w:t> </w:t>
            </w:r>
            <w:r>
              <w:rPr>
                <w:sz w:val="20"/>
              </w:rPr>
              <w:t>S.,</w:t>
            </w:r>
            <w:r>
              <w:rPr>
                <w:spacing w:val="5"/>
                <w:sz w:val="20"/>
              </w:rPr>
              <w:t> </w:t>
            </w:r>
            <w:r>
              <w:rPr>
                <w:sz w:val="20"/>
              </w:rPr>
              <w:t>Khan,</w:t>
            </w:r>
            <w:r>
              <w:rPr>
                <w:spacing w:val="-3"/>
                <w:sz w:val="20"/>
              </w:rPr>
              <w:t> </w:t>
            </w:r>
            <w:r>
              <w:rPr>
                <w:sz w:val="20"/>
              </w:rPr>
              <w:t>A.</w:t>
            </w:r>
            <w:r>
              <w:rPr>
                <w:spacing w:val="5"/>
                <w:sz w:val="20"/>
              </w:rPr>
              <w:t> </w:t>
            </w:r>
            <w:r>
              <w:rPr>
                <w:sz w:val="20"/>
              </w:rPr>
              <w:t>I.,</w:t>
            </w:r>
            <w:r>
              <w:rPr>
                <w:spacing w:val="5"/>
                <w:sz w:val="20"/>
              </w:rPr>
              <w:t> </w:t>
            </w:r>
            <w:r>
              <w:rPr>
                <w:sz w:val="20"/>
              </w:rPr>
              <w:t>Sachid,</w:t>
            </w:r>
            <w:r>
              <w:rPr>
                <w:spacing w:val="-4"/>
                <w:sz w:val="20"/>
              </w:rPr>
              <w:t> </w:t>
            </w:r>
            <w:r>
              <w:rPr>
                <w:sz w:val="20"/>
              </w:rPr>
              <w:t>A.,</w:t>
            </w:r>
            <w:r>
              <w:rPr>
                <w:spacing w:val="5"/>
                <w:sz w:val="20"/>
              </w:rPr>
              <w:t> </w:t>
            </w:r>
            <w:r>
              <w:rPr>
                <w:sz w:val="20"/>
              </w:rPr>
              <w:t>Lin,</w:t>
            </w:r>
            <w:r>
              <w:rPr>
                <w:spacing w:val="5"/>
                <w:sz w:val="20"/>
              </w:rPr>
              <w:t> </w:t>
            </w:r>
            <w:r>
              <w:rPr>
                <w:sz w:val="20"/>
              </w:rPr>
              <w:t>Y.</w:t>
            </w:r>
            <w:r>
              <w:rPr>
                <w:spacing w:val="5"/>
                <w:sz w:val="20"/>
              </w:rPr>
              <w:t> </w:t>
            </w:r>
            <w:r>
              <w:rPr>
                <w:sz w:val="20"/>
              </w:rPr>
              <w:t>K.,</w:t>
            </w:r>
            <w:r>
              <w:rPr>
                <w:spacing w:val="6"/>
                <w:sz w:val="20"/>
              </w:rPr>
              <w:t> </w:t>
            </w:r>
            <w:r>
              <w:rPr>
                <w:sz w:val="20"/>
              </w:rPr>
              <w:t>Chang,</w:t>
            </w:r>
            <w:r>
              <w:rPr>
                <w:spacing w:val="4"/>
                <w:sz w:val="20"/>
              </w:rPr>
              <w:t> </w:t>
            </w:r>
            <w:r>
              <w:rPr>
                <w:sz w:val="20"/>
              </w:rPr>
              <w:t>H.</w:t>
            </w:r>
            <w:r>
              <w:rPr>
                <w:spacing w:val="5"/>
                <w:sz w:val="20"/>
              </w:rPr>
              <w:t> </w:t>
            </w:r>
            <w:r>
              <w:rPr>
                <w:sz w:val="20"/>
              </w:rPr>
              <w:t>L.,</w:t>
            </w:r>
            <w:r>
              <w:rPr>
                <w:spacing w:val="5"/>
                <w:sz w:val="20"/>
              </w:rPr>
              <w:t> </w:t>
            </w:r>
            <w:r>
              <w:rPr>
                <w:sz w:val="20"/>
              </w:rPr>
              <w:t>Salahuddin,</w:t>
            </w:r>
            <w:r>
              <w:rPr>
                <w:spacing w:val="4"/>
                <w:sz w:val="20"/>
              </w:rPr>
              <w:t> </w:t>
            </w:r>
            <w:r>
              <w:rPr>
                <w:sz w:val="20"/>
              </w:rPr>
              <w:t>S.,</w:t>
            </w:r>
            <w:r>
              <w:rPr>
                <w:spacing w:val="6"/>
                <w:sz w:val="20"/>
              </w:rPr>
              <w:t> </w:t>
            </w:r>
            <w:r>
              <w:rPr>
                <w:sz w:val="20"/>
              </w:rPr>
              <w:t>&amp;</w:t>
            </w:r>
            <w:r>
              <w:rPr>
                <w:spacing w:val="4"/>
                <w:sz w:val="20"/>
              </w:rPr>
              <w:t> </w:t>
            </w:r>
            <w:r>
              <w:rPr>
                <w:sz w:val="20"/>
              </w:rPr>
              <w:t>Hu,</w:t>
            </w:r>
            <w:r>
              <w:rPr>
                <w:spacing w:val="5"/>
                <w:sz w:val="20"/>
              </w:rPr>
              <w:t> </w:t>
            </w:r>
            <w:r>
              <w:rPr>
                <w:spacing w:val="-5"/>
                <w:sz w:val="20"/>
              </w:rPr>
              <w:t>C.</w:t>
            </w:r>
          </w:p>
        </w:tc>
      </w:tr>
      <w:tr>
        <w:trPr>
          <w:trHeight w:val="312" w:hRule="atLeast"/>
        </w:trPr>
        <w:tc>
          <w:tcPr>
            <w:tcW w:w="561" w:type="dxa"/>
          </w:tcPr>
          <w:p>
            <w:pPr>
              <w:pStyle w:val="TableParagraph"/>
              <w:spacing w:before="16"/>
              <w:ind w:right="127"/>
              <w:jc w:val="center"/>
              <w:rPr>
                <w:rFonts w:ascii="Arial"/>
                <w:sz w:val="21"/>
              </w:rPr>
            </w:pPr>
            <w:r>
              <w:rPr>
                <w:rFonts w:ascii="Arial"/>
                <w:spacing w:val="-5"/>
                <w:sz w:val="21"/>
              </w:rPr>
              <w:t>325</w:t>
            </w:r>
          </w:p>
        </w:tc>
        <w:tc>
          <w:tcPr>
            <w:tcW w:w="665" w:type="dxa"/>
          </w:tcPr>
          <w:p>
            <w:pPr>
              <w:pStyle w:val="TableParagraph"/>
              <w:rPr>
                <w:rFonts w:ascii="Times New Roman"/>
                <w:sz w:val="20"/>
              </w:rPr>
            </w:pPr>
          </w:p>
        </w:tc>
        <w:tc>
          <w:tcPr>
            <w:tcW w:w="9658" w:type="dxa"/>
          </w:tcPr>
          <w:p>
            <w:pPr>
              <w:pStyle w:val="TableParagraph"/>
              <w:spacing w:line="271" w:lineRule="exact"/>
              <w:ind w:left="235"/>
              <w:rPr>
                <w:sz w:val="20"/>
              </w:rPr>
            </w:pPr>
            <w:r>
              <w:rPr>
                <w:spacing w:val="-4"/>
                <w:sz w:val="20"/>
              </w:rPr>
              <w:t>Compact</w:t>
            </w:r>
            <w:r>
              <w:rPr>
                <w:spacing w:val="5"/>
                <w:sz w:val="20"/>
              </w:rPr>
              <w:t> </w:t>
            </w:r>
            <w:r>
              <w:rPr>
                <w:spacing w:val="-4"/>
                <w:sz w:val="20"/>
              </w:rPr>
              <w:t>models</w:t>
            </w:r>
            <w:r>
              <w:rPr>
                <w:spacing w:val="4"/>
                <w:sz w:val="20"/>
              </w:rPr>
              <w:t> </w:t>
            </w:r>
            <w:r>
              <w:rPr>
                <w:spacing w:val="-4"/>
                <w:sz w:val="20"/>
              </w:rPr>
              <w:t>of</w:t>
            </w:r>
            <w:r>
              <w:rPr>
                <w:spacing w:val="4"/>
                <w:sz w:val="20"/>
              </w:rPr>
              <w:t> </w:t>
            </w:r>
            <w:r>
              <w:rPr>
                <w:spacing w:val="-4"/>
                <w:sz w:val="20"/>
              </w:rPr>
              <w:t>negative-capacitance</w:t>
            </w:r>
            <w:r>
              <w:rPr>
                <w:spacing w:val="5"/>
                <w:sz w:val="20"/>
              </w:rPr>
              <w:t> </w:t>
            </w:r>
            <w:r>
              <w:rPr>
                <w:spacing w:val="-4"/>
                <w:sz w:val="20"/>
              </w:rPr>
              <w:t>FinFETs:</w:t>
            </w:r>
            <w:r>
              <w:rPr>
                <w:spacing w:val="4"/>
                <w:sz w:val="20"/>
              </w:rPr>
              <w:t> </w:t>
            </w:r>
            <w:r>
              <w:rPr>
                <w:spacing w:val="-4"/>
                <w:sz w:val="20"/>
              </w:rPr>
              <w:t>Lumped</w:t>
            </w:r>
            <w:r>
              <w:rPr>
                <w:spacing w:val="4"/>
                <w:sz w:val="20"/>
              </w:rPr>
              <w:t> </w:t>
            </w:r>
            <w:r>
              <w:rPr>
                <w:spacing w:val="-4"/>
                <w:sz w:val="20"/>
              </w:rPr>
              <w:t>and</w:t>
            </w:r>
            <w:r>
              <w:rPr>
                <w:spacing w:val="4"/>
                <w:sz w:val="20"/>
              </w:rPr>
              <w:t> </w:t>
            </w:r>
            <w:r>
              <w:rPr>
                <w:spacing w:val="-4"/>
                <w:sz w:val="20"/>
              </w:rPr>
              <w:t>distributed</w:t>
            </w:r>
            <w:r>
              <w:rPr>
                <w:spacing w:val="3"/>
                <w:sz w:val="20"/>
              </w:rPr>
              <w:t> </w:t>
            </w:r>
            <w:r>
              <w:rPr>
                <w:spacing w:val="-4"/>
                <w:sz w:val="20"/>
              </w:rPr>
              <w:t>charge</w:t>
            </w:r>
            <w:r>
              <w:rPr>
                <w:spacing w:val="5"/>
                <w:sz w:val="20"/>
              </w:rPr>
              <w:t> </w:t>
            </w:r>
            <w:r>
              <w:rPr>
                <w:spacing w:val="-4"/>
                <w:sz w:val="20"/>
              </w:rPr>
              <w:t>models.</w:t>
            </w:r>
            <w:r>
              <w:rPr>
                <w:spacing w:val="4"/>
                <w:sz w:val="20"/>
              </w:rPr>
              <w:t> </w:t>
            </w:r>
            <w:r>
              <w:rPr>
                <w:spacing w:val="-4"/>
                <w:sz w:val="20"/>
              </w:rPr>
              <w:t>2016</w:t>
            </w:r>
            <w:r>
              <w:rPr>
                <w:spacing w:val="5"/>
                <w:sz w:val="20"/>
              </w:rPr>
              <w:t> </w:t>
            </w:r>
            <w:r>
              <w:rPr>
                <w:spacing w:val="-4"/>
                <w:sz w:val="20"/>
              </w:rPr>
              <w:t>IEEE</w:t>
            </w:r>
          </w:p>
        </w:tc>
      </w:tr>
      <w:tr>
        <w:trPr>
          <w:trHeight w:val="311" w:hRule="atLeast"/>
        </w:trPr>
        <w:tc>
          <w:tcPr>
            <w:tcW w:w="561" w:type="dxa"/>
          </w:tcPr>
          <w:p>
            <w:pPr>
              <w:pStyle w:val="TableParagraph"/>
              <w:spacing w:before="15"/>
              <w:ind w:right="127"/>
              <w:jc w:val="center"/>
              <w:rPr>
                <w:rFonts w:ascii="Arial"/>
                <w:sz w:val="21"/>
              </w:rPr>
            </w:pPr>
            <w:r>
              <w:rPr>
                <w:rFonts w:ascii="Arial"/>
                <w:spacing w:val="-5"/>
                <w:sz w:val="21"/>
              </w:rPr>
              <w:t>326</w:t>
            </w:r>
          </w:p>
        </w:tc>
        <w:tc>
          <w:tcPr>
            <w:tcW w:w="665" w:type="dxa"/>
          </w:tcPr>
          <w:p>
            <w:pPr>
              <w:pStyle w:val="TableParagraph"/>
              <w:rPr>
                <w:rFonts w:ascii="Times New Roman"/>
                <w:sz w:val="20"/>
              </w:rPr>
            </w:pPr>
          </w:p>
        </w:tc>
        <w:tc>
          <w:tcPr>
            <w:tcW w:w="9658" w:type="dxa"/>
          </w:tcPr>
          <w:p>
            <w:pPr>
              <w:pStyle w:val="TableParagraph"/>
              <w:tabs>
                <w:tab w:pos="2053" w:val="left" w:leader="none"/>
                <w:tab w:pos="3458" w:val="left" w:leader="none"/>
                <w:tab w:pos="4817" w:val="left" w:leader="none"/>
                <w:tab w:pos="6220" w:val="left" w:leader="none"/>
                <w:tab w:pos="9024" w:val="left" w:leader="none"/>
              </w:tabs>
              <w:spacing w:line="270" w:lineRule="exact"/>
              <w:ind w:left="235"/>
              <w:rPr>
                <w:sz w:val="20"/>
              </w:rPr>
            </w:pPr>
            <w:r>
              <w:rPr>
                <w:spacing w:val="-2"/>
                <w:sz w:val="20"/>
              </w:rPr>
              <w:t>International</w:t>
            </w:r>
            <w:r>
              <w:rPr>
                <w:sz w:val="20"/>
              </w:rPr>
              <w:tab/>
            </w:r>
            <w:r>
              <w:rPr>
                <w:spacing w:val="-2"/>
                <w:sz w:val="20"/>
              </w:rPr>
              <w:t>Electron</w:t>
            </w:r>
            <w:r>
              <w:rPr>
                <w:sz w:val="20"/>
              </w:rPr>
              <w:tab/>
            </w:r>
            <w:r>
              <w:rPr>
                <w:spacing w:val="-2"/>
                <w:sz w:val="20"/>
              </w:rPr>
              <w:t>Devices</w:t>
            </w:r>
            <w:r>
              <w:rPr>
                <w:sz w:val="20"/>
              </w:rPr>
              <w:tab/>
            </w:r>
            <w:r>
              <w:rPr>
                <w:spacing w:val="-2"/>
                <w:sz w:val="20"/>
              </w:rPr>
              <w:t>Meeting</w:t>
            </w:r>
            <w:r>
              <w:rPr>
                <w:sz w:val="20"/>
              </w:rPr>
              <w:tab/>
            </w:r>
            <w:r>
              <w:rPr>
                <w:spacing w:val="-7"/>
                <w:sz w:val="20"/>
              </w:rPr>
              <w:t>(IEDM)30.35.31-</w:t>
            </w:r>
            <w:r>
              <w:rPr>
                <w:spacing w:val="-2"/>
                <w:sz w:val="20"/>
              </w:rPr>
              <w:t>30.35.34</w:t>
            </w:r>
            <w:r>
              <w:rPr>
                <w:sz w:val="20"/>
              </w:rPr>
              <w:tab/>
            </w:r>
            <w:r>
              <w:rPr>
                <w:spacing w:val="-2"/>
                <w:sz w:val="20"/>
              </w:rPr>
              <w:t>(2016).</w:t>
            </w:r>
          </w:p>
        </w:tc>
      </w:tr>
      <w:tr>
        <w:trPr>
          <w:trHeight w:val="311" w:hRule="atLeast"/>
        </w:trPr>
        <w:tc>
          <w:tcPr>
            <w:tcW w:w="561" w:type="dxa"/>
          </w:tcPr>
          <w:p>
            <w:pPr>
              <w:pStyle w:val="TableParagraph"/>
              <w:spacing w:before="15"/>
              <w:ind w:right="127"/>
              <w:jc w:val="center"/>
              <w:rPr>
                <w:rFonts w:ascii="Arial"/>
                <w:sz w:val="21"/>
              </w:rPr>
            </w:pPr>
            <w:r>
              <w:rPr>
                <w:rFonts w:ascii="Arial"/>
                <w:spacing w:val="-5"/>
                <w:sz w:val="21"/>
              </w:rPr>
              <w:t>327</w:t>
            </w:r>
          </w:p>
        </w:tc>
        <w:tc>
          <w:tcPr>
            <w:tcW w:w="665" w:type="dxa"/>
          </w:tcPr>
          <w:p>
            <w:pPr>
              <w:pStyle w:val="TableParagraph"/>
              <w:rPr>
                <w:rFonts w:ascii="Times New Roman"/>
                <w:sz w:val="20"/>
              </w:rPr>
            </w:pPr>
          </w:p>
        </w:tc>
        <w:tc>
          <w:tcPr>
            <w:tcW w:w="9658" w:type="dxa"/>
          </w:tcPr>
          <w:p>
            <w:pPr>
              <w:pStyle w:val="TableParagraph"/>
              <w:spacing w:line="271" w:lineRule="exact"/>
              <w:ind w:left="235"/>
              <w:rPr>
                <w:sz w:val="20"/>
              </w:rPr>
            </w:pPr>
            <w:hyperlink r:id="rId56">
              <w:r>
                <w:rPr>
                  <w:spacing w:val="-2"/>
                  <w:sz w:val="20"/>
                  <w:u w:val="single"/>
                </w:rPr>
                <w:t>https://doi.org/10.1109/JEDS.2016.2632709</w:t>
              </w:r>
              <w:r>
                <w:rPr>
                  <w:spacing w:val="-2"/>
                  <w:sz w:val="20"/>
                  <w:u w:val="none"/>
                </w:rPr>
                <w:t>.</w:t>
              </w:r>
            </w:hyperlink>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328</w:t>
            </w:r>
          </w:p>
        </w:tc>
        <w:tc>
          <w:tcPr>
            <w:tcW w:w="665" w:type="dxa"/>
          </w:tcPr>
          <w:p>
            <w:pPr>
              <w:pStyle w:val="TableParagraph"/>
              <w:spacing w:line="271" w:lineRule="exact"/>
              <w:ind w:right="52"/>
              <w:jc w:val="center"/>
              <w:rPr>
                <w:sz w:val="20"/>
              </w:rPr>
            </w:pPr>
            <w:r>
              <w:rPr>
                <w:spacing w:val="-5"/>
                <w:sz w:val="20"/>
              </w:rPr>
              <w:t>47.</w:t>
            </w:r>
          </w:p>
        </w:tc>
        <w:tc>
          <w:tcPr>
            <w:tcW w:w="9658" w:type="dxa"/>
          </w:tcPr>
          <w:p>
            <w:pPr>
              <w:pStyle w:val="TableParagraph"/>
              <w:spacing w:line="271" w:lineRule="exact"/>
              <w:ind w:left="235"/>
              <w:rPr>
                <w:sz w:val="20"/>
              </w:rPr>
            </w:pPr>
            <w:r>
              <w:rPr>
                <w:spacing w:val="-2"/>
                <w:sz w:val="20"/>
              </w:rPr>
              <w:t>Li,</w:t>
            </w:r>
            <w:r>
              <w:rPr>
                <w:spacing w:val="-7"/>
                <w:sz w:val="20"/>
              </w:rPr>
              <w:t> </w:t>
            </w:r>
            <w:r>
              <w:rPr>
                <w:spacing w:val="-2"/>
                <w:sz w:val="20"/>
              </w:rPr>
              <w:t>J.,</w:t>
            </w:r>
            <w:r>
              <w:rPr>
                <w:spacing w:val="-5"/>
                <w:sz w:val="20"/>
              </w:rPr>
              <w:t> </w:t>
            </w:r>
            <w:r>
              <w:rPr>
                <w:spacing w:val="-2"/>
                <w:sz w:val="20"/>
              </w:rPr>
              <w:t>Zhou,</w:t>
            </w:r>
            <w:r>
              <w:rPr>
                <w:spacing w:val="-7"/>
                <w:sz w:val="20"/>
              </w:rPr>
              <w:t> </w:t>
            </w:r>
            <w:r>
              <w:rPr>
                <w:spacing w:val="-2"/>
                <w:sz w:val="20"/>
              </w:rPr>
              <w:t>J.,</w:t>
            </w:r>
            <w:r>
              <w:rPr>
                <w:spacing w:val="-5"/>
                <w:sz w:val="20"/>
              </w:rPr>
              <w:t> </w:t>
            </w:r>
            <w:r>
              <w:rPr>
                <w:spacing w:val="-2"/>
                <w:sz w:val="20"/>
              </w:rPr>
              <w:t>Han,</w:t>
            </w:r>
            <w:r>
              <w:rPr>
                <w:spacing w:val="-7"/>
                <w:sz w:val="20"/>
              </w:rPr>
              <w:t> </w:t>
            </w:r>
            <w:r>
              <w:rPr>
                <w:spacing w:val="-2"/>
                <w:sz w:val="20"/>
              </w:rPr>
              <w:t>G.,</w:t>
            </w:r>
            <w:r>
              <w:rPr>
                <w:spacing w:val="-6"/>
                <w:sz w:val="20"/>
              </w:rPr>
              <w:t> </w:t>
            </w:r>
            <w:r>
              <w:rPr>
                <w:spacing w:val="-2"/>
                <w:sz w:val="20"/>
              </w:rPr>
              <w:t>Liu,</w:t>
            </w:r>
            <w:r>
              <w:rPr>
                <w:spacing w:val="-6"/>
                <w:sz w:val="20"/>
              </w:rPr>
              <w:t> </w:t>
            </w:r>
            <w:r>
              <w:rPr>
                <w:spacing w:val="-2"/>
                <w:sz w:val="20"/>
              </w:rPr>
              <w:t>Y.,</w:t>
            </w:r>
            <w:r>
              <w:rPr>
                <w:spacing w:val="-6"/>
                <w:sz w:val="20"/>
              </w:rPr>
              <w:t> </w:t>
            </w:r>
            <w:r>
              <w:rPr>
                <w:spacing w:val="-2"/>
                <w:sz w:val="20"/>
              </w:rPr>
              <w:t>Peng,</w:t>
            </w:r>
            <w:r>
              <w:rPr>
                <w:spacing w:val="-6"/>
                <w:sz w:val="20"/>
              </w:rPr>
              <w:t> </w:t>
            </w:r>
            <w:r>
              <w:rPr>
                <w:spacing w:val="-2"/>
                <w:sz w:val="20"/>
              </w:rPr>
              <w:t>Y.,</w:t>
            </w:r>
            <w:r>
              <w:rPr>
                <w:spacing w:val="-6"/>
                <w:sz w:val="20"/>
              </w:rPr>
              <w:t> </w:t>
            </w:r>
            <w:r>
              <w:rPr>
                <w:spacing w:val="-2"/>
                <w:sz w:val="20"/>
              </w:rPr>
              <w:t>Zhang,</w:t>
            </w:r>
            <w:r>
              <w:rPr>
                <w:spacing w:val="-7"/>
                <w:sz w:val="20"/>
              </w:rPr>
              <w:t> </w:t>
            </w:r>
            <w:r>
              <w:rPr>
                <w:spacing w:val="-2"/>
                <w:sz w:val="20"/>
              </w:rPr>
              <w:t>J.,</w:t>
            </w:r>
            <w:r>
              <w:rPr>
                <w:spacing w:val="-6"/>
                <w:sz w:val="20"/>
              </w:rPr>
              <w:t> </w:t>
            </w:r>
            <w:r>
              <w:rPr>
                <w:spacing w:val="-2"/>
                <w:sz w:val="20"/>
              </w:rPr>
              <w:t>Sun,</w:t>
            </w:r>
            <w:r>
              <w:rPr>
                <w:spacing w:val="-5"/>
                <w:sz w:val="20"/>
              </w:rPr>
              <w:t> </w:t>
            </w:r>
            <w:r>
              <w:rPr>
                <w:spacing w:val="-2"/>
                <w:sz w:val="20"/>
              </w:rPr>
              <w:t>Q.</w:t>
            </w:r>
            <w:r>
              <w:rPr>
                <w:spacing w:val="-7"/>
                <w:sz w:val="20"/>
              </w:rPr>
              <w:t> </w:t>
            </w:r>
            <w:r>
              <w:rPr>
                <w:spacing w:val="-2"/>
                <w:sz w:val="20"/>
              </w:rPr>
              <w:t>Q.,</w:t>
            </w:r>
            <w:r>
              <w:rPr>
                <w:spacing w:val="-6"/>
                <w:sz w:val="20"/>
              </w:rPr>
              <w:t> </w:t>
            </w:r>
            <w:r>
              <w:rPr>
                <w:spacing w:val="-2"/>
                <w:sz w:val="20"/>
              </w:rPr>
              <w:t>Zhang,</w:t>
            </w:r>
            <w:r>
              <w:rPr>
                <w:spacing w:val="-6"/>
                <w:sz w:val="20"/>
              </w:rPr>
              <w:t> </w:t>
            </w:r>
            <w:r>
              <w:rPr>
                <w:spacing w:val="-2"/>
                <w:sz w:val="20"/>
              </w:rPr>
              <w:t>D.</w:t>
            </w:r>
            <w:r>
              <w:rPr>
                <w:spacing w:val="-5"/>
                <w:sz w:val="20"/>
              </w:rPr>
              <w:t> </w:t>
            </w:r>
            <w:r>
              <w:rPr>
                <w:spacing w:val="-2"/>
                <w:sz w:val="20"/>
              </w:rPr>
              <w:t>W.,</w:t>
            </w:r>
            <w:r>
              <w:rPr>
                <w:spacing w:val="-7"/>
                <w:sz w:val="20"/>
              </w:rPr>
              <w:t> </w:t>
            </w:r>
            <w:r>
              <w:rPr>
                <w:spacing w:val="-2"/>
                <w:sz w:val="20"/>
              </w:rPr>
              <w:t>&amp;</w:t>
            </w:r>
            <w:r>
              <w:rPr>
                <w:spacing w:val="-8"/>
                <w:sz w:val="20"/>
              </w:rPr>
              <w:t> </w:t>
            </w:r>
            <w:r>
              <w:rPr>
                <w:spacing w:val="-2"/>
                <w:sz w:val="20"/>
              </w:rPr>
              <w:t>Hao,</w:t>
            </w:r>
            <w:r>
              <w:rPr>
                <w:spacing w:val="-6"/>
                <w:sz w:val="20"/>
              </w:rPr>
              <w:t> </w:t>
            </w:r>
            <w:r>
              <w:rPr>
                <w:spacing w:val="-2"/>
                <w:sz w:val="20"/>
              </w:rPr>
              <w:t>Y.</w:t>
            </w:r>
            <w:r>
              <w:rPr>
                <w:spacing w:val="-7"/>
                <w:sz w:val="20"/>
              </w:rPr>
              <w:t> </w:t>
            </w:r>
            <w:r>
              <w:rPr>
                <w:spacing w:val="-2"/>
                <w:sz w:val="20"/>
              </w:rPr>
              <w:t>Correlation</w:t>
            </w:r>
            <w:r>
              <w:rPr>
                <w:spacing w:val="-7"/>
                <w:sz w:val="20"/>
              </w:rPr>
              <w:t> </w:t>
            </w:r>
            <w:r>
              <w:rPr>
                <w:spacing w:val="-2"/>
                <w:sz w:val="20"/>
              </w:rPr>
              <w:t>of</w:t>
            </w:r>
            <w:r>
              <w:rPr>
                <w:spacing w:val="-7"/>
                <w:sz w:val="20"/>
              </w:rPr>
              <w:t> </w:t>
            </w:r>
            <w:r>
              <w:rPr>
                <w:spacing w:val="-4"/>
                <w:sz w:val="20"/>
              </w:rPr>
              <w:t>Gate</w:t>
            </w:r>
          </w:p>
        </w:tc>
      </w:tr>
      <w:tr>
        <w:trPr>
          <w:trHeight w:val="312" w:hRule="atLeast"/>
        </w:trPr>
        <w:tc>
          <w:tcPr>
            <w:tcW w:w="561" w:type="dxa"/>
          </w:tcPr>
          <w:p>
            <w:pPr>
              <w:pStyle w:val="TableParagraph"/>
              <w:spacing w:before="15"/>
              <w:ind w:right="127"/>
              <w:jc w:val="center"/>
              <w:rPr>
                <w:rFonts w:ascii="Arial"/>
                <w:sz w:val="21"/>
              </w:rPr>
            </w:pPr>
            <w:r>
              <w:rPr>
                <w:rFonts w:ascii="Arial"/>
                <w:spacing w:val="-5"/>
                <w:sz w:val="21"/>
              </w:rPr>
              <w:t>329</w:t>
            </w:r>
          </w:p>
        </w:tc>
        <w:tc>
          <w:tcPr>
            <w:tcW w:w="665" w:type="dxa"/>
          </w:tcPr>
          <w:p>
            <w:pPr>
              <w:pStyle w:val="TableParagraph"/>
              <w:rPr>
                <w:rFonts w:ascii="Times New Roman"/>
                <w:sz w:val="20"/>
              </w:rPr>
            </w:pPr>
          </w:p>
        </w:tc>
        <w:tc>
          <w:tcPr>
            <w:tcW w:w="9658" w:type="dxa"/>
          </w:tcPr>
          <w:p>
            <w:pPr>
              <w:pStyle w:val="TableParagraph"/>
              <w:spacing w:line="271" w:lineRule="exact"/>
              <w:ind w:left="235"/>
              <w:rPr>
                <w:sz w:val="20"/>
              </w:rPr>
            </w:pPr>
            <w:r>
              <w:rPr>
                <w:spacing w:val="-6"/>
                <w:sz w:val="20"/>
              </w:rPr>
              <w:t>Capacitance with Drive</w:t>
            </w:r>
            <w:r>
              <w:rPr>
                <w:spacing w:val="-4"/>
                <w:sz w:val="20"/>
              </w:rPr>
              <w:t> </w:t>
            </w:r>
            <w:r>
              <w:rPr>
                <w:spacing w:val="-6"/>
                <w:sz w:val="20"/>
              </w:rPr>
              <w:t>Current and</w:t>
            </w:r>
            <w:r>
              <w:rPr>
                <w:spacing w:val="-5"/>
                <w:sz w:val="20"/>
              </w:rPr>
              <w:t> </w:t>
            </w:r>
            <w:r>
              <w:rPr>
                <w:spacing w:val="-6"/>
                <w:sz w:val="20"/>
              </w:rPr>
              <w:t>Transconductance</w:t>
            </w:r>
            <w:r>
              <w:rPr>
                <w:spacing w:val="-5"/>
                <w:sz w:val="20"/>
              </w:rPr>
              <w:t> </w:t>
            </w:r>
            <w:r>
              <w:rPr>
                <w:spacing w:val="-6"/>
                <w:sz w:val="20"/>
              </w:rPr>
              <w:t>in</w:t>
            </w:r>
            <w:r>
              <w:rPr>
                <w:spacing w:val="-5"/>
                <w:sz w:val="20"/>
              </w:rPr>
              <w:t> </w:t>
            </w:r>
            <w:r>
              <w:rPr>
                <w:spacing w:val="-6"/>
                <w:sz w:val="20"/>
              </w:rPr>
              <w:t>Negative</w:t>
            </w:r>
            <w:r>
              <w:rPr>
                <w:spacing w:val="-5"/>
                <w:sz w:val="20"/>
              </w:rPr>
              <w:t> </w:t>
            </w:r>
            <w:r>
              <w:rPr>
                <w:spacing w:val="-6"/>
                <w:sz w:val="20"/>
              </w:rPr>
              <w:t>Capacitance</w:t>
            </w:r>
            <w:r>
              <w:rPr>
                <w:spacing w:val="-4"/>
                <w:sz w:val="20"/>
              </w:rPr>
              <w:t> </w:t>
            </w:r>
            <w:r>
              <w:rPr>
                <w:spacing w:val="-6"/>
                <w:sz w:val="20"/>
              </w:rPr>
              <w:t>Ge PFETs. IEEE</w:t>
            </w:r>
            <w:r>
              <w:rPr>
                <w:spacing w:val="-5"/>
                <w:sz w:val="20"/>
              </w:rPr>
              <w:t> </w:t>
            </w:r>
            <w:r>
              <w:rPr>
                <w:spacing w:val="-6"/>
                <w:sz w:val="20"/>
              </w:rPr>
              <w:t>Electron</w:t>
            </w:r>
          </w:p>
        </w:tc>
      </w:tr>
      <w:tr>
        <w:trPr>
          <w:trHeight w:val="319" w:hRule="atLeast"/>
        </w:trPr>
        <w:tc>
          <w:tcPr>
            <w:tcW w:w="561" w:type="dxa"/>
          </w:tcPr>
          <w:p>
            <w:pPr>
              <w:pStyle w:val="TableParagraph"/>
              <w:spacing w:before="15"/>
              <w:ind w:right="127"/>
              <w:jc w:val="center"/>
              <w:rPr>
                <w:rFonts w:ascii="Arial"/>
                <w:sz w:val="21"/>
              </w:rPr>
            </w:pPr>
            <w:r>
              <w:rPr>
                <w:rFonts w:ascii="Arial"/>
                <w:spacing w:val="-5"/>
                <w:sz w:val="21"/>
              </w:rPr>
              <w:t>330</w:t>
            </w:r>
          </w:p>
        </w:tc>
        <w:tc>
          <w:tcPr>
            <w:tcW w:w="665" w:type="dxa"/>
          </w:tcPr>
          <w:p>
            <w:pPr>
              <w:pStyle w:val="TableParagraph"/>
              <w:rPr>
                <w:rFonts w:ascii="Times New Roman"/>
                <w:sz w:val="20"/>
              </w:rPr>
            </w:pPr>
          </w:p>
        </w:tc>
        <w:tc>
          <w:tcPr>
            <w:tcW w:w="9658" w:type="dxa"/>
          </w:tcPr>
          <w:p>
            <w:pPr>
              <w:pStyle w:val="TableParagraph"/>
              <w:spacing w:line="270" w:lineRule="exact"/>
              <w:ind w:left="235"/>
              <w:rPr>
                <w:sz w:val="20"/>
              </w:rPr>
            </w:pPr>
            <w:r>
              <w:rPr>
                <w:w w:val="90"/>
                <w:sz w:val="20"/>
              </w:rPr>
              <w:t>Device</w:t>
            </w:r>
            <w:r>
              <w:rPr>
                <w:spacing w:val="15"/>
                <w:sz w:val="20"/>
              </w:rPr>
              <w:t> </w:t>
            </w:r>
            <w:r>
              <w:rPr>
                <w:w w:val="90"/>
                <w:sz w:val="20"/>
              </w:rPr>
              <w:t>Lett.</w:t>
            </w:r>
            <w:r>
              <w:rPr>
                <w:spacing w:val="16"/>
                <w:sz w:val="20"/>
              </w:rPr>
              <w:t> </w:t>
            </w:r>
            <w:r>
              <w:rPr>
                <w:w w:val="90"/>
                <w:sz w:val="20"/>
              </w:rPr>
              <w:t>38,</w:t>
            </w:r>
            <w:r>
              <w:rPr>
                <w:spacing w:val="14"/>
                <w:sz w:val="20"/>
              </w:rPr>
              <w:t> </w:t>
            </w:r>
            <w:r>
              <w:rPr>
                <w:w w:val="90"/>
                <w:sz w:val="20"/>
              </w:rPr>
              <w:t>1500-1503</w:t>
            </w:r>
            <w:r>
              <w:rPr>
                <w:spacing w:val="16"/>
                <w:sz w:val="20"/>
              </w:rPr>
              <w:t> </w:t>
            </w:r>
            <w:r>
              <w:rPr>
                <w:w w:val="90"/>
                <w:sz w:val="20"/>
              </w:rPr>
              <w:t>(2017).</w:t>
            </w:r>
            <w:r>
              <w:rPr>
                <w:spacing w:val="15"/>
                <w:sz w:val="20"/>
              </w:rPr>
              <w:t> </w:t>
            </w:r>
            <w:hyperlink r:id="rId57">
              <w:r>
                <w:rPr>
                  <w:spacing w:val="-2"/>
                  <w:w w:val="90"/>
                  <w:sz w:val="20"/>
                  <w:u w:val="single"/>
                </w:rPr>
                <w:t>https://doi.org/10.1109/LED.2017.2746088</w:t>
              </w:r>
            </w:hyperlink>
          </w:p>
        </w:tc>
      </w:tr>
    </w:tbl>
    <w:p>
      <w:pPr>
        <w:pStyle w:val="Heading2"/>
        <w:numPr>
          <w:ilvl w:val="0"/>
          <w:numId w:val="18"/>
        </w:numPr>
        <w:tabs>
          <w:tab w:pos="847" w:val="left" w:leader="none"/>
        </w:tabs>
        <w:spacing w:line="240" w:lineRule="auto" w:before="166" w:after="0"/>
        <w:ind w:left="847" w:right="0" w:hanging="691"/>
        <w:jc w:val="left"/>
      </w:pPr>
      <w:r>
        <w:rPr>
          <w:spacing w:val="-2"/>
        </w:rPr>
        <w:t>MISCELLANEA</w:t>
      </w:r>
    </w:p>
    <w:p>
      <w:pPr>
        <w:pStyle w:val="BodyText"/>
        <w:spacing w:before="64"/>
        <w:ind w:left="0"/>
        <w:rPr>
          <w:b/>
        </w:rPr>
      </w:pPr>
    </w:p>
    <w:p>
      <w:pPr>
        <w:pStyle w:val="ListParagraph"/>
        <w:numPr>
          <w:ilvl w:val="0"/>
          <w:numId w:val="18"/>
        </w:numPr>
        <w:tabs>
          <w:tab w:pos="847" w:val="left" w:leader="none"/>
        </w:tabs>
        <w:spacing w:line="240" w:lineRule="auto" w:before="1" w:after="0"/>
        <w:ind w:left="847" w:right="0" w:hanging="691"/>
        <w:jc w:val="left"/>
        <w:rPr>
          <w:sz w:val="20"/>
        </w:rPr>
      </w:pPr>
      <w:r>
        <w:rPr>
          <w:b/>
          <w:sz w:val="20"/>
        </w:rPr>
        <w:t>Data</w:t>
      </w:r>
      <w:r>
        <w:rPr>
          <w:b/>
          <w:spacing w:val="16"/>
          <w:sz w:val="20"/>
        </w:rPr>
        <w:t> </w:t>
      </w:r>
      <w:r>
        <w:rPr>
          <w:b/>
          <w:sz w:val="20"/>
        </w:rPr>
        <w:t>Availability</w:t>
      </w:r>
      <w:r>
        <w:rPr>
          <w:b/>
          <w:spacing w:val="37"/>
          <w:sz w:val="20"/>
        </w:rPr>
        <w:t> </w:t>
      </w:r>
      <w:r>
        <w:rPr>
          <w:b/>
          <w:sz w:val="20"/>
        </w:rPr>
        <w:t>Statement:</w:t>
      </w:r>
      <w:r>
        <w:rPr>
          <w:b/>
          <w:spacing w:val="33"/>
          <w:sz w:val="20"/>
        </w:rPr>
        <w:t> </w:t>
      </w:r>
      <w:r>
        <w:rPr>
          <w:sz w:val="20"/>
        </w:rPr>
        <w:t>The</w:t>
      </w:r>
      <w:r>
        <w:rPr>
          <w:spacing w:val="36"/>
          <w:sz w:val="20"/>
        </w:rPr>
        <w:t> </w:t>
      </w:r>
      <w:r>
        <w:rPr>
          <w:sz w:val="20"/>
        </w:rPr>
        <w:t>data</w:t>
      </w:r>
      <w:r>
        <w:rPr>
          <w:spacing w:val="36"/>
          <w:sz w:val="20"/>
        </w:rPr>
        <w:t> </w:t>
      </w:r>
      <w:r>
        <w:rPr>
          <w:sz w:val="20"/>
        </w:rPr>
        <w:t>that</w:t>
      </w:r>
      <w:r>
        <w:rPr>
          <w:spacing w:val="37"/>
          <w:sz w:val="20"/>
        </w:rPr>
        <w:t> </w:t>
      </w:r>
      <w:r>
        <w:rPr>
          <w:sz w:val="20"/>
        </w:rPr>
        <w:t>supports</w:t>
      </w:r>
      <w:r>
        <w:rPr>
          <w:spacing w:val="36"/>
          <w:sz w:val="20"/>
        </w:rPr>
        <w:t> </w:t>
      </w:r>
      <w:r>
        <w:rPr>
          <w:sz w:val="20"/>
        </w:rPr>
        <w:t>the</w:t>
      </w:r>
      <w:r>
        <w:rPr>
          <w:spacing w:val="36"/>
          <w:sz w:val="20"/>
        </w:rPr>
        <w:t> </w:t>
      </w:r>
      <w:r>
        <w:rPr>
          <w:sz w:val="20"/>
        </w:rPr>
        <w:t>findings</w:t>
      </w:r>
      <w:r>
        <w:rPr>
          <w:spacing w:val="35"/>
          <w:sz w:val="20"/>
        </w:rPr>
        <w:t> </w:t>
      </w:r>
      <w:r>
        <w:rPr>
          <w:sz w:val="20"/>
        </w:rPr>
        <w:t>of</w:t>
      </w:r>
      <w:r>
        <w:rPr>
          <w:spacing w:val="35"/>
          <w:sz w:val="20"/>
        </w:rPr>
        <w:t> </w:t>
      </w:r>
      <w:r>
        <w:rPr>
          <w:sz w:val="20"/>
        </w:rPr>
        <w:t>this</w:t>
      </w:r>
      <w:r>
        <w:rPr>
          <w:spacing w:val="36"/>
          <w:sz w:val="20"/>
        </w:rPr>
        <w:t> </w:t>
      </w:r>
      <w:r>
        <w:rPr>
          <w:sz w:val="20"/>
        </w:rPr>
        <w:t>study</w:t>
      </w:r>
      <w:r>
        <w:rPr>
          <w:spacing w:val="36"/>
          <w:sz w:val="20"/>
        </w:rPr>
        <w:t> </w:t>
      </w:r>
      <w:r>
        <w:rPr>
          <w:sz w:val="20"/>
        </w:rPr>
        <w:t>are</w:t>
      </w:r>
      <w:r>
        <w:rPr>
          <w:spacing w:val="35"/>
          <w:sz w:val="20"/>
        </w:rPr>
        <w:t> </w:t>
      </w:r>
      <w:r>
        <w:rPr>
          <w:sz w:val="20"/>
        </w:rPr>
        <w:t>available</w:t>
      </w:r>
      <w:r>
        <w:rPr>
          <w:spacing w:val="35"/>
          <w:sz w:val="20"/>
        </w:rPr>
        <w:t> </w:t>
      </w:r>
      <w:r>
        <w:rPr>
          <w:sz w:val="20"/>
        </w:rPr>
        <w:t>within</w:t>
      </w:r>
      <w:r>
        <w:rPr>
          <w:spacing w:val="36"/>
          <w:sz w:val="20"/>
        </w:rPr>
        <w:t> </w:t>
      </w:r>
      <w:r>
        <w:rPr>
          <w:sz w:val="20"/>
        </w:rPr>
        <w:t>the</w:t>
      </w:r>
      <w:r>
        <w:rPr>
          <w:spacing w:val="35"/>
          <w:sz w:val="20"/>
        </w:rPr>
        <w:t> </w:t>
      </w:r>
      <w:r>
        <w:rPr>
          <w:sz w:val="20"/>
        </w:rPr>
        <w:t>article</w:t>
      </w:r>
      <w:r>
        <w:rPr>
          <w:spacing w:val="36"/>
          <w:sz w:val="20"/>
        </w:rPr>
        <w:t> </w:t>
      </w:r>
      <w:r>
        <w:rPr>
          <w:sz w:val="20"/>
        </w:rPr>
        <w:t>[and</w:t>
      </w:r>
      <w:r>
        <w:rPr>
          <w:spacing w:val="37"/>
          <w:sz w:val="20"/>
        </w:rPr>
        <w:t> </w:t>
      </w:r>
      <w:r>
        <w:rPr>
          <w:spacing w:val="-5"/>
          <w:sz w:val="20"/>
        </w:rPr>
        <w:t>its</w:t>
      </w:r>
    </w:p>
    <w:p>
      <w:pPr>
        <w:pStyle w:val="ListParagraph"/>
        <w:numPr>
          <w:ilvl w:val="0"/>
          <w:numId w:val="18"/>
        </w:numPr>
        <w:tabs>
          <w:tab w:pos="847" w:val="left" w:leader="none"/>
        </w:tabs>
        <w:spacing w:line="240" w:lineRule="auto" w:before="226" w:after="0"/>
        <w:ind w:left="847" w:right="0" w:hanging="691"/>
        <w:jc w:val="left"/>
        <w:rPr>
          <w:sz w:val="20"/>
        </w:rPr>
      </w:pPr>
      <w:r>
        <w:rPr>
          <w:sz w:val="20"/>
        </w:rPr>
        <w:t>supplementary</w:t>
      </w:r>
      <w:r>
        <w:rPr>
          <w:spacing w:val="-4"/>
          <w:sz w:val="20"/>
        </w:rPr>
        <w:t> </w:t>
      </w:r>
      <w:r>
        <w:rPr>
          <w:spacing w:val="-2"/>
          <w:sz w:val="20"/>
        </w:rPr>
        <w:t>material].</w:t>
      </w:r>
    </w:p>
    <w:p>
      <w:pPr>
        <w:pStyle w:val="ListParagraph"/>
        <w:numPr>
          <w:ilvl w:val="0"/>
          <w:numId w:val="18"/>
        </w:numPr>
        <w:tabs>
          <w:tab w:pos="847" w:val="left" w:leader="none"/>
        </w:tabs>
        <w:spacing w:line="240" w:lineRule="auto" w:before="227" w:after="0"/>
        <w:ind w:left="847" w:right="0" w:hanging="691"/>
        <w:jc w:val="left"/>
        <w:rPr>
          <w:sz w:val="20"/>
        </w:rPr>
      </w:pPr>
      <w:r>
        <w:rPr>
          <w:b/>
          <w:sz w:val="20"/>
        </w:rPr>
        <w:t>Acknowledgments:</w:t>
      </w:r>
      <w:r>
        <w:rPr>
          <w:b/>
          <w:spacing w:val="-7"/>
          <w:sz w:val="20"/>
        </w:rPr>
        <w:t> </w:t>
      </w:r>
      <w:r>
        <w:rPr>
          <w:sz w:val="20"/>
        </w:rPr>
        <w:t>Financial</w:t>
      </w:r>
      <w:r>
        <w:rPr>
          <w:spacing w:val="-5"/>
          <w:sz w:val="20"/>
        </w:rPr>
        <w:t> </w:t>
      </w:r>
      <w:r>
        <w:rPr>
          <w:sz w:val="20"/>
        </w:rPr>
        <w:t>support</w:t>
      </w:r>
      <w:r>
        <w:rPr>
          <w:spacing w:val="-7"/>
          <w:sz w:val="20"/>
        </w:rPr>
        <w:t> </w:t>
      </w:r>
      <w:r>
        <w:rPr>
          <w:sz w:val="20"/>
        </w:rPr>
        <w:t>from</w:t>
      </w:r>
      <w:r>
        <w:rPr>
          <w:spacing w:val="-7"/>
          <w:sz w:val="20"/>
        </w:rPr>
        <w:t> </w:t>
      </w:r>
      <w:r>
        <w:rPr>
          <w:sz w:val="20"/>
        </w:rPr>
        <w:t>the</w:t>
      </w:r>
      <w:r>
        <w:rPr>
          <w:spacing w:val="-4"/>
          <w:sz w:val="20"/>
        </w:rPr>
        <w:t> </w:t>
      </w:r>
      <w:r>
        <w:rPr>
          <w:sz w:val="20"/>
        </w:rPr>
        <w:t>National</w:t>
      </w:r>
      <w:r>
        <w:rPr>
          <w:spacing w:val="-7"/>
          <w:sz w:val="20"/>
        </w:rPr>
        <w:t> </w:t>
      </w:r>
      <w:r>
        <w:rPr>
          <w:sz w:val="20"/>
        </w:rPr>
        <w:t>Natural</w:t>
      </w:r>
      <w:r>
        <w:rPr>
          <w:spacing w:val="-5"/>
          <w:sz w:val="20"/>
        </w:rPr>
        <w:t> </w:t>
      </w:r>
      <w:r>
        <w:rPr>
          <w:sz w:val="20"/>
        </w:rPr>
        <w:t>Science</w:t>
      </w:r>
      <w:r>
        <w:rPr>
          <w:spacing w:val="-6"/>
          <w:sz w:val="20"/>
        </w:rPr>
        <w:t> </w:t>
      </w:r>
      <w:r>
        <w:rPr>
          <w:sz w:val="20"/>
        </w:rPr>
        <w:t>Foundation</w:t>
      </w:r>
      <w:r>
        <w:rPr>
          <w:spacing w:val="-5"/>
          <w:sz w:val="20"/>
        </w:rPr>
        <w:t> </w:t>
      </w:r>
      <w:r>
        <w:rPr>
          <w:sz w:val="20"/>
        </w:rPr>
        <w:t>of</w:t>
      </w:r>
      <w:r>
        <w:rPr>
          <w:spacing w:val="-5"/>
          <w:sz w:val="20"/>
        </w:rPr>
        <w:t> </w:t>
      </w:r>
      <w:r>
        <w:rPr>
          <w:sz w:val="20"/>
        </w:rPr>
        <w:t>China</w:t>
      </w:r>
      <w:r>
        <w:rPr>
          <w:spacing w:val="-7"/>
          <w:sz w:val="20"/>
        </w:rPr>
        <w:t> </w:t>
      </w:r>
      <w:r>
        <w:rPr>
          <w:sz w:val="20"/>
        </w:rPr>
        <w:t>No.</w:t>
      </w:r>
      <w:r>
        <w:rPr>
          <w:spacing w:val="-5"/>
          <w:sz w:val="20"/>
        </w:rPr>
        <w:t> </w:t>
      </w:r>
      <w:r>
        <w:rPr>
          <w:sz w:val="20"/>
        </w:rPr>
        <w:t>52073160</w:t>
      </w:r>
      <w:r>
        <w:rPr>
          <w:spacing w:val="-6"/>
          <w:sz w:val="20"/>
        </w:rPr>
        <w:t> </w:t>
      </w:r>
      <w:r>
        <w:rPr>
          <w:sz w:val="20"/>
        </w:rPr>
        <w:t>and</w:t>
      </w:r>
      <w:r>
        <w:rPr>
          <w:spacing w:val="-4"/>
          <w:sz w:val="20"/>
        </w:rPr>
        <w:t> </w:t>
      </w:r>
      <w:r>
        <w:rPr>
          <w:sz w:val="20"/>
        </w:rPr>
        <w:t>the</w:t>
      </w:r>
      <w:r>
        <w:rPr>
          <w:spacing w:val="-5"/>
          <w:sz w:val="20"/>
        </w:rPr>
        <w:t> </w:t>
      </w:r>
      <w:r>
        <w:rPr>
          <w:spacing w:val="-2"/>
          <w:sz w:val="20"/>
        </w:rPr>
        <w:t>National</w:t>
      </w:r>
    </w:p>
    <w:p>
      <w:pPr>
        <w:pStyle w:val="ListParagraph"/>
        <w:numPr>
          <w:ilvl w:val="0"/>
          <w:numId w:val="18"/>
        </w:numPr>
        <w:tabs>
          <w:tab w:pos="847" w:val="left" w:leader="none"/>
        </w:tabs>
        <w:spacing w:line="240" w:lineRule="auto" w:before="226" w:after="0"/>
        <w:ind w:left="847" w:right="0" w:hanging="691"/>
        <w:jc w:val="left"/>
        <w:rPr>
          <w:sz w:val="20"/>
        </w:rPr>
      </w:pPr>
      <w:r>
        <w:rPr>
          <w:sz w:val="20"/>
        </w:rPr>
        <w:t>Key</w:t>
      </w:r>
      <w:r>
        <w:rPr>
          <w:spacing w:val="-4"/>
          <w:sz w:val="20"/>
        </w:rPr>
        <w:t> </w:t>
      </w:r>
      <w:r>
        <w:rPr>
          <w:sz w:val="20"/>
        </w:rPr>
        <w:t>Research</w:t>
      </w:r>
      <w:r>
        <w:rPr>
          <w:spacing w:val="-1"/>
          <w:sz w:val="20"/>
        </w:rPr>
        <w:t> </w:t>
      </w:r>
      <w:r>
        <w:rPr>
          <w:sz w:val="20"/>
        </w:rPr>
        <w:t>and</w:t>
      </w:r>
      <w:r>
        <w:rPr>
          <w:spacing w:val="-2"/>
          <w:sz w:val="20"/>
        </w:rPr>
        <w:t> </w:t>
      </w:r>
      <w:r>
        <w:rPr>
          <w:sz w:val="20"/>
        </w:rPr>
        <w:t>Development</w:t>
      </w:r>
      <w:r>
        <w:rPr>
          <w:spacing w:val="-1"/>
          <w:sz w:val="20"/>
        </w:rPr>
        <w:t> </w:t>
      </w:r>
      <w:r>
        <w:rPr>
          <w:sz w:val="20"/>
        </w:rPr>
        <w:t>Program</w:t>
      </w:r>
      <w:r>
        <w:rPr>
          <w:spacing w:val="-5"/>
          <w:sz w:val="20"/>
        </w:rPr>
        <w:t> </w:t>
      </w:r>
      <w:r>
        <w:rPr>
          <w:sz w:val="20"/>
        </w:rPr>
        <w:t>of</w:t>
      </w:r>
      <w:r>
        <w:rPr>
          <w:spacing w:val="-2"/>
          <w:sz w:val="20"/>
        </w:rPr>
        <w:t> </w:t>
      </w:r>
      <w:r>
        <w:rPr>
          <w:sz w:val="20"/>
        </w:rPr>
        <w:t>China</w:t>
      </w:r>
      <w:r>
        <w:rPr>
          <w:spacing w:val="-3"/>
          <w:sz w:val="20"/>
        </w:rPr>
        <w:t> </w:t>
      </w:r>
      <w:r>
        <w:rPr>
          <w:sz w:val="20"/>
        </w:rPr>
        <w:t>No.</w:t>
      </w:r>
      <w:r>
        <w:rPr>
          <w:spacing w:val="-2"/>
          <w:sz w:val="20"/>
        </w:rPr>
        <w:t> </w:t>
      </w:r>
      <w:r>
        <w:rPr>
          <w:sz w:val="20"/>
        </w:rPr>
        <w:t>2020YFF01014706</w:t>
      </w:r>
      <w:r>
        <w:rPr>
          <w:spacing w:val="-2"/>
          <w:sz w:val="20"/>
        </w:rPr>
        <w:t> </w:t>
      </w:r>
      <w:r>
        <w:rPr>
          <w:sz w:val="20"/>
        </w:rPr>
        <w:t>is</w:t>
      </w:r>
      <w:r>
        <w:rPr>
          <w:spacing w:val="-2"/>
          <w:sz w:val="20"/>
        </w:rPr>
        <w:t> </w:t>
      </w:r>
      <w:r>
        <w:rPr>
          <w:sz w:val="20"/>
        </w:rPr>
        <w:t>gratefully</w:t>
      </w:r>
      <w:r>
        <w:rPr>
          <w:spacing w:val="-3"/>
          <w:sz w:val="20"/>
        </w:rPr>
        <w:t> </w:t>
      </w:r>
      <w:r>
        <w:rPr>
          <w:spacing w:val="-2"/>
          <w:sz w:val="20"/>
        </w:rPr>
        <w:t>acknowledged.</w:t>
      </w:r>
    </w:p>
    <w:p>
      <w:pPr>
        <w:pStyle w:val="ListParagraph"/>
        <w:numPr>
          <w:ilvl w:val="0"/>
          <w:numId w:val="18"/>
        </w:numPr>
        <w:tabs>
          <w:tab w:pos="847" w:val="left" w:leader="none"/>
        </w:tabs>
        <w:spacing w:line="240" w:lineRule="auto" w:before="98" w:after="0"/>
        <w:ind w:left="847" w:right="0" w:hanging="691"/>
        <w:jc w:val="left"/>
        <w:rPr>
          <w:sz w:val="20"/>
        </w:rPr>
      </w:pPr>
      <w:r>
        <w:rPr>
          <w:b/>
          <w:sz w:val="20"/>
        </w:rPr>
        <w:t>Conflicts</w:t>
      </w:r>
      <w:r>
        <w:rPr>
          <w:b/>
          <w:spacing w:val="-3"/>
          <w:sz w:val="20"/>
        </w:rPr>
        <w:t> </w:t>
      </w:r>
      <w:r>
        <w:rPr>
          <w:b/>
          <w:sz w:val="20"/>
        </w:rPr>
        <w:t>of</w:t>
      </w:r>
      <w:r>
        <w:rPr>
          <w:b/>
          <w:spacing w:val="-1"/>
          <w:sz w:val="20"/>
        </w:rPr>
        <w:t> </w:t>
      </w:r>
      <w:r>
        <w:rPr>
          <w:b/>
          <w:sz w:val="20"/>
        </w:rPr>
        <w:t>Interest:</w:t>
      </w:r>
      <w:r>
        <w:rPr>
          <w:b/>
          <w:spacing w:val="-1"/>
          <w:sz w:val="20"/>
        </w:rPr>
        <w:t> </w:t>
      </w:r>
      <w:r>
        <w:rPr>
          <w:sz w:val="20"/>
        </w:rPr>
        <w:t>The</w:t>
      </w:r>
      <w:r>
        <w:rPr>
          <w:spacing w:val="-1"/>
          <w:sz w:val="20"/>
        </w:rPr>
        <w:t> </w:t>
      </w:r>
      <w:r>
        <w:rPr>
          <w:sz w:val="20"/>
        </w:rPr>
        <w:t>authors</w:t>
      </w:r>
      <w:r>
        <w:rPr>
          <w:spacing w:val="-1"/>
          <w:sz w:val="20"/>
        </w:rPr>
        <w:t> </w:t>
      </w:r>
      <w:r>
        <w:rPr>
          <w:sz w:val="20"/>
        </w:rPr>
        <w:t>declare</w:t>
      </w:r>
      <w:r>
        <w:rPr>
          <w:spacing w:val="-2"/>
          <w:sz w:val="20"/>
        </w:rPr>
        <w:t> </w:t>
      </w:r>
      <w:r>
        <w:rPr>
          <w:sz w:val="20"/>
        </w:rPr>
        <w:t>no</w:t>
      </w:r>
      <w:r>
        <w:rPr>
          <w:spacing w:val="-3"/>
          <w:sz w:val="20"/>
        </w:rPr>
        <w:t> </w:t>
      </w:r>
      <w:r>
        <w:rPr>
          <w:sz w:val="20"/>
        </w:rPr>
        <w:t>conflict</w:t>
      </w:r>
      <w:r>
        <w:rPr>
          <w:spacing w:val="-1"/>
          <w:sz w:val="20"/>
        </w:rPr>
        <w:t> </w:t>
      </w:r>
      <w:r>
        <w:rPr>
          <w:sz w:val="20"/>
        </w:rPr>
        <w:t>of</w:t>
      </w:r>
      <w:r>
        <w:rPr>
          <w:spacing w:val="-1"/>
          <w:sz w:val="20"/>
        </w:rPr>
        <w:t> </w:t>
      </w:r>
      <w:r>
        <w:rPr>
          <w:spacing w:val="-2"/>
          <w:sz w:val="20"/>
        </w:rPr>
        <w:t>interest.</w:t>
      </w:r>
    </w:p>
    <w:p>
      <w:pPr>
        <w:spacing w:before="97"/>
        <w:ind w:left="156" w:right="0" w:firstLine="0"/>
        <w:jc w:val="left"/>
        <w:rPr>
          <w:rFonts w:ascii="Arial"/>
          <w:sz w:val="21"/>
        </w:rPr>
      </w:pPr>
      <w:r>
        <w:rPr>
          <w:rFonts w:ascii="Arial"/>
          <w:spacing w:val="-5"/>
          <w:sz w:val="21"/>
        </w:rPr>
        <w:t>337</w:t>
      </w:r>
    </w:p>
    <w:p>
      <w:pPr>
        <w:spacing w:before="97"/>
        <w:ind w:left="156" w:right="0" w:firstLine="0"/>
        <w:jc w:val="left"/>
        <w:rPr>
          <w:rFonts w:ascii="Arial"/>
          <w:sz w:val="21"/>
        </w:rPr>
      </w:pPr>
      <w:r>
        <w:rPr>
          <w:rFonts w:ascii="Arial"/>
          <w:spacing w:val="-5"/>
          <w:sz w:val="21"/>
        </w:rPr>
        <w:t>338</w:t>
      </w:r>
    </w:p>
    <w:p>
      <w:pPr>
        <w:spacing w:after="0"/>
        <w:jc w:val="left"/>
        <w:rPr>
          <w:rFonts w:ascii="Arial"/>
          <w:sz w:val="21"/>
        </w:rPr>
        <w:sectPr>
          <w:pgSz w:w="11910" w:h="16840"/>
          <w:pgMar w:header="571" w:footer="968" w:top="2000" w:bottom="1160" w:left="60" w:right="740"/>
        </w:sectPr>
      </w:pPr>
    </w:p>
    <w:p>
      <w:pPr>
        <w:pStyle w:val="ListParagraph"/>
        <w:numPr>
          <w:ilvl w:val="0"/>
          <w:numId w:val="19"/>
        </w:numPr>
        <w:tabs>
          <w:tab w:pos="847" w:val="left" w:leader="none"/>
        </w:tabs>
        <w:spacing w:line="240" w:lineRule="auto" w:before="72" w:after="0"/>
        <w:ind w:left="847" w:right="0" w:hanging="471"/>
        <w:jc w:val="left"/>
        <w:rPr>
          <w:sz w:val="20"/>
        </w:rPr>
      </w:pPr>
      <w:r>
        <w:rPr/>
        <mc:AlternateContent>
          <mc:Choice Requires="wps">
            <w:drawing>
              <wp:anchor distT="0" distB="0" distL="0" distR="0" allowOverlap="1" layoutInCell="1" locked="0" behindDoc="0" simplePos="0" relativeHeight="15737344">
                <wp:simplePos x="0" y="0"/>
                <wp:positionH relativeFrom="page">
                  <wp:posOffset>1413630</wp:posOffset>
                </wp:positionH>
                <wp:positionV relativeFrom="page">
                  <wp:posOffset>4668348</wp:posOffset>
                </wp:positionV>
                <wp:extent cx="4578985" cy="593090"/>
                <wp:effectExtent l="0" t="0" r="0" b="0"/>
                <wp:wrapNone/>
                <wp:docPr id="25" name="Textbox 25"/>
                <wp:cNvGraphicFramePr>
                  <a:graphicFrameLocks/>
                </wp:cNvGraphicFramePr>
                <a:graphic>
                  <a:graphicData uri="http://schemas.microsoft.com/office/word/2010/wordprocessingShape">
                    <wps:wsp>
                      <wps:cNvPr id="25" name="Textbox 25"/>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367.586487pt;width:360.55pt;height:46.7pt;mso-position-horizontal-relative:page;mso-position-vertical-relative:page;z-index:1573734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b/>
          <w:sz w:val="20"/>
        </w:rPr>
        <w:t>Conflicts</w:t>
      </w:r>
      <w:r>
        <w:rPr>
          <w:b/>
          <w:spacing w:val="-3"/>
          <w:sz w:val="20"/>
        </w:rPr>
        <w:t> </w:t>
      </w:r>
      <w:r>
        <w:rPr>
          <w:b/>
          <w:sz w:val="20"/>
        </w:rPr>
        <w:t>of</w:t>
      </w:r>
      <w:r>
        <w:rPr>
          <w:b/>
          <w:spacing w:val="-1"/>
          <w:sz w:val="20"/>
        </w:rPr>
        <w:t> </w:t>
      </w:r>
      <w:r>
        <w:rPr>
          <w:b/>
          <w:sz w:val="20"/>
        </w:rPr>
        <w:t>Interest:</w:t>
      </w:r>
      <w:r>
        <w:rPr>
          <w:b/>
          <w:spacing w:val="-1"/>
          <w:sz w:val="20"/>
        </w:rPr>
        <w:t> </w:t>
      </w:r>
      <w:r>
        <w:rPr>
          <w:sz w:val="20"/>
        </w:rPr>
        <w:t>The</w:t>
      </w:r>
      <w:r>
        <w:rPr>
          <w:spacing w:val="-1"/>
          <w:sz w:val="20"/>
        </w:rPr>
        <w:t> </w:t>
      </w:r>
      <w:r>
        <w:rPr>
          <w:sz w:val="20"/>
        </w:rPr>
        <w:t>authors</w:t>
      </w:r>
      <w:r>
        <w:rPr>
          <w:spacing w:val="-1"/>
          <w:sz w:val="20"/>
        </w:rPr>
        <w:t> </w:t>
      </w:r>
      <w:r>
        <w:rPr>
          <w:sz w:val="20"/>
        </w:rPr>
        <w:t>declare</w:t>
      </w:r>
      <w:r>
        <w:rPr>
          <w:spacing w:val="-2"/>
          <w:sz w:val="20"/>
        </w:rPr>
        <w:t> </w:t>
      </w:r>
      <w:r>
        <w:rPr>
          <w:sz w:val="20"/>
        </w:rPr>
        <w:t>no</w:t>
      </w:r>
      <w:r>
        <w:rPr>
          <w:spacing w:val="-3"/>
          <w:sz w:val="20"/>
        </w:rPr>
        <w:t> </w:t>
      </w:r>
      <w:r>
        <w:rPr>
          <w:sz w:val="20"/>
        </w:rPr>
        <w:t>conflict</w:t>
      </w:r>
      <w:r>
        <w:rPr>
          <w:spacing w:val="-1"/>
          <w:sz w:val="20"/>
        </w:rPr>
        <w:t> </w:t>
      </w:r>
      <w:r>
        <w:rPr>
          <w:sz w:val="20"/>
        </w:rPr>
        <w:t>of</w:t>
      </w:r>
      <w:r>
        <w:rPr>
          <w:spacing w:val="-1"/>
          <w:sz w:val="20"/>
        </w:rPr>
        <w:t> </w:t>
      </w:r>
      <w:r>
        <w:rPr>
          <w:spacing w:val="-2"/>
          <w:sz w:val="20"/>
        </w:rPr>
        <w:t>interest.</w:t>
      </w:r>
    </w:p>
    <w:sectPr>
      <w:headerReference w:type="default" r:id="rId58"/>
      <w:footerReference w:type="default" r:id="rId59"/>
      <w:pgSz w:w="11910" w:h="16840"/>
      <w:pgMar w:header="571" w:footer="0" w:top="2000" w:bottom="280" w:left="60" w:right="7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DejaVu Serif Condensed">
    <w:altName w:val="DejaVu Serif Condensed"/>
    <w:charset w:val="0"/>
    <w:family w:val="roman"/>
    <w:pitch w:val="variable"/>
  </w:font>
  <w:font w:name="Noto Serif">
    <w:altName w:val="Noto Serif"/>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86981632">
              <wp:simplePos x="0" y="0"/>
              <wp:positionH relativeFrom="page">
                <wp:posOffset>3682491</wp:posOffset>
              </wp:positionH>
              <wp:positionV relativeFrom="page">
                <wp:posOffset>9937870</wp:posOffset>
              </wp:positionV>
              <wp:extent cx="209550" cy="14478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09550" cy="144780"/>
                      </a:xfrm>
                      <a:prstGeom prst="rect">
                        <a:avLst/>
                      </a:prstGeom>
                    </wps:spPr>
                    <wps:txbx>
                      <w:txbxContent>
                        <w:p>
                          <w:pPr>
                            <w:spacing w:line="204" w:lineRule="exact" w:before="0"/>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9.959991pt;margin-top:782.50946pt;width:16.5pt;height:11.4pt;mso-position-horizontal-relative:page;mso-position-vertical-relative:page;z-index:-16334848" type="#_x0000_t202" id="docshape4" filled="false" stroked="false">
              <v:textbox inset="0,0,0,0">
                <w:txbxContent>
                  <w:p>
                    <w:pPr>
                      <w:spacing w:line="204" w:lineRule="exact" w:before="0"/>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86981120">
              <wp:simplePos x="0" y="0"/>
              <wp:positionH relativeFrom="page">
                <wp:posOffset>675487</wp:posOffset>
              </wp:positionH>
              <wp:positionV relativeFrom="page">
                <wp:posOffset>362411</wp:posOffset>
              </wp:positionV>
              <wp:extent cx="6199505" cy="193040"/>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199505" cy="193040"/>
                        <a:chExt cx="6199505" cy="193040"/>
                      </a:xfrm>
                    </wpg:grpSpPr>
                    <wps:wsp>
                      <wps:cNvPr id="3" name="Graphic 3"/>
                      <wps:cNvSpPr/>
                      <wps:spPr>
                        <a:xfrm>
                          <a:off x="0" y="0"/>
                          <a:ext cx="6199505" cy="193040"/>
                        </a:xfrm>
                        <a:custGeom>
                          <a:avLst/>
                          <a:gdLst/>
                          <a:ahLst/>
                          <a:cxnLst/>
                          <a:rect l="l" t="t" r="r" b="b"/>
                          <a:pathLst>
                            <a:path w="6199505" h="193040">
                              <a:moveTo>
                                <a:pt x="6199265" y="0"/>
                              </a:moveTo>
                              <a:lnTo>
                                <a:pt x="0" y="0"/>
                              </a:lnTo>
                              <a:lnTo>
                                <a:pt x="0" y="192614"/>
                              </a:lnTo>
                              <a:lnTo>
                                <a:pt x="6199265" y="192614"/>
                              </a:lnTo>
                              <a:lnTo>
                                <a:pt x="6199265" y="0"/>
                              </a:lnTo>
                              <a:close/>
                            </a:path>
                          </a:pathLst>
                        </a:custGeom>
                        <a:solidFill>
                          <a:srgbClr val="CED0D1"/>
                        </a:solidFill>
                      </wps:spPr>
                      <wps:bodyPr wrap="square" lIns="0" tIns="0" rIns="0" bIns="0" rtlCol="0">
                        <a:prstTxWarp prst="textNoShape">
                          <a:avLst/>
                        </a:prstTxWarp>
                        <a:noAutofit/>
                      </wps:bodyPr>
                    </wps:wsp>
                    <pic:pic>
                      <pic:nvPicPr>
                        <pic:cNvPr id="4" name="Image 4"/>
                        <pic:cNvPicPr/>
                      </pic:nvPicPr>
                      <pic:blipFill>
                        <a:blip r:embed="rId1" cstate="print"/>
                        <a:stretch>
                          <a:fillRect/>
                        </a:stretch>
                      </pic:blipFill>
                      <pic:spPr>
                        <a:xfrm>
                          <a:off x="2392948" y="35340"/>
                          <a:ext cx="1223789" cy="156397"/>
                        </a:xfrm>
                        <a:prstGeom prst="rect">
                          <a:avLst/>
                        </a:prstGeom>
                      </pic:spPr>
                    </pic:pic>
                  </wpg:wgp>
                </a:graphicData>
              </a:graphic>
            </wp:anchor>
          </w:drawing>
        </mc:Choice>
        <mc:Fallback>
          <w:pict>
            <v:group style="position:absolute;margin-left:53.187969pt;margin-top:28.536343pt;width:488.15pt;height:15.2pt;mso-position-horizontal-relative:page;mso-position-vertical-relative:page;z-index:-16335360" id="docshapegroup1" coordorigin="1064,571" coordsize="9763,304">
              <v:rect style="position:absolute;left:1063;top:570;width:9763;height:304" id="docshape2" filled="true" fillcolor="#ced0d1" stroked="false">
                <v:fill type="solid"/>
              </v:rect>
              <v:shape style="position:absolute;left:4832;top:626;width:1928;height:247" type="#_x0000_t75" id="docshape3" stroked="false">
                <v:imagedata r:id="rId1" o:title=""/>
              </v:shape>
              <w10:wrap type="none"/>
            </v:group>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86982144">
              <wp:simplePos x="0" y="0"/>
              <wp:positionH relativeFrom="page">
                <wp:posOffset>675487</wp:posOffset>
              </wp:positionH>
              <wp:positionV relativeFrom="page">
                <wp:posOffset>362411</wp:posOffset>
              </wp:positionV>
              <wp:extent cx="6199505" cy="193040"/>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6199505" cy="193040"/>
                        <a:chExt cx="6199505" cy="193040"/>
                      </a:xfrm>
                    </wpg:grpSpPr>
                    <wps:wsp>
                      <wps:cNvPr id="23" name="Graphic 23"/>
                      <wps:cNvSpPr/>
                      <wps:spPr>
                        <a:xfrm>
                          <a:off x="0" y="0"/>
                          <a:ext cx="6199505" cy="193040"/>
                        </a:xfrm>
                        <a:custGeom>
                          <a:avLst/>
                          <a:gdLst/>
                          <a:ahLst/>
                          <a:cxnLst/>
                          <a:rect l="l" t="t" r="r" b="b"/>
                          <a:pathLst>
                            <a:path w="6199505" h="193040">
                              <a:moveTo>
                                <a:pt x="6199265" y="0"/>
                              </a:moveTo>
                              <a:lnTo>
                                <a:pt x="0" y="0"/>
                              </a:lnTo>
                              <a:lnTo>
                                <a:pt x="0" y="192614"/>
                              </a:lnTo>
                              <a:lnTo>
                                <a:pt x="6199265" y="192614"/>
                              </a:lnTo>
                              <a:lnTo>
                                <a:pt x="6199265" y="0"/>
                              </a:lnTo>
                              <a:close/>
                            </a:path>
                          </a:pathLst>
                        </a:custGeom>
                        <a:solidFill>
                          <a:srgbClr val="CED0D1"/>
                        </a:solidFill>
                      </wps:spPr>
                      <wps:bodyPr wrap="square" lIns="0" tIns="0" rIns="0" bIns="0" rtlCol="0">
                        <a:prstTxWarp prst="textNoShape">
                          <a:avLst/>
                        </a:prstTxWarp>
                        <a:noAutofit/>
                      </wps:bodyPr>
                    </wps:wsp>
                    <pic:pic>
                      <pic:nvPicPr>
                        <pic:cNvPr id="24" name="Image 24"/>
                        <pic:cNvPicPr/>
                      </pic:nvPicPr>
                      <pic:blipFill>
                        <a:blip r:embed="rId1" cstate="print"/>
                        <a:stretch>
                          <a:fillRect/>
                        </a:stretch>
                      </pic:blipFill>
                      <pic:spPr>
                        <a:xfrm>
                          <a:off x="2392948" y="35340"/>
                          <a:ext cx="1223789" cy="156397"/>
                        </a:xfrm>
                        <a:prstGeom prst="rect">
                          <a:avLst/>
                        </a:prstGeom>
                      </pic:spPr>
                    </pic:pic>
                  </wpg:wgp>
                </a:graphicData>
              </a:graphic>
            </wp:anchor>
          </w:drawing>
        </mc:Choice>
        <mc:Fallback>
          <w:pict>
            <v:group style="position:absolute;margin-left:53.187969pt;margin-top:28.536343pt;width:488.15pt;height:15.2pt;mso-position-horizontal-relative:page;mso-position-vertical-relative:page;z-index:-16334336" id="docshapegroup5" coordorigin="1064,571" coordsize="9763,304">
              <v:rect style="position:absolute;left:1063;top:570;width:9763;height:304" id="docshape6" filled="true" fillcolor="#ced0d1" stroked="false">
                <v:fill type="solid"/>
              </v:rect>
              <v:shape style="position:absolute;left:4832;top:626;width:1928;height:247" type="#_x0000_t75" id="docshape7" stroked="false">
                <v:imagedata r:id="rId1" o:title=""/>
              </v:shape>
              <w10:wrap type="none"/>
            </v:group>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8">
    <w:multiLevelType w:val="hybridMultilevel"/>
    <w:lvl w:ilvl="0">
      <w:start w:val="1"/>
      <w:numFmt w:val="decimal"/>
      <w:lvlText w:val="%1"/>
      <w:lvlJc w:val="left"/>
      <w:pPr>
        <w:ind w:left="847" w:hanging="471"/>
        <w:jc w:val="left"/>
      </w:pPr>
      <w:rPr>
        <w:rFonts w:hint="default" w:ascii="Times New Roman" w:hAnsi="Times New Roman" w:eastAsia="Times New Roman" w:cs="Times New Roman"/>
        <w:b w:val="0"/>
        <w:bCs w:val="0"/>
        <w:i w:val="0"/>
        <w:iCs w:val="0"/>
        <w:spacing w:val="0"/>
        <w:w w:val="105"/>
        <w:sz w:val="21"/>
        <w:szCs w:val="21"/>
        <w:lang w:val="en-US" w:eastAsia="en-US" w:bidi="ar-SA"/>
      </w:rPr>
    </w:lvl>
    <w:lvl w:ilvl="1">
      <w:start w:val="0"/>
      <w:numFmt w:val="bullet"/>
      <w:lvlText w:val="•"/>
      <w:lvlJc w:val="left"/>
      <w:pPr>
        <w:ind w:left="1866" w:hanging="471"/>
      </w:pPr>
      <w:rPr>
        <w:rFonts w:hint="default"/>
        <w:lang w:val="en-US" w:eastAsia="en-US" w:bidi="ar-SA"/>
      </w:rPr>
    </w:lvl>
    <w:lvl w:ilvl="2">
      <w:start w:val="0"/>
      <w:numFmt w:val="bullet"/>
      <w:lvlText w:val="•"/>
      <w:lvlJc w:val="left"/>
      <w:pPr>
        <w:ind w:left="2893" w:hanging="471"/>
      </w:pPr>
      <w:rPr>
        <w:rFonts w:hint="default"/>
        <w:lang w:val="en-US" w:eastAsia="en-US" w:bidi="ar-SA"/>
      </w:rPr>
    </w:lvl>
    <w:lvl w:ilvl="3">
      <w:start w:val="0"/>
      <w:numFmt w:val="bullet"/>
      <w:lvlText w:val="•"/>
      <w:lvlJc w:val="left"/>
      <w:pPr>
        <w:ind w:left="3919" w:hanging="471"/>
      </w:pPr>
      <w:rPr>
        <w:rFonts w:hint="default"/>
        <w:lang w:val="en-US" w:eastAsia="en-US" w:bidi="ar-SA"/>
      </w:rPr>
    </w:lvl>
    <w:lvl w:ilvl="4">
      <w:start w:val="0"/>
      <w:numFmt w:val="bullet"/>
      <w:lvlText w:val="•"/>
      <w:lvlJc w:val="left"/>
      <w:pPr>
        <w:ind w:left="4946" w:hanging="471"/>
      </w:pPr>
      <w:rPr>
        <w:rFonts w:hint="default"/>
        <w:lang w:val="en-US" w:eastAsia="en-US" w:bidi="ar-SA"/>
      </w:rPr>
    </w:lvl>
    <w:lvl w:ilvl="5">
      <w:start w:val="0"/>
      <w:numFmt w:val="bullet"/>
      <w:lvlText w:val="•"/>
      <w:lvlJc w:val="left"/>
      <w:pPr>
        <w:ind w:left="5973" w:hanging="471"/>
      </w:pPr>
      <w:rPr>
        <w:rFonts w:hint="default"/>
        <w:lang w:val="en-US" w:eastAsia="en-US" w:bidi="ar-SA"/>
      </w:rPr>
    </w:lvl>
    <w:lvl w:ilvl="6">
      <w:start w:val="0"/>
      <w:numFmt w:val="bullet"/>
      <w:lvlText w:val="•"/>
      <w:lvlJc w:val="left"/>
      <w:pPr>
        <w:ind w:left="6999" w:hanging="471"/>
      </w:pPr>
      <w:rPr>
        <w:rFonts w:hint="default"/>
        <w:lang w:val="en-US" w:eastAsia="en-US" w:bidi="ar-SA"/>
      </w:rPr>
    </w:lvl>
    <w:lvl w:ilvl="7">
      <w:start w:val="0"/>
      <w:numFmt w:val="bullet"/>
      <w:lvlText w:val="•"/>
      <w:lvlJc w:val="left"/>
      <w:pPr>
        <w:ind w:left="8026" w:hanging="471"/>
      </w:pPr>
      <w:rPr>
        <w:rFonts w:hint="default"/>
        <w:lang w:val="en-US" w:eastAsia="en-US" w:bidi="ar-SA"/>
      </w:rPr>
    </w:lvl>
    <w:lvl w:ilvl="8">
      <w:start w:val="0"/>
      <w:numFmt w:val="bullet"/>
      <w:lvlText w:val="•"/>
      <w:lvlJc w:val="left"/>
      <w:pPr>
        <w:ind w:left="9053" w:hanging="471"/>
      </w:pPr>
      <w:rPr>
        <w:rFonts w:hint="default"/>
        <w:lang w:val="en-US" w:eastAsia="en-US" w:bidi="ar-SA"/>
      </w:rPr>
    </w:lvl>
  </w:abstractNum>
  <w:abstractNum w:abstractNumId="17">
    <w:multiLevelType w:val="hybridMultilevel"/>
    <w:lvl w:ilvl="0">
      <w:start w:val="331"/>
      <w:numFmt w:val="decimal"/>
      <w:lvlText w:val="%1"/>
      <w:lvlJc w:val="left"/>
      <w:pPr>
        <w:ind w:left="847" w:hanging="692"/>
        <w:jc w:val="left"/>
      </w:pPr>
      <w:rPr>
        <w:rFonts w:hint="default" w:ascii="Arial" w:hAnsi="Arial" w:eastAsia="Arial" w:cs="Arial"/>
        <w:b w:val="0"/>
        <w:bCs w:val="0"/>
        <w:i w:val="0"/>
        <w:iCs w:val="0"/>
        <w:spacing w:val="-1"/>
        <w:w w:val="94"/>
        <w:sz w:val="21"/>
        <w:szCs w:val="21"/>
        <w:lang w:val="en-US" w:eastAsia="en-US" w:bidi="ar-SA"/>
      </w:rPr>
    </w:lvl>
    <w:lvl w:ilvl="1">
      <w:start w:val="0"/>
      <w:numFmt w:val="bullet"/>
      <w:lvlText w:val="•"/>
      <w:lvlJc w:val="left"/>
      <w:pPr>
        <w:ind w:left="1866" w:hanging="692"/>
      </w:pPr>
      <w:rPr>
        <w:rFonts w:hint="default"/>
        <w:lang w:val="en-US" w:eastAsia="en-US" w:bidi="ar-SA"/>
      </w:rPr>
    </w:lvl>
    <w:lvl w:ilvl="2">
      <w:start w:val="0"/>
      <w:numFmt w:val="bullet"/>
      <w:lvlText w:val="•"/>
      <w:lvlJc w:val="left"/>
      <w:pPr>
        <w:ind w:left="2893" w:hanging="692"/>
      </w:pPr>
      <w:rPr>
        <w:rFonts w:hint="default"/>
        <w:lang w:val="en-US" w:eastAsia="en-US" w:bidi="ar-SA"/>
      </w:rPr>
    </w:lvl>
    <w:lvl w:ilvl="3">
      <w:start w:val="0"/>
      <w:numFmt w:val="bullet"/>
      <w:lvlText w:val="•"/>
      <w:lvlJc w:val="left"/>
      <w:pPr>
        <w:ind w:left="3919" w:hanging="692"/>
      </w:pPr>
      <w:rPr>
        <w:rFonts w:hint="default"/>
        <w:lang w:val="en-US" w:eastAsia="en-US" w:bidi="ar-SA"/>
      </w:rPr>
    </w:lvl>
    <w:lvl w:ilvl="4">
      <w:start w:val="0"/>
      <w:numFmt w:val="bullet"/>
      <w:lvlText w:val="•"/>
      <w:lvlJc w:val="left"/>
      <w:pPr>
        <w:ind w:left="4946" w:hanging="692"/>
      </w:pPr>
      <w:rPr>
        <w:rFonts w:hint="default"/>
        <w:lang w:val="en-US" w:eastAsia="en-US" w:bidi="ar-SA"/>
      </w:rPr>
    </w:lvl>
    <w:lvl w:ilvl="5">
      <w:start w:val="0"/>
      <w:numFmt w:val="bullet"/>
      <w:lvlText w:val="•"/>
      <w:lvlJc w:val="left"/>
      <w:pPr>
        <w:ind w:left="5973" w:hanging="692"/>
      </w:pPr>
      <w:rPr>
        <w:rFonts w:hint="default"/>
        <w:lang w:val="en-US" w:eastAsia="en-US" w:bidi="ar-SA"/>
      </w:rPr>
    </w:lvl>
    <w:lvl w:ilvl="6">
      <w:start w:val="0"/>
      <w:numFmt w:val="bullet"/>
      <w:lvlText w:val="•"/>
      <w:lvlJc w:val="left"/>
      <w:pPr>
        <w:ind w:left="6999" w:hanging="692"/>
      </w:pPr>
      <w:rPr>
        <w:rFonts w:hint="default"/>
        <w:lang w:val="en-US" w:eastAsia="en-US" w:bidi="ar-SA"/>
      </w:rPr>
    </w:lvl>
    <w:lvl w:ilvl="7">
      <w:start w:val="0"/>
      <w:numFmt w:val="bullet"/>
      <w:lvlText w:val="•"/>
      <w:lvlJc w:val="left"/>
      <w:pPr>
        <w:ind w:left="8026" w:hanging="692"/>
      </w:pPr>
      <w:rPr>
        <w:rFonts w:hint="default"/>
        <w:lang w:val="en-US" w:eastAsia="en-US" w:bidi="ar-SA"/>
      </w:rPr>
    </w:lvl>
    <w:lvl w:ilvl="8">
      <w:start w:val="0"/>
      <w:numFmt w:val="bullet"/>
      <w:lvlText w:val="•"/>
      <w:lvlJc w:val="left"/>
      <w:pPr>
        <w:ind w:left="9053" w:hanging="692"/>
      </w:pPr>
      <w:rPr>
        <w:rFonts w:hint="default"/>
        <w:lang w:val="en-US" w:eastAsia="en-US" w:bidi="ar-SA"/>
      </w:rPr>
    </w:lvl>
  </w:abstractNum>
  <w:abstractNum w:abstractNumId="16">
    <w:multiLevelType w:val="hybridMultilevel"/>
    <w:lvl w:ilvl="0">
      <w:start w:val="305"/>
      <w:numFmt w:val="decimal"/>
      <w:lvlText w:val="%1"/>
      <w:lvlJc w:val="left"/>
      <w:pPr>
        <w:ind w:left="1567" w:hanging="1412"/>
        <w:jc w:val="left"/>
      </w:pPr>
      <w:rPr>
        <w:rFonts w:hint="default" w:ascii="Arial" w:hAnsi="Arial" w:eastAsia="Arial" w:cs="Arial"/>
        <w:b w:val="0"/>
        <w:bCs w:val="0"/>
        <w:i w:val="0"/>
        <w:iCs w:val="0"/>
        <w:spacing w:val="-1"/>
        <w:w w:val="94"/>
        <w:sz w:val="21"/>
        <w:szCs w:val="21"/>
        <w:lang w:val="en-US" w:eastAsia="en-US" w:bidi="ar-SA"/>
      </w:rPr>
    </w:lvl>
    <w:lvl w:ilvl="1">
      <w:start w:val="0"/>
      <w:numFmt w:val="bullet"/>
      <w:lvlText w:val="•"/>
      <w:lvlJc w:val="left"/>
      <w:pPr>
        <w:ind w:left="2514" w:hanging="1412"/>
      </w:pPr>
      <w:rPr>
        <w:rFonts w:hint="default"/>
        <w:lang w:val="en-US" w:eastAsia="en-US" w:bidi="ar-SA"/>
      </w:rPr>
    </w:lvl>
    <w:lvl w:ilvl="2">
      <w:start w:val="0"/>
      <w:numFmt w:val="bullet"/>
      <w:lvlText w:val="•"/>
      <w:lvlJc w:val="left"/>
      <w:pPr>
        <w:ind w:left="3469" w:hanging="1412"/>
      </w:pPr>
      <w:rPr>
        <w:rFonts w:hint="default"/>
        <w:lang w:val="en-US" w:eastAsia="en-US" w:bidi="ar-SA"/>
      </w:rPr>
    </w:lvl>
    <w:lvl w:ilvl="3">
      <w:start w:val="0"/>
      <w:numFmt w:val="bullet"/>
      <w:lvlText w:val="•"/>
      <w:lvlJc w:val="left"/>
      <w:pPr>
        <w:ind w:left="4423" w:hanging="1412"/>
      </w:pPr>
      <w:rPr>
        <w:rFonts w:hint="default"/>
        <w:lang w:val="en-US" w:eastAsia="en-US" w:bidi="ar-SA"/>
      </w:rPr>
    </w:lvl>
    <w:lvl w:ilvl="4">
      <w:start w:val="0"/>
      <w:numFmt w:val="bullet"/>
      <w:lvlText w:val="•"/>
      <w:lvlJc w:val="left"/>
      <w:pPr>
        <w:ind w:left="5378" w:hanging="1412"/>
      </w:pPr>
      <w:rPr>
        <w:rFonts w:hint="default"/>
        <w:lang w:val="en-US" w:eastAsia="en-US" w:bidi="ar-SA"/>
      </w:rPr>
    </w:lvl>
    <w:lvl w:ilvl="5">
      <w:start w:val="0"/>
      <w:numFmt w:val="bullet"/>
      <w:lvlText w:val="•"/>
      <w:lvlJc w:val="left"/>
      <w:pPr>
        <w:ind w:left="6333" w:hanging="1412"/>
      </w:pPr>
      <w:rPr>
        <w:rFonts w:hint="default"/>
        <w:lang w:val="en-US" w:eastAsia="en-US" w:bidi="ar-SA"/>
      </w:rPr>
    </w:lvl>
    <w:lvl w:ilvl="6">
      <w:start w:val="0"/>
      <w:numFmt w:val="bullet"/>
      <w:lvlText w:val="•"/>
      <w:lvlJc w:val="left"/>
      <w:pPr>
        <w:ind w:left="7287" w:hanging="1412"/>
      </w:pPr>
      <w:rPr>
        <w:rFonts w:hint="default"/>
        <w:lang w:val="en-US" w:eastAsia="en-US" w:bidi="ar-SA"/>
      </w:rPr>
    </w:lvl>
    <w:lvl w:ilvl="7">
      <w:start w:val="0"/>
      <w:numFmt w:val="bullet"/>
      <w:lvlText w:val="•"/>
      <w:lvlJc w:val="left"/>
      <w:pPr>
        <w:ind w:left="8242" w:hanging="1412"/>
      </w:pPr>
      <w:rPr>
        <w:rFonts w:hint="default"/>
        <w:lang w:val="en-US" w:eastAsia="en-US" w:bidi="ar-SA"/>
      </w:rPr>
    </w:lvl>
    <w:lvl w:ilvl="8">
      <w:start w:val="0"/>
      <w:numFmt w:val="bullet"/>
      <w:lvlText w:val="•"/>
      <w:lvlJc w:val="left"/>
      <w:pPr>
        <w:ind w:left="9197" w:hanging="1412"/>
      </w:pPr>
      <w:rPr>
        <w:rFonts w:hint="default"/>
        <w:lang w:val="en-US" w:eastAsia="en-US" w:bidi="ar-SA"/>
      </w:rPr>
    </w:lvl>
  </w:abstractNum>
  <w:abstractNum w:abstractNumId="15">
    <w:multiLevelType w:val="hybridMultilevel"/>
    <w:lvl w:ilvl="0">
      <w:start w:val="235"/>
      <w:numFmt w:val="decimal"/>
      <w:lvlText w:val="%1"/>
      <w:lvlJc w:val="left"/>
      <w:pPr>
        <w:ind w:left="897" w:hanging="742"/>
        <w:jc w:val="left"/>
      </w:pPr>
      <w:rPr>
        <w:rFonts w:hint="default" w:ascii="Arial" w:hAnsi="Arial" w:eastAsia="Arial" w:cs="Arial"/>
        <w:b w:val="0"/>
        <w:bCs w:val="0"/>
        <w:i w:val="0"/>
        <w:iCs w:val="0"/>
        <w:spacing w:val="-1"/>
        <w:w w:val="94"/>
        <w:sz w:val="21"/>
        <w:szCs w:val="21"/>
        <w:lang w:val="en-US" w:eastAsia="en-US" w:bidi="ar-SA"/>
      </w:rPr>
    </w:lvl>
    <w:lvl w:ilvl="1">
      <w:start w:val="0"/>
      <w:numFmt w:val="bullet"/>
      <w:lvlText w:val="•"/>
      <w:lvlJc w:val="left"/>
      <w:pPr>
        <w:ind w:left="1920" w:hanging="742"/>
      </w:pPr>
      <w:rPr>
        <w:rFonts w:hint="default"/>
        <w:lang w:val="en-US" w:eastAsia="en-US" w:bidi="ar-SA"/>
      </w:rPr>
    </w:lvl>
    <w:lvl w:ilvl="2">
      <w:start w:val="0"/>
      <w:numFmt w:val="bullet"/>
      <w:lvlText w:val="•"/>
      <w:lvlJc w:val="left"/>
      <w:pPr>
        <w:ind w:left="2941" w:hanging="742"/>
      </w:pPr>
      <w:rPr>
        <w:rFonts w:hint="default"/>
        <w:lang w:val="en-US" w:eastAsia="en-US" w:bidi="ar-SA"/>
      </w:rPr>
    </w:lvl>
    <w:lvl w:ilvl="3">
      <w:start w:val="0"/>
      <w:numFmt w:val="bullet"/>
      <w:lvlText w:val="•"/>
      <w:lvlJc w:val="left"/>
      <w:pPr>
        <w:ind w:left="3961" w:hanging="742"/>
      </w:pPr>
      <w:rPr>
        <w:rFonts w:hint="default"/>
        <w:lang w:val="en-US" w:eastAsia="en-US" w:bidi="ar-SA"/>
      </w:rPr>
    </w:lvl>
    <w:lvl w:ilvl="4">
      <w:start w:val="0"/>
      <w:numFmt w:val="bullet"/>
      <w:lvlText w:val="•"/>
      <w:lvlJc w:val="left"/>
      <w:pPr>
        <w:ind w:left="4982" w:hanging="742"/>
      </w:pPr>
      <w:rPr>
        <w:rFonts w:hint="default"/>
        <w:lang w:val="en-US" w:eastAsia="en-US" w:bidi="ar-SA"/>
      </w:rPr>
    </w:lvl>
    <w:lvl w:ilvl="5">
      <w:start w:val="0"/>
      <w:numFmt w:val="bullet"/>
      <w:lvlText w:val="•"/>
      <w:lvlJc w:val="left"/>
      <w:pPr>
        <w:ind w:left="6003" w:hanging="742"/>
      </w:pPr>
      <w:rPr>
        <w:rFonts w:hint="default"/>
        <w:lang w:val="en-US" w:eastAsia="en-US" w:bidi="ar-SA"/>
      </w:rPr>
    </w:lvl>
    <w:lvl w:ilvl="6">
      <w:start w:val="0"/>
      <w:numFmt w:val="bullet"/>
      <w:lvlText w:val="•"/>
      <w:lvlJc w:val="left"/>
      <w:pPr>
        <w:ind w:left="7023" w:hanging="742"/>
      </w:pPr>
      <w:rPr>
        <w:rFonts w:hint="default"/>
        <w:lang w:val="en-US" w:eastAsia="en-US" w:bidi="ar-SA"/>
      </w:rPr>
    </w:lvl>
    <w:lvl w:ilvl="7">
      <w:start w:val="0"/>
      <w:numFmt w:val="bullet"/>
      <w:lvlText w:val="•"/>
      <w:lvlJc w:val="left"/>
      <w:pPr>
        <w:ind w:left="8044" w:hanging="742"/>
      </w:pPr>
      <w:rPr>
        <w:rFonts w:hint="default"/>
        <w:lang w:val="en-US" w:eastAsia="en-US" w:bidi="ar-SA"/>
      </w:rPr>
    </w:lvl>
    <w:lvl w:ilvl="8">
      <w:start w:val="0"/>
      <w:numFmt w:val="bullet"/>
      <w:lvlText w:val="•"/>
      <w:lvlJc w:val="left"/>
      <w:pPr>
        <w:ind w:left="9065" w:hanging="742"/>
      </w:pPr>
      <w:rPr>
        <w:rFonts w:hint="default"/>
        <w:lang w:val="en-US" w:eastAsia="en-US" w:bidi="ar-SA"/>
      </w:rPr>
    </w:lvl>
  </w:abstractNum>
  <w:abstractNum w:abstractNumId="14">
    <w:multiLevelType w:val="hybridMultilevel"/>
    <w:lvl w:ilvl="0">
      <w:start w:val="220"/>
      <w:numFmt w:val="decimal"/>
      <w:lvlText w:val="%1"/>
      <w:lvlJc w:val="left"/>
      <w:pPr>
        <w:ind w:left="897" w:hanging="742"/>
        <w:jc w:val="left"/>
      </w:pPr>
      <w:rPr>
        <w:rFonts w:hint="default" w:ascii="Arial" w:hAnsi="Arial" w:eastAsia="Arial" w:cs="Arial"/>
        <w:b w:val="0"/>
        <w:bCs w:val="0"/>
        <w:i w:val="0"/>
        <w:iCs w:val="0"/>
        <w:spacing w:val="-1"/>
        <w:w w:val="94"/>
        <w:sz w:val="21"/>
        <w:szCs w:val="21"/>
        <w:lang w:val="en-US" w:eastAsia="en-US" w:bidi="ar-SA"/>
      </w:rPr>
    </w:lvl>
    <w:lvl w:ilvl="1">
      <w:start w:val="0"/>
      <w:numFmt w:val="bullet"/>
      <w:lvlText w:val="•"/>
      <w:lvlJc w:val="left"/>
      <w:pPr>
        <w:ind w:left="1920" w:hanging="742"/>
      </w:pPr>
      <w:rPr>
        <w:rFonts w:hint="default"/>
        <w:lang w:val="en-US" w:eastAsia="en-US" w:bidi="ar-SA"/>
      </w:rPr>
    </w:lvl>
    <w:lvl w:ilvl="2">
      <w:start w:val="0"/>
      <w:numFmt w:val="bullet"/>
      <w:lvlText w:val="•"/>
      <w:lvlJc w:val="left"/>
      <w:pPr>
        <w:ind w:left="2941" w:hanging="742"/>
      </w:pPr>
      <w:rPr>
        <w:rFonts w:hint="default"/>
        <w:lang w:val="en-US" w:eastAsia="en-US" w:bidi="ar-SA"/>
      </w:rPr>
    </w:lvl>
    <w:lvl w:ilvl="3">
      <w:start w:val="0"/>
      <w:numFmt w:val="bullet"/>
      <w:lvlText w:val="•"/>
      <w:lvlJc w:val="left"/>
      <w:pPr>
        <w:ind w:left="3961" w:hanging="742"/>
      </w:pPr>
      <w:rPr>
        <w:rFonts w:hint="default"/>
        <w:lang w:val="en-US" w:eastAsia="en-US" w:bidi="ar-SA"/>
      </w:rPr>
    </w:lvl>
    <w:lvl w:ilvl="4">
      <w:start w:val="0"/>
      <w:numFmt w:val="bullet"/>
      <w:lvlText w:val="•"/>
      <w:lvlJc w:val="left"/>
      <w:pPr>
        <w:ind w:left="4982" w:hanging="742"/>
      </w:pPr>
      <w:rPr>
        <w:rFonts w:hint="default"/>
        <w:lang w:val="en-US" w:eastAsia="en-US" w:bidi="ar-SA"/>
      </w:rPr>
    </w:lvl>
    <w:lvl w:ilvl="5">
      <w:start w:val="0"/>
      <w:numFmt w:val="bullet"/>
      <w:lvlText w:val="•"/>
      <w:lvlJc w:val="left"/>
      <w:pPr>
        <w:ind w:left="6003" w:hanging="742"/>
      </w:pPr>
      <w:rPr>
        <w:rFonts w:hint="default"/>
        <w:lang w:val="en-US" w:eastAsia="en-US" w:bidi="ar-SA"/>
      </w:rPr>
    </w:lvl>
    <w:lvl w:ilvl="6">
      <w:start w:val="0"/>
      <w:numFmt w:val="bullet"/>
      <w:lvlText w:val="•"/>
      <w:lvlJc w:val="left"/>
      <w:pPr>
        <w:ind w:left="7023" w:hanging="742"/>
      </w:pPr>
      <w:rPr>
        <w:rFonts w:hint="default"/>
        <w:lang w:val="en-US" w:eastAsia="en-US" w:bidi="ar-SA"/>
      </w:rPr>
    </w:lvl>
    <w:lvl w:ilvl="7">
      <w:start w:val="0"/>
      <w:numFmt w:val="bullet"/>
      <w:lvlText w:val="•"/>
      <w:lvlJc w:val="left"/>
      <w:pPr>
        <w:ind w:left="8044" w:hanging="742"/>
      </w:pPr>
      <w:rPr>
        <w:rFonts w:hint="default"/>
        <w:lang w:val="en-US" w:eastAsia="en-US" w:bidi="ar-SA"/>
      </w:rPr>
    </w:lvl>
    <w:lvl w:ilvl="8">
      <w:start w:val="0"/>
      <w:numFmt w:val="bullet"/>
      <w:lvlText w:val="•"/>
      <w:lvlJc w:val="left"/>
      <w:pPr>
        <w:ind w:left="9065" w:hanging="742"/>
      </w:pPr>
      <w:rPr>
        <w:rFonts w:hint="default"/>
        <w:lang w:val="en-US" w:eastAsia="en-US" w:bidi="ar-SA"/>
      </w:rPr>
    </w:lvl>
  </w:abstractNum>
  <w:abstractNum w:abstractNumId="13">
    <w:multiLevelType w:val="hybridMultilevel"/>
    <w:lvl w:ilvl="0">
      <w:start w:val="188"/>
      <w:numFmt w:val="decimal"/>
      <w:lvlText w:val="%1"/>
      <w:lvlJc w:val="left"/>
      <w:pPr>
        <w:ind w:left="897" w:hanging="742"/>
        <w:jc w:val="left"/>
      </w:pPr>
      <w:rPr>
        <w:rFonts w:hint="default" w:ascii="Arial" w:hAnsi="Arial" w:eastAsia="Arial" w:cs="Arial"/>
        <w:b w:val="0"/>
        <w:bCs w:val="0"/>
        <w:i w:val="0"/>
        <w:iCs w:val="0"/>
        <w:spacing w:val="-1"/>
        <w:w w:val="94"/>
        <w:sz w:val="21"/>
        <w:szCs w:val="21"/>
        <w:lang w:val="en-US" w:eastAsia="en-US" w:bidi="ar-SA"/>
      </w:rPr>
    </w:lvl>
    <w:lvl w:ilvl="1">
      <w:start w:val="0"/>
      <w:numFmt w:val="bullet"/>
      <w:lvlText w:val="•"/>
      <w:lvlJc w:val="left"/>
      <w:pPr>
        <w:ind w:left="1920" w:hanging="742"/>
      </w:pPr>
      <w:rPr>
        <w:rFonts w:hint="default"/>
        <w:lang w:val="en-US" w:eastAsia="en-US" w:bidi="ar-SA"/>
      </w:rPr>
    </w:lvl>
    <w:lvl w:ilvl="2">
      <w:start w:val="0"/>
      <w:numFmt w:val="bullet"/>
      <w:lvlText w:val="•"/>
      <w:lvlJc w:val="left"/>
      <w:pPr>
        <w:ind w:left="2941" w:hanging="742"/>
      </w:pPr>
      <w:rPr>
        <w:rFonts w:hint="default"/>
        <w:lang w:val="en-US" w:eastAsia="en-US" w:bidi="ar-SA"/>
      </w:rPr>
    </w:lvl>
    <w:lvl w:ilvl="3">
      <w:start w:val="0"/>
      <w:numFmt w:val="bullet"/>
      <w:lvlText w:val="•"/>
      <w:lvlJc w:val="left"/>
      <w:pPr>
        <w:ind w:left="3961" w:hanging="742"/>
      </w:pPr>
      <w:rPr>
        <w:rFonts w:hint="default"/>
        <w:lang w:val="en-US" w:eastAsia="en-US" w:bidi="ar-SA"/>
      </w:rPr>
    </w:lvl>
    <w:lvl w:ilvl="4">
      <w:start w:val="0"/>
      <w:numFmt w:val="bullet"/>
      <w:lvlText w:val="•"/>
      <w:lvlJc w:val="left"/>
      <w:pPr>
        <w:ind w:left="4982" w:hanging="742"/>
      </w:pPr>
      <w:rPr>
        <w:rFonts w:hint="default"/>
        <w:lang w:val="en-US" w:eastAsia="en-US" w:bidi="ar-SA"/>
      </w:rPr>
    </w:lvl>
    <w:lvl w:ilvl="5">
      <w:start w:val="0"/>
      <w:numFmt w:val="bullet"/>
      <w:lvlText w:val="•"/>
      <w:lvlJc w:val="left"/>
      <w:pPr>
        <w:ind w:left="6003" w:hanging="742"/>
      </w:pPr>
      <w:rPr>
        <w:rFonts w:hint="default"/>
        <w:lang w:val="en-US" w:eastAsia="en-US" w:bidi="ar-SA"/>
      </w:rPr>
    </w:lvl>
    <w:lvl w:ilvl="6">
      <w:start w:val="0"/>
      <w:numFmt w:val="bullet"/>
      <w:lvlText w:val="•"/>
      <w:lvlJc w:val="left"/>
      <w:pPr>
        <w:ind w:left="7023" w:hanging="742"/>
      </w:pPr>
      <w:rPr>
        <w:rFonts w:hint="default"/>
        <w:lang w:val="en-US" w:eastAsia="en-US" w:bidi="ar-SA"/>
      </w:rPr>
    </w:lvl>
    <w:lvl w:ilvl="7">
      <w:start w:val="0"/>
      <w:numFmt w:val="bullet"/>
      <w:lvlText w:val="•"/>
      <w:lvlJc w:val="left"/>
      <w:pPr>
        <w:ind w:left="8044" w:hanging="742"/>
      </w:pPr>
      <w:rPr>
        <w:rFonts w:hint="default"/>
        <w:lang w:val="en-US" w:eastAsia="en-US" w:bidi="ar-SA"/>
      </w:rPr>
    </w:lvl>
    <w:lvl w:ilvl="8">
      <w:start w:val="0"/>
      <w:numFmt w:val="bullet"/>
      <w:lvlText w:val="•"/>
      <w:lvlJc w:val="left"/>
      <w:pPr>
        <w:ind w:left="9065" w:hanging="742"/>
      </w:pPr>
      <w:rPr>
        <w:rFonts w:hint="default"/>
        <w:lang w:val="en-US" w:eastAsia="en-US" w:bidi="ar-SA"/>
      </w:rPr>
    </w:lvl>
  </w:abstractNum>
  <w:abstractNum w:abstractNumId="12">
    <w:multiLevelType w:val="hybridMultilevel"/>
    <w:lvl w:ilvl="0">
      <w:start w:val="185"/>
      <w:numFmt w:val="decimal"/>
      <w:lvlText w:val="%1"/>
      <w:lvlJc w:val="left"/>
      <w:pPr>
        <w:ind w:left="847" w:hanging="692"/>
        <w:jc w:val="left"/>
      </w:pPr>
      <w:rPr>
        <w:rFonts w:hint="default" w:ascii="Arial" w:hAnsi="Arial" w:eastAsia="Arial" w:cs="Arial"/>
        <w:b w:val="0"/>
        <w:bCs w:val="0"/>
        <w:i w:val="0"/>
        <w:iCs w:val="0"/>
        <w:spacing w:val="-1"/>
        <w:w w:val="94"/>
        <w:sz w:val="21"/>
        <w:szCs w:val="21"/>
        <w:lang w:val="en-US" w:eastAsia="en-US" w:bidi="ar-SA"/>
      </w:rPr>
    </w:lvl>
    <w:lvl w:ilvl="1">
      <w:start w:val="0"/>
      <w:numFmt w:val="bullet"/>
      <w:lvlText w:val="•"/>
      <w:lvlJc w:val="left"/>
      <w:pPr>
        <w:ind w:left="1866" w:hanging="692"/>
      </w:pPr>
      <w:rPr>
        <w:rFonts w:hint="default"/>
        <w:lang w:val="en-US" w:eastAsia="en-US" w:bidi="ar-SA"/>
      </w:rPr>
    </w:lvl>
    <w:lvl w:ilvl="2">
      <w:start w:val="0"/>
      <w:numFmt w:val="bullet"/>
      <w:lvlText w:val="•"/>
      <w:lvlJc w:val="left"/>
      <w:pPr>
        <w:ind w:left="2893" w:hanging="692"/>
      </w:pPr>
      <w:rPr>
        <w:rFonts w:hint="default"/>
        <w:lang w:val="en-US" w:eastAsia="en-US" w:bidi="ar-SA"/>
      </w:rPr>
    </w:lvl>
    <w:lvl w:ilvl="3">
      <w:start w:val="0"/>
      <w:numFmt w:val="bullet"/>
      <w:lvlText w:val="•"/>
      <w:lvlJc w:val="left"/>
      <w:pPr>
        <w:ind w:left="3919" w:hanging="692"/>
      </w:pPr>
      <w:rPr>
        <w:rFonts w:hint="default"/>
        <w:lang w:val="en-US" w:eastAsia="en-US" w:bidi="ar-SA"/>
      </w:rPr>
    </w:lvl>
    <w:lvl w:ilvl="4">
      <w:start w:val="0"/>
      <w:numFmt w:val="bullet"/>
      <w:lvlText w:val="•"/>
      <w:lvlJc w:val="left"/>
      <w:pPr>
        <w:ind w:left="4946" w:hanging="692"/>
      </w:pPr>
      <w:rPr>
        <w:rFonts w:hint="default"/>
        <w:lang w:val="en-US" w:eastAsia="en-US" w:bidi="ar-SA"/>
      </w:rPr>
    </w:lvl>
    <w:lvl w:ilvl="5">
      <w:start w:val="0"/>
      <w:numFmt w:val="bullet"/>
      <w:lvlText w:val="•"/>
      <w:lvlJc w:val="left"/>
      <w:pPr>
        <w:ind w:left="5973" w:hanging="692"/>
      </w:pPr>
      <w:rPr>
        <w:rFonts w:hint="default"/>
        <w:lang w:val="en-US" w:eastAsia="en-US" w:bidi="ar-SA"/>
      </w:rPr>
    </w:lvl>
    <w:lvl w:ilvl="6">
      <w:start w:val="0"/>
      <w:numFmt w:val="bullet"/>
      <w:lvlText w:val="•"/>
      <w:lvlJc w:val="left"/>
      <w:pPr>
        <w:ind w:left="6999" w:hanging="692"/>
      </w:pPr>
      <w:rPr>
        <w:rFonts w:hint="default"/>
        <w:lang w:val="en-US" w:eastAsia="en-US" w:bidi="ar-SA"/>
      </w:rPr>
    </w:lvl>
    <w:lvl w:ilvl="7">
      <w:start w:val="0"/>
      <w:numFmt w:val="bullet"/>
      <w:lvlText w:val="•"/>
      <w:lvlJc w:val="left"/>
      <w:pPr>
        <w:ind w:left="8026" w:hanging="692"/>
      </w:pPr>
      <w:rPr>
        <w:rFonts w:hint="default"/>
        <w:lang w:val="en-US" w:eastAsia="en-US" w:bidi="ar-SA"/>
      </w:rPr>
    </w:lvl>
    <w:lvl w:ilvl="8">
      <w:start w:val="0"/>
      <w:numFmt w:val="bullet"/>
      <w:lvlText w:val="•"/>
      <w:lvlJc w:val="left"/>
      <w:pPr>
        <w:ind w:left="9053" w:hanging="692"/>
      </w:pPr>
      <w:rPr>
        <w:rFonts w:hint="default"/>
        <w:lang w:val="en-US" w:eastAsia="en-US" w:bidi="ar-SA"/>
      </w:rPr>
    </w:lvl>
  </w:abstractNum>
  <w:abstractNum w:abstractNumId="11">
    <w:multiLevelType w:val="hybridMultilevel"/>
    <w:lvl w:ilvl="0">
      <w:start w:val="177"/>
      <w:numFmt w:val="decimal"/>
      <w:lvlText w:val="%1"/>
      <w:lvlJc w:val="left"/>
      <w:pPr>
        <w:ind w:left="847" w:hanging="692"/>
        <w:jc w:val="left"/>
      </w:pPr>
      <w:rPr>
        <w:rFonts w:hint="default" w:ascii="Arial" w:hAnsi="Arial" w:eastAsia="Arial" w:cs="Arial"/>
        <w:b w:val="0"/>
        <w:bCs w:val="0"/>
        <w:i w:val="0"/>
        <w:iCs w:val="0"/>
        <w:spacing w:val="-1"/>
        <w:w w:val="94"/>
        <w:sz w:val="21"/>
        <w:szCs w:val="21"/>
        <w:lang w:val="en-US" w:eastAsia="en-US" w:bidi="ar-SA"/>
      </w:rPr>
    </w:lvl>
    <w:lvl w:ilvl="1">
      <w:start w:val="0"/>
      <w:numFmt w:val="bullet"/>
      <w:lvlText w:val="•"/>
      <w:lvlJc w:val="left"/>
      <w:pPr>
        <w:ind w:left="1866" w:hanging="692"/>
      </w:pPr>
      <w:rPr>
        <w:rFonts w:hint="default"/>
        <w:lang w:val="en-US" w:eastAsia="en-US" w:bidi="ar-SA"/>
      </w:rPr>
    </w:lvl>
    <w:lvl w:ilvl="2">
      <w:start w:val="0"/>
      <w:numFmt w:val="bullet"/>
      <w:lvlText w:val="•"/>
      <w:lvlJc w:val="left"/>
      <w:pPr>
        <w:ind w:left="2893" w:hanging="692"/>
      </w:pPr>
      <w:rPr>
        <w:rFonts w:hint="default"/>
        <w:lang w:val="en-US" w:eastAsia="en-US" w:bidi="ar-SA"/>
      </w:rPr>
    </w:lvl>
    <w:lvl w:ilvl="3">
      <w:start w:val="0"/>
      <w:numFmt w:val="bullet"/>
      <w:lvlText w:val="•"/>
      <w:lvlJc w:val="left"/>
      <w:pPr>
        <w:ind w:left="3919" w:hanging="692"/>
      </w:pPr>
      <w:rPr>
        <w:rFonts w:hint="default"/>
        <w:lang w:val="en-US" w:eastAsia="en-US" w:bidi="ar-SA"/>
      </w:rPr>
    </w:lvl>
    <w:lvl w:ilvl="4">
      <w:start w:val="0"/>
      <w:numFmt w:val="bullet"/>
      <w:lvlText w:val="•"/>
      <w:lvlJc w:val="left"/>
      <w:pPr>
        <w:ind w:left="4946" w:hanging="692"/>
      </w:pPr>
      <w:rPr>
        <w:rFonts w:hint="default"/>
        <w:lang w:val="en-US" w:eastAsia="en-US" w:bidi="ar-SA"/>
      </w:rPr>
    </w:lvl>
    <w:lvl w:ilvl="5">
      <w:start w:val="0"/>
      <w:numFmt w:val="bullet"/>
      <w:lvlText w:val="•"/>
      <w:lvlJc w:val="left"/>
      <w:pPr>
        <w:ind w:left="5973" w:hanging="692"/>
      </w:pPr>
      <w:rPr>
        <w:rFonts w:hint="default"/>
        <w:lang w:val="en-US" w:eastAsia="en-US" w:bidi="ar-SA"/>
      </w:rPr>
    </w:lvl>
    <w:lvl w:ilvl="6">
      <w:start w:val="0"/>
      <w:numFmt w:val="bullet"/>
      <w:lvlText w:val="•"/>
      <w:lvlJc w:val="left"/>
      <w:pPr>
        <w:ind w:left="6999" w:hanging="692"/>
      </w:pPr>
      <w:rPr>
        <w:rFonts w:hint="default"/>
        <w:lang w:val="en-US" w:eastAsia="en-US" w:bidi="ar-SA"/>
      </w:rPr>
    </w:lvl>
    <w:lvl w:ilvl="7">
      <w:start w:val="0"/>
      <w:numFmt w:val="bullet"/>
      <w:lvlText w:val="•"/>
      <w:lvlJc w:val="left"/>
      <w:pPr>
        <w:ind w:left="8026" w:hanging="692"/>
      </w:pPr>
      <w:rPr>
        <w:rFonts w:hint="default"/>
        <w:lang w:val="en-US" w:eastAsia="en-US" w:bidi="ar-SA"/>
      </w:rPr>
    </w:lvl>
    <w:lvl w:ilvl="8">
      <w:start w:val="0"/>
      <w:numFmt w:val="bullet"/>
      <w:lvlText w:val="•"/>
      <w:lvlJc w:val="left"/>
      <w:pPr>
        <w:ind w:left="9053" w:hanging="692"/>
      </w:pPr>
      <w:rPr>
        <w:rFonts w:hint="default"/>
        <w:lang w:val="en-US" w:eastAsia="en-US" w:bidi="ar-SA"/>
      </w:rPr>
    </w:lvl>
  </w:abstractNum>
  <w:abstractNum w:abstractNumId="10">
    <w:multiLevelType w:val="hybridMultilevel"/>
    <w:lvl w:ilvl="0">
      <w:start w:val="171"/>
      <w:numFmt w:val="decimal"/>
      <w:lvlText w:val="%1"/>
      <w:lvlJc w:val="left"/>
      <w:pPr>
        <w:ind w:left="1267" w:hanging="1112"/>
        <w:jc w:val="left"/>
      </w:pPr>
      <w:rPr>
        <w:rFonts w:hint="default" w:ascii="Arial" w:hAnsi="Arial" w:eastAsia="Arial" w:cs="Arial"/>
        <w:b w:val="0"/>
        <w:bCs w:val="0"/>
        <w:i w:val="0"/>
        <w:iCs w:val="0"/>
        <w:spacing w:val="-1"/>
        <w:w w:val="94"/>
        <w:sz w:val="21"/>
        <w:szCs w:val="21"/>
        <w:lang w:val="en-US" w:eastAsia="en-US" w:bidi="ar-SA"/>
      </w:rPr>
    </w:lvl>
    <w:lvl w:ilvl="1">
      <w:start w:val="0"/>
      <w:numFmt w:val="bullet"/>
      <w:lvlText w:val="•"/>
      <w:lvlJc w:val="left"/>
      <w:pPr>
        <w:ind w:left="2244" w:hanging="1112"/>
      </w:pPr>
      <w:rPr>
        <w:rFonts w:hint="default"/>
        <w:lang w:val="en-US" w:eastAsia="en-US" w:bidi="ar-SA"/>
      </w:rPr>
    </w:lvl>
    <w:lvl w:ilvl="2">
      <w:start w:val="0"/>
      <w:numFmt w:val="bullet"/>
      <w:lvlText w:val="•"/>
      <w:lvlJc w:val="left"/>
      <w:pPr>
        <w:ind w:left="3229" w:hanging="1112"/>
      </w:pPr>
      <w:rPr>
        <w:rFonts w:hint="default"/>
        <w:lang w:val="en-US" w:eastAsia="en-US" w:bidi="ar-SA"/>
      </w:rPr>
    </w:lvl>
    <w:lvl w:ilvl="3">
      <w:start w:val="0"/>
      <w:numFmt w:val="bullet"/>
      <w:lvlText w:val="•"/>
      <w:lvlJc w:val="left"/>
      <w:pPr>
        <w:ind w:left="4213" w:hanging="1112"/>
      </w:pPr>
      <w:rPr>
        <w:rFonts w:hint="default"/>
        <w:lang w:val="en-US" w:eastAsia="en-US" w:bidi="ar-SA"/>
      </w:rPr>
    </w:lvl>
    <w:lvl w:ilvl="4">
      <w:start w:val="0"/>
      <w:numFmt w:val="bullet"/>
      <w:lvlText w:val="•"/>
      <w:lvlJc w:val="left"/>
      <w:pPr>
        <w:ind w:left="5198" w:hanging="1112"/>
      </w:pPr>
      <w:rPr>
        <w:rFonts w:hint="default"/>
        <w:lang w:val="en-US" w:eastAsia="en-US" w:bidi="ar-SA"/>
      </w:rPr>
    </w:lvl>
    <w:lvl w:ilvl="5">
      <w:start w:val="0"/>
      <w:numFmt w:val="bullet"/>
      <w:lvlText w:val="•"/>
      <w:lvlJc w:val="left"/>
      <w:pPr>
        <w:ind w:left="6183" w:hanging="1112"/>
      </w:pPr>
      <w:rPr>
        <w:rFonts w:hint="default"/>
        <w:lang w:val="en-US" w:eastAsia="en-US" w:bidi="ar-SA"/>
      </w:rPr>
    </w:lvl>
    <w:lvl w:ilvl="6">
      <w:start w:val="0"/>
      <w:numFmt w:val="bullet"/>
      <w:lvlText w:val="•"/>
      <w:lvlJc w:val="left"/>
      <w:pPr>
        <w:ind w:left="7167" w:hanging="1112"/>
      </w:pPr>
      <w:rPr>
        <w:rFonts w:hint="default"/>
        <w:lang w:val="en-US" w:eastAsia="en-US" w:bidi="ar-SA"/>
      </w:rPr>
    </w:lvl>
    <w:lvl w:ilvl="7">
      <w:start w:val="0"/>
      <w:numFmt w:val="bullet"/>
      <w:lvlText w:val="•"/>
      <w:lvlJc w:val="left"/>
      <w:pPr>
        <w:ind w:left="8152" w:hanging="1112"/>
      </w:pPr>
      <w:rPr>
        <w:rFonts w:hint="default"/>
        <w:lang w:val="en-US" w:eastAsia="en-US" w:bidi="ar-SA"/>
      </w:rPr>
    </w:lvl>
    <w:lvl w:ilvl="8">
      <w:start w:val="0"/>
      <w:numFmt w:val="bullet"/>
      <w:lvlText w:val="•"/>
      <w:lvlJc w:val="left"/>
      <w:pPr>
        <w:ind w:left="9137" w:hanging="1112"/>
      </w:pPr>
      <w:rPr>
        <w:rFonts w:hint="default"/>
        <w:lang w:val="en-US" w:eastAsia="en-US" w:bidi="ar-SA"/>
      </w:rPr>
    </w:lvl>
  </w:abstractNum>
  <w:abstractNum w:abstractNumId="9">
    <w:multiLevelType w:val="hybridMultilevel"/>
    <w:lvl w:ilvl="0">
      <w:start w:val="147"/>
      <w:numFmt w:val="decimal"/>
      <w:lvlText w:val="%1"/>
      <w:lvlJc w:val="left"/>
      <w:pPr>
        <w:ind w:left="847" w:hanging="692"/>
        <w:jc w:val="left"/>
      </w:pPr>
      <w:rPr>
        <w:rFonts w:hint="default" w:ascii="Arial" w:hAnsi="Arial" w:eastAsia="Arial" w:cs="Arial"/>
        <w:b w:val="0"/>
        <w:bCs w:val="0"/>
        <w:i w:val="0"/>
        <w:iCs w:val="0"/>
        <w:spacing w:val="-1"/>
        <w:w w:val="94"/>
        <w:sz w:val="21"/>
        <w:szCs w:val="21"/>
        <w:lang w:val="en-US" w:eastAsia="en-US" w:bidi="ar-SA"/>
      </w:rPr>
    </w:lvl>
    <w:lvl w:ilvl="1">
      <w:start w:val="0"/>
      <w:numFmt w:val="bullet"/>
      <w:lvlText w:val="•"/>
      <w:lvlJc w:val="left"/>
      <w:pPr>
        <w:ind w:left="1866" w:hanging="692"/>
      </w:pPr>
      <w:rPr>
        <w:rFonts w:hint="default"/>
        <w:lang w:val="en-US" w:eastAsia="en-US" w:bidi="ar-SA"/>
      </w:rPr>
    </w:lvl>
    <w:lvl w:ilvl="2">
      <w:start w:val="0"/>
      <w:numFmt w:val="bullet"/>
      <w:lvlText w:val="•"/>
      <w:lvlJc w:val="left"/>
      <w:pPr>
        <w:ind w:left="2893" w:hanging="692"/>
      </w:pPr>
      <w:rPr>
        <w:rFonts w:hint="default"/>
        <w:lang w:val="en-US" w:eastAsia="en-US" w:bidi="ar-SA"/>
      </w:rPr>
    </w:lvl>
    <w:lvl w:ilvl="3">
      <w:start w:val="0"/>
      <w:numFmt w:val="bullet"/>
      <w:lvlText w:val="•"/>
      <w:lvlJc w:val="left"/>
      <w:pPr>
        <w:ind w:left="3919" w:hanging="692"/>
      </w:pPr>
      <w:rPr>
        <w:rFonts w:hint="default"/>
        <w:lang w:val="en-US" w:eastAsia="en-US" w:bidi="ar-SA"/>
      </w:rPr>
    </w:lvl>
    <w:lvl w:ilvl="4">
      <w:start w:val="0"/>
      <w:numFmt w:val="bullet"/>
      <w:lvlText w:val="•"/>
      <w:lvlJc w:val="left"/>
      <w:pPr>
        <w:ind w:left="4946" w:hanging="692"/>
      </w:pPr>
      <w:rPr>
        <w:rFonts w:hint="default"/>
        <w:lang w:val="en-US" w:eastAsia="en-US" w:bidi="ar-SA"/>
      </w:rPr>
    </w:lvl>
    <w:lvl w:ilvl="5">
      <w:start w:val="0"/>
      <w:numFmt w:val="bullet"/>
      <w:lvlText w:val="•"/>
      <w:lvlJc w:val="left"/>
      <w:pPr>
        <w:ind w:left="5973" w:hanging="692"/>
      </w:pPr>
      <w:rPr>
        <w:rFonts w:hint="default"/>
        <w:lang w:val="en-US" w:eastAsia="en-US" w:bidi="ar-SA"/>
      </w:rPr>
    </w:lvl>
    <w:lvl w:ilvl="6">
      <w:start w:val="0"/>
      <w:numFmt w:val="bullet"/>
      <w:lvlText w:val="•"/>
      <w:lvlJc w:val="left"/>
      <w:pPr>
        <w:ind w:left="6999" w:hanging="692"/>
      </w:pPr>
      <w:rPr>
        <w:rFonts w:hint="default"/>
        <w:lang w:val="en-US" w:eastAsia="en-US" w:bidi="ar-SA"/>
      </w:rPr>
    </w:lvl>
    <w:lvl w:ilvl="7">
      <w:start w:val="0"/>
      <w:numFmt w:val="bullet"/>
      <w:lvlText w:val="•"/>
      <w:lvlJc w:val="left"/>
      <w:pPr>
        <w:ind w:left="8026" w:hanging="692"/>
      </w:pPr>
      <w:rPr>
        <w:rFonts w:hint="default"/>
        <w:lang w:val="en-US" w:eastAsia="en-US" w:bidi="ar-SA"/>
      </w:rPr>
    </w:lvl>
    <w:lvl w:ilvl="8">
      <w:start w:val="0"/>
      <w:numFmt w:val="bullet"/>
      <w:lvlText w:val="•"/>
      <w:lvlJc w:val="left"/>
      <w:pPr>
        <w:ind w:left="9053" w:hanging="692"/>
      </w:pPr>
      <w:rPr>
        <w:rFonts w:hint="default"/>
        <w:lang w:val="en-US" w:eastAsia="en-US" w:bidi="ar-SA"/>
      </w:rPr>
    </w:lvl>
  </w:abstractNum>
  <w:abstractNum w:abstractNumId="8">
    <w:multiLevelType w:val="hybridMultilevel"/>
    <w:lvl w:ilvl="0">
      <w:start w:val="124"/>
      <w:numFmt w:val="decimal"/>
      <w:lvlText w:val="%1"/>
      <w:lvlJc w:val="left"/>
      <w:pPr>
        <w:ind w:left="1267" w:hanging="1112"/>
        <w:jc w:val="left"/>
      </w:pPr>
      <w:rPr>
        <w:rFonts w:hint="default" w:ascii="Arial" w:hAnsi="Arial" w:eastAsia="Arial" w:cs="Arial"/>
        <w:b w:val="0"/>
        <w:bCs w:val="0"/>
        <w:i w:val="0"/>
        <w:iCs w:val="0"/>
        <w:spacing w:val="-1"/>
        <w:w w:val="94"/>
        <w:sz w:val="21"/>
        <w:szCs w:val="21"/>
        <w:lang w:val="en-US" w:eastAsia="en-US" w:bidi="ar-SA"/>
      </w:rPr>
    </w:lvl>
    <w:lvl w:ilvl="1">
      <w:start w:val="0"/>
      <w:numFmt w:val="bullet"/>
      <w:lvlText w:val="•"/>
      <w:lvlJc w:val="left"/>
      <w:pPr>
        <w:ind w:left="2244" w:hanging="1112"/>
      </w:pPr>
      <w:rPr>
        <w:rFonts w:hint="default"/>
        <w:lang w:val="en-US" w:eastAsia="en-US" w:bidi="ar-SA"/>
      </w:rPr>
    </w:lvl>
    <w:lvl w:ilvl="2">
      <w:start w:val="0"/>
      <w:numFmt w:val="bullet"/>
      <w:lvlText w:val="•"/>
      <w:lvlJc w:val="left"/>
      <w:pPr>
        <w:ind w:left="3229" w:hanging="1112"/>
      </w:pPr>
      <w:rPr>
        <w:rFonts w:hint="default"/>
        <w:lang w:val="en-US" w:eastAsia="en-US" w:bidi="ar-SA"/>
      </w:rPr>
    </w:lvl>
    <w:lvl w:ilvl="3">
      <w:start w:val="0"/>
      <w:numFmt w:val="bullet"/>
      <w:lvlText w:val="•"/>
      <w:lvlJc w:val="left"/>
      <w:pPr>
        <w:ind w:left="4213" w:hanging="1112"/>
      </w:pPr>
      <w:rPr>
        <w:rFonts w:hint="default"/>
        <w:lang w:val="en-US" w:eastAsia="en-US" w:bidi="ar-SA"/>
      </w:rPr>
    </w:lvl>
    <w:lvl w:ilvl="4">
      <w:start w:val="0"/>
      <w:numFmt w:val="bullet"/>
      <w:lvlText w:val="•"/>
      <w:lvlJc w:val="left"/>
      <w:pPr>
        <w:ind w:left="5198" w:hanging="1112"/>
      </w:pPr>
      <w:rPr>
        <w:rFonts w:hint="default"/>
        <w:lang w:val="en-US" w:eastAsia="en-US" w:bidi="ar-SA"/>
      </w:rPr>
    </w:lvl>
    <w:lvl w:ilvl="5">
      <w:start w:val="0"/>
      <w:numFmt w:val="bullet"/>
      <w:lvlText w:val="•"/>
      <w:lvlJc w:val="left"/>
      <w:pPr>
        <w:ind w:left="6183" w:hanging="1112"/>
      </w:pPr>
      <w:rPr>
        <w:rFonts w:hint="default"/>
        <w:lang w:val="en-US" w:eastAsia="en-US" w:bidi="ar-SA"/>
      </w:rPr>
    </w:lvl>
    <w:lvl w:ilvl="6">
      <w:start w:val="0"/>
      <w:numFmt w:val="bullet"/>
      <w:lvlText w:val="•"/>
      <w:lvlJc w:val="left"/>
      <w:pPr>
        <w:ind w:left="7167" w:hanging="1112"/>
      </w:pPr>
      <w:rPr>
        <w:rFonts w:hint="default"/>
        <w:lang w:val="en-US" w:eastAsia="en-US" w:bidi="ar-SA"/>
      </w:rPr>
    </w:lvl>
    <w:lvl w:ilvl="7">
      <w:start w:val="0"/>
      <w:numFmt w:val="bullet"/>
      <w:lvlText w:val="•"/>
      <w:lvlJc w:val="left"/>
      <w:pPr>
        <w:ind w:left="8152" w:hanging="1112"/>
      </w:pPr>
      <w:rPr>
        <w:rFonts w:hint="default"/>
        <w:lang w:val="en-US" w:eastAsia="en-US" w:bidi="ar-SA"/>
      </w:rPr>
    </w:lvl>
    <w:lvl w:ilvl="8">
      <w:start w:val="0"/>
      <w:numFmt w:val="bullet"/>
      <w:lvlText w:val="•"/>
      <w:lvlJc w:val="left"/>
      <w:pPr>
        <w:ind w:left="9137" w:hanging="1112"/>
      </w:pPr>
      <w:rPr>
        <w:rFonts w:hint="default"/>
        <w:lang w:val="en-US" w:eastAsia="en-US" w:bidi="ar-SA"/>
      </w:rPr>
    </w:lvl>
  </w:abstractNum>
  <w:abstractNum w:abstractNumId="7">
    <w:multiLevelType w:val="hybridMultilevel"/>
    <w:lvl w:ilvl="0">
      <w:start w:val="109"/>
      <w:numFmt w:val="decimal"/>
      <w:lvlText w:val="%1"/>
      <w:lvlJc w:val="left"/>
      <w:pPr>
        <w:ind w:left="847" w:hanging="692"/>
        <w:jc w:val="left"/>
      </w:pPr>
      <w:rPr>
        <w:rFonts w:hint="default" w:ascii="Arial" w:hAnsi="Arial" w:eastAsia="Arial" w:cs="Arial"/>
        <w:b w:val="0"/>
        <w:bCs w:val="0"/>
        <w:i w:val="0"/>
        <w:iCs w:val="0"/>
        <w:spacing w:val="-1"/>
        <w:w w:val="94"/>
        <w:sz w:val="21"/>
        <w:szCs w:val="21"/>
        <w:lang w:val="en-US" w:eastAsia="en-US" w:bidi="ar-SA"/>
      </w:rPr>
    </w:lvl>
    <w:lvl w:ilvl="1">
      <w:start w:val="0"/>
      <w:numFmt w:val="bullet"/>
      <w:lvlText w:val="•"/>
      <w:lvlJc w:val="left"/>
      <w:pPr>
        <w:ind w:left="1866" w:hanging="692"/>
      </w:pPr>
      <w:rPr>
        <w:rFonts w:hint="default"/>
        <w:lang w:val="en-US" w:eastAsia="en-US" w:bidi="ar-SA"/>
      </w:rPr>
    </w:lvl>
    <w:lvl w:ilvl="2">
      <w:start w:val="0"/>
      <w:numFmt w:val="bullet"/>
      <w:lvlText w:val="•"/>
      <w:lvlJc w:val="left"/>
      <w:pPr>
        <w:ind w:left="2893" w:hanging="692"/>
      </w:pPr>
      <w:rPr>
        <w:rFonts w:hint="default"/>
        <w:lang w:val="en-US" w:eastAsia="en-US" w:bidi="ar-SA"/>
      </w:rPr>
    </w:lvl>
    <w:lvl w:ilvl="3">
      <w:start w:val="0"/>
      <w:numFmt w:val="bullet"/>
      <w:lvlText w:val="•"/>
      <w:lvlJc w:val="left"/>
      <w:pPr>
        <w:ind w:left="3919" w:hanging="692"/>
      </w:pPr>
      <w:rPr>
        <w:rFonts w:hint="default"/>
        <w:lang w:val="en-US" w:eastAsia="en-US" w:bidi="ar-SA"/>
      </w:rPr>
    </w:lvl>
    <w:lvl w:ilvl="4">
      <w:start w:val="0"/>
      <w:numFmt w:val="bullet"/>
      <w:lvlText w:val="•"/>
      <w:lvlJc w:val="left"/>
      <w:pPr>
        <w:ind w:left="4946" w:hanging="692"/>
      </w:pPr>
      <w:rPr>
        <w:rFonts w:hint="default"/>
        <w:lang w:val="en-US" w:eastAsia="en-US" w:bidi="ar-SA"/>
      </w:rPr>
    </w:lvl>
    <w:lvl w:ilvl="5">
      <w:start w:val="0"/>
      <w:numFmt w:val="bullet"/>
      <w:lvlText w:val="•"/>
      <w:lvlJc w:val="left"/>
      <w:pPr>
        <w:ind w:left="5973" w:hanging="692"/>
      </w:pPr>
      <w:rPr>
        <w:rFonts w:hint="default"/>
        <w:lang w:val="en-US" w:eastAsia="en-US" w:bidi="ar-SA"/>
      </w:rPr>
    </w:lvl>
    <w:lvl w:ilvl="6">
      <w:start w:val="0"/>
      <w:numFmt w:val="bullet"/>
      <w:lvlText w:val="•"/>
      <w:lvlJc w:val="left"/>
      <w:pPr>
        <w:ind w:left="6999" w:hanging="692"/>
      </w:pPr>
      <w:rPr>
        <w:rFonts w:hint="default"/>
        <w:lang w:val="en-US" w:eastAsia="en-US" w:bidi="ar-SA"/>
      </w:rPr>
    </w:lvl>
    <w:lvl w:ilvl="7">
      <w:start w:val="0"/>
      <w:numFmt w:val="bullet"/>
      <w:lvlText w:val="•"/>
      <w:lvlJc w:val="left"/>
      <w:pPr>
        <w:ind w:left="8026" w:hanging="692"/>
      </w:pPr>
      <w:rPr>
        <w:rFonts w:hint="default"/>
        <w:lang w:val="en-US" w:eastAsia="en-US" w:bidi="ar-SA"/>
      </w:rPr>
    </w:lvl>
    <w:lvl w:ilvl="8">
      <w:start w:val="0"/>
      <w:numFmt w:val="bullet"/>
      <w:lvlText w:val="•"/>
      <w:lvlJc w:val="left"/>
      <w:pPr>
        <w:ind w:left="9053" w:hanging="692"/>
      </w:pPr>
      <w:rPr>
        <w:rFonts w:hint="default"/>
        <w:lang w:val="en-US" w:eastAsia="en-US" w:bidi="ar-SA"/>
      </w:rPr>
    </w:lvl>
  </w:abstractNum>
  <w:abstractNum w:abstractNumId="6">
    <w:multiLevelType w:val="hybridMultilevel"/>
    <w:lvl w:ilvl="0">
      <w:start w:val="97"/>
      <w:numFmt w:val="decimal"/>
      <w:lvlText w:val="%1"/>
      <w:lvlJc w:val="left"/>
      <w:pPr>
        <w:ind w:left="847" w:hanging="581"/>
        <w:jc w:val="right"/>
      </w:pPr>
      <w:rPr>
        <w:rFonts w:hint="default" w:ascii="Arial" w:hAnsi="Arial" w:eastAsia="Arial" w:cs="Arial"/>
        <w:b w:val="0"/>
        <w:bCs w:val="0"/>
        <w:i w:val="0"/>
        <w:iCs w:val="0"/>
        <w:spacing w:val="-1"/>
        <w:w w:val="94"/>
        <w:sz w:val="21"/>
        <w:szCs w:val="21"/>
        <w:lang w:val="en-US" w:eastAsia="en-US" w:bidi="ar-SA"/>
      </w:rPr>
    </w:lvl>
    <w:lvl w:ilvl="1">
      <w:start w:val="0"/>
      <w:numFmt w:val="bullet"/>
      <w:lvlText w:val="•"/>
      <w:lvlJc w:val="left"/>
      <w:pPr>
        <w:ind w:left="1866" w:hanging="581"/>
      </w:pPr>
      <w:rPr>
        <w:rFonts w:hint="default"/>
        <w:lang w:val="en-US" w:eastAsia="en-US" w:bidi="ar-SA"/>
      </w:rPr>
    </w:lvl>
    <w:lvl w:ilvl="2">
      <w:start w:val="0"/>
      <w:numFmt w:val="bullet"/>
      <w:lvlText w:val="•"/>
      <w:lvlJc w:val="left"/>
      <w:pPr>
        <w:ind w:left="2893" w:hanging="581"/>
      </w:pPr>
      <w:rPr>
        <w:rFonts w:hint="default"/>
        <w:lang w:val="en-US" w:eastAsia="en-US" w:bidi="ar-SA"/>
      </w:rPr>
    </w:lvl>
    <w:lvl w:ilvl="3">
      <w:start w:val="0"/>
      <w:numFmt w:val="bullet"/>
      <w:lvlText w:val="•"/>
      <w:lvlJc w:val="left"/>
      <w:pPr>
        <w:ind w:left="3919" w:hanging="581"/>
      </w:pPr>
      <w:rPr>
        <w:rFonts w:hint="default"/>
        <w:lang w:val="en-US" w:eastAsia="en-US" w:bidi="ar-SA"/>
      </w:rPr>
    </w:lvl>
    <w:lvl w:ilvl="4">
      <w:start w:val="0"/>
      <w:numFmt w:val="bullet"/>
      <w:lvlText w:val="•"/>
      <w:lvlJc w:val="left"/>
      <w:pPr>
        <w:ind w:left="4946" w:hanging="581"/>
      </w:pPr>
      <w:rPr>
        <w:rFonts w:hint="default"/>
        <w:lang w:val="en-US" w:eastAsia="en-US" w:bidi="ar-SA"/>
      </w:rPr>
    </w:lvl>
    <w:lvl w:ilvl="5">
      <w:start w:val="0"/>
      <w:numFmt w:val="bullet"/>
      <w:lvlText w:val="•"/>
      <w:lvlJc w:val="left"/>
      <w:pPr>
        <w:ind w:left="5973" w:hanging="581"/>
      </w:pPr>
      <w:rPr>
        <w:rFonts w:hint="default"/>
        <w:lang w:val="en-US" w:eastAsia="en-US" w:bidi="ar-SA"/>
      </w:rPr>
    </w:lvl>
    <w:lvl w:ilvl="6">
      <w:start w:val="0"/>
      <w:numFmt w:val="bullet"/>
      <w:lvlText w:val="•"/>
      <w:lvlJc w:val="left"/>
      <w:pPr>
        <w:ind w:left="6999" w:hanging="581"/>
      </w:pPr>
      <w:rPr>
        <w:rFonts w:hint="default"/>
        <w:lang w:val="en-US" w:eastAsia="en-US" w:bidi="ar-SA"/>
      </w:rPr>
    </w:lvl>
    <w:lvl w:ilvl="7">
      <w:start w:val="0"/>
      <w:numFmt w:val="bullet"/>
      <w:lvlText w:val="•"/>
      <w:lvlJc w:val="left"/>
      <w:pPr>
        <w:ind w:left="8026" w:hanging="581"/>
      </w:pPr>
      <w:rPr>
        <w:rFonts w:hint="default"/>
        <w:lang w:val="en-US" w:eastAsia="en-US" w:bidi="ar-SA"/>
      </w:rPr>
    </w:lvl>
    <w:lvl w:ilvl="8">
      <w:start w:val="0"/>
      <w:numFmt w:val="bullet"/>
      <w:lvlText w:val="•"/>
      <w:lvlJc w:val="left"/>
      <w:pPr>
        <w:ind w:left="9053" w:hanging="581"/>
      </w:pPr>
      <w:rPr>
        <w:rFonts w:hint="default"/>
        <w:lang w:val="en-US" w:eastAsia="en-US" w:bidi="ar-SA"/>
      </w:rPr>
    </w:lvl>
  </w:abstractNum>
  <w:abstractNum w:abstractNumId="5">
    <w:multiLevelType w:val="hybridMultilevel"/>
    <w:lvl w:ilvl="0">
      <w:start w:val="91"/>
      <w:numFmt w:val="decimal"/>
      <w:lvlText w:val="%1"/>
      <w:lvlJc w:val="left"/>
      <w:pPr>
        <w:ind w:left="1267" w:hanging="1001"/>
        <w:jc w:val="left"/>
      </w:pPr>
      <w:rPr>
        <w:rFonts w:hint="default" w:ascii="Arial" w:hAnsi="Arial" w:eastAsia="Arial" w:cs="Arial"/>
        <w:b w:val="0"/>
        <w:bCs w:val="0"/>
        <w:i w:val="0"/>
        <w:iCs w:val="0"/>
        <w:spacing w:val="-1"/>
        <w:w w:val="94"/>
        <w:sz w:val="21"/>
        <w:szCs w:val="21"/>
        <w:lang w:val="en-US" w:eastAsia="en-US" w:bidi="ar-SA"/>
      </w:rPr>
    </w:lvl>
    <w:lvl w:ilvl="1">
      <w:start w:val="0"/>
      <w:numFmt w:val="bullet"/>
      <w:lvlText w:val="•"/>
      <w:lvlJc w:val="left"/>
      <w:pPr>
        <w:ind w:left="2244" w:hanging="1001"/>
      </w:pPr>
      <w:rPr>
        <w:rFonts w:hint="default"/>
        <w:lang w:val="en-US" w:eastAsia="en-US" w:bidi="ar-SA"/>
      </w:rPr>
    </w:lvl>
    <w:lvl w:ilvl="2">
      <w:start w:val="0"/>
      <w:numFmt w:val="bullet"/>
      <w:lvlText w:val="•"/>
      <w:lvlJc w:val="left"/>
      <w:pPr>
        <w:ind w:left="3229" w:hanging="1001"/>
      </w:pPr>
      <w:rPr>
        <w:rFonts w:hint="default"/>
        <w:lang w:val="en-US" w:eastAsia="en-US" w:bidi="ar-SA"/>
      </w:rPr>
    </w:lvl>
    <w:lvl w:ilvl="3">
      <w:start w:val="0"/>
      <w:numFmt w:val="bullet"/>
      <w:lvlText w:val="•"/>
      <w:lvlJc w:val="left"/>
      <w:pPr>
        <w:ind w:left="4213" w:hanging="1001"/>
      </w:pPr>
      <w:rPr>
        <w:rFonts w:hint="default"/>
        <w:lang w:val="en-US" w:eastAsia="en-US" w:bidi="ar-SA"/>
      </w:rPr>
    </w:lvl>
    <w:lvl w:ilvl="4">
      <w:start w:val="0"/>
      <w:numFmt w:val="bullet"/>
      <w:lvlText w:val="•"/>
      <w:lvlJc w:val="left"/>
      <w:pPr>
        <w:ind w:left="5198" w:hanging="1001"/>
      </w:pPr>
      <w:rPr>
        <w:rFonts w:hint="default"/>
        <w:lang w:val="en-US" w:eastAsia="en-US" w:bidi="ar-SA"/>
      </w:rPr>
    </w:lvl>
    <w:lvl w:ilvl="5">
      <w:start w:val="0"/>
      <w:numFmt w:val="bullet"/>
      <w:lvlText w:val="•"/>
      <w:lvlJc w:val="left"/>
      <w:pPr>
        <w:ind w:left="6183" w:hanging="1001"/>
      </w:pPr>
      <w:rPr>
        <w:rFonts w:hint="default"/>
        <w:lang w:val="en-US" w:eastAsia="en-US" w:bidi="ar-SA"/>
      </w:rPr>
    </w:lvl>
    <w:lvl w:ilvl="6">
      <w:start w:val="0"/>
      <w:numFmt w:val="bullet"/>
      <w:lvlText w:val="•"/>
      <w:lvlJc w:val="left"/>
      <w:pPr>
        <w:ind w:left="7167" w:hanging="1001"/>
      </w:pPr>
      <w:rPr>
        <w:rFonts w:hint="default"/>
        <w:lang w:val="en-US" w:eastAsia="en-US" w:bidi="ar-SA"/>
      </w:rPr>
    </w:lvl>
    <w:lvl w:ilvl="7">
      <w:start w:val="0"/>
      <w:numFmt w:val="bullet"/>
      <w:lvlText w:val="•"/>
      <w:lvlJc w:val="left"/>
      <w:pPr>
        <w:ind w:left="8152" w:hanging="1001"/>
      </w:pPr>
      <w:rPr>
        <w:rFonts w:hint="default"/>
        <w:lang w:val="en-US" w:eastAsia="en-US" w:bidi="ar-SA"/>
      </w:rPr>
    </w:lvl>
    <w:lvl w:ilvl="8">
      <w:start w:val="0"/>
      <w:numFmt w:val="bullet"/>
      <w:lvlText w:val="•"/>
      <w:lvlJc w:val="left"/>
      <w:pPr>
        <w:ind w:left="9137" w:hanging="1001"/>
      </w:pPr>
      <w:rPr>
        <w:rFonts w:hint="default"/>
        <w:lang w:val="en-US" w:eastAsia="en-US" w:bidi="ar-SA"/>
      </w:rPr>
    </w:lvl>
  </w:abstractNum>
  <w:abstractNum w:abstractNumId="4">
    <w:multiLevelType w:val="hybridMultilevel"/>
    <w:lvl w:ilvl="0">
      <w:start w:val="70"/>
      <w:numFmt w:val="decimal"/>
      <w:lvlText w:val="%1"/>
      <w:lvlJc w:val="left"/>
      <w:pPr>
        <w:ind w:left="847" w:hanging="581"/>
        <w:jc w:val="left"/>
      </w:pPr>
      <w:rPr>
        <w:rFonts w:hint="default" w:ascii="Arial" w:hAnsi="Arial" w:eastAsia="Arial" w:cs="Arial"/>
        <w:b w:val="0"/>
        <w:bCs w:val="0"/>
        <w:i w:val="0"/>
        <w:iCs w:val="0"/>
        <w:spacing w:val="-1"/>
        <w:w w:val="94"/>
        <w:sz w:val="21"/>
        <w:szCs w:val="21"/>
        <w:lang w:val="en-US" w:eastAsia="en-US" w:bidi="ar-SA"/>
      </w:rPr>
    </w:lvl>
    <w:lvl w:ilvl="1">
      <w:start w:val="0"/>
      <w:numFmt w:val="bullet"/>
      <w:lvlText w:val="•"/>
      <w:lvlJc w:val="left"/>
      <w:pPr>
        <w:ind w:left="1866" w:hanging="581"/>
      </w:pPr>
      <w:rPr>
        <w:rFonts w:hint="default"/>
        <w:lang w:val="en-US" w:eastAsia="en-US" w:bidi="ar-SA"/>
      </w:rPr>
    </w:lvl>
    <w:lvl w:ilvl="2">
      <w:start w:val="0"/>
      <w:numFmt w:val="bullet"/>
      <w:lvlText w:val="•"/>
      <w:lvlJc w:val="left"/>
      <w:pPr>
        <w:ind w:left="2893" w:hanging="581"/>
      </w:pPr>
      <w:rPr>
        <w:rFonts w:hint="default"/>
        <w:lang w:val="en-US" w:eastAsia="en-US" w:bidi="ar-SA"/>
      </w:rPr>
    </w:lvl>
    <w:lvl w:ilvl="3">
      <w:start w:val="0"/>
      <w:numFmt w:val="bullet"/>
      <w:lvlText w:val="•"/>
      <w:lvlJc w:val="left"/>
      <w:pPr>
        <w:ind w:left="3919" w:hanging="581"/>
      </w:pPr>
      <w:rPr>
        <w:rFonts w:hint="default"/>
        <w:lang w:val="en-US" w:eastAsia="en-US" w:bidi="ar-SA"/>
      </w:rPr>
    </w:lvl>
    <w:lvl w:ilvl="4">
      <w:start w:val="0"/>
      <w:numFmt w:val="bullet"/>
      <w:lvlText w:val="•"/>
      <w:lvlJc w:val="left"/>
      <w:pPr>
        <w:ind w:left="4946" w:hanging="581"/>
      </w:pPr>
      <w:rPr>
        <w:rFonts w:hint="default"/>
        <w:lang w:val="en-US" w:eastAsia="en-US" w:bidi="ar-SA"/>
      </w:rPr>
    </w:lvl>
    <w:lvl w:ilvl="5">
      <w:start w:val="0"/>
      <w:numFmt w:val="bullet"/>
      <w:lvlText w:val="•"/>
      <w:lvlJc w:val="left"/>
      <w:pPr>
        <w:ind w:left="5973" w:hanging="581"/>
      </w:pPr>
      <w:rPr>
        <w:rFonts w:hint="default"/>
        <w:lang w:val="en-US" w:eastAsia="en-US" w:bidi="ar-SA"/>
      </w:rPr>
    </w:lvl>
    <w:lvl w:ilvl="6">
      <w:start w:val="0"/>
      <w:numFmt w:val="bullet"/>
      <w:lvlText w:val="•"/>
      <w:lvlJc w:val="left"/>
      <w:pPr>
        <w:ind w:left="6999" w:hanging="581"/>
      </w:pPr>
      <w:rPr>
        <w:rFonts w:hint="default"/>
        <w:lang w:val="en-US" w:eastAsia="en-US" w:bidi="ar-SA"/>
      </w:rPr>
    </w:lvl>
    <w:lvl w:ilvl="7">
      <w:start w:val="0"/>
      <w:numFmt w:val="bullet"/>
      <w:lvlText w:val="•"/>
      <w:lvlJc w:val="left"/>
      <w:pPr>
        <w:ind w:left="8026" w:hanging="581"/>
      </w:pPr>
      <w:rPr>
        <w:rFonts w:hint="default"/>
        <w:lang w:val="en-US" w:eastAsia="en-US" w:bidi="ar-SA"/>
      </w:rPr>
    </w:lvl>
    <w:lvl w:ilvl="8">
      <w:start w:val="0"/>
      <w:numFmt w:val="bullet"/>
      <w:lvlText w:val="•"/>
      <w:lvlJc w:val="left"/>
      <w:pPr>
        <w:ind w:left="9053" w:hanging="581"/>
      </w:pPr>
      <w:rPr>
        <w:rFonts w:hint="default"/>
        <w:lang w:val="en-US" w:eastAsia="en-US" w:bidi="ar-SA"/>
      </w:rPr>
    </w:lvl>
  </w:abstractNum>
  <w:abstractNum w:abstractNumId="3">
    <w:multiLevelType w:val="hybridMultilevel"/>
    <w:lvl w:ilvl="0">
      <w:start w:val="62"/>
      <w:numFmt w:val="decimal"/>
      <w:lvlText w:val="%1"/>
      <w:lvlJc w:val="left"/>
      <w:pPr>
        <w:ind w:left="1267" w:hanging="1001"/>
        <w:jc w:val="left"/>
      </w:pPr>
      <w:rPr>
        <w:rFonts w:hint="default" w:ascii="Arial" w:hAnsi="Arial" w:eastAsia="Arial" w:cs="Arial"/>
        <w:b w:val="0"/>
        <w:bCs w:val="0"/>
        <w:i w:val="0"/>
        <w:iCs w:val="0"/>
        <w:spacing w:val="-1"/>
        <w:w w:val="94"/>
        <w:sz w:val="21"/>
        <w:szCs w:val="21"/>
        <w:lang w:val="en-US" w:eastAsia="en-US" w:bidi="ar-SA"/>
      </w:rPr>
    </w:lvl>
    <w:lvl w:ilvl="1">
      <w:start w:val="0"/>
      <w:numFmt w:val="bullet"/>
      <w:lvlText w:val="•"/>
      <w:lvlJc w:val="left"/>
      <w:pPr>
        <w:ind w:left="2244" w:hanging="1001"/>
      </w:pPr>
      <w:rPr>
        <w:rFonts w:hint="default"/>
        <w:lang w:val="en-US" w:eastAsia="en-US" w:bidi="ar-SA"/>
      </w:rPr>
    </w:lvl>
    <w:lvl w:ilvl="2">
      <w:start w:val="0"/>
      <w:numFmt w:val="bullet"/>
      <w:lvlText w:val="•"/>
      <w:lvlJc w:val="left"/>
      <w:pPr>
        <w:ind w:left="3229" w:hanging="1001"/>
      </w:pPr>
      <w:rPr>
        <w:rFonts w:hint="default"/>
        <w:lang w:val="en-US" w:eastAsia="en-US" w:bidi="ar-SA"/>
      </w:rPr>
    </w:lvl>
    <w:lvl w:ilvl="3">
      <w:start w:val="0"/>
      <w:numFmt w:val="bullet"/>
      <w:lvlText w:val="•"/>
      <w:lvlJc w:val="left"/>
      <w:pPr>
        <w:ind w:left="4213" w:hanging="1001"/>
      </w:pPr>
      <w:rPr>
        <w:rFonts w:hint="default"/>
        <w:lang w:val="en-US" w:eastAsia="en-US" w:bidi="ar-SA"/>
      </w:rPr>
    </w:lvl>
    <w:lvl w:ilvl="4">
      <w:start w:val="0"/>
      <w:numFmt w:val="bullet"/>
      <w:lvlText w:val="•"/>
      <w:lvlJc w:val="left"/>
      <w:pPr>
        <w:ind w:left="5198" w:hanging="1001"/>
      </w:pPr>
      <w:rPr>
        <w:rFonts w:hint="default"/>
        <w:lang w:val="en-US" w:eastAsia="en-US" w:bidi="ar-SA"/>
      </w:rPr>
    </w:lvl>
    <w:lvl w:ilvl="5">
      <w:start w:val="0"/>
      <w:numFmt w:val="bullet"/>
      <w:lvlText w:val="•"/>
      <w:lvlJc w:val="left"/>
      <w:pPr>
        <w:ind w:left="6183" w:hanging="1001"/>
      </w:pPr>
      <w:rPr>
        <w:rFonts w:hint="default"/>
        <w:lang w:val="en-US" w:eastAsia="en-US" w:bidi="ar-SA"/>
      </w:rPr>
    </w:lvl>
    <w:lvl w:ilvl="6">
      <w:start w:val="0"/>
      <w:numFmt w:val="bullet"/>
      <w:lvlText w:val="•"/>
      <w:lvlJc w:val="left"/>
      <w:pPr>
        <w:ind w:left="7167" w:hanging="1001"/>
      </w:pPr>
      <w:rPr>
        <w:rFonts w:hint="default"/>
        <w:lang w:val="en-US" w:eastAsia="en-US" w:bidi="ar-SA"/>
      </w:rPr>
    </w:lvl>
    <w:lvl w:ilvl="7">
      <w:start w:val="0"/>
      <w:numFmt w:val="bullet"/>
      <w:lvlText w:val="•"/>
      <w:lvlJc w:val="left"/>
      <w:pPr>
        <w:ind w:left="8152" w:hanging="1001"/>
      </w:pPr>
      <w:rPr>
        <w:rFonts w:hint="default"/>
        <w:lang w:val="en-US" w:eastAsia="en-US" w:bidi="ar-SA"/>
      </w:rPr>
    </w:lvl>
    <w:lvl w:ilvl="8">
      <w:start w:val="0"/>
      <w:numFmt w:val="bullet"/>
      <w:lvlText w:val="•"/>
      <w:lvlJc w:val="left"/>
      <w:pPr>
        <w:ind w:left="9137" w:hanging="1001"/>
      </w:pPr>
      <w:rPr>
        <w:rFonts w:hint="default"/>
        <w:lang w:val="en-US" w:eastAsia="en-US" w:bidi="ar-SA"/>
      </w:rPr>
    </w:lvl>
  </w:abstractNum>
  <w:abstractNum w:abstractNumId="2">
    <w:multiLevelType w:val="hybridMultilevel"/>
    <w:lvl w:ilvl="0">
      <w:start w:val="21"/>
      <w:numFmt w:val="decimal"/>
      <w:lvlText w:val="%1"/>
      <w:lvlJc w:val="left"/>
      <w:pPr>
        <w:ind w:left="847" w:hanging="581"/>
        <w:jc w:val="left"/>
      </w:pPr>
      <w:rPr>
        <w:rFonts w:hint="default" w:ascii="Arial" w:hAnsi="Arial" w:eastAsia="Arial" w:cs="Arial"/>
        <w:b w:val="0"/>
        <w:bCs w:val="0"/>
        <w:i w:val="0"/>
        <w:iCs w:val="0"/>
        <w:spacing w:val="-1"/>
        <w:w w:val="94"/>
        <w:sz w:val="21"/>
        <w:szCs w:val="21"/>
        <w:lang w:val="en-US" w:eastAsia="en-US" w:bidi="ar-SA"/>
      </w:rPr>
    </w:lvl>
    <w:lvl w:ilvl="1">
      <w:start w:val="0"/>
      <w:numFmt w:val="bullet"/>
      <w:lvlText w:val="•"/>
      <w:lvlJc w:val="left"/>
      <w:pPr>
        <w:ind w:left="1866" w:hanging="581"/>
      </w:pPr>
      <w:rPr>
        <w:rFonts w:hint="default"/>
        <w:lang w:val="en-US" w:eastAsia="en-US" w:bidi="ar-SA"/>
      </w:rPr>
    </w:lvl>
    <w:lvl w:ilvl="2">
      <w:start w:val="0"/>
      <w:numFmt w:val="bullet"/>
      <w:lvlText w:val="•"/>
      <w:lvlJc w:val="left"/>
      <w:pPr>
        <w:ind w:left="2893" w:hanging="581"/>
      </w:pPr>
      <w:rPr>
        <w:rFonts w:hint="default"/>
        <w:lang w:val="en-US" w:eastAsia="en-US" w:bidi="ar-SA"/>
      </w:rPr>
    </w:lvl>
    <w:lvl w:ilvl="3">
      <w:start w:val="0"/>
      <w:numFmt w:val="bullet"/>
      <w:lvlText w:val="•"/>
      <w:lvlJc w:val="left"/>
      <w:pPr>
        <w:ind w:left="3919" w:hanging="581"/>
      </w:pPr>
      <w:rPr>
        <w:rFonts w:hint="default"/>
        <w:lang w:val="en-US" w:eastAsia="en-US" w:bidi="ar-SA"/>
      </w:rPr>
    </w:lvl>
    <w:lvl w:ilvl="4">
      <w:start w:val="0"/>
      <w:numFmt w:val="bullet"/>
      <w:lvlText w:val="•"/>
      <w:lvlJc w:val="left"/>
      <w:pPr>
        <w:ind w:left="4946" w:hanging="581"/>
      </w:pPr>
      <w:rPr>
        <w:rFonts w:hint="default"/>
        <w:lang w:val="en-US" w:eastAsia="en-US" w:bidi="ar-SA"/>
      </w:rPr>
    </w:lvl>
    <w:lvl w:ilvl="5">
      <w:start w:val="0"/>
      <w:numFmt w:val="bullet"/>
      <w:lvlText w:val="•"/>
      <w:lvlJc w:val="left"/>
      <w:pPr>
        <w:ind w:left="5973" w:hanging="581"/>
      </w:pPr>
      <w:rPr>
        <w:rFonts w:hint="default"/>
        <w:lang w:val="en-US" w:eastAsia="en-US" w:bidi="ar-SA"/>
      </w:rPr>
    </w:lvl>
    <w:lvl w:ilvl="6">
      <w:start w:val="0"/>
      <w:numFmt w:val="bullet"/>
      <w:lvlText w:val="•"/>
      <w:lvlJc w:val="left"/>
      <w:pPr>
        <w:ind w:left="6999" w:hanging="581"/>
      </w:pPr>
      <w:rPr>
        <w:rFonts w:hint="default"/>
        <w:lang w:val="en-US" w:eastAsia="en-US" w:bidi="ar-SA"/>
      </w:rPr>
    </w:lvl>
    <w:lvl w:ilvl="7">
      <w:start w:val="0"/>
      <w:numFmt w:val="bullet"/>
      <w:lvlText w:val="•"/>
      <w:lvlJc w:val="left"/>
      <w:pPr>
        <w:ind w:left="8026" w:hanging="581"/>
      </w:pPr>
      <w:rPr>
        <w:rFonts w:hint="default"/>
        <w:lang w:val="en-US" w:eastAsia="en-US" w:bidi="ar-SA"/>
      </w:rPr>
    </w:lvl>
    <w:lvl w:ilvl="8">
      <w:start w:val="0"/>
      <w:numFmt w:val="bullet"/>
      <w:lvlText w:val="•"/>
      <w:lvlJc w:val="left"/>
      <w:pPr>
        <w:ind w:left="9053" w:hanging="581"/>
      </w:pPr>
      <w:rPr>
        <w:rFonts w:hint="default"/>
        <w:lang w:val="en-US" w:eastAsia="en-US" w:bidi="ar-SA"/>
      </w:rPr>
    </w:lvl>
  </w:abstractNum>
  <w:abstractNum w:abstractNumId="1">
    <w:multiLevelType w:val="hybridMultilevel"/>
    <w:lvl w:ilvl="0">
      <w:start w:val="8"/>
      <w:numFmt w:val="decimal"/>
      <w:lvlText w:val="%1"/>
      <w:lvlJc w:val="left"/>
      <w:pPr>
        <w:ind w:left="847" w:hanging="471"/>
        <w:jc w:val="right"/>
      </w:pPr>
      <w:rPr>
        <w:rFonts w:hint="default" w:ascii="Arial" w:hAnsi="Arial" w:eastAsia="Arial" w:cs="Arial"/>
        <w:b w:val="0"/>
        <w:bCs w:val="0"/>
        <w:i w:val="0"/>
        <w:iCs w:val="0"/>
        <w:spacing w:val="0"/>
        <w:w w:val="94"/>
        <w:sz w:val="21"/>
        <w:szCs w:val="21"/>
        <w:lang w:val="en-US" w:eastAsia="en-US" w:bidi="ar-SA"/>
      </w:rPr>
    </w:lvl>
    <w:lvl w:ilvl="1">
      <w:start w:val="0"/>
      <w:numFmt w:val="bullet"/>
      <w:lvlText w:val="•"/>
      <w:lvlJc w:val="left"/>
      <w:pPr>
        <w:ind w:left="1866" w:hanging="471"/>
      </w:pPr>
      <w:rPr>
        <w:rFonts w:hint="default"/>
        <w:lang w:val="en-US" w:eastAsia="en-US" w:bidi="ar-SA"/>
      </w:rPr>
    </w:lvl>
    <w:lvl w:ilvl="2">
      <w:start w:val="0"/>
      <w:numFmt w:val="bullet"/>
      <w:lvlText w:val="•"/>
      <w:lvlJc w:val="left"/>
      <w:pPr>
        <w:ind w:left="2893" w:hanging="471"/>
      </w:pPr>
      <w:rPr>
        <w:rFonts w:hint="default"/>
        <w:lang w:val="en-US" w:eastAsia="en-US" w:bidi="ar-SA"/>
      </w:rPr>
    </w:lvl>
    <w:lvl w:ilvl="3">
      <w:start w:val="0"/>
      <w:numFmt w:val="bullet"/>
      <w:lvlText w:val="•"/>
      <w:lvlJc w:val="left"/>
      <w:pPr>
        <w:ind w:left="3919" w:hanging="471"/>
      </w:pPr>
      <w:rPr>
        <w:rFonts w:hint="default"/>
        <w:lang w:val="en-US" w:eastAsia="en-US" w:bidi="ar-SA"/>
      </w:rPr>
    </w:lvl>
    <w:lvl w:ilvl="4">
      <w:start w:val="0"/>
      <w:numFmt w:val="bullet"/>
      <w:lvlText w:val="•"/>
      <w:lvlJc w:val="left"/>
      <w:pPr>
        <w:ind w:left="4946" w:hanging="471"/>
      </w:pPr>
      <w:rPr>
        <w:rFonts w:hint="default"/>
        <w:lang w:val="en-US" w:eastAsia="en-US" w:bidi="ar-SA"/>
      </w:rPr>
    </w:lvl>
    <w:lvl w:ilvl="5">
      <w:start w:val="0"/>
      <w:numFmt w:val="bullet"/>
      <w:lvlText w:val="•"/>
      <w:lvlJc w:val="left"/>
      <w:pPr>
        <w:ind w:left="5973" w:hanging="471"/>
      </w:pPr>
      <w:rPr>
        <w:rFonts w:hint="default"/>
        <w:lang w:val="en-US" w:eastAsia="en-US" w:bidi="ar-SA"/>
      </w:rPr>
    </w:lvl>
    <w:lvl w:ilvl="6">
      <w:start w:val="0"/>
      <w:numFmt w:val="bullet"/>
      <w:lvlText w:val="•"/>
      <w:lvlJc w:val="left"/>
      <w:pPr>
        <w:ind w:left="6999" w:hanging="471"/>
      </w:pPr>
      <w:rPr>
        <w:rFonts w:hint="default"/>
        <w:lang w:val="en-US" w:eastAsia="en-US" w:bidi="ar-SA"/>
      </w:rPr>
    </w:lvl>
    <w:lvl w:ilvl="7">
      <w:start w:val="0"/>
      <w:numFmt w:val="bullet"/>
      <w:lvlText w:val="•"/>
      <w:lvlJc w:val="left"/>
      <w:pPr>
        <w:ind w:left="8026" w:hanging="471"/>
      </w:pPr>
      <w:rPr>
        <w:rFonts w:hint="default"/>
        <w:lang w:val="en-US" w:eastAsia="en-US" w:bidi="ar-SA"/>
      </w:rPr>
    </w:lvl>
    <w:lvl w:ilvl="8">
      <w:start w:val="0"/>
      <w:numFmt w:val="bullet"/>
      <w:lvlText w:val="•"/>
      <w:lvlJc w:val="left"/>
      <w:pPr>
        <w:ind w:left="9053" w:hanging="471"/>
      </w:pPr>
      <w:rPr>
        <w:rFonts w:hint="default"/>
        <w:lang w:val="en-US" w:eastAsia="en-US" w:bidi="ar-SA"/>
      </w:rPr>
    </w:lvl>
  </w:abstractNum>
  <w:abstractNum w:abstractNumId="0">
    <w:multiLevelType w:val="hybridMultilevel"/>
    <w:lvl w:ilvl="0">
      <w:start w:val="1"/>
      <w:numFmt w:val="decimal"/>
      <w:lvlText w:val="%1"/>
      <w:lvlJc w:val="left"/>
      <w:pPr>
        <w:ind w:left="847" w:hanging="471"/>
        <w:jc w:val="left"/>
      </w:pPr>
      <w:rPr>
        <w:rFonts w:hint="default" w:ascii="Arial" w:hAnsi="Arial" w:eastAsia="Arial" w:cs="Arial"/>
        <w:b w:val="0"/>
        <w:bCs w:val="0"/>
        <w:i w:val="0"/>
        <w:iCs w:val="0"/>
        <w:spacing w:val="0"/>
        <w:w w:val="94"/>
        <w:sz w:val="21"/>
        <w:szCs w:val="21"/>
        <w:lang w:val="en-US" w:eastAsia="en-US" w:bidi="ar-SA"/>
      </w:rPr>
    </w:lvl>
    <w:lvl w:ilvl="1">
      <w:start w:val="0"/>
      <w:numFmt w:val="bullet"/>
      <w:lvlText w:val="•"/>
      <w:lvlJc w:val="left"/>
      <w:pPr>
        <w:ind w:left="1866" w:hanging="471"/>
      </w:pPr>
      <w:rPr>
        <w:rFonts w:hint="default"/>
        <w:lang w:val="en-US" w:eastAsia="en-US" w:bidi="ar-SA"/>
      </w:rPr>
    </w:lvl>
    <w:lvl w:ilvl="2">
      <w:start w:val="0"/>
      <w:numFmt w:val="bullet"/>
      <w:lvlText w:val="•"/>
      <w:lvlJc w:val="left"/>
      <w:pPr>
        <w:ind w:left="2893" w:hanging="471"/>
      </w:pPr>
      <w:rPr>
        <w:rFonts w:hint="default"/>
        <w:lang w:val="en-US" w:eastAsia="en-US" w:bidi="ar-SA"/>
      </w:rPr>
    </w:lvl>
    <w:lvl w:ilvl="3">
      <w:start w:val="0"/>
      <w:numFmt w:val="bullet"/>
      <w:lvlText w:val="•"/>
      <w:lvlJc w:val="left"/>
      <w:pPr>
        <w:ind w:left="3919" w:hanging="471"/>
      </w:pPr>
      <w:rPr>
        <w:rFonts w:hint="default"/>
        <w:lang w:val="en-US" w:eastAsia="en-US" w:bidi="ar-SA"/>
      </w:rPr>
    </w:lvl>
    <w:lvl w:ilvl="4">
      <w:start w:val="0"/>
      <w:numFmt w:val="bullet"/>
      <w:lvlText w:val="•"/>
      <w:lvlJc w:val="left"/>
      <w:pPr>
        <w:ind w:left="4946" w:hanging="471"/>
      </w:pPr>
      <w:rPr>
        <w:rFonts w:hint="default"/>
        <w:lang w:val="en-US" w:eastAsia="en-US" w:bidi="ar-SA"/>
      </w:rPr>
    </w:lvl>
    <w:lvl w:ilvl="5">
      <w:start w:val="0"/>
      <w:numFmt w:val="bullet"/>
      <w:lvlText w:val="•"/>
      <w:lvlJc w:val="left"/>
      <w:pPr>
        <w:ind w:left="5973" w:hanging="471"/>
      </w:pPr>
      <w:rPr>
        <w:rFonts w:hint="default"/>
        <w:lang w:val="en-US" w:eastAsia="en-US" w:bidi="ar-SA"/>
      </w:rPr>
    </w:lvl>
    <w:lvl w:ilvl="6">
      <w:start w:val="0"/>
      <w:numFmt w:val="bullet"/>
      <w:lvlText w:val="•"/>
      <w:lvlJc w:val="left"/>
      <w:pPr>
        <w:ind w:left="6999" w:hanging="471"/>
      </w:pPr>
      <w:rPr>
        <w:rFonts w:hint="default"/>
        <w:lang w:val="en-US" w:eastAsia="en-US" w:bidi="ar-SA"/>
      </w:rPr>
    </w:lvl>
    <w:lvl w:ilvl="7">
      <w:start w:val="0"/>
      <w:numFmt w:val="bullet"/>
      <w:lvlText w:val="•"/>
      <w:lvlJc w:val="left"/>
      <w:pPr>
        <w:ind w:left="8026" w:hanging="471"/>
      </w:pPr>
      <w:rPr>
        <w:rFonts w:hint="default"/>
        <w:lang w:val="en-US" w:eastAsia="en-US" w:bidi="ar-SA"/>
      </w:rPr>
    </w:lvl>
    <w:lvl w:ilvl="8">
      <w:start w:val="0"/>
      <w:numFmt w:val="bullet"/>
      <w:lvlText w:val="•"/>
      <w:lvlJc w:val="left"/>
      <w:pPr>
        <w:ind w:left="9053" w:hanging="471"/>
      </w:pPr>
      <w:rPr>
        <w:rFonts w:hint="default"/>
        <w:lang w:val="en-US" w:eastAsia="en-US" w:bidi="ar-SA"/>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847"/>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1"/>
      <w:ind w:left="847" w:hanging="581"/>
      <w:outlineLvl w:val="1"/>
    </w:pPr>
    <w:rPr>
      <w:rFonts w:ascii="Times New Roman" w:hAnsi="Times New Roman" w:eastAsia="Times New Roman" w:cs="Times New Roman"/>
      <w:b/>
      <w:bCs/>
      <w:sz w:val="24"/>
      <w:szCs w:val="24"/>
      <w:lang w:val="en-US" w:eastAsia="en-US" w:bidi="ar-SA"/>
    </w:rPr>
  </w:style>
  <w:style w:styleId="Heading2" w:type="paragraph">
    <w:name w:val="Heading 2"/>
    <w:basedOn w:val="Normal"/>
    <w:uiPriority w:val="1"/>
    <w:qFormat/>
    <w:pPr>
      <w:spacing w:before="225"/>
      <w:ind w:left="847" w:hanging="691"/>
      <w:outlineLvl w:val="2"/>
    </w:pPr>
    <w:rPr>
      <w:rFonts w:ascii="Times New Roman" w:hAnsi="Times New Roman" w:eastAsia="Times New Roman" w:cs="Times New Roman"/>
      <w:b/>
      <w:bCs/>
      <w:sz w:val="22"/>
      <w:szCs w:val="22"/>
      <w:lang w:val="en-US" w:eastAsia="en-US" w:bidi="ar-SA"/>
    </w:rPr>
  </w:style>
  <w:style w:styleId="ListParagraph" w:type="paragraph">
    <w:name w:val="List Paragraph"/>
    <w:basedOn w:val="Normal"/>
    <w:uiPriority w:val="1"/>
    <w:qFormat/>
    <w:pPr>
      <w:spacing w:before="226"/>
      <w:ind w:left="847" w:hanging="69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Noto Serif" w:hAnsi="Noto Serif" w:eastAsia="Noto Serif" w:cs="Noto Serif"/>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chip.2023.100074" TargetMode="Externa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yperlink" Target="mailto:gqhan@xidian.edu.cn" TargetMode="External"/><Relationship Id="rId10" Type="http://schemas.openxmlformats.org/officeDocument/2006/relationships/hyperlink" Target="mailto:fwy2018@mail.tsinghua.edu.c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doi.org/10.1109/5.371964" TargetMode="External"/><Relationship Id="rId16" Type="http://schemas.openxmlformats.org/officeDocument/2006/relationships/hyperlink" Target="https://doi.org/10.1038/s41928-023-00950-y" TargetMode="External"/><Relationship Id="rId17" Type="http://schemas.openxmlformats.org/officeDocument/2006/relationships/hyperlink" Target="https://doi.org/10.1021/acsanm.9b02037" TargetMode="External"/><Relationship Id="rId18" Type="http://schemas.openxmlformats.org/officeDocument/2006/relationships/hyperlink" Target="https://doi.org/10.3390/s19051063" TargetMode="External"/><Relationship Id="rId19" Type="http://schemas.openxmlformats.org/officeDocument/2006/relationships/hyperlink" Target="https://doi.org/10.1038/nmat4195" TargetMode="External"/><Relationship Id="rId20" Type="http://schemas.openxmlformats.org/officeDocument/2006/relationships/hyperlink" Target="https://doi.org/10.1021/nl071804g" TargetMode="External"/><Relationship Id="rId21" Type="http://schemas.openxmlformats.org/officeDocument/2006/relationships/hyperlink" Target="https://doi.org/10.1021/acsnano.5b04339" TargetMode="External"/><Relationship Id="rId22" Type="http://schemas.openxmlformats.org/officeDocument/2006/relationships/hyperlink" Target="https://doi.org/10.1038/s41467-019-10738-4" TargetMode="External"/><Relationship Id="rId23" Type="http://schemas.openxmlformats.org/officeDocument/2006/relationships/hyperlink" Target="https://doi.org/10.1038/s41928-019-0338-7" TargetMode="External"/><Relationship Id="rId24" Type="http://schemas.openxmlformats.org/officeDocument/2006/relationships/hyperlink" Target="https://doi.org/10.1063/1.351910" TargetMode="External"/><Relationship Id="rId25" Type="http://schemas.openxmlformats.org/officeDocument/2006/relationships/hyperlink" Target="https://doi.org/10.1557/mrs.2018.92" TargetMode="External"/><Relationship Id="rId26" Type="http://schemas.openxmlformats.org/officeDocument/2006/relationships/hyperlink" Target="https://doi.org/10.1126/science.abm8642" TargetMode="External"/><Relationship Id="rId27" Type="http://schemas.openxmlformats.org/officeDocument/2006/relationships/hyperlink" Target="https://doi.org/10.1038/nature01499" TargetMode="External"/><Relationship Id="rId28" Type="http://schemas.openxmlformats.org/officeDocument/2006/relationships/hyperlink" Target="https://doi.org/10.1021/acsami.6b16173" TargetMode="External"/><Relationship Id="rId29" Type="http://schemas.openxmlformats.org/officeDocument/2006/relationships/hyperlink" Target="https://doi.org/10.1038/s41928-020-00492-7" TargetMode="External"/><Relationship Id="rId30" Type="http://schemas.openxmlformats.org/officeDocument/2006/relationships/hyperlink" Target="https://doi.org/10.1063/1.3634052" TargetMode="External"/><Relationship Id="rId31" Type="http://schemas.openxmlformats.org/officeDocument/2006/relationships/hyperlink" Target="https://doi.org/10.1063/1.4966219" TargetMode="External"/><Relationship Id="rId32" Type="http://schemas.openxmlformats.org/officeDocument/2006/relationships/hyperlink" Target="https://doi.org/10.1109/MNANO.2021.3098218" TargetMode="External"/><Relationship Id="rId33" Type="http://schemas.openxmlformats.org/officeDocument/2006/relationships/hyperlink" Target="https://doi.org/10.1109/LED.2019.2950916" TargetMode="External"/><Relationship Id="rId34" Type="http://schemas.openxmlformats.org/officeDocument/2006/relationships/hyperlink" Target="https://doi.org/10.1021/acsami.8b01469" TargetMode="External"/><Relationship Id="rId35" Type="http://schemas.openxmlformats.org/officeDocument/2006/relationships/hyperlink" Target="https://doi.org/10.1021/acsami.1c07505" TargetMode="External"/><Relationship Id="rId36" Type="http://schemas.openxmlformats.org/officeDocument/2006/relationships/hyperlink" Target="https://doi.org/10.1063/1.3636417" TargetMode="External"/><Relationship Id="rId37" Type="http://schemas.openxmlformats.org/officeDocument/2006/relationships/hyperlink" Target="https://doi.org/10.1021/acsaelm.1c01321" TargetMode="External"/><Relationship Id="rId38" Type="http://schemas.openxmlformats.org/officeDocument/2006/relationships/hyperlink" Target="https://doi.org/10.1063/5.0005411" TargetMode="External"/><Relationship Id="rId39" Type="http://schemas.openxmlformats.org/officeDocument/2006/relationships/hyperlink" Target="https://doi.org/10.1063/1.5019418" TargetMode="External"/><Relationship Id="rId40" Type="http://schemas.openxmlformats.org/officeDocument/2006/relationships/hyperlink" Target="https://doi.org/10.1038/s41467-019-13769-z" TargetMode="External"/><Relationship Id="rId41" Type="http://schemas.openxmlformats.org/officeDocument/2006/relationships/hyperlink" Target="https://doi.org/10.1109/LED.2019.2896231" TargetMode="External"/><Relationship Id="rId42" Type="http://schemas.openxmlformats.org/officeDocument/2006/relationships/hyperlink" Target="https://doi.org/10.1016/j.cej.2020.128064" TargetMode="External"/><Relationship Id="rId43" Type="http://schemas.openxmlformats.org/officeDocument/2006/relationships/hyperlink" Target="https://doi.org/10.1021/acssensors.9b00597" TargetMode="External"/><Relationship Id="rId44" Type="http://schemas.openxmlformats.org/officeDocument/2006/relationships/hyperlink" Target="https://doi.org/10.1063/1.1806274" TargetMode="External"/><Relationship Id="rId45" Type="http://schemas.openxmlformats.org/officeDocument/2006/relationships/hyperlink" Target="https://doi.org/10.1143/jjap.44.6218" TargetMode="External"/><Relationship Id="rId46" Type="http://schemas.openxmlformats.org/officeDocument/2006/relationships/hyperlink" Target="https://doi.org/10.1109/TED.2018.2829122" TargetMode="External"/><Relationship Id="rId47" Type="http://schemas.openxmlformats.org/officeDocument/2006/relationships/hyperlink" Target="https://doi.org/10.1109/JEDS.2017.2764678" TargetMode="External"/><Relationship Id="rId48" Type="http://schemas.openxmlformats.org/officeDocument/2006/relationships/hyperlink" Target="https://doi.org/10.1126/science.adf6137" TargetMode="External"/><Relationship Id="rId49" Type="http://schemas.openxmlformats.org/officeDocument/2006/relationships/hyperlink" Target="https://doi.org/10.1109/IEDM.2017.8268397" TargetMode="External"/><Relationship Id="rId50" Type="http://schemas.openxmlformats.org/officeDocument/2006/relationships/hyperlink" Target="https://doi.org/10.1109/LED.2020.3022384" TargetMode="External"/><Relationship Id="rId51" Type="http://schemas.openxmlformats.org/officeDocument/2006/relationships/hyperlink" Target="https://doi.org/10.1109/IEDM.2017.8268393" TargetMode="External"/><Relationship Id="rId52" Type="http://schemas.openxmlformats.org/officeDocument/2006/relationships/hyperlink" Target="https://doi.org/10.1038/s41578-019-0089-0" TargetMode="External"/><Relationship Id="rId53" Type="http://schemas.openxmlformats.org/officeDocument/2006/relationships/hyperlink" Target="https://doi.org/10.1109/LED.2019.2907988" TargetMode="External"/><Relationship Id="rId54" Type="http://schemas.openxmlformats.org/officeDocument/2006/relationships/hyperlink" Target="https://doi.org/10.1109/LED.2017.2787063" TargetMode="External"/><Relationship Id="rId55" Type="http://schemas.openxmlformats.org/officeDocument/2006/relationships/hyperlink" Target="https://doi.org/10.1002/adma.202005353" TargetMode="External"/><Relationship Id="rId56" Type="http://schemas.openxmlformats.org/officeDocument/2006/relationships/hyperlink" Target="https://doi.org/10.1109/JEDS.2016.2632709" TargetMode="External"/><Relationship Id="rId57" Type="http://schemas.openxmlformats.org/officeDocument/2006/relationships/hyperlink" Target="https://doi.org/10.1109/LED.2017.2746088" TargetMode="External"/><Relationship Id="rId58" Type="http://schemas.openxmlformats.org/officeDocument/2006/relationships/header" Target="header2.xml"/><Relationship Id="rId59" Type="http://schemas.openxmlformats.org/officeDocument/2006/relationships/footer" Target="footer2.xml"/><Relationship Id="rId6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Honglei Xue</dc:creator>
  <dc:subject>Chip, Journal Pre-proof, 100074. doi:10.1016/j.chip.2023.100074</dc:subject>
  <dc:title>Sensing with extended gate negative capacitance ferroelectric field-effect transistors</dc:title>
  <dcterms:created xsi:type="dcterms:W3CDTF">2023-12-12T02:06:51Z</dcterms:created>
  <dcterms:modified xsi:type="dcterms:W3CDTF">2023-12-12T02:06:51Z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2023-11-24T00:00:00Z</vt:filetime>
  </property>
  <property fmtid="{D5CDD505-2E9C-101B-9397-08002B2CF9AE}" pid="3" name="Creator">
    <vt:lpwstr>Elsevier</vt:lpwstr>
  </property>
  <property fmtid="{D5CDD505-2E9C-101B-9397-08002B2CF9AE}" pid="4" name="ElsevierWebPDFSpecifications">
    <vt:lpwstr>7.0</vt:lpwstr>
  </property>
  <property fmtid="{D5CDD505-2E9C-101B-9397-08002B2CF9AE}" pid="5" name="LastSaved">
    <vt:filetime>2023-12-12T00:00:00Z</vt:filetime>
  </property>
  <property fmtid="{D5CDD505-2E9C-101B-9397-08002B2CF9AE}" pid="6" name="Producer">
    <vt:lpwstr>3-Heights(TM) PDF Security Shell 4.8.25.2 (http://www.pdf-tools.com)</vt:lpwstr>
  </property>
  <property fmtid="{D5CDD505-2E9C-101B-9397-08002B2CF9AE}" pid="7" name="doi">
    <vt:lpwstr>10.1016/j.chip.2023.100074</vt:lpwstr>
  </property>
</Properties>
</file>