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6"/>
        <w:ind w:left="205" w:right="0" w:firstLine="0"/>
        <w:jc w:val="center"/>
        <w:rPr>
          <w:i/>
          <w:sz w:val="16"/>
        </w:rPr>
      </w:pPr>
      <w:r>
        <w:rPr>
          <w:i/>
          <w:w w:val="115"/>
          <w:sz w:val="19"/>
        </w:rPr>
        <w:t>Electronic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10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11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11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5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spacing w:val="11"/>
          <w:w w:val="115"/>
          <w:sz w:val="19"/>
        </w:rPr>
        <w:t> </w:t>
      </w:r>
      <w:r>
        <w:rPr>
          <w:i/>
          <w:w w:val="115"/>
          <w:sz w:val="16"/>
        </w:rPr>
        <w:t>to</w:t>
      </w:r>
      <w:r>
        <w:rPr>
          <w:i/>
          <w:spacing w:val="14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appear</w:t>
      </w:r>
    </w:p>
    <w:p>
      <w:pPr>
        <w:tabs>
          <w:tab w:pos="6424" w:val="right" w:leader="none"/>
        </w:tabs>
        <w:spacing w:line="1130" w:lineRule="atLeast" w:before="192"/>
        <w:ind w:left="945" w:right="805" w:firstLine="0"/>
        <w:jc w:val="center"/>
        <w:rPr>
          <w:i/>
          <w:sz w:val="25"/>
        </w:rPr>
      </w:pPr>
      <w:r>
        <w:rPr>
          <w:i/>
          <w:w w:val="110"/>
          <w:sz w:val="37"/>
        </w:rPr>
        <w:t>Stochastic Lambek Categorial </w:t>
      </w:r>
      <w:r>
        <w:rPr>
          <w:i/>
          <w:w w:val="110"/>
          <w:sz w:val="37"/>
        </w:rPr>
        <w:t>Grammars</w:t>
      </w:r>
      <w:r>
        <w:rPr>
          <w:i/>
          <w:w w:val="110"/>
          <w:sz w:val="37"/>
        </w:rPr>
        <w:t> </w:t>
      </w:r>
      <w:r>
        <w:rPr>
          <w:i/>
          <w:w w:val="115"/>
          <w:sz w:val="25"/>
        </w:rPr>
        <w:t>Guillaume Bonfante </w:t>
      </w:r>
      <w:r>
        <w:rPr>
          <w:i/>
          <w:w w:val="115"/>
          <w:position w:val="10"/>
          <w:sz w:val="25"/>
        </w:rPr>
        <w:t>1</w:t>
      </w:r>
      <w:r>
        <w:rPr>
          <w:i/>
          <w:spacing w:val="80"/>
          <w:w w:val="115"/>
          <w:position w:val="10"/>
          <w:sz w:val="25"/>
        </w:rPr>
        <w:t> </w:t>
      </w:r>
      <w:r>
        <w:rPr>
          <w:i/>
          <w:w w:val="115"/>
          <w:sz w:val="25"/>
        </w:rPr>
        <w:t>Philippe de Groote</w:t>
      </w:r>
      <w:r>
        <w:rPr>
          <w:sz w:val="2"/>
        </w:rPr>
        <w:tab/>
      </w:r>
      <w:r>
        <w:rPr>
          <w:i/>
          <w:spacing w:val="-40"/>
          <w:w w:val="55"/>
          <w:position w:val="10"/>
          <w:sz w:val="25"/>
        </w:rPr>
        <w:t>2</w:t>
      </w:r>
    </w:p>
    <w:p>
      <w:pPr>
        <w:spacing w:before="269"/>
        <w:ind w:left="203" w:right="0" w:firstLine="0"/>
        <w:jc w:val="center"/>
        <w:rPr>
          <w:i/>
          <w:sz w:val="20"/>
        </w:rPr>
      </w:pPr>
      <w:r>
        <w:rPr>
          <w:i/>
          <w:w w:val="120"/>
          <w:sz w:val="20"/>
        </w:rPr>
        <w:t>LORIA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0"/>
        </w:rPr>
        <w:t>BP</w:t>
      </w:r>
      <w:r>
        <w:rPr>
          <w:i/>
          <w:spacing w:val="34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239</w:t>
      </w:r>
    </w:p>
    <w:p>
      <w:pPr>
        <w:spacing w:line="283" w:lineRule="auto" w:before="42"/>
        <w:ind w:left="2966" w:right="2781" w:firstLine="468"/>
        <w:jc w:val="left"/>
        <w:rPr>
          <w:i/>
          <w:sz w:val="20"/>
        </w:rPr>
      </w:pPr>
      <w:r>
        <w:rPr>
          <w:i/>
          <w:w w:val="120"/>
          <w:sz w:val="20"/>
        </w:rPr>
        <w:t>Campus</w:t>
      </w:r>
      <w:r>
        <w:rPr>
          <w:i/>
          <w:w w:val="120"/>
          <w:sz w:val="20"/>
        </w:rPr>
        <w:t> Scienti que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20"/>
        </w:rPr>
        <w:t>Vand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uvre-l</w:t>
      </w:r>
      <w:r>
        <w:rPr>
          <w:i/>
          <w:spacing w:val="-5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es-Nancy,</w:t>
      </w:r>
      <w:r>
        <w:rPr>
          <w:i/>
          <w:spacing w:val="-2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France</w:t>
      </w:r>
    </w:p>
    <w:p>
      <w:pPr>
        <w:spacing w:before="838"/>
        <w:ind w:left="458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1357731</wp:posOffset>
                </wp:positionH>
                <wp:positionV relativeFrom="paragraph">
                  <wp:posOffset>420131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06.907997pt,33.081207pt" to="501.467997pt,33.0812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1"/>
        <w:ind w:left="458" w:right="248" w:firstLine="0"/>
        <w:jc w:val="both"/>
        <w:rPr>
          <w:i/>
          <w:sz w:val="20"/>
        </w:rPr>
      </w:pPr>
      <w:r>
        <w:rPr>
          <w:i/>
          <w:w w:val="120"/>
          <w:sz w:val="20"/>
        </w:rPr>
        <w:t>We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present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here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stochastic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point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vue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on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Lambek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Categorial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Grammars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which</w:t>
      </w:r>
      <w:r>
        <w:rPr>
          <w:i/>
          <w:w w:val="120"/>
          <w:sz w:val="20"/>
        </w:rPr>
        <w:t> have</w:t>
      </w:r>
      <w:r>
        <w:rPr>
          <w:i/>
          <w:w w:val="120"/>
          <w:sz w:val="20"/>
        </w:rPr>
        <w:t> shown</w:t>
      </w:r>
      <w:r>
        <w:rPr>
          <w:i/>
          <w:w w:val="120"/>
          <w:sz w:val="20"/>
        </w:rPr>
        <w:t> their</w:t>
      </w:r>
      <w:r>
        <w:rPr>
          <w:i/>
          <w:w w:val="120"/>
          <w:sz w:val="20"/>
        </w:rPr>
        <w:t> utility</w:t>
      </w:r>
      <w:r>
        <w:rPr>
          <w:i/>
          <w:w w:val="120"/>
          <w:sz w:val="20"/>
        </w:rPr>
        <w:t> in</w:t>
      </w:r>
      <w:r>
        <w:rPr>
          <w:i/>
          <w:w w:val="120"/>
          <w:sz w:val="20"/>
        </w:rPr>
        <w:t> Natural Language</w:t>
      </w:r>
      <w:r>
        <w:rPr>
          <w:i/>
          <w:w w:val="120"/>
          <w:sz w:val="20"/>
        </w:rPr>
        <w:t> Processing.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 key</w:t>
      </w:r>
      <w:r>
        <w:rPr>
          <w:i/>
          <w:w w:val="120"/>
          <w:sz w:val="20"/>
        </w:rPr>
        <w:t> point</w:t>
      </w:r>
      <w:r>
        <w:rPr>
          <w:i/>
          <w:w w:val="120"/>
          <w:sz w:val="20"/>
        </w:rPr>
        <w:t> comes from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fact</w:t>
      </w:r>
      <w:r>
        <w:rPr>
          <w:i/>
          <w:w w:val="120"/>
          <w:sz w:val="20"/>
        </w:rPr>
        <w:t> that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parsing</w:t>
      </w:r>
      <w:r>
        <w:rPr>
          <w:i/>
          <w:w w:val="120"/>
          <w:sz w:val="20"/>
        </w:rPr>
        <w:t> in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Lambek</w:t>
      </w:r>
      <w:r>
        <w:rPr>
          <w:i/>
          <w:w w:val="120"/>
          <w:sz w:val="20"/>
        </w:rPr>
        <w:t> Calculus</w:t>
      </w:r>
      <w:r>
        <w:rPr>
          <w:i/>
          <w:w w:val="120"/>
          <w:sz w:val="20"/>
        </w:rPr>
        <w:t> is</w:t>
      </w:r>
      <w:r>
        <w:rPr>
          <w:i/>
          <w:w w:val="120"/>
          <w:sz w:val="20"/>
        </w:rPr>
        <w:t> based</w:t>
      </w:r>
      <w:r>
        <w:rPr>
          <w:i/>
          <w:w w:val="120"/>
          <w:sz w:val="20"/>
        </w:rPr>
        <w:t> on</w:t>
      </w:r>
      <w:r>
        <w:rPr>
          <w:i/>
          <w:w w:val="120"/>
          <w:sz w:val="20"/>
        </w:rPr>
        <w:t> an</w:t>
      </w:r>
      <w:r>
        <w:rPr>
          <w:i/>
          <w:w w:val="120"/>
          <w:sz w:val="20"/>
        </w:rPr>
        <w:t> essentially non-deterministic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algorithm.</w:t>
      </w:r>
      <w:r>
        <w:rPr>
          <w:i/>
          <w:spacing w:val="15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claim</w:t>
      </w:r>
      <w:r>
        <w:rPr>
          <w:i/>
          <w:spacing w:val="-12"/>
          <w:w w:val="120"/>
          <w:sz w:val="20"/>
        </w:rPr>
        <w:t> </w:t>
      </w:r>
      <w:r>
        <w:rPr>
          <w:i/>
          <w:w w:val="120"/>
          <w:sz w:val="20"/>
        </w:rPr>
        <w:t>that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stochasting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treatment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may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be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good way to resolve that issue.</w:t>
      </w:r>
    </w:p>
    <w:p>
      <w:pPr>
        <w:pStyle w:val="BodyText"/>
        <w:spacing w:before="9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101634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02701pt;width:394.6pt;height:.1pt;mso-position-horizontal-relative:page;mso-position-vertical-relative:paragraph;z-index:-15728640;mso-wrap-distance-left:0;mso-wrap-distance-right:0" id="docshape1" coordorigin="2138,160" coordsize="7892,0" path="m2138,160l10029,16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75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33"/>
        <w:rPr>
          <w:i/>
          <w:sz w:val="20"/>
        </w:rPr>
      </w:pPr>
    </w:p>
    <w:p>
      <w:pPr>
        <w:pStyle w:val="BodyText"/>
        <w:spacing w:line="252" w:lineRule="auto"/>
        <w:ind w:left="458" w:right="247"/>
        <w:jc w:val="both"/>
      </w:pPr>
      <w:r>
        <w:rPr>
          <w:i/>
          <w:w w:val="105"/>
        </w:rPr>
        <w:t>Statistical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methods have turned out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 quite successful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language</w:t>
      </w:r>
      <w:r>
        <w:rPr>
          <w:w w:val="105"/>
        </w:rPr>
        <w:t> processing.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the</w:t>
      </w:r>
      <w:r>
        <w:rPr>
          <w:w w:val="105"/>
        </w:rPr>
        <w:t> recent</w:t>
      </w:r>
      <w:r>
        <w:rPr>
          <w:w w:val="105"/>
        </w:rPr>
        <w:t> years,</w:t>
      </w:r>
      <w:r>
        <w:rPr>
          <w:w w:val="105"/>
        </w:rPr>
        <w:t> several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stochastic</w:t>
      </w:r>
      <w:r>
        <w:rPr>
          <w:w w:val="105"/>
        </w:rPr>
        <w:t> </w:t>
      </w:r>
      <w:r>
        <w:rPr>
          <w:w w:val="105"/>
        </w:rPr>
        <w:t>grammars 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proposed,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lexicalised</w:t>
      </w:r>
      <w:r>
        <w:rPr>
          <w:spacing w:val="-11"/>
          <w:w w:val="105"/>
        </w:rPr>
        <w:t> </w:t>
      </w:r>
      <w:r>
        <w:rPr>
          <w:w w:val="105"/>
        </w:rPr>
        <w:t>context-free</w:t>
      </w:r>
      <w:r>
        <w:rPr>
          <w:spacing w:val="-6"/>
          <w:w w:val="105"/>
        </w:rPr>
        <w:t> </w:t>
      </w:r>
      <w:r>
        <w:rPr>
          <w:w w:val="105"/>
        </w:rPr>
        <w:t>gram- mars</w:t>
      </w:r>
      <w:r>
        <w:rPr>
          <w:spacing w:val="-12"/>
          <w:w w:val="105"/>
        </w:rPr>
        <w:t> </w:t>
      </w:r>
      <w:r>
        <w:rPr>
          <w:w w:val="105"/>
        </w:rPr>
        <w:t>[3],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9"/>
          <w:w w:val="105"/>
        </w:rPr>
        <w:t> </w:t>
      </w:r>
      <w:r>
        <w:rPr>
          <w:w w:val="105"/>
        </w:rPr>
        <w:t>adjoining</w:t>
      </w:r>
      <w:r>
        <w:rPr>
          <w:spacing w:val="-13"/>
          <w:w w:val="105"/>
        </w:rPr>
        <w:t> </w:t>
      </w:r>
      <w:r>
        <w:rPr>
          <w:w w:val="105"/>
        </w:rPr>
        <w:t>grammars</w:t>
      </w:r>
      <w:r>
        <w:rPr>
          <w:spacing w:val="-13"/>
          <w:w w:val="105"/>
        </w:rPr>
        <w:t> </w:t>
      </w:r>
      <w:r>
        <w:rPr>
          <w:w w:val="105"/>
        </w:rPr>
        <w:t>[16],</w:t>
      </w:r>
      <w:r>
        <w:rPr>
          <w:spacing w:val="-9"/>
          <w:w w:val="105"/>
        </w:rPr>
        <w:t> </w:t>
      </w:r>
      <w:r>
        <w:rPr>
          <w:w w:val="105"/>
        </w:rPr>
        <w:t>dependency</w:t>
      </w:r>
      <w:r>
        <w:rPr>
          <w:spacing w:val="-7"/>
          <w:w w:val="105"/>
        </w:rPr>
        <w:t> </w:t>
      </w:r>
      <w:r>
        <w:rPr>
          <w:w w:val="105"/>
        </w:rPr>
        <w:t>grammars</w:t>
      </w:r>
      <w:r>
        <w:rPr>
          <w:spacing w:val="-12"/>
          <w:w w:val="105"/>
        </w:rPr>
        <w:t> </w:t>
      </w:r>
      <w:r>
        <w:rPr>
          <w:w w:val="105"/>
        </w:rPr>
        <w:t>[2,5],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cate- gorial AB grammars [13].</w:t>
      </w:r>
    </w:p>
    <w:p>
      <w:pPr>
        <w:pStyle w:val="BodyText"/>
        <w:spacing w:line="249" w:lineRule="auto" w:before="15"/>
        <w:ind w:left="458" w:right="245" w:firstLine="350"/>
        <w:jc w:val="both"/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exploratory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 propose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new model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stochastic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grammar,</w:t>
      </w:r>
      <w:r>
        <w:rPr>
          <w:w w:val="105"/>
        </w:rPr>
        <w:t> whose</w:t>
      </w:r>
      <w:r>
        <w:rPr>
          <w:w w:val="105"/>
        </w:rPr>
        <w:t> originality derives</w:t>
      </w:r>
      <w:r>
        <w:rPr>
          <w:w w:val="105"/>
        </w:rPr>
        <w:t> from</w:t>
      </w:r>
      <w:r>
        <w:rPr>
          <w:w w:val="105"/>
        </w:rPr>
        <w:t> being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Lambek</w:t>
      </w:r>
      <w:r>
        <w:rPr>
          <w:w w:val="105"/>
        </w:rPr>
        <w:t> categorial</w:t>
      </w:r>
      <w:r>
        <w:rPr>
          <w:w w:val="105"/>
        </w:rPr>
        <w:t> </w:t>
      </w:r>
      <w:r>
        <w:rPr>
          <w:w w:val="105"/>
        </w:rPr>
        <w:t>grammars [8].</w:t>
      </w:r>
      <w:r>
        <w:rPr>
          <w:spacing w:val="40"/>
          <w:w w:val="105"/>
        </w:rPr>
        <w:t> </w:t>
      </w:r>
      <w:r>
        <w:rPr>
          <w:w w:val="105"/>
        </w:rPr>
        <w:t>This model presents interesting properties:</w:t>
      </w:r>
    </w:p>
    <w:p>
      <w:pPr>
        <w:pStyle w:val="BodyText"/>
        <w:spacing w:line="252" w:lineRule="auto" w:before="109"/>
        <w:ind w:left="691" w:right="245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Probabilities are attached to syntactic dependencies</w:t>
      </w:r>
      <w:r>
        <w:rPr>
          <w:i/>
          <w:w w:val="105"/>
        </w:rPr>
        <w:t> and not to </w:t>
      </w:r>
      <w:r>
        <w:rPr>
          <w:i/>
          <w:w w:val="105"/>
        </w:rPr>
        <w:t>derivation</w:t>
      </w:r>
      <w:r>
        <w:rPr>
          <w:w w:val="105"/>
        </w:rPr>
        <w:t> rules.</w:t>
      </w:r>
      <w:r>
        <w:rPr>
          <w:w w:val="105"/>
        </w:rPr>
        <w:t> Moreover, they are expressed at the level of the lexicon.</w:t>
      </w:r>
      <w:r>
        <w:rPr>
          <w:w w:val="105"/>
        </w:rPr>
        <w:t> As a conse- quence, our model is fully lexicalised.</w:t>
      </w:r>
    </w:p>
    <w:p>
      <w:pPr>
        <w:pStyle w:val="BodyText"/>
        <w:spacing w:line="252" w:lineRule="auto" w:before="69"/>
        <w:ind w:left="691" w:right="250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treatment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lexical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ambiguities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provided.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treatment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based</w:t>
      </w:r>
      <w:r>
        <w:rPr>
          <w:w w:val="105"/>
        </w:rPr>
        <w:t> on</w:t>
      </w:r>
      <w:r>
        <w:rPr>
          <w:spacing w:val="-7"/>
          <w:w w:val="105"/>
        </w:rPr>
        <w:t> </w:t>
      </w:r>
      <w:r>
        <w:rPr>
          <w:w w:val="105"/>
        </w:rPr>
        <w:t>unresolved</w:t>
      </w:r>
      <w:r>
        <w:rPr>
          <w:spacing w:val="-5"/>
          <w:w w:val="105"/>
        </w:rPr>
        <w:t> </w:t>
      </w:r>
      <w:r>
        <w:rPr>
          <w:w w:val="105"/>
        </w:rPr>
        <w:t>dependencies.</w:t>
      </w:r>
      <w:r>
        <w:rPr>
          <w:spacing w:val="18"/>
          <w:w w:val="105"/>
        </w:rPr>
        <w:t> </w:t>
      </w:r>
      <w:r>
        <w:rPr>
          <w:w w:val="105"/>
        </w:rPr>
        <w:t>Consequently,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distance</w:t>
      </w:r>
      <w:r>
        <w:rPr>
          <w:spacing w:val="-7"/>
          <w:w w:val="105"/>
        </w:rPr>
        <w:t> </w:t>
      </w:r>
      <w:r>
        <w:rPr>
          <w:w w:val="105"/>
        </w:rPr>
        <w:t>dependencies</w:t>
      </w:r>
      <w:r>
        <w:rPr>
          <w:spacing w:val="-4"/>
          <w:w w:val="105"/>
        </w:rPr>
        <w:t> </w:t>
      </w:r>
      <w:r>
        <w:rPr>
          <w:w w:val="105"/>
        </w:rPr>
        <w:t>are taken into account.</w:t>
      </w:r>
    </w:p>
    <w:p>
      <w:pPr>
        <w:pStyle w:val="BodyText"/>
        <w:spacing w:line="249" w:lineRule="auto" w:before="69"/>
        <w:ind w:left="691" w:right="248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The</w:t>
      </w:r>
      <w:r>
        <w:rPr>
          <w:i/>
          <w:w w:val="105"/>
        </w:rPr>
        <w:t> probabilities</w:t>
      </w:r>
      <w:r>
        <w:rPr>
          <w:i/>
          <w:w w:val="105"/>
        </w:rPr>
        <w:t> attached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lexical</w:t>
      </w:r>
      <w:r>
        <w:rPr>
          <w:i/>
          <w:w w:val="105"/>
        </w:rPr>
        <w:t> entries</w:t>
      </w:r>
      <w:r>
        <w:rPr>
          <w:i/>
          <w:w w:val="105"/>
        </w:rPr>
        <w:t> are</w:t>
      </w:r>
      <w:r>
        <w:rPr>
          <w:i/>
          <w:w w:val="105"/>
        </w:rPr>
        <w:t> not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approxi-</w:t>
      </w:r>
      <w:r>
        <w:rPr>
          <w:w w:val="105"/>
        </w:rPr>
        <w:t> mate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parsings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parsings,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guidelines</w:t>
      </w:r>
    </w:p>
    <w:p>
      <w:pPr>
        <w:pStyle w:val="BodyText"/>
        <w:spacing w:before="7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143833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32549pt;width:35.9pt;height:.1pt;mso-position-horizontal-relative:page;mso-position-vertical-relative:paragraph;z-index:-15728128;mso-wrap-distance-left:0;mso-wrap-distance-right:0" id="docshape2" coordorigin="2138,227" coordsize="718,0" path="m2138,227l2856,22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58" w:right="0" w:firstLine="0"/>
        <w:jc w:val="left"/>
        <w:rPr>
          <w:i/>
          <w:sz w:val="17"/>
        </w:rPr>
      </w:pPr>
      <w:r>
        <w:rPr>
          <w:i/>
          <w:w w:val="155"/>
          <w:sz w:val="14"/>
          <w:vertAlign w:val="superscript"/>
        </w:rPr>
        <w:t>1</w:t>
      </w:r>
      <w:r>
        <w:rPr>
          <w:i/>
          <w:spacing w:val="58"/>
          <w:w w:val="155"/>
          <w:sz w:val="14"/>
          <w:vertAlign w:val="baseline"/>
        </w:rPr>
        <w:t> </w:t>
      </w:r>
      <w:r>
        <w:rPr>
          <w:i/>
          <w:w w:val="155"/>
          <w:sz w:val="14"/>
          <w:vertAlign w:val="baseline"/>
        </w:rPr>
        <w:t>Email:</w:t>
      </w:r>
      <w:r>
        <w:rPr>
          <w:i/>
          <w:spacing w:val="26"/>
          <w:w w:val="155"/>
          <w:sz w:val="14"/>
          <w:vertAlign w:val="baseline"/>
        </w:rPr>
        <w:t> </w:t>
      </w:r>
      <w:hyperlink r:id="rId5">
        <w:r>
          <w:rPr>
            <w:i/>
            <w:spacing w:val="-2"/>
            <w:w w:val="155"/>
            <w:sz w:val="17"/>
            <w:vertAlign w:val="baseline"/>
          </w:rPr>
          <w:t>bonfante@loria.fr</w:t>
        </w:r>
      </w:hyperlink>
    </w:p>
    <w:p>
      <w:pPr>
        <w:spacing w:before="45"/>
        <w:ind w:left="458" w:right="0" w:firstLine="0"/>
        <w:jc w:val="left"/>
        <w:rPr>
          <w:i/>
          <w:sz w:val="17"/>
        </w:rPr>
      </w:pPr>
      <w:r>
        <w:rPr>
          <w:i/>
          <w:w w:val="155"/>
          <w:sz w:val="14"/>
          <w:vertAlign w:val="superscript"/>
        </w:rPr>
        <w:t>2</w:t>
      </w:r>
      <w:r>
        <w:rPr>
          <w:i/>
          <w:spacing w:val="58"/>
          <w:w w:val="155"/>
          <w:sz w:val="14"/>
          <w:vertAlign w:val="baseline"/>
        </w:rPr>
        <w:t> </w:t>
      </w:r>
      <w:r>
        <w:rPr>
          <w:i/>
          <w:w w:val="155"/>
          <w:sz w:val="14"/>
          <w:vertAlign w:val="baseline"/>
        </w:rPr>
        <w:t>Email:</w:t>
      </w:r>
      <w:r>
        <w:rPr>
          <w:i/>
          <w:spacing w:val="26"/>
          <w:w w:val="155"/>
          <w:sz w:val="14"/>
          <w:vertAlign w:val="baseline"/>
        </w:rPr>
        <w:t> </w:t>
      </w:r>
      <w:hyperlink r:id="rId6">
        <w:r>
          <w:rPr>
            <w:i/>
            <w:spacing w:val="-2"/>
            <w:w w:val="155"/>
            <w:sz w:val="17"/>
            <w:vertAlign w:val="baseline"/>
          </w:rPr>
          <w:t>degroote@loria.fr</w:t>
        </w:r>
      </w:hyperlink>
    </w:p>
    <w:p>
      <w:pPr>
        <w:spacing w:before="167"/>
        <w:ind w:left="146" w:right="0" w:firstLine="0"/>
        <w:jc w:val="center"/>
        <w:rPr>
          <w:i/>
          <w:sz w:val="21"/>
        </w:rPr>
      </w:pPr>
      <w:r>
        <w:rPr>
          <w:i/>
          <w:spacing w:val="-16"/>
          <w:w w:val="115"/>
          <w:sz w:val="20"/>
        </w:rPr>
        <w:t> </w:t>
      </w:r>
      <w:r>
        <w:rPr>
          <w:i/>
          <w:w w:val="115"/>
          <w:position w:val="1"/>
          <w:sz w:val="20"/>
        </w:rPr>
        <w:t>c</w:t>
      </w:r>
      <w:r>
        <w:rPr>
          <w:i/>
          <w:spacing w:val="58"/>
          <w:w w:val="115"/>
          <w:position w:val="1"/>
          <w:sz w:val="20"/>
        </w:rPr>
        <w:t> </w:t>
      </w:r>
      <w:r>
        <w:rPr>
          <w:i/>
          <w:w w:val="115"/>
          <w:sz w:val="16"/>
        </w:rPr>
        <w:t>2001</w:t>
      </w:r>
      <w:r>
        <w:rPr>
          <w:i/>
          <w:spacing w:val="12"/>
          <w:w w:val="135"/>
          <w:sz w:val="16"/>
        </w:rPr>
        <w:t> </w:t>
      </w:r>
      <w:r>
        <w:rPr>
          <w:i/>
          <w:w w:val="135"/>
          <w:sz w:val="16"/>
        </w:rPr>
        <w:t>Elsevier</w:t>
      </w:r>
      <w:r>
        <w:rPr>
          <w:i/>
          <w:spacing w:val="6"/>
          <w:w w:val="135"/>
          <w:sz w:val="16"/>
        </w:rPr>
        <w:t> </w:t>
      </w:r>
      <w:r>
        <w:rPr>
          <w:i/>
          <w:w w:val="135"/>
          <w:sz w:val="16"/>
        </w:rPr>
        <w:t>Science</w:t>
      </w:r>
      <w:r>
        <w:rPr>
          <w:i/>
          <w:spacing w:val="8"/>
          <w:w w:val="135"/>
          <w:sz w:val="16"/>
        </w:rPr>
        <w:t> </w:t>
      </w:r>
      <w:r>
        <w:rPr>
          <w:i/>
          <w:w w:val="135"/>
          <w:sz w:val="16"/>
        </w:rPr>
        <w:t>B.</w:t>
      </w:r>
      <w:r>
        <w:rPr>
          <w:i/>
          <w:spacing w:val="10"/>
          <w:w w:val="135"/>
          <w:sz w:val="16"/>
        </w:rPr>
        <w:t> </w:t>
      </w:r>
      <w:r>
        <w:rPr>
          <w:i/>
          <w:w w:val="135"/>
          <w:sz w:val="16"/>
        </w:rPr>
        <w:t>V.</w:t>
      </w:r>
      <w:r>
        <w:rPr>
          <w:i/>
          <w:spacing w:val="-9"/>
          <w:w w:val="135"/>
          <w:sz w:val="16"/>
        </w:rPr>
        <w:t> </w:t>
      </w:r>
      <w:r>
        <w:rPr>
          <w:i/>
          <w:w w:val="115"/>
          <w:sz w:val="21"/>
        </w:rPr>
        <w:t>Open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access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under</w:t>
      </w:r>
      <w:r>
        <w:rPr>
          <w:i/>
          <w:spacing w:val="-23"/>
          <w:w w:val="115"/>
          <w:sz w:val="21"/>
        </w:rPr>
        <w:t> </w:t>
      </w:r>
      <w:hyperlink r:id="rId7">
        <w:r>
          <w:rPr>
            <w:i/>
            <w:color w:val="0000FF"/>
            <w:w w:val="115"/>
            <w:sz w:val="21"/>
          </w:rPr>
          <w:t>CC</w:t>
        </w:r>
        <w:r>
          <w:rPr>
            <w:i/>
            <w:color w:val="0000FF"/>
            <w:spacing w:val="-15"/>
            <w:w w:val="115"/>
            <w:sz w:val="21"/>
          </w:rPr>
          <w:t> </w:t>
        </w:r>
        <w:r>
          <w:rPr>
            <w:i/>
            <w:color w:val="0000FF"/>
            <w:w w:val="115"/>
            <w:sz w:val="21"/>
          </w:rPr>
          <w:t>BY-NC-ND</w:t>
        </w:r>
        <w:r>
          <w:rPr>
            <w:i/>
            <w:color w:val="0000FF"/>
            <w:spacing w:val="-14"/>
            <w:w w:val="115"/>
            <w:sz w:val="21"/>
          </w:rPr>
          <w:t> </w:t>
        </w:r>
        <w:r>
          <w:rPr>
            <w:i/>
            <w:color w:val="0000FF"/>
            <w:spacing w:val="-2"/>
            <w:w w:val="115"/>
            <w:sz w:val="21"/>
          </w:rPr>
          <w:t>license.</w:t>
        </w:r>
      </w:hyperlink>
    </w:p>
    <w:p>
      <w:pPr>
        <w:spacing w:after="0"/>
        <w:jc w:val="center"/>
        <w:rPr>
          <w:sz w:val="21"/>
        </w:rPr>
        <w:sectPr>
          <w:type w:val="continuous"/>
          <w:pgSz w:w="11900" w:h="16840"/>
          <w:pgMar w:top="820" w:bottom="280" w:left="1680" w:right="162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691" w:right="248" w:hanging="1"/>
        <w:jc w:val="both"/>
      </w:pPr>
      <w:r>
        <w:rPr>
          <w:i/>
          <w:w w:val="105"/>
        </w:rPr>
        <w:t>during the</w:t>
      </w:r>
      <w:r>
        <w:rPr>
          <w:i/>
          <w:w w:val="105"/>
        </w:rPr>
        <w:t> categorial deduction.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Consequently,</w:t>
      </w:r>
      <w:r>
        <w:rPr>
          <w:i/>
          <w:w w:val="105"/>
        </w:rPr>
        <w:t> the</w:t>
      </w:r>
      <w:r>
        <w:rPr>
          <w:i/>
          <w:w w:val="105"/>
        </w:rPr>
        <w:t> rigourous discipline </w:t>
      </w:r>
      <w:r>
        <w:rPr>
          <w:i/>
          <w:w w:val="105"/>
        </w:rPr>
        <w:t>of</w:t>
      </w:r>
      <w:r>
        <w:rPr>
          <w:w w:val="105"/>
        </w:rPr>
        <w:t> categorial type logics is not lost.</w:t>
      </w:r>
    </w:p>
    <w:p>
      <w:pPr>
        <w:pStyle w:val="BodyText"/>
        <w:spacing w:before="212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Lambek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calculus</w:t>
      </w:r>
      <w:r>
        <w:rPr>
          <w:i/>
          <w:spacing w:val="35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35"/>
          <w:w w:val="135"/>
        </w:rPr>
        <w:t> </w:t>
      </w:r>
      <w:r>
        <w:rPr>
          <w:i/>
          <w:spacing w:val="-2"/>
          <w:w w:val="135"/>
        </w:rPr>
        <w:t>proofnets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58" w:right="2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assume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reader</w:t>
      </w:r>
      <w:r>
        <w:rPr>
          <w:i/>
          <w:w w:val="105"/>
        </w:rPr>
        <w:t> is</w:t>
      </w:r>
      <w:r>
        <w:rPr>
          <w:i/>
          <w:w w:val="105"/>
        </w:rPr>
        <w:t> familiar with</w:t>
      </w:r>
      <w:r>
        <w:rPr>
          <w:i/>
          <w:w w:val="105"/>
        </w:rPr>
        <w:t> Lambek</w:t>
      </w:r>
      <w:r>
        <w:rPr>
          <w:i/>
          <w:w w:val="105"/>
        </w:rPr>
        <w:t> categorial grammars </w:t>
      </w:r>
      <w:r>
        <w:rPr>
          <w:i/>
          <w:w w:val="105"/>
        </w:rPr>
        <w:t>as</w:t>
      </w:r>
      <w:r>
        <w:rPr>
          <w:w w:val="105"/>
        </w:rPr>
        <w:t> presented,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in</w:t>
      </w:r>
      <w:r>
        <w:rPr>
          <w:w w:val="105"/>
        </w:rPr>
        <w:t> [1,9,10,11],</w:t>
      </w:r>
      <w:r>
        <w:rPr>
          <w:w w:val="105"/>
        </w:rPr>
        <w:t> and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relation existing</w:t>
      </w:r>
      <w:r>
        <w:rPr>
          <w:w w:val="105"/>
        </w:rPr>
        <w:t> be- tween the Lambek calculus [8] and Girard linear logic [6].</w:t>
      </w:r>
    </w:p>
    <w:p>
      <w:pPr>
        <w:pStyle w:val="BodyText"/>
        <w:spacing w:line="252" w:lineRule="auto" w:before="19"/>
        <w:ind w:left="458" w:right="241" w:firstLine="350"/>
        <w:jc w:val="both"/>
      </w:pPr>
      <w:r>
        <w:rPr>
          <w:i/>
          <w:w w:val="105"/>
        </w:rPr>
        <w:t>Remember that the formulas (or types) of the Lambek calculus are built</w:t>
      </w:r>
      <w:r>
        <w:rPr>
          <w:w w:val="105"/>
        </w:rPr>
        <w:t> upon a set of atomic types A by means of the connectives n (direct </w:t>
      </w:r>
      <w:r>
        <w:rPr>
          <w:w w:val="105"/>
        </w:rPr>
        <w:t>implica- tion, or left division), </w:t>
      </w:r>
      <w:r>
        <w:rPr/>
        <w:t>= </w:t>
      </w:r>
      <w:r>
        <w:rPr>
          <w:w w:val="105"/>
        </w:rPr>
        <w:t>(retro-implication, or right division),</w:t>
      </w:r>
      <w:r>
        <w:rPr>
          <w:spacing w:val="40"/>
          <w:w w:val="105"/>
        </w:rPr>
        <w:t>  </w:t>
      </w:r>
      <w:r>
        <w:rPr>
          <w:w w:val="105"/>
        </w:rPr>
        <w:t>(conjunction, or product),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deduction</w:t>
      </w:r>
      <w:r>
        <w:rPr>
          <w:w w:val="105"/>
        </w:rPr>
        <w:t> relation is speci ed</w:t>
      </w:r>
      <w:r>
        <w:rPr>
          <w:w w:val="105"/>
        </w:rPr>
        <w:t> by</w:t>
      </w:r>
      <w:r>
        <w:rPr>
          <w:w w:val="105"/>
        </w:rPr>
        <w:t> an intuitionistic sequent calculus without any structural rules.</w:t>
      </w:r>
    </w:p>
    <w:p>
      <w:pPr>
        <w:pStyle w:val="BodyText"/>
        <w:spacing w:line="252" w:lineRule="auto" w:before="15"/>
        <w:ind w:left="458" w:right="246" w:firstLine="350"/>
        <w:jc w:val="both"/>
      </w:pPr>
      <w:r>
        <w:rPr>
          <w:i/>
          <w:w w:val="105"/>
        </w:rPr>
        <w:t>It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translate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formulas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Lambek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formulas</w:t>
      </w:r>
      <w:r>
        <w:rPr>
          <w:w w:val="105"/>
        </w:rPr>
        <w:t> of</w:t>
      </w:r>
      <w:r>
        <w:rPr>
          <w:w w:val="105"/>
        </w:rPr>
        <w:t> multiplicative</w:t>
      </w:r>
      <w:r>
        <w:rPr>
          <w:w w:val="105"/>
        </w:rPr>
        <w:t> linear</w:t>
      </w:r>
      <w:r>
        <w:rPr>
          <w:w w:val="105"/>
        </w:rPr>
        <w:t> logic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sequent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Lambek calculus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13"/>
          <w:w w:val="105"/>
        </w:rPr>
        <w:t> </w:t>
      </w:r>
      <w:r>
        <w:rPr>
          <w:w w:val="105"/>
        </w:rPr>
        <w:t>sequent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Girard-Yetter cyclic linear logic [17].</w:t>
      </w:r>
    </w:p>
    <w:p>
      <w:pPr>
        <w:pStyle w:val="BodyText"/>
        <w:spacing w:before="17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formulas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multiplicative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logic obey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following </w:t>
      </w:r>
      <w:r>
        <w:rPr>
          <w:i/>
          <w:spacing w:val="-2"/>
          <w:w w:val="105"/>
        </w:rPr>
        <w:t>grammar:</w:t>
      </w: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tabs>
          <w:tab w:pos="577" w:val="left" w:leader="none"/>
          <w:tab w:pos="3774" w:val="left" w:leader="none"/>
        </w:tabs>
        <w:spacing w:before="1"/>
        <w:ind w:left="18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4791455</wp:posOffset>
                </wp:positionH>
                <wp:positionV relativeFrom="paragraph">
                  <wp:posOffset>37268</wp:posOffset>
                </wp:positionV>
                <wp:extent cx="116205" cy="190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79999pt;margin-top:2.934502pt;width:9.15pt;height:.15pt;mso-position-horizontal-relative:page;mso-position-vertical-relative:paragraph;z-index:-15939584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>
          <w:i/>
          <w:spacing w:val="-10"/>
          <w:w w:val="110"/>
        </w:rPr>
        <w:t>F</w:t>
      </w:r>
      <w:r>
        <w:rPr>
          <w:i/>
        </w:rPr>
        <w:tab/>
      </w:r>
      <w:r>
        <w:rPr>
          <w:i/>
          <w:w w:val="110"/>
        </w:rPr>
        <w:t>::=</w:t>
      </w:r>
      <w:r>
        <w:rPr>
          <w:i/>
          <w:spacing w:val="30"/>
          <w:w w:val="110"/>
        </w:rPr>
        <w:t>  </w:t>
      </w:r>
      <w:r>
        <w:rPr>
          <w:i/>
          <w:w w:val="110"/>
        </w:rPr>
        <w:t>A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5"/>
          <w:w w:val="170"/>
        </w:rPr>
        <w:t> </w:t>
      </w:r>
      <w:r>
        <w:rPr>
          <w:i/>
          <w:w w:val="170"/>
        </w:rPr>
        <w:t>A</w:t>
      </w:r>
      <w:r>
        <w:rPr>
          <w:i/>
          <w:w w:val="170"/>
          <w:position w:val="10"/>
          <w:sz w:val="11"/>
        </w:rPr>
        <w:t>?</w:t>
      </w:r>
      <w:r>
        <w:rPr>
          <w:i/>
          <w:spacing w:val="19"/>
          <w:w w:val="170"/>
          <w:position w:val="10"/>
          <w:sz w:val="11"/>
        </w:rPr>
        <w:t>  </w:t>
      </w:r>
      <w:r>
        <w:rPr>
          <w:i/>
          <w:w w:val="110"/>
        </w:rPr>
        <w:t>j</w:t>
      </w:r>
      <w:r>
        <w:rPr>
          <w:i/>
          <w:spacing w:val="28"/>
          <w:w w:val="170"/>
        </w:rPr>
        <w:t> </w:t>
      </w:r>
      <w:r>
        <w:rPr>
          <w:i/>
          <w:spacing w:val="14"/>
          <w:w w:val="170"/>
        </w:rPr>
        <w:t>F</w:t>
      </w:r>
      <w:r>
        <w:rPr>
          <w:i/>
          <w:spacing w:val="4"/>
          <w:w w:val="170"/>
        </w:rPr>
        <w:t>  </w:t>
      </w:r>
      <w:r>
        <w:rPr>
          <w:i/>
          <w:w w:val="110"/>
        </w:rPr>
        <w:t>F</w:t>
      </w:r>
      <w:r>
        <w:rPr>
          <w:i/>
          <w:spacing w:val="61"/>
          <w:w w:val="150"/>
        </w:rPr>
        <w:t> </w:t>
      </w:r>
      <w:r>
        <w:rPr>
          <w:i/>
          <w:w w:val="110"/>
        </w:rPr>
        <w:t>j</w:t>
      </w:r>
      <w:r>
        <w:rPr>
          <w:i/>
          <w:spacing w:val="61"/>
          <w:w w:val="110"/>
        </w:rPr>
        <w:t> </w:t>
      </w:r>
      <w:r>
        <w:rPr>
          <w:i/>
          <w:spacing w:val="-10"/>
          <w:w w:val="110"/>
        </w:rPr>
        <w:t>F</w:t>
      </w:r>
      <w:r>
        <w:rPr>
          <w:i/>
        </w:rPr>
        <w:tab/>
      </w:r>
      <w:r>
        <w:rPr>
          <w:i/>
          <w:spacing w:val="-10"/>
          <w:w w:val="110"/>
        </w:rPr>
        <w:t>F</w:t>
      </w:r>
    </w:p>
    <w:p>
      <w:pPr>
        <w:pStyle w:val="BodyText"/>
        <w:spacing w:before="4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0"/>
        </w:rPr>
        <w:t>where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unary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connective</w:t>
      </w:r>
      <w:r>
        <w:rPr>
          <w:i/>
          <w:spacing w:val="23"/>
          <w:w w:val="110"/>
        </w:rPr>
        <w:t> </w:t>
      </w:r>
      <w:r>
        <w:rPr>
          <w:i/>
          <w:w w:val="110"/>
          <w:position w:val="9"/>
          <w:sz w:val="11"/>
        </w:rPr>
        <w:t>?</w:t>
      </w:r>
      <w:r>
        <w:rPr>
          <w:i/>
          <w:spacing w:val="60"/>
          <w:w w:val="110"/>
          <w:position w:val="9"/>
          <w:sz w:val="11"/>
        </w:rPr>
        <w:t> </w:t>
      </w:r>
      <w:r>
        <w:rPr>
          <w:i/>
          <w:w w:val="110"/>
        </w:rPr>
        <w:t>denotes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linear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negation,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spacing w:val="-2"/>
          <w:w w:val="110"/>
        </w:rPr>
        <w:t>binary</w:t>
      </w:r>
    </w:p>
    <w:p>
      <w:pPr>
        <w:spacing w:after="0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20"/>
          <w:pgNumType w:start="2"/>
        </w:sectPr>
      </w:pPr>
    </w:p>
    <w:p>
      <w:pPr>
        <w:pStyle w:val="BodyText"/>
        <w:spacing w:line="252" w:lineRule="auto" w:before="12"/>
        <w:ind w:left="45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3182111</wp:posOffset>
                </wp:positionH>
                <wp:positionV relativeFrom="paragraph">
                  <wp:posOffset>42898</wp:posOffset>
                </wp:positionV>
                <wp:extent cx="116205" cy="190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59998pt;margin-top:3.377822pt;width:9.15pt;height:.15pt;mso-position-horizontal-relative:page;mso-position-vertical-relative:paragraph;z-index:15733248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>
          <w:i/>
          <w:w w:val="110"/>
        </w:rPr>
        <w:t>connectives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(</w:t>
      </w:r>
      <w:r>
        <w:rPr>
          <w:i/>
          <w:w w:val="110"/>
          <w:sz w:val="19"/>
        </w:rPr>
        <w:t>tensor</w:t>
      </w:r>
      <w:r>
        <w:rPr>
          <w:i/>
          <w:spacing w:val="-22"/>
          <w:w w:val="110"/>
          <w:sz w:val="19"/>
        </w:rPr>
        <w:t> </w:t>
      </w:r>
      <w:r>
        <w:rPr>
          <w:i/>
          <w:w w:val="110"/>
        </w:rPr>
        <w:t>) and</w:t>
      </w:r>
      <w:r>
        <w:rPr>
          <w:w w:val="110"/>
        </w:rPr>
        <w:t> </w:t>
      </w:r>
      <w:r>
        <w:rPr/>
        <w:t>and disjunction </w:t>
      </w:r>
      <w:r>
        <w:rPr/>
        <w:t>respectively.</w:t>
      </w:r>
    </w:p>
    <w:p>
      <w:pPr>
        <w:pStyle w:val="BodyText"/>
        <w:spacing w:before="12"/>
        <w:ind w:left="19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(</w:t>
      </w:r>
      <w:r>
        <w:rPr>
          <w:i/>
          <w:w w:val="105"/>
          <w:sz w:val="19"/>
        </w:rPr>
        <w:t>par</w:t>
      </w:r>
      <w:r>
        <w:rPr>
          <w:i/>
          <w:spacing w:val="-22"/>
          <w:w w:val="105"/>
          <w:sz w:val="19"/>
        </w:rPr>
        <w:t> </w:t>
      </w:r>
      <w:r>
        <w:rPr>
          <w:i/>
          <w:w w:val="105"/>
        </w:rPr>
        <w:t>)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correspond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multiplicative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conjunction</w:t>
      </w:r>
    </w:p>
    <w:p>
      <w:pPr>
        <w:spacing w:after="0"/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3358" w:space="40"/>
            <w:col w:w="5202"/>
          </w:cols>
        </w:sectPr>
      </w:pPr>
    </w:p>
    <w:p>
      <w:pPr>
        <w:pStyle w:val="BodyText"/>
        <w:spacing w:line="252" w:lineRule="auto" w:before="18"/>
        <w:ind w:left="458" w:right="248" w:firstLine="350"/>
        <w:jc w:val="both"/>
      </w:pPr>
      <w:r>
        <w:rPr>
          <w:i/>
        </w:rPr>
        <w:t>The deduction relation of cyclic linear logic is speci ed by means of a </w:t>
      </w:r>
      <w:r>
        <w:rPr>
          <w:i/>
        </w:rPr>
        <w:t>clas-</w:t>
      </w:r>
      <w:r>
        <w:rPr/>
        <w:t> sical one-sided sequent calculus, and the translation [[ ]] of a Lambek sequent into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 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ind w:left="6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3143097</wp:posOffset>
                </wp:positionH>
                <wp:positionV relativeFrom="paragraph">
                  <wp:posOffset>77177</wp:posOffset>
                </wp:positionV>
                <wp:extent cx="1270" cy="5969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690">
                              <a:moveTo>
                                <a:pt x="0" y="594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247.488007pt,10.756941pt" to="247.488007pt,6.076951pt" stroked="true" strokeweight="1.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3784701</wp:posOffset>
                </wp:positionH>
                <wp:positionV relativeFrom="paragraph">
                  <wp:posOffset>77177</wp:posOffset>
                </wp:positionV>
                <wp:extent cx="1270" cy="596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690">
                              <a:moveTo>
                                <a:pt x="0" y="594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298.007996pt,10.756941pt" to="298.007996pt,6.076951pt" stroked="true" strokeweight="1.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4187957</wp:posOffset>
                </wp:positionH>
                <wp:positionV relativeFrom="paragraph">
                  <wp:posOffset>-2226</wp:posOffset>
                </wp:positionV>
                <wp:extent cx="1216660" cy="812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1666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9" w:val="left" w:leader="none"/>
                                <w:tab w:pos="1783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60468pt;margin-top:-.175289pt;width:95.8pt;height:6.4pt;mso-position-horizontal-relative:page;mso-position-vertical-relative:paragraph;z-index:-15939072" type="#_x0000_t202" id="docshape5" filled="false" stroked="false">
                <v:textbox inset="0,0,0,0">
                  <w:txbxContent>
                    <w:p>
                      <w:pPr>
                        <w:tabs>
                          <w:tab w:pos="1159" w:val="left" w:leader="none"/>
                          <w:tab w:pos="1783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65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</w:rPr>
        <w:t>[[A</w:t>
      </w:r>
      <w:r>
        <w:rPr>
          <w:i/>
          <w:spacing w:val="12"/>
          <w:position w:val="-3"/>
          <w:sz w:val="12"/>
        </w:rPr>
        <w:t>0</w:t>
      </w:r>
      <w:r>
        <w:rPr>
          <w:i/>
          <w:spacing w:val="12"/>
        </w:rPr>
        <w:t>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80"/>
        </w:rPr>
        <w:t>A</w:t>
      </w:r>
      <w:r>
        <w:rPr>
          <w:i/>
          <w:w w:val="180"/>
          <w:position w:val="-3"/>
          <w:sz w:val="7"/>
        </w:rPr>
        <w:t>n</w:t>
      </w:r>
      <w:r>
        <w:rPr>
          <w:i/>
          <w:spacing w:val="21"/>
          <w:w w:val="180"/>
        </w:rPr>
        <w:t>  </w:t>
      </w:r>
      <w:r>
        <w:rPr>
          <w:i/>
        </w:rPr>
        <w:t>A]]</w:t>
      </w:r>
      <w:r>
        <w:rPr>
          <w:i/>
          <w:spacing w:val="27"/>
        </w:rPr>
        <w:t> </w:t>
      </w:r>
      <w:r>
        <w:rPr>
          <w:i/>
        </w:rPr>
        <w:t>=</w:t>
      </w:r>
      <w:r>
        <w:rPr>
          <w:i/>
          <w:spacing w:val="40"/>
        </w:rPr>
        <w:t>  </w:t>
      </w:r>
      <w:r>
        <w:rPr>
          <w:i/>
        </w:rPr>
        <w:t>[[A</w:t>
      </w:r>
      <w:r>
        <w:rPr>
          <w:i/>
          <w:position w:val="-3"/>
          <w:sz w:val="12"/>
        </w:rPr>
        <w:t>0</w:t>
      </w:r>
      <w:r>
        <w:rPr>
          <w:i/>
        </w:rPr>
        <w:t>]]</w:t>
      </w:r>
      <w:r>
        <w:rPr>
          <w:i/>
          <w:spacing w:val="33"/>
        </w:rPr>
        <w:t> </w:t>
      </w:r>
      <w:r>
        <w:rPr>
          <w:i/>
          <w:spacing w:val="24"/>
        </w:rPr>
        <w:t>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spacing w:val="-22"/>
          <w:w w:val="51"/>
        </w:rPr>
        <w:t>[</w:t>
      </w:r>
      <w:r>
        <w:rPr>
          <w:i/>
          <w:spacing w:val="7"/>
          <w:w w:val="51"/>
        </w:rPr>
        <w:t>[</w:t>
      </w:r>
      <w:r>
        <w:rPr>
          <w:i/>
          <w:spacing w:val="7"/>
          <w:w w:val="101"/>
        </w:rPr>
        <w:t>A</w:t>
      </w:r>
      <w:r>
        <w:rPr>
          <w:i/>
          <w:spacing w:val="7"/>
          <w:w w:val="276"/>
          <w:position w:val="-3"/>
          <w:sz w:val="7"/>
        </w:rPr>
        <w:t>n</w:t>
      </w:r>
      <w:r>
        <w:rPr>
          <w:i/>
          <w:spacing w:val="-10"/>
          <w:w w:val="119"/>
          <w:position w:val="-3"/>
          <w:sz w:val="7"/>
        </w:rPr>
        <w:t> </w:t>
      </w:r>
      <w:r>
        <w:rPr>
          <w:i/>
        </w:rPr>
        <w:t>]]</w:t>
      </w:r>
      <w:r>
        <w:rPr>
          <w:i/>
          <w:spacing w:val="34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spacing w:val="-4"/>
        </w:rPr>
        <w:t>[[A]]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2"/>
        </w:rPr>
        <w:t>where:</w:t>
      </w:r>
    </w:p>
    <w:p>
      <w:pPr>
        <w:pStyle w:val="BodyText"/>
        <w:spacing w:before="116"/>
        <w:ind w:left="587"/>
        <w:rPr>
          <w:i/>
        </w:rPr>
      </w:pPr>
      <w:r>
        <w:rPr>
          <w:i/>
          <w:w w:val="110"/>
        </w:rPr>
        <w:t>(i)</w:t>
      </w:r>
      <w:r>
        <w:rPr>
          <w:i/>
          <w:spacing w:val="10"/>
          <w:w w:val="110"/>
        </w:rPr>
        <w:t> </w:t>
      </w:r>
      <w:r>
        <w:rPr>
          <w:i/>
        </w:rPr>
        <w:t>[[a]]</w:t>
      </w:r>
      <w:r>
        <w:rPr>
          <w:i/>
          <w:spacing w:val="42"/>
          <w:w w:val="110"/>
          <w:position w:val="12"/>
          <w:sz w:val="11"/>
        </w:rPr>
        <w:t> 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30"/>
        </w:rPr>
        <w:t>a</w:t>
      </w:r>
      <w:r>
        <w:rPr>
          <w:i/>
          <w:w w:val="130"/>
          <w:position w:val="9"/>
          <w:sz w:val="11"/>
        </w:rPr>
        <w:t>?</w:t>
      </w:r>
      <w:r>
        <w:rPr>
          <w:i/>
          <w:w w:val="130"/>
        </w:rPr>
        <w:t>,</w:t>
      </w:r>
      <w:r>
        <w:rPr>
          <w:i/>
          <w:spacing w:val="-19"/>
          <w:w w:val="13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atomic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type,</w:t>
      </w:r>
    </w:p>
    <w:p>
      <w:pPr>
        <w:pStyle w:val="BodyText"/>
        <w:tabs>
          <w:tab w:pos="1955" w:val="left" w:leader="none"/>
          <w:tab w:pos="3011" w:val="left" w:leader="none"/>
        </w:tabs>
        <w:spacing w:before="84"/>
        <w:ind w:left="52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2830067</wp:posOffset>
                </wp:positionH>
                <wp:positionV relativeFrom="paragraph">
                  <wp:posOffset>88484</wp:posOffset>
                </wp:positionV>
                <wp:extent cx="116205" cy="19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39996pt;margin-top:6.967295pt;width:9.15pt;height:.15pt;mso-position-horizontal-relative:page;mso-position-vertical-relative:paragraph;z-index:-15940608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2176275</wp:posOffset>
                </wp:positionH>
                <wp:positionV relativeFrom="paragraph">
                  <wp:posOffset>52294</wp:posOffset>
                </wp:positionV>
                <wp:extent cx="614680" cy="704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146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</w:tabs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60245pt;margin-top:4.117655pt;width:48.4pt;height:5.55pt;mso-position-horizontal-relative:page;mso-position-vertical-relative:paragraph;z-index:-15938560" type="#_x0000_t202" id="docshape6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</w:tabs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3230878</wp:posOffset>
                </wp:positionH>
                <wp:positionV relativeFrom="paragraph">
                  <wp:posOffset>52286</wp:posOffset>
                </wp:positionV>
                <wp:extent cx="83820" cy="704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99887pt;margin-top:4.117055pt;width:6.6pt;height:5.55pt;mso-position-horizontal-relative:page;mso-position-vertical-relative:paragraph;z-index:15735296" type="#_x0000_t202" id="docshape7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(ii)</w:t>
      </w:r>
      <w:r>
        <w:rPr>
          <w:i/>
          <w:spacing w:val="40"/>
        </w:rPr>
        <w:t> </w:t>
      </w:r>
      <w:r>
        <w:rPr>
          <w:i/>
        </w:rPr>
        <w:t>[[A</w:t>
      </w:r>
      <w:r>
        <w:rPr>
          <w:i/>
          <w:spacing w:val="40"/>
        </w:rPr>
        <w:t>  </w:t>
      </w:r>
      <w:r>
        <w:rPr>
          <w:i/>
          <w:spacing w:val="-5"/>
        </w:rPr>
        <w:t>B]]</w:t>
      </w:r>
      <w:r>
        <w:rPr>
          <w:i/>
        </w:rPr>
        <w:tab/>
        <w:t>=</w:t>
      </w:r>
      <w:r>
        <w:rPr>
          <w:i/>
          <w:spacing w:val="23"/>
        </w:rPr>
        <w:t> </w:t>
      </w:r>
      <w:r>
        <w:rPr>
          <w:i/>
          <w:spacing w:val="-4"/>
        </w:rPr>
        <w:t>[[A]]</w:t>
      </w:r>
      <w:r>
        <w:rPr>
          <w:i/>
        </w:rPr>
        <w:tab/>
      </w:r>
      <w:r>
        <w:rPr>
          <w:i/>
          <w:spacing w:val="-4"/>
        </w:rPr>
        <w:t>[[B]]</w:t>
      </w:r>
    </w:p>
    <w:p>
      <w:pPr>
        <w:pStyle w:val="BodyText"/>
        <w:tabs>
          <w:tab w:pos="1955" w:val="left" w:leader="none"/>
        </w:tabs>
        <w:spacing w:before="86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2176279</wp:posOffset>
                </wp:positionH>
                <wp:positionV relativeFrom="paragraph">
                  <wp:posOffset>52298</wp:posOffset>
                </wp:positionV>
                <wp:extent cx="1140460" cy="812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4046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  <w:tab w:pos="1663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4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60596pt;margin-top:4.117987pt;width:89.8pt;height:6.4pt;mso-position-horizontal-relative:page;mso-position-vertical-relative:paragraph;z-index:-15937536" type="#_x0000_t202" id="docshape8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  <w:tab w:pos="1663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5"/>
                          <w:sz w:val="12"/>
                        </w:rPr>
                        <w:t>+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4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(iii)</w:t>
      </w:r>
      <w:r>
        <w:rPr>
          <w:i/>
          <w:spacing w:val="26"/>
        </w:rPr>
        <w:t> </w:t>
      </w:r>
      <w:r>
        <w:rPr>
          <w:i/>
        </w:rPr>
        <w:t>[[A</w:t>
      </w:r>
      <w:r>
        <w:rPr>
          <w:i/>
          <w:spacing w:val="-15"/>
        </w:rPr>
        <w:t> </w:t>
      </w:r>
      <w:r>
        <w:rPr>
          <w:i/>
        </w:rPr>
        <w:t>n</w:t>
      </w:r>
      <w:r>
        <w:rPr>
          <w:i/>
          <w:spacing w:val="-15"/>
        </w:rPr>
        <w:t> </w:t>
      </w:r>
      <w:r>
        <w:rPr>
          <w:i/>
          <w:spacing w:val="-5"/>
        </w:rPr>
        <w:t>B]]</w:t>
      </w:r>
      <w:r>
        <w:rPr>
          <w:i/>
        </w:rPr>
        <w:tab/>
        <w:t>=</w:t>
      </w:r>
      <w:r>
        <w:rPr>
          <w:i/>
          <w:spacing w:val="-13"/>
        </w:rPr>
        <w:t> </w:t>
      </w:r>
      <w:r>
        <w:rPr>
          <w:i/>
        </w:rPr>
        <w:t>[[A]]</w:t>
      </w:r>
      <w:r>
        <w:rPr>
          <w:i/>
          <w:spacing w:val="72"/>
          <w:w w:val="150"/>
        </w:rPr>
        <w:t>  </w:t>
      </w:r>
      <w:r>
        <w:rPr>
          <w:i/>
          <w:spacing w:val="-4"/>
        </w:rPr>
        <w:t>[[B]]</w:t>
      </w:r>
    </w:p>
    <w:p>
      <w:pPr>
        <w:pStyle w:val="BodyText"/>
        <w:tabs>
          <w:tab w:pos="1845" w:val="left" w:leader="none"/>
        </w:tabs>
        <w:spacing w:before="84"/>
        <w:ind w:left="46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2107699</wp:posOffset>
                </wp:positionH>
                <wp:positionV relativeFrom="paragraph">
                  <wp:posOffset>51052</wp:posOffset>
                </wp:positionV>
                <wp:extent cx="1140460" cy="812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4046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  <w:tab w:pos="1663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60602pt;margin-top:4.019879pt;width:89.8pt;height:6.4pt;mso-position-horizontal-relative:page;mso-position-vertical-relative:paragraph;z-index:-15937024" type="#_x0000_t202" id="docshape9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  <w:tab w:pos="1663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65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(iv)</w:t>
      </w:r>
      <w:r>
        <w:rPr>
          <w:i/>
          <w:spacing w:val="61"/>
          <w:w w:val="150"/>
        </w:rPr>
        <w:t> </w:t>
      </w:r>
      <w:r>
        <w:rPr>
          <w:i/>
          <w:spacing w:val="-2"/>
        </w:rPr>
        <w:t>[[A=B]]</w:t>
      </w:r>
      <w:r>
        <w:rPr>
          <w:i/>
        </w:rPr>
        <w:tab/>
        <w:t>=</w:t>
      </w:r>
      <w:r>
        <w:rPr>
          <w:i/>
          <w:spacing w:val="-11"/>
        </w:rPr>
        <w:t> </w:t>
      </w:r>
      <w:r>
        <w:rPr>
          <w:i/>
        </w:rPr>
        <w:t>[[A]]</w:t>
      </w:r>
      <w:r>
        <w:rPr>
          <w:i/>
          <w:spacing w:val="72"/>
          <w:w w:val="150"/>
        </w:rPr>
        <w:t>  </w:t>
      </w:r>
      <w:r>
        <w:rPr>
          <w:i/>
          <w:spacing w:val="-4"/>
        </w:rPr>
        <w:t>[[B]]</w:t>
      </w:r>
    </w:p>
    <w:p>
      <w:pPr>
        <w:pStyle w:val="BodyText"/>
        <w:spacing w:before="76"/>
        <w:ind w:left="528"/>
        <w:rPr>
          <w:i/>
        </w:rPr>
      </w:pPr>
      <w:r>
        <w:rPr>
          <w:i/>
          <w:w w:val="105"/>
        </w:rPr>
        <w:t>(v)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[[a]]</w:t>
      </w:r>
      <w:r>
        <w:rPr>
          <w:i/>
          <w:w w:val="105"/>
          <w:position w:val="12"/>
          <w:sz w:val="12"/>
        </w:rPr>
        <w:t>+</w:t>
      </w:r>
      <w:r>
        <w:rPr>
          <w:i/>
          <w:spacing w:val="28"/>
          <w:w w:val="105"/>
          <w:position w:val="12"/>
          <w:sz w:val="12"/>
        </w:rPr>
        <w:t> </w:t>
      </w:r>
      <w:r>
        <w:rPr>
          <w:i/>
          <w:w w:val="105"/>
        </w:rPr>
        <w:t>=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a, 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 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3"/>
          <w:w w:val="105"/>
        </w:rPr>
        <w:t> </w:t>
      </w:r>
      <w:r>
        <w:rPr>
          <w:i/>
          <w:spacing w:val="-4"/>
          <w:w w:val="105"/>
        </w:rPr>
        <w:t>type</w:t>
      </w:r>
    </w:p>
    <w:p>
      <w:pPr>
        <w:pStyle w:val="BodyText"/>
        <w:spacing w:before="76"/>
        <w:ind w:left="465"/>
        <w:rPr>
          <w:i/>
          <w:sz w:val="12"/>
        </w:rPr>
      </w:pPr>
      <w:r>
        <w:rPr>
          <w:i/>
        </w:rPr>
        <w:t>(vi)</w:t>
      </w:r>
      <w:r>
        <w:rPr>
          <w:i/>
          <w:spacing w:val="44"/>
        </w:rPr>
        <w:t> </w:t>
      </w:r>
      <w:r>
        <w:rPr>
          <w:i/>
        </w:rPr>
        <w:t>[[A</w:t>
      </w:r>
      <w:r>
        <w:rPr>
          <w:i/>
          <w:spacing w:val="41"/>
        </w:rPr>
        <w:t>  </w:t>
      </w:r>
      <w:r>
        <w:rPr>
          <w:i/>
        </w:rPr>
        <w:t>B]]</w:t>
      </w:r>
      <w:r>
        <w:rPr>
          <w:i/>
          <w:position w:val="12"/>
          <w:sz w:val="12"/>
        </w:rPr>
        <w:t>+</w:t>
      </w:r>
      <w:r>
        <w:rPr>
          <w:i/>
          <w:spacing w:val="40"/>
          <w:position w:val="12"/>
          <w:sz w:val="12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>
          <w:i/>
        </w:rPr>
        <w:t>[[B]]</w:t>
      </w:r>
      <w:r>
        <w:rPr>
          <w:i/>
          <w:position w:val="12"/>
          <w:sz w:val="12"/>
        </w:rPr>
        <w:t>+</w:t>
      </w:r>
      <w:r>
        <w:rPr>
          <w:i/>
          <w:spacing w:val="76"/>
        </w:rPr>
        <w:t>  </w:t>
      </w:r>
      <w:r>
        <w:rPr>
          <w:i/>
          <w:spacing w:val="-2"/>
        </w:rPr>
        <w:t>[[A]]</w:t>
      </w:r>
      <w:r>
        <w:rPr>
          <w:i/>
          <w:spacing w:val="-2"/>
          <w:position w:val="12"/>
          <w:sz w:val="12"/>
        </w:rPr>
        <w:t>+</w:t>
      </w:r>
    </w:p>
    <w:p>
      <w:pPr>
        <w:spacing w:after="0"/>
        <w:rPr>
          <w:sz w:val="12"/>
        </w:rPr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pStyle w:val="BodyText"/>
        <w:tabs>
          <w:tab w:pos="1955" w:val="left" w:leader="none"/>
        </w:tabs>
        <w:spacing w:before="87"/>
        <w:ind w:left="40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2176291</wp:posOffset>
                </wp:positionH>
                <wp:positionV relativeFrom="paragraph">
                  <wp:posOffset>55711</wp:posOffset>
                </wp:positionV>
                <wp:extent cx="623570" cy="781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357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61557pt;margin-top:4.386759pt;width:49.1pt;height:6.15pt;mso-position-horizontal-relative:page;mso-position-vertical-relative:paragraph;z-index:-15936512" type="#_x0000_t202" id="docshape10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2"/>
                        </w:rPr>
                        <w:t>+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65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(vii)</w:t>
      </w:r>
      <w:r>
        <w:rPr>
          <w:i/>
          <w:spacing w:val="40"/>
        </w:rPr>
        <w:t> </w:t>
      </w:r>
      <w:r>
        <w:rPr>
          <w:i/>
        </w:rPr>
        <w:t>[[A</w:t>
      </w:r>
      <w:r>
        <w:rPr>
          <w:i/>
          <w:spacing w:val="-14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i/>
          <w:spacing w:val="-5"/>
        </w:rPr>
        <w:t>B]]</w:t>
      </w:r>
      <w:r>
        <w:rPr>
          <w:i/>
        </w:rPr>
        <w:tab/>
        <w:t>=</w:t>
      </w:r>
      <w:r>
        <w:rPr>
          <w:i/>
          <w:spacing w:val="23"/>
        </w:rPr>
        <w:t> </w:t>
      </w:r>
      <w:r>
        <w:rPr>
          <w:i/>
          <w:spacing w:val="-8"/>
          <w:w w:val="85"/>
        </w:rPr>
        <w:t>[[B]]</w:t>
      </w:r>
    </w:p>
    <w:p>
      <w:pPr>
        <w:pStyle w:val="BodyText"/>
        <w:spacing w:before="76"/>
        <w:ind w:left="335"/>
        <w:rPr>
          <w:i/>
          <w:sz w:val="11"/>
        </w:rPr>
      </w:pPr>
      <w:r>
        <w:rPr>
          <w:i/>
        </w:rPr>
        <w:t>(viii)</w:t>
      </w:r>
      <w:r>
        <w:rPr>
          <w:i/>
          <w:spacing w:val="33"/>
        </w:rPr>
        <w:t> </w:t>
      </w:r>
      <w:r>
        <w:rPr>
          <w:i/>
        </w:rPr>
        <w:t>[[A=B]]</w:t>
      </w:r>
      <w:r>
        <w:rPr>
          <w:i/>
          <w:position w:val="12"/>
          <w:sz w:val="12"/>
        </w:rPr>
        <w:t>+</w:t>
      </w:r>
      <w:r>
        <w:rPr>
          <w:i/>
          <w:spacing w:val="32"/>
          <w:position w:val="12"/>
          <w:sz w:val="12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  <w:spacing w:val="-4"/>
        </w:rPr>
        <w:t>[[B]]</w:t>
      </w:r>
      <w:r>
        <w:rPr>
          <w:i/>
          <w:spacing w:val="-4"/>
          <w:w w:val="480"/>
          <w:position w:val="12"/>
          <w:sz w:val="11"/>
        </w:rPr>
        <w:t> </w:t>
      </w:r>
    </w:p>
    <w:p>
      <w:pPr>
        <w:pStyle w:val="BodyText"/>
        <w:spacing w:before="87"/>
        <w:ind w:left="365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90"/>
        </w:rPr>
        <w:t>[[A]]</w:t>
      </w:r>
    </w:p>
    <w:p>
      <w:pPr>
        <w:pStyle w:val="BodyText"/>
        <w:spacing w:before="76"/>
        <w:ind w:left="257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2770632</wp:posOffset>
                </wp:positionH>
                <wp:positionV relativeFrom="paragraph">
                  <wp:posOffset>90010</wp:posOffset>
                </wp:positionV>
                <wp:extent cx="116205" cy="19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60004pt;margin-top:7.087451pt;width:9.15pt;height:.15pt;mso-position-horizontal-relative:page;mso-position-vertical-relative:paragraph;z-index:15731712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2839211</wp:posOffset>
                </wp:positionH>
                <wp:positionV relativeFrom="paragraph">
                  <wp:posOffset>-138589</wp:posOffset>
                </wp:positionV>
                <wp:extent cx="116205" cy="19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9998pt;margin-top:-10.912549pt;width:9.15pt;height:.15pt;mso-position-horizontal-relative:page;mso-position-vertical-relative:paragraph;z-index:15732224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3230878</wp:posOffset>
                </wp:positionH>
                <wp:positionV relativeFrom="paragraph">
                  <wp:posOffset>-177835</wp:posOffset>
                </wp:positionV>
                <wp:extent cx="83820" cy="704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99887pt;margin-top:-14.002789pt;width:6.6pt;height:5.55pt;mso-position-horizontal-relative:page;mso-position-vertical-relative:paragraph;z-index:15737344" type="#_x0000_t202" id="docshape11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[[A]]</w:t>
      </w:r>
      <w:r>
        <w:rPr>
          <w:i/>
          <w:spacing w:val="-2"/>
          <w:position w:val="12"/>
          <w:sz w:val="12"/>
        </w:rPr>
        <w:t>+</w:t>
      </w:r>
    </w:p>
    <w:p>
      <w:pPr>
        <w:spacing w:after="0"/>
        <w:rPr>
          <w:sz w:val="12"/>
        </w:rPr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2621" w:space="40"/>
            <w:col w:w="5939"/>
          </w:cols>
        </w:sectPr>
      </w:pPr>
    </w:p>
    <w:p>
      <w:pPr>
        <w:pStyle w:val="BodyText"/>
        <w:spacing w:line="249" w:lineRule="auto" w:before="117"/>
        <w:ind w:left="458"/>
      </w:pPr>
      <w:r>
        <w:rPr>
          <w:i/>
          <w:w w:val="105"/>
        </w:rPr>
        <w:t>The above translation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allows proof-nets for the Lambek calculus to be de ned</w:t>
      </w:r>
      <w:r>
        <w:rPr>
          <w:w w:val="105"/>
        </w:rPr>
        <w:t> </w:t>
      </w:r>
      <w:r>
        <w:rPr>
          <w:spacing w:val="-2"/>
          <w:w w:val="105"/>
        </w:rPr>
        <w:t>[7,14,15].</w:t>
      </w:r>
    </w:p>
    <w:p>
      <w:pPr>
        <w:pStyle w:val="BodyText"/>
        <w:spacing w:before="24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2599029</wp:posOffset>
                </wp:positionH>
                <wp:positionV relativeFrom="paragraph">
                  <wp:posOffset>92209</wp:posOffset>
                </wp:positionV>
                <wp:extent cx="1270" cy="5969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690">
                              <a:moveTo>
                                <a:pt x="0" y="594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204.647995pt,11.940613pt" to="204.647995pt,7.260623pt" stroked="true" strokeweight="1.5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Let</w:t>
      </w:r>
      <w:r>
        <w:rPr>
          <w:i/>
          <w:spacing w:val="-15"/>
          <w:w w:val="105"/>
        </w:rPr>
        <w:t> </w:t>
      </w:r>
      <w:r>
        <w:rPr>
          <w:i/>
          <w:spacing w:val="21"/>
          <w:w w:val="105"/>
        </w:rPr>
        <w:t>A</w:t>
      </w:r>
      <w:r>
        <w:rPr>
          <w:i/>
          <w:spacing w:val="21"/>
          <w:w w:val="105"/>
          <w:position w:val="-3"/>
          <w:sz w:val="12"/>
        </w:rPr>
        <w:t>0</w:t>
      </w:r>
      <w:r>
        <w:rPr>
          <w:i/>
          <w:spacing w:val="21"/>
          <w:w w:val="105"/>
        </w:rPr>
        <w:t>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80"/>
        </w:rPr>
        <w:t>A</w:t>
      </w:r>
      <w:r>
        <w:rPr>
          <w:i/>
          <w:w w:val="180"/>
          <w:position w:val="-3"/>
          <w:sz w:val="7"/>
        </w:rPr>
        <w:t>n</w:t>
      </w:r>
      <w:r>
        <w:rPr>
          <w:i/>
          <w:spacing w:val="74"/>
          <w:w w:val="180"/>
        </w:rPr>
        <w:t> 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sequent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Lambek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calculus.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proof-</w:t>
      </w:r>
      <w:r>
        <w:rPr>
          <w:i/>
          <w:spacing w:val="-2"/>
          <w:w w:val="105"/>
        </w:rPr>
        <w:t>frame</w:t>
      </w:r>
    </w:p>
    <w:p>
      <w:pPr>
        <w:spacing w:after="0"/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2" w:lineRule="auto"/>
        <w:ind w:left="458" w:right="2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1533145</wp:posOffset>
                </wp:positionH>
                <wp:positionV relativeFrom="paragraph">
                  <wp:posOffset>281442</wp:posOffset>
                </wp:positionV>
                <wp:extent cx="789940" cy="781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99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9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2"/>
                              </w:rPr>
                              <w:t>0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75"/>
                                <w:sz w:val="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20123pt;margin-top:22.160856pt;width:62.2pt;height:6.15pt;mso-position-horizontal-relative:page;mso-position-vertical-relative:paragraph;z-index:-15928832" type="#_x0000_t202" id="docshape12" filled="false" stroked="false">
                <v:textbox inset="0,0,0,0">
                  <w:txbxContent>
                    <w:p>
                      <w:pPr>
                        <w:tabs>
                          <w:tab w:pos="1139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2"/>
                        </w:rPr>
                        <w:t>0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75"/>
                          <w:sz w:val="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corresponding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sequent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24"/>
        </w:rPr>
        <w:t> </w:t>
      </w:r>
      <w:r>
        <w:rPr>
          <w:i/>
        </w:rPr>
        <w:t>ned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sequence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formula</w:t>
      </w:r>
      <w:r>
        <w:rPr>
          <w:i/>
          <w:spacing w:val="40"/>
        </w:rPr>
        <w:t> </w:t>
      </w:r>
      <w:r>
        <w:rPr>
          <w:i/>
        </w:rPr>
        <w:t>trees</w:t>
      </w:r>
      <w:r>
        <w:rPr/>
        <w:t> [[A</w:t>
      </w:r>
      <w:r>
        <w:rPr>
          <w:spacing w:val="2"/>
        </w:rPr>
        <w:t> </w:t>
      </w:r>
      <w:r>
        <w:rPr/>
        <w:t>]]</w:t>
      </w:r>
      <w:r>
        <w:rPr>
          <w:spacing w:val="64"/>
          <w:position w:val="12"/>
          <w:sz w:val="11"/>
        </w:rPr>
        <w:t> </w:t>
      </w:r>
      <w:r>
        <w:rPr>
          <w:spacing w:val="6"/>
        </w:rPr>
        <w:t>;:::</w:t>
      </w:r>
      <w:r>
        <w:rPr>
          <w:spacing w:val="-22"/>
        </w:rPr>
        <w:t> </w:t>
      </w:r>
      <w:r>
        <w:rPr/>
        <w:t>;</w:t>
      </w:r>
      <w:r>
        <w:rPr>
          <w:spacing w:val="-20"/>
        </w:rPr>
        <w:t> </w:t>
      </w:r>
      <w:r>
        <w:rPr/>
        <w:t>[[A</w:t>
      </w:r>
      <w:r>
        <w:rPr>
          <w:spacing w:val="13"/>
        </w:rPr>
        <w:t> </w:t>
      </w:r>
      <w:r>
        <w:rPr/>
        <w:t>]]</w:t>
      </w:r>
      <w:r>
        <w:rPr>
          <w:spacing w:val="64"/>
          <w:position w:val="12"/>
          <w:sz w:val="11"/>
        </w:rPr>
        <w:t> </w:t>
      </w:r>
      <w:r>
        <w:rPr/>
        <w:t>;</w:t>
      </w:r>
      <w:r>
        <w:rPr>
          <w:spacing w:val="-20"/>
        </w:rPr>
        <w:t> </w:t>
      </w:r>
      <w:r>
        <w:rPr/>
        <w:t>[[A]]</w:t>
      </w:r>
      <w:r>
        <w:rPr>
          <w:position w:val="12"/>
          <w:sz w:val="12"/>
        </w:rPr>
        <w:t>+</w:t>
      </w:r>
      <w:r>
        <w:rPr/>
        <w:t>.</w:t>
      </w:r>
    </w:p>
    <w:p>
      <w:pPr>
        <w:pStyle w:val="BodyText"/>
        <w:spacing w:line="252" w:lineRule="auto" w:before="33"/>
        <w:ind w:left="458" w:right="248" w:firstLine="350"/>
        <w:jc w:val="both"/>
      </w:pPr>
      <w:r>
        <w:rPr>
          <w:i/>
          <w:w w:val="105"/>
        </w:rPr>
        <w:t>Given a proof-frame, an axiom link is an edge</w:t>
      </w:r>
      <w:r>
        <w:rPr>
          <w:i/>
          <w:w w:val="105"/>
        </w:rPr>
        <w:t> between</w:t>
      </w:r>
      <w:r>
        <w:rPr>
          <w:i/>
          <w:w w:val="105"/>
        </w:rPr>
        <w:t> two</w:t>
      </w:r>
      <w:r>
        <w:rPr>
          <w:i/>
          <w:w w:val="105"/>
        </w:rPr>
        <w:t> leaves</w:t>
      </w:r>
      <w:r>
        <w:rPr>
          <w:i/>
          <w:w w:val="105"/>
        </w:rPr>
        <w:t> of the</w:t>
      </w:r>
      <w:r>
        <w:rPr>
          <w:w w:val="105"/>
        </w:rPr>
        <w:t> proof-frame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literals</w:t>
      </w:r>
      <w:r>
        <w:rPr>
          <w:w w:val="105"/>
        </w:rPr>
        <w:t> decorating</w:t>
      </w:r>
      <w:r>
        <w:rPr>
          <w:w w:val="105"/>
        </w:rPr>
        <w:t> these</w:t>
      </w:r>
      <w:r>
        <w:rPr>
          <w:w w:val="105"/>
        </w:rPr>
        <w:t> leaves</w:t>
      </w:r>
      <w:r>
        <w:rPr>
          <w:w w:val="105"/>
        </w:rPr>
        <w:t> are</w:t>
      </w:r>
      <w:r>
        <w:rPr>
          <w:w w:val="105"/>
        </w:rPr>
        <w:t> dual</w:t>
      </w:r>
      <w:r>
        <w:rPr>
          <w:w w:val="105"/>
        </w:rPr>
        <w:t> of</w:t>
      </w:r>
      <w:r>
        <w:rPr>
          <w:w w:val="105"/>
        </w:rPr>
        <w:t> each other (i.e., A and </w:t>
      </w:r>
      <w:r>
        <w:rPr>
          <w:w w:val="120"/>
        </w:rPr>
        <w:t>A</w:t>
      </w:r>
      <w:r>
        <w:rPr>
          <w:w w:val="120"/>
          <w:position w:val="9"/>
          <w:sz w:val="11"/>
        </w:rPr>
        <w:t>?</w:t>
      </w:r>
      <w:r>
        <w:rPr>
          <w:w w:val="120"/>
        </w:rPr>
        <w:t>).</w:t>
      </w:r>
      <w:r>
        <w:rPr>
          <w:w w:val="120"/>
        </w:rPr>
        <w:t> </w:t>
      </w:r>
      <w:r>
        <w:rPr>
          <w:w w:val="105"/>
        </w:rPr>
        <w:t>The two leaves connected</w:t>
      </w:r>
      <w:r>
        <w:rPr>
          <w:w w:val="105"/>
        </w:rPr>
        <w:t> by such an axiom link are called the</w:t>
      </w:r>
      <w:r>
        <w:rPr>
          <w:w w:val="105"/>
        </w:rPr>
        <w:t> conclusions</w:t>
      </w:r>
      <w:r>
        <w:rPr>
          <w:w w:val="105"/>
        </w:rPr>
        <w:t> of the</w:t>
      </w:r>
      <w:r>
        <w:rPr>
          <w:w w:val="105"/>
        </w:rPr>
        <w:t> axiom link.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proof-frame being a sequence</w:t>
      </w:r>
      <w:r>
        <w:rPr>
          <w:w w:val="105"/>
        </w:rPr>
        <w:t> </w:t>
      </w:r>
      <w:r>
        <w:rPr>
          <w:w w:val="105"/>
        </w:rPr>
        <w:t>of trees (rather than a multiset), one distinguishes between the left and the right conclusion of an axiom link.</w:t>
      </w:r>
    </w:p>
    <w:p>
      <w:pPr>
        <w:pStyle w:val="BodyText"/>
        <w:spacing w:line="249" w:lineRule="auto" w:before="15"/>
        <w:ind w:left="458" w:right="253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proof-structure</w:t>
      </w:r>
      <w:r>
        <w:rPr>
          <w:i/>
          <w:w w:val="105"/>
        </w:rPr>
        <w:t> consist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proof-frame and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axiom links</w:t>
      </w:r>
      <w:r>
        <w:rPr>
          <w:i/>
          <w:w w:val="105"/>
        </w:rPr>
        <w:t> such</w:t>
      </w:r>
      <w:r>
        <w:rPr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108"/>
        <w:ind w:left="587"/>
        <w:jc w:val="both"/>
        <w:rPr>
          <w:i/>
        </w:rPr>
      </w:pPr>
      <w:r>
        <w:rPr>
          <w:i/>
        </w:rPr>
        <w:t>(i)</w:t>
      </w:r>
      <w:r>
        <w:rPr>
          <w:i/>
          <w:spacing w:val="76"/>
        </w:rPr>
        <w:t> </w:t>
      </w:r>
      <w:r>
        <w:rPr>
          <w:i/>
        </w:rPr>
        <w:t>each</w:t>
      </w:r>
      <w:r>
        <w:rPr>
          <w:i/>
          <w:spacing w:val="33"/>
        </w:rPr>
        <w:t> </w:t>
      </w:r>
      <w:r>
        <w:rPr>
          <w:i/>
        </w:rPr>
        <w:t>leaf</w:t>
      </w:r>
      <w:r>
        <w:rPr>
          <w:i/>
          <w:spacing w:val="30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proof-frame</w:t>
      </w:r>
      <w:r>
        <w:rPr>
          <w:i/>
          <w:spacing w:val="25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conclusion</w:t>
      </w:r>
      <w:r>
        <w:rPr>
          <w:i/>
          <w:spacing w:val="30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exactly</w:t>
      </w:r>
      <w:r>
        <w:rPr>
          <w:i/>
          <w:spacing w:val="33"/>
        </w:rPr>
        <w:t> </w:t>
      </w:r>
      <w:r>
        <w:rPr>
          <w:i/>
        </w:rPr>
        <w:t>one</w:t>
      </w:r>
      <w:r>
        <w:rPr>
          <w:i/>
          <w:spacing w:val="34"/>
        </w:rPr>
        <w:t> </w:t>
      </w:r>
      <w:r>
        <w:rPr>
          <w:i/>
        </w:rPr>
        <w:t>axiom</w:t>
      </w:r>
      <w:r>
        <w:rPr>
          <w:i/>
          <w:spacing w:val="28"/>
        </w:rPr>
        <w:t> </w:t>
      </w:r>
      <w:r>
        <w:rPr>
          <w:i/>
          <w:spacing w:val="-2"/>
        </w:rPr>
        <w:t>link;</w:t>
      </w:r>
    </w:p>
    <w:p>
      <w:pPr>
        <w:pStyle w:val="BodyText"/>
        <w:spacing w:line="244" w:lineRule="auto" w:before="84"/>
        <w:ind w:left="952" w:right="248" w:hanging="430"/>
        <w:jc w:val="both"/>
      </w:pPr>
      <w:r>
        <w:rPr>
          <w:i/>
          <w:w w:val="110"/>
        </w:rPr>
        <w:t>(ii)</w:t>
      </w:r>
      <w:r>
        <w:rPr>
          <w:i/>
          <w:w w:val="110"/>
        </w:rPr>
        <w:t> 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axiom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links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cross;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precisely,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axiom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links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and</w:t>
      </w:r>
      <w:r>
        <w:rPr>
          <w:spacing w:val="-17"/>
          <w:w w:val="110"/>
        </w:rPr>
        <w:t> </w:t>
      </w:r>
      <w:r>
        <w:rPr>
          <w:w w:val="110"/>
        </w:rPr>
        <w:t>B,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left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right</w:t>
      </w:r>
      <w:r>
        <w:rPr>
          <w:spacing w:val="-1"/>
          <w:w w:val="110"/>
        </w:rPr>
        <w:t> </w:t>
      </w:r>
      <w:r>
        <w:rPr>
          <w:w w:val="110"/>
        </w:rPr>
        <w:t>conclusions</w:t>
      </w:r>
      <w:r>
        <w:rPr>
          <w:spacing w:val="-1"/>
          <w:w w:val="110"/>
        </w:rPr>
        <w:t> </w:t>
      </w:r>
      <w:r>
        <w:rPr>
          <w:w w:val="120"/>
        </w:rPr>
        <w:t>A</w:t>
      </w:r>
      <w:r>
        <w:rPr>
          <w:w w:val="120"/>
          <w:position w:val="-3"/>
          <w:sz w:val="11"/>
        </w:rPr>
        <w:t>l</w:t>
      </w:r>
      <w:r>
        <w:rPr>
          <w:spacing w:val="-9"/>
          <w:w w:val="120"/>
          <w:position w:val="-3"/>
          <w:sz w:val="11"/>
        </w:rPr>
        <w:t> </w:t>
      </w:r>
      <w:r>
        <w:rPr>
          <w:w w:val="110"/>
        </w:rPr>
        <w:t>, </w:t>
      </w:r>
      <w:r>
        <w:rPr>
          <w:w w:val="120"/>
        </w:rPr>
        <w:t>A</w:t>
      </w:r>
      <w:r>
        <w:rPr>
          <w:w w:val="120"/>
          <w:position w:val="-3"/>
          <w:sz w:val="11"/>
        </w:rPr>
        <w:t>r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20"/>
        </w:rPr>
        <w:t>B</w:t>
      </w:r>
      <w:r>
        <w:rPr>
          <w:w w:val="120"/>
          <w:position w:val="-3"/>
          <w:sz w:val="11"/>
        </w:rPr>
        <w:t>l</w:t>
      </w:r>
      <w:r>
        <w:rPr>
          <w:spacing w:val="-9"/>
          <w:w w:val="120"/>
          <w:position w:val="-3"/>
          <w:sz w:val="11"/>
        </w:rPr>
        <w:t> </w:t>
      </w:r>
      <w:r>
        <w:rPr>
          <w:w w:val="110"/>
        </w:rPr>
        <w:t>, </w:t>
      </w:r>
      <w:r>
        <w:rPr>
          <w:w w:val="120"/>
        </w:rPr>
        <w:t>B</w:t>
      </w:r>
      <w:r>
        <w:rPr>
          <w:w w:val="120"/>
          <w:position w:val="-3"/>
          <w:sz w:val="11"/>
        </w:rPr>
        <w:t>r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respectively, it is</w:t>
      </w:r>
      <w:r>
        <w:rPr>
          <w:spacing w:val="-3"/>
          <w:w w:val="110"/>
        </w:rPr>
        <w:t> </w:t>
      </w:r>
      <w:r>
        <w:rPr>
          <w:w w:val="110"/>
        </w:rPr>
        <w:t>not the case that </w:t>
      </w:r>
      <w:r>
        <w:rPr>
          <w:w w:val="120"/>
        </w:rPr>
        <w:t>A</w:t>
      </w:r>
      <w:r>
        <w:rPr>
          <w:w w:val="120"/>
          <w:position w:val="-3"/>
          <w:sz w:val="11"/>
        </w:rPr>
        <w:t>l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&lt; </w:t>
      </w:r>
      <w:r>
        <w:rPr>
          <w:w w:val="120"/>
        </w:rPr>
        <w:t>B</w:t>
      </w:r>
      <w:r>
        <w:rPr>
          <w:w w:val="120"/>
          <w:position w:val="-3"/>
          <w:sz w:val="11"/>
        </w:rPr>
        <w:t>l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&lt; </w:t>
      </w:r>
      <w:r>
        <w:rPr>
          <w:w w:val="120"/>
        </w:rPr>
        <w:t>A</w:t>
      </w:r>
      <w:r>
        <w:rPr>
          <w:w w:val="120"/>
          <w:position w:val="-3"/>
          <w:sz w:val="11"/>
        </w:rPr>
        <w:t>r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&lt; </w:t>
      </w:r>
      <w:r>
        <w:rPr>
          <w:w w:val="120"/>
        </w:rPr>
        <w:t>B</w:t>
      </w:r>
      <w:r>
        <w:rPr>
          <w:w w:val="120"/>
          <w:position w:val="-3"/>
          <w:sz w:val="11"/>
        </w:rPr>
        <w:t>r</w:t>
      </w:r>
      <w:r>
        <w:rPr>
          <w:spacing w:val="-9"/>
          <w:w w:val="120"/>
          <w:position w:val="-3"/>
          <w:sz w:val="11"/>
        </w:rPr>
        <w:t> </w:t>
      </w:r>
      <w:r>
        <w:rPr>
          <w:w w:val="110"/>
        </w:rPr>
        <w:t>, where &lt; is the order in which the literals</w:t>
      </w:r>
      <w:r>
        <w:rPr>
          <w:spacing w:val="-2"/>
          <w:w w:val="110"/>
        </w:rPr>
        <w:t> </w:t>
      </w:r>
      <w:r>
        <w:rPr>
          <w:w w:val="110"/>
        </w:rPr>
        <w:t>occur in</w:t>
      </w:r>
      <w:r>
        <w:rPr>
          <w:spacing w:val="-1"/>
          <w:w w:val="110"/>
        </w:rPr>
        <w:t> </w:t>
      </w:r>
      <w:r>
        <w:rPr>
          <w:w w:val="110"/>
        </w:rPr>
        <w:t>the yield of the proof-frame.</w:t>
      </w:r>
    </w:p>
    <w:p>
      <w:pPr>
        <w:pStyle w:val="BodyText"/>
        <w:spacing w:line="252" w:lineRule="auto" w:before="110"/>
        <w:ind w:left="458" w:right="246" w:firstLine="350"/>
        <w:jc w:val="both"/>
      </w:pPr>
      <w:r>
        <w:rPr>
          <w:i/>
          <w:w w:val="105"/>
        </w:rPr>
        <w:t>It is not the case that any proof-structure may be interpreted as a proof of</w:t>
      </w:r>
      <w:r>
        <w:rPr>
          <w:w w:val="105"/>
        </w:rPr>
        <w:t> the sequent</w:t>
      </w:r>
      <w:r>
        <w:rPr>
          <w:w w:val="105"/>
        </w:rPr>
        <w:t> corresponding to</w:t>
      </w:r>
      <w:r>
        <w:rPr>
          <w:w w:val="105"/>
        </w:rPr>
        <w:t> the proof-frame.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proof-structure that corre- sponds to an actual</w:t>
      </w:r>
      <w:r>
        <w:rPr>
          <w:spacing w:val="-1"/>
          <w:w w:val="105"/>
        </w:rPr>
        <w:t> </w:t>
      </w:r>
      <w:r>
        <w:rPr>
          <w:w w:val="105"/>
        </w:rPr>
        <w:t>proof is called a proof-net.</w:t>
      </w:r>
      <w:r>
        <w:rPr>
          <w:w w:val="105"/>
        </w:rPr>
        <w:t> There are several correctness conditions,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literature,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the proof-nets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distinguished</w:t>
      </w:r>
      <w:r>
        <w:rPr>
          <w:spacing w:val="-5"/>
          <w:w w:val="105"/>
        </w:rPr>
        <w:t> </w:t>
      </w:r>
      <w:r>
        <w:rPr>
          <w:w w:val="105"/>
        </w:rPr>
        <w:t>from 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proof-structures.</w:t>
      </w:r>
      <w:r>
        <w:rPr>
          <w:spacing w:val="11"/>
          <w:w w:val="105"/>
        </w:rPr>
        <w:t> </w:t>
      </w:r>
      <w:r>
        <w:rPr>
          <w:w w:val="105"/>
        </w:rPr>
        <w:t>Girard's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trip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[6]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Danos-Regnier criterion [4] are such correctness conditions.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</w:rPr>
        <w:t>Proof-nets</w:t>
      </w:r>
      <w:r>
        <w:rPr>
          <w:i/>
          <w:spacing w:val="44"/>
        </w:rPr>
        <w:t> </w:t>
      </w:r>
      <w:r>
        <w:rPr>
          <w:i/>
        </w:rPr>
        <w:t>may</w:t>
      </w:r>
      <w:r>
        <w:rPr>
          <w:i/>
          <w:spacing w:val="45"/>
        </w:rPr>
        <w:t> </w:t>
      </w:r>
      <w:r>
        <w:rPr>
          <w:i/>
        </w:rPr>
        <w:t>be</w:t>
      </w:r>
      <w:r>
        <w:rPr>
          <w:i/>
          <w:spacing w:val="45"/>
        </w:rPr>
        <w:t> </w:t>
      </w:r>
      <w:r>
        <w:rPr>
          <w:i/>
        </w:rPr>
        <w:t>considered</w:t>
      </w:r>
      <w:r>
        <w:rPr>
          <w:i/>
          <w:spacing w:val="47"/>
        </w:rPr>
        <w:t> </w:t>
      </w:r>
      <w:r>
        <w:rPr>
          <w:i/>
        </w:rPr>
        <w:t>as</w:t>
      </w:r>
      <w:r>
        <w:rPr>
          <w:i/>
          <w:spacing w:val="47"/>
        </w:rPr>
        <w:t>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</w:rPr>
        <w:t>categorial</w:t>
      </w:r>
      <w:r>
        <w:rPr>
          <w:i/>
          <w:spacing w:val="39"/>
        </w:rPr>
        <w:t> </w:t>
      </w:r>
      <w:r>
        <w:rPr>
          <w:i/>
        </w:rPr>
        <w:t>equivalent</w:t>
      </w:r>
      <w:r>
        <w:rPr>
          <w:i/>
          <w:spacing w:val="45"/>
        </w:rPr>
        <w:t> </w:t>
      </w:r>
      <w:r>
        <w:rPr>
          <w:i/>
        </w:rPr>
        <w:t>of</w:t>
      </w:r>
      <w:r>
        <w:rPr>
          <w:i/>
          <w:spacing w:val="45"/>
        </w:rPr>
        <w:t> </w:t>
      </w:r>
      <w:r>
        <w:rPr>
          <w:i/>
        </w:rPr>
        <w:t>parse</w:t>
      </w:r>
      <w:r>
        <w:rPr>
          <w:i/>
          <w:spacing w:val="47"/>
        </w:rPr>
        <w:t> </w:t>
      </w:r>
      <w:r>
        <w:rPr>
          <w:i/>
          <w:spacing w:val="-2"/>
        </w:rPr>
        <w:t>trees.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according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assignment:</w:t>
      </w:r>
    </w:p>
    <w:p>
      <w:pPr>
        <w:spacing w:before="115"/>
        <w:ind w:left="458" w:right="0" w:firstLine="369"/>
        <w:jc w:val="left"/>
        <w:rPr>
          <w:i/>
          <w:sz w:val="24"/>
        </w:rPr>
      </w:pPr>
      <w:r>
        <w:rPr>
          <w:i/>
          <w:w w:val="110"/>
          <w:sz w:val="21"/>
        </w:rPr>
        <w:t>le</w:t>
      </w:r>
      <w:r>
        <w:rPr>
          <w:i/>
          <w:w w:val="110"/>
          <w:sz w:val="24"/>
        </w:rPr>
        <w:t>:</w:t>
      </w:r>
      <w:r>
        <w:rPr>
          <w:i/>
          <w:spacing w:val="55"/>
          <w:w w:val="110"/>
          <w:sz w:val="24"/>
        </w:rPr>
        <w:t> </w:t>
      </w:r>
      <w:r>
        <w:rPr>
          <w:i/>
          <w:w w:val="110"/>
          <w:sz w:val="24"/>
        </w:rPr>
        <w:t>sn=n,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1"/>
        </w:rPr>
        <w:t>lit</w:t>
      </w:r>
      <w:r>
        <w:rPr>
          <w:i/>
          <w:w w:val="110"/>
          <w:sz w:val="24"/>
        </w:rPr>
        <w:t>:</w:t>
      </w:r>
      <w:r>
        <w:rPr>
          <w:i/>
          <w:spacing w:val="52"/>
          <w:w w:val="110"/>
          <w:sz w:val="24"/>
        </w:rPr>
        <w:t> </w:t>
      </w:r>
      <w:r>
        <w:rPr>
          <w:i/>
          <w:w w:val="110"/>
          <w:sz w:val="24"/>
        </w:rPr>
        <w:t>(np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s)=np,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1"/>
        </w:rPr>
        <w:t>livre</w:t>
      </w:r>
      <w:r>
        <w:rPr>
          <w:i/>
          <w:w w:val="110"/>
          <w:sz w:val="24"/>
        </w:rPr>
        <w:t>:</w:t>
      </w:r>
      <w:r>
        <w:rPr>
          <w:i/>
          <w:spacing w:val="51"/>
          <w:w w:val="110"/>
          <w:sz w:val="24"/>
        </w:rPr>
        <w:t> </w:t>
      </w:r>
      <w:r>
        <w:rPr>
          <w:i/>
          <w:w w:val="110"/>
          <w:sz w:val="24"/>
        </w:rPr>
        <w:t>n,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1"/>
        </w:rPr>
        <w:t>Pierre</w:t>
      </w:r>
      <w:r>
        <w:rPr>
          <w:i/>
          <w:w w:val="110"/>
          <w:sz w:val="24"/>
        </w:rPr>
        <w:t>:</w:t>
      </w:r>
      <w:r>
        <w:rPr>
          <w:i/>
          <w:spacing w:val="52"/>
          <w:w w:val="110"/>
          <w:sz w:val="24"/>
        </w:rPr>
        <w:t> </w:t>
      </w:r>
      <w:r>
        <w:rPr>
          <w:i/>
          <w:w w:val="110"/>
          <w:sz w:val="24"/>
        </w:rPr>
        <w:t>np,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1"/>
        </w:rPr>
        <w:t>que</w:t>
      </w:r>
      <w:r>
        <w:rPr>
          <w:i/>
          <w:w w:val="110"/>
          <w:sz w:val="24"/>
        </w:rPr>
        <w:t>:</w:t>
      </w:r>
      <w:r>
        <w:rPr>
          <w:i/>
          <w:spacing w:val="58"/>
          <w:w w:val="110"/>
          <w:sz w:val="24"/>
        </w:rPr>
        <w:t> </w:t>
      </w:r>
      <w:r>
        <w:rPr>
          <w:i/>
          <w:w w:val="110"/>
          <w:sz w:val="24"/>
        </w:rPr>
        <w:t>(n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n)=(s=np),</w:t>
      </w:r>
    </w:p>
    <w:p>
      <w:pPr>
        <w:pStyle w:val="BodyText"/>
        <w:spacing w:line="249" w:lineRule="auto" w:before="118"/>
        <w:ind w:left="458"/>
      </w:pPr>
      <w:r>
        <w:rPr>
          <w:i/>
        </w:rPr>
        <w:t>parsing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french</w:t>
      </w:r>
      <w:r>
        <w:rPr>
          <w:i/>
          <w:spacing w:val="40"/>
        </w:rPr>
        <w:t> </w:t>
      </w:r>
      <w:r>
        <w:rPr>
          <w:i/>
        </w:rPr>
        <w:t>noun</w:t>
      </w:r>
      <w:r>
        <w:rPr>
          <w:i/>
          <w:spacing w:val="40"/>
        </w:rPr>
        <w:t> </w:t>
      </w:r>
      <w:r>
        <w:rPr>
          <w:i/>
        </w:rPr>
        <w:t>phrase</w:t>
      </w:r>
      <w:r>
        <w:rPr>
          <w:i/>
          <w:spacing w:val="40"/>
        </w:rPr>
        <w:t> </w:t>
      </w:r>
      <w:r>
        <w:rPr>
          <w:i/>
        </w:rPr>
        <w:t>le</w:t>
      </w:r>
      <w:r>
        <w:rPr>
          <w:i/>
          <w:spacing w:val="40"/>
        </w:rPr>
        <w:t> </w:t>
      </w:r>
      <w:r>
        <w:rPr>
          <w:i/>
        </w:rPr>
        <w:t>livre</w:t>
      </w:r>
      <w:r>
        <w:rPr>
          <w:i/>
          <w:spacing w:val="40"/>
        </w:rPr>
        <w:t> </w:t>
      </w:r>
      <w:r>
        <w:rPr>
          <w:i/>
        </w:rPr>
        <w:t>que</w:t>
      </w:r>
      <w:r>
        <w:rPr>
          <w:i/>
          <w:spacing w:val="40"/>
        </w:rPr>
        <w:t> </w:t>
      </w:r>
      <w:r>
        <w:rPr>
          <w:i/>
        </w:rPr>
        <w:t>Pierre</w:t>
      </w:r>
      <w:r>
        <w:rPr>
          <w:i/>
          <w:spacing w:val="40"/>
        </w:rPr>
        <w:t> </w:t>
      </w:r>
      <w:r>
        <w:rPr>
          <w:i/>
        </w:rPr>
        <w:t>lit</w:t>
      </w:r>
      <w:r>
        <w:rPr>
          <w:i/>
          <w:spacing w:val="40"/>
        </w:rPr>
        <w:t> </w:t>
      </w:r>
      <w:r>
        <w:rPr>
          <w:i/>
        </w:rPr>
        <w:t>(the</w:t>
      </w:r>
      <w:r>
        <w:rPr>
          <w:i/>
          <w:spacing w:val="40"/>
        </w:rPr>
        <w:t> </w:t>
      </w:r>
      <w:r>
        <w:rPr>
          <w:i/>
        </w:rPr>
        <w:t>book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Pierre</w:t>
      </w:r>
      <w:r>
        <w:rPr/>
        <w:t> reads) yields the following proof-net: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0"/>
        <w:rPr>
          <w:i/>
          <w:sz w:val="20"/>
        </w:rPr>
      </w:pPr>
    </w:p>
    <w:p>
      <w:pPr>
        <w:pStyle w:val="BodyText"/>
        <w:spacing w:line="20" w:lineRule="exact"/>
        <w:ind w:left="492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449705" cy="6350"/>
                <wp:effectExtent l="9525" t="0" r="0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49705" cy="6350"/>
                          <a:chExt cx="144970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047"/>
                            <a:ext cx="144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705" h="0">
                                <a:moveTo>
                                  <a:pt x="0" y="0"/>
                                </a:moveTo>
                                <a:lnTo>
                                  <a:pt x="144932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15pt;height:.5pt;mso-position-horizontal-relative:char;mso-position-vertical-relative:line" id="docshapegroup13" coordorigin="0,0" coordsize="2283,10">
                <v:line style="position:absolute" from="0,5" to="228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48" w:footer="2147" w:top="1040" w:bottom="2340" w:left="1680" w:right="1620"/>
        </w:sectPr>
      </w:pPr>
    </w:p>
    <w:p>
      <w:pPr>
        <w:pStyle w:val="BodyText"/>
        <w:spacing w:before="5"/>
        <w:rPr>
          <w:i/>
          <w:sz w:val="17"/>
        </w:rPr>
      </w:pPr>
    </w:p>
    <w:p>
      <w:pPr>
        <w:pStyle w:val="BodyText"/>
        <w:spacing w:line="20" w:lineRule="exact"/>
        <w:ind w:left="285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1820" cy="6350"/>
                <wp:effectExtent l="9525" t="0" r="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1820" cy="6350"/>
                          <a:chExt cx="59182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47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5pt;mso-position-horizontal-relative:char;mso-position-vertical-relative:line" id="docshapegroup14" coordorigin="0,0" coordsize="932,10">
                <v:line style="position:absolute" from="0,5" to="93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3784" w:val="left" w:leader="none"/>
        </w:tabs>
        <w:spacing w:line="219" w:lineRule="exact" w:before="0"/>
        <w:ind w:left="2656" w:right="0" w:firstLine="0"/>
        <w:jc w:val="left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2755239</wp:posOffset>
                </wp:positionH>
                <wp:positionV relativeFrom="paragraph">
                  <wp:posOffset>116610</wp:posOffset>
                </wp:positionV>
                <wp:extent cx="1270" cy="4679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7995">
                              <a:moveTo>
                                <a:pt x="0" y="467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16.947998pt,46.021935pt" to="216.947998pt,9.1819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3598011</wp:posOffset>
                </wp:positionH>
                <wp:positionV relativeFrom="paragraph">
                  <wp:posOffset>116610</wp:posOffset>
                </wp:positionV>
                <wp:extent cx="1270" cy="1435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3510">
                              <a:moveTo>
                                <a:pt x="0" y="1432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83.307983pt,20.461935pt" to="283.307983pt,9.1819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spacing w:line="171" w:lineRule="exact" w:before="0"/>
        <w:ind w:left="2980" w:right="0" w:firstLine="0"/>
        <w:jc w:val="left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2959455</wp:posOffset>
                </wp:positionH>
                <wp:positionV relativeFrom="paragraph">
                  <wp:posOffset>113039</wp:posOffset>
                </wp:positionV>
                <wp:extent cx="1270" cy="59309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59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3090">
                              <a:moveTo>
                                <a:pt x="0" y="592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33.028pt,55.580779pt" to="233.028pt,8.9007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20"/>
        </w:rPr>
        <w:t>J˜`\</w:t>
      </w:r>
    </w:p>
    <w:p>
      <w:pPr>
        <w:tabs>
          <w:tab w:pos="2479" w:val="left" w:leader="none"/>
        </w:tabs>
        <w:spacing w:line="220" w:lineRule="exact" w:before="0"/>
        <w:ind w:left="0" w:right="492" w:firstLine="0"/>
        <w:jc w:val="center"/>
        <w:rPr>
          <w:rFonts w:ascii="Georgia" w:hAnsi="Georgia"/>
          <w:sz w:val="20"/>
        </w:rPr>
      </w:pPr>
      <w:r>
        <w:rPr/>
        <w:br w:type="column"/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tabs>
          <w:tab w:pos="1360" w:val="left" w:leader="none"/>
        </w:tabs>
        <w:spacing w:line="221" w:lineRule="exact" w:before="0"/>
        <w:ind w:left="0" w:right="170" w:firstLine="0"/>
        <w:jc w:val="center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4067403</wp:posOffset>
                </wp:positionH>
                <wp:positionV relativeFrom="paragraph">
                  <wp:posOffset>-25644</wp:posOffset>
                </wp:positionV>
                <wp:extent cx="1323340" cy="26860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2334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268605">
                              <a:moveTo>
                                <a:pt x="0" y="268224"/>
                              </a:moveTo>
                              <a:lnTo>
                                <a:pt x="0" y="0"/>
                              </a:lnTo>
                            </a:path>
                            <a:path w="1323340" h="268605">
                              <a:moveTo>
                                <a:pt x="583692" y="13715"/>
                              </a:moveTo>
                              <a:lnTo>
                                <a:pt x="1322832" y="13715"/>
                              </a:lnTo>
                            </a:path>
                            <a:path w="1323340" h="268605">
                              <a:moveTo>
                                <a:pt x="813816" y="152399"/>
                              </a:moveTo>
                              <a:lnTo>
                                <a:pt x="839723" y="152399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68005pt;margin-top:-2.019228pt;width:104.2pt;height:21.15pt;mso-position-horizontal-relative:page;mso-position-vertical-relative:paragraph;z-index:-15933952" id="docshape15" coordorigin="6405,-40" coordsize="2084,423" path="m6405,382l6405,-40m7325,-19l8489,-19m7687,200l7728,200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5769711</wp:posOffset>
                </wp:positionH>
                <wp:positionV relativeFrom="paragraph">
                  <wp:posOffset>-25644</wp:posOffset>
                </wp:positionV>
                <wp:extent cx="1270" cy="5930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59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3090">
                              <a:moveTo>
                                <a:pt x="0" y="592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54.307983pt,44.660772pt" to="454.307983pt,-2.0192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4524603</wp:posOffset>
                </wp:positionH>
                <wp:positionV relativeFrom="paragraph">
                  <wp:posOffset>113039</wp:posOffset>
                </wp:positionV>
                <wp:extent cx="1270" cy="1739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3990">
                              <a:moveTo>
                                <a:pt x="0" y="1737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56.268005pt,22.580772pt" to="356.268005pt,8.9007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5515203</wp:posOffset>
                </wp:positionH>
                <wp:positionV relativeFrom="paragraph">
                  <wp:posOffset>114563</wp:posOffset>
                </wp:positionV>
                <wp:extent cx="1270" cy="1435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3510">
                              <a:moveTo>
                                <a:pt x="0" y="1432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34.268005pt,20.300772pt" to="434.268005pt,9.0207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spacing w:line="171" w:lineRule="exact" w:before="0"/>
        <w:ind w:left="0" w:right="566" w:firstLine="0"/>
        <w:jc w:val="center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4754727</wp:posOffset>
                </wp:positionH>
                <wp:positionV relativeFrom="paragraph">
                  <wp:posOffset>114563</wp:posOffset>
                </wp:positionV>
                <wp:extent cx="1270" cy="5778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577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850">
                              <a:moveTo>
                                <a:pt x="0" y="5775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4.388pt,54.500779pt" to="374.388pt,9.0207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5181660</wp:posOffset>
                </wp:positionH>
                <wp:positionV relativeFrom="paragraph">
                  <wp:posOffset>281654</wp:posOffset>
                </wp:positionV>
                <wp:extent cx="55880" cy="1485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8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04761pt;margin-top:22.177546pt;width:4.4pt;height:11.7pt;mso-position-horizontal-relative:page;mso-position-vertical-relative:paragraph;z-index:15746048" type="#_x0000_t202" id="docshape1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sz w:val="20"/>
        </w:rPr>
        <w:t>J˜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pacing w:val="-5"/>
          <w:sz w:val="20"/>
        </w:rPr>
        <w:t>`\</w:t>
      </w:r>
    </w:p>
    <w:p>
      <w:pPr>
        <w:spacing w:after="0" w:line="171" w:lineRule="exact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3986" w:space="40"/>
            <w:col w:w="4574"/>
          </w:cols>
        </w:sectPr>
      </w:pPr>
    </w:p>
    <w:p>
      <w:pPr>
        <w:pStyle w:val="BodyText"/>
        <w:spacing w:before="3"/>
        <w:rPr>
          <w:rFonts w:ascii="Georgia"/>
          <w:i w:val="0"/>
          <w:sz w:val="13"/>
        </w:rPr>
      </w:pPr>
    </w:p>
    <w:p>
      <w:pPr>
        <w:pStyle w:val="BodyText"/>
        <w:spacing w:line="20" w:lineRule="exact"/>
        <w:ind w:left="1677"/>
        <w:rPr>
          <w:rFonts w:ascii="Georgia"/>
          <w:i w:val="0"/>
          <w:sz w:val="2"/>
        </w:rPr>
      </w:pPr>
      <w:r>
        <w:rPr>
          <w:rFonts w:ascii="Georgia"/>
          <w:i w:val="0"/>
          <w:sz w:val="2"/>
        </w:rPr>
        <mc:AlternateContent>
          <mc:Choice Requires="wps">
            <w:drawing>
              <wp:inline distT="0" distB="0" distL="0" distR="0">
                <wp:extent cx="26034" cy="6350"/>
                <wp:effectExtent l="9525" t="0" r="254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6034" cy="6350"/>
                          <a:chExt cx="26034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04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050pt;height:.5pt;mso-position-horizontal-relative:char;mso-position-vertical-relative:line" id="docshapegroup17" coordorigin="0,0" coordsize="41,10">
                <v:line style="position:absolute" from="0,5" to="4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i w:val="0"/>
          <w:sz w:val="2"/>
        </w:rPr>
      </w:r>
    </w:p>
    <w:p>
      <w:pPr>
        <w:spacing w:before="0"/>
        <w:ind w:left="0" w:right="0" w:firstLine="0"/>
        <w:jc w:val="right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2005431</wp:posOffset>
                </wp:positionH>
                <wp:positionV relativeFrom="paragraph">
                  <wp:posOffset>112268</wp:posOffset>
                </wp:positionV>
                <wp:extent cx="1270" cy="39179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91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795">
                              <a:moveTo>
                                <a:pt x="0" y="3916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57.908005pt,39.680002pt" to="157.908005pt,8.840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20"/>
        </w:rPr>
        <w:t>J˜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pacing w:val="-5"/>
          <w:sz w:val="20"/>
        </w:rPr>
        <w:t>`\</w:t>
      </w:r>
    </w:p>
    <w:p>
      <w:pPr>
        <w:spacing w:line="218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i/>
          <w:spacing w:val="-4"/>
          <w:w w:val="130"/>
          <w:sz w:val="24"/>
        </w:rPr>
        <w:t>n</w:t>
      </w:r>
      <w:r>
        <w:rPr>
          <w:rFonts w:ascii="Georgia"/>
          <w:i/>
          <w:spacing w:val="-4"/>
          <w:w w:val="130"/>
          <w:position w:val="-3"/>
          <w:sz w:val="20"/>
        </w:rPr>
        <w:t>,</w:t>
      </w:r>
      <w:r>
        <w:rPr>
          <w:rFonts w:ascii="Georgia"/>
          <w:i/>
          <w:spacing w:val="-4"/>
          <w:w w:val="130"/>
          <w:position w:val="-9"/>
          <w:sz w:val="20"/>
        </w:rPr>
        <w:t>,</w:t>
      </w:r>
      <w:r>
        <w:rPr>
          <w:rFonts w:ascii="Georgia"/>
          <w:i/>
          <w:spacing w:val="-4"/>
          <w:w w:val="130"/>
          <w:position w:val="-15"/>
          <w:sz w:val="20"/>
        </w:rPr>
        <w:t>,</w:t>
      </w:r>
    </w:p>
    <w:p>
      <w:pPr>
        <w:spacing w:line="136" w:lineRule="auto" w:before="215"/>
        <w:ind w:left="195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8"/>
          <w:w w:val="75"/>
          <w:position w:val="-11"/>
          <w:sz w:val="20"/>
        </w:rPr>
        <w:t>c</w:t>
      </w:r>
      <w:r>
        <w:rPr>
          <w:rFonts w:ascii="Georgia"/>
          <w:i/>
          <w:spacing w:val="-18"/>
          <w:w w:val="75"/>
          <w:position w:val="-5"/>
          <w:sz w:val="20"/>
        </w:rPr>
        <w:t>c</w:t>
      </w:r>
      <w:r>
        <w:rPr>
          <w:rFonts w:ascii="Georgia"/>
          <w:i/>
          <w:spacing w:val="-18"/>
          <w:w w:val="75"/>
          <w:sz w:val="20"/>
        </w:rPr>
        <w:t>c</w:t>
      </w:r>
    </w:p>
    <w:p>
      <w:pPr>
        <w:tabs>
          <w:tab w:pos="681" w:val="left" w:leader="none"/>
        </w:tabs>
        <w:spacing w:line="237" w:lineRule="exact" w:before="4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65"/>
          <w:position w:val="-1"/>
          <w:sz w:val="24"/>
        </w:rPr>
        <w:t>n</w:t>
      </w:r>
      <w:r>
        <w:rPr>
          <w:i/>
          <w:spacing w:val="-5"/>
          <w:w w:val="165"/>
          <w:position w:val="6"/>
          <w:sz w:val="11"/>
        </w:rPr>
        <w:t>?</w:t>
      </w:r>
      <w:r>
        <w:rPr>
          <w:i/>
          <w:position w:val="6"/>
          <w:sz w:val="11"/>
        </w:rPr>
        <w:tab/>
      </w:r>
      <w:r>
        <w:rPr>
          <w:i/>
          <w:spacing w:val="-5"/>
          <w:w w:val="145"/>
          <w:sz w:val="24"/>
        </w:rPr>
        <w:t>np</w:t>
      </w:r>
      <w:r>
        <w:rPr>
          <w:i/>
          <w:spacing w:val="-5"/>
          <w:w w:val="145"/>
          <w:position w:val="9"/>
          <w:sz w:val="11"/>
        </w:rPr>
        <w:t>?</w:t>
      </w:r>
    </w:p>
    <w:p>
      <w:pPr>
        <w:spacing w:line="160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4154423</wp:posOffset>
                </wp:positionH>
                <wp:positionV relativeFrom="paragraph">
                  <wp:posOffset>-48106</wp:posOffset>
                </wp:positionV>
                <wp:extent cx="29209" cy="1485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209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9"/>
                                <w:w w:val="15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9995pt;margin-top:-3.787933pt;width:2.3pt;height:11.7pt;mso-position-horizontal-relative:page;mso-position-vertical-relative:paragraph;z-index:-15927808" type="#_x0000_t202" id="docshape1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49"/>
                          <w:w w:val="15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55"/>
          <w:sz w:val="20"/>
        </w:rPr>
        <w:t>,</w:t>
      </w:r>
      <w:r>
        <w:rPr>
          <w:rFonts w:ascii="Georgia"/>
          <w:i/>
          <w:spacing w:val="-5"/>
          <w:w w:val="155"/>
          <w:position w:val="-4"/>
          <w:sz w:val="20"/>
        </w:rPr>
        <w:t>,</w:t>
      </w:r>
    </w:p>
    <w:p>
      <w:pPr>
        <w:spacing w:line="199" w:lineRule="exact" w:before="0"/>
        <w:ind w:left="0" w:right="0" w:firstLine="0"/>
        <w:jc w:val="righ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s</w:t>
      </w:r>
    </w:p>
    <w:p>
      <w:pPr>
        <w:spacing w:line="156" w:lineRule="auto" w:before="0"/>
        <w:ind w:left="13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4261103</wp:posOffset>
                </wp:positionH>
                <wp:positionV relativeFrom="paragraph">
                  <wp:posOffset>209781</wp:posOffset>
                </wp:positionV>
                <wp:extent cx="116205" cy="19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0800000">
                          <a:off x="0" y="0"/>
                          <a:ext cx="1162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19989pt;margin-top:16.518229pt;width:9.15pt;height:.15pt;mso-position-horizontal-relative:page;mso-position-vertical-relative:paragraph;z-index:15744000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"/>
                <w10:wrap type="none"/>
              </v:shape>
            </w:pict>
          </mc:Fallback>
        </mc:AlternateContent>
      </w:r>
      <w:r>
        <w:rPr>
          <w:rFonts w:ascii="Georgia"/>
          <w:i/>
          <w:spacing w:val="-12"/>
          <w:w w:val="85"/>
          <w:position w:val="-16"/>
          <w:sz w:val="20"/>
        </w:rPr>
        <w:t>c</w:t>
      </w:r>
      <w:r>
        <w:rPr>
          <w:rFonts w:ascii="Georgia"/>
          <w:i/>
          <w:spacing w:val="-12"/>
          <w:w w:val="85"/>
          <w:position w:val="-10"/>
          <w:sz w:val="20"/>
        </w:rPr>
        <w:t>c</w:t>
      </w:r>
      <w:r>
        <w:rPr>
          <w:rFonts w:ascii="Georgia"/>
          <w:i/>
          <w:spacing w:val="-12"/>
          <w:w w:val="85"/>
          <w:position w:val="-5"/>
          <w:sz w:val="20"/>
        </w:rPr>
        <w:t>c</w:t>
      </w:r>
      <w:r>
        <w:rPr>
          <w:rFonts w:ascii="Georgia"/>
          <w:i/>
          <w:spacing w:val="-12"/>
          <w:w w:val="85"/>
          <w:sz w:val="20"/>
        </w:rPr>
        <w:t>c</w:t>
      </w:r>
    </w:p>
    <w:p>
      <w:pPr>
        <w:spacing w:line="192" w:lineRule="auto" w:before="0"/>
        <w:ind w:left="59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i/>
          <w:spacing w:val="-31"/>
          <w:w w:val="125"/>
          <w:sz w:val="24"/>
        </w:rPr>
        <w:t>np</w:t>
      </w:r>
      <w:r>
        <w:rPr>
          <w:rFonts w:ascii="Georgia"/>
          <w:i/>
          <w:spacing w:val="-31"/>
          <w:w w:val="125"/>
          <w:position w:val="-8"/>
          <w:sz w:val="20"/>
        </w:rPr>
        <w:t>,</w:t>
      </w:r>
      <w:r>
        <w:rPr>
          <w:rFonts w:ascii="Georgia"/>
          <w:i/>
          <w:spacing w:val="-31"/>
          <w:w w:val="125"/>
          <w:position w:val="-13"/>
          <w:sz w:val="20"/>
        </w:rPr>
        <w:t>,</w:t>
      </w:r>
      <w:r>
        <w:rPr>
          <w:rFonts w:ascii="Georgia"/>
          <w:i/>
          <w:spacing w:val="-31"/>
          <w:w w:val="125"/>
          <w:position w:val="-18"/>
          <w:sz w:val="20"/>
        </w:rPr>
        <w:t>,</w:t>
      </w:r>
    </w:p>
    <w:p>
      <w:pPr>
        <w:spacing w:line="211" w:lineRule="exact" w:before="29"/>
        <w:ind w:left="42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4"/>
          <w:w w:val="175"/>
          <w:position w:val="-8"/>
          <w:sz w:val="24"/>
        </w:rPr>
        <w:t>s</w:t>
      </w:r>
      <w:r>
        <w:rPr>
          <w:i/>
          <w:spacing w:val="4"/>
          <w:w w:val="175"/>
          <w:sz w:val="11"/>
        </w:rPr>
        <w:t>?</w:t>
      </w:r>
    </w:p>
    <w:p>
      <w:pPr>
        <w:spacing w:line="139" w:lineRule="auto" w:before="0"/>
        <w:ind w:left="21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90"/>
          <w:position w:val="-13"/>
          <w:sz w:val="20"/>
        </w:rPr>
        <w:t>e</w:t>
      </w:r>
      <w:r>
        <w:rPr>
          <w:rFonts w:ascii="Georgia"/>
          <w:i/>
          <w:spacing w:val="-5"/>
          <w:w w:val="90"/>
          <w:position w:val="-6"/>
          <w:sz w:val="20"/>
        </w:rPr>
        <w:t>e</w:t>
      </w:r>
      <w:r>
        <w:rPr>
          <w:rFonts w:ascii="Georgia"/>
          <w:i/>
          <w:spacing w:val="-5"/>
          <w:w w:val="90"/>
          <w:sz w:val="20"/>
        </w:rPr>
        <w:t>e</w:t>
      </w:r>
    </w:p>
    <w:p>
      <w:pPr>
        <w:spacing w:after="0" w:line="139" w:lineRule="auto"/>
        <w:jc w:val="left"/>
        <w:rPr>
          <w:rFonts w:ascii="Georgia"/>
          <w:sz w:val="20"/>
        </w:rPr>
        <w:sectPr>
          <w:type w:val="continuous"/>
          <w:pgSz w:w="11900" w:h="16840"/>
          <w:pgMar w:header="848" w:footer="2147" w:top="820" w:bottom="280" w:left="1680" w:right="1620"/>
          <w:cols w:num="7" w:equalWidth="0">
            <w:col w:w="1919" w:space="40"/>
            <w:col w:w="1539" w:space="39"/>
            <w:col w:w="361" w:space="12"/>
            <w:col w:w="1126" w:space="39"/>
            <w:col w:w="407" w:space="40"/>
            <w:col w:w="959" w:space="39"/>
            <w:col w:w="2080"/>
          </w:cols>
        </w:sectPr>
      </w:pPr>
    </w:p>
    <w:p>
      <w:pPr>
        <w:tabs>
          <w:tab w:pos="2582" w:val="left" w:leader="none"/>
        </w:tabs>
        <w:spacing w:line="111" w:lineRule="exact" w:before="0"/>
        <w:ind w:left="178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3287345</wp:posOffset>
                </wp:positionH>
                <wp:positionV relativeFrom="paragraph">
                  <wp:posOffset>-158141</wp:posOffset>
                </wp:positionV>
                <wp:extent cx="47625" cy="1485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76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461pt;margin-top:-12.452093pt;width:3.75pt;height:11.7pt;mso-position-horizontal-relative:page;mso-position-vertical-relative:paragraph;z-index:15745024" type="#_x0000_t202" id="docshape1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sz w:val="24"/>
        </w:rPr>
        <w:t>np</w:t>
      </w:r>
      <w:r>
        <w:rPr>
          <w:i/>
          <w:spacing w:val="-5"/>
          <w:w w:val="135"/>
          <w:position w:val="9"/>
          <w:sz w:val="11"/>
        </w:rPr>
        <w:t>?</w:t>
      </w:r>
      <w:r>
        <w:rPr>
          <w:i/>
          <w:position w:val="9"/>
          <w:sz w:val="11"/>
        </w:rPr>
        <w:tab/>
      </w:r>
      <w:r>
        <w:rPr>
          <w:i/>
          <w:spacing w:val="-27"/>
          <w:w w:val="125"/>
          <w:position w:val="2"/>
          <w:sz w:val="24"/>
        </w:rPr>
        <w:t>n</w:t>
      </w:r>
    </w:p>
    <w:p>
      <w:pPr>
        <w:tabs>
          <w:tab w:pos="2150" w:val="left" w:leader="none"/>
        </w:tabs>
        <w:spacing w:line="110" w:lineRule="exact" w:before="0"/>
        <w:ind w:left="79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i/>
          <w:spacing w:val="43"/>
          <w:w w:val="115"/>
          <w:position w:val="7"/>
          <w:sz w:val="24"/>
        </w:rPr>
        <w:t>  </w:t>
      </w:r>
      <w:r>
        <w:rPr>
          <w:rFonts w:ascii="Georgia" w:hAnsi="Georgia"/>
          <w:i/>
          <w:spacing w:val="-7"/>
          <w:w w:val="115"/>
          <w:position w:val="5"/>
          <w:sz w:val="20"/>
        </w:rPr>
        <w:t>¸</w:t>
      </w:r>
      <w:r>
        <w:rPr>
          <w:rFonts w:ascii="Georgia" w:hAnsi="Georgia"/>
          <w:i/>
          <w:spacing w:val="-7"/>
          <w:w w:val="115"/>
          <w:sz w:val="20"/>
        </w:rPr>
        <w:t>¸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0"/>
          <w:w w:val="160"/>
          <w:position w:val="1"/>
          <w:sz w:val="20"/>
        </w:rPr>
        <w:t>.</w:t>
      </w:r>
    </w:p>
    <w:p>
      <w:pPr>
        <w:tabs>
          <w:tab w:pos="2226" w:val="left" w:leader="none"/>
        </w:tabs>
        <w:spacing w:line="111" w:lineRule="exact" w:before="0"/>
        <w:ind w:left="150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7"/>
          <w:w w:val="125"/>
          <w:position w:val="-2"/>
          <w:sz w:val="24"/>
        </w:rPr>
        <w:t>  </w:t>
      </w:r>
      <w:r>
        <w:rPr>
          <w:rFonts w:ascii="Georgia"/>
          <w:i/>
          <w:spacing w:val="-10"/>
          <w:w w:val="125"/>
          <w:position w:val="-8"/>
          <w:sz w:val="20"/>
        </w:rPr>
        <w:t>,</w:t>
      </w:r>
      <w:r>
        <w:rPr>
          <w:rFonts w:ascii="Georgia"/>
          <w:i/>
          <w:position w:val="-8"/>
          <w:sz w:val="20"/>
        </w:rPr>
        <w:tab/>
      </w:r>
      <w:r>
        <w:rPr>
          <w:i/>
          <w:spacing w:val="-5"/>
          <w:w w:val="125"/>
          <w:sz w:val="24"/>
        </w:rPr>
        <w:t>np</w:t>
      </w:r>
    </w:p>
    <w:p>
      <w:pPr>
        <w:spacing w:after="0" w:line="111" w:lineRule="exact"/>
        <w:jc w:val="left"/>
        <w:rPr>
          <w:sz w:val="24"/>
        </w:rPr>
        <w:sectPr>
          <w:type w:val="continuous"/>
          <w:pgSz w:w="11900" w:h="16840"/>
          <w:pgMar w:header="848" w:footer="2147" w:top="820" w:bottom="280" w:left="1680" w:right="1620"/>
          <w:cols w:num="3" w:equalWidth="0">
            <w:col w:w="2715" w:space="40"/>
            <w:col w:w="2251" w:space="39"/>
            <w:col w:w="3555"/>
          </w:cols>
        </w:sectPr>
      </w:pPr>
    </w:p>
    <w:p>
      <w:pPr>
        <w:spacing w:line="156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w w:val="140"/>
          <w:position w:val="1"/>
          <w:sz w:val="20"/>
        </w:rPr>
        <w:t>,</w:t>
      </w:r>
      <w:r>
        <w:rPr>
          <w:rFonts w:ascii="Georgia"/>
          <w:i/>
          <w:w w:val="140"/>
          <w:position w:val="-3"/>
          <w:sz w:val="20"/>
        </w:rPr>
        <w:t>,</w:t>
      </w:r>
      <w:r>
        <w:rPr>
          <w:rFonts w:ascii="Georgia"/>
          <w:i/>
          <w:w w:val="140"/>
          <w:position w:val="-9"/>
          <w:sz w:val="20"/>
        </w:rPr>
        <w:t>,</w:t>
      </w:r>
      <w:r>
        <w:rPr>
          <w:rFonts w:ascii="Georgia"/>
          <w:i/>
          <w:spacing w:val="50"/>
          <w:w w:val="140"/>
          <w:position w:val="-9"/>
          <w:sz w:val="20"/>
        </w:rPr>
        <w:t> </w:t>
      </w:r>
      <w:r>
        <w:rPr>
          <w:rFonts w:ascii="Georgia"/>
          <w:i/>
          <w:spacing w:val="-4"/>
          <w:position w:val="-16"/>
          <w:sz w:val="20"/>
        </w:rPr>
        <w:t>c</w:t>
      </w:r>
      <w:r>
        <w:rPr>
          <w:rFonts w:ascii="Georgia"/>
          <w:i/>
          <w:spacing w:val="-4"/>
          <w:position w:val="-10"/>
          <w:sz w:val="20"/>
        </w:rPr>
        <w:t>c</w:t>
      </w:r>
      <w:r>
        <w:rPr>
          <w:rFonts w:ascii="Georgia"/>
          <w:i/>
          <w:spacing w:val="-4"/>
          <w:position w:val="-5"/>
          <w:sz w:val="20"/>
        </w:rPr>
        <w:t>c</w:t>
      </w:r>
      <w:r>
        <w:rPr>
          <w:rFonts w:ascii="Georgia"/>
          <w:i/>
          <w:spacing w:val="-4"/>
          <w:sz w:val="20"/>
        </w:rPr>
        <w:t>c</w:t>
      </w:r>
    </w:p>
    <w:p>
      <w:pPr>
        <w:tabs>
          <w:tab w:pos="1815" w:val="left" w:leader="none"/>
        </w:tabs>
        <w:spacing w:line="122" w:lineRule="auto" w:before="0"/>
        <w:ind w:left="126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4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8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13"/>
          <w:sz w:val="20"/>
        </w:rPr>
        <w:t>¸</w:t>
      </w:r>
      <w:r>
        <w:rPr>
          <w:rFonts w:ascii="Georgia" w:hAnsi="Georgia"/>
          <w:i/>
          <w:position w:val="-13"/>
          <w:sz w:val="20"/>
        </w:rPr>
        <w:tab/>
      </w:r>
      <w:r>
        <w:rPr>
          <w:rFonts w:ascii="Georgia" w:hAnsi="Georgia"/>
          <w:i/>
          <w:spacing w:val="-13"/>
          <w:w w:val="165"/>
          <w:position w:val="-20"/>
          <w:sz w:val="20"/>
        </w:rPr>
        <w:t>.</w:t>
      </w:r>
      <w:r>
        <w:rPr>
          <w:rFonts w:ascii="Georgia" w:hAnsi="Georgia"/>
          <w:i/>
          <w:spacing w:val="-13"/>
          <w:w w:val="165"/>
          <w:position w:val="-15"/>
          <w:sz w:val="20"/>
        </w:rPr>
        <w:t>.</w:t>
      </w:r>
      <w:r>
        <w:rPr>
          <w:rFonts w:ascii="Georgia" w:hAnsi="Georgia"/>
          <w:i/>
          <w:spacing w:val="-13"/>
          <w:w w:val="165"/>
          <w:position w:val="-11"/>
          <w:sz w:val="20"/>
        </w:rPr>
        <w:t>.</w:t>
      </w:r>
      <w:r>
        <w:rPr>
          <w:rFonts w:ascii="Georgia" w:hAnsi="Georgia"/>
          <w:i/>
          <w:spacing w:val="-13"/>
          <w:w w:val="165"/>
          <w:position w:val="-7"/>
          <w:sz w:val="20"/>
        </w:rPr>
        <w:t>.</w:t>
      </w:r>
      <w:r>
        <w:rPr>
          <w:rFonts w:ascii="Georgia" w:hAnsi="Georgia"/>
          <w:i/>
          <w:spacing w:val="-13"/>
          <w:w w:val="165"/>
          <w:position w:val="-2"/>
          <w:sz w:val="20"/>
        </w:rPr>
        <w:t>.</w:t>
      </w:r>
      <w:r>
        <w:rPr>
          <w:rFonts w:ascii="Georgia" w:hAnsi="Georgia"/>
          <w:i/>
          <w:spacing w:val="-13"/>
          <w:w w:val="165"/>
          <w:position w:val="1"/>
          <w:sz w:val="20"/>
        </w:rPr>
        <w:t>.</w:t>
      </w:r>
    </w:p>
    <w:p>
      <w:pPr>
        <w:spacing w:line="146" w:lineRule="auto" w:before="9"/>
        <w:ind w:left="554" w:right="0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125"/>
          <w:sz w:val="20"/>
        </w:rPr>
        <w:t>,</w:t>
      </w:r>
      <w:r>
        <w:rPr>
          <w:rFonts w:ascii="Georgia"/>
          <w:i/>
          <w:w w:val="125"/>
          <w:position w:val="-6"/>
          <w:sz w:val="20"/>
        </w:rPr>
        <w:t>,</w:t>
      </w:r>
      <w:r>
        <w:rPr>
          <w:rFonts w:ascii="Georgia"/>
          <w:i/>
          <w:spacing w:val="27"/>
          <w:w w:val="125"/>
          <w:position w:val="-6"/>
          <w:sz w:val="20"/>
        </w:rPr>
        <w:t>  </w:t>
      </w:r>
      <w:r>
        <w:rPr>
          <w:rFonts w:ascii="Georgia"/>
          <w:i/>
          <w:spacing w:val="-4"/>
          <w:w w:val="115"/>
          <w:position w:val="-14"/>
          <w:sz w:val="20"/>
        </w:rPr>
        <w:t>c</w:t>
      </w:r>
      <w:r>
        <w:rPr>
          <w:rFonts w:ascii="Georgia"/>
          <w:i/>
          <w:spacing w:val="-4"/>
          <w:w w:val="115"/>
          <w:position w:val="-9"/>
          <w:sz w:val="20"/>
        </w:rPr>
        <w:t>c</w:t>
      </w:r>
      <w:r>
        <w:rPr>
          <w:rFonts w:ascii="Georgia"/>
          <w:i/>
          <w:spacing w:val="-4"/>
          <w:w w:val="115"/>
          <w:position w:val="-4"/>
          <w:sz w:val="20"/>
        </w:rPr>
        <w:t>c</w:t>
      </w:r>
      <w:r>
        <w:rPr>
          <w:rFonts w:ascii="Georgia"/>
          <w:i/>
          <w:spacing w:val="-4"/>
          <w:w w:val="115"/>
          <w:sz w:val="20"/>
        </w:rPr>
        <w:t>c</w:t>
      </w:r>
    </w:p>
    <w:p>
      <w:pPr>
        <w:spacing w:after="0" w:line="146" w:lineRule="auto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820" w:bottom="280" w:left="1680" w:right="1620"/>
          <w:cols w:num="3" w:equalWidth="0">
            <w:col w:w="2604" w:space="40"/>
            <w:col w:w="2288" w:space="39"/>
            <w:col w:w="3629"/>
          </w:cols>
        </w:sectPr>
      </w:pPr>
    </w:p>
    <w:p>
      <w:pPr>
        <w:pStyle w:val="BodyText"/>
        <w:tabs>
          <w:tab w:pos="2906" w:val="left" w:leader="none"/>
        </w:tabs>
        <w:spacing w:line="151" w:lineRule="auto"/>
        <w:ind w:left="1346"/>
        <w:rPr>
          <w:i/>
          <w:sz w:val="11"/>
        </w:rPr>
      </w:pPr>
      <w:r>
        <w:rPr>
          <w:i/>
          <w:spacing w:val="-5"/>
          <w:w w:val="125"/>
        </w:rPr>
        <w:t>np</w:t>
      </w:r>
      <w:r>
        <w:rPr>
          <w:i/>
        </w:rPr>
        <w:tab/>
      </w:r>
      <w:r>
        <w:rPr>
          <w:i/>
          <w:spacing w:val="-5"/>
          <w:w w:val="160"/>
          <w:position w:val="-6"/>
        </w:rPr>
        <w:t>n</w:t>
      </w:r>
      <w:r>
        <w:rPr>
          <w:i/>
          <w:spacing w:val="-5"/>
          <w:w w:val="160"/>
          <w:position w:val="2"/>
          <w:sz w:val="11"/>
        </w:rPr>
        <w:t>?</w:t>
      </w:r>
    </w:p>
    <w:p>
      <w:pPr>
        <w:spacing w:line="242" w:lineRule="exact" w:before="0"/>
        <w:ind w:left="134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50"/>
          <w:sz w:val="24"/>
        </w:rPr>
        <w:t>np</w:t>
      </w:r>
      <w:r>
        <w:rPr>
          <w:i/>
          <w:spacing w:val="-5"/>
          <w:w w:val="150"/>
          <w:position w:val="9"/>
          <w:sz w:val="11"/>
        </w:rPr>
        <w:t>?</w:t>
      </w:r>
    </w:p>
    <w:p>
      <w:pPr>
        <w:spacing w:after="0" w:line="242" w:lineRule="exact"/>
        <w:jc w:val="left"/>
        <w:rPr>
          <w:sz w:val="11"/>
        </w:rPr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3230" w:space="1099"/>
            <w:col w:w="4271"/>
          </w:cols>
        </w:sectPr>
      </w:pPr>
    </w:p>
    <w:p>
      <w:pPr>
        <w:tabs>
          <w:tab w:pos="2719" w:val="left" w:leader="none"/>
          <w:tab w:pos="4118" w:val="left" w:leader="none"/>
          <w:tab w:pos="5445" w:val="left" w:leader="none"/>
          <w:tab w:pos="6878" w:val="left" w:leader="none"/>
        </w:tabs>
        <w:spacing w:before="129"/>
        <w:ind w:left="2217" w:right="0" w:firstLine="0"/>
        <w:jc w:val="left"/>
        <w:rPr>
          <w:i/>
          <w:sz w:val="21"/>
        </w:rPr>
      </w:pPr>
      <w:r>
        <w:rPr>
          <w:i/>
          <w:spacing w:val="-5"/>
          <w:w w:val="135"/>
          <w:sz w:val="21"/>
        </w:rPr>
        <w:t>le</w:t>
      </w:r>
      <w:r>
        <w:rPr>
          <w:i/>
          <w:sz w:val="21"/>
        </w:rPr>
        <w:tab/>
      </w:r>
      <w:r>
        <w:rPr>
          <w:i/>
          <w:spacing w:val="-2"/>
          <w:w w:val="135"/>
          <w:sz w:val="21"/>
        </w:rPr>
        <w:t>livre</w:t>
      </w:r>
      <w:r>
        <w:rPr>
          <w:i/>
          <w:sz w:val="21"/>
        </w:rPr>
        <w:tab/>
      </w:r>
      <w:r>
        <w:rPr>
          <w:i/>
          <w:spacing w:val="-5"/>
          <w:w w:val="135"/>
          <w:position w:val="5"/>
          <w:sz w:val="21"/>
        </w:rPr>
        <w:t>que</w:t>
      </w:r>
      <w:r>
        <w:rPr>
          <w:i/>
          <w:position w:val="5"/>
          <w:sz w:val="21"/>
        </w:rPr>
        <w:tab/>
      </w:r>
      <w:r>
        <w:rPr>
          <w:i/>
          <w:spacing w:val="-2"/>
          <w:w w:val="135"/>
          <w:sz w:val="21"/>
        </w:rPr>
        <w:t>Pierre</w:t>
      </w:r>
      <w:r>
        <w:rPr>
          <w:i/>
          <w:sz w:val="21"/>
        </w:rPr>
        <w:tab/>
      </w:r>
      <w:r>
        <w:rPr>
          <w:i/>
          <w:spacing w:val="-5"/>
          <w:w w:val="135"/>
          <w:sz w:val="21"/>
        </w:rPr>
        <w:t>lit</w:t>
      </w:r>
    </w:p>
    <w:p>
      <w:pPr>
        <w:pStyle w:val="BodyText"/>
        <w:spacing w:before="12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Stochastic</w:t>
      </w:r>
      <w:r>
        <w:rPr>
          <w:i/>
          <w:spacing w:val="33"/>
          <w:w w:val="130"/>
        </w:rPr>
        <w:t> </w:t>
      </w:r>
      <w:r>
        <w:rPr>
          <w:i/>
          <w:w w:val="130"/>
        </w:rPr>
        <w:t>Categorial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Grammars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58" w:right="246"/>
        <w:jc w:val="both"/>
      </w:pPr>
      <w:r>
        <w:rPr>
          <w:i/>
          <w:w w:val="110"/>
        </w:rPr>
        <w:t>Consider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lexical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entry</w:t>
      </w:r>
      <w:r>
        <w:rPr>
          <w:i/>
          <w:spacing w:val="-10"/>
          <w:w w:val="110"/>
        </w:rPr>
        <w:t> </w:t>
      </w:r>
      <w:r>
        <w:rPr>
          <w:i/>
          <w:w w:val="155"/>
        </w:rPr>
        <w:t>!</w:t>
      </w:r>
      <w:r>
        <w:rPr>
          <w:i/>
          <w:spacing w:val="-24"/>
          <w:w w:val="155"/>
        </w:rPr>
        <w:t> </w:t>
      </w:r>
      <w:r>
        <w:rPr>
          <w:i/>
          <w:w w:val="110"/>
        </w:rPr>
        <w:t>whose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assigned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A=B.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rough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intuition</w:t>
      </w:r>
      <w:r>
        <w:rPr>
          <w:w w:val="110"/>
        </w:rPr>
        <w:t> behind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assignment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55"/>
        </w:rPr>
        <w:t>!</w:t>
      </w:r>
      <w:r>
        <w:rPr>
          <w:spacing w:val="-24"/>
          <w:w w:val="155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word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takes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constituent</w:t>
      </w:r>
      <w:r>
        <w:rPr>
          <w:spacing w:val="-6"/>
          <w:w w:val="110"/>
        </w:rPr>
        <w:t> </w:t>
      </w:r>
      <w:r>
        <w:rPr>
          <w:w w:val="110"/>
        </w:rPr>
        <w:t>of type</w:t>
      </w:r>
      <w:r>
        <w:rPr>
          <w:spacing w:val="-11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right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constituent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A.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does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mean, however,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6"/>
          <w:w w:val="110"/>
        </w:rPr>
        <w:t> </w:t>
      </w:r>
      <w:r>
        <w:rPr>
          <w:w w:val="110"/>
        </w:rPr>
        <w:t>grammatical</w:t>
      </w:r>
      <w:r>
        <w:rPr>
          <w:spacing w:val="-2"/>
          <w:w w:val="110"/>
        </w:rPr>
        <w:t> </w:t>
      </w:r>
      <w:r>
        <w:rPr>
          <w:w w:val="110"/>
        </w:rPr>
        <w:t>sentence</w:t>
      </w:r>
      <w:r>
        <w:rPr>
          <w:spacing w:val="10"/>
          <w:w w:val="110"/>
        </w:rPr>
        <w:t> </w:t>
      </w:r>
      <w:r>
        <w:rPr>
          <w:w w:val="110"/>
        </w:rPr>
        <w:t>involving</w:t>
      </w:r>
      <w:r>
        <w:rPr>
          <w:spacing w:val="-24"/>
          <w:w w:val="155"/>
        </w:rPr>
        <w:t> </w:t>
      </w:r>
      <w:r>
        <w:rPr>
          <w:w w:val="155"/>
        </w:rPr>
        <w:t>!</w:t>
      </w:r>
      <w:r>
        <w:rPr>
          <w:spacing w:val="-16"/>
          <w:w w:val="155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</w:rPr>
        <w:t>necessarily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246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constituent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!.</w:t>
      </w:r>
      <w:r>
        <w:rPr>
          <w:i/>
          <w:spacing w:val="80"/>
          <w:w w:val="115"/>
        </w:rPr>
        <w:t> </w:t>
      </w:r>
      <w:r>
        <w:rPr>
          <w:i/>
          <w:w w:val="105"/>
        </w:rPr>
        <w:t>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proof-net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level,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means that an atomic type B</w:t>
      </w:r>
      <w:r>
        <w:rPr>
          <w:w w:val="105"/>
        </w:rPr>
        <w:t> occurring in a type A=B</w:t>
      </w:r>
      <w:r>
        <w:rPr>
          <w:w w:val="105"/>
        </w:rPr>
        <w:t> is not necessarily the left</w:t>
      </w:r>
      <w:r>
        <w:rPr>
          <w:w w:val="105"/>
        </w:rPr>
        <w:t> conclusion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axiom</w:t>
      </w:r>
      <w:r>
        <w:rPr>
          <w:w w:val="105"/>
        </w:rPr>
        <w:t> link.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counterexample,</w:t>
      </w:r>
      <w:r>
        <w:rPr>
          <w:spacing w:val="36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proof-</w:t>
      </w:r>
      <w:r>
        <w:rPr>
          <w:spacing w:val="40"/>
          <w:w w:val="105"/>
        </w:rPr>
        <w:t> </w:t>
      </w:r>
      <w:r>
        <w:rPr>
          <w:w w:val="105"/>
        </w:rPr>
        <w:t>net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section.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  <w:sz w:val="21"/>
        </w:rPr>
        <w:t>lit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 (</w:t>
      </w:r>
      <w:r>
        <w:rPr>
          <w:w w:val="105"/>
          <w:sz w:val="21"/>
        </w:rPr>
        <w:t>np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s)=</w:t>
      </w:r>
      <w:r>
        <w:rPr>
          <w:w w:val="105"/>
          <w:sz w:val="21"/>
        </w:rPr>
        <w:t>np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second</w:t>
      </w:r>
      <w:r>
        <w:rPr>
          <w:spacing w:val="27"/>
          <w:w w:val="105"/>
        </w:rPr>
        <w:t> </w:t>
      </w:r>
      <w:r>
        <w:rPr>
          <w:w w:val="105"/>
        </w:rPr>
        <w:t>occurrence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  <w:sz w:val="21"/>
        </w:rPr>
        <w:t>np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type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right</w:t>
      </w:r>
      <w:r>
        <w:rPr>
          <w:spacing w:val="22"/>
          <w:w w:val="105"/>
        </w:rPr>
        <w:t> </w:t>
      </w:r>
      <w:r>
        <w:rPr>
          <w:w w:val="105"/>
        </w:rPr>
        <w:t>conclusion of an axiom link.</w:t>
      </w:r>
    </w:p>
    <w:p>
      <w:pPr>
        <w:pStyle w:val="BodyText"/>
        <w:spacing w:line="252" w:lineRule="auto" w:before="16"/>
        <w:ind w:left="458" w:right="243" w:firstLine="350"/>
        <w:jc w:val="both"/>
      </w:pPr>
      <w:r>
        <w:rPr>
          <w:i/>
          <w:w w:val="105"/>
        </w:rPr>
        <w:t>The quite simple idea behind the stochastic model we propose is to assign</w:t>
      </w:r>
      <w:r>
        <w:rPr>
          <w:w w:val="105"/>
        </w:rPr>
        <w:t> 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leaf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proof-frame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leaf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conclusion of an axiom link.</w:t>
      </w:r>
      <w:r>
        <w:rPr>
          <w:spacing w:val="40"/>
          <w:w w:val="105"/>
        </w:rPr>
        <w:t> </w:t>
      </w:r>
      <w:r>
        <w:rPr>
          <w:w w:val="105"/>
        </w:rPr>
        <w:t>Clearly this probability does not depend only of the literal 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attached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leaf,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whole</w:t>
      </w:r>
      <w:r>
        <w:rPr>
          <w:spacing w:val="40"/>
          <w:w w:val="105"/>
        </w:rPr>
        <w:t> </w:t>
      </w:r>
      <w:r>
        <w:rPr>
          <w:w w:val="105"/>
        </w:rPr>
        <w:t>context.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 a lexicalized model, we make the simplifying hypothesis that the probability assigned to a leaf depends only on the word whose type contains this leaf.</w:t>
      </w:r>
      <w:r>
        <w:rPr>
          <w:w w:val="105"/>
        </w:rPr>
        <w:t> In spite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simplicity,</w:t>
      </w:r>
      <w:r>
        <w:rPr>
          <w:w w:val="105"/>
        </w:rPr>
        <w:t> this</w:t>
      </w:r>
      <w:r>
        <w:rPr>
          <w:w w:val="105"/>
        </w:rPr>
        <w:t> hypothesis</w:t>
      </w:r>
      <w:r>
        <w:rPr>
          <w:w w:val="105"/>
        </w:rPr>
        <w:t> is</w:t>
      </w:r>
      <w:r>
        <w:rPr>
          <w:w w:val="105"/>
        </w:rPr>
        <w:t> suÆcient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interesting</w:t>
      </w:r>
      <w:r>
        <w:rPr>
          <w:w w:val="105"/>
        </w:rPr>
        <w:t> word order</w:t>
      </w:r>
      <w:r>
        <w:rPr>
          <w:spacing w:val="35"/>
          <w:w w:val="105"/>
        </w:rPr>
        <w:t> </w:t>
      </w:r>
      <w:r>
        <w:rPr>
          <w:w w:val="105"/>
        </w:rPr>
        <w:t>constraints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expressed.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instance,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verb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serves</w:t>
      </w:r>
      <w:r>
        <w:rPr>
          <w:spacing w:val="39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head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relative</w:t>
      </w:r>
      <w:r>
        <w:rPr>
          <w:w w:val="105"/>
        </w:rPr>
        <w:t> clause</w:t>
      </w:r>
      <w:r>
        <w:rPr>
          <w:w w:val="105"/>
        </w:rPr>
        <w:t> introduced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relative</w:t>
      </w:r>
      <w:r>
        <w:rPr>
          <w:w w:val="105"/>
        </w:rPr>
        <w:t> pronoun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  <w:sz w:val="21"/>
        </w:rPr>
        <w:t>que </w:t>
      </w:r>
      <w:r>
        <w:rPr>
          <w:w w:val="105"/>
        </w:rPr>
        <w:t>occurs</w:t>
      </w:r>
      <w:r>
        <w:rPr>
          <w:spacing w:val="-5"/>
          <w:w w:val="105"/>
        </w:rPr>
        <w:t> </w:t>
      </w:r>
      <w:r>
        <w:rPr>
          <w:w w:val="105"/>
        </w:rPr>
        <w:t>necessarily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pronoun.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hand, the</w:t>
      </w:r>
      <w:r>
        <w:rPr>
          <w:spacing w:val="-7"/>
          <w:w w:val="105"/>
        </w:rPr>
        <w:t> </w:t>
      </w:r>
      <w:r>
        <w:rPr>
          <w:w w:val="105"/>
        </w:rPr>
        <w:t>noun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noun phrase that is modi ed by the relative occurs necessarily before the pronoun. Consequently,</w:t>
      </w:r>
      <w:r>
        <w:rPr>
          <w:w w:val="105"/>
        </w:rPr>
        <w:t> in the</w:t>
      </w:r>
      <w:r>
        <w:rPr>
          <w:w w:val="105"/>
        </w:rPr>
        <w:t> type</w:t>
      </w:r>
      <w:r>
        <w:rPr>
          <w:w w:val="105"/>
        </w:rPr>
        <w:t> assigned</w:t>
      </w:r>
      <w:r>
        <w:rPr>
          <w:w w:val="105"/>
        </w:rPr>
        <w:t> to </w:t>
      </w:r>
      <w:r>
        <w:rPr>
          <w:w w:val="105"/>
          <w:sz w:val="21"/>
        </w:rPr>
        <w:t>que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 (n n n)=(s=</w:t>
      </w:r>
      <w:r>
        <w:rPr>
          <w:w w:val="105"/>
          <w:sz w:val="21"/>
        </w:rPr>
        <w:t>np</w:t>
      </w:r>
      <w:r>
        <w:rPr>
          <w:w w:val="105"/>
        </w:rPr>
        <w:t>),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 occurrence of n will be assigned probability 0 and s and </w:t>
      </w:r>
      <w:r>
        <w:rPr>
          <w:w w:val="105"/>
          <w:sz w:val="21"/>
        </w:rPr>
        <w:t>np</w:t>
      </w:r>
      <w:r>
        <w:rPr>
          <w:w w:val="105"/>
          <w:sz w:val="21"/>
        </w:rPr>
        <w:t> </w:t>
      </w:r>
      <w:r>
        <w:rPr>
          <w:w w:val="105"/>
        </w:rPr>
        <w:t>will be assigned probability 1.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40"/>
        </w:rPr>
        <w:t>4</w:t>
      </w:r>
      <w:r>
        <w:rPr>
          <w:i/>
        </w:rPr>
        <w:tab/>
      </w:r>
      <w:r>
        <w:rPr>
          <w:i/>
          <w:w w:val="140"/>
        </w:rPr>
        <w:t>Operational</w:t>
      </w:r>
      <w:r>
        <w:rPr>
          <w:i/>
          <w:spacing w:val="15"/>
          <w:w w:val="140"/>
        </w:rPr>
        <w:t> </w:t>
      </w:r>
      <w:r>
        <w:rPr>
          <w:i/>
          <w:w w:val="140"/>
        </w:rPr>
        <w:t>interpretation</w:t>
      </w:r>
      <w:r>
        <w:rPr>
          <w:i/>
          <w:spacing w:val="15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12"/>
          <w:w w:val="140"/>
        </w:rPr>
        <w:t> </w:t>
      </w:r>
      <w:r>
        <w:rPr>
          <w:i/>
          <w:w w:val="140"/>
        </w:rPr>
        <w:t>the</w:t>
      </w:r>
      <w:r>
        <w:rPr>
          <w:i/>
          <w:spacing w:val="11"/>
          <w:w w:val="140"/>
        </w:rPr>
        <w:t> </w:t>
      </w:r>
      <w:r>
        <w:rPr>
          <w:i/>
          <w:spacing w:val="-2"/>
          <w:w w:val="140"/>
        </w:rPr>
        <w:t>parameters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52" w:lineRule="auto"/>
        <w:ind w:left="458" w:right="246"/>
        <w:jc w:val="both"/>
      </w:pPr>
      <w:r>
        <w:rPr>
          <w:i/>
          <w:w w:val="105"/>
        </w:rPr>
        <w:t>As</w:t>
      </w:r>
      <w:r>
        <w:rPr>
          <w:i/>
          <w:w w:val="105"/>
        </w:rPr>
        <w:t> observed</w:t>
      </w:r>
      <w:r>
        <w:rPr>
          <w:i/>
          <w:w w:val="105"/>
        </w:rPr>
        <w:t> by</w:t>
      </w:r>
      <w:r>
        <w:rPr>
          <w:i/>
          <w:w w:val="105"/>
        </w:rPr>
        <w:t> Morrill</w:t>
      </w:r>
      <w:r>
        <w:rPr>
          <w:i/>
          <w:w w:val="105"/>
        </w:rPr>
        <w:t> [12],</w:t>
      </w:r>
      <w:r>
        <w:rPr>
          <w:i/>
          <w:w w:val="105"/>
        </w:rPr>
        <w:t> the</w:t>
      </w:r>
      <w:r>
        <w:rPr>
          <w:i/>
          <w:w w:val="105"/>
        </w:rPr>
        <w:t> structure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proof-nets</w:t>
      </w:r>
      <w:r>
        <w:rPr>
          <w:i/>
          <w:w w:val="105"/>
        </w:rPr>
        <w:t> suggests</w:t>
      </w:r>
      <w:r>
        <w:rPr>
          <w:i/>
          <w:w w:val="105"/>
        </w:rPr>
        <w:t> a</w:t>
      </w:r>
      <w:r>
        <w:rPr>
          <w:i/>
          <w:w w:val="105"/>
        </w:rPr>
        <w:t> left-</w:t>
      </w:r>
      <w:r>
        <w:rPr>
          <w:spacing w:val="80"/>
          <w:w w:val="105"/>
        </w:rPr>
        <w:t> </w:t>
      </w:r>
      <w:r>
        <w:rPr>
          <w:w w:val="105"/>
        </w:rPr>
        <w:t>to-right incremental parsing procedure.</w:t>
      </w:r>
      <w:r>
        <w:rPr>
          <w:spacing w:val="38"/>
          <w:w w:val="105"/>
        </w:rPr>
        <w:t> </w:t>
      </w:r>
      <w:r>
        <w:rPr>
          <w:w w:val="105"/>
        </w:rPr>
        <w:t>This procedure may be implemented by a non-deterministic pushdown automata that takes a proof-frame as input, and</w:t>
      </w:r>
      <w:r>
        <w:rPr>
          <w:w w:val="105"/>
        </w:rPr>
        <w:t> scans</w:t>
      </w:r>
      <w:r>
        <w:rPr>
          <w:w w:val="105"/>
        </w:rPr>
        <w:t> the</w:t>
      </w:r>
      <w:r>
        <w:rPr>
          <w:w w:val="105"/>
        </w:rPr>
        <w:t> yield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proof-frame</w:t>
      </w:r>
      <w:r>
        <w:rPr>
          <w:w w:val="105"/>
        </w:rPr>
        <w:t> from</w:t>
      </w:r>
      <w:r>
        <w:rPr>
          <w:w w:val="105"/>
        </w:rPr>
        <w:t> left</w:t>
      </w:r>
      <w:r>
        <w:rPr>
          <w:w w:val="105"/>
        </w:rPr>
        <w:t> to</w:t>
      </w:r>
      <w:r>
        <w:rPr>
          <w:w w:val="105"/>
        </w:rPr>
        <w:t> right.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moves</w:t>
      </w:r>
      <w:r>
        <w:rPr>
          <w:w w:val="105"/>
        </w:rPr>
        <w:t> are </w:t>
      </w:r>
      <w:r>
        <w:rPr>
          <w:spacing w:val="-2"/>
          <w:w w:val="105"/>
        </w:rPr>
        <w:t>possible:</w:t>
      </w:r>
    </w:p>
    <w:p>
      <w:pPr>
        <w:pStyle w:val="BodyText"/>
        <w:spacing w:before="99"/>
        <w:ind w:left="587"/>
        <w:jc w:val="both"/>
        <w:rPr>
          <w:i/>
        </w:rPr>
      </w:pPr>
      <w:r>
        <w:rPr>
          <w:i/>
          <w:w w:val="105"/>
        </w:rPr>
        <w:t>(i)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push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literal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literal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yield;</w:t>
      </w:r>
    </w:p>
    <w:p>
      <w:pPr>
        <w:pStyle w:val="BodyText"/>
        <w:spacing w:line="249" w:lineRule="auto" w:before="84"/>
        <w:ind w:left="952" w:right="243" w:hanging="430"/>
        <w:jc w:val="both"/>
      </w:pPr>
      <w:r>
        <w:rPr>
          <w:i/>
          <w:w w:val="105"/>
        </w:rPr>
        <w:t>(ii)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erase</w:t>
      </w:r>
      <w:r>
        <w:rPr>
          <w:i/>
          <w:w w:val="105"/>
        </w:rPr>
        <w:t> 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top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stack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provided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dual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literal,</w:t>
      </w:r>
      <w:r>
        <w:rPr>
          <w:w w:val="105"/>
        </w:rPr>
        <w:t> and read the next literal from the yield.</w:t>
      </w:r>
    </w:p>
    <w:p>
      <w:pPr>
        <w:pStyle w:val="BodyText"/>
        <w:spacing w:line="252" w:lineRule="auto" w:before="108"/>
        <w:ind w:left="458" w:right="246"/>
        <w:jc w:val="both"/>
      </w:pPr>
      <w:r>
        <w:rPr>
          <w:i/>
          <w:w w:val="105"/>
        </w:rPr>
        <w:t>The second type of move, which amounts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creating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 axiom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link, is submit-</w:t>
      </w:r>
      <w:r>
        <w:rPr>
          <w:w w:val="105"/>
        </w:rPr>
        <w:t> ted to a correctness</w:t>
      </w:r>
      <w:r>
        <w:rPr>
          <w:w w:val="105"/>
        </w:rPr>
        <w:t> condition, akin to Danos-Regnier, that ensures</w:t>
      </w:r>
      <w:r>
        <w:rPr>
          <w:w w:val="105"/>
        </w:rPr>
        <w:t> that the possible proof-structures resulting from machine runs are indeed proof-nets.</w:t>
      </w:r>
    </w:p>
    <w:p>
      <w:pPr>
        <w:pStyle w:val="BodyText"/>
        <w:spacing w:line="252" w:lineRule="auto" w:before="16"/>
        <w:ind w:left="458" w:right="253" w:firstLine="350"/>
        <w:jc w:val="both"/>
      </w:pPr>
      <w:r>
        <w:rPr>
          <w:i/>
          <w:w w:val="105"/>
        </w:rPr>
        <w:t>At</w:t>
      </w:r>
      <w:r>
        <w:rPr>
          <w:i/>
          <w:w w:val="105"/>
        </w:rPr>
        <w:t> the</w:t>
      </w:r>
      <w:r>
        <w:rPr>
          <w:i/>
          <w:w w:val="105"/>
        </w:rPr>
        <w:t> begining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computation,</w:t>
      </w:r>
      <w:r>
        <w:rPr>
          <w:i/>
          <w:w w:val="105"/>
        </w:rPr>
        <w:t> one</w:t>
      </w:r>
      <w:r>
        <w:rPr>
          <w:i/>
          <w:w w:val="105"/>
        </w:rPr>
        <w:t> give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automata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stack</w:t>
      </w:r>
      <w:r>
        <w:rPr>
          <w:w w:val="105"/>
        </w:rPr>
        <w:t> containing</w:t>
      </w:r>
      <w:r>
        <w:rPr>
          <w:w w:val="105"/>
        </w:rPr>
        <w:t> a</w:t>
      </w:r>
      <w:r>
        <w:rPr>
          <w:spacing w:val="38"/>
          <w:w w:val="105"/>
        </w:rPr>
        <w:t> </w:t>
      </w:r>
      <w:r>
        <w:rPr>
          <w:w w:val="105"/>
        </w:rPr>
        <w:t>unique</w:t>
      </w:r>
      <w:r>
        <w:rPr>
          <w:spacing w:val="38"/>
          <w:w w:val="105"/>
        </w:rPr>
        <w:t> </w:t>
      </w:r>
      <w:r>
        <w:rPr>
          <w:w w:val="105"/>
        </w:rPr>
        <w:t>element</w:t>
      </w:r>
      <w:r>
        <w:rPr>
          <w:spacing w:val="38"/>
          <w:w w:val="105"/>
        </w:rPr>
        <w:t> </w:t>
      </w:r>
      <w:r>
        <w:rPr>
          <w:w w:val="105"/>
        </w:rPr>
        <w:t>[</w:t>
      </w:r>
      <w:r>
        <w:rPr>
          <w:w w:val="105"/>
          <w:sz w:val="21"/>
        </w:rPr>
        <w:t>s</w:t>
      </w:r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sentence. The computation success</w:t>
      </w:r>
      <w:r>
        <w:rPr>
          <w:spacing w:val="40"/>
          <w:w w:val="105"/>
        </w:rPr>
        <w:t> </w:t>
      </w:r>
      <w:r>
        <w:rPr>
          <w:w w:val="105"/>
        </w:rPr>
        <w:t>if one branch ends with an empty stack.</w:t>
      </w:r>
    </w:p>
    <w:p>
      <w:pPr>
        <w:pStyle w:val="BodyText"/>
        <w:spacing w:line="252" w:lineRule="auto" w:before="19"/>
        <w:ind w:left="458" w:right="246" w:firstLine="350"/>
        <w:jc w:val="both"/>
      </w:pPr>
      <w:r>
        <w:rPr>
          <w:i/>
          <w:w w:val="105"/>
        </w:rPr>
        <w:t>Now,</w:t>
      </w:r>
      <w:r>
        <w:rPr>
          <w:i/>
          <w:w w:val="105"/>
        </w:rPr>
        <w:t> consider</w:t>
      </w:r>
      <w:r>
        <w:rPr>
          <w:i/>
          <w:w w:val="105"/>
        </w:rPr>
        <w:t> some</w:t>
      </w:r>
      <w:r>
        <w:rPr>
          <w:i/>
          <w:w w:val="105"/>
        </w:rPr>
        <w:t> machine</w:t>
      </w:r>
      <w:r>
        <w:rPr>
          <w:i/>
          <w:w w:val="105"/>
        </w:rPr>
        <w:t> run</w:t>
      </w:r>
      <w:r>
        <w:rPr>
          <w:i/>
          <w:w w:val="105"/>
        </w:rPr>
        <w:t> that</w:t>
      </w:r>
      <w:r>
        <w:rPr>
          <w:i/>
          <w:w w:val="105"/>
        </w:rPr>
        <w:t> successfully</w:t>
      </w:r>
      <w:r>
        <w:rPr>
          <w:i/>
          <w:w w:val="105"/>
        </w:rPr>
        <w:t> produces</w:t>
      </w:r>
      <w:r>
        <w:rPr>
          <w:i/>
          <w:w w:val="105"/>
        </w:rPr>
        <w:t> a</w:t>
      </w:r>
      <w:r>
        <w:rPr>
          <w:i/>
          <w:w w:val="105"/>
        </w:rPr>
        <w:t> proof-net.</w:t>
      </w:r>
      <w:r>
        <w:rPr>
          <w:spacing w:val="80"/>
          <w:w w:val="105"/>
        </w:rPr>
        <w:t> </w:t>
      </w:r>
      <w:r>
        <w:rPr>
          <w:w w:val="105"/>
        </w:rPr>
        <w:t>It is easy</w:t>
      </w:r>
      <w:r>
        <w:rPr>
          <w:w w:val="105"/>
        </w:rPr>
        <w:t> to see</w:t>
      </w:r>
      <w:r>
        <w:rPr>
          <w:w w:val="105"/>
        </w:rPr>
        <w:t> that this resulting proof-net is such</w:t>
      </w:r>
      <w:r>
        <w:rPr>
          <w:w w:val="105"/>
        </w:rPr>
        <w:t> that a leaf of its proof- frame is the left conclusion of an axiom link if and only if the corresponding literal was</w:t>
      </w:r>
      <w:r>
        <w:rPr>
          <w:w w:val="105"/>
        </w:rPr>
        <w:t> pushed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stack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machine</w:t>
      </w:r>
      <w:r>
        <w:rPr>
          <w:w w:val="105"/>
        </w:rPr>
        <w:t> run.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the probability we attach to a literal may be interpreted as the probability that a move</w:t>
      </w:r>
      <w:r>
        <w:rPr>
          <w:spacing w:val="27"/>
          <w:w w:val="105"/>
        </w:rPr>
        <w:t> </w:t>
      </w:r>
      <w:r>
        <w:rPr>
          <w:w w:val="105"/>
        </w:rPr>
        <w:t>of 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27"/>
          <w:w w:val="105"/>
        </w:rPr>
        <w:t> </w:t>
      </w:r>
      <w:r>
        <w:rPr>
          <w:w w:val="105"/>
        </w:rPr>
        <w:t>type</w:t>
      </w:r>
      <w:r>
        <w:rPr>
          <w:spacing w:val="27"/>
          <w:w w:val="105"/>
        </w:rPr>
        <w:t> </w:t>
      </w:r>
      <w:r>
        <w:rPr>
          <w:w w:val="105"/>
        </w:rPr>
        <w:t>acting on this</w:t>
      </w:r>
      <w:r>
        <w:rPr>
          <w:spacing w:val="27"/>
          <w:w w:val="105"/>
        </w:rPr>
        <w:t> </w:t>
      </w:r>
      <w:r>
        <w:rPr>
          <w:w w:val="105"/>
        </w:rPr>
        <w:t>literal leads</w:t>
      </w:r>
      <w:r>
        <w:rPr>
          <w:spacing w:val="27"/>
          <w:w w:val="105"/>
        </w:rPr>
        <w:t> </w:t>
      </w:r>
      <w:r>
        <w:rPr>
          <w:w w:val="105"/>
        </w:rPr>
        <w:t>to a successful</w:t>
      </w:r>
      <w:r>
        <w:rPr>
          <w:spacing w:val="33"/>
          <w:w w:val="105"/>
        </w:rPr>
        <w:t> </w:t>
      </w:r>
      <w:r>
        <w:rPr>
          <w:w w:val="105"/>
        </w:rPr>
        <w:t>parsing.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2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Taking</w:t>
      </w:r>
      <w:r>
        <w:rPr>
          <w:i/>
          <w:spacing w:val="-10"/>
          <w:w w:val="135"/>
        </w:rPr>
        <w:t> </w:t>
      </w:r>
      <w:r>
        <w:rPr>
          <w:i/>
          <w:w w:val="135"/>
        </w:rPr>
        <w:t>into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account</w:t>
      </w:r>
      <w:r>
        <w:rPr>
          <w:i/>
          <w:spacing w:val="-10"/>
          <w:w w:val="135"/>
        </w:rPr>
        <w:t> </w:t>
      </w:r>
      <w:r>
        <w:rPr>
          <w:i/>
          <w:w w:val="135"/>
        </w:rPr>
        <w:t>lexical</w:t>
      </w:r>
      <w:r>
        <w:rPr>
          <w:i/>
          <w:spacing w:val="-8"/>
          <w:w w:val="135"/>
        </w:rPr>
        <w:t> </w:t>
      </w:r>
      <w:r>
        <w:rPr>
          <w:i/>
          <w:spacing w:val="-2"/>
          <w:w w:val="135"/>
        </w:rPr>
        <w:t>ambiguity</w:t>
      </w:r>
    </w:p>
    <w:p>
      <w:pPr>
        <w:pStyle w:val="BodyText"/>
        <w:spacing w:before="142"/>
        <w:rPr>
          <w:i/>
          <w:sz w:val="20"/>
        </w:rPr>
      </w:pPr>
    </w:p>
    <w:p>
      <w:pPr>
        <w:pStyle w:val="BodyText"/>
        <w:spacing w:line="252" w:lineRule="auto"/>
        <w:ind w:left="458" w:right="243"/>
        <w:jc w:val="both"/>
      </w:pPr>
      <w:r>
        <w:rPr>
          <w:i/>
          <w:w w:val="105"/>
        </w:rPr>
        <w:t>It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assumed,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literature,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parser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takes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tagged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sentence</w:t>
      </w:r>
      <w:r>
        <w:rPr>
          <w:w w:val="105"/>
        </w:rPr>
        <w:t> as</w:t>
      </w:r>
      <w:r>
        <w:rPr>
          <w:w w:val="105"/>
        </w:rPr>
        <w:t> input</w:t>
      </w:r>
      <w:r>
        <w:rPr>
          <w:w w:val="105"/>
        </w:rPr>
        <w:t> and,</w:t>
      </w:r>
      <w:r>
        <w:rPr>
          <w:w w:val="105"/>
        </w:rPr>
        <w:t> consequently,</w:t>
      </w:r>
      <w:r>
        <w:rPr>
          <w:w w:val="105"/>
        </w:rPr>
        <w:t> that</w:t>
      </w:r>
      <w:r>
        <w:rPr>
          <w:w w:val="105"/>
        </w:rPr>
        <w:t> lexical</w:t>
      </w:r>
      <w:r>
        <w:rPr>
          <w:w w:val="105"/>
        </w:rPr>
        <w:t> ambiguity</w:t>
      </w:r>
      <w:r>
        <w:rPr>
          <w:w w:val="105"/>
        </w:rPr>
        <w:t> is</w:t>
      </w:r>
      <w:r>
        <w:rPr>
          <w:w w:val="105"/>
        </w:rPr>
        <w:t> handled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 speech tagger.</w:t>
      </w:r>
      <w:r>
        <w:rPr>
          <w:w w:val="105"/>
        </w:rPr>
        <w:t> We do not make this assumption and incorporate a stochastic treatment of lexical ambiguity within our model.</w:t>
      </w:r>
      <w:r>
        <w:rPr>
          <w:w w:val="105"/>
        </w:rPr>
        <w:t> Consider the two following sentences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french</w:t>
      </w:r>
      <w:r>
        <w:rPr>
          <w:spacing w:val="16"/>
          <w:w w:val="105"/>
        </w:rPr>
        <w:t> </w:t>
      </w:r>
      <w:r>
        <w:rPr>
          <w:w w:val="105"/>
        </w:rPr>
        <w:t>word</w:t>
      </w:r>
      <w:r>
        <w:rPr>
          <w:spacing w:val="16"/>
          <w:w w:val="105"/>
        </w:rPr>
        <w:t> </w:t>
      </w:r>
      <w:r>
        <w:rPr>
          <w:w w:val="105"/>
        </w:rPr>
        <w:t>le</w:t>
      </w:r>
      <w:r>
        <w:rPr>
          <w:spacing w:val="32"/>
          <w:w w:val="105"/>
        </w:rPr>
        <w:t> </w:t>
      </w:r>
      <w:r>
        <w:rPr>
          <w:w w:val="105"/>
        </w:rPr>
        <w:t>occurs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di</w:t>
      </w:r>
      <w:r>
        <w:rPr>
          <w:spacing w:val="3"/>
          <w:w w:val="105"/>
        </w:rPr>
        <w:t> </w:t>
      </w:r>
      <w:r>
        <w:rPr>
          <w:w w:val="105"/>
        </w:rPr>
        <w:t>erent</w:t>
      </w:r>
      <w:r>
        <w:rPr>
          <w:spacing w:val="14"/>
          <w:w w:val="105"/>
        </w:rPr>
        <w:t> </w:t>
      </w:r>
      <w:r>
        <w:rPr>
          <w:w w:val="105"/>
        </w:rPr>
        <w:t>types.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spacing w:val="11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sentence,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determiner,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assigned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np=n.</w:t>
      </w:r>
      <w:r>
        <w:rPr>
          <w:i/>
          <w:spacing w:val="53"/>
          <w:w w:val="150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49" w:lineRule="auto" w:before="12"/>
        <w:ind w:left="458" w:right="25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second</w:t>
      </w:r>
      <w:r>
        <w:rPr>
          <w:i/>
          <w:w w:val="105"/>
        </w:rPr>
        <w:t> sentence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used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clitic</w:t>
      </w:r>
      <w:r>
        <w:rPr>
          <w:i/>
          <w:w w:val="105"/>
        </w:rPr>
        <w:t> pronoun,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is</w:t>
      </w:r>
      <w:r>
        <w:rPr>
          <w:i/>
          <w:w w:val="105"/>
        </w:rPr>
        <w:t> assigned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(np n s)=((np n s)=np).</w:t>
      </w:r>
    </w:p>
    <w:p>
      <w:pPr>
        <w:pStyle w:val="BodyText"/>
        <w:spacing w:before="102"/>
        <w:rPr>
          <w:i/>
          <w:sz w:val="20"/>
        </w:rPr>
      </w:pPr>
    </w:p>
    <w:p>
      <w:pPr>
        <w:pStyle w:val="BodyText"/>
        <w:spacing w:line="20" w:lineRule="exact"/>
        <w:ind w:left="275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902335" cy="6350"/>
                <wp:effectExtent l="9525" t="0" r="254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02335" cy="6350"/>
                          <a:chExt cx="90233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047"/>
                            <a:ext cx="902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0">
                                <a:moveTo>
                                  <a:pt x="0" y="0"/>
                                </a:moveTo>
                                <a:lnTo>
                                  <a:pt x="90220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05pt;height:.5pt;mso-position-horizontal-relative:char;mso-position-vertical-relative:line" id="docshapegroup20" coordorigin="0,0" coordsize="1421,10">
                <v:line style="position:absolute" from="0,5" to="142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48" w:footer="2147" w:top="1040" w:bottom="2340" w:left="1680" w:right="1620"/>
        </w:sectPr>
      </w:pPr>
    </w:p>
    <w:p>
      <w:pPr>
        <w:tabs>
          <w:tab w:pos="4180" w:val="left" w:leader="none"/>
        </w:tabs>
        <w:spacing w:line="184" w:lineRule="exact" w:before="0"/>
        <w:ind w:left="2560" w:right="0" w:firstLine="0"/>
        <w:jc w:val="center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2694279</wp:posOffset>
                </wp:positionH>
                <wp:positionV relativeFrom="paragraph">
                  <wp:posOffset>113792</wp:posOffset>
                </wp:positionV>
                <wp:extent cx="1270" cy="58419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419">
                              <a:moveTo>
                                <a:pt x="0" y="579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12.147995pt,13.520002pt" to="212.147995pt,8.960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3849471</wp:posOffset>
                </wp:positionH>
                <wp:positionV relativeFrom="paragraph">
                  <wp:posOffset>112268</wp:posOffset>
                </wp:positionV>
                <wp:extent cx="1270" cy="4000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03.108002pt,11.960002pt" to="303.108002pt,8.840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3099663</wp:posOffset>
                </wp:positionH>
                <wp:positionV relativeFrom="paragraph">
                  <wp:posOffset>81788</wp:posOffset>
                </wp:positionV>
                <wp:extent cx="3003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3002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224" from="244.067993pt,6.44pt" to="267.707993pt,6.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tabs>
          <w:tab w:pos="3158" w:val="left" w:leader="none"/>
        </w:tabs>
        <w:spacing w:line="99" w:lineRule="exact" w:before="0"/>
        <w:ind w:left="2489" w:right="0" w:firstLine="0"/>
        <w:jc w:val="center"/>
        <w:rPr>
          <w:rFonts w:ascii="Georgia" w:hAnsi="Georgia"/>
          <w:sz w:val="20"/>
        </w:rPr>
      </w:pP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spacing w:line="240" w:lineRule="auto" w:before="9" w:after="24"/>
        <w:rPr>
          <w:rFonts w:ascii="Georgia"/>
          <w:sz w:val="8"/>
        </w:rPr>
      </w:pPr>
      <w:r>
        <w:rPr/>
        <w:br w:type="column"/>
      </w:r>
      <w:r>
        <w:rPr>
          <w:rFonts w:ascii="Georgia"/>
          <w:sz w:val="8"/>
        </w:rPr>
      </w:r>
    </w:p>
    <w:p>
      <w:pPr>
        <w:pStyle w:val="BodyText"/>
        <w:spacing w:line="20" w:lineRule="exact"/>
        <w:ind w:left="623"/>
        <w:rPr>
          <w:rFonts w:ascii="Georgia"/>
          <w:i w:val="0"/>
          <w:sz w:val="2"/>
        </w:rPr>
      </w:pPr>
      <w:r>
        <w:rPr>
          <w:rFonts w:ascii="Georgia"/>
          <w:i w:val="0"/>
          <w:sz w:val="2"/>
        </w:rPr>
        <w:drawing>
          <wp:inline distT="0" distB="0" distL="0" distR="0">
            <wp:extent cx="1270" cy="127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 w:val="0"/>
          <w:sz w:val="2"/>
        </w:rPr>
      </w:r>
    </w:p>
    <w:p>
      <w:pPr>
        <w:spacing w:line="138" w:lineRule="exact" w:before="0"/>
        <w:ind w:left="424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J˜</w:t>
      </w:r>
      <w:r>
        <w:rPr>
          <w:rFonts w:ascii="Georgia" w:hAnsi="Georgia"/>
          <w:position w:val="20"/>
          <w:sz w:val="20"/>
        </w:rPr>
        <w:drawing>
          <wp:inline distT="0" distB="0" distL="0" distR="0">
            <wp:extent cx="1270" cy="127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position w:val="20"/>
          <w:sz w:val="20"/>
        </w:rPr>
      </w:r>
      <w:r>
        <w:rPr>
          <w:spacing w:val="56"/>
          <w:sz w:val="20"/>
        </w:rPr>
        <w:t> </w:t>
      </w:r>
      <w:r>
        <w:rPr>
          <w:rFonts w:ascii="Georgia" w:hAnsi="Georgia"/>
          <w:spacing w:val="-5"/>
          <w:sz w:val="20"/>
        </w:rPr>
        <w:t>`\</w:t>
      </w:r>
    </w:p>
    <w:p>
      <w:pPr>
        <w:spacing w:line="138" w:lineRule="exact" w:before="144"/>
        <w:ind w:left="396" w:right="0" w:firstLine="0"/>
        <w:jc w:val="left"/>
        <w:rPr>
          <w:rFonts w:ascii="Georgia" w:hAnsi="Georgia"/>
          <w:sz w:val="20"/>
        </w:rPr>
      </w:pPr>
      <w:r>
        <w:rPr/>
        <w:br w:type="column"/>
      </w:r>
      <w:r>
        <w:rPr>
          <w:rFonts w:ascii="Georgia" w:hAnsi="Georgia"/>
          <w:spacing w:val="-4"/>
          <w:sz w:val="20"/>
        </w:rPr>
        <w:t>J˜`\</w:t>
      </w:r>
    </w:p>
    <w:p>
      <w:pPr>
        <w:spacing w:after="0" w:line="138" w:lineRule="exact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820" w:bottom="280" w:left="1680" w:right="1620"/>
          <w:cols w:num="3" w:equalWidth="0">
            <w:col w:w="4382" w:space="40"/>
            <w:col w:w="939" w:space="39"/>
            <w:col w:w="3200"/>
          </w:cols>
        </w:sectPr>
      </w:pPr>
    </w:p>
    <w:p>
      <w:pPr>
        <w:pStyle w:val="BodyText"/>
        <w:spacing w:line="281" w:lineRule="exact"/>
        <w:jc w:val="right"/>
        <w:rPr>
          <w:i/>
          <w:sz w:val="12"/>
        </w:rPr>
      </w:pPr>
      <w:r>
        <w:rPr>
          <w:i/>
          <w:w w:val="125"/>
          <w:position w:val="-1"/>
        </w:rPr>
        <w:t>s</w:t>
      </w:r>
      <w:r>
        <w:rPr>
          <w:i/>
          <w:spacing w:val="13"/>
          <w:w w:val="125"/>
          <w:position w:val="-1"/>
        </w:rPr>
        <w:t>  </w:t>
      </w:r>
      <w:r>
        <w:rPr>
          <w:i/>
          <w:spacing w:val="-5"/>
          <w:w w:val="125"/>
        </w:rPr>
        <w:t>np</w:t>
      </w:r>
      <w:r>
        <w:rPr>
          <w:i/>
          <w:spacing w:val="-5"/>
          <w:w w:val="125"/>
          <w:position w:val="9"/>
          <w:sz w:val="12"/>
        </w:rPr>
        <w:t>?</w:t>
      </w:r>
    </w:p>
    <w:p>
      <w:pPr>
        <w:pStyle w:val="BodyText"/>
        <w:spacing w:line="261" w:lineRule="exact"/>
        <w:ind w:left="454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(np</w:t>
      </w:r>
      <w:r>
        <w:rPr>
          <w:i/>
          <w:spacing w:val="76"/>
          <w:w w:val="150"/>
          <w:position w:val="2"/>
        </w:rPr>
        <w:t> </w:t>
      </w:r>
      <w:r>
        <w:rPr>
          <w:i/>
          <w:w w:val="130"/>
        </w:rPr>
        <w:t>s</w:t>
      </w:r>
      <w:r>
        <w:rPr>
          <w:i/>
          <w:w w:val="130"/>
          <w:position w:val="9"/>
          <w:sz w:val="12"/>
        </w:rPr>
        <w:t>?</w:t>
      </w:r>
      <w:r>
        <w:rPr>
          <w:i/>
          <w:w w:val="130"/>
        </w:rPr>
        <w:t>)</w:t>
      </w:r>
      <w:r>
        <w:rPr>
          <w:i/>
          <w:spacing w:val="77"/>
          <w:w w:val="150"/>
          <w:position w:val="2"/>
        </w:rPr>
        <w:t> </w:t>
      </w:r>
      <w:r>
        <w:rPr>
          <w:i/>
          <w:spacing w:val="-11"/>
          <w:w w:val="110"/>
        </w:rPr>
        <w:t>np</w:t>
      </w:r>
    </w:p>
    <w:p>
      <w:pPr>
        <w:tabs>
          <w:tab w:pos="1063" w:val="left" w:leader="none"/>
        </w:tabs>
        <w:spacing w:line="281" w:lineRule="exact" w:before="0"/>
        <w:ind w:left="15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45"/>
          <w:sz w:val="24"/>
        </w:rPr>
        <w:t>np</w:t>
      </w:r>
      <w:r>
        <w:rPr>
          <w:i/>
          <w:w w:val="145"/>
          <w:position w:val="9"/>
          <w:sz w:val="12"/>
        </w:rPr>
        <w:t>?</w:t>
      </w:r>
      <w:r>
        <w:rPr>
          <w:i/>
          <w:spacing w:val="41"/>
          <w:w w:val="145"/>
          <w:position w:val="2"/>
          <w:sz w:val="24"/>
        </w:rPr>
        <w:t> </w:t>
      </w:r>
      <w:r>
        <w:rPr>
          <w:i/>
          <w:spacing w:val="-10"/>
          <w:w w:val="140"/>
          <w:position w:val="-1"/>
          <w:sz w:val="24"/>
        </w:rPr>
        <w:t>n</w:t>
      </w:r>
      <w:r>
        <w:rPr>
          <w:i/>
          <w:position w:val="-1"/>
          <w:sz w:val="24"/>
        </w:rPr>
        <w:tab/>
      </w:r>
      <w:r>
        <w:rPr>
          <w:i/>
          <w:spacing w:val="-5"/>
          <w:w w:val="145"/>
          <w:position w:val="-1"/>
          <w:sz w:val="24"/>
        </w:rPr>
        <w:t>n</w:t>
      </w:r>
      <w:r>
        <w:rPr>
          <w:i/>
          <w:spacing w:val="-5"/>
          <w:w w:val="145"/>
          <w:position w:val="6"/>
          <w:sz w:val="12"/>
        </w:rPr>
        <w:t>?</w:t>
      </w:r>
    </w:p>
    <w:p>
      <w:pPr>
        <w:spacing w:after="0" w:line="281" w:lineRule="exact"/>
        <w:jc w:val="left"/>
        <w:rPr>
          <w:sz w:val="12"/>
        </w:rPr>
        <w:sectPr>
          <w:type w:val="continuous"/>
          <w:pgSz w:w="11900" w:h="16840"/>
          <w:pgMar w:header="848" w:footer="2147" w:top="820" w:bottom="280" w:left="1680" w:right="1620"/>
          <w:cols w:num="3" w:equalWidth="0">
            <w:col w:w="3197" w:space="40"/>
            <w:col w:w="1729" w:space="39"/>
            <w:col w:w="3595"/>
          </w:cols>
        </w:sectPr>
      </w:pPr>
    </w:p>
    <w:p>
      <w:pPr>
        <w:tabs>
          <w:tab w:pos="5164" w:val="left" w:leader="none"/>
          <w:tab w:pos="6050" w:val="left" w:leader="none"/>
        </w:tabs>
        <w:spacing w:before="139"/>
        <w:ind w:left="2805" w:right="0" w:firstLine="0"/>
        <w:jc w:val="left"/>
        <w:rPr>
          <w:i/>
          <w:sz w:val="17"/>
        </w:rPr>
      </w:pPr>
      <w:r>
        <w:rPr>
          <w:i/>
          <w:w w:val="170"/>
          <w:sz w:val="17"/>
        </w:rPr>
        <w:t>Pierre</w:t>
      </w:r>
      <w:r>
        <w:rPr>
          <w:i/>
          <w:spacing w:val="77"/>
          <w:w w:val="170"/>
          <w:sz w:val="17"/>
        </w:rPr>
        <w:t> </w:t>
      </w:r>
      <w:r>
        <w:rPr>
          <w:i/>
          <w:spacing w:val="-5"/>
          <w:w w:val="170"/>
          <w:sz w:val="17"/>
        </w:rPr>
        <w:t>lit</w:t>
      </w:r>
      <w:r>
        <w:rPr>
          <w:i/>
          <w:sz w:val="17"/>
        </w:rPr>
        <w:tab/>
      </w:r>
      <w:r>
        <w:rPr>
          <w:i/>
          <w:spacing w:val="-7"/>
          <w:w w:val="170"/>
          <w:sz w:val="17"/>
        </w:rPr>
        <w:t>le</w:t>
      </w:r>
      <w:r>
        <w:rPr>
          <w:i/>
          <w:sz w:val="17"/>
        </w:rPr>
        <w:tab/>
      </w:r>
      <w:r>
        <w:rPr>
          <w:i/>
          <w:spacing w:val="-2"/>
          <w:w w:val="170"/>
          <w:sz w:val="17"/>
        </w:rPr>
        <w:t>livre</w:t>
      </w:r>
    </w:p>
    <w:p>
      <w:pPr>
        <w:pStyle w:val="BodyText"/>
        <w:tabs>
          <w:tab w:pos="3695" w:val="left" w:leader="none"/>
          <w:tab w:pos="5164" w:val="left" w:leader="none"/>
          <w:tab w:pos="6050" w:val="left" w:leader="none"/>
        </w:tabs>
        <w:spacing w:before="56"/>
        <w:ind w:left="2805"/>
        <w:rPr>
          <w:i/>
        </w:rPr>
      </w:pPr>
      <w:r>
        <w:rPr>
          <w:i/>
          <w:spacing w:val="-2"/>
        </w:rPr>
        <w:t>Pierre</w:t>
      </w:r>
      <w:r>
        <w:rPr>
          <w:i/>
        </w:rPr>
        <w:tab/>
      </w:r>
      <w:r>
        <w:rPr>
          <w:i/>
          <w:spacing w:val="-2"/>
        </w:rPr>
        <w:t>reads</w:t>
      </w:r>
      <w:r>
        <w:rPr>
          <w:i/>
        </w:rPr>
        <w:tab/>
      </w:r>
      <w:r>
        <w:rPr>
          <w:i/>
          <w:spacing w:val="-5"/>
        </w:rPr>
        <w:t>the</w:t>
      </w:r>
      <w:r>
        <w:rPr>
          <w:i/>
        </w:rPr>
        <w:tab/>
      </w:r>
      <w:r>
        <w:rPr>
          <w:i/>
          <w:spacing w:val="-4"/>
        </w:rPr>
        <w:t>book</w:t>
      </w:r>
    </w:p>
    <w:p>
      <w:pPr>
        <w:pStyle w:val="BodyText"/>
        <w:spacing w:before="1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3910431</wp:posOffset>
                </wp:positionH>
                <wp:positionV relativeFrom="paragraph">
                  <wp:posOffset>96688</wp:posOffset>
                </wp:positionV>
                <wp:extent cx="145288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5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2880" h="0">
                              <a:moveTo>
                                <a:pt x="0" y="0"/>
                              </a:moveTo>
                              <a:lnTo>
                                <a:pt x="14523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0799pt;margin-top:7.613275pt;width:114.4pt;height:.1pt;mso-position-horizontal-relative:page;mso-position-vertical-relative:paragraph;z-index:-15710208;mso-wrap-distance-left:0;mso-wrap-distance-right:0" id="docshape21" coordorigin="6158,152" coordsize="2288,0" path="m6158,152l8445,1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984" w:val="left" w:leader="none"/>
          <w:tab w:pos="6302" w:val="left" w:leader="none"/>
          <w:tab w:pos="6765" w:val="left" w:leader="none"/>
        </w:tabs>
        <w:spacing w:line="175" w:lineRule="exact" w:before="10" w:after="5"/>
        <w:ind w:left="4279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none"/>
        </w:rPr>
        <w:tab/>
      </w:r>
      <w:r>
        <w:rPr>
          <w:rFonts w:ascii="Georgia" w:hAnsi="Georgia"/>
          <w:spacing w:val="-5"/>
          <w:sz w:val="20"/>
          <w:u w:val="none"/>
        </w:rPr>
        <w:t>`\</w:t>
      </w:r>
    </w:p>
    <w:p>
      <w:pPr>
        <w:pStyle w:val="BodyText"/>
        <w:spacing w:line="20" w:lineRule="exact"/>
        <w:ind w:left="2042"/>
        <w:rPr>
          <w:rFonts w:ascii="Georgia"/>
          <w:i w:val="0"/>
          <w:sz w:val="2"/>
        </w:rPr>
      </w:pPr>
      <w:r>
        <w:rPr>
          <w:rFonts w:ascii="Georgia"/>
          <w:i w:val="0"/>
          <w:sz w:val="2"/>
        </w:rPr>
        <mc:AlternateContent>
          <mc:Choice Requires="wps">
            <w:drawing>
              <wp:inline distT="0" distB="0" distL="0" distR="0">
                <wp:extent cx="925194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25194" cy="6350"/>
                          <a:chExt cx="925194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047"/>
                            <a:ext cx="9251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0">
                                <a:moveTo>
                                  <a:pt x="0" y="0"/>
                                </a:moveTo>
                                <a:lnTo>
                                  <a:pt x="9250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850pt;height:.5pt;mso-position-horizontal-relative:char;mso-position-vertical-relative:line" id="docshapegroup22" coordorigin="0,0" coordsize="1457,10">
                <v:line style="position:absolute" from="0,5" to="145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i w:val="0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tabs>
          <w:tab w:pos="2481" w:val="left" w:leader="none"/>
          <w:tab w:pos="2970" w:val="left" w:leader="none"/>
          <w:tab w:pos="3499" w:val="left" w:leader="none"/>
        </w:tabs>
        <w:spacing w:line="208" w:lineRule="auto" w:before="0"/>
        <w:ind w:left="2282" w:right="0" w:hanging="440"/>
        <w:jc w:val="left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2238603</wp:posOffset>
                </wp:positionH>
                <wp:positionV relativeFrom="paragraph">
                  <wp:posOffset>113792</wp:posOffset>
                </wp:positionV>
                <wp:extent cx="1270" cy="11747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76.268005pt,18.200012pt" to="176.268005pt,8.960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3415131</wp:posOffset>
                </wp:positionH>
                <wp:positionV relativeFrom="paragraph">
                  <wp:posOffset>113792</wp:posOffset>
                </wp:positionV>
                <wp:extent cx="1270" cy="9906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90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68.90799pt,16.760002pt" to="268.90799pt,8.960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3783939</wp:posOffset>
                </wp:positionH>
                <wp:positionV relativeFrom="paragraph">
                  <wp:posOffset>-11175</wp:posOffset>
                </wp:positionV>
                <wp:extent cx="1270" cy="224154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4154">
                              <a:moveTo>
                                <a:pt x="0" y="2240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97.947998pt,16.760002pt" to="297.947998pt,-.879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5489295</wp:posOffset>
                </wp:positionH>
                <wp:positionV relativeFrom="paragraph">
                  <wp:posOffset>-11175</wp:posOffset>
                </wp:positionV>
                <wp:extent cx="1270" cy="22860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432.227997pt,17.120002pt" to="432.227997pt,-.879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3933444</wp:posOffset>
                </wp:positionH>
                <wp:positionV relativeFrom="paragraph">
                  <wp:posOffset>267182</wp:posOffset>
                </wp:positionV>
                <wp:extent cx="344805" cy="19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0800000">
                          <a:off x="0" y="0"/>
                          <a:ext cx="34480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2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20001pt;margin-top:21.038002pt;width:27.15pt;height:.15pt;mso-position-horizontal-relative:page;mso-position-vertical-relative:paragraph;z-index:15753216;rotation:180" type="#_x0000_t136" fillcolor="#000000" stroked="f">
                <o:extrusion v:ext="view" autorotationcenter="t"/>
                <v:textpath style="font-family:&quot;Times New Roman&quot;;font-size:12pt;v-text-kern:t;mso-text-shadow:auto;font-style:italic" string="&amp;  &amp;"/>
                <w10:wrap type="none"/>
              </v:shape>
            </w:pict>
          </mc:Fallback>
        </mc:AlternateContent>
      </w:r>
      <w:r>
        <w:rPr>
          <w:rFonts w:ascii="Georgia" w:hAnsi="Georgia"/>
          <w:spacing w:val="-6"/>
          <w:sz w:val="20"/>
        </w:rPr>
        <w:t>J˜</w:t>
      </w:r>
      <w:r>
        <w:rPr>
          <w:rFonts w:ascii="Georgia" w:hAnsi="Georgia"/>
          <w:sz w:val="20"/>
        </w:rPr>
        <w:tab/>
        <w:tab/>
      </w:r>
      <w:r>
        <w:rPr>
          <w:sz w:val="20"/>
          <w:u w:val="single"/>
        </w:rPr>
        <w:tab/>
      </w:r>
      <w:r>
        <w:rPr>
          <w:sz w:val="20"/>
          <w:u w:val="none"/>
        </w:rPr>
        <w:tab/>
      </w:r>
      <w:r>
        <w:rPr>
          <w:rFonts w:ascii="Georgia" w:hAnsi="Georgia"/>
          <w:spacing w:val="-6"/>
          <w:sz w:val="20"/>
          <w:u w:val="none"/>
        </w:rPr>
        <w:t>`\ J˜</w:t>
      </w:r>
      <w:r>
        <w:rPr>
          <w:rFonts w:ascii="Georgia" w:hAnsi="Georgia"/>
          <w:sz w:val="20"/>
          <w:u w:val="none"/>
        </w:rPr>
        <w:tab/>
        <w:tab/>
      </w:r>
      <w:r>
        <w:rPr>
          <w:rFonts w:ascii="Georgia" w:hAnsi="Georgia"/>
          <w:spacing w:val="-48"/>
          <w:sz w:val="20"/>
          <w:u w:val="none"/>
        </w:rPr>
        <w:t> </w:t>
      </w:r>
      <w:r>
        <w:rPr>
          <w:rFonts w:ascii="Georgia" w:hAnsi="Georgia"/>
          <w:spacing w:val="-6"/>
          <w:sz w:val="20"/>
          <w:u w:val="none"/>
        </w:rPr>
        <w:t>`\</w:t>
      </w:r>
    </w:p>
    <w:p>
      <w:pPr>
        <w:tabs>
          <w:tab w:pos="1514" w:val="left" w:leader="none"/>
        </w:tabs>
        <w:spacing w:line="210" w:lineRule="exact" w:before="0"/>
        <w:ind w:left="0" w:right="1046" w:firstLine="0"/>
        <w:jc w:val="center"/>
        <w:rPr>
          <w:rFonts w:ascii="Georgia" w:hAnsi="Georgia"/>
          <w:sz w:val="20"/>
        </w:rPr>
      </w:pPr>
      <w:r>
        <w:rPr/>
        <w:br w:type="column"/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5"/>
          <w:sz w:val="20"/>
        </w:rPr>
        <w:t>`\</w:t>
      </w:r>
    </w:p>
    <w:p>
      <w:pPr>
        <w:tabs>
          <w:tab w:pos="451" w:val="left" w:leader="none"/>
        </w:tabs>
        <w:spacing w:line="168" w:lineRule="exact" w:before="0"/>
        <w:ind w:left="0" w:right="1005" w:firstLine="0"/>
        <w:jc w:val="center"/>
        <w:rPr>
          <w:rFonts w:ascii="Georgia" w:hAns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4105503</wp:posOffset>
                </wp:positionH>
                <wp:positionV relativeFrom="paragraph">
                  <wp:posOffset>-19548</wp:posOffset>
                </wp:positionV>
                <wp:extent cx="1270" cy="9906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90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23.268005pt,6.260757pt" to="323.268005pt,-1.5392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5193639</wp:posOffset>
                </wp:positionH>
                <wp:positionV relativeFrom="paragraph">
                  <wp:posOffset>-19548</wp:posOffset>
                </wp:positionV>
                <wp:extent cx="1270" cy="9906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90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408.947998pt,6.260757pt" to="408.947998pt,-1.5392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4582515</wp:posOffset>
                </wp:positionH>
                <wp:positionV relativeFrom="paragraph">
                  <wp:posOffset>-21072</wp:posOffset>
                </wp:positionV>
                <wp:extent cx="1619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60.828003pt,-1.659245pt" to="373.548003pt,-1.6592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20"/>
        </w:rPr>
        <w:t>J˜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pacing w:val="-7"/>
          <w:sz w:val="20"/>
        </w:rPr>
        <w:t>`\</w:t>
      </w:r>
    </w:p>
    <w:p>
      <w:pPr>
        <w:spacing w:after="0" w:line="168" w:lineRule="exact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3695" w:space="40"/>
            <w:col w:w="4865"/>
          </w:cols>
        </w:sectPr>
      </w:pPr>
    </w:p>
    <w:p>
      <w:pPr>
        <w:pStyle w:val="BodyText"/>
        <w:spacing w:line="263" w:lineRule="exact"/>
        <w:jc w:val="right"/>
        <w:rPr>
          <w:i/>
          <w:sz w:val="12"/>
        </w:rPr>
      </w:pPr>
      <w:r>
        <w:rPr>
          <w:i/>
          <w:w w:val="125"/>
          <w:position w:val="-1"/>
        </w:rPr>
        <w:t>s</w:t>
      </w:r>
      <w:r>
        <w:rPr>
          <w:i/>
          <w:spacing w:val="13"/>
          <w:w w:val="125"/>
          <w:position w:val="-1"/>
        </w:rPr>
        <w:t>  </w:t>
      </w:r>
      <w:r>
        <w:rPr>
          <w:i/>
          <w:spacing w:val="-5"/>
          <w:w w:val="125"/>
        </w:rPr>
        <w:t>np</w:t>
      </w:r>
      <w:r>
        <w:rPr>
          <w:i/>
          <w:spacing w:val="-5"/>
          <w:w w:val="125"/>
          <w:position w:val="9"/>
          <w:sz w:val="12"/>
        </w:rPr>
        <w:t>?</w:t>
      </w:r>
    </w:p>
    <w:p>
      <w:pPr>
        <w:spacing w:line="236" w:lineRule="exact" w:before="0"/>
        <w:ind w:left="47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(np</w:t>
      </w:r>
      <w:r>
        <w:rPr>
          <w:i/>
          <w:spacing w:val="14"/>
          <w:w w:val="125"/>
          <w:position w:val="1"/>
          <w:sz w:val="24"/>
        </w:rPr>
        <w:t>  </w:t>
      </w:r>
      <w:r>
        <w:rPr>
          <w:i/>
          <w:w w:val="125"/>
          <w:sz w:val="24"/>
        </w:rPr>
        <w:t>s</w:t>
      </w:r>
      <w:r>
        <w:rPr>
          <w:i/>
          <w:w w:val="125"/>
          <w:position w:val="9"/>
          <w:sz w:val="12"/>
        </w:rPr>
        <w:t>?</w:t>
      </w:r>
      <w:r>
        <w:rPr>
          <w:i/>
          <w:w w:val="125"/>
          <w:sz w:val="24"/>
        </w:rPr>
        <w:t>)</w:t>
      </w:r>
      <w:r>
        <w:rPr>
          <w:i/>
          <w:spacing w:val="14"/>
          <w:w w:val="125"/>
          <w:position w:val="1"/>
          <w:sz w:val="24"/>
        </w:rPr>
        <w:t>  </w:t>
      </w:r>
      <w:r>
        <w:rPr>
          <w:i/>
          <w:w w:val="125"/>
          <w:sz w:val="24"/>
        </w:rPr>
        <w:t>(np</w:t>
      </w:r>
      <w:r>
        <w:rPr>
          <w:i/>
          <w:w w:val="125"/>
          <w:position w:val="9"/>
          <w:sz w:val="12"/>
        </w:rPr>
        <w:t>?</w:t>
      </w:r>
      <w:r>
        <w:rPr>
          <w:i/>
          <w:spacing w:val="45"/>
          <w:w w:val="125"/>
          <w:position w:val="9"/>
          <w:sz w:val="12"/>
        </w:rPr>
        <w:t>  </w:t>
      </w:r>
      <w:r>
        <w:rPr>
          <w:i/>
          <w:spacing w:val="-13"/>
          <w:w w:val="120"/>
          <w:sz w:val="24"/>
        </w:rPr>
        <w:t>(s</w:t>
      </w:r>
    </w:p>
    <w:p>
      <w:pPr>
        <w:spacing w:line="236" w:lineRule="exact" w:before="0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0"/>
          <w:sz w:val="24"/>
        </w:rPr>
        <w:t>np</w:t>
      </w:r>
      <w:r>
        <w:rPr>
          <w:i/>
          <w:spacing w:val="-2"/>
          <w:w w:val="120"/>
          <w:position w:val="9"/>
          <w:sz w:val="12"/>
        </w:rPr>
        <w:t>?</w:t>
      </w:r>
      <w:r>
        <w:rPr>
          <w:i/>
          <w:spacing w:val="-2"/>
          <w:w w:val="120"/>
          <w:sz w:val="24"/>
        </w:rPr>
        <w:t>))</w:t>
      </w:r>
    </w:p>
    <w:p>
      <w:pPr>
        <w:pStyle w:val="BodyText"/>
        <w:spacing w:line="243" w:lineRule="exact"/>
        <w:ind w:left="137"/>
        <w:rPr>
          <w:i/>
        </w:rPr>
      </w:pPr>
      <w:r>
        <w:rPr>
          <w:i w:val="0"/>
        </w:rPr>
        <w:br w:type="column"/>
      </w:r>
      <w:r>
        <w:rPr>
          <w:i/>
          <w:w w:val="120"/>
          <w:position w:val="1"/>
        </w:rPr>
        <w:t>(np</w:t>
      </w:r>
      <w:r>
        <w:rPr>
          <w:i/>
          <w:spacing w:val="74"/>
          <w:w w:val="150"/>
          <w:position w:val="2"/>
        </w:rPr>
        <w:t> </w:t>
      </w:r>
      <w:r>
        <w:rPr>
          <w:i/>
          <w:w w:val="130"/>
          <w:position w:val="1"/>
        </w:rPr>
        <w:t>s</w:t>
      </w:r>
      <w:r>
        <w:rPr>
          <w:i/>
          <w:w w:val="130"/>
          <w:position w:val="9"/>
          <w:sz w:val="12"/>
        </w:rPr>
        <w:t>?</w:t>
      </w:r>
      <w:r>
        <w:rPr>
          <w:i/>
          <w:w w:val="130"/>
          <w:position w:val="1"/>
        </w:rPr>
        <w:t>)</w:t>
      </w:r>
      <w:r>
        <w:rPr>
          <w:i/>
          <w:spacing w:val="75"/>
          <w:w w:val="150"/>
          <w:position w:val="2"/>
        </w:rPr>
        <w:t> </w:t>
      </w:r>
      <w:r>
        <w:rPr>
          <w:i/>
          <w:spacing w:val="-5"/>
          <w:w w:val="120"/>
        </w:rPr>
        <w:t>np</w:t>
      </w:r>
    </w:p>
    <w:p>
      <w:pPr>
        <w:spacing w:after="0" w:line="243" w:lineRule="exact"/>
        <w:sectPr>
          <w:type w:val="continuous"/>
          <w:pgSz w:w="11900" w:h="16840"/>
          <w:pgMar w:header="848" w:footer="2147" w:top="820" w:bottom="280" w:left="1680" w:right="1620"/>
          <w:cols w:num="4" w:equalWidth="0">
            <w:col w:w="2480" w:space="40"/>
            <w:col w:w="2351" w:space="39"/>
            <w:col w:w="724" w:space="39"/>
            <w:col w:w="2927"/>
          </w:cols>
        </w:sectPr>
      </w:pPr>
    </w:p>
    <w:p>
      <w:pPr>
        <w:tabs>
          <w:tab w:pos="5812" w:val="left" w:leader="none"/>
        </w:tabs>
        <w:spacing w:before="184"/>
        <w:ind w:left="2088" w:right="0" w:firstLine="0"/>
        <w:jc w:val="both"/>
        <w:rPr>
          <w:i/>
          <w:sz w:val="17"/>
        </w:rPr>
      </w:pPr>
      <w:r>
        <w:rPr>
          <w:i/>
          <w:w w:val="170"/>
          <w:sz w:val="17"/>
        </w:rPr>
        <w:t>Pierre</w:t>
      </w:r>
      <w:r>
        <w:rPr>
          <w:i/>
          <w:spacing w:val="72"/>
          <w:w w:val="170"/>
          <w:sz w:val="17"/>
        </w:rPr>
        <w:t> </w:t>
      </w:r>
      <w:r>
        <w:rPr>
          <w:i/>
          <w:spacing w:val="-7"/>
          <w:w w:val="170"/>
          <w:sz w:val="17"/>
        </w:rPr>
        <w:t>le</w:t>
      </w:r>
      <w:r>
        <w:rPr>
          <w:i/>
          <w:sz w:val="17"/>
        </w:rPr>
        <w:tab/>
      </w:r>
      <w:r>
        <w:rPr>
          <w:i/>
          <w:spacing w:val="-5"/>
          <w:w w:val="170"/>
          <w:sz w:val="17"/>
        </w:rPr>
        <w:t>lit</w:t>
      </w:r>
    </w:p>
    <w:p>
      <w:pPr>
        <w:pStyle w:val="BodyText"/>
        <w:tabs>
          <w:tab w:pos="5812" w:val="left" w:leader="none"/>
        </w:tabs>
        <w:spacing w:before="102"/>
        <w:ind w:left="2088"/>
        <w:jc w:val="both"/>
        <w:rPr>
          <w:i/>
        </w:rPr>
      </w:pPr>
      <w:r>
        <w:rPr>
          <w:i/>
          <w:w w:val="105"/>
        </w:rPr>
        <w:t>Pierre</w:t>
      </w:r>
      <w:r>
        <w:rPr>
          <w:i/>
          <w:spacing w:val="55"/>
          <w:w w:val="105"/>
        </w:rPr>
        <w:t>  </w:t>
      </w:r>
      <w:r>
        <w:rPr>
          <w:i/>
          <w:spacing w:val="-7"/>
          <w:w w:val="105"/>
        </w:rPr>
        <w:t>it</w:t>
      </w:r>
      <w:r>
        <w:rPr>
          <w:i/>
        </w:rPr>
        <w:tab/>
      </w:r>
      <w:r>
        <w:rPr>
          <w:i/>
          <w:spacing w:val="-2"/>
          <w:w w:val="105"/>
        </w:rPr>
        <w:t>reads</w:t>
      </w:r>
    </w:p>
    <w:p>
      <w:pPr>
        <w:pStyle w:val="BodyText"/>
        <w:spacing w:before="101"/>
        <w:ind w:left="2088"/>
        <w:jc w:val="both"/>
        <w:rPr>
          <w:i/>
        </w:rPr>
      </w:pPr>
      <w:r>
        <w:rPr>
          <w:i/>
          <w:w w:val="105"/>
        </w:rPr>
        <w:t>(Pierre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reads</w:t>
      </w:r>
      <w:r>
        <w:rPr>
          <w:i/>
          <w:spacing w:val="-5"/>
          <w:w w:val="105"/>
        </w:rPr>
        <w:t> it)</w:t>
      </w:r>
    </w:p>
    <w:p>
      <w:pPr>
        <w:pStyle w:val="BodyText"/>
        <w:spacing w:line="252" w:lineRule="auto" w:before="112"/>
        <w:ind w:left="458" w:right="248"/>
        <w:jc w:val="both"/>
      </w:pPr>
      <w:r>
        <w:rPr>
          <w:i/>
          <w:w w:val="105"/>
        </w:rPr>
        <w:t>Now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stack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automaton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4,</w:t>
      </w:r>
      <w:r>
        <w:rPr>
          <w:w w:val="105"/>
        </w:rPr>
        <w:t> just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scanning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word</w:t>
      </w:r>
      <w:r>
        <w:rPr>
          <w:spacing w:val="-11"/>
          <w:w w:val="105"/>
        </w:rPr>
        <w:t> </w:t>
      </w:r>
      <w:r>
        <w:rPr>
          <w:w w:val="105"/>
        </w:rPr>
        <w:t>le.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stack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[np]</w:t>
      </w:r>
      <w:r>
        <w:rPr>
          <w:spacing w:val="-13"/>
          <w:w w:val="105"/>
        </w:rPr>
        <w:t> </w:t>
      </w:r>
      <w:r>
        <w:rPr>
          <w:w w:val="105"/>
        </w:rPr>
        <w:t>while, in the</w:t>
      </w:r>
      <w:r>
        <w:rPr>
          <w:w w:val="105"/>
        </w:rPr>
        <w:t> second</w:t>
      </w:r>
      <w:r>
        <w:rPr>
          <w:w w:val="105"/>
        </w:rPr>
        <w:t> case,</w:t>
      </w:r>
      <w:r>
        <w:rPr>
          <w:w w:val="105"/>
        </w:rPr>
        <w:t> it contains [s</w:t>
      </w:r>
      <w:r>
        <w:rPr>
          <w:spacing w:val="-16"/>
          <w:w w:val="105"/>
        </w:rPr>
        <w:t> </w:t>
      </w:r>
      <w:r>
        <w:rPr>
          <w:w w:val="105"/>
        </w:rPr>
        <w:t>np</w:t>
      </w:r>
      <w:r>
        <w:rPr>
          <w:w w:val="105"/>
          <w:position w:val="9"/>
          <w:sz w:val="12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information, which</w:t>
      </w:r>
      <w:r>
        <w:rPr>
          <w:w w:val="105"/>
        </w:rPr>
        <w:t> corresponds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unresolved</w:t>
      </w:r>
      <w:r>
        <w:rPr>
          <w:spacing w:val="40"/>
          <w:w w:val="105"/>
        </w:rPr>
        <w:t> </w:t>
      </w:r>
      <w:r>
        <w:rPr>
          <w:w w:val="105"/>
        </w:rPr>
        <w:t>dependencies,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predict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type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must be</w:t>
      </w:r>
      <w:r>
        <w:rPr>
          <w:spacing w:val="-4"/>
          <w:w w:val="105"/>
        </w:rPr>
        <w:t> </w:t>
      </w:r>
      <w:r>
        <w:rPr>
          <w:w w:val="105"/>
        </w:rPr>
        <w:t>chosen for</w:t>
      </w:r>
      <w:r>
        <w:rPr>
          <w:spacing w:val="-4"/>
          <w:w w:val="105"/>
        </w:rPr>
        <w:t> </w:t>
      </w:r>
      <w:r>
        <w:rPr>
          <w:w w:val="105"/>
        </w:rPr>
        <w:t>le.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proposal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2"/>
          <w:w w:val="105"/>
        </w:rPr>
        <w:t> </w:t>
      </w:r>
      <w:r>
        <w:rPr>
          <w:w w:val="105"/>
        </w:rPr>
        <w:t>dependencies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taken into</w:t>
      </w:r>
      <w:r>
        <w:rPr>
          <w:spacing w:val="-4"/>
          <w:w w:val="105"/>
        </w:rPr>
        <w:t> </w:t>
      </w:r>
      <w:r>
        <w:rPr>
          <w:w w:val="105"/>
        </w:rPr>
        <w:t>account, which 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 case with</w:t>
      </w:r>
      <w:r>
        <w:rPr>
          <w:spacing w:val="-4"/>
          <w:w w:val="105"/>
        </w:rPr>
        <w:t> </w:t>
      </w:r>
      <w:r>
        <w:rPr>
          <w:w w:val="105"/>
        </w:rPr>
        <w:t>taggers</w:t>
      </w:r>
      <w:r>
        <w:rPr>
          <w:spacing w:val="-2"/>
          <w:w w:val="105"/>
        </w:rPr>
        <w:t> </w:t>
      </w:r>
      <w:r>
        <w:rPr>
          <w:w w:val="105"/>
        </w:rPr>
        <w:t>based on</w:t>
      </w:r>
      <w:r>
        <w:rPr>
          <w:spacing w:val="-2"/>
          <w:w w:val="105"/>
        </w:rPr>
        <w:t> </w:t>
      </w:r>
      <w:r>
        <w:rPr>
          <w:w w:val="105"/>
        </w:rPr>
        <w:t>n-grams</w:t>
      </w:r>
      <w:r>
        <w:rPr>
          <w:spacing w:val="-4"/>
          <w:w w:val="105"/>
        </w:rPr>
        <w:t> </w:t>
      </w:r>
      <w:r>
        <w:rPr>
          <w:w w:val="105"/>
        </w:rPr>
        <w:t>or on hidden Markov models.</w:t>
      </w:r>
    </w:p>
    <w:p>
      <w:pPr>
        <w:pStyle w:val="BodyText"/>
        <w:spacing w:line="252" w:lineRule="auto" w:before="14"/>
        <w:ind w:left="458" w:right="248" w:firstLine="350"/>
        <w:jc w:val="both"/>
      </w:pP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stochas-</w:t>
      </w:r>
      <w:r>
        <w:rPr>
          <w:w w:val="105"/>
        </w:rPr>
        <w:t> tic categorial grammar.</w:t>
      </w:r>
      <w:r>
        <w:rPr>
          <w:spacing w:val="40"/>
          <w:w w:val="105"/>
        </w:rPr>
        <w:t> </w:t>
      </w:r>
      <w:r>
        <w:rPr>
          <w:w w:val="105"/>
        </w:rPr>
        <w:t>Let A be a set of atomic types.</w:t>
      </w:r>
      <w:r>
        <w:rPr>
          <w:spacing w:val="40"/>
          <w:w w:val="105"/>
        </w:rPr>
        <w:t> </w:t>
      </w:r>
      <w:r>
        <w:rPr>
          <w:w w:val="105"/>
        </w:rPr>
        <w:t>The set </w:t>
      </w:r>
      <w:r>
        <w:rPr>
          <w:spacing w:val="16"/>
          <w:w w:val="105"/>
        </w:rPr>
        <w:t>WT</w:t>
      </w:r>
      <w:r>
        <w:rPr>
          <w:spacing w:val="-16"/>
          <w:w w:val="105"/>
        </w:rPr>
        <w:t> </w:t>
      </w:r>
      <w:r>
        <w:rPr>
          <w:w w:val="105"/>
        </w:rPr>
        <w:t>(A) of weighed types is inductively de ned as follows:</w:t>
      </w:r>
    </w:p>
    <w:p>
      <w:pPr>
        <w:pStyle w:val="BodyText"/>
        <w:spacing w:before="103"/>
        <w:ind w:left="587"/>
        <w:jc w:val="both"/>
        <w:rPr>
          <w:i/>
        </w:rPr>
      </w:pPr>
      <w:r>
        <w:rPr>
          <w:i/>
          <w:w w:val="110"/>
        </w:rPr>
        <w:t>(i)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(A;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2 </w:t>
      </w:r>
      <w:r>
        <w:rPr>
          <w:i/>
          <w:spacing w:val="16"/>
          <w:w w:val="110"/>
        </w:rPr>
        <w:t>WT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(A)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whenever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 2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63"/>
          <w:w w:val="110"/>
        </w:rPr>
        <w:t>  </w:t>
      </w:r>
      <w:r>
        <w:rPr>
          <w:i/>
          <w:w w:val="110"/>
        </w:rPr>
        <w:t>2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[0;</w:t>
      </w:r>
      <w:r>
        <w:rPr>
          <w:i/>
          <w:spacing w:val="-26"/>
          <w:w w:val="110"/>
        </w:rPr>
        <w:t> </w:t>
      </w:r>
      <w:r>
        <w:rPr>
          <w:i/>
          <w:spacing w:val="-5"/>
          <w:w w:val="110"/>
        </w:rPr>
        <w:t>1];</w:t>
      </w:r>
    </w:p>
    <w:p>
      <w:pPr>
        <w:pStyle w:val="BodyText"/>
        <w:spacing w:before="84"/>
        <w:ind w:left="523"/>
        <w:jc w:val="both"/>
        <w:rPr>
          <w:i/>
        </w:rPr>
      </w:pPr>
      <w:r>
        <w:rPr>
          <w:i/>
          <w:w w:val="110"/>
        </w:rPr>
        <w:t>(ii)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5"/>
          <w:w w:val="110"/>
        </w:rPr>
        <w:t>  </w:t>
      </w:r>
      <w:r>
        <w:rPr>
          <w:i/>
          <w:w w:val="110"/>
        </w:rPr>
        <w:t>B;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A=B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2 </w:t>
      </w:r>
      <w:r>
        <w:rPr>
          <w:i/>
          <w:spacing w:val="16"/>
          <w:w w:val="110"/>
        </w:rPr>
        <w:t>WT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(A)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whenever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1"/>
          <w:w w:val="110"/>
        </w:rPr>
        <w:t> </w:t>
      </w:r>
      <w:r>
        <w:rPr>
          <w:i/>
          <w:spacing w:val="16"/>
          <w:w w:val="110"/>
        </w:rPr>
        <w:t>WT</w:t>
      </w:r>
      <w:r>
        <w:rPr>
          <w:i/>
          <w:spacing w:val="-33"/>
          <w:w w:val="110"/>
        </w:rPr>
        <w:t> </w:t>
      </w:r>
      <w:r>
        <w:rPr>
          <w:i/>
          <w:spacing w:val="-4"/>
          <w:w w:val="110"/>
        </w:rPr>
        <w:t>(A).</w:t>
      </w:r>
    </w:p>
    <w:p>
      <w:pPr>
        <w:pStyle w:val="BodyText"/>
        <w:spacing w:before="115"/>
        <w:ind w:left="458" w:hanging="1"/>
      </w:pP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stochastic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Lambek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5-tuple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hA;</w:t>
      </w:r>
      <w:r>
        <w:rPr>
          <w:i/>
          <w:spacing w:val="70"/>
          <w:w w:val="110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10"/>
        </w:rPr>
        <w:t>L;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80"/>
          <w:w w:val="110"/>
          <w:position w:val="-3"/>
          <w:sz w:val="11"/>
        </w:rPr>
        <w:t>  </w:t>
      </w:r>
      <w:r>
        <w:rPr>
          <w:i/>
          <w:w w:val="110"/>
        </w:rPr>
        <w:t>)</w:t>
      </w:r>
      <w:r>
        <w:rPr>
          <w:i/>
          <w:spacing w:val="40"/>
          <w:w w:val="160"/>
          <w:position w:val="-3"/>
          <w:sz w:val="11"/>
        </w:rPr>
        <w:t> </w:t>
      </w:r>
      <w:r>
        <w:rPr>
          <w:i/>
          <w:w w:val="160"/>
          <w:position w:val="-3"/>
          <w:sz w:val="12"/>
        </w:rPr>
        <w:t>2</w:t>
      </w:r>
      <w:r>
        <w:rPr>
          <w:i/>
          <w:spacing w:val="53"/>
          <w:w w:val="160"/>
          <w:position w:val="-3"/>
          <w:sz w:val="16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10"/>
        </w:rPr>
        <w:t>Si</w:t>
      </w:r>
      <w:r>
        <w:rPr>
          <w:w w:val="110"/>
        </w:rPr>
        <w:t> </w:t>
      </w:r>
      <w:r>
        <w:rPr>
          <w:spacing w:val="-2"/>
          <w:w w:val="110"/>
        </w:rPr>
        <w:t>where:</w:t>
      </w:r>
    </w:p>
    <w:p>
      <w:pPr>
        <w:pStyle w:val="BodyText"/>
        <w:spacing w:before="116"/>
        <w:ind w:left="588"/>
        <w:rPr>
          <w:i/>
        </w:rPr>
      </w:pPr>
      <w:r>
        <w:rPr>
          <w:i/>
          <w:w w:val="110"/>
        </w:rPr>
        <w:t>(i)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9"/>
          <w:w w:val="150"/>
        </w:rPr>
        <w:t> </w:t>
      </w:r>
      <w:r>
        <w:rPr>
          <w:i/>
          <w:w w:val="110"/>
        </w:rPr>
        <w:t>nite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atomic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types;</w:t>
      </w:r>
    </w:p>
    <w:p>
      <w:pPr>
        <w:pStyle w:val="BodyText"/>
        <w:spacing w:before="86"/>
        <w:ind w:left="523"/>
        <w:rPr>
          <w:i/>
        </w:rPr>
      </w:pPr>
      <w:r>
        <w:rPr>
          <w:i/>
          <w:w w:val="105"/>
        </w:rPr>
        <w:t>(ii)</w:t>
      </w:r>
      <w:r>
        <w:rPr>
          <w:i/>
          <w:spacing w:val="64"/>
          <w:w w:val="105"/>
        </w:rPr>
        <w:t>  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1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terminal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symbols.</w:t>
      </w:r>
    </w:p>
    <w:p>
      <w:pPr>
        <w:pStyle w:val="BodyText"/>
        <w:spacing w:line="249" w:lineRule="auto" w:before="69"/>
        <w:ind w:left="952" w:right="250" w:hanging="495"/>
      </w:pPr>
      <w:r>
        <w:rPr>
          <w:i/>
          <w:w w:val="105"/>
        </w:rPr>
        <w:t>(iii)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-48"/>
          <w:w w:val="270"/>
        </w:rPr>
        <w:t> </w:t>
      </w:r>
      <w:r>
        <w:rPr>
          <w:i/>
          <w:w w:val="125"/>
        </w:rPr>
        <w:t>2</w:t>
      </w:r>
      <w:r>
        <w:rPr>
          <w:i/>
          <w:w w:val="125"/>
          <w:position w:val="9"/>
          <w:sz w:val="11"/>
        </w:rPr>
        <w:t>WT</w:t>
      </w:r>
      <w:r>
        <w:rPr>
          <w:i/>
          <w:spacing w:val="-10"/>
          <w:w w:val="125"/>
          <w:position w:val="9"/>
          <w:sz w:val="11"/>
        </w:rPr>
        <w:t> </w:t>
      </w:r>
      <w:r>
        <w:rPr>
          <w:i/>
          <w:w w:val="125"/>
          <w:position w:val="9"/>
          <w:sz w:val="16"/>
        </w:rPr>
        <w:t>(</w:t>
      </w:r>
      <w:r>
        <w:rPr>
          <w:i/>
          <w:w w:val="125"/>
          <w:position w:val="9"/>
          <w:sz w:val="12"/>
        </w:rPr>
        <w:t>A</w:t>
      </w:r>
      <w:r>
        <w:rPr>
          <w:i/>
          <w:w w:val="125"/>
          <w:position w:val="9"/>
          <w:sz w:val="16"/>
        </w:rPr>
        <w:t>)</w:t>
      </w:r>
      <w:r>
        <w:rPr>
          <w:i/>
          <w:spacing w:val="68"/>
          <w:w w:val="125"/>
          <w:position w:val="9"/>
          <w:sz w:val="16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assigns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terminal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non-empty</w:t>
      </w:r>
      <w:r>
        <w:rPr>
          <w:spacing w:val="80"/>
          <w:w w:val="105"/>
        </w:rPr>
        <w:t> </w:t>
      </w:r>
      <w:r>
        <w:rPr>
          <w:w w:val="105"/>
        </w:rPr>
        <w:t>nite set of weighed types.</w:t>
      </w:r>
    </w:p>
    <w:p>
      <w:pPr>
        <w:pStyle w:val="BodyText"/>
        <w:spacing w:before="76"/>
        <w:ind w:left="465"/>
        <w:rPr>
          <w:i/>
        </w:rPr>
      </w:pPr>
      <w:r>
        <w:rPr>
          <w:i/>
          <w:w w:val="105"/>
        </w:rPr>
        <w:t>(iv)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58"/>
          <w:w w:val="105"/>
          <w:position w:val="-3"/>
          <w:sz w:val="11"/>
        </w:rPr>
        <w:t>   </w:t>
      </w:r>
      <w:r>
        <w:rPr>
          <w:i/>
          <w:w w:val="105"/>
        </w:rPr>
        <w:t>)</w:t>
      </w:r>
      <w:r>
        <w:rPr>
          <w:i/>
          <w:spacing w:val="60"/>
          <w:w w:val="165"/>
          <w:position w:val="-3"/>
          <w:sz w:val="11"/>
        </w:rPr>
        <w:t> </w:t>
      </w:r>
      <w:r>
        <w:rPr>
          <w:i/>
          <w:w w:val="165"/>
          <w:position w:val="-3"/>
          <w:sz w:val="12"/>
        </w:rPr>
        <w:t>2</w:t>
      </w:r>
      <w:r>
        <w:rPr>
          <w:i/>
          <w:spacing w:val="44"/>
          <w:w w:val="165"/>
          <w:position w:val="-3"/>
          <w:sz w:val="16"/>
        </w:rPr>
        <w:t> 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indexed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77"/>
          <w:w w:val="105"/>
          <w:position w:val="-3"/>
          <w:sz w:val="11"/>
        </w:rPr>
        <w:t>    </w:t>
      </w:r>
      <w:r>
        <w:rPr>
          <w:i/>
          <w:w w:val="105"/>
        </w:rPr>
        <w:t>:</w:t>
      </w:r>
      <w:r>
        <w:rPr>
          <w:i/>
          <w:spacing w:val="12"/>
          <w:w w:val="105"/>
        </w:rPr>
        <w:t> </w:t>
      </w:r>
      <w:r>
        <w:rPr>
          <w:i/>
          <w:spacing w:val="17"/>
          <w:w w:val="135"/>
        </w:rPr>
        <w:t>(A[</w:t>
      </w:r>
      <w:r>
        <w:rPr>
          <w:i/>
          <w:spacing w:val="-23"/>
          <w:w w:val="135"/>
        </w:rPr>
        <w:t> </w:t>
      </w:r>
      <w:r>
        <w:rPr>
          <w:i/>
          <w:w w:val="135"/>
        </w:rPr>
        <w:t>A</w:t>
      </w:r>
      <w:r>
        <w:rPr>
          <w:i/>
          <w:w w:val="135"/>
          <w:position w:val="9"/>
          <w:sz w:val="12"/>
        </w:rPr>
        <w:t>?</w:t>
      </w:r>
      <w:r>
        <w:rPr>
          <w:i/>
          <w:w w:val="135"/>
        </w:rPr>
        <w:t>)</w:t>
      </w:r>
      <w:r>
        <w:rPr>
          <w:i/>
          <w:spacing w:val="70"/>
          <w:w w:val="135"/>
        </w:rPr>
        <w:t>  </w:t>
      </w:r>
      <w:r>
        <w:rPr>
          <w:i/>
          <w:w w:val="105"/>
        </w:rPr>
        <w:t>L(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)</w:t>
      </w:r>
      <w:r>
        <w:rPr>
          <w:i/>
          <w:spacing w:val="-8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88"/>
          <w:w w:val="270"/>
        </w:rPr>
        <w:t> </w:t>
      </w:r>
      <w:r>
        <w:rPr>
          <w:i/>
          <w:w w:val="105"/>
        </w:rPr>
        <w:t>[0;</w:t>
      </w:r>
      <w:r>
        <w:rPr>
          <w:i/>
          <w:spacing w:val="-22"/>
          <w:w w:val="105"/>
        </w:rPr>
        <w:t> </w:t>
      </w:r>
      <w:r>
        <w:rPr>
          <w:i/>
          <w:spacing w:val="-5"/>
          <w:w w:val="105"/>
        </w:rPr>
        <w:t>1]</w:t>
      </w:r>
    </w:p>
    <w:p>
      <w:pPr>
        <w:spacing w:after="0"/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such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any</w:t>
      </w:r>
      <w:r>
        <w:rPr>
          <w:i/>
          <w:spacing w:val="45"/>
          <w:w w:val="155"/>
          <w:sz w:val="21"/>
        </w:rPr>
        <w:t>  </w:t>
      </w:r>
      <w:r>
        <w:rPr>
          <w:i/>
          <w:w w:val="155"/>
          <w:sz w:val="18"/>
        </w:rPr>
        <w:t>2</w:t>
      </w:r>
      <w:r>
        <w:rPr>
          <w:i/>
          <w:spacing w:val="46"/>
          <w:w w:val="155"/>
          <w:sz w:val="24"/>
        </w:rPr>
        <w:t>  </w:t>
      </w:r>
      <w:r>
        <w:rPr>
          <w:i/>
          <w:w w:val="115"/>
          <w:sz w:val="24"/>
        </w:rPr>
        <w:t>and any</w:t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1"/>
        </w:rPr>
        <w:t>A</w:t>
      </w:r>
      <w:r>
        <w:rPr>
          <w:i/>
          <w:spacing w:val="-12"/>
          <w:w w:val="135"/>
          <w:sz w:val="21"/>
        </w:rPr>
        <w:t> </w:t>
      </w:r>
      <w:r>
        <w:rPr>
          <w:i/>
          <w:w w:val="155"/>
          <w:sz w:val="18"/>
        </w:rPr>
        <w:t>2</w:t>
      </w:r>
      <w:r>
        <w:rPr>
          <w:i/>
          <w:spacing w:val="-11"/>
          <w:w w:val="155"/>
          <w:sz w:val="18"/>
        </w:rPr>
        <w:t> </w:t>
      </w:r>
      <w:r>
        <w:rPr>
          <w:i/>
          <w:w w:val="155"/>
          <w:sz w:val="24"/>
        </w:rPr>
        <w:t>(</w:t>
      </w:r>
      <w:r>
        <w:rPr>
          <w:i/>
          <w:w w:val="155"/>
          <w:sz w:val="18"/>
        </w:rPr>
        <w:t>A</w:t>
      </w:r>
      <w:r>
        <w:rPr>
          <w:i/>
          <w:spacing w:val="-25"/>
          <w:w w:val="155"/>
          <w:sz w:val="18"/>
        </w:rPr>
        <w:t> </w:t>
      </w:r>
      <w:r>
        <w:rPr>
          <w:i/>
          <w:w w:val="165"/>
          <w:sz w:val="18"/>
        </w:rPr>
        <w:t>[</w:t>
      </w:r>
      <w:r>
        <w:rPr>
          <w:i/>
          <w:spacing w:val="-19"/>
          <w:w w:val="165"/>
          <w:sz w:val="18"/>
        </w:rPr>
        <w:t> </w:t>
      </w:r>
      <w:r>
        <w:rPr>
          <w:i/>
          <w:spacing w:val="-5"/>
          <w:w w:val="155"/>
          <w:sz w:val="18"/>
        </w:rPr>
        <w:t>A</w:t>
      </w:r>
      <w:r>
        <w:rPr>
          <w:i/>
          <w:spacing w:val="-5"/>
          <w:w w:val="155"/>
          <w:sz w:val="18"/>
          <w:vertAlign w:val="superscript"/>
        </w:rPr>
        <w:t>?</w:t>
      </w:r>
      <w:r>
        <w:rPr>
          <w:i/>
          <w:spacing w:val="-5"/>
          <w:w w:val="155"/>
          <w:sz w:val="24"/>
          <w:vertAlign w:val="baseline"/>
        </w:rPr>
        <w:t>)</w:t>
      </w:r>
    </w:p>
    <w:p>
      <w:pPr>
        <w:pStyle w:val="BodyText"/>
        <w:spacing w:before="6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848" w:footer="2147" w:top="1040" w:bottom="2340" w:left="1680" w:right="1620"/>
        </w:sectPr>
      </w:pPr>
    </w:p>
    <w:p>
      <w:pPr>
        <w:spacing w:line="172" w:lineRule="exact" w:before="0"/>
        <w:ind w:left="3643" w:right="0" w:firstLine="0"/>
        <w:jc w:val="center"/>
        <w:rPr>
          <w:i/>
          <w:sz w:val="33"/>
        </w:rPr>
      </w:pPr>
      <w:r>
        <w:rPr>
          <w:i/>
          <w:spacing w:val="-10"/>
          <w:w w:val="170"/>
          <w:sz w:val="33"/>
        </w:rPr>
        <w:t>X</w:t>
      </w:r>
    </w:p>
    <w:p>
      <w:pPr>
        <w:pStyle w:val="BodyText"/>
        <w:spacing w:before="67"/>
        <w:rPr>
          <w:i/>
          <w:sz w:val="20"/>
        </w:rPr>
      </w:pPr>
    </w:p>
    <w:p>
      <w:pPr>
        <w:spacing w:before="0"/>
        <w:ind w:left="3640" w:right="0" w:firstLine="0"/>
        <w:jc w:val="center"/>
        <w:rPr>
          <w:i/>
          <w:sz w:val="16"/>
        </w:rPr>
      </w:pPr>
      <w:r>
        <w:rPr>
          <w:i/>
          <w:w w:val="150"/>
          <w:sz w:val="11"/>
        </w:rPr>
        <w:t>T</w:t>
      </w:r>
      <w:r>
        <w:rPr>
          <w:i/>
          <w:spacing w:val="-13"/>
          <w:w w:val="150"/>
          <w:sz w:val="11"/>
        </w:rPr>
        <w:t> </w:t>
      </w:r>
      <w:r>
        <w:rPr>
          <w:i/>
          <w:w w:val="150"/>
          <w:sz w:val="12"/>
        </w:rPr>
        <w:t>2L</w:t>
      </w:r>
      <w:r>
        <w:rPr>
          <w:i/>
          <w:w w:val="150"/>
          <w:sz w:val="16"/>
        </w:rPr>
        <w:t>(</w:t>
      </w:r>
      <w:r>
        <w:rPr>
          <w:i/>
          <w:spacing w:val="28"/>
          <w:w w:val="349"/>
          <w:sz w:val="11"/>
        </w:rPr>
        <w:t> </w:t>
      </w:r>
      <w:r>
        <w:rPr>
          <w:i/>
          <w:spacing w:val="-22"/>
          <w:w w:val="150"/>
          <w:sz w:val="16"/>
        </w:rPr>
        <w:t>)</w:t>
      </w:r>
    </w:p>
    <w:p>
      <w:pPr>
        <w:spacing w:before="104"/>
        <w:ind w:left="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64"/>
          <w:w w:val="110"/>
          <w:position w:val="-3"/>
          <w:sz w:val="11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4"/>
        </w:rPr>
        <w:t>) =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7"/>
          <w:w w:val="110"/>
          <w:sz w:val="24"/>
        </w:rPr>
        <w:t>1</w:t>
      </w:r>
      <w:r>
        <w:rPr>
          <w:i/>
          <w:spacing w:val="-7"/>
          <w:w w:val="110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8" w:footer="2147" w:top="820" w:bottom="280" w:left="1680" w:right="1620"/>
          <w:cols w:num="2" w:equalWidth="0">
            <w:col w:w="4224" w:space="40"/>
            <w:col w:w="4336"/>
          </w:cols>
        </w:sectPr>
      </w:pP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49" w:lineRule="auto"/>
        <w:ind w:left="952"/>
      </w:pP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interpretation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probability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follows:</w:t>
      </w:r>
      <w:r>
        <w:rPr>
          <w:i/>
          <w:spacing w:val="61"/>
          <w:w w:val="110"/>
          <w:position w:val="-3"/>
          <w:sz w:val="11"/>
        </w:rPr>
        <w:t> 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A;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24"/>
          <w:w w:val="110"/>
          <w:sz w:val="21"/>
        </w:rPr>
        <w:t> </w:t>
      </w:r>
      <w:r>
        <w:rPr>
          <w:i/>
          <w:w w:val="110"/>
        </w:rPr>
        <w:t>)</w:t>
      </w:r>
      <w:r>
        <w:rPr>
          <w:w w:val="110"/>
        </w:rPr>
        <w:t> gives the probability that</w:t>
      </w:r>
      <w:r>
        <w:rPr>
          <w:spacing w:val="80"/>
          <w:w w:val="110"/>
          <w:sz w:val="21"/>
        </w:rPr>
        <w:t>  </w:t>
      </w:r>
      <w:r>
        <w:rPr>
          <w:w w:val="110"/>
        </w:rPr>
        <w:t>has type </w:t>
      </w:r>
      <w:r>
        <w:rPr>
          <w:w w:val="110"/>
          <w:sz w:val="21"/>
        </w:rPr>
        <w:t>T</w:t>
      </w:r>
      <w:r>
        <w:rPr>
          <w:spacing w:val="40"/>
          <w:w w:val="110"/>
          <w:sz w:val="21"/>
        </w:rPr>
        <w:t> </w:t>
      </w:r>
      <w:r>
        <w:rPr>
          <w:w w:val="110"/>
        </w:rPr>
        <w:t>when the top of the stack is </w:t>
      </w:r>
      <w:r>
        <w:rPr>
          <w:w w:val="110"/>
          <w:sz w:val="21"/>
        </w:rPr>
        <w:t>A</w:t>
      </w:r>
      <w:r>
        <w:rPr>
          <w:w w:val="110"/>
        </w:rPr>
        <w:t>.</w:t>
      </w:r>
    </w:p>
    <w:p>
      <w:pPr>
        <w:pStyle w:val="BodyText"/>
        <w:spacing w:before="76"/>
        <w:ind w:left="527"/>
        <w:rPr>
          <w:i/>
        </w:rPr>
      </w:pPr>
      <w:r>
        <w:rPr>
          <w:i/>
          <w:w w:val="115"/>
        </w:rPr>
        <w:t>(v)</w:t>
      </w:r>
      <w:r>
        <w:rPr>
          <w:i/>
          <w:spacing w:val="17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2"/>
          <w:w w:val="115"/>
          <w:sz w:val="21"/>
        </w:rPr>
        <w:t> </w:t>
      </w:r>
      <w:r>
        <w:rPr>
          <w:i/>
          <w:spacing w:val="22"/>
          <w:w w:val="145"/>
          <w:sz w:val="18"/>
        </w:rPr>
        <w:t>2</w:t>
      </w:r>
      <w:r>
        <w:rPr>
          <w:i/>
          <w:spacing w:val="-20"/>
          <w:w w:val="145"/>
          <w:sz w:val="18"/>
        </w:rPr>
        <w:t> </w:t>
      </w:r>
      <w:r>
        <w:rPr>
          <w:i/>
          <w:w w:val="145"/>
          <w:sz w:val="18"/>
        </w:rPr>
        <w:t>A</w:t>
      </w:r>
      <w:r>
        <w:rPr>
          <w:i/>
          <w:spacing w:val="-5"/>
          <w:w w:val="145"/>
          <w:sz w:val="18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distinguished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grammar.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65"/>
          <w:sz w:val="20"/>
        </w:rPr>
        <w:t>6</w:t>
      </w:r>
      <w:r>
        <w:rPr>
          <w:i/>
          <w:sz w:val="20"/>
        </w:rPr>
        <w:tab/>
      </w:r>
      <w:r>
        <w:rPr>
          <w:i/>
          <w:spacing w:val="-2"/>
          <w:w w:val="165"/>
          <w:sz w:val="20"/>
        </w:rPr>
        <w:t>Conclusions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 w:before="1"/>
        <w:ind w:left="458" w:right="246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paper</w:t>
      </w:r>
      <w:r>
        <w:rPr>
          <w:i/>
          <w:w w:val="105"/>
        </w:rPr>
        <w:t> reports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steps</w:t>
      </w:r>
      <w:r>
        <w:rPr>
          <w:i/>
          <w:w w:val="105"/>
        </w:rPr>
        <w:t> towards</w:t>
      </w:r>
      <w:r>
        <w:rPr>
          <w:i/>
          <w:w w:val="105"/>
        </w:rPr>
        <w:t> the</w:t>
      </w:r>
      <w:r>
        <w:rPr>
          <w:i/>
          <w:w w:val="105"/>
        </w:rPr>
        <w:t> de nition</w:t>
      </w:r>
      <w:r>
        <w:rPr>
          <w:i/>
          <w:w w:val="105"/>
        </w:rPr>
        <w:t> of</w:t>
      </w:r>
      <w:r>
        <w:rPr>
          <w:i/>
          <w:w w:val="105"/>
        </w:rPr>
        <w:t> stochastic</w:t>
      </w:r>
      <w:r>
        <w:rPr>
          <w:i/>
          <w:w w:val="105"/>
        </w:rPr>
        <w:t> </w:t>
      </w:r>
      <w:r>
        <w:rPr>
          <w:i/>
          <w:w w:val="105"/>
        </w:rPr>
        <w:t>categorial</w:t>
      </w:r>
      <w:r>
        <w:rPr>
          <w:w w:val="105"/>
        </w:rPr>
        <w:t> grammars.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36"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associa- tive</w:t>
      </w:r>
      <w:r>
        <w:rPr>
          <w:w w:val="105"/>
        </w:rPr>
        <w:t> Lambek</w:t>
      </w:r>
      <w:r>
        <w:rPr>
          <w:w w:val="105"/>
        </w:rPr>
        <w:t> calculus,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non</w:t>
      </w:r>
      <w:r>
        <w:rPr>
          <w:w w:val="105"/>
        </w:rPr>
        <w:t> commutative.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(see</w:t>
      </w:r>
      <w:r>
        <w:rPr>
          <w:w w:val="105"/>
        </w:rPr>
        <w:t> for instance</w:t>
      </w:r>
      <w:r>
        <w:rPr>
          <w:spacing w:val="-16"/>
          <w:w w:val="105"/>
        </w:rPr>
        <w:t> </w:t>
      </w:r>
      <w:r>
        <w:rPr>
          <w:w w:val="105"/>
        </w:rPr>
        <w:t>[10]),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phenomena</w:t>
      </w:r>
      <w:r>
        <w:rPr>
          <w:spacing w:val="-16"/>
          <w:w w:val="105"/>
        </w:rPr>
        <w:t> </w:t>
      </w:r>
      <w:r>
        <w:rPr>
          <w:w w:val="105"/>
        </w:rPr>
        <w:t>(crossed</w:t>
      </w:r>
      <w:r>
        <w:rPr>
          <w:spacing w:val="-16"/>
          <w:w w:val="105"/>
        </w:rPr>
        <w:t> </w:t>
      </w:r>
      <w:r>
        <w:rPr>
          <w:w w:val="105"/>
        </w:rPr>
        <w:t>dependencies,</w:t>
      </w:r>
      <w:r>
        <w:rPr>
          <w:spacing w:val="-15"/>
          <w:w w:val="105"/>
        </w:rPr>
        <w:t> </w:t>
      </w:r>
      <w:r>
        <w:rPr>
          <w:w w:val="105"/>
        </w:rPr>
        <w:t>medial</w:t>
      </w:r>
      <w:r>
        <w:rPr>
          <w:spacing w:val="-16"/>
          <w:w w:val="105"/>
        </w:rPr>
        <w:t> </w:t>
      </w:r>
      <w:r>
        <w:rPr>
          <w:w w:val="105"/>
        </w:rPr>
        <w:t>ex- traction,...)</w:t>
      </w:r>
      <w:r>
        <w:rPr>
          <w:spacing w:val="40"/>
          <w:w w:val="105"/>
        </w:rPr>
        <w:t> </w:t>
      </w:r>
      <w:r>
        <w:rPr>
          <w:w w:val="105"/>
        </w:rPr>
        <w:t>that cannot be accomodated in a purely non commutative</w:t>
      </w:r>
      <w:r>
        <w:rPr>
          <w:spacing w:val="-2"/>
          <w:w w:val="105"/>
        </w:rPr>
        <w:t> </w:t>
      </w:r>
      <w:r>
        <w:rPr>
          <w:w w:val="105"/>
        </w:rPr>
        <w:t>setting. On might adapt the model in order to allow for partial commutativity.</w:t>
      </w:r>
      <w:r>
        <w:rPr>
          <w:spacing w:val="40"/>
          <w:w w:val="105"/>
        </w:rPr>
        <w:t> </w:t>
      </w:r>
      <w:r>
        <w:rPr>
          <w:w w:val="105"/>
        </w:rPr>
        <w:t>The idea is to provide the abstract machine described in Section 4 with new types of moves.</w:t>
      </w:r>
      <w:r>
        <w:rPr>
          <w:spacing w:val="36"/>
          <w:w w:val="105"/>
        </w:rPr>
        <w:t> </w:t>
      </w:r>
      <w:r>
        <w:rPr>
          <w:w w:val="105"/>
        </w:rPr>
        <w:t>For instance, one could de ne a move that would consist in poping a</w:t>
      </w:r>
      <w:r>
        <w:rPr>
          <w:spacing w:val="31"/>
          <w:w w:val="105"/>
        </w:rPr>
        <w:t> </w:t>
      </w:r>
      <w:r>
        <w:rPr>
          <w:w w:val="105"/>
        </w:rPr>
        <w:t>non-top</w:t>
      </w:r>
      <w:r>
        <w:rPr>
          <w:spacing w:val="31"/>
          <w:w w:val="105"/>
        </w:rPr>
        <w:t> </w:t>
      </w:r>
      <w:r>
        <w:rPr>
          <w:w w:val="105"/>
        </w:rPr>
        <w:t>element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stack.</w:t>
      </w:r>
      <w:r>
        <w:rPr>
          <w:spacing w:val="80"/>
          <w:w w:val="105"/>
        </w:rPr>
        <w:t> </w:t>
      </w:r>
      <w:r>
        <w:rPr>
          <w:w w:val="105"/>
        </w:rPr>
        <w:t>Several</w:t>
      </w:r>
      <w:r>
        <w:rPr>
          <w:spacing w:val="31"/>
          <w:w w:val="105"/>
        </w:rPr>
        <w:t> </w:t>
      </w:r>
      <w:r>
        <w:rPr>
          <w:w w:val="105"/>
        </w:rPr>
        <w:t>variations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possible,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tuning of</w:t>
      </w:r>
      <w:r>
        <w:rPr>
          <w:w w:val="105"/>
        </w:rPr>
        <w:t> which</w:t>
      </w:r>
      <w:r>
        <w:rPr>
          <w:w w:val="105"/>
        </w:rPr>
        <w:t> requires</w:t>
      </w:r>
      <w:r>
        <w:rPr>
          <w:w w:val="105"/>
        </w:rPr>
        <w:t> real</w:t>
      </w:r>
      <w:r>
        <w:rPr>
          <w:w w:val="105"/>
        </w:rPr>
        <w:t> size</w:t>
      </w:r>
      <w:r>
        <w:rPr>
          <w:w w:val="105"/>
        </w:rPr>
        <w:t> experimentation.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end,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currently developping parsing procedures and parameter estimation techniques.</w:t>
      </w:r>
      <w:r>
        <w:rPr>
          <w:spacing w:val="40"/>
          <w:w w:val="105"/>
        </w:rPr>
        <w:t> </w:t>
      </w:r>
      <w:r>
        <w:rPr>
          <w:w w:val="105"/>
        </w:rPr>
        <w:t>These algorithms</w:t>
      </w:r>
      <w:r>
        <w:rPr>
          <w:spacing w:val="38"/>
          <w:w w:val="105"/>
        </w:rPr>
        <w:t> </w:t>
      </w:r>
      <w:r>
        <w:rPr>
          <w:w w:val="105"/>
        </w:rPr>
        <w:t>run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polynomial</w:t>
      </w:r>
      <w:r>
        <w:rPr>
          <w:spacing w:val="34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provided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depth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stack</w:t>
      </w:r>
      <w:r>
        <w:rPr>
          <w:spacing w:val="40"/>
          <w:w w:val="105"/>
        </w:rPr>
        <w:t> </w:t>
      </w:r>
      <w:r>
        <w:rPr>
          <w:w w:val="105"/>
        </w:rPr>
        <w:t>of the abstract machine is bounded, which is a sound hypothesis after Morrill's analysis of acceptability [12].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rPr>
          <w:i/>
          <w:sz w:val="20"/>
        </w:rPr>
      </w:pPr>
    </w:p>
    <w:p>
      <w:pPr>
        <w:spacing w:line="254" w:lineRule="auto" w:before="0"/>
        <w:ind w:left="856" w:right="255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B. Carpenter.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Type-Logical</w:t>
      </w:r>
      <w:r>
        <w:rPr>
          <w:i/>
          <w:w w:val="105"/>
          <w:sz w:val="20"/>
        </w:rPr>
        <w:t> Semantics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MIT Press, Cambridge, Massachussetts</w:t>
      </w:r>
      <w:r>
        <w:rPr>
          <w:i/>
          <w:w w:val="105"/>
          <w:sz w:val="22"/>
        </w:rPr>
        <w:t> and London England, 1997.</w:t>
      </w:r>
    </w:p>
    <w:p>
      <w:pPr>
        <w:spacing w:line="256" w:lineRule="auto" w:before="198"/>
        <w:ind w:left="856" w:right="246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Collins.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statistical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parser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bigram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lexical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dependencies.</w:t>
      </w:r>
      <w:r>
        <w:rPr>
          <w:i/>
          <w:w w:val="110"/>
          <w:sz w:val="22"/>
        </w:rPr>
        <w:t> In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34th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Annual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Meeting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ACL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8th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Conference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EACL</w:t>
      </w:r>
      <w:r>
        <w:rPr>
          <w:i/>
          <w:w w:val="110"/>
          <w:sz w:val="22"/>
        </w:rPr>
        <w:t>, 1996.</w:t>
      </w:r>
    </w:p>
    <w:p>
      <w:pPr>
        <w:spacing w:line="256" w:lineRule="auto" w:before="194"/>
        <w:ind w:left="856" w:right="248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Collins.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Three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generative,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lexicalised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models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statistical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parsing.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35th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Annual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Meeting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ACL</w:t>
      </w:r>
      <w:r>
        <w:rPr>
          <w:i/>
          <w:w w:val="110"/>
          <w:sz w:val="22"/>
        </w:rPr>
        <w:t>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1997.</w:t>
      </w:r>
    </w:p>
    <w:p>
      <w:pPr>
        <w:tabs>
          <w:tab w:pos="4015" w:val="left" w:leader="none"/>
        </w:tabs>
        <w:spacing w:line="256" w:lineRule="auto" w:before="193"/>
        <w:ind w:left="856" w:right="250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V.</w:t>
      </w:r>
      <w:r>
        <w:rPr>
          <w:i/>
          <w:w w:val="110"/>
          <w:sz w:val="22"/>
        </w:rPr>
        <w:t> Danos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Regnier.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structure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multiplicatives.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Archive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Mathematical</w:t>
      </w:r>
      <w:r>
        <w:rPr>
          <w:i/>
          <w:w w:val="110"/>
          <w:sz w:val="20"/>
        </w:rPr>
        <w:t> Logic</w:t>
      </w:r>
      <w:r>
        <w:rPr>
          <w:i/>
          <w:w w:val="110"/>
          <w:sz w:val="22"/>
        </w:rPr>
        <w:t>, 28:181{203,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1989.</w:t>
      </w:r>
    </w:p>
    <w:p>
      <w:pPr>
        <w:tabs>
          <w:tab w:pos="5275" w:val="left" w:leader="none"/>
        </w:tabs>
        <w:spacing w:line="256" w:lineRule="auto" w:before="193"/>
        <w:ind w:left="856" w:right="248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Eisner.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Three</w:t>
      </w:r>
      <w:r>
        <w:rPr>
          <w:i/>
          <w:w w:val="110"/>
          <w:sz w:val="22"/>
        </w:rPr>
        <w:t> new</w:t>
      </w:r>
      <w:r>
        <w:rPr>
          <w:i/>
          <w:w w:val="110"/>
          <w:sz w:val="22"/>
        </w:rPr>
        <w:t> probabilistic</w:t>
      </w:r>
      <w:r>
        <w:rPr>
          <w:i/>
          <w:w w:val="110"/>
          <w:sz w:val="22"/>
        </w:rPr>
        <w:t> models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dependency</w:t>
      </w:r>
      <w:r>
        <w:rPr>
          <w:i/>
          <w:w w:val="110"/>
          <w:sz w:val="22"/>
        </w:rPr>
        <w:t> parsing: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exploration.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16th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Computational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Linguistic</w:t>
      </w:r>
      <w:r>
        <w:rPr>
          <w:i/>
          <w:w w:val="110"/>
          <w:sz w:val="22"/>
        </w:rPr>
        <w:t>, pages pp. 340{345,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1996.</w:t>
      </w:r>
    </w:p>
    <w:p>
      <w:pPr>
        <w:tabs>
          <w:tab w:pos="7399" w:val="left" w:leader="none"/>
        </w:tabs>
        <w:spacing w:before="196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J.-Y.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Girard.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Linear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53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50:1{102,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820" w:bottom="280" w:left="1680" w:right="1620"/>
        </w:sectPr>
      </w:pPr>
    </w:p>
    <w:p>
      <w:pPr>
        <w:tabs>
          <w:tab w:pos="8342" w:val="right" w:leader="none"/>
        </w:tabs>
        <w:spacing w:line="256" w:lineRule="auto" w:before="387"/>
        <w:ind w:left="856" w:right="246" w:hanging="291"/>
        <w:jc w:val="both"/>
        <w:rPr>
          <w:i/>
          <w:sz w:val="20"/>
        </w:rPr>
      </w:pPr>
      <w:r>
        <w:rPr>
          <w:i/>
          <w:sz w:val="22"/>
        </w:rPr>
        <w:t>[7]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F.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Lamarche and C. Retor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Proof nets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for the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Lambek calculus.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 M.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Abrusci</w:t>
      </w:r>
      <w:r>
        <w:rPr>
          <w:i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Casadio,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Proofs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Linguistic</w:t>
      </w:r>
      <w:r>
        <w:rPr>
          <w:i/>
          <w:spacing w:val="49"/>
          <w:w w:val="110"/>
          <w:sz w:val="20"/>
        </w:rPr>
        <w:t> </w:t>
      </w:r>
      <w:r>
        <w:rPr>
          <w:i/>
          <w:w w:val="110"/>
          <w:sz w:val="20"/>
        </w:rPr>
        <w:t>Categories,</w:t>
      </w:r>
      <w:r>
        <w:rPr>
          <w:i/>
          <w:spacing w:val="5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Proceedings</w:t>
      </w:r>
      <w:r>
        <w:rPr>
          <w:sz w:val="2"/>
        </w:rPr>
        <w:tab/>
      </w:r>
      <w:r>
        <w:rPr>
          <w:i/>
          <w:spacing w:val="-4"/>
          <w:w w:val="110"/>
          <w:sz w:val="20"/>
        </w:rPr>
        <w:t>1996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0"/>
        </w:rPr>
        <w:t>Roma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Workshop</w:t>
      </w:r>
      <w:r>
        <w:rPr>
          <w:i/>
          <w:w w:val="105"/>
          <w:sz w:val="22"/>
        </w:rPr>
        <w:t>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Cooperativa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Libraria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Universitaria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Editrice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Bologna,</w:t>
      </w:r>
      <w:r>
        <w:rPr>
          <w:i/>
          <w:spacing w:val="3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tabs>
          <w:tab w:pos="2032" w:val="left" w:leader="none"/>
        </w:tabs>
        <w:spacing w:line="256" w:lineRule="auto" w:before="194"/>
        <w:ind w:left="856" w:right="253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Lambek.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mathematics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sentence</w:t>
      </w:r>
      <w:r>
        <w:rPr>
          <w:i/>
          <w:w w:val="110"/>
          <w:sz w:val="22"/>
        </w:rPr>
        <w:t> structure.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Amer.</w:t>
      </w:r>
      <w:r>
        <w:rPr>
          <w:i/>
          <w:w w:val="110"/>
          <w:sz w:val="20"/>
        </w:rPr>
        <w:t> Math.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Monthly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spacing w:val="-2"/>
          <w:w w:val="105"/>
          <w:sz w:val="22"/>
        </w:rPr>
        <w:t>65:154{170,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1958.</w:t>
      </w:r>
    </w:p>
    <w:p>
      <w:pPr>
        <w:spacing w:line="254" w:lineRule="auto" w:before="178"/>
        <w:ind w:left="856" w:right="250" w:hanging="291"/>
        <w:jc w:val="both"/>
        <w:rPr>
          <w:i/>
          <w:sz w:val="22"/>
        </w:rPr>
      </w:pPr>
      <w:r>
        <w:rPr>
          <w:i/>
          <w:w w:val="110"/>
          <w:sz w:val="22"/>
        </w:rPr>
        <w:t>[9] M.</w:t>
      </w:r>
      <w:r>
        <w:rPr>
          <w:i/>
          <w:w w:val="110"/>
          <w:sz w:val="22"/>
        </w:rPr>
        <w:t> Moortgat.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Categorial</w:t>
      </w:r>
      <w:r>
        <w:rPr>
          <w:i/>
          <w:w w:val="110"/>
          <w:sz w:val="20"/>
        </w:rPr>
        <w:t> Investigations:</w:t>
      </w:r>
      <w:r>
        <w:rPr>
          <w:i/>
          <w:w w:val="110"/>
          <w:sz w:val="20"/>
        </w:rPr>
        <w:t> logical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linguistic</w:t>
      </w:r>
      <w:r>
        <w:rPr>
          <w:i/>
          <w:w w:val="110"/>
          <w:sz w:val="20"/>
        </w:rPr>
        <w:t> aspects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Lambek</w:t>
      </w:r>
      <w:r>
        <w:rPr>
          <w:i/>
          <w:w w:val="110"/>
          <w:sz w:val="20"/>
        </w:rPr>
        <w:t> calculus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Foris Publications, 1988.</w:t>
      </w:r>
    </w:p>
    <w:p>
      <w:pPr>
        <w:spacing w:line="256" w:lineRule="auto" w:before="181"/>
        <w:ind w:left="856" w:right="24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M.</w:t>
      </w:r>
      <w:r>
        <w:rPr>
          <w:i/>
          <w:w w:val="105"/>
          <w:sz w:val="22"/>
        </w:rPr>
        <w:t> Moortgat.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Categorial</w:t>
      </w:r>
      <w:r>
        <w:rPr>
          <w:i/>
          <w:w w:val="105"/>
          <w:sz w:val="22"/>
        </w:rPr>
        <w:t> type</w:t>
      </w:r>
      <w:r>
        <w:rPr>
          <w:i/>
          <w:w w:val="105"/>
          <w:sz w:val="22"/>
        </w:rPr>
        <w:t>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Benthem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ter</w:t>
      </w:r>
      <w:r>
        <w:rPr>
          <w:i/>
          <w:w w:val="105"/>
          <w:sz w:val="22"/>
        </w:rPr>
        <w:t> Meulen,</w:t>
      </w:r>
      <w:r>
        <w:rPr>
          <w:i/>
          <w:w w:val="105"/>
          <w:sz w:val="22"/>
        </w:rPr>
        <w:t> 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Handbook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chapter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Elsevier,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1997.</w:t>
      </w:r>
    </w:p>
    <w:p>
      <w:pPr>
        <w:spacing w:line="256" w:lineRule="auto" w:before="177"/>
        <w:ind w:left="856" w:right="250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Morrill.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0"/>
        </w:rPr>
        <w:t>Type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Logical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Grammar: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Categorial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Signs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Kluwer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Academic</w:t>
      </w:r>
      <w:r>
        <w:rPr>
          <w:i/>
          <w:w w:val="110"/>
          <w:sz w:val="22"/>
        </w:rPr>
        <w:t> Publishers, Dordrecht, 1994.</w:t>
      </w:r>
    </w:p>
    <w:p>
      <w:pPr>
        <w:tabs>
          <w:tab w:pos="3472" w:val="left" w:leader="none"/>
        </w:tabs>
        <w:spacing w:line="256" w:lineRule="auto" w:before="176"/>
        <w:ind w:left="856" w:right="25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G.</w:t>
      </w:r>
      <w:r>
        <w:rPr>
          <w:i/>
          <w:w w:val="105"/>
          <w:sz w:val="22"/>
        </w:rPr>
        <w:t> Morrill.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Incremental processing and acceptability.</w:t>
      </w:r>
      <w:r>
        <w:rPr>
          <w:i/>
          <w:spacing w:val="324"/>
          <w:w w:val="105"/>
          <w:sz w:val="22"/>
        </w:rPr>
        <w:t> </w:t>
      </w:r>
      <w:r>
        <w:rPr>
          <w:i/>
          <w:w w:val="105"/>
          <w:sz w:val="20"/>
        </w:rPr>
        <w:t>Computational</w:t>
      </w:r>
      <w:r>
        <w:rPr>
          <w:i/>
          <w:w w:val="105"/>
          <w:sz w:val="20"/>
        </w:rPr>
        <w:t> Linguistics</w:t>
      </w:r>
      <w:r>
        <w:rPr>
          <w:i/>
          <w:w w:val="105"/>
          <w:sz w:val="22"/>
        </w:rPr>
        <w:t>, 26(3):319{338,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before="179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Miles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Osborne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Ted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Briscoe.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Learning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stochastic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categorial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grammars.</w:t>
      </w:r>
      <w:r>
        <w:rPr>
          <w:i/>
          <w:spacing w:val="49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56" w:right="250" w:firstLine="0"/>
        <w:jc w:val="both"/>
        <w:rPr>
          <w:i/>
          <w:sz w:val="22"/>
        </w:rPr>
      </w:pPr>
      <w:r>
        <w:rPr>
          <w:i/>
          <w:w w:val="110"/>
          <w:sz w:val="22"/>
        </w:rPr>
        <w:t>T. Mark Ellison, editor, </w:t>
      </w:r>
      <w:r>
        <w:rPr>
          <w:i/>
          <w:w w:val="110"/>
          <w:sz w:val="20"/>
        </w:rPr>
        <w:t>CoNLL97: Computational</w:t>
      </w:r>
      <w:r>
        <w:rPr>
          <w:i/>
          <w:w w:val="110"/>
          <w:sz w:val="20"/>
        </w:rPr>
        <w:t> Natural Language </w:t>
      </w:r>
      <w:r>
        <w:rPr>
          <w:i/>
          <w:w w:val="110"/>
          <w:sz w:val="20"/>
        </w:rPr>
        <w:t>Learning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sz w:val="22"/>
        </w:rPr>
        <w:t>pages 80{87. Association for Computational Linguistics, Somerset, New </w:t>
      </w:r>
      <w:r>
        <w:rPr>
          <w:i/>
          <w:sz w:val="22"/>
        </w:rPr>
        <w:t>Jersey</w:t>
      </w:r>
      <w:r>
        <w:rPr>
          <w:i/>
          <w:sz w:val="22"/>
        </w:rPr>
        <w:t>,</w:t>
      </w:r>
      <w:r>
        <w:rPr>
          <w:i/>
          <w:sz w:val="22"/>
        </w:rPr>
        <w:t> </w:t>
      </w:r>
      <w:r>
        <w:rPr>
          <w:i/>
          <w:spacing w:val="-4"/>
          <w:w w:val="110"/>
          <w:sz w:val="22"/>
        </w:rPr>
        <w:t>1998.</w:t>
      </w:r>
    </w:p>
    <w:p>
      <w:pPr>
        <w:tabs>
          <w:tab w:pos="2992" w:val="left" w:leader="none"/>
        </w:tabs>
        <w:spacing w:line="256" w:lineRule="auto" w:before="177"/>
        <w:ind w:left="856" w:right="250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Retor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Calcul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de Lambek et logique lin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eaire.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0"/>
        </w:rPr>
        <w:t>Traitement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Automatique</w:t>
      </w:r>
      <w:r>
        <w:rPr>
          <w:i/>
          <w:w w:val="110"/>
          <w:sz w:val="20"/>
        </w:rPr>
        <w:t> des</w:t>
      </w:r>
      <w:r>
        <w:rPr>
          <w:i/>
          <w:w w:val="110"/>
          <w:sz w:val="20"/>
        </w:rPr>
        <w:t> Langues</w:t>
      </w:r>
      <w:r>
        <w:rPr>
          <w:i/>
          <w:w w:val="110"/>
          <w:sz w:val="22"/>
        </w:rPr>
        <w:t>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37(2):39{70,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1997.</w:t>
      </w:r>
    </w:p>
    <w:p>
      <w:pPr>
        <w:spacing w:line="256" w:lineRule="auto" w:before="176"/>
        <w:ind w:left="856" w:right="248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w w:val="110"/>
          <w:sz w:val="22"/>
        </w:rPr>
        <w:t> Roorda.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Resource</w:t>
      </w:r>
      <w:r>
        <w:rPr>
          <w:i/>
          <w:w w:val="110"/>
          <w:sz w:val="20"/>
        </w:rPr>
        <w:t> Logics:</w:t>
      </w:r>
      <w:r>
        <w:rPr>
          <w:i/>
          <w:w w:val="110"/>
          <w:sz w:val="20"/>
        </w:rPr>
        <w:t> proof-theoretical</w:t>
      </w:r>
      <w:r>
        <w:rPr>
          <w:i/>
          <w:w w:val="110"/>
          <w:sz w:val="20"/>
        </w:rPr>
        <w:t> investigations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</w:t>
      </w:r>
      <w:r>
        <w:rPr>
          <w:i/>
          <w:w w:val="110"/>
          <w:sz w:val="22"/>
        </w:rPr>
        <w:t> University of Amsterdam, 1991.</w:t>
      </w:r>
    </w:p>
    <w:p>
      <w:pPr>
        <w:tabs>
          <w:tab w:pos="1754" w:val="left" w:leader="none"/>
        </w:tabs>
        <w:spacing w:line="256" w:lineRule="auto" w:before="176"/>
        <w:ind w:left="856" w:right="24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w w:val="110"/>
          <w:sz w:val="22"/>
        </w:rPr>
        <w:t> Schabes.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Stochastic</w:t>
      </w:r>
      <w:r>
        <w:rPr>
          <w:i/>
          <w:w w:val="110"/>
          <w:sz w:val="22"/>
        </w:rPr>
        <w:t> lexicalised</w:t>
      </w:r>
      <w:r>
        <w:rPr>
          <w:i/>
          <w:w w:val="110"/>
          <w:sz w:val="22"/>
        </w:rPr>
        <w:t> tree-adjoining</w:t>
      </w:r>
      <w:r>
        <w:rPr>
          <w:i/>
          <w:w w:val="110"/>
          <w:sz w:val="22"/>
        </w:rPr>
        <w:t> grammars.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14th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Computational</w:t>
      </w:r>
      <w:r>
        <w:rPr>
          <w:i/>
          <w:w w:val="110"/>
          <w:sz w:val="20"/>
        </w:rPr>
        <w:t> Linguistic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pp. </w:t>
      </w:r>
      <w:r>
        <w:rPr>
          <w:i/>
          <w:spacing w:val="-2"/>
          <w:w w:val="110"/>
          <w:sz w:val="22"/>
        </w:rPr>
        <w:t>426{432,</w:t>
      </w:r>
      <w:r>
        <w:rPr>
          <w:sz w:val="2"/>
        </w:rPr>
        <w:tab/>
      </w:r>
      <w:r>
        <w:rPr>
          <w:i/>
          <w:spacing w:val="-4"/>
          <w:w w:val="110"/>
          <w:sz w:val="22"/>
        </w:rPr>
        <w:t>1992.</w:t>
      </w:r>
    </w:p>
    <w:p>
      <w:pPr>
        <w:tabs>
          <w:tab w:pos="3350" w:val="left" w:leader="none"/>
        </w:tabs>
        <w:spacing w:line="256" w:lineRule="auto" w:before="179"/>
        <w:ind w:left="856" w:right="25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D.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Yetter.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Quantales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(non-commutative)</w:t>
      </w:r>
      <w:r>
        <w:rPr>
          <w:i/>
          <w:w w:val="105"/>
          <w:sz w:val="22"/>
        </w:rPr>
        <w:t> linear</w:t>
      </w:r>
      <w:r>
        <w:rPr>
          <w:i/>
          <w:w w:val="105"/>
          <w:sz w:val="22"/>
        </w:rPr>
        <w:t> logic.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Symbolic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w w:val="105"/>
          <w:sz w:val="22"/>
        </w:rPr>
        <w:t>, 55:41{64,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1990.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9"/>
        <w:rPr>
          <w:i/>
          <w:sz w:val="20"/>
        </w:rPr>
      </w:pPr>
    </w:p>
    <w:p>
      <w:pPr>
        <w:spacing w:before="0"/>
        <w:ind w:left="128" w:right="0" w:firstLine="0"/>
        <w:jc w:val="center"/>
        <w:rPr>
          <w:i/>
          <w:sz w:val="16"/>
        </w:rPr>
      </w:pPr>
      <w:r>
        <w:rPr>
          <w:i/>
          <w:spacing w:val="-10"/>
          <w:w w:val="145"/>
          <w:sz w:val="16"/>
        </w:rPr>
        <w:t>7</w:t>
      </w:r>
    </w:p>
    <w:sectPr>
      <w:headerReference w:type="default" r:id="rId11"/>
      <w:footerReference w:type="default" r:id="rId12"/>
      <w:pgSz w:w="11900" w:h="16840"/>
      <w:pgMar w:header="848" w:footer="0" w:top="104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3762754</wp:posOffset>
              </wp:positionH>
              <wp:positionV relativeFrom="page">
                <wp:posOffset>9190226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877pt;margin-top:723.639893pt;width:12.9pt;height:14pt;mso-position-horizontal-relative:page;mso-position-vertical-relative:page;z-index:-159441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2390648</wp:posOffset>
              </wp:positionH>
              <wp:positionV relativeFrom="page">
                <wp:posOffset>559816</wp:posOffset>
              </wp:positionV>
              <wp:extent cx="2944495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94449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5"/>
                              <w:sz w:val="14"/>
                            </w:rPr>
                            <w:t>Guillaume</w:t>
                          </w:r>
                          <w:r>
                            <w:rPr>
                              <w:i/>
                              <w:spacing w:val="-10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Bonfante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Philippe</w:t>
                          </w:r>
                          <w:r>
                            <w:rPr>
                              <w:i/>
                              <w:spacing w:val="-7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de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5"/>
                              <w:sz w:val="14"/>
                            </w:rPr>
                            <w:t>Groote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8.240005pt;margin-top:44.080002pt;width:231.85pt;height:9.35pt;mso-position-horizontal-relative:page;mso-position-vertical-relative:page;z-index:-15944704" type="#_x0000_t202" id="docshape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5"/>
                        <w:sz w:val="14"/>
                      </w:rPr>
                      <w:t>Guillaume</w:t>
                    </w:r>
                    <w:r>
                      <w:rPr>
                        <w:i/>
                        <w:spacing w:val="-10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Bonfante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and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Philippe</w:t>
                    </w:r>
                    <w:r>
                      <w:rPr>
                        <w:i/>
                        <w:spacing w:val="-7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de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5"/>
                        <w:sz w:val="14"/>
                      </w:rPr>
                      <w:t>Groote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2390648</wp:posOffset>
              </wp:positionH>
              <wp:positionV relativeFrom="page">
                <wp:posOffset>559816</wp:posOffset>
              </wp:positionV>
              <wp:extent cx="2944495" cy="11874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294449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5"/>
                              <w:sz w:val="14"/>
                            </w:rPr>
                            <w:t>Guillaume</w:t>
                          </w:r>
                          <w:r>
                            <w:rPr>
                              <w:i/>
                              <w:spacing w:val="-10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Bonfante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Philippe</w:t>
                          </w:r>
                          <w:r>
                            <w:rPr>
                              <w:i/>
                              <w:spacing w:val="-7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de</w:t>
                          </w:r>
                          <w:r>
                            <w:rPr>
                              <w:i/>
                              <w:spacing w:val="-9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5"/>
                              <w:sz w:val="14"/>
                            </w:rPr>
                            <w:t>Groote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240005pt;margin-top:44.080002pt;width:231.85pt;height:9.35pt;mso-position-horizontal-relative:page;mso-position-vertical-relative:page;z-index:-15943680" type="#_x0000_t202" id="docshape2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5"/>
                        <w:sz w:val="14"/>
                      </w:rPr>
                      <w:t>Guillaume</w:t>
                    </w:r>
                    <w:r>
                      <w:rPr>
                        <w:i/>
                        <w:spacing w:val="-10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Bonfante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and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Philippe</w:t>
                    </w:r>
                    <w:r>
                      <w:rPr>
                        <w:i/>
                        <w:spacing w:val="-7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de</w:t>
                    </w:r>
                    <w:r>
                      <w:rPr>
                        <w:i/>
                        <w:spacing w:val="-9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5"/>
                        <w:sz w:val="14"/>
                      </w:rPr>
                      <w:t>Groote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8"/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nfante@loria.fr" TargetMode="External"/><Relationship Id="rId6" Type="http://schemas.openxmlformats.org/officeDocument/2006/relationships/hyperlink" Target="mailto:degroote@lori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header" Target="header2.xml"/><Relationship Id="rId12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2023-12-12T06:10:07Z</dcterms:created>
  <dcterms:modified xsi:type="dcterms:W3CDTF">2023-12-12T06:10:07Z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